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9"/>
        <w:gridCol w:w="2321"/>
        <w:gridCol w:w="1666"/>
        <w:gridCol w:w="1276"/>
        <w:gridCol w:w="2474"/>
        <w:gridCol w:w="3171"/>
        <w:gridCol w:w="3994"/>
      </w:tblGrid>
      <w:tr w:rsidR="00DE4600" w:rsidRPr="005A57E5" w14:paraId="7970B651" w14:textId="77777777" w:rsidTr="00DE4600">
        <w:tc>
          <w:tcPr>
            <w:tcW w:w="15701" w:type="dxa"/>
            <w:gridSpan w:val="7"/>
            <w:tcBorders>
              <w:top w:val="nil"/>
              <w:left w:val="nil"/>
              <w:bottom w:val="single" w:sz="4" w:space="0" w:color="auto"/>
              <w:right w:val="nil"/>
            </w:tcBorders>
            <w:vAlign w:val="center"/>
          </w:tcPr>
          <w:p w14:paraId="43D740CF" w14:textId="77777777" w:rsidR="00DE4600" w:rsidRPr="00DE4600" w:rsidRDefault="00DE4600" w:rsidP="00DE4600">
            <w:pPr>
              <w:pStyle w:val="ListParagraph"/>
              <w:spacing w:after="0" w:line="240" w:lineRule="auto"/>
              <w:ind w:right="-13"/>
              <w:jc w:val="right"/>
              <w:rPr>
                <w:rFonts w:ascii="Times New Roman" w:hAnsi="Times New Roman"/>
                <w:sz w:val="20"/>
                <w:szCs w:val="28"/>
              </w:rPr>
            </w:pPr>
            <w:r w:rsidRPr="00DE4600">
              <w:rPr>
                <w:rFonts w:ascii="Times New Roman" w:hAnsi="Times New Roman"/>
                <w:sz w:val="20"/>
                <w:szCs w:val="28"/>
              </w:rPr>
              <w:t xml:space="preserve">1.pielikums </w:t>
            </w:r>
          </w:p>
          <w:p w14:paraId="33DE2E06" w14:textId="77777777" w:rsidR="00DE4600" w:rsidRPr="00DE4600" w:rsidRDefault="00DE4600" w:rsidP="00DE4600">
            <w:pPr>
              <w:pStyle w:val="ListParagraph"/>
              <w:spacing w:after="0" w:line="240" w:lineRule="auto"/>
              <w:ind w:right="-13"/>
              <w:jc w:val="right"/>
              <w:rPr>
                <w:rFonts w:ascii="Times New Roman" w:hAnsi="Times New Roman"/>
                <w:sz w:val="20"/>
                <w:szCs w:val="28"/>
              </w:rPr>
            </w:pPr>
            <w:r w:rsidRPr="00DE4600">
              <w:rPr>
                <w:rFonts w:ascii="Times New Roman" w:hAnsi="Times New Roman"/>
                <w:sz w:val="20"/>
                <w:szCs w:val="28"/>
              </w:rPr>
              <w:t>Informatīvajam ziņojumam par Latvijas Preču un pakalpojumu eksporta veicināšanas un</w:t>
            </w:r>
          </w:p>
          <w:p w14:paraId="6D987A70" w14:textId="77777777" w:rsidR="00DE4600" w:rsidRDefault="00DE4600" w:rsidP="00DE4600">
            <w:pPr>
              <w:pStyle w:val="ListParagraph"/>
              <w:spacing w:after="0" w:line="240" w:lineRule="auto"/>
              <w:ind w:right="-13"/>
              <w:jc w:val="right"/>
              <w:rPr>
                <w:rFonts w:ascii="Times New Roman" w:hAnsi="Times New Roman"/>
                <w:sz w:val="20"/>
                <w:szCs w:val="28"/>
              </w:rPr>
            </w:pPr>
            <w:r w:rsidRPr="00DE4600">
              <w:rPr>
                <w:rFonts w:ascii="Times New Roman" w:hAnsi="Times New Roman"/>
                <w:sz w:val="20"/>
                <w:szCs w:val="28"/>
              </w:rPr>
              <w:t>Ārvalstu investīciju piesaistes pamatnostādņu īstenošanas starpposma novērtējumu  2013.-2015.gadā</w:t>
            </w:r>
          </w:p>
          <w:p w14:paraId="188B1A58" w14:textId="77777777" w:rsidR="002C157B" w:rsidRDefault="002C157B" w:rsidP="004A4454">
            <w:pPr>
              <w:ind w:firstLine="567"/>
              <w:jc w:val="center"/>
              <w:rPr>
                <w:b/>
                <w:sz w:val="8"/>
                <w:szCs w:val="8"/>
              </w:rPr>
            </w:pPr>
          </w:p>
          <w:p w14:paraId="63F7082E" w14:textId="77777777" w:rsidR="002C157B" w:rsidRDefault="002C157B" w:rsidP="004A4454">
            <w:pPr>
              <w:ind w:firstLine="567"/>
              <w:jc w:val="center"/>
              <w:rPr>
                <w:b/>
              </w:rPr>
            </w:pPr>
          </w:p>
          <w:p w14:paraId="02A04F6D" w14:textId="77777777" w:rsidR="004A4454" w:rsidRPr="0014416E" w:rsidRDefault="004A4454" w:rsidP="004A4454">
            <w:pPr>
              <w:ind w:firstLine="567"/>
              <w:jc w:val="center"/>
              <w:rPr>
                <w:b/>
              </w:rPr>
            </w:pPr>
            <w:r w:rsidRPr="0014416E">
              <w:rPr>
                <w:b/>
              </w:rPr>
              <w:t>Latvijas preču un pakalpojumu eksporta veicināšanas un ārvalstu investīciju piesaistes pamatnostādnēs</w:t>
            </w:r>
          </w:p>
          <w:p w14:paraId="21C0B872" w14:textId="3A32565C" w:rsidR="00DE4600" w:rsidRPr="00717F32" w:rsidRDefault="004A4454" w:rsidP="00717F32">
            <w:pPr>
              <w:ind w:firstLine="567"/>
              <w:jc w:val="center"/>
              <w:rPr>
                <w:rFonts w:eastAsia="Times New Roman"/>
                <w:b/>
                <w:lang w:eastAsia="lv-LV"/>
              </w:rPr>
            </w:pPr>
            <w:r w:rsidRPr="0014416E">
              <w:rPr>
                <w:b/>
              </w:rPr>
              <w:t>paredzēto uzdevumu un pasākumu plān</w:t>
            </w:r>
            <w:r>
              <w:rPr>
                <w:b/>
              </w:rPr>
              <w:t>a izpilde</w:t>
            </w:r>
            <w:r w:rsidRPr="0014416E">
              <w:rPr>
                <w:b/>
              </w:rPr>
              <w:t xml:space="preserve"> 201</w:t>
            </w:r>
            <w:r>
              <w:rPr>
                <w:b/>
              </w:rPr>
              <w:t>3</w:t>
            </w:r>
            <w:r w:rsidRPr="0014416E">
              <w:rPr>
                <w:b/>
              </w:rPr>
              <w:t>.-201</w:t>
            </w:r>
            <w:r>
              <w:rPr>
                <w:b/>
              </w:rPr>
              <w:t>5</w:t>
            </w:r>
            <w:r w:rsidRPr="0014416E">
              <w:rPr>
                <w:b/>
              </w:rPr>
              <w:t>.</w:t>
            </w:r>
            <w:r>
              <w:rPr>
                <w:b/>
              </w:rPr>
              <w:t>gadā</w:t>
            </w:r>
            <w:r w:rsidR="0002707B">
              <w:rPr>
                <w:rStyle w:val="FootnoteReference"/>
                <w:b/>
                <w:sz w:val="28"/>
                <w:szCs w:val="28"/>
              </w:rPr>
              <w:footnoteReference w:id="1"/>
            </w:r>
          </w:p>
        </w:tc>
      </w:tr>
      <w:tr w:rsidR="004A2BB3" w:rsidRPr="005A57E5" w14:paraId="4F59BACA" w14:textId="77777777" w:rsidTr="00DE4600">
        <w:tc>
          <w:tcPr>
            <w:tcW w:w="799" w:type="dxa"/>
            <w:tcBorders>
              <w:top w:val="single" w:sz="4" w:space="0" w:color="auto"/>
            </w:tcBorders>
            <w:vAlign w:val="center"/>
          </w:tcPr>
          <w:p w14:paraId="740F3783" w14:textId="77777777" w:rsidR="004A2BB3" w:rsidRPr="005A57E5" w:rsidRDefault="004A2BB3" w:rsidP="004F43E7">
            <w:pPr>
              <w:spacing w:before="240" w:line="276" w:lineRule="auto"/>
              <w:jc w:val="center"/>
              <w:rPr>
                <w:rFonts w:eastAsia="Times New Roman"/>
                <w:sz w:val="18"/>
                <w:szCs w:val="18"/>
                <w:lang w:eastAsia="lv-LV"/>
              </w:rPr>
            </w:pPr>
            <w:r w:rsidRPr="005A57E5">
              <w:rPr>
                <w:rFonts w:eastAsia="Times New Roman"/>
                <w:b/>
                <w:bCs/>
                <w:sz w:val="18"/>
                <w:szCs w:val="18"/>
                <w:lang w:eastAsia="lv-LV"/>
              </w:rPr>
              <w:t>Nr.</w:t>
            </w:r>
          </w:p>
        </w:tc>
        <w:tc>
          <w:tcPr>
            <w:tcW w:w="2321" w:type="dxa"/>
            <w:tcBorders>
              <w:top w:val="single" w:sz="4" w:space="0" w:color="auto"/>
            </w:tcBorders>
            <w:vAlign w:val="center"/>
          </w:tcPr>
          <w:p w14:paraId="06D1809F" w14:textId="77777777" w:rsidR="004A2BB3" w:rsidRPr="005A57E5" w:rsidRDefault="004A2BB3" w:rsidP="004F43E7">
            <w:pPr>
              <w:spacing w:before="240" w:line="276" w:lineRule="auto"/>
              <w:jc w:val="center"/>
              <w:rPr>
                <w:rFonts w:eastAsia="Times New Roman"/>
                <w:sz w:val="18"/>
                <w:szCs w:val="18"/>
                <w:lang w:eastAsia="lv-LV"/>
              </w:rPr>
            </w:pPr>
            <w:r w:rsidRPr="005A57E5">
              <w:rPr>
                <w:rFonts w:eastAsia="Times New Roman"/>
                <w:b/>
                <w:bCs/>
                <w:sz w:val="18"/>
                <w:szCs w:val="18"/>
                <w:lang w:eastAsia="lv-LV"/>
              </w:rPr>
              <w:t>Uzdevums/pasākums</w:t>
            </w:r>
          </w:p>
        </w:tc>
        <w:tc>
          <w:tcPr>
            <w:tcW w:w="1666" w:type="dxa"/>
            <w:tcBorders>
              <w:top w:val="single" w:sz="4" w:space="0" w:color="auto"/>
            </w:tcBorders>
            <w:vAlign w:val="center"/>
          </w:tcPr>
          <w:p w14:paraId="2E401A1F" w14:textId="77777777" w:rsidR="004A2BB3" w:rsidRPr="005A57E5" w:rsidRDefault="004A2BB3" w:rsidP="004F43E7">
            <w:pPr>
              <w:spacing w:before="240" w:line="276" w:lineRule="auto"/>
              <w:jc w:val="center"/>
              <w:rPr>
                <w:rFonts w:eastAsia="Times New Roman"/>
                <w:sz w:val="18"/>
                <w:szCs w:val="18"/>
                <w:lang w:eastAsia="lv-LV"/>
              </w:rPr>
            </w:pPr>
            <w:r w:rsidRPr="005A57E5">
              <w:rPr>
                <w:rFonts w:eastAsia="Times New Roman"/>
                <w:b/>
                <w:bCs/>
                <w:sz w:val="18"/>
                <w:szCs w:val="18"/>
                <w:lang w:eastAsia="lv-LV"/>
              </w:rPr>
              <w:t>Iesaistītās puses</w:t>
            </w:r>
          </w:p>
        </w:tc>
        <w:tc>
          <w:tcPr>
            <w:tcW w:w="1276" w:type="dxa"/>
            <w:tcBorders>
              <w:top w:val="single" w:sz="4" w:space="0" w:color="auto"/>
            </w:tcBorders>
            <w:vAlign w:val="center"/>
          </w:tcPr>
          <w:p w14:paraId="6C36E03D" w14:textId="77777777" w:rsidR="004A2BB3" w:rsidRPr="005A57E5" w:rsidRDefault="004A2BB3" w:rsidP="004F43E7">
            <w:pPr>
              <w:spacing w:before="240" w:line="276" w:lineRule="auto"/>
              <w:jc w:val="center"/>
              <w:rPr>
                <w:rFonts w:eastAsia="Times New Roman"/>
                <w:sz w:val="18"/>
                <w:szCs w:val="18"/>
                <w:lang w:eastAsia="lv-LV"/>
              </w:rPr>
            </w:pPr>
            <w:r w:rsidRPr="005A57E5">
              <w:rPr>
                <w:rFonts w:eastAsia="Times New Roman"/>
                <w:b/>
                <w:bCs/>
                <w:sz w:val="18"/>
                <w:szCs w:val="18"/>
                <w:lang w:eastAsia="lv-LV"/>
              </w:rPr>
              <w:t>Izpilde/ termiņš</w:t>
            </w:r>
          </w:p>
        </w:tc>
        <w:tc>
          <w:tcPr>
            <w:tcW w:w="2474" w:type="dxa"/>
            <w:tcBorders>
              <w:top w:val="single" w:sz="4" w:space="0" w:color="auto"/>
            </w:tcBorders>
            <w:vAlign w:val="center"/>
          </w:tcPr>
          <w:p w14:paraId="10458138" w14:textId="77777777" w:rsidR="004A2BB3" w:rsidRPr="005A57E5" w:rsidRDefault="004A2BB3" w:rsidP="004F43E7">
            <w:pPr>
              <w:spacing w:before="240" w:line="276" w:lineRule="auto"/>
              <w:jc w:val="center"/>
              <w:rPr>
                <w:rFonts w:eastAsia="Times New Roman"/>
                <w:sz w:val="18"/>
                <w:szCs w:val="18"/>
                <w:lang w:eastAsia="lv-LV"/>
              </w:rPr>
            </w:pPr>
            <w:r w:rsidRPr="005A57E5">
              <w:rPr>
                <w:rFonts w:eastAsia="Times New Roman"/>
                <w:b/>
                <w:bCs/>
                <w:sz w:val="18"/>
                <w:szCs w:val="18"/>
                <w:lang w:eastAsia="lv-LV"/>
              </w:rPr>
              <w:t xml:space="preserve">Sasniedzamais darbības rezultāts* </w:t>
            </w:r>
          </w:p>
        </w:tc>
        <w:tc>
          <w:tcPr>
            <w:tcW w:w="3171" w:type="dxa"/>
            <w:tcBorders>
              <w:top w:val="single" w:sz="4" w:space="0" w:color="auto"/>
            </w:tcBorders>
            <w:vAlign w:val="center"/>
          </w:tcPr>
          <w:p w14:paraId="557AFAF6" w14:textId="50B92384" w:rsidR="004A2BB3" w:rsidRPr="005A57E5" w:rsidRDefault="00FE4ADA" w:rsidP="004F43E7">
            <w:pPr>
              <w:spacing w:before="240" w:line="276" w:lineRule="auto"/>
              <w:jc w:val="center"/>
              <w:rPr>
                <w:rFonts w:eastAsia="Times New Roman"/>
                <w:b/>
                <w:sz w:val="18"/>
                <w:szCs w:val="18"/>
                <w:lang w:eastAsia="lv-LV"/>
              </w:rPr>
            </w:pPr>
            <w:r>
              <w:rPr>
                <w:rFonts w:eastAsia="Times New Roman"/>
                <w:b/>
                <w:bCs/>
                <w:sz w:val="18"/>
                <w:szCs w:val="18"/>
                <w:lang w:eastAsia="lv-LV"/>
              </w:rPr>
              <w:t>Izmantotais finansējums</w:t>
            </w:r>
            <w:r w:rsidR="004A2BB3" w:rsidRPr="005A57E5">
              <w:rPr>
                <w:rFonts w:eastAsia="Times New Roman"/>
                <w:b/>
                <w:bCs/>
                <w:sz w:val="18"/>
                <w:szCs w:val="18"/>
                <w:lang w:eastAsia="lv-LV"/>
              </w:rPr>
              <w:t xml:space="preserve"> un finansējuma avots**</w:t>
            </w:r>
          </w:p>
        </w:tc>
        <w:tc>
          <w:tcPr>
            <w:tcW w:w="3994" w:type="dxa"/>
            <w:tcBorders>
              <w:top w:val="single" w:sz="4" w:space="0" w:color="auto"/>
            </w:tcBorders>
          </w:tcPr>
          <w:p w14:paraId="69FAA35B" w14:textId="77777777" w:rsidR="004A2BB3" w:rsidRPr="005A57E5" w:rsidRDefault="004A2BB3" w:rsidP="004F43E7">
            <w:pPr>
              <w:spacing w:before="240" w:line="276" w:lineRule="auto"/>
              <w:jc w:val="center"/>
              <w:rPr>
                <w:rFonts w:eastAsia="Times New Roman"/>
                <w:b/>
                <w:bCs/>
                <w:sz w:val="18"/>
                <w:szCs w:val="18"/>
                <w:lang w:eastAsia="lv-LV"/>
              </w:rPr>
            </w:pPr>
            <w:r>
              <w:rPr>
                <w:rFonts w:eastAsia="Times New Roman"/>
                <w:b/>
                <w:bCs/>
                <w:sz w:val="18"/>
                <w:szCs w:val="18"/>
                <w:lang w:eastAsia="lv-LV"/>
              </w:rPr>
              <w:t>Sasniegtais rezultāts</w:t>
            </w:r>
          </w:p>
        </w:tc>
      </w:tr>
      <w:tr w:rsidR="004A2BB3" w:rsidRPr="005A57E5" w14:paraId="34FBA867" w14:textId="77777777" w:rsidTr="002034B6">
        <w:tc>
          <w:tcPr>
            <w:tcW w:w="15701" w:type="dxa"/>
            <w:gridSpan w:val="7"/>
            <w:shd w:val="clear" w:color="auto" w:fill="95B3D7"/>
          </w:tcPr>
          <w:p w14:paraId="405FC454" w14:textId="77777777" w:rsidR="004A2BB3" w:rsidRPr="005A57E5" w:rsidRDefault="004A2BB3" w:rsidP="004F43E7">
            <w:pPr>
              <w:spacing w:before="20" w:afterLines="20" w:after="48"/>
              <w:rPr>
                <w:b/>
                <w:sz w:val="18"/>
                <w:szCs w:val="18"/>
                <w:u w:val="single"/>
              </w:rPr>
            </w:pPr>
            <w:r w:rsidRPr="005A57E5">
              <w:rPr>
                <w:b/>
                <w:sz w:val="18"/>
                <w:szCs w:val="18"/>
                <w:u w:val="single"/>
              </w:rPr>
              <w:t>MĒRĶIS:</w:t>
            </w:r>
            <w:r w:rsidRPr="005A57E5">
              <w:rPr>
                <w:sz w:val="18"/>
                <w:szCs w:val="18"/>
              </w:rPr>
              <w:t xml:space="preserve"> Uzlabot Latvijas tautsaimniecības konkurētspēju atvērtos produktu (</w:t>
            </w:r>
            <w:r w:rsidRPr="005A57E5">
              <w:rPr>
                <w:i/>
                <w:iCs/>
                <w:sz w:val="18"/>
                <w:szCs w:val="18"/>
              </w:rPr>
              <w:t>preču un pakalpojumu</w:t>
            </w:r>
            <w:r w:rsidRPr="005A57E5">
              <w:rPr>
                <w:sz w:val="18"/>
                <w:szCs w:val="18"/>
              </w:rPr>
              <w:t>) un kapitāla tirgos</w:t>
            </w:r>
          </w:p>
        </w:tc>
      </w:tr>
      <w:tr w:rsidR="004A2BB3" w:rsidRPr="005A57E5" w14:paraId="617F1D6B" w14:textId="77777777" w:rsidTr="002034B6">
        <w:tc>
          <w:tcPr>
            <w:tcW w:w="15701" w:type="dxa"/>
            <w:gridSpan w:val="7"/>
            <w:shd w:val="clear" w:color="auto" w:fill="95B3D7"/>
          </w:tcPr>
          <w:p w14:paraId="357841BF" w14:textId="77777777" w:rsidR="004A2BB3" w:rsidRPr="005A57E5" w:rsidRDefault="004A2BB3" w:rsidP="00DE4600">
            <w:pPr>
              <w:spacing w:before="20" w:afterLines="20" w:after="48"/>
              <w:rPr>
                <w:rFonts w:eastAsia="Times New Roman"/>
                <w:b/>
                <w:bCs/>
                <w:i/>
                <w:sz w:val="18"/>
                <w:szCs w:val="18"/>
                <w:u w:val="single"/>
                <w:lang w:eastAsia="lv-LV"/>
              </w:rPr>
            </w:pPr>
            <w:r w:rsidRPr="005A57E5">
              <w:rPr>
                <w:rFonts w:eastAsia="Times New Roman"/>
                <w:b/>
                <w:bCs/>
                <w:i/>
                <w:sz w:val="18"/>
                <w:szCs w:val="18"/>
                <w:u w:val="single"/>
                <w:lang w:eastAsia="lv-LV"/>
              </w:rPr>
              <w:t>1. Rīcības virziens</w:t>
            </w:r>
            <w:r w:rsidRPr="005A57E5">
              <w:rPr>
                <w:rFonts w:eastAsia="Times New Roman"/>
                <w:b/>
                <w:bCs/>
                <w:sz w:val="18"/>
                <w:szCs w:val="18"/>
                <w:u w:val="single"/>
                <w:lang w:eastAsia="lv-LV"/>
              </w:rPr>
              <w:t>:</w:t>
            </w:r>
            <w:r w:rsidRPr="005A57E5">
              <w:rPr>
                <w:rFonts w:eastAsia="Times New Roman"/>
                <w:b/>
                <w:bCs/>
                <w:sz w:val="18"/>
                <w:szCs w:val="18"/>
                <w:lang w:eastAsia="lv-LV"/>
              </w:rPr>
              <w:t xml:space="preserve"> </w:t>
            </w:r>
            <w:r w:rsidRPr="005A57E5">
              <w:rPr>
                <w:rFonts w:eastAsia="Times New Roman"/>
                <w:b/>
                <w:bCs/>
                <w:i/>
                <w:sz w:val="18"/>
                <w:szCs w:val="18"/>
                <w:lang w:eastAsia="lv-LV"/>
              </w:rPr>
              <w:t>Uzņēmumu konkurētspējas paaugstināšana</w:t>
            </w:r>
          </w:p>
        </w:tc>
      </w:tr>
      <w:tr w:rsidR="004A2BB3" w:rsidRPr="005A57E5" w14:paraId="2B978D79" w14:textId="77777777" w:rsidTr="002034B6">
        <w:tc>
          <w:tcPr>
            <w:tcW w:w="15701" w:type="dxa"/>
            <w:gridSpan w:val="7"/>
            <w:shd w:val="clear" w:color="auto" w:fill="B8CCE4"/>
          </w:tcPr>
          <w:p w14:paraId="64987453" w14:textId="77777777" w:rsidR="004A2BB3" w:rsidRPr="005A57E5" w:rsidRDefault="004A2BB3" w:rsidP="004F43E7">
            <w:pPr>
              <w:keepNext/>
              <w:shd w:val="clear" w:color="auto" w:fill="B8CCE4"/>
              <w:ind w:right="-131"/>
              <w:jc w:val="both"/>
              <w:rPr>
                <w:b/>
                <w:sz w:val="18"/>
                <w:szCs w:val="18"/>
              </w:rPr>
            </w:pPr>
            <w:r w:rsidRPr="005A57E5">
              <w:rPr>
                <w:b/>
                <w:sz w:val="18"/>
                <w:szCs w:val="18"/>
              </w:rPr>
              <w:t xml:space="preserve">Sasniedzamie apakšmērķi: </w:t>
            </w:r>
          </w:p>
          <w:p w14:paraId="47B387EB" w14:textId="77777777" w:rsidR="004A2BB3" w:rsidRPr="005A57E5" w:rsidRDefault="004A2BB3" w:rsidP="004A2BB3">
            <w:pPr>
              <w:pStyle w:val="ListParagraph"/>
              <w:keepNext/>
              <w:numPr>
                <w:ilvl w:val="0"/>
                <w:numId w:val="15"/>
              </w:numPr>
              <w:shd w:val="clear" w:color="auto" w:fill="B8CCE4"/>
              <w:spacing w:after="0" w:line="240" w:lineRule="auto"/>
              <w:ind w:right="-131"/>
              <w:jc w:val="both"/>
              <w:rPr>
                <w:rFonts w:ascii="Times New Roman" w:hAnsi="Times New Roman"/>
                <w:sz w:val="18"/>
                <w:szCs w:val="18"/>
              </w:rPr>
            </w:pPr>
            <w:r w:rsidRPr="005A57E5">
              <w:rPr>
                <w:rFonts w:ascii="Times New Roman" w:hAnsi="Times New Roman"/>
                <w:sz w:val="18"/>
                <w:szCs w:val="18"/>
              </w:rPr>
              <w:t>Sekmēt augsto un vidēji augsto tehnoloģiju nozaru īpatsvara pieaugumu Latvijas eksportā</w:t>
            </w:r>
          </w:p>
          <w:p w14:paraId="4D720E33" w14:textId="77777777" w:rsidR="004A2BB3" w:rsidRPr="005A57E5" w:rsidRDefault="004A2BB3" w:rsidP="004F43E7">
            <w:pPr>
              <w:keepNext/>
              <w:shd w:val="clear" w:color="auto" w:fill="B8CCE4"/>
              <w:ind w:right="-131"/>
              <w:jc w:val="both"/>
              <w:rPr>
                <w:b/>
                <w:sz w:val="18"/>
                <w:szCs w:val="18"/>
              </w:rPr>
            </w:pPr>
            <w:r w:rsidRPr="005A57E5">
              <w:rPr>
                <w:sz w:val="18"/>
                <w:szCs w:val="18"/>
              </w:rPr>
              <w:t>Ārvalstu tiešo investīciju piesaistīšana uz ārējo pieprasījumu</w:t>
            </w:r>
            <w:r w:rsidRPr="005A57E5" w:rsidDel="001B2C06">
              <w:rPr>
                <w:sz w:val="18"/>
                <w:szCs w:val="18"/>
              </w:rPr>
              <w:t xml:space="preserve"> </w:t>
            </w:r>
            <w:r w:rsidRPr="005A57E5">
              <w:rPr>
                <w:sz w:val="18"/>
                <w:szCs w:val="18"/>
              </w:rPr>
              <w:t>orientētām nozarēm</w:t>
            </w:r>
          </w:p>
        </w:tc>
      </w:tr>
      <w:tr w:rsidR="004A2BB3" w:rsidRPr="005A57E5" w14:paraId="5ADA276B" w14:textId="77777777" w:rsidTr="002034B6">
        <w:tc>
          <w:tcPr>
            <w:tcW w:w="15701" w:type="dxa"/>
            <w:gridSpan w:val="7"/>
            <w:shd w:val="clear" w:color="auto" w:fill="DBE5F1"/>
          </w:tcPr>
          <w:p w14:paraId="701B37B7"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Attiecināmie politikas rezultāti:</w:t>
            </w:r>
          </w:p>
          <w:p w14:paraId="5F3562BC" w14:textId="77777777" w:rsidR="004A2BB3" w:rsidRPr="005A57E5" w:rsidRDefault="004A2BB3" w:rsidP="004A2BB3">
            <w:pPr>
              <w:pStyle w:val="ListParagraph"/>
              <w:numPr>
                <w:ilvl w:val="0"/>
                <w:numId w:val="17"/>
              </w:numPr>
              <w:spacing w:afterLines="20" w:after="48" w:line="240" w:lineRule="auto"/>
              <w:rPr>
                <w:rFonts w:ascii="Times New Roman" w:hAnsi="Times New Roman"/>
                <w:sz w:val="18"/>
                <w:szCs w:val="18"/>
              </w:rPr>
            </w:pPr>
            <w:r w:rsidRPr="005A57E5">
              <w:rPr>
                <w:rFonts w:ascii="Times New Roman" w:hAnsi="Times New Roman"/>
                <w:sz w:val="18"/>
                <w:szCs w:val="18"/>
              </w:rPr>
              <w:t>Cēlies produktivitātes līmenis tautsaimniecībā kopumā, salīdzinot ar ES vidējo</w:t>
            </w:r>
          </w:p>
          <w:p w14:paraId="1E19BEDC" w14:textId="77777777" w:rsidR="004A2BB3" w:rsidRPr="005A57E5" w:rsidRDefault="004A2BB3" w:rsidP="004A2BB3">
            <w:pPr>
              <w:pStyle w:val="ListParagraph"/>
              <w:numPr>
                <w:ilvl w:val="0"/>
                <w:numId w:val="17"/>
              </w:numPr>
              <w:spacing w:after="0" w:line="240" w:lineRule="auto"/>
              <w:jc w:val="both"/>
              <w:rPr>
                <w:rFonts w:ascii="Times New Roman" w:hAnsi="Times New Roman"/>
                <w:sz w:val="18"/>
                <w:szCs w:val="18"/>
              </w:rPr>
            </w:pPr>
            <w:r w:rsidRPr="005A57E5">
              <w:rPr>
                <w:rFonts w:ascii="Times New Roman" w:hAnsi="Times New Roman"/>
                <w:sz w:val="18"/>
                <w:szCs w:val="18"/>
              </w:rPr>
              <w:t>Cēlies produktivitātes līmenis apstrādes rūpniecībā % no ES vidējā</w:t>
            </w:r>
          </w:p>
          <w:p w14:paraId="5CBBBB5D" w14:textId="77777777" w:rsidR="004A2BB3" w:rsidRPr="005A57E5" w:rsidRDefault="004A2BB3" w:rsidP="004A2BB3">
            <w:pPr>
              <w:pStyle w:val="ListParagraph"/>
              <w:numPr>
                <w:ilvl w:val="0"/>
                <w:numId w:val="17"/>
              </w:numPr>
              <w:spacing w:afterLines="20" w:after="48" w:line="240" w:lineRule="auto"/>
              <w:rPr>
                <w:rFonts w:eastAsia="Times New Roman"/>
                <w:b/>
                <w:sz w:val="18"/>
                <w:szCs w:val="18"/>
                <w:lang w:eastAsia="lv-LV"/>
              </w:rPr>
            </w:pPr>
            <w:r w:rsidRPr="005A57E5">
              <w:rPr>
                <w:rFonts w:ascii="Times New Roman" w:hAnsi="Times New Roman"/>
                <w:sz w:val="18"/>
                <w:szCs w:val="18"/>
              </w:rPr>
              <w:t>Nodrošināts eksporta pieaugums</w:t>
            </w:r>
          </w:p>
          <w:p w14:paraId="290FB687" w14:textId="77777777" w:rsidR="004A2BB3" w:rsidRPr="005A57E5" w:rsidRDefault="004A2BB3" w:rsidP="004A2BB3">
            <w:pPr>
              <w:pStyle w:val="ListParagraph"/>
              <w:numPr>
                <w:ilvl w:val="0"/>
                <w:numId w:val="17"/>
              </w:numPr>
              <w:spacing w:afterLines="20" w:after="48" w:line="240" w:lineRule="auto"/>
              <w:rPr>
                <w:rFonts w:eastAsia="Times New Roman"/>
                <w:b/>
                <w:sz w:val="18"/>
                <w:szCs w:val="18"/>
                <w:lang w:eastAsia="lv-LV"/>
              </w:rPr>
            </w:pPr>
            <w:r w:rsidRPr="005A57E5">
              <w:rPr>
                <w:rFonts w:ascii="Times New Roman" w:hAnsi="Times New Roman"/>
                <w:sz w:val="18"/>
                <w:szCs w:val="18"/>
              </w:rPr>
              <w:t>Pieaugušas ĀTI plūsmas uz ārējo pieprasījumu orientētajās nozarēs un to īpatsvars kopējās ĀTI plūsmās</w:t>
            </w:r>
          </w:p>
        </w:tc>
      </w:tr>
      <w:tr w:rsidR="004A2BB3" w:rsidRPr="005A57E5" w14:paraId="3B40110C" w14:textId="77777777" w:rsidTr="002034B6">
        <w:tc>
          <w:tcPr>
            <w:tcW w:w="15701" w:type="dxa"/>
            <w:gridSpan w:val="7"/>
            <w:shd w:val="clear" w:color="auto" w:fill="95B3D7"/>
          </w:tcPr>
          <w:p w14:paraId="7E270D8F" w14:textId="77777777" w:rsidR="004A2BB3" w:rsidRPr="005A57E5" w:rsidRDefault="004A2BB3" w:rsidP="004F43E7">
            <w:pPr>
              <w:spacing w:before="20" w:afterLines="20" w:after="48"/>
              <w:rPr>
                <w:rFonts w:eastAsia="Times New Roman"/>
                <w:b/>
                <w:bCs/>
                <w:i/>
                <w:sz w:val="18"/>
                <w:szCs w:val="18"/>
                <w:lang w:eastAsia="lv-LV"/>
              </w:rPr>
            </w:pPr>
            <w:r w:rsidRPr="005A57E5">
              <w:rPr>
                <w:rFonts w:eastAsia="Times New Roman"/>
                <w:b/>
                <w:bCs/>
                <w:i/>
                <w:sz w:val="18"/>
                <w:szCs w:val="18"/>
                <w:lang w:eastAsia="lv-LV"/>
              </w:rPr>
              <w:t>1.1. Darbaspēka pieejamība un tautsaimniecības attīstības vajadzībām atbilstošs izglītības piedāvājums, darba attiecību elastdrošība</w:t>
            </w:r>
          </w:p>
        </w:tc>
      </w:tr>
      <w:tr w:rsidR="004A2BB3" w:rsidRPr="005A57E5" w14:paraId="1E100FC0" w14:textId="77777777" w:rsidTr="002034B6">
        <w:tc>
          <w:tcPr>
            <w:tcW w:w="15701" w:type="dxa"/>
            <w:gridSpan w:val="7"/>
            <w:shd w:val="clear" w:color="auto" w:fill="auto"/>
          </w:tcPr>
          <w:p w14:paraId="23DADAFE" w14:textId="77777777" w:rsidR="004A2BB3" w:rsidRPr="005A57E5" w:rsidRDefault="004A2BB3" w:rsidP="004A2BB3">
            <w:pPr>
              <w:numPr>
                <w:ilvl w:val="2"/>
                <w:numId w:val="25"/>
              </w:numPr>
              <w:spacing w:before="20" w:afterLines="20" w:after="48"/>
              <w:rPr>
                <w:rFonts w:eastAsia="Times New Roman"/>
                <w:b/>
                <w:bCs/>
                <w:sz w:val="18"/>
                <w:szCs w:val="18"/>
                <w:lang w:eastAsia="lv-LV"/>
              </w:rPr>
            </w:pPr>
            <w:r w:rsidRPr="005A57E5">
              <w:rPr>
                <w:i/>
                <w:sz w:val="18"/>
                <w:szCs w:val="18"/>
              </w:rPr>
              <w:t>Nodrošināt efektīvu un ilgtspējīgu atbalstu uzņēmēju ieguldījumiem cilvēkkapitālā komersantu konkurētspējas celšanai.</w:t>
            </w:r>
          </w:p>
        </w:tc>
      </w:tr>
      <w:tr w:rsidR="004A2BB3" w:rsidRPr="005A57E5" w14:paraId="4C7CC8AF" w14:textId="77777777" w:rsidTr="002034B6">
        <w:tc>
          <w:tcPr>
            <w:tcW w:w="15701" w:type="dxa"/>
            <w:gridSpan w:val="7"/>
            <w:shd w:val="clear" w:color="auto" w:fill="auto"/>
          </w:tcPr>
          <w:p w14:paraId="69390B8B" w14:textId="77777777" w:rsidR="004A2BB3" w:rsidRPr="005A57E5" w:rsidRDefault="0087278B" w:rsidP="004F43E7">
            <w:pPr>
              <w:spacing w:before="20" w:afterLines="20" w:after="48"/>
              <w:rPr>
                <w:i/>
                <w:sz w:val="18"/>
                <w:szCs w:val="18"/>
              </w:rPr>
            </w:pPr>
            <w:r>
              <w:rPr>
                <w:rFonts w:eastAsia="Times New Roman"/>
                <w:bCs/>
                <w:sz w:val="18"/>
                <w:szCs w:val="18"/>
                <w:lang w:eastAsia="lv-LV"/>
              </w:rPr>
              <w:t>Līdz 31.12.2013;</w:t>
            </w:r>
            <w:r w:rsidR="004A2BB3" w:rsidRPr="005A57E5">
              <w:rPr>
                <w:rFonts w:eastAsia="Times New Roman"/>
                <w:bCs/>
                <w:sz w:val="18"/>
                <w:szCs w:val="18"/>
                <w:lang w:eastAsia="lv-LV"/>
              </w:rPr>
              <w:t xml:space="preserve"> iesaistītas: EM, LIAA</w:t>
            </w:r>
          </w:p>
        </w:tc>
      </w:tr>
      <w:tr w:rsidR="004A2BB3" w:rsidRPr="005A57E5" w14:paraId="514C4FE1" w14:textId="77777777" w:rsidTr="002034B6">
        <w:tc>
          <w:tcPr>
            <w:tcW w:w="799" w:type="dxa"/>
          </w:tcPr>
          <w:p w14:paraId="6A2BBEB5"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1.1.1.1.</w:t>
            </w:r>
          </w:p>
        </w:tc>
        <w:tc>
          <w:tcPr>
            <w:tcW w:w="2321" w:type="dxa"/>
          </w:tcPr>
          <w:p w14:paraId="2B401D7E" w14:textId="77777777" w:rsidR="004A2BB3" w:rsidRPr="005A57E5" w:rsidRDefault="004A2BB3" w:rsidP="004F43E7">
            <w:pPr>
              <w:ind w:left="-19"/>
              <w:rPr>
                <w:sz w:val="18"/>
                <w:szCs w:val="18"/>
              </w:rPr>
            </w:pPr>
            <w:r w:rsidRPr="005A57E5">
              <w:rPr>
                <w:sz w:val="18"/>
                <w:szCs w:val="18"/>
              </w:rPr>
              <w:t>Sniegt atbalstu uzņēmumiem prasmju pilnveidošanai, lai paaugstinātu uzņēmumu vadības un darbinieku kvalifikāciju jaunu un efektīvāku mārketinga, organizatorisko metožu un biznesa modeļu ieviešanu</w:t>
            </w:r>
          </w:p>
        </w:tc>
        <w:tc>
          <w:tcPr>
            <w:tcW w:w="1666" w:type="dxa"/>
          </w:tcPr>
          <w:p w14:paraId="55B8284A"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EM, LIAA</w:t>
            </w:r>
          </w:p>
        </w:tc>
        <w:tc>
          <w:tcPr>
            <w:tcW w:w="1276" w:type="dxa"/>
          </w:tcPr>
          <w:p w14:paraId="14EE7D98" w14:textId="77777777" w:rsidR="004A2BB3" w:rsidRPr="00046FE6" w:rsidRDefault="004A2BB3" w:rsidP="004F43E7">
            <w:pPr>
              <w:spacing w:before="20" w:afterLines="20" w:after="48"/>
              <w:jc w:val="center"/>
              <w:rPr>
                <w:sz w:val="16"/>
                <w:szCs w:val="18"/>
              </w:rPr>
            </w:pPr>
            <w:r w:rsidRPr="00046FE6">
              <w:rPr>
                <w:sz w:val="16"/>
                <w:szCs w:val="18"/>
              </w:rPr>
              <w:t>2015.gads</w:t>
            </w:r>
          </w:p>
        </w:tc>
        <w:tc>
          <w:tcPr>
            <w:tcW w:w="2474" w:type="dxa"/>
          </w:tcPr>
          <w:p w14:paraId="1C54FA7A" w14:textId="77777777" w:rsidR="004A2BB3" w:rsidRPr="005A57E5" w:rsidRDefault="004A2BB3" w:rsidP="004F43E7">
            <w:pPr>
              <w:spacing w:before="20" w:afterLines="20" w:after="48"/>
              <w:rPr>
                <w:sz w:val="18"/>
                <w:szCs w:val="18"/>
              </w:rPr>
            </w:pPr>
            <w:r w:rsidRPr="005A57E5">
              <w:rPr>
                <w:sz w:val="18"/>
                <w:szCs w:val="18"/>
              </w:rPr>
              <w:t xml:space="preserve">Apmācīts 15 921 darbinieks. </w:t>
            </w:r>
          </w:p>
          <w:p w14:paraId="0319CE06" w14:textId="77777777" w:rsidR="004A2BB3" w:rsidRPr="005A57E5" w:rsidRDefault="004A2BB3" w:rsidP="004F43E7">
            <w:pPr>
              <w:spacing w:before="20" w:afterLines="20" w:after="48"/>
              <w:rPr>
                <w:sz w:val="18"/>
                <w:szCs w:val="18"/>
              </w:rPr>
            </w:pPr>
            <w:r w:rsidRPr="005A57E5">
              <w:rPr>
                <w:sz w:val="18"/>
                <w:szCs w:val="18"/>
              </w:rPr>
              <w:t>Virssaistībās – apmācīti  2 500 darbinieki.</w:t>
            </w:r>
          </w:p>
          <w:p w14:paraId="10017C66" w14:textId="77777777" w:rsidR="004A2BB3" w:rsidRPr="005A57E5" w:rsidRDefault="004A2BB3" w:rsidP="004F43E7">
            <w:pPr>
              <w:spacing w:before="20" w:afterLines="20" w:after="48"/>
              <w:rPr>
                <w:rFonts w:eastAsia="Times New Roman"/>
                <w:sz w:val="18"/>
                <w:szCs w:val="18"/>
                <w:lang w:eastAsia="lv-LV"/>
              </w:rPr>
            </w:pPr>
          </w:p>
        </w:tc>
        <w:tc>
          <w:tcPr>
            <w:tcW w:w="3171" w:type="dxa"/>
          </w:tcPr>
          <w:p w14:paraId="240DFBB9" w14:textId="362B1BD5" w:rsidR="004A2BB3" w:rsidRPr="005A57E5" w:rsidRDefault="004A2BB3" w:rsidP="004F43E7">
            <w:pPr>
              <w:spacing w:before="20" w:afterLines="20" w:after="48"/>
              <w:rPr>
                <w:rFonts w:eastAsia="Times New Roman"/>
                <w:bCs/>
                <w:sz w:val="18"/>
                <w:szCs w:val="18"/>
                <w:lang w:eastAsia="lv-LV"/>
              </w:rPr>
            </w:pPr>
            <w:r w:rsidRPr="005A57E5">
              <w:rPr>
                <w:rFonts w:eastAsia="Times New Roman"/>
                <w:bCs/>
                <w:sz w:val="18"/>
                <w:szCs w:val="18"/>
                <w:lang w:eastAsia="lv-LV"/>
              </w:rPr>
              <w:t xml:space="preserve">Finansējums no ESF līdzfinansētās 1.3.1.1.1. apakšaktivitātes „Atbalsts nodarbināto apmācībām komersantu konkurētspējas veicināšanai – atbalsts partnerībās organizētām apmācībām” 2.kārtas finansējums: 21569377,81 </w:t>
            </w:r>
            <w:r w:rsidR="007C6DA1" w:rsidRPr="007C6DA1">
              <w:rPr>
                <w:rFonts w:eastAsia="Times New Roman"/>
                <w:bCs/>
                <w:i/>
                <w:sz w:val="18"/>
                <w:szCs w:val="18"/>
                <w:lang w:eastAsia="lv-LV"/>
              </w:rPr>
              <w:t>euro</w:t>
            </w:r>
            <w:r w:rsidRPr="005A57E5">
              <w:rPr>
                <w:rFonts w:eastAsia="Times New Roman"/>
                <w:bCs/>
                <w:sz w:val="18"/>
                <w:szCs w:val="18"/>
                <w:lang w:eastAsia="lv-LV"/>
              </w:rPr>
              <w:t xml:space="preserve">.  </w:t>
            </w:r>
          </w:p>
          <w:p w14:paraId="477EA832" w14:textId="3E46EC88" w:rsidR="004A2BB3" w:rsidRPr="005A57E5" w:rsidRDefault="004A2BB3" w:rsidP="004F43E7">
            <w:pPr>
              <w:spacing w:before="20" w:afterLines="20" w:after="48"/>
              <w:rPr>
                <w:rFonts w:eastAsia="Times New Roman"/>
                <w:bCs/>
                <w:sz w:val="18"/>
                <w:szCs w:val="18"/>
                <w:lang w:eastAsia="lv-LV"/>
              </w:rPr>
            </w:pPr>
            <w:r w:rsidRPr="005A57E5">
              <w:rPr>
                <w:rFonts w:eastAsia="Times New Roman"/>
                <w:bCs/>
                <w:sz w:val="18"/>
                <w:szCs w:val="18"/>
                <w:lang w:eastAsia="lv-LV"/>
              </w:rPr>
              <w:t xml:space="preserve">Ar 15.05.2012. MK lēmumu paredzētas arī virssaistības 3557179, 53 </w:t>
            </w:r>
            <w:r w:rsidR="007C6DA1" w:rsidRPr="007C6DA1">
              <w:rPr>
                <w:rFonts w:eastAsia="Times New Roman"/>
                <w:bCs/>
                <w:i/>
                <w:sz w:val="18"/>
                <w:szCs w:val="18"/>
                <w:lang w:eastAsia="lv-LV"/>
              </w:rPr>
              <w:t>euro</w:t>
            </w:r>
            <w:r w:rsidR="007C6DA1" w:rsidRPr="005A57E5">
              <w:rPr>
                <w:rFonts w:eastAsia="Times New Roman"/>
                <w:bCs/>
                <w:sz w:val="18"/>
                <w:szCs w:val="18"/>
                <w:lang w:eastAsia="lv-LV"/>
              </w:rPr>
              <w:t xml:space="preserve"> </w:t>
            </w:r>
            <w:r w:rsidRPr="005A57E5">
              <w:rPr>
                <w:rFonts w:eastAsia="Times New Roman"/>
                <w:bCs/>
                <w:sz w:val="18"/>
                <w:szCs w:val="18"/>
                <w:lang w:eastAsia="lv-LV"/>
              </w:rPr>
              <w:t>apjomā.</w:t>
            </w:r>
          </w:p>
        </w:tc>
        <w:tc>
          <w:tcPr>
            <w:tcW w:w="3994" w:type="dxa"/>
          </w:tcPr>
          <w:p w14:paraId="610764A6" w14:textId="77777777" w:rsidR="004A2BB3" w:rsidRPr="00A86680" w:rsidRDefault="004A2BB3" w:rsidP="004F43E7">
            <w:pPr>
              <w:rPr>
                <w:sz w:val="18"/>
                <w:szCs w:val="20"/>
              </w:rPr>
            </w:pPr>
            <w:r w:rsidRPr="00A86680">
              <w:rPr>
                <w:sz w:val="18"/>
                <w:szCs w:val="20"/>
              </w:rPr>
              <w:t xml:space="preserve">Apakšaktivtātes </w:t>
            </w:r>
            <w:r w:rsidRPr="00A86680">
              <w:rPr>
                <w:rFonts w:eastAsia="Times New Roman"/>
                <w:bCs/>
                <w:sz w:val="18"/>
                <w:szCs w:val="20"/>
                <w:lang w:eastAsia="lv-LV"/>
              </w:rPr>
              <w:t xml:space="preserve">1.3.1.1.4 </w:t>
            </w:r>
            <w:r w:rsidRPr="00A86680">
              <w:rPr>
                <w:sz w:val="18"/>
                <w:szCs w:val="20"/>
              </w:rPr>
              <w:t xml:space="preserve"> ieviešana ir pabeigta un sasniegtais apmācīto personu skaits ir </w:t>
            </w:r>
            <w:r w:rsidR="00CF1B62" w:rsidRPr="00A86680">
              <w:rPr>
                <w:sz w:val="18"/>
                <w:szCs w:val="20"/>
              </w:rPr>
              <w:t>20 170.</w:t>
            </w:r>
          </w:p>
          <w:p w14:paraId="73AD1004" w14:textId="77777777" w:rsidR="004A2BB3" w:rsidRPr="003C327A" w:rsidRDefault="004A2BB3" w:rsidP="004F43E7">
            <w:pPr>
              <w:rPr>
                <w:rFonts w:eastAsia="Times New Roman"/>
                <w:sz w:val="18"/>
                <w:szCs w:val="18"/>
                <w:lang w:eastAsia="lv-LV"/>
              </w:rPr>
            </w:pPr>
          </w:p>
        </w:tc>
      </w:tr>
      <w:tr w:rsidR="004A2BB3" w:rsidRPr="005A57E5" w14:paraId="416F948E" w14:textId="77777777" w:rsidTr="002034B6">
        <w:tc>
          <w:tcPr>
            <w:tcW w:w="799" w:type="dxa"/>
          </w:tcPr>
          <w:p w14:paraId="77A15043"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1.1.1.2. </w:t>
            </w:r>
          </w:p>
        </w:tc>
        <w:tc>
          <w:tcPr>
            <w:tcW w:w="2321" w:type="dxa"/>
          </w:tcPr>
          <w:p w14:paraId="02911F44" w14:textId="77777777" w:rsidR="004A2BB3" w:rsidRPr="005A57E5" w:rsidRDefault="004A2BB3" w:rsidP="004F43E7">
            <w:pPr>
              <w:ind w:left="-19"/>
              <w:rPr>
                <w:sz w:val="18"/>
                <w:szCs w:val="18"/>
              </w:rPr>
            </w:pPr>
            <w:r w:rsidRPr="005A57E5">
              <w:rPr>
                <w:sz w:val="18"/>
                <w:szCs w:val="18"/>
              </w:rPr>
              <w:t>Sniegt atbalstu uzņēmumiem prasmju pilnveidošanai, lai paaugstinātu uzņēmumu vadības un darbinieku vadības un darbinieku kvalifikāciju informācijas un komunikācijas tehnoloģiju jomā.</w:t>
            </w:r>
          </w:p>
        </w:tc>
        <w:tc>
          <w:tcPr>
            <w:tcW w:w="1666" w:type="dxa"/>
          </w:tcPr>
          <w:p w14:paraId="1469302C"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EM, LIAA</w:t>
            </w:r>
          </w:p>
        </w:tc>
        <w:tc>
          <w:tcPr>
            <w:tcW w:w="1276" w:type="dxa"/>
          </w:tcPr>
          <w:p w14:paraId="2269D1DE" w14:textId="77777777" w:rsidR="004A2BB3" w:rsidRPr="00046FE6" w:rsidRDefault="004A2BB3" w:rsidP="004F43E7">
            <w:pPr>
              <w:spacing w:before="20" w:afterLines="20" w:after="48"/>
              <w:jc w:val="center"/>
              <w:rPr>
                <w:sz w:val="16"/>
                <w:szCs w:val="18"/>
              </w:rPr>
            </w:pPr>
            <w:r w:rsidRPr="00046FE6">
              <w:rPr>
                <w:sz w:val="16"/>
                <w:szCs w:val="18"/>
              </w:rPr>
              <w:t>2015.gads</w:t>
            </w:r>
          </w:p>
        </w:tc>
        <w:tc>
          <w:tcPr>
            <w:tcW w:w="2474" w:type="dxa"/>
          </w:tcPr>
          <w:p w14:paraId="50A4FFDF"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Apmācītas 5000 personas par informācijas un komunikācijas tehnoloģiju risinājumiem</w:t>
            </w:r>
          </w:p>
          <w:p w14:paraId="64F90020" w14:textId="77777777" w:rsidR="004A2BB3" w:rsidRPr="005A57E5" w:rsidRDefault="004A2BB3" w:rsidP="004F43E7">
            <w:pPr>
              <w:spacing w:before="20" w:afterLines="20" w:after="48"/>
              <w:rPr>
                <w:rFonts w:eastAsia="Times New Roman"/>
                <w:sz w:val="18"/>
                <w:szCs w:val="18"/>
                <w:lang w:eastAsia="lv-LV"/>
              </w:rPr>
            </w:pPr>
          </w:p>
        </w:tc>
        <w:tc>
          <w:tcPr>
            <w:tcW w:w="3171" w:type="dxa"/>
          </w:tcPr>
          <w:p w14:paraId="3F86BDF7" w14:textId="3AB09F3E" w:rsidR="004A2BB3" w:rsidRPr="005A57E5" w:rsidRDefault="004A2BB3" w:rsidP="004F43E7">
            <w:pPr>
              <w:spacing w:afterLines="20" w:after="48"/>
              <w:rPr>
                <w:sz w:val="18"/>
                <w:szCs w:val="18"/>
              </w:rPr>
            </w:pPr>
            <w:r w:rsidRPr="005A57E5">
              <w:rPr>
                <w:rFonts w:eastAsia="Times New Roman"/>
                <w:bCs/>
                <w:sz w:val="18"/>
                <w:szCs w:val="18"/>
                <w:lang w:eastAsia="lv-LV"/>
              </w:rPr>
              <w:t xml:space="preserve">Finansējums no ESF līdzfinansētās 1.3.1.1.1. apakšaktivitātes „Atbalsts nodarbināto apmācībām komersantu konkurētspējas veicināšanai – atbalsts partnerībās organizētām apmācībām” 3.kārtas: 1595571,45 </w:t>
            </w:r>
            <w:r w:rsidR="007C6DA1" w:rsidRPr="007C6DA1">
              <w:rPr>
                <w:rFonts w:eastAsia="Times New Roman"/>
                <w:bCs/>
                <w:i/>
                <w:sz w:val="18"/>
                <w:szCs w:val="18"/>
                <w:lang w:eastAsia="lv-LV"/>
              </w:rPr>
              <w:t>euro</w:t>
            </w:r>
          </w:p>
        </w:tc>
        <w:tc>
          <w:tcPr>
            <w:tcW w:w="3994" w:type="dxa"/>
          </w:tcPr>
          <w:p w14:paraId="2F328D9D" w14:textId="44D66623" w:rsidR="004A2BB3" w:rsidRPr="003C327A" w:rsidRDefault="00676880" w:rsidP="000717ED">
            <w:pPr>
              <w:spacing w:afterLines="20" w:after="48"/>
              <w:jc w:val="both"/>
              <w:rPr>
                <w:sz w:val="18"/>
                <w:szCs w:val="18"/>
              </w:rPr>
            </w:pPr>
            <w:r>
              <w:rPr>
                <w:rFonts w:eastAsia="Times New Roman"/>
                <w:bCs/>
                <w:sz w:val="18"/>
                <w:szCs w:val="18"/>
                <w:lang w:eastAsia="lv-LV"/>
              </w:rPr>
              <w:t>A</w:t>
            </w:r>
            <w:r w:rsidRPr="005A57E5">
              <w:rPr>
                <w:rFonts w:eastAsia="Times New Roman"/>
                <w:bCs/>
                <w:sz w:val="18"/>
                <w:szCs w:val="18"/>
                <w:lang w:eastAsia="lv-LV"/>
              </w:rPr>
              <w:t>pakšaktivitātes 1.3.1.1.1</w:t>
            </w:r>
            <w:r>
              <w:rPr>
                <w:rFonts w:eastAsia="Times New Roman"/>
                <w:bCs/>
                <w:sz w:val="18"/>
                <w:szCs w:val="18"/>
                <w:lang w:eastAsia="lv-LV"/>
              </w:rPr>
              <w:t xml:space="preserve"> ietvaros</w:t>
            </w:r>
            <w:r w:rsidRPr="005A57E5">
              <w:rPr>
                <w:rFonts w:eastAsia="Times New Roman"/>
                <w:bCs/>
                <w:sz w:val="18"/>
                <w:szCs w:val="18"/>
                <w:lang w:eastAsia="lv-LV"/>
              </w:rPr>
              <w:t xml:space="preserve"> „Atbalsts nodarbināto apmācībām komersantu konkurētspējas veicināšanai – atbalsts partnerībās organizētām apmācībām”</w:t>
            </w:r>
            <w:r>
              <w:rPr>
                <w:rFonts w:eastAsia="Times New Roman"/>
                <w:bCs/>
                <w:sz w:val="18"/>
                <w:szCs w:val="18"/>
                <w:lang w:eastAsia="lv-LV"/>
              </w:rPr>
              <w:t xml:space="preserve"> a</w:t>
            </w:r>
            <w:r w:rsidR="004A2BB3" w:rsidRPr="003C327A">
              <w:rPr>
                <w:sz w:val="18"/>
                <w:szCs w:val="18"/>
              </w:rPr>
              <w:t xml:space="preserve">pmācītas </w:t>
            </w:r>
            <w:r w:rsidR="000717ED">
              <w:rPr>
                <w:sz w:val="18"/>
                <w:szCs w:val="18"/>
              </w:rPr>
              <w:t>6798</w:t>
            </w:r>
            <w:r w:rsidR="000717ED" w:rsidRPr="003C327A">
              <w:rPr>
                <w:sz w:val="18"/>
                <w:szCs w:val="18"/>
              </w:rPr>
              <w:t xml:space="preserve"> </w:t>
            </w:r>
            <w:r w:rsidR="004A2BB3" w:rsidRPr="003C327A">
              <w:rPr>
                <w:sz w:val="18"/>
                <w:szCs w:val="18"/>
              </w:rPr>
              <w:t>personas par informācijas un komunikācijas tehnoloģiju risinājumiem.</w:t>
            </w:r>
          </w:p>
        </w:tc>
      </w:tr>
      <w:tr w:rsidR="004A2BB3" w:rsidRPr="005A57E5" w14:paraId="3B95E843" w14:textId="77777777" w:rsidTr="002034B6">
        <w:tc>
          <w:tcPr>
            <w:tcW w:w="799" w:type="dxa"/>
          </w:tcPr>
          <w:p w14:paraId="70A2E13A" w14:textId="77777777" w:rsidR="004A2BB3" w:rsidRPr="005A57E5" w:rsidRDefault="004A2BB3" w:rsidP="00F51799">
            <w:pPr>
              <w:spacing w:afterLines="20" w:after="48"/>
              <w:rPr>
                <w:rFonts w:eastAsia="Times New Roman"/>
                <w:b/>
                <w:sz w:val="18"/>
                <w:szCs w:val="18"/>
                <w:lang w:eastAsia="lv-LV"/>
              </w:rPr>
            </w:pPr>
            <w:r w:rsidRPr="005A57E5">
              <w:rPr>
                <w:rFonts w:eastAsia="Times New Roman"/>
                <w:b/>
                <w:sz w:val="18"/>
                <w:szCs w:val="18"/>
                <w:lang w:eastAsia="lv-LV"/>
              </w:rPr>
              <w:lastRenderedPageBreak/>
              <w:t>1.1.2.</w:t>
            </w:r>
          </w:p>
        </w:tc>
        <w:tc>
          <w:tcPr>
            <w:tcW w:w="2321" w:type="dxa"/>
          </w:tcPr>
          <w:p w14:paraId="33A75F83" w14:textId="77777777" w:rsidR="004A2BB3" w:rsidRPr="005A57E5" w:rsidRDefault="004A2BB3" w:rsidP="00F51799">
            <w:pPr>
              <w:spacing w:afterLines="20" w:after="48"/>
              <w:rPr>
                <w:sz w:val="18"/>
                <w:szCs w:val="18"/>
              </w:rPr>
            </w:pPr>
            <w:r w:rsidRPr="005A57E5">
              <w:rPr>
                <w:sz w:val="18"/>
                <w:szCs w:val="18"/>
              </w:rPr>
              <w:t>Nodrošināt bezdarbnieku apmācības, atbilstoši darba tirgus pieprasījumam, kā arī veikt operatīvu bezdarbnieku atlasi un apmācību pēc darba devēju pieprasījuma.</w:t>
            </w:r>
          </w:p>
          <w:p w14:paraId="3707FEBB" w14:textId="77777777" w:rsidR="004A2BB3" w:rsidRPr="005A57E5" w:rsidRDefault="004A2BB3" w:rsidP="00F51799">
            <w:pPr>
              <w:spacing w:afterLines="20" w:after="48"/>
              <w:rPr>
                <w:sz w:val="18"/>
                <w:szCs w:val="18"/>
              </w:rPr>
            </w:pPr>
          </w:p>
          <w:p w14:paraId="48C4131E" w14:textId="77777777" w:rsidR="004A2BB3" w:rsidRPr="005A57E5" w:rsidRDefault="004A2BB3" w:rsidP="00F51799">
            <w:pPr>
              <w:pStyle w:val="PlainText"/>
              <w:rPr>
                <w:sz w:val="18"/>
                <w:szCs w:val="18"/>
              </w:rPr>
            </w:pPr>
          </w:p>
        </w:tc>
        <w:tc>
          <w:tcPr>
            <w:tcW w:w="1666" w:type="dxa"/>
          </w:tcPr>
          <w:p w14:paraId="251E2ECE" w14:textId="77777777" w:rsidR="004A2BB3" w:rsidRPr="005A57E5" w:rsidRDefault="004A2BB3" w:rsidP="00F51799">
            <w:pPr>
              <w:spacing w:afterLines="20" w:after="48"/>
              <w:rPr>
                <w:sz w:val="18"/>
                <w:szCs w:val="18"/>
              </w:rPr>
            </w:pPr>
            <w:r w:rsidRPr="005A57E5">
              <w:rPr>
                <w:sz w:val="18"/>
                <w:szCs w:val="18"/>
              </w:rPr>
              <w:t>LM, Nodarbinātības valsts aģentūra</w:t>
            </w:r>
          </w:p>
        </w:tc>
        <w:tc>
          <w:tcPr>
            <w:tcW w:w="1276" w:type="dxa"/>
          </w:tcPr>
          <w:p w14:paraId="11F66490" w14:textId="77777777" w:rsidR="004A2BB3" w:rsidRPr="00046FE6" w:rsidRDefault="004A2BB3" w:rsidP="00F51799">
            <w:pPr>
              <w:spacing w:afterLines="20" w:after="48"/>
              <w:jc w:val="center"/>
              <w:rPr>
                <w:sz w:val="16"/>
                <w:szCs w:val="18"/>
              </w:rPr>
            </w:pPr>
            <w:r w:rsidRPr="00046FE6">
              <w:rPr>
                <w:sz w:val="16"/>
                <w:szCs w:val="18"/>
              </w:rPr>
              <w:t>30.06.2015</w:t>
            </w:r>
          </w:p>
        </w:tc>
        <w:tc>
          <w:tcPr>
            <w:tcW w:w="2474" w:type="dxa"/>
          </w:tcPr>
          <w:p w14:paraId="347CA5FB" w14:textId="77777777" w:rsidR="004A2BB3" w:rsidRPr="005A57E5" w:rsidRDefault="004A2BB3" w:rsidP="00F51799">
            <w:pPr>
              <w:spacing w:afterLines="20" w:after="48"/>
              <w:rPr>
                <w:sz w:val="18"/>
                <w:szCs w:val="18"/>
              </w:rPr>
            </w:pPr>
            <w:r w:rsidRPr="005A57E5">
              <w:rPr>
                <w:sz w:val="18"/>
                <w:szCs w:val="18"/>
              </w:rPr>
              <w:t>Vidēji 6 000 bezdarbnieku gadā apguvuši profesionālās tālākizglītības un pilnveides programmas.</w:t>
            </w:r>
          </w:p>
          <w:p w14:paraId="2CF85478" w14:textId="77777777" w:rsidR="004A2BB3" w:rsidRDefault="004A2BB3" w:rsidP="00F51799">
            <w:pPr>
              <w:spacing w:afterLines="20" w:after="48"/>
              <w:rPr>
                <w:sz w:val="18"/>
                <w:szCs w:val="18"/>
              </w:rPr>
            </w:pPr>
            <w:r w:rsidRPr="005A57E5">
              <w:rPr>
                <w:sz w:val="18"/>
                <w:szCs w:val="18"/>
              </w:rPr>
              <w:t>Vidēji 11 000 bezdarbnieku gadā apguvuši darba tirgū pieprasītas profesionālās pamatprasmes neformālās izglītības programmu ietvaros.</w:t>
            </w:r>
          </w:p>
          <w:p w14:paraId="4DCD419B" w14:textId="77777777" w:rsidR="004A2BB3" w:rsidRPr="005A57E5" w:rsidRDefault="004A2BB3" w:rsidP="00F51799">
            <w:pPr>
              <w:spacing w:afterLines="20" w:after="48"/>
              <w:rPr>
                <w:sz w:val="18"/>
                <w:szCs w:val="18"/>
              </w:rPr>
            </w:pPr>
            <w:r w:rsidRPr="005A57E5">
              <w:rPr>
                <w:sz w:val="18"/>
                <w:szCs w:val="18"/>
              </w:rPr>
              <w:t>Vidēji 200 bezdarbnieki gadā apmācīti pēc individuāla darba devēju/investoru  pieprasījuma.</w:t>
            </w:r>
          </w:p>
        </w:tc>
        <w:tc>
          <w:tcPr>
            <w:tcW w:w="3171" w:type="dxa"/>
          </w:tcPr>
          <w:p w14:paraId="565AB21F" w14:textId="188280AA" w:rsidR="004A2BB3" w:rsidRPr="005A57E5" w:rsidRDefault="004A2BB3" w:rsidP="00F51799">
            <w:pPr>
              <w:spacing w:afterLines="20" w:after="48"/>
              <w:rPr>
                <w:sz w:val="18"/>
                <w:szCs w:val="18"/>
              </w:rPr>
            </w:pPr>
            <w:r w:rsidRPr="005A57E5">
              <w:rPr>
                <w:sz w:val="18"/>
                <w:szCs w:val="18"/>
              </w:rPr>
              <w:t xml:space="preserve">Finansējums no ESF līdzfinansētās 1.3.1.1.3. apakšaktivitātes „Bezdarbnieku un darba meklētāju apmācība”: 107,87milj. </w:t>
            </w:r>
            <w:r w:rsidR="007C6DA1" w:rsidRPr="007C6DA1">
              <w:rPr>
                <w:rFonts w:eastAsia="Times New Roman"/>
                <w:bCs/>
                <w:i/>
                <w:sz w:val="18"/>
                <w:szCs w:val="18"/>
                <w:lang w:eastAsia="lv-LV"/>
              </w:rPr>
              <w:t>euro</w:t>
            </w:r>
            <w:r w:rsidRPr="005A57E5">
              <w:rPr>
                <w:sz w:val="18"/>
                <w:szCs w:val="18"/>
              </w:rPr>
              <w:t xml:space="preserve">.  </w:t>
            </w:r>
            <w:r w:rsidRPr="005A57E5">
              <w:rPr>
                <w:sz w:val="18"/>
                <w:szCs w:val="18"/>
                <w:lang w:eastAsia="lv-LV"/>
              </w:rPr>
              <w:t>Ar 08.05.2012. un 15.05.2012. MK lēmumu paredzētas virs</w:t>
            </w:r>
            <w:r w:rsidR="007C6DA1">
              <w:rPr>
                <w:sz w:val="18"/>
                <w:szCs w:val="18"/>
                <w:lang w:eastAsia="lv-LV"/>
              </w:rPr>
              <w:t xml:space="preserve">saistības 10,77 milj. </w:t>
            </w:r>
            <w:r w:rsidR="007C6DA1" w:rsidRPr="007C6DA1">
              <w:rPr>
                <w:rFonts w:eastAsia="Times New Roman"/>
                <w:bCs/>
                <w:i/>
                <w:sz w:val="18"/>
                <w:szCs w:val="18"/>
                <w:lang w:eastAsia="lv-LV"/>
              </w:rPr>
              <w:t>euro</w:t>
            </w:r>
            <w:r w:rsidR="007C6DA1" w:rsidRPr="005A57E5">
              <w:rPr>
                <w:sz w:val="18"/>
                <w:szCs w:val="18"/>
                <w:lang w:eastAsia="lv-LV"/>
              </w:rPr>
              <w:t xml:space="preserve"> </w:t>
            </w:r>
            <w:r w:rsidR="007C6DA1">
              <w:rPr>
                <w:sz w:val="18"/>
                <w:szCs w:val="18"/>
                <w:lang w:eastAsia="lv-LV"/>
              </w:rPr>
              <w:t>.</w:t>
            </w:r>
            <w:r w:rsidRPr="005A57E5">
              <w:rPr>
                <w:sz w:val="18"/>
                <w:szCs w:val="18"/>
                <w:lang w:eastAsia="lv-LV"/>
              </w:rPr>
              <w:t>apjomā.</w:t>
            </w:r>
          </w:p>
        </w:tc>
        <w:tc>
          <w:tcPr>
            <w:tcW w:w="3994" w:type="dxa"/>
          </w:tcPr>
          <w:p w14:paraId="70702ECB" w14:textId="5A17AD3C" w:rsidR="004A2BB3" w:rsidRDefault="007C6DA1" w:rsidP="00F51799">
            <w:pPr>
              <w:jc w:val="both"/>
              <w:rPr>
                <w:sz w:val="18"/>
                <w:szCs w:val="18"/>
              </w:rPr>
            </w:pPr>
            <w:r>
              <w:rPr>
                <w:sz w:val="18"/>
                <w:szCs w:val="18"/>
              </w:rPr>
              <w:t>Laika periodā no 2014.</w:t>
            </w:r>
            <w:r w:rsidR="004A2BB3" w:rsidRPr="005A57E5">
              <w:rPr>
                <w:sz w:val="18"/>
                <w:szCs w:val="18"/>
              </w:rPr>
              <w:t xml:space="preserve">gada 1. jūlija līdz 2015. gada 30. jūnijam dalību profesionālās apmācības </w:t>
            </w:r>
            <w:r>
              <w:rPr>
                <w:sz w:val="18"/>
                <w:szCs w:val="18"/>
              </w:rPr>
              <w:t xml:space="preserve">programmas </w:t>
            </w:r>
            <w:r w:rsidR="004A2BB3" w:rsidRPr="005A57E5">
              <w:rPr>
                <w:sz w:val="18"/>
                <w:szCs w:val="18"/>
              </w:rPr>
              <w:t xml:space="preserve">ietvaros  pabeidza </w:t>
            </w:r>
            <w:r w:rsidR="004A2BB3">
              <w:rPr>
                <w:b/>
                <w:sz w:val="18"/>
                <w:szCs w:val="18"/>
              </w:rPr>
              <w:t>3</w:t>
            </w:r>
            <w:r w:rsidR="004A2BB3" w:rsidRPr="00AA2618">
              <w:rPr>
                <w:b/>
                <w:sz w:val="18"/>
                <w:szCs w:val="18"/>
              </w:rPr>
              <w:t>326</w:t>
            </w:r>
            <w:r w:rsidR="004A2BB3" w:rsidRPr="005A57E5">
              <w:rPr>
                <w:sz w:val="18"/>
                <w:szCs w:val="18"/>
              </w:rPr>
              <w:t xml:space="preserve"> bezdarbnieki</w:t>
            </w:r>
            <w:r w:rsidR="004A2BB3">
              <w:rPr>
                <w:sz w:val="18"/>
                <w:szCs w:val="18"/>
              </w:rPr>
              <w:t>.</w:t>
            </w:r>
          </w:p>
          <w:p w14:paraId="1AC0124A" w14:textId="77777777" w:rsidR="004A2BB3" w:rsidRDefault="004A2BB3" w:rsidP="00F51799">
            <w:pPr>
              <w:jc w:val="both"/>
              <w:rPr>
                <w:sz w:val="18"/>
                <w:szCs w:val="18"/>
              </w:rPr>
            </w:pPr>
            <w:r w:rsidRPr="00046FE6">
              <w:rPr>
                <w:sz w:val="18"/>
                <w:szCs w:val="18"/>
              </w:rPr>
              <w:t>No 2015. gadā neformāl</w:t>
            </w:r>
            <w:r>
              <w:rPr>
                <w:sz w:val="18"/>
                <w:szCs w:val="18"/>
              </w:rPr>
              <w:t xml:space="preserve">ās izglītības programmu apguvi </w:t>
            </w:r>
            <w:r w:rsidRPr="00046FE6">
              <w:rPr>
                <w:sz w:val="18"/>
                <w:szCs w:val="18"/>
              </w:rPr>
              <w:t xml:space="preserve">uzsākušajiem 12 366 bezdarbniekiem, apmācību ir pabeiguši </w:t>
            </w:r>
            <w:r w:rsidRPr="00AA2618">
              <w:rPr>
                <w:b/>
                <w:sz w:val="18"/>
                <w:szCs w:val="18"/>
              </w:rPr>
              <w:t>11 835</w:t>
            </w:r>
            <w:r w:rsidRPr="00046FE6">
              <w:rPr>
                <w:sz w:val="18"/>
                <w:szCs w:val="18"/>
              </w:rPr>
              <w:t xml:space="preserve"> bezdarbnieki, bet 57 turpināja dalību pasākumā 2015. gadā.</w:t>
            </w:r>
          </w:p>
          <w:p w14:paraId="558A7421" w14:textId="77777777" w:rsidR="004A2BB3" w:rsidRPr="005A57E5" w:rsidRDefault="004A2BB3" w:rsidP="00F51799">
            <w:pPr>
              <w:jc w:val="both"/>
              <w:rPr>
                <w:sz w:val="18"/>
                <w:szCs w:val="18"/>
              </w:rPr>
            </w:pPr>
            <w:r w:rsidRPr="00046FE6">
              <w:rPr>
                <w:sz w:val="18"/>
                <w:szCs w:val="18"/>
              </w:rPr>
              <w:t xml:space="preserve">Kopā 2015. gadā 6 darba devēji iesnieguši 11 pieprasījumus apmācības organizēšanai. Turpinās jau iepriekšējos gados veiksmīgi uzsāktā sadarbība ar </w:t>
            </w:r>
            <w:r>
              <w:rPr>
                <w:sz w:val="18"/>
                <w:szCs w:val="18"/>
              </w:rPr>
              <w:t xml:space="preserve">dažādiem uzņēmumiem, kā arī </w:t>
            </w:r>
            <w:r w:rsidRPr="00046FE6">
              <w:rPr>
                <w:sz w:val="18"/>
                <w:szCs w:val="18"/>
              </w:rPr>
              <w:t>pieteikumus iesnieguši arī jauni sadarbības partneri</w:t>
            </w:r>
            <w:r>
              <w:rPr>
                <w:sz w:val="18"/>
                <w:szCs w:val="18"/>
              </w:rPr>
              <w:t xml:space="preserve">. </w:t>
            </w:r>
            <w:r w:rsidRPr="00046FE6">
              <w:rPr>
                <w:sz w:val="18"/>
                <w:szCs w:val="18"/>
              </w:rPr>
              <w:t xml:space="preserve"> Lielākā daļa (7) pieprasījumu iesniegta gada pēdējā ceturksnī, līdz ar to apmācību uzsākšana plānota 2016. gadā.</w:t>
            </w:r>
          </w:p>
        </w:tc>
      </w:tr>
      <w:tr w:rsidR="004A2BB3" w:rsidRPr="005A57E5" w14:paraId="6201975E" w14:textId="77777777" w:rsidTr="002034B6">
        <w:trPr>
          <w:trHeight w:val="237"/>
        </w:trPr>
        <w:tc>
          <w:tcPr>
            <w:tcW w:w="15701" w:type="dxa"/>
            <w:gridSpan w:val="7"/>
            <w:shd w:val="clear" w:color="auto" w:fill="95B3D7"/>
          </w:tcPr>
          <w:p w14:paraId="00FC16C1" w14:textId="77777777" w:rsidR="004A2BB3" w:rsidRPr="00112F9C" w:rsidRDefault="004A2BB3" w:rsidP="004F43E7">
            <w:pPr>
              <w:spacing w:afterLines="20" w:after="48"/>
              <w:rPr>
                <w:sz w:val="18"/>
                <w:szCs w:val="18"/>
              </w:rPr>
            </w:pPr>
            <w:r w:rsidRPr="00112F9C">
              <w:rPr>
                <w:rFonts w:eastAsia="Times New Roman"/>
                <w:b/>
                <w:bCs/>
                <w:i/>
                <w:sz w:val="18"/>
                <w:szCs w:val="18"/>
                <w:lang w:eastAsia="lv-LV"/>
              </w:rPr>
              <w:t>1.2. Uzņēmējdarbības infrastruktūras pieejamība</w:t>
            </w:r>
          </w:p>
        </w:tc>
      </w:tr>
      <w:tr w:rsidR="004A2BB3" w:rsidRPr="005A57E5" w14:paraId="56743C3F" w14:textId="77777777" w:rsidTr="002034B6">
        <w:tc>
          <w:tcPr>
            <w:tcW w:w="799" w:type="dxa"/>
          </w:tcPr>
          <w:p w14:paraId="7218E643"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1.2.1.</w:t>
            </w:r>
          </w:p>
        </w:tc>
        <w:tc>
          <w:tcPr>
            <w:tcW w:w="2321" w:type="dxa"/>
          </w:tcPr>
          <w:p w14:paraId="404679F9" w14:textId="77777777" w:rsidR="004A2BB3" w:rsidRPr="005A57E5" w:rsidRDefault="004A2BB3" w:rsidP="004F43E7">
            <w:pPr>
              <w:spacing w:before="20" w:afterLines="20" w:after="48"/>
              <w:rPr>
                <w:sz w:val="18"/>
                <w:szCs w:val="18"/>
              </w:rPr>
            </w:pPr>
            <w:r w:rsidRPr="005A57E5">
              <w:rPr>
                <w:sz w:val="18"/>
                <w:szCs w:val="18"/>
              </w:rPr>
              <w:t>Sniegt atbalstu industriālo pieslēgumu un teritoriju attīstībai</w:t>
            </w:r>
          </w:p>
        </w:tc>
        <w:tc>
          <w:tcPr>
            <w:tcW w:w="1666" w:type="dxa"/>
          </w:tcPr>
          <w:p w14:paraId="6AC21301" w14:textId="77777777" w:rsidR="004A2BB3" w:rsidRPr="005A57E5" w:rsidRDefault="004A2BB3" w:rsidP="004F43E7">
            <w:pPr>
              <w:spacing w:before="20" w:afterLines="20" w:after="48"/>
              <w:rPr>
                <w:sz w:val="18"/>
                <w:szCs w:val="18"/>
              </w:rPr>
            </w:pPr>
            <w:r w:rsidRPr="005A57E5">
              <w:rPr>
                <w:sz w:val="18"/>
                <w:szCs w:val="18"/>
              </w:rPr>
              <w:t>EM, VARAM</w:t>
            </w:r>
          </w:p>
        </w:tc>
        <w:tc>
          <w:tcPr>
            <w:tcW w:w="1276" w:type="dxa"/>
          </w:tcPr>
          <w:p w14:paraId="32600D7E" w14:textId="77777777" w:rsidR="004A2BB3" w:rsidRPr="00046FE6" w:rsidRDefault="004A2BB3" w:rsidP="004F43E7">
            <w:pPr>
              <w:spacing w:before="20" w:afterLines="20" w:after="48"/>
              <w:jc w:val="center"/>
              <w:rPr>
                <w:sz w:val="16"/>
                <w:szCs w:val="18"/>
              </w:rPr>
            </w:pPr>
            <w:r w:rsidRPr="00046FE6">
              <w:rPr>
                <w:sz w:val="16"/>
                <w:szCs w:val="18"/>
              </w:rPr>
              <w:t>31.12.2013</w:t>
            </w:r>
          </w:p>
        </w:tc>
        <w:tc>
          <w:tcPr>
            <w:tcW w:w="2474" w:type="dxa"/>
          </w:tcPr>
          <w:p w14:paraId="29F2657B" w14:textId="77777777" w:rsidR="004A2BB3" w:rsidRPr="005A57E5" w:rsidRDefault="004A2BB3" w:rsidP="004F43E7">
            <w:pPr>
              <w:spacing w:before="20" w:afterLines="20" w:after="48"/>
              <w:rPr>
                <w:sz w:val="18"/>
                <w:szCs w:val="18"/>
              </w:rPr>
            </w:pPr>
            <w:r w:rsidRPr="005A57E5">
              <w:rPr>
                <w:sz w:val="18"/>
                <w:szCs w:val="18"/>
              </w:rPr>
              <w:t>Sakārtota uzņēmējdarbības infrastruktūra nacionālas un reģionālas nozīmes attīstības centru industriālās teritorijās.</w:t>
            </w:r>
          </w:p>
        </w:tc>
        <w:tc>
          <w:tcPr>
            <w:tcW w:w="3171" w:type="dxa"/>
          </w:tcPr>
          <w:p w14:paraId="532BD6D4" w14:textId="1E9C9F00" w:rsidR="004A2BB3" w:rsidRPr="005A57E5" w:rsidRDefault="004A2BB3" w:rsidP="004F43E7">
            <w:pPr>
              <w:spacing w:before="20" w:afterLines="20" w:after="48"/>
              <w:rPr>
                <w:rFonts w:eastAsia="Times New Roman"/>
                <w:sz w:val="18"/>
                <w:szCs w:val="18"/>
                <w:lang w:eastAsia="lv-LV"/>
              </w:rPr>
            </w:pPr>
            <w:r w:rsidRPr="005A57E5">
              <w:rPr>
                <w:sz w:val="18"/>
                <w:szCs w:val="18"/>
              </w:rPr>
              <w:t xml:space="preserve">Finansējums no </w:t>
            </w:r>
            <w:r w:rsidRPr="005A57E5">
              <w:rPr>
                <w:rFonts w:eastAsia="Times New Roman"/>
                <w:sz w:val="18"/>
                <w:szCs w:val="18"/>
                <w:lang w:eastAsia="lv-LV"/>
              </w:rPr>
              <w:t>ERAF</w:t>
            </w:r>
            <w:r w:rsidRPr="005A57E5">
              <w:rPr>
                <w:sz w:val="18"/>
                <w:szCs w:val="18"/>
              </w:rPr>
              <w:t xml:space="preserve"> līdzfinansētās </w:t>
            </w:r>
            <w:r w:rsidRPr="005A57E5">
              <w:rPr>
                <w:rFonts w:eastAsia="Times New Roman"/>
                <w:sz w:val="18"/>
                <w:szCs w:val="18"/>
                <w:lang w:eastAsia="lv-LV"/>
              </w:rPr>
              <w:t>2.3.2.2.2.apakšaktivitātes „Atbalsts ieguldījumiem ražošanas telpu iz</w:t>
            </w:r>
            <w:r w:rsidR="007C6DA1">
              <w:rPr>
                <w:rFonts w:eastAsia="Times New Roman"/>
                <w:sz w:val="18"/>
                <w:szCs w:val="18"/>
                <w:lang w:eastAsia="lv-LV"/>
              </w:rPr>
              <w:t>veidei vai rekonstrukcijai”: 17,</w:t>
            </w:r>
            <w:r w:rsidRPr="005A57E5">
              <w:rPr>
                <w:rFonts w:eastAsia="Times New Roman"/>
                <w:sz w:val="18"/>
                <w:szCs w:val="18"/>
                <w:lang w:eastAsia="lv-LV"/>
              </w:rPr>
              <w:t xml:space="preserve">36 milj. </w:t>
            </w:r>
            <w:r w:rsidR="007C6DA1" w:rsidRPr="007C6DA1">
              <w:rPr>
                <w:rFonts w:eastAsia="Times New Roman"/>
                <w:bCs/>
                <w:i/>
                <w:sz w:val="18"/>
                <w:szCs w:val="18"/>
                <w:lang w:eastAsia="lv-LV"/>
              </w:rPr>
              <w:t>euro</w:t>
            </w:r>
            <w:r w:rsidR="007C6DA1" w:rsidRPr="005A57E5">
              <w:rPr>
                <w:rStyle w:val="FootnoteReference"/>
                <w:sz w:val="18"/>
                <w:szCs w:val="18"/>
              </w:rPr>
              <w:t xml:space="preserve"> </w:t>
            </w:r>
            <w:r w:rsidRPr="005A57E5">
              <w:rPr>
                <w:rStyle w:val="FootnoteReference"/>
                <w:sz w:val="18"/>
                <w:szCs w:val="18"/>
              </w:rPr>
              <w:footnoteReference w:id="2"/>
            </w:r>
            <w:r w:rsidRPr="005A57E5">
              <w:rPr>
                <w:rFonts w:eastAsia="Times New Roman"/>
                <w:sz w:val="18"/>
                <w:szCs w:val="18"/>
                <w:lang w:eastAsia="lv-LV"/>
              </w:rPr>
              <w:t xml:space="preserve">. </w:t>
            </w:r>
          </w:p>
          <w:p w14:paraId="53DD773B" w14:textId="77777777" w:rsidR="004A2BB3" w:rsidRPr="005A57E5" w:rsidRDefault="004A2BB3" w:rsidP="004F43E7">
            <w:pPr>
              <w:spacing w:before="20" w:afterLines="20" w:after="48"/>
              <w:rPr>
                <w:rFonts w:eastAsia="Times New Roman"/>
                <w:sz w:val="18"/>
                <w:szCs w:val="18"/>
                <w:lang w:eastAsia="lv-LV"/>
              </w:rPr>
            </w:pPr>
            <w:r w:rsidRPr="005A57E5">
              <w:rPr>
                <w:sz w:val="18"/>
                <w:szCs w:val="18"/>
              </w:rPr>
              <w:t xml:space="preserve">Finansējums no </w:t>
            </w:r>
            <w:r w:rsidRPr="005A57E5">
              <w:rPr>
                <w:rFonts w:eastAsia="Times New Roman"/>
                <w:sz w:val="18"/>
                <w:szCs w:val="18"/>
                <w:lang w:eastAsia="lv-LV"/>
              </w:rPr>
              <w:t>ERAF</w:t>
            </w:r>
            <w:r w:rsidRPr="005A57E5">
              <w:rPr>
                <w:sz w:val="18"/>
                <w:szCs w:val="18"/>
              </w:rPr>
              <w:t xml:space="preserve"> līdzfinansētās </w:t>
            </w:r>
            <w:r w:rsidRPr="005A57E5">
              <w:rPr>
                <w:rFonts w:eastAsia="Times New Roman"/>
                <w:sz w:val="18"/>
                <w:szCs w:val="18"/>
                <w:lang w:eastAsia="lv-LV"/>
              </w:rPr>
              <w:t xml:space="preserve">3.6.1.1.aktivitātes „Nacionālas un reģionālas nozīmes attīstības centru izaugsmes veicināšana līdzsvarotai valsts attīstībai” pieejamā finansējuma ietvaros – </w:t>
            </w:r>
            <w:r w:rsidRPr="005A57E5">
              <w:rPr>
                <w:sz w:val="18"/>
                <w:szCs w:val="18"/>
                <w:lang w:eastAsia="lv-LV"/>
              </w:rPr>
              <w:t>atbilstoši normatīvajam regulējumam, atbalsts minētās aktivitātes ietvaros tiek sniegts tikai publiskās infrastruktūras attīstībai.</w:t>
            </w:r>
          </w:p>
        </w:tc>
        <w:tc>
          <w:tcPr>
            <w:tcW w:w="3994" w:type="dxa"/>
          </w:tcPr>
          <w:p w14:paraId="7233E1B4" w14:textId="77777777" w:rsidR="004A2BB3" w:rsidRPr="00C00D17" w:rsidRDefault="004A2BB3" w:rsidP="00676880">
            <w:pPr>
              <w:spacing w:before="20" w:afterLines="20" w:after="48"/>
              <w:jc w:val="both"/>
              <w:rPr>
                <w:rFonts w:eastAsia="Times New Roman"/>
                <w:sz w:val="18"/>
                <w:szCs w:val="18"/>
                <w:lang w:eastAsia="lv-LV"/>
              </w:rPr>
            </w:pPr>
            <w:r w:rsidRPr="00C00D17">
              <w:rPr>
                <w:rFonts w:eastAsia="Times New Roman"/>
                <w:sz w:val="18"/>
                <w:szCs w:val="18"/>
                <w:lang w:eastAsia="lv-LV"/>
              </w:rPr>
              <w:t>3.6.1.1.aktivitātē īstenoti 13 projekti, kas veido rezultātu „Projektu skaits, kas veicina pilsētu konkurētspējas celšanos, t.sk. sekmē uzņēmējdarbības un tehnoloģiju attīstību”;</w:t>
            </w:r>
          </w:p>
          <w:p w14:paraId="4B66BD56" w14:textId="77777777" w:rsidR="004A2BB3" w:rsidRPr="00C00D17" w:rsidRDefault="004A2BB3" w:rsidP="00676880">
            <w:pPr>
              <w:spacing w:before="20" w:afterLines="20" w:after="48"/>
              <w:jc w:val="both"/>
              <w:rPr>
                <w:rFonts w:eastAsia="Times New Roman"/>
                <w:sz w:val="18"/>
                <w:szCs w:val="18"/>
                <w:lang w:eastAsia="lv-LV"/>
              </w:rPr>
            </w:pPr>
            <w:r w:rsidRPr="00C00D17">
              <w:rPr>
                <w:rFonts w:eastAsia="Times New Roman"/>
                <w:sz w:val="18"/>
                <w:szCs w:val="18"/>
                <w:lang w:eastAsia="lv-LV"/>
              </w:rPr>
              <w:t>2.3.2.2.3.apakšaktivitātē īstenoti 19 projekti, kas veido rezultātu „Projektu skaits, kas veicina uzņēmējdarbības attīstībai būtiskās infrastruktūras sakārtošanu, vienlaicīgi sekmējot komersantu konkurētspējas celšanos, t.sk. tehnoloģiju attīstību”.</w:t>
            </w:r>
          </w:p>
          <w:p w14:paraId="3F7A6B54" w14:textId="77777777" w:rsidR="004A2BB3" w:rsidRPr="005A57E5" w:rsidRDefault="004A2BB3" w:rsidP="004F43E7">
            <w:pPr>
              <w:spacing w:before="20" w:afterLines="20" w:after="48"/>
              <w:rPr>
                <w:rFonts w:eastAsia="Times New Roman"/>
                <w:sz w:val="18"/>
                <w:szCs w:val="18"/>
                <w:lang w:eastAsia="lv-LV"/>
              </w:rPr>
            </w:pPr>
          </w:p>
        </w:tc>
      </w:tr>
      <w:tr w:rsidR="004A2BB3" w:rsidRPr="005A57E5" w14:paraId="473F8E35" w14:textId="77777777" w:rsidTr="002034B6">
        <w:tc>
          <w:tcPr>
            <w:tcW w:w="799" w:type="dxa"/>
          </w:tcPr>
          <w:p w14:paraId="443828B5"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1.2.2.</w:t>
            </w:r>
          </w:p>
        </w:tc>
        <w:tc>
          <w:tcPr>
            <w:tcW w:w="2321" w:type="dxa"/>
          </w:tcPr>
          <w:p w14:paraId="397E9034" w14:textId="77777777" w:rsidR="004A2BB3" w:rsidRPr="005A57E5" w:rsidRDefault="004A2BB3" w:rsidP="004F43E7">
            <w:pPr>
              <w:spacing w:before="20" w:afterLines="20" w:after="48"/>
              <w:rPr>
                <w:sz w:val="18"/>
                <w:szCs w:val="18"/>
              </w:rPr>
            </w:pPr>
            <w:r w:rsidRPr="005A57E5">
              <w:rPr>
                <w:sz w:val="18"/>
                <w:szCs w:val="18"/>
              </w:rPr>
              <w:t>Izstrādāt Teritoriju attīstības plānošanas likumam pakārtotos normatīvos aktus, sakārtojot ar funkcionālo zonējumu standartizāciju un tā noteikšanu saistītos jautājumus.</w:t>
            </w:r>
          </w:p>
        </w:tc>
        <w:tc>
          <w:tcPr>
            <w:tcW w:w="1666" w:type="dxa"/>
          </w:tcPr>
          <w:p w14:paraId="476EFCAC" w14:textId="77777777" w:rsidR="004A2BB3" w:rsidRPr="005A57E5" w:rsidRDefault="004A2BB3" w:rsidP="004F43E7">
            <w:pPr>
              <w:spacing w:before="20" w:afterLines="20" w:after="48"/>
              <w:rPr>
                <w:sz w:val="18"/>
                <w:szCs w:val="18"/>
              </w:rPr>
            </w:pPr>
            <w:r w:rsidRPr="005A57E5">
              <w:rPr>
                <w:sz w:val="18"/>
                <w:szCs w:val="18"/>
              </w:rPr>
              <w:t>VARAM</w:t>
            </w:r>
          </w:p>
        </w:tc>
        <w:tc>
          <w:tcPr>
            <w:tcW w:w="1276" w:type="dxa"/>
          </w:tcPr>
          <w:p w14:paraId="07E02DE7" w14:textId="77777777" w:rsidR="004A2BB3" w:rsidRPr="00046FE6" w:rsidRDefault="004A2BB3" w:rsidP="004F43E7">
            <w:pPr>
              <w:spacing w:before="20" w:afterLines="20" w:after="48"/>
              <w:jc w:val="center"/>
              <w:rPr>
                <w:sz w:val="16"/>
                <w:szCs w:val="18"/>
              </w:rPr>
            </w:pPr>
            <w:r w:rsidRPr="00046FE6">
              <w:rPr>
                <w:sz w:val="16"/>
                <w:szCs w:val="18"/>
              </w:rPr>
              <w:t>01.10.2013</w:t>
            </w:r>
          </w:p>
        </w:tc>
        <w:tc>
          <w:tcPr>
            <w:tcW w:w="2474" w:type="dxa"/>
          </w:tcPr>
          <w:p w14:paraId="3E4D9B1C" w14:textId="77777777" w:rsidR="004A2BB3" w:rsidRPr="005A57E5" w:rsidRDefault="004A2BB3" w:rsidP="004F43E7">
            <w:pPr>
              <w:spacing w:before="20" w:afterLines="20" w:after="48"/>
              <w:rPr>
                <w:sz w:val="18"/>
                <w:szCs w:val="18"/>
              </w:rPr>
            </w:pPr>
            <w:r w:rsidRPr="005A57E5">
              <w:rPr>
                <w:sz w:val="18"/>
                <w:szCs w:val="18"/>
              </w:rPr>
              <w:t>Izstrādāti Teritoriju attīstības plānošanas likumam pakārtotie normatīvie akti, sakārtojot ar funkcionālo zonējumu standartizāciju un tā noteikšanu saistītos jautājumus.</w:t>
            </w:r>
          </w:p>
        </w:tc>
        <w:tc>
          <w:tcPr>
            <w:tcW w:w="3171" w:type="dxa"/>
          </w:tcPr>
          <w:p w14:paraId="424450BF" w14:textId="77777777" w:rsidR="004A2BB3" w:rsidRPr="005A57E5" w:rsidRDefault="004A2BB3" w:rsidP="004F43E7">
            <w:pPr>
              <w:spacing w:before="20" w:afterLines="20" w:after="48"/>
              <w:rPr>
                <w:rFonts w:eastAsia="Times New Roman"/>
                <w:strike/>
                <w:sz w:val="18"/>
                <w:szCs w:val="18"/>
                <w:lang w:eastAsia="lv-LV"/>
              </w:rPr>
            </w:pPr>
            <w:r w:rsidRPr="005A57E5">
              <w:rPr>
                <w:rFonts w:eastAsia="Times New Roman"/>
                <w:sz w:val="18"/>
                <w:szCs w:val="18"/>
                <w:lang w:eastAsia="lv-LV"/>
              </w:rPr>
              <w:t>Piešķirto budžeta līdzekļu ietvaros.</w:t>
            </w:r>
          </w:p>
        </w:tc>
        <w:tc>
          <w:tcPr>
            <w:tcW w:w="3994" w:type="dxa"/>
          </w:tcPr>
          <w:p w14:paraId="51DA857B" w14:textId="2FFB68DE" w:rsidR="004A2BB3" w:rsidRPr="005A57E5" w:rsidRDefault="004A2BB3" w:rsidP="007C6DA1">
            <w:pPr>
              <w:pStyle w:val="Default"/>
              <w:jc w:val="both"/>
              <w:rPr>
                <w:strike/>
                <w:sz w:val="18"/>
                <w:szCs w:val="18"/>
              </w:rPr>
            </w:pPr>
            <w:r>
              <w:rPr>
                <w:color w:val="auto"/>
                <w:sz w:val="18"/>
                <w:szCs w:val="20"/>
              </w:rPr>
              <w:t xml:space="preserve">Izstrādāti </w:t>
            </w:r>
            <w:r w:rsidRPr="00C00D17">
              <w:rPr>
                <w:color w:val="auto"/>
                <w:sz w:val="18"/>
                <w:szCs w:val="20"/>
              </w:rPr>
              <w:t>Ministru kabineta 2013.gada  30.aprīļa noteikum</w:t>
            </w:r>
            <w:r>
              <w:rPr>
                <w:color w:val="auto"/>
                <w:sz w:val="18"/>
                <w:szCs w:val="20"/>
              </w:rPr>
              <w:t>i</w:t>
            </w:r>
            <w:r w:rsidRPr="00C00D17">
              <w:rPr>
                <w:color w:val="auto"/>
                <w:sz w:val="18"/>
                <w:szCs w:val="20"/>
              </w:rPr>
              <w:t xml:space="preserve"> Nr.240 „Vispārīgie teritorijas plānošanas, izm</w:t>
            </w:r>
            <w:r>
              <w:rPr>
                <w:color w:val="auto"/>
                <w:sz w:val="18"/>
                <w:szCs w:val="20"/>
              </w:rPr>
              <w:t xml:space="preserve">antošanas un apbūves noteikumi”. </w:t>
            </w:r>
            <w:r w:rsidRPr="00C00D17">
              <w:rPr>
                <w:color w:val="auto"/>
                <w:sz w:val="18"/>
                <w:szCs w:val="20"/>
              </w:rPr>
              <w:t xml:space="preserve">Piemērojot šos noteikumus praksē un, ņemot vērā izmaiņas būvniecības normatīvajā regulējumā, nepieciešams veikt grozījumus šajos noteikumos. VARAM ir sagatavojusi grozījumu projektu, ko plānots izsludināt VSS 2016.gada martā. 2015.gada 1.maijā produkcijas vidē darbojas Teritorijas attīstības plānošanas informācijas sistēma, kurā teritorijas attīstības plānošanas dokumenti izstrādājami strukturētā datu ievades formā, kas tieši saistīta ar </w:t>
            </w:r>
            <w:r w:rsidR="007C6DA1">
              <w:rPr>
                <w:color w:val="auto"/>
                <w:sz w:val="18"/>
                <w:szCs w:val="20"/>
              </w:rPr>
              <w:t>Ministru kabineta noteikumu</w:t>
            </w:r>
            <w:r w:rsidRPr="00C00D17">
              <w:rPr>
                <w:color w:val="auto"/>
                <w:sz w:val="18"/>
                <w:szCs w:val="20"/>
              </w:rPr>
              <w:t xml:space="preserve"> 240. normām.</w:t>
            </w:r>
          </w:p>
        </w:tc>
      </w:tr>
      <w:tr w:rsidR="004A2BB3" w:rsidRPr="005A57E5" w14:paraId="2070C5EE" w14:textId="77777777" w:rsidTr="002034B6">
        <w:tc>
          <w:tcPr>
            <w:tcW w:w="799" w:type="dxa"/>
          </w:tcPr>
          <w:p w14:paraId="6C3F6EE1"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1.2.3.</w:t>
            </w:r>
          </w:p>
        </w:tc>
        <w:tc>
          <w:tcPr>
            <w:tcW w:w="2321" w:type="dxa"/>
            <w:shd w:val="clear" w:color="auto" w:fill="auto"/>
          </w:tcPr>
          <w:p w14:paraId="588D8F98" w14:textId="77777777" w:rsidR="004A2BB3" w:rsidRPr="005A57E5" w:rsidRDefault="004A2BB3" w:rsidP="004F43E7">
            <w:pPr>
              <w:spacing w:before="20" w:afterLines="20" w:after="48"/>
              <w:rPr>
                <w:sz w:val="18"/>
                <w:szCs w:val="18"/>
              </w:rPr>
            </w:pPr>
            <w:r w:rsidRPr="005A57E5">
              <w:rPr>
                <w:sz w:val="18"/>
                <w:szCs w:val="18"/>
              </w:rPr>
              <w:t xml:space="preserve">Pēc jaunā Būvniecības likuma pieņemšanas nekavējoši nodrošināt </w:t>
            </w:r>
            <w:r w:rsidRPr="005A57E5">
              <w:rPr>
                <w:sz w:val="18"/>
                <w:szCs w:val="18"/>
              </w:rPr>
              <w:lastRenderedPageBreak/>
              <w:t>pakārtoto normatīvo aktu izstrādi.</w:t>
            </w:r>
          </w:p>
        </w:tc>
        <w:tc>
          <w:tcPr>
            <w:tcW w:w="1666" w:type="dxa"/>
            <w:shd w:val="clear" w:color="auto" w:fill="auto"/>
          </w:tcPr>
          <w:p w14:paraId="49CA9CC0" w14:textId="77777777" w:rsidR="004A2BB3" w:rsidRPr="005A57E5" w:rsidRDefault="004A2BB3" w:rsidP="004F43E7">
            <w:pPr>
              <w:spacing w:before="20" w:afterLines="20" w:after="48"/>
              <w:rPr>
                <w:sz w:val="18"/>
                <w:szCs w:val="18"/>
              </w:rPr>
            </w:pPr>
            <w:r w:rsidRPr="005A57E5">
              <w:rPr>
                <w:sz w:val="18"/>
                <w:szCs w:val="18"/>
              </w:rPr>
              <w:lastRenderedPageBreak/>
              <w:t>EM</w:t>
            </w:r>
          </w:p>
        </w:tc>
        <w:tc>
          <w:tcPr>
            <w:tcW w:w="1276" w:type="dxa"/>
            <w:shd w:val="clear" w:color="auto" w:fill="auto"/>
          </w:tcPr>
          <w:p w14:paraId="7CEC461E" w14:textId="77777777" w:rsidR="004A2BB3" w:rsidRPr="00046FE6" w:rsidRDefault="004A2BB3" w:rsidP="004F43E7">
            <w:pPr>
              <w:spacing w:before="20" w:afterLines="20" w:after="48"/>
              <w:jc w:val="center"/>
              <w:rPr>
                <w:sz w:val="16"/>
                <w:szCs w:val="18"/>
              </w:rPr>
            </w:pPr>
            <w:r w:rsidRPr="00046FE6">
              <w:rPr>
                <w:sz w:val="16"/>
                <w:szCs w:val="18"/>
              </w:rPr>
              <w:t xml:space="preserve">6 mēnešu laikā pēc likuma pieņemšanas  </w:t>
            </w:r>
          </w:p>
        </w:tc>
        <w:tc>
          <w:tcPr>
            <w:tcW w:w="2474" w:type="dxa"/>
            <w:shd w:val="clear" w:color="auto" w:fill="auto"/>
          </w:tcPr>
          <w:p w14:paraId="0F4ADAF9" w14:textId="77777777" w:rsidR="004A2BB3" w:rsidRPr="005A57E5" w:rsidRDefault="004A2BB3" w:rsidP="004F43E7">
            <w:pPr>
              <w:spacing w:before="20" w:afterLines="20" w:after="48"/>
              <w:rPr>
                <w:strike/>
                <w:sz w:val="18"/>
                <w:szCs w:val="18"/>
              </w:rPr>
            </w:pPr>
            <w:r w:rsidRPr="005A57E5">
              <w:rPr>
                <w:sz w:val="18"/>
                <w:szCs w:val="18"/>
              </w:rPr>
              <w:t xml:space="preserve">Izstrādāti jaunajam Būvniecības likumam pakārtotie normatīvie akti. </w:t>
            </w:r>
          </w:p>
        </w:tc>
        <w:tc>
          <w:tcPr>
            <w:tcW w:w="3171" w:type="dxa"/>
            <w:shd w:val="clear" w:color="auto" w:fill="auto"/>
          </w:tcPr>
          <w:p w14:paraId="45BF2F7D" w14:textId="77777777" w:rsidR="004A2BB3" w:rsidRPr="005A57E5" w:rsidRDefault="004A2BB3" w:rsidP="004F43E7">
            <w:pPr>
              <w:spacing w:before="20" w:afterLines="20" w:after="48"/>
              <w:rPr>
                <w:sz w:val="18"/>
                <w:szCs w:val="18"/>
              </w:rPr>
            </w:pPr>
            <w:r w:rsidRPr="005A57E5">
              <w:rPr>
                <w:rFonts w:eastAsia="Times New Roman"/>
                <w:sz w:val="18"/>
                <w:szCs w:val="18"/>
                <w:lang w:eastAsia="lv-LV"/>
              </w:rPr>
              <w:t>Piešķirto budžeta līdzekļu ietvaros.</w:t>
            </w:r>
          </w:p>
        </w:tc>
        <w:tc>
          <w:tcPr>
            <w:tcW w:w="3994" w:type="dxa"/>
          </w:tcPr>
          <w:p w14:paraId="528DAE9E" w14:textId="77777777" w:rsidR="004A2BB3" w:rsidRPr="005A57E5" w:rsidRDefault="003F69F6" w:rsidP="003F69F6">
            <w:pPr>
              <w:spacing w:before="20" w:afterLines="20" w:after="48"/>
              <w:rPr>
                <w:sz w:val="18"/>
                <w:szCs w:val="18"/>
              </w:rPr>
            </w:pPr>
            <w:r>
              <w:rPr>
                <w:sz w:val="18"/>
                <w:szCs w:val="18"/>
              </w:rPr>
              <w:t>Būvniecības likums Saeimā pieņemts 2013.gada 9.jūlijā un spēkā stājās 2014.gada 1.oktobrī</w:t>
            </w:r>
            <w:r w:rsidR="00676880">
              <w:rPr>
                <w:sz w:val="18"/>
                <w:szCs w:val="18"/>
              </w:rPr>
              <w:t>.</w:t>
            </w:r>
          </w:p>
        </w:tc>
      </w:tr>
      <w:tr w:rsidR="004A2BB3" w:rsidRPr="005A57E5" w14:paraId="637A2615" w14:textId="77777777" w:rsidTr="002034B6">
        <w:tc>
          <w:tcPr>
            <w:tcW w:w="15701" w:type="dxa"/>
            <w:gridSpan w:val="7"/>
            <w:shd w:val="clear" w:color="auto" w:fill="95B3D7"/>
          </w:tcPr>
          <w:p w14:paraId="21660FD5" w14:textId="77777777" w:rsidR="00A527E6" w:rsidRPr="00486FB4" w:rsidRDefault="00486FB4" w:rsidP="00486FB4">
            <w:pPr>
              <w:spacing w:before="20" w:afterLines="20" w:after="48"/>
              <w:rPr>
                <w:rFonts w:eastAsia="Times New Roman"/>
                <w:b/>
                <w:bCs/>
                <w:i/>
                <w:sz w:val="18"/>
                <w:szCs w:val="18"/>
                <w:lang w:eastAsia="lv-LV"/>
              </w:rPr>
            </w:pPr>
            <w:r>
              <w:rPr>
                <w:rFonts w:eastAsia="Times New Roman"/>
                <w:b/>
                <w:bCs/>
                <w:i/>
                <w:sz w:val="18"/>
                <w:szCs w:val="18"/>
                <w:lang w:eastAsia="lv-LV"/>
              </w:rPr>
              <w:t>1.3.</w:t>
            </w:r>
            <w:r w:rsidR="004A2BB3" w:rsidRPr="00486FB4">
              <w:rPr>
                <w:rFonts w:eastAsia="Times New Roman"/>
                <w:b/>
                <w:bCs/>
                <w:i/>
                <w:sz w:val="18"/>
                <w:szCs w:val="18"/>
                <w:lang w:eastAsia="lv-LV"/>
              </w:rPr>
              <w:t>Inovācijas kapacitātes paaugstināšana</w:t>
            </w:r>
          </w:p>
        </w:tc>
      </w:tr>
      <w:tr w:rsidR="004A2BB3" w:rsidRPr="005A57E5" w14:paraId="7783EF4D" w14:textId="77777777" w:rsidTr="002034B6">
        <w:tc>
          <w:tcPr>
            <w:tcW w:w="15701" w:type="dxa"/>
            <w:gridSpan w:val="7"/>
          </w:tcPr>
          <w:p w14:paraId="6013ED50" w14:textId="77777777" w:rsidR="004A2BB3" w:rsidRPr="005A57E5" w:rsidRDefault="004A2BB3" w:rsidP="004F43E7">
            <w:pPr>
              <w:spacing w:before="20" w:afterLines="20" w:after="48"/>
              <w:rPr>
                <w:i/>
                <w:sz w:val="18"/>
                <w:szCs w:val="18"/>
              </w:rPr>
            </w:pPr>
            <w:r w:rsidRPr="005A57E5">
              <w:rPr>
                <w:rFonts w:eastAsia="Times New Roman"/>
                <w:sz w:val="18"/>
                <w:szCs w:val="18"/>
                <w:lang w:eastAsia="lv-LV"/>
              </w:rPr>
              <w:t xml:space="preserve">1.3.1. </w:t>
            </w:r>
            <w:r w:rsidRPr="005A57E5">
              <w:rPr>
                <w:i/>
                <w:sz w:val="18"/>
                <w:szCs w:val="18"/>
              </w:rPr>
              <w:t>Sniegt atbalstu komersantiem rūpniecisko pētījumu veikšanai, jaunu produktu un tehnoloģiju izstrādei un ieviešanai</w:t>
            </w:r>
          </w:p>
        </w:tc>
      </w:tr>
      <w:tr w:rsidR="004A2BB3" w:rsidRPr="005A57E5" w14:paraId="22AF2546" w14:textId="77777777" w:rsidTr="002034B6">
        <w:tc>
          <w:tcPr>
            <w:tcW w:w="15701" w:type="dxa"/>
            <w:gridSpan w:val="7"/>
          </w:tcPr>
          <w:p w14:paraId="1B8043A1" w14:textId="77777777" w:rsidR="004A2BB3" w:rsidRPr="005A57E5" w:rsidRDefault="004A2BB3" w:rsidP="004F43E7">
            <w:pPr>
              <w:spacing w:before="20" w:afterLines="20" w:after="48"/>
              <w:rPr>
                <w:rFonts w:eastAsia="Times New Roman"/>
                <w:sz w:val="18"/>
                <w:szCs w:val="18"/>
                <w:lang w:eastAsia="lv-LV"/>
              </w:rPr>
            </w:pPr>
            <w:r w:rsidRPr="005A57E5">
              <w:rPr>
                <w:sz w:val="18"/>
                <w:szCs w:val="18"/>
              </w:rPr>
              <w:t xml:space="preserve">Termiņš: līdz 2016.gadam; iesaistītas: </w:t>
            </w:r>
            <w:r w:rsidRPr="005A57E5">
              <w:rPr>
                <w:rFonts w:eastAsia="Times New Roman"/>
                <w:sz w:val="18"/>
                <w:szCs w:val="18"/>
                <w:lang w:eastAsia="lv-LV"/>
              </w:rPr>
              <w:t>EM, IZM, LIAA</w:t>
            </w:r>
          </w:p>
        </w:tc>
      </w:tr>
      <w:tr w:rsidR="004A2BB3" w:rsidRPr="005A57E5" w14:paraId="1163A34D" w14:textId="77777777" w:rsidTr="002034B6">
        <w:trPr>
          <w:trHeight w:val="1641"/>
        </w:trPr>
        <w:tc>
          <w:tcPr>
            <w:tcW w:w="799" w:type="dxa"/>
          </w:tcPr>
          <w:p w14:paraId="3435A13B"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1.3.1.1. </w:t>
            </w:r>
          </w:p>
        </w:tc>
        <w:tc>
          <w:tcPr>
            <w:tcW w:w="2321" w:type="dxa"/>
          </w:tcPr>
          <w:p w14:paraId="0877341F" w14:textId="77777777" w:rsidR="004A2BB3" w:rsidRPr="005A57E5" w:rsidRDefault="004A2BB3" w:rsidP="004F43E7">
            <w:pPr>
              <w:ind w:left="-19"/>
              <w:rPr>
                <w:sz w:val="18"/>
                <w:szCs w:val="18"/>
              </w:rPr>
            </w:pPr>
            <w:r w:rsidRPr="005A57E5">
              <w:rPr>
                <w:sz w:val="18"/>
                <w:szCs w:val="18"/>
              </w:rPr>
              <w:t xml:space="preserve">Sniegt atbalstu mikro, mazajiem un vidējiem komersantiem (MVK)  jaunu produktu un tehnoloģiju izstrādei </w:t>
            </w:r>
          </w:p>
        </w:tc>
        <w:tc>
          <w:tcPr>
            <w:tcW w:w="1666" w:type="dxa"/>
          </w:tcPr>
          <w:p w14:paraId="60173B03"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EM, LIAA</w:t>
            </w:r>
          </w:p>
        </w:tc>
        <w:tc>
          <w:tcPr>
            <w:tcW w:w="1276" w:type="dxa"/>
          </w:tcPr>
          <w:p w14:paraId="763FD34E" w14:textId="77777777" w:rsidR="004A2BB3" w:rsidRPr="005A57E5" w:rsidRDefault="004A2BB3" w:rsidP="004F43E7">
            <w:pPr>
              <w:spacing w:before="20" w:afterLines="20" w:after="48"/>
              <w:jc w:val="center"/>
              <w:rPr>
                <w:sz w:val="18"/>
                <w:szCs w:val="18"/>
              </w:rPr>
            </w:pPr>
            <w:r w:rsidRPr="005A57E5">
              <w:rPr>
                <w:sz w:val="18"/>
                <w:szCs w:val="18"/>
              </w:rPr>
              <w:t>2015.gads</w:t>
            </w:r>
          </w:p>
        </w:tc>
        <w:tc>
          <w:tcPr>
            <w:tcW w:w="2474" w:type="dxa"/>
          </w:tcPr>
          <w:p w14:paraId="099A42C9" w14:textId="48DE6A4A" w:rsidR="004A2BB3" w:rsidRPr="005A57E5" w:rsidRDefault="004A2BB3" w:rsidP="0071059E">
            <w:pPr>
              <w:spacing w:before="20" w:afterLines="20" w:after="48"/>
              <w:rPr>
                <w:sz w:val="18"/>
                <w:szCs w:val="18"/>
              </w:rPr>
            </w:pPr>
            <w:r w:rsidRPr="005A57E5">
              <w:rPr>
                <w:sz w:val="18"/>
                <w:szCs w:val="18"/>
              </w:rPr>
              <w:t xml:space="preserve">Vismaz </w:t>
            </w:r>
            <w:r w:rsidRPr="00CF1B62">
              <w:rPr>
                <w:sz w:val="18"/>
                <w:szCs w:val="18"/>
              </w:rPr>
              <w:t xml:space="preserve">20 </w:t>
            </w:r>
            <w:r w:rsidRPr="005A57E5">
              <w:rPr>
                <w:sz w:val="18"/>
                <w:szCs w:val="18"/>
              </w:rPr>
              <w:t>MVK saņēmuši atbalstu pētniecības, rūpniecisko īpašumtiesību nostiprināšanas un produkta vai tehnoloģijas sertificēšanas pakalpojumu iegādei.</w:t>
            </w:r>
          </w:p>
        </w:tc>
        <w:tc>
          <w:tcPr>
            <w:tcW w:w="3171" w:type="dxa"/>
          </w:tcPr>
          <w:p w14:paraId="7E00DEC6" w14:textId="1C6ABAD7" w:rsidR="004A2BB3" w:rsidRPr="005A57E5" w:rsidRDefault="004A2BB3" w:rsidP="004F43E7">
            <w:pPr>
              <w:spacing w:before="20" w:afterLines="20" w:after="48"/>
              <w:rPr>
                <w:sz w:val="18"/>
                <w:szCs w:val="18"/>
              </w:rPr>
            </w:pPr>
            <w:r w:rsidRPr="005A57E5">
              <w:rPr>
                <w:sz w:val="18"/>
                <w:szCs w:val="18"/>
              </w:rPr>
              <w:t xml:space="preserve">Finansējums no ERAF līdzfinansētās 2.1.2.2.4.apakšaktivitātes „Mikro, mazo un vidējo komersantu jaunu produktu un tehnoloģiju attīstības programma”: 2,85 milj. </w:t>
            </w:r>
            <w:r w:rsidR="007C6DA1" w:rsidRPr="007C6DA1">
              <w:rPr>
                <w:rFonts w:eastAsia="Times New Roman"/>
                <w:bCs/>
                <w:i/>
                <w:sz w:val="18"/>
                <w:szCs w:val="18"/>
                <w:lang w:eastAsia="lv-LV"/>
              </w:rPr>
              <w:t>euro</w:t>
            </w:r>
          </w:p>
        </w:tc>
        <w:tc>
          <w:tcPr>
            <w:tcW w:w="3994" w:type="dxa"/>
          </w:tcPr>
          <w:p w14:paraId="026F5642" w14:textId="77777777" w:rsidR="004A2BB3" w:rsidRDefault="004A2BB3" w:rsidP="004F43E7">
            <w:pPr>
              <w:tabs>
                <w:tab w:val="left" w:pos="1253"/>
              </w:tabs>
              <w:spacing w:before="20" w:afterLines="20" w:after="48"/>
              <w:rPr>
                <w:sz w:val="18"/>
                <w:szCs w:val="18"/>
              </w:rPr>
            </w:pPr>
            <w:r w:rsidRPr="003C327A">
              <w:rPr>
                <w:sz w:val="18"/>
                <w:szCs w:val="18"/>
              </w:rPr>
              <w:t>Apakšaktivitātes ietvaros 21 komersants ievie</w:t>
            </w:r>
            <w:r>
              <w:rPr>
                <w:sz w:val="18"/>
                <w:szCs w:val="18"/>
              </w:rPr>
              <w:t>sis</w:t>
            </w:r>
            <w:r w:rsidRPr="003C327A">
              <w:rPr>
                <w:sz w:val="18"/>
                <w:szCs w:val="18"/>
              </w:rPr>
              <w:t xml:space="preserve"> 22 jaunus produktus vai tehnoloģijas</w:t>
            </w:r>
            <w:r w:rsidR="000729E9">
              <w:rPr>
                <w:sz w:val="18"/>
                <w:szCs w:val="18"/>
              </w:rPr>
              <w:t>.</w:t>
            </w:r>
          </w:p>
          <w:p w14:paraId="044CCD10" w14:textId="47B16C01" w:rsidR="00CF1B62" w:rsidRPr="00CF1B62" w:rsidRDefault="00CF1B62" w:rsidP="007C6DA1">
            <w:pPr>
              <w:tabs>
                <w:tab w:val="left" w:pos="1253"/>
              </w:tabs>
              <w:spacing w:before="20" w:afterLines="20" w:after="48"/>
              <w:rPr>
                <w:i/>
                <w:sz w:val="18"/>
                <w:szCs w:val="18"/>
              </w:rPr>
            </w:pPr>
            <w:r w:rsidRPr="00CF1B62">
              <w:rPr>
                <w:i/>
                <w:sz w:val="18"/>
                <w:szCs w:val="18"/>
              </w:rPr>
              <w:t xml:space="preserve">Plānotie rādītāji netika sasniegti, jo </w:t>
            </w:r>
            <w:r w:rsidR="007C6DA1">
              <w:rPr>
                <w:i/>
                <w:sz w:val="18"/>
                <w:szCs w:val="18"/>
              </w:rPr>
              <w:t>“</w:t>
            </w:r>
            <w:r w:rsidRPr="00CF1B62">
              <w:rPr>
                <w:i/>
                <w:sz w:val="18"/>
                <w:szCs w:val="18"/>
              </w:rPr>
              <w:t>kompetences centru</w:t>
            </w:r>
            <w:r w:rsidR="007C6DA1">
              <w:rPr>
                <w:i/>
                <w:sz w:val="18"/>
                <w:szCs w:val="18"/>
              </w:rPr>
              <w:t>“</w:t>
            </w:r>
            <w:r w:rsidRPr="00CF1B62">
              <w:rPr>
                <w:i/>
                <w:sz w:val="18"/>
                <w:szCs w:val="18"/>
              </w:rPr>
              <w:t xml:space="preserve"> programma bija daudz atraktīvāka un šajā apakšaktivitātē nebija pietiekošs skaitu projektu.</w:t>
            </w:r>
          </w:p>
        </w:tc>
      </w:tr>
      <w:tr w:rsidR="004A2BB3" w:rsidRPr="005A57E5" w14:paraId="02CBD96B" w14:textId="77777777" w:rsidTr="002034B6">
        <w:tc>
          <w:tcPr>
            <w:tcW w:w="799" w:type="dxa"/>
          </w:tcPr>
          <w:p w14:paraId="367C8C31"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1.3.1.2. </w:t>
            </w:r>
          </w:p>
        </w:tc>
        <w:tc>
          <w:tcPr>
            <w:tcW w:w="2321" w:type="dxa"/>
          </w:tcPr>
          <w:p w14:paraId="631B0C7A" w14:textId="77777777" w:rsidR="004A2BB3" w:rsidRPr="005A57E5" w:rsidRDefault="004A2BB3" w:rsidP="004F43E7">
            <w:pPr>
              <w:ind w:left="-19"/>
              <w:rPr>
                <w:sz w:val="18"/>
                <w:szCs w:val="18"/>
              </w:rPr>
            </w:pPr>
            <w:r w:rsidRPr="005A57E5">
              <w:rPr>
                <w:sz w:val="18"/>
                <w:szCs w:val="18"/>
              </w:rPr>
              <w:t xml:space="preserve">Sniegt atbalstu zinātniskajiem institūtiem un komersantiem rūpniecisko pētījumu īstenošanai </w:t>
            </w:r>
          </w:p>
        </w:tc>
        <w:tc>
          <w:tcPr>
            <w:tcW w:w="1666" w:type="dxa"/>
          </w:tcPr>
          <w:p w14:paraId="1FBA9038"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IZM</w:t>
            </w:r>
          </w:p>
        </w:tc>
        <w:tc>
          <w:tcPr>
            <w:tcW w:w="1276" w:type="dxa"/>
          </w:tcPr>
          <w:p w14:paraId="533B7D66" w14:textId="77777777" w:rsidR="004A2BB3" w:rsidRPr="005A57E5" w:rsidRDefault="004A2BB3" w:rsidP="004F43E7">
            <w:pPr>
              <w:spacing w:before="20" w:afterLines="20" w:after="48"/>
              <w:jc w:val="center"/>
              <w:rPr>
                <w:sz w:val="18"/>
                <w:szCs w:val="18"/>
              </w:rPr>
            </w:pPr>
            <w:r w:rsidRPr="005A57E5">
              <w:rPr>
                <w:sz w:val="18"/>
                <w:szCs w:val="18"/>
              </w:rPr>
              <w:t>2015.gads</w:t>
            </w:r>
          </w:p>
        </w:tc>
        <w:tc>
          <w:tcPr>
            <w:tcW w:w="2474" w:type="dxa"/>
          </w:tcPr>
          <w:p w14:paraId="2C468FB7" w14:textId="77777777" w:rsidR="004A2BB3" w:rsidRPr="005A57E5" w:rsidRDefault="004A2BB3" w:rsidP="004F43E7">
            <w:pPr>
              <w:spacing w:before="20" w:afterLines="20" w:after="48"/>
              <w:rPr>
                <w:sz w:val="18"/>
                <w:szCs w:val="18"/>
              </w:rPr>
            </w:pPr>
            <w:r w:rsidRPr="005A57E5">
              <w:rPr>
                <w:sz w:val="18"/>
                <w:szCs w:val="18"/>
              </w:rPr>
              <w:t xml:space="preserve">Atbalstīti </w:t>
            </w:r>
            <w:r w:rsidRPr="008D37AB">
              <w:rPr>
                <w:sz w:val="18"/>
                <w:szCs w:val="18"/>
              </w:rPr>
              <w:t>50</w:t>
            </w:r>
            <w:r w:rsidRPr="005A57E5">
              <w:rPr>
                <w:sz w:val="18"/>
                <w:szCs w:val="18"/>
              </w:rPr>
              <w:t xml:space="preserve"> rūpniecisko pētījumu projekti</w:t>
            </w:r>
          </w:p>
        </w:tc>
        <w:tc>
          <w:tcPr>
            <w:tcW w:w="3171" w:type="dxa"/>
          </w:tcPr>
          <w:p w14:paraId="2A043B45" w14:textId="77777777" w:rsidR="004A2BB3" w:rsidRPr="005A57E5" w:rsidRDefault="004A2BB3" w:rsidP="004F43E7">
            <w:pPr>
              <w:spacing w:before="20" w:afterLines="20" w:after="48"/>
              <w:rPr>
                <w:i/>
                <w:sz w:val="18"/>
                <w:szCs w:val="18"/>
              </w:rPr>
            </w:pPr>
            <w:r w:rsidRPr="005A57E5">
              <w:rPr>
                <w:sz w:val="18"/>
                <w:szCs w:val="18"/>
              </w:rPr>
              <w:t>Finansējums no ERAF līdzfinansētās 2.1.1.1.aktivitātes „Atbalsts zinātnei un pētniecībai” 2. projektu iesniegumu atlases kārtas</w:t>
            </w:r>
          </w:p>
        </w:tc>
        <w:tc>
          <w:tcPr>
            <w:tcW w:w="3994" w:type="dxa"/>
          </w:tcPr>
          <w:p w14:paraId="7F628D18" w14:textId="75E70BDC" w:rsidR="004A2BB3" w:rsidRPr="00787947" w:rsidRDefault="004A2BB3" w:rsidP="004F43E7">
            <w:pPr>
              <w:spacing w:before="20" w:afterLines="20" w:after="48"/>
              <w:rPr>
                <w:sz w:val="18"/>
                <w:szCs w:val="18"/>
              </w:rPr>
            </w:pPr>
            <w:r>
              <w:rPr>
                <w:sz w:val="18"/>
                <w:szCs w:val="18"/>
              </w:rPr>
              <w:t>A</w:t>
            </w:r>
            <w:r w:rsidRPr="00787947">
              <w:rPr>
                <w:sz w:val="18"/>
                <w:szCs w:val="18"/>
              </w:rPr>
              <w:t xml:space="preserve">tbalstīti </w:t>
            </w:r>
            <w:r w:rsidRPr="008D37AB">
              <w:rPr>
                <w:sz w:val="18"/>
                <w:szCs w:val="18"/>
              </w:rPr>
              <w:t>57</w:t>
            </w:r>
            <w:r w:rsidRPr="00787947">
              <w:rPr>
                <w:sz w:val="18"/>
                <w:szCs w:val="18"/>
              </w:rPr>
              <w:t xml:space="preserve"> rūpniecisko pētījumu projekti</w:t>
            </w:r>
            <w:r>
              <w:rPr>
                <w:sz w:val="18"/>
                <w:szCs w:val="18"/>
              </w:rPr>
              <w:t xml:space="preserve"> </w:t>
            </w:r>
            <w:r w:rsidRPr="009D0803">
              <w:rPr>
                <w:sz w:val="18"/>
                <w:szCs w:val="18"/>
              </w:rPr>
              <w:t>2.</w:t>
            </w:r>
            <w:r>
              <w:rPr>
                <w:sz w:val="18"/>
                <w:szCs w:val="18"/>
              </w:rPr>
              <w:t xml:space="preserve"> un 3.</w:t>
            </w:r>
            <w:r w:rsidRPr="009D0803">
              <w:rPr>
                <w:sz w:val="18"/>
                <w:szCs w:val="18"/>
              </w:rPr>
              <w:t xml:space="preserve"> projektu i</w:t>
            </w:r>
            <w:r>
              <w:rPr>
                <w:sz w:val="18"/>
                <w:szCs w:val="18"/>
              </w:rPr>
              <w:t xml:space="preserve">esniegumu atlases kārtā ar kopējo finansējumu </w:t>
            </w:r>
            <w:r w:rsidRPr="00787947">
              <w:rPr>
                <w:sz w:val="18"/>
                <w:szCs w:val="18"/>
              </w:rPr>
              <w:t xml:space="preserve">15,54 milj. </w:t>
            </w:r>
            <w:r w:rsidR="007C6DA1" w:rsidRPr="007C6DA1">
              <w:rPr>
                <w:rFonts w:eastAsia="Times New Roman"/>
                <w:bCs/>
                <w:i/>
                <w:sz w:val="18"/>
                <w:szCs w:val="18"/>
                <w:lang w:eastAsia="lv-LV"/>
              </w:rPr>
              <w:t>euro</w:t>
            </w:r>
            <w:r w:rsidR="007C6DA1">
              <w:rPr>
                <w:rFonts w:eastAsia="Times New Roman"/>
                <w:bCs/>
                <w:i/>
                <w:sz w:val="18"/>
                <w:szCs w:val="18"/>
                <w:lang w:eastAsia="lv-LV"/>
              </w:rPr>
              <w:t xml:space="preserve"> </w:t>
            </w:r>
            <w:r w:rsidRPr="00787947">
              <w:rPr>
                <w:sz w:val="18"/>
                <w:szCs w:val="18"/>
              </w:rPr>
              <w:t xml:space="preserve">. no ERAF līdzfinansētās 2.1.1.1.aktivitātes „Atbalsts zinātnei un pētniecībai” </w:t>
            </w:r>
          </w:p>
        </w:tc>
      </w:tr>
      <w:tr w:rsidR="004A2BB3" w:rsidRPr="005A57E5" w14:paraId="506FD81C" w14:textId="77777777" w:rsidTr="002034B6">
        <w:tc>
          <w:tcPr>
            <w:tcW w:w="15701" w:type="dxa"/>
            <w:gridSpan w:val="7"/>
          </w:tcPr>
          <w:p w14:paraId="61608F8C" w14:textId="77777777" w:rsidR="004A2BB3" w:rsidRPr="005A57E5" w:rsidRDefault="004A2BB3" w:rsidP="004F43E7">
            <w:pPr>
              <w:spacing w:before="20" w:afterLines="20" w:after="48"/>
              <w:rPr>
                <w:i/>
                <w:sz w:val="18"/>
                <w:szCs w:val="18"/>
              </w:rPr>
            </w:pPr>
            <w:r w:rsidRPr="005A57E5">
              <w:rPr>
                <w:rFonts w:eastAsia="Times New Roman"/>
                <w:sz w:val="18"/>
                <w:szCs w:val="18"/>
                <w:lang w:eastAsia="lv-LV"/>
              </w:rPr>
              <w:t xml:space="preserve">1.3.2. </w:t>
            </w:r>
            <w:r w:rsidRPr="005A57E5">
              <w:rPr>
                <w:i/>
                <w:sz w:val="18"/>
                <w:szCs w:val="18"/>
              </w:rPr>
              <w:t>Pilnveidot pasākumus zinātnieku un uzņēmumu sadarbības sekmēšanai, tajā skaitā pilnveidot pētniecības rezultātu komercializēšanas sistēmu</w:t>
            </w:r>
          </w:p>
        </w:tc>
      </w:tr>
      <w:tr w:rsidR="004A2BB3" w:rsidRPr="005A57E5" w14:paraId="5B438DC5" w14:textId="77777777" w:rsidTr="002034B6">
        <w:tc>
          <w:tcPr>
            <w:tcW w:w="15701" w:type="dxa"/>
            <w:gridSpan w:val="7"/>
          </w:tcPr>
          <w:p w14:paraId="6DC28A61"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Termiņš: Līdz 2015.gadam; iesaistītas: EM, LIAA, IZM</w:t>
            </w:r>
          </w:p>
        </w:tc>
      </w:tr>
      <w:tr w:rsidR="004A2BB3" w:rsidRPr="005A57E5" w14:paraId="5ED9CC80" w14:textId="77777777" w:rsidTr="002034B6">
        <w:tc>
          <w:tcPr>
            <w:tcW w:w="799" w:type="dxa"/>
          </w:tcPr>
          <w:p w14:paraId="49A29303"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1.3.2.1. </w:t>
            </w:r>
          </w:p>
        </w:tc>
        <w:tc>
          <w:tcPr>
            <w:tcW w:w="2321" w:type="dxa"/>
          </w:tcPr>
          <w:p w14:paraId="7CEEA8C3" w14:textId="77777777" w:rsidR="004A2BB3" w:rsidRPr="005A57E5" w:rsidRDefault="004A2BB3" w:rsidP="004F43E7">
            <w:pPr>
              <w:ind w:left="-19"/>
              <w:rPr>
                <w:sz w:val="18"/>
                <w:szCs w:val="18"/>
              </w:rPr>
            </w:pPr>
            <w:r w:rsidRPr="005A57E5">
              <w:rPr>
                <w:rFonts w:eastAsia="Times New Roman"/>
                <w:sz w:val="18"/>
                <w:szCs w:val="18"/>
                <w:lang w:eastAsia="lv-LV"/>
              </w:rPr>
              <w:t>S</w:t>
            </w:r>
            <w:r w:rsidRPr="005A57E5">
              <w:rPr>
                <w:sz w:val="18"/>
                <w:szCs w:val="18"/>
              </w:rPr>
              <w:t>niegt atbalstu uzņēmumu un zinātnieku sadarbībai jaunu produktu izstrādē Kompetences centru ietvaros.</w:t>
            </w:r>
          </w:p>
        </w:tc>
        <w:tc>
          <w:tcPr>
            <w:tcW w:w="1666" w:type="dxa"/>
          </w:tcPr>
          <w:p w14:paraId="6ACD3666"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EM, LIAA</w:t>
            </w:r>
          </w:p>
        </w:tc>
        <w:tc>
          <w:tcPr>
            <w:tcW w:w="1276" w:type="dxa"/>
          </w:tcPr>
          <w:p w14:paraId="5DACE71B" w14:textId="77777777" w:rsidR="004A2BB3" w:rsidRPr="005A57E5" w:rsidRDefault="004A2BB3" w:rsidP="004F43E7">
            <w:pPr>
              <w:spacing w:before="20" w:afterLines="20" w:after="48"/>
              <w:jc w:val="center"/>
              <w:rPr>
                <w:sz w:val="18"/>
                <w:szCs w:val="18"/>
              </w:rPr>
            </w:pPr>
            <w:r w:rsidRPr="005A57E5">
              <w:rPr>
                <w:sz w:val="18"/>
                <w:szCs w:val="18"/>
              </w:rPr>
              <w:t>2015.gads</w:t>
            </w:r>
          </w:p>
        </w:tc>
        <w:tc>
          <w:tcPr>
            <w:tcW w:w="2474" w:type="dxa"/>
          </w:tcPr>
          <w:p w14:paraId="4D2AE0FB" w14:textId="4A199C2E" w:rsidR="004A2BB3" w:rsidRPr="005A57E5" w:rsidRDefault="004A2BB3" w:rsidP="004F43E7">
            <w:pPr>
              <w:spacing w:before="20" w:afterLines="20" w:after="48"/>
              <w:rPr>
                <w:sz w:val="18"/>
                <w:szCs w:val="18"/>
              </w:rPr>
            </w:pPr>
            <w:r w:rsidRPr="005A57E5">
              <w:rPr>
                <w:sz w:val="18"/>
                <w:szCs w:val="18"/>
              </w:rPr>
              <w:t xml:space="preserve">Jaunu produktu un tehnoloģiju izstrādei piesaistīts privātā sektora finansējums vismaz 28,46 milj. </w:t>
            </w:r>
            <w:r w:rsidR="007C6DA1" w:rsidRPr="007C6DA1">
              <w:rPr>
                <w:rFonts w:eastAsia="Times New Roman"/>
                <w:bCs/>
                <w:i/>
                <w:sz w:val="18"/>
                <w:szCs w:val="18"/>
                <w:lang w:eastAsia="lv-LV"/>
              </w:rPr>
              <w:t>euro</w:t>
            </w:r>
            <w:r w:rsidR="007C6DA1" w:rsidRPr="005A57E5">
              <w:rPr>
                <w:sz w:val="18"/>
                <w:szCs w:val="18"/>
              </w:rPr>
              <w:t xml:space="preserve"> </w:t>
            </w:r>
            <w:r w:rsidRPr="005A57E5">
              <w:rPr>
                <w:sz w:val="18"/>
                <w:szCs w:val="18"/>
              </w:rPr>
              <w:t xml:space="preserve">apmērā. Atbalstīta 6 kompetences centru darbība, kuros sadarbojas zinātniskās institūcijas un vismaz 70 uzņēmumi. </w:t>
            </w:r>
          </w:p>
        </w:tc>
        <w:tc>
          <w:tcPr>
            <w:tcW w:w="3171" w:type="dxa"/>
          </w:tcPr>
          <w:p w14:paraId="0105E5CA" w14:textId="5C6736C3" w:rsidR="004A2BB3" w:rsidRPr="005A57E5" w:rsidRDefault="004A2BB3" w:rsidP="004F43E7">
            <w:pPr>
              <w:spacing w:before="20" w:afterLines="20" w:after="48"/>
              <w:rPr>
                <w:sz w:val="18"/>
                <w:szCs w:val="18"/>
              </w:rPr>
            </w:pPr>
            <w:r w:rsidRPr="005A57E5">
              <w:rPr>
                <w:sz w:val="18"/>
                <w:szCs w:val="18"/>
              </w:rPr>
              <w:t xml:space="preserve">Finansējums no ERAF līdzfinansētās 2.1.2.1.1.apakšaktivitātes „Kompetences centri”: 53,22 milj. </w:t>
            </w:r>
            <w:r w:rsidR="007C6DA1" w:rsidRPr="007C6DA1">
              <w:rPr>
                <w:rFonts w:eastAsia="Times New Roman"/>
                <w:bCs/>
                <w:i/>
                <w:sz w:val="18"/>
                <w:szCs w:val="18"/>
                <w:lang w:eastAsia="lv-LV"/>
              </w:rPr>
              <w:t>euro</w:t>
            </w:r>
          </w:p>
          <w:p w14:paraId="5A4D1960" w14:textId="77777777" w:rsidR="004A2BB3" w:rsidRPr="005A57E5" w:rsidRDefault="004A2BB3" w:rsidP="004F43E7">
            <w:pPr>
              <w:spacing w:before="20" w:afterLines="20" w:after="48"/>
              <w:rPr>
                <w:sz w:val="18"/>
                <w:szCs w:val="18"/>
              </w:rPr>
            </w:pPr>
          </w:p>
        </w:tc>
        <w:tc>
          <w:tcPr>
            <w:tcW w:w="3994" w:type="dxa"/>
          </w:tcPr>
          <w:p w14:paraId="5AD34B0C" w14:textId="77777777" w:rsidR="004A2BB3" w:rsidRPr="003C327A" w:rsidRDefault="004A2BB3" w:rsidP="004F43E7">
            <w:pPr>
              <w:spacing w:before="20" w:afterLines="20" w:after="48"/>
              <w:rPr>
                <w:sz w:val="18"/>
                <w:szCs w:val="18"/>
              </w:rPr>
            </w:pPr>
            <w:r w:rsidRPr="003C327A">
              <w:rPr>
                <w:sz w:val="18"/>
                <w:szCs w:val="18"/>
              </w:rPr>
              <w:t>Līdz 2014.gada beigām 6 Kompetences centros bija iesaistījušies 164 komersanti un tika atbalstīti 231 pētniecības projekti.</w:t>
            </w:r>
          </w:p>
          <w:p w14:paraId="76F2E220" w14:textId="77777777" w:rsidR="004A2BB3" w:rsidRPr="003C327A" w:rsidRDefault="004A2BB3" w:rsidP="004F43E7">
            <w:pPr>
              <w:rPr>
                <w:sz w:val="18"/>
                <w:szCs w:val="18"/>
              </w:rPr>
            </w:pPr>
            <w:r w:rsidRPr="003C327A">
              <w:rPr>
                <w:sz w:val="18"/>
                <w:szCs w:val="18"/>
              </w:rPr>
              <w:t xml:space="preserve">Līdz 2015.gada 30.jūnijam kopā bija izmaksāts 38 110 855 </w:t>
            </w:r>
            <w:r w:rsidRPr="007C6DA1">
              <w:rPr>
                <w:i/>
                <w:sz w:val="18"/>
                <w:szCs w:val="18"/>
              </w:rPr>
              <w:t>euro</w:t>
            </w:r>
            <w:r w:rsidRPr="003C327A">
              <w:rPr>
                <w:sz w:val="18"/>
                <w:szCs w:val="18"/>
              </w:rPr>
              <w:t xml:space="preserve"> ES fondu finansējuma no 53 178 020 euro kopā piešķirtā.</w:t>
            </w:r>
          </w:p>
        </w:tc>
      </w:tr>
      <w:tr w:rsidR="004A2BB3" w:rsidRPr="005A57E5" w14:paraId="50AF56BC" w14:textId="77777777" w:rsidTr="002034B6">
        <w:tc>
          <w:tcPr>
            <w:tcW w:w="799" w:type="dxa"/>
          </w:tcPr>
          <w:p w14:paraId="64873379"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1.3.2.2. </w:t>
            </w:r>
          </w:p>
        </w:tc>
        <w:tc>
          <w:tcPr>
            <w:tcW w:w="2321" w:type="dxa"/>
          </w:tcPr>
          <w:p w14:paraId="31CE9528" w14:textId="77777777" w:rsidR="004A2BB3" w:rsidRPr="005A57E5" w:rsidRDefault="004A2BB3" w:rsidP="004F43E7">
            <w:pPr>
              <w:ind w:left="-19"/>
              <w:rPr>
                <w:sz w:val="18"/>
                <w:szCs w:val="18"/>
              </w:rPr>
            </w:pPr>
            <w:r w:rsidRPr="005A57E5">
              <w:rPr>
                <w:rFonts w:eastAsia="Times New Roman"/>
                <w:sz w:val="18"/>
                <w:szCs w:val="18"/>
                <w:lang w:eastAsia="lv-LV"/>
              </w:rPr>
              <w:t>S</w:t>
            </w:r>
            <w:r w:rsidRPr="005A57E5">
              <w:rPr>
                <w:sz w:val="18"/>
                <w:szCs w:val="18"/>
              </w:rPr>
              <w:t xml:space="preserve">niegt atbalstu augstskolām pētniecības rezultātā radītā rūpnieciskā īpašuma pārvaldīšanai un komercializēšanai </w:t>
            </w:r>
          </w:p>
        </w:tc>
        <w:tc>
          <w:tcPr>
            <w:tcW w:w="1666" w:type="dxa"/>
          </w:tcPr>
          <w:p w14:paraId="5D3CDE18"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 xml:space="preserve">EM, LIAA </w:t>
            </w:r>
          </w:p>
        </w:tc>
        <w:tc>
          <w:tcPr>
            <w:tcW w:w="1276" w:type="dxa"/>
          </w:tcPr>
          <w:p w14:paraId="03213243" w14:textId="77777777" w:rsidR="004A2BB3" w:rsidRPr="005A57E5" w:rsidRDefault="004A2BB3" w:rsidP="004F43E7">
            <w:pPr>
              <w:spacing w:before="20" w:afterLines="20" w:after="48"/>
              <w:jc w:val="center"/>
              <w:rPr>
                <w:sz w:val="18"/>
                <w:szCs w:val="18"/>
              </w:rPr>
            </w:pPr>
            <w:r w:rsidRPr="005A57E5">
              <w:rPr>
                <w:sz w:val="18"/>
                <w:szCs w:val="18"/>
              </w:rPr>
              <w:t>2013.gads</w:t>
            </w:r>
          </w:p>
        </w:tc>
        <w:tc>
          <w:tcPr>
            <w:tcW w:w="2474" w:type="dxa"/>
          </w:tcPr>
          <w:p w14:paraId="2B91EB44" w14:textId="77777777" w:rsidR="004A2BB3" w:rsidRPr="005A57E5" w:rsidRDefault="004A2BB3" w:rsidP="004F43E7">
            <w:pPr>
              <w:pStyle w:val="CommentText"/>
              <w:rPr>
                <w:rFonts w:eastAsia="MS Mincho"/>
                <w:sz w:val="18"/>
                <w:szCs w:val="18"/>
                <w:lang w:val="lv-LV" w:eastAsia="ja-JP"/>
              </w:rPr>
            </w:pPr>
            <w:r w:rsidRPr="005A57E5">
              <w:rPr>
                <w:rFonts w:eastAsia="MS Mincho"/>
                <w:sz w:val="18"/>
                <w:szCs w:val="18"/>
                <w:lang w:val="lv-LV" w:eastAsia="ja-JP"/>
              </w:rPr>
              <w:t xml:space="preserve">Atbalstīta 8 tehnoloģiju pārneses kontaktpunktu darbība augstskolās. </w:t>
            </w:r>
          </w:p>
        </w:tc>
        <w:tc>
          <w:tcPr>
            <w:tcW w:w="3171" w:type="dxa"/>
          </w:tcPr>
          <w:p w14:paraId="17FB48A7" w14:textId="263B4DE5" w:rsidR="004A2BB3" w:rsidRPr="008D37AB" w:rsidRDefault="004A2BB3" w:rsidP="004F43E7">
            <w:pPr>
              <w:spacing w:before="20" w:afterLines="20" w:after="48"/>
              <w:rPr>
                <w:sz w:val="18"/>
                <w:szCs w:val="18"/>
              </w:rPr>
            </w:pPr>
            <w:r w:rsidRPr="008D37AB">
              <w:rPr>
                <w:sz w:val="18"/>
                <w:szCs w:val="18"/>
              </w:rPr>
              <w:t xml:space="preserve">Finansējums no ERAF līdzfinansētās 2.1.2.1.2.apakšaktivitātes „Tehnoloģiju pārneses kontaktpunkti”: 2,7 milj. </w:t>
            </w:r>
            <w:r w:rsidR="007C6DA1" w:rsidRPr="007C6DA1">
              <w:rPr>
                <w:rFonts w:eastAsia="Times New Roman"/>
                <w:bCs/>
                <w:i/>
                <w:sz w:val="18"/>
                <w:szCs w:val="18"/>
                <w:lang w:eastAsia="lv-LV"/>
              </w:rPr>
              <w:t>euro</w:t>
            </w:r>
          </w:p>
        </w:tc>
        <w:tc>
          <w:tcPr>
            <w:tcW w:w="3994" w:type="dxa"/>
          </w:tcPr>
          <w:p w14:paraId="1E1EFAF3" w14:textId="77777777" w:rsidR="004A2BB3" w:rsidRPr="008D37AB" w:rsidRDefault="004A2BB3" w:rsidP="004F43E7">
            <w:pPr>
              <w:spacing w:before="20" w:afterLines="20" w:after="48"/>
              <w:rPr>
                <w:sz w:val="18"/>
                <w:szCs w:val="18"/>
              </w:rPr>
            </w:pPr>
            <w:r w:rsidRPr="008D37AB">
              <w:rPr>
                <w:sz w:val="18"/>
                <w:szCs w:val="18"/>
              </w:rPr>
              <w:t xml:space="preserve">Aktivitātes ietvaros </w:t>
            </w:r>
            <w:r w:rsidR="00486FB4" w:rsidRPr="008D37AB">
              <w:rPr>
                <w:sz w:val="18"/>
                <w:szCs w:val="18"/>
              </w:rPr>
              <w:t>atbalstīta</w:t>
            </w:r>
            <w:r w:rsidRPr="008D37AB">
              <w:rPr>
                <w:sz w:val="18"/>
                <w:szCs w:val="18"/>
              </w:rPr>
              <w:t xml:space="preserve"> 8 tehnoloģiju pārneses kontaktpunktu </w:t>
            </w:r>
            <w:r w:rsidR="00486FB4" w:rsidRPr="008D37AB">
              <w:rPr>
                <w:sz w:val="18"/>
                <w:szCs w:val="18"/>
              </w:rPr>
              <w:t>darbība</w:t>
            </w:r>
            <w:r w:rsidRPr="008D37AB">
              <w:rPr>
                <w:sz w:val="18"/>
                <w:szCs w:val="18"/>
              </w:rPr>
              <w:t xml:space="preserve">. </w:t>
            </w:r>
          </w:p>
          <w:p w14:paraId="258DEC4F" w14:textId="77777777" w:rsidR="004A2BB3" w:rsidRPr="008D37AB" w:rsidRDefault="004A2BB3" w:rsidP="004F43E7">
            <w:pPr>
              <w:spacing w:before="20" w:afterLines="20" w:after="48"/>
              <w:rPr>
                <w:sz w:val="18"/>
                <w:szCs w:val="18"/>
              </w:rPr>
            </w:pPr>
            <w:r w:rsidRPr="008D37AB">
              <w:rPr>
                <w:sz w:val="18"/>
                <w:szCs w:val="18"/>
              </w:rPr>
              <w:t>Iesniegti 29 starptautisko patentu pieteikumi. Kopā izstrādāti 444 tehnoloģiju pārneses kontaktpunktu  sagatavoto komercializācijas piedāvājumi.</w:t>
            </w:r>
          </w:p>
        </w:tc>
      </w:tr>
      <w:tr w:rsidR="004A2BB3" w:rsidRPr="005A57E5" w14:paraId="3AF65606" w14:textId="77777777" w:rsidTr="002034B6">
        <w:tc>
          <w:tcPr>
            <w:tcW w:w="799" w:type="dxa"/>
          </w:tcPr>
          <w:p w14:paraId="719F4170"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1.3.2.3. </w:t>
            </w:r>
          </w:p>
        </w:tc>
        <w:tc>
          <w:tcPr>
            <w:tcW w:w="2321" w:type="dxa"/>
          </w:tcPr>
          <w:p w14:paraId="059E490C" w14:textId="77777777" w:rsidR="004A2BB3" w:rsidRPr="005A57E5" w:rsidRDefault="004A2BB3" w:rsidP="004F43E7">
            <w:pPr>
              <w:ind w:left="-19"/>
              <w:rPr>
                <w:sz w:val="18"/>
                <w:szCs w:val="18"/>
              </w:rPr>
            </w:pPr>
            <w:r w:rsidRPr="005A57E5">
              <w:rPr>
                <w:rFonts w:eastAsia="Times New Roman"/>
                <w:sz w:val="18"/>
                <w:szCs w:val="18"/>
                <w:lang w:eastAsia="lv-LV"/>
              </w:rPr>
              <w:t>S</w:t>
            </w:r>
            <w:r w:rsidRPr="005A57E5">
              <w:rPr>
                <w:sz w:val="18"/>
                <w:szCs w:val="18"/>
              </w:rPr>
              <w:t xml:space="preserve">niegt atbalstu tādas zinātnes infrastruktūras attīstībai, kas paredz zinātnisko institūciju un komersantu ciešāku sadarbību </w:t>
            </w:r>
          </w:p>
        </w:tc>
        <w:tc>
          <w:tcPr>
            <w:tcW w:w="1666" w:type="dxa"/>
          </w:tcPr>
          <w:p w14:paraId="2464FF71"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IZM</w:t>
            </w:r>
          </w:p>
        </w:tc>
        <w:tc>
          <w:tcPr>
            <w:tcW w:w="1276" w:type="dxa"/>
          </w:tcPr>
          <w:p w14:paraId="51A860BA" w14:textId="77777777" w:rsidR="004A2BB3" w:rsidRPr="005A57E5" w:rsidRDefault="004A2BB3" w:rsidP="004F43E7">
            <w:pPr>
              <w:spacing w:before="20" w:afterLines="20" w:after="48"/>
              <w:jc w:val="center"/>
              <w:rPr>
                <w:sz w:val="18"/>
                <w:szCs w:val="18"/>
              </w:rPr>
            </w:pPr>
            <w:r w:rsidRPr="005A57E5">
              <w:rPr>
                <w:sz w:val="18"/>
                <w:szCs w:val="18"/>
              </w:rPr>
              <w:t>2015.gads</w:t>
            </w:r>
          </w:p>
        </w:tc>
        <w:tc>
          <w:tcPr>
            <w:tcW w:w="2474" w:type="dxa"/>
          </w:tcPr>
          <w:p w14:paraId="43938EC5" w14:textId="77777777" w:rsidR="004A2BB3" w:rsidRPr="005A57E5" w:rsidRDefault="004A2BB3" w:rsidP="004F43E7">
            <w:pPr>
              <w:spacing w:before="20" w:afterLines="20" w:after="48"/>
              <w:rPr>
                <w:sz w:val="18"/>
                <w:szCs w:val="18"/>
              </w:rPr>
            </w:pPr>
            <w:r w:rsidRPr="005A57E5">
              <w:rPr>
                <w:sz w:val="18"/>
                <w:szCs w:val="18"/>
              </w:rPr>
              <w:t>Atbalstīti 10 komersantu zinātniskās infrastruktūras attīstības projekti</w:t>
            </w:r>
          </w:p>
        </w:tc>
        <w:tc>
          <w:tcPr>
            <w:tcW w:w="3171" w:type="dxa"/>
          </w:tcPr>
          <w:p w14:paraId="0ED8F52F" w14:textId="6F252B99" w:rsidR="004A2BB3" w:rsidRPr="005A57E5" w:rsidRDefault="004A2BB3" w:rsidP="004F43E7">
            <w:pPr>
              <w:spacing w:before="20" w:afterLines="20" w:after="48"/>
              <w:rPr>
                <w:sz w:val="18"/>
                <w:szCs w:val="18"/>
              </w:rPr>
            </w:pPr>
            <w:r w:rsidRPr="005A57E5">
              <w:rPr>
                <w:sz w:val="18"/>
                <w:szCs w:val="18"/>
              </w:rPr>
              <w:t>Finansējums no ERAF līdzfinansētās 2.1.1.3.1.apakšaktivitātes „Zinātnes infrastruktūras attīstība” 2. projektu iesniegumu atlases kārtas: 65,88</w:t>
            </w:r>
            <w:r w:rsidR="007C6DA1">
              <w:rPr>
                <w:sz w:val="18"/>
                <w:szCs w:val="18"/>
              </w:rPr>
              <w:t xml:space="preserve"> milj.</w:t>
            </w:r>
            <w:r w:rsidRPr="005A57E5">
              <w:rPr>
                <w:sz w:val="18"/>
                <w:szCs w:val="18"/>
              </w:rPr>
              <w:t xml:space="preserve"> </w:t>
            </w:r>
            <w:r w:rsidR="007C6DA1" w:rsidRPr="007C6DA1">
              <w:rPr>
                <w:rFonts w:eastAsia="Times New Roman"/>
                <w:bCs/>
                <w:i/>
                <w:sz w:val="18"/>
                <w:szCs w:val="18"/>
                <w:lang w:eastAsia="lv-LV"/>
              </w:rPr>
              <w:t>euro</w:t>
            </w:r>
          </w:p>
        </w:tc>
        <w:tc>
          <w:tcPr>
            <w:tcW w:w="3994" w:type="dxa"/>
          </w:tcPr>
          <w:p w14:paraId="3442C8D8" w14:textId="4359D094" w:rsidR="004A2BB3" w:rsidRDefault="004A2BB3" w:rsidP="004F43E7">
            <w:pPr>
              <w:spacing w:before="20" w:afterLines="20" w:after="48"/>
              <w:rPr>
                <w:sz w:val="18"/>
                <w:szCs w:val="18"/>
              </w:rPr>
            </w:pPr>
            <w:r>
              <w:rPr>
                <w:sz w:val="18"/>
                <w:szCs w:val="18"/>
              </w:rPr>
              <w:t>A</w:t>
            </w:r>
            <w:r w:rsidRPr="00787947">
              <w:rPr>
                <w:sz w:val="18"/>
                <w:szCs w:val="18"/>
              </w:rPr>
              <w:t xml:space="preserve">tbalstīti </w:t>
            </w:r>
            <w:r w:rsidRPr="00787947">
              <w:rPr>
                <w:b/>
                <w:sz w:val="18"/>
                <w:szCs w:val="18"/>
              </w:rPr>
              <w:t>7</w:t>
            </w:r>
            <w:r w:rsidRPr="00787947">
              <w:rPr>
                <w:sz w:val="18"/>
                <w:szCs w:val="18"/>
              </w:rPr>
              <w:t xml:space="preserve"> komersantu zinātniskās infra</w:t>
            </w:r>
            <w:r>
              <w:rPr>
                <w:sz w:val="18"/>
                <w:szCs w:val="18"/>
              </w:rPr>
              <w:t xml:space="preserve">struktūras attīstības projekti 2.projektu iesniegumu atlases kārtā ar kopējo finansējumu 22,54 milj. </w:t>
            </w:r>
            <w:r w:rsidR="007C6DA1" w:rsidRPr="007C6DA1">
              <w:rPr>
                <w:rFonts w:eastAsia="Times New Roman"/>
                <w:bCs/>
                <w:i/>
                <w:sz w:val="18"/>
                <w:szCs w:val="18"/>
                <w:lang w:eastAsia="lv-LV"/>
              </w:rPr>
              <w:t>euro</w:t>
            </w:r>
            <w:r w:rsidR="007C6DA1" w:rsidRPr="00787947">
              <w:rPr>
                <w:sz w:val="18"/>
                <w:szCs w:val="18"/>
              </w:rPr>
              <w:t xml:space="preserve"> </w:t>
            </w:r>
            <w:r w:rsidRPr="00787947">
              <w:rPr>
                <w:sz w:val="18"/>
                <w:szCs w:val="18"/>
              </w:rPr>
              <w:t>no ERAF līdzfinansētās 2.1.1.3.1.apakšaktivitātes „Zinātnes infrastruktūras attīstība”</w:t>
            </w:r>
          </w:p>
          <w:p w14:paraId="011FC5DD" w14:textId="77777777" w:rsidR="004A2BB3" w:rsidRPr="009D0803" w:rsidRDefault="004A2BB3" w:rsidP="004F43E7">
            <w:pPr>
              <w:spacing w:before="20" w:afterLines="20" w:after="48"/>
              <w:rPr>
                <w:i/>
                <w:sz w:val="18"/>
                <w:szCs w:val="18"/>
              </w:rPr>
            </w:pPr>
            <w:r>
              <w:rPr>
                <w:i/>
                <w:sz w:val="18"/>
                <w:szCs w:val="18"/>
              </w:rPr>
              <w:t>S</w:t>
            </w:r>
            <w:r w:rsidRPr="009D0803">
              <w:rPr>
                <w:i/>
                <w:sz w:val="18"/>
                <w:szCs w:val="18"/>
              </w:rPr>
              <w:t>ākotnēji plānotais rezultāts netika sasniegts, jo 2.1.1.3.1.apakšaktivitātes 2. projektu iesniegumu atlases kārtas ietvaros tika lauzti 3 līgumi ar finansējuma saņēmējiem.</w:t>
            </w:r>
          </w:p>
        </w:tc>
      </w:tr>
      <w:tr w:rsidR="004A2BB3" w:rsidRPr="005A57E5" w14:paraId="4BECC908" w14:textId="77777777" w:rsidTr="002034B6">
        <w:tc>
          <w:tcPr>
            <w:tcW w:w="15701" w:type="dxa"/>
            <w:gridSpan w:val="7"/>
          </w:tcPr>
          <w:p w14:paraId="174EFA80" w14:textId="77777777" w:rsidR="004A2BB3" w:rsidRPr="005A57E5" w:rsidRDefault="004A2BB3" w:rsidP="004F43E7">
            <w:pPr>
              <w:spacing w:before="20" w:afterLines="20" w:after="48"/>
              <w:rPr>
                <w:sz w:val="18"/>
                <w:szCs w:val="18"/>
              </w:rPr>
            </w:pPr>
            <w:r w:rsidRPr="005A57E5">
              <w:rPr>
                <w:rFonts w:eastAsia="Times New Roman"/>
                <w:sz w:val="18"/>
                <w:szCs w:val="18"/>
                <w:lang w:eastAsia="lv-LV"/>
              </w:rPr>
              <w:t>1.3.3.</w:t>
            </w:r>
            <w:r w:rsidRPr="005A57E5">
              <w:rPr>
                <w:i/>
                <w:sz w:val="18"/>
                <w:szCs w:val="18"/>
              </w:rPr>
              <w:t xml:space="preserve"> Sekmēt jaunu inovatīvu uzņēmumu ar strauju izaugsmes potenciālu veidošanos un attīstību, nodrošinot informatīvu un konsultatīvu atbalstu uzņēmējdarbības uzsācējiem, pilnveidojot esošos un attīstot jaunus uzsākšanas kapitāla un riska kapitāla investīciju instrumentus</w:t>
            </w:r>
          </w:p>
        </w:tc>
      </w:tr>
      <w:tr w:rsidR="004A2BB3" w:rsidRPr="005A57E5" w14:paraId="685DA970" w14:textId="77777777" w:rsidTr="002034B6">
        <w:tc>
          <w:tcPr>
            <w:tcW w:w="15701" w:type="dxa"/>
            <w:gridSpan w:val="7"/>
          </w:tcPr>
          <w:p w14:paraId="55E90B27"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lastRenderedPageBreak/>
              <w:t>Termiņš: Līdz 2015.gadam; iesaistītas: EM, LIAA</w:t>
            </w:r>
          </w:p>
        </w:tc>
      </w:tr>
      <w:tr w:rsidR="004A2BB3" w:rsidRPr="005A57E5" w14:paraId="6DD82681" w14:textId="77777777" w:rsidTr="002034B6">
        <w:tc>
          <w:tcPr>
            <w:tcW w:w="799" w:type="dxa"/>
          </w:tcPr>
          <w:p w14:paraId="6C3A1875"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1.3.3.1. </w:t>
            </w:r>
          </w:p>
        </w:tc>
        <w:tc>
          <w:tcPr>
            <w:tcW w:w="2321" w:type="dxa"/>
          </w:tcPr>
          <w:p w14:paraId="0BC93A7E" w14:textId="77777777" w:rsidR="004A2BB3" w:rsidRPr="005A57E5" w:rsidRDefault="004A2BB3" w:rsidP="004F43E7">
            <w:pPr>
              <w:ind w:left="-19"/>
              <w:rPr>
                <w:sz w:val="18"/>
                <w:szCs w:val="18"/>
              </w:rPr>
            </w:pPr>
            <w:r w:rsidRPr="005A57E5">
              <w:rPr>
                <w:rFonts w:eastAsia="Times New Roman"/>
                <w:sz w:val="18"/>
                <w:szCs w:val="18"/>
                <w:lang w:eastAsia="lv-LV"/>
              </w:rPr>
              <w:t>S</w:t>
            </w:r>
            <w:r w:rsidRPr="005A57E5">
              <w:rPr>
                <w:sz w:val="18"/>
                <w:szCs w:val="18"/>
              </w:rPr>
              <w:t>niegt informatīvu un konsultatīvu atbalstu uzņēmējdarbības uzsācējiem un esošajiem uzņēmumiem, lai sekmētu jaunu inovatīvu uzņēmumu veidošanos un attīstību.</w:t>
            </w:r>
          </w:p>
        </w:tc>
        <w:tc>
          <w:tcPr>
            <w:tcW w:w="1666" w:type="dxa"/>
          </w:tcPr>
          <w:p w14:paraId="41D59C29"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EM, LIAA</w:t>
            </w:r>
          </w:p>
        </w:tc>
        <w:tc>
          <w:tcPr>
            <w:tcW w:w="1276" w:type="dxa"/>
          </w:tcPr>
          <w:p w14:paraId="3AD4A710" w14:textId="77777777" w:rsidR="004A2BB3" w:rsidRPr="005A57E5" w:rsidRDefault="004A2BB3" w:rsidP="004F43E7">
            <w:pPr>
              <w:spacing w:before="20" w:afterLines="20" w:after="48"/>
              <w:jc w:val="center"/>
              <w:rPr>
                <w:sz w:val="18"/>
                <w:szCs w:val="18"/>
              </w:rPr>
            </w:pPr>
            <w:r w:rsidRPr="005A57E5">
              <w:rPr>
                <w:sz w:val="18"/>
                <w:szCs w:val="18"/>
              </w:rPr>
              <w:t>2014.gads</w:t>
            </w:r>
          </w:p>
        </w:tc>
        <w:tc>
          <w:tcPr>
            <w:tcW w:w="2474" w:type="dxa"/>
          </w:tcPr>
          <w:p w14:paraId="0B19E64F" w14:textId="77777777" w:rsidR="004A2BB3" w:rsidRPr="005A57E5" w:rsidRDefault="004A2BB3" w:rsidP="004F43E7">
            <w:pPr>
              <w:spacing w:before="20" w:afterLines="20" w:after="48"/>
              <w:rPr>
                <w:sz w:val="18"/>
                <w:szCs w:val="18"/>
              </w:rPr>
            </w:pPr>
            <w:r w:rsidRPr="005A57E5">
              <w:rPr>
                <w:sz w:val="18"/>
                <w:szCs w:val="18"/>
              </w:rPr>
              <w:t>Motivācijas programmas  ietvaros īstenotajos pasākumos iesaistīto personu skaits vismaz 4000</w:t>
            </w:r>
          </w:p>
        </w:tc>
        <w:tc>
          <w:tcPr>
            <w:tcW w:w="3171" w:type="dxa"/>
          </w:tcPr>
          <w:p w14:paraId="7BA521D6" w14:textId="072D4751" w:rsidR="004A2BB3" w:rsidRPr="005A57E5" w:rsidRDefault="004A2BB3" w:rsidP="004F43E7">
            <w:pPr>
              <w:spacing w:before="20" w:afterLines="20" w:after="48"/>
              <w:rPr>
                <w:sz w:val="18"/>
                <w:szCs w:val="18"/>
              </w:rPr>
            </w:pPr>
            <w:r w:rsidRPr="005A57E5">
              <w:rPr>
                <w:sz w:val="18"/>
                <w:szCs w:val="18"/>
              </w:rPr>
              <w:t xml:space="preserve">Finansējums no ERAF līdzfinansētās 2.3.1.2.aktivitātes „Pasākumi motivācijas celšanai inovācijām un uzņēmējdarbības uzsākšanai”: 2,86milj. </w:t>
            </w:r>
            <w:r w:rsidR="007C6DA1" w:rsidRPr="007C6DA1">
              <w:rPr>
                <w:rFonts w:eastAsia="Times New Roman"/>
                <w:bCs/>
                <w:i/>
                <w:sz w:val="18"/>
                <w:szCs w:val="18"/>
                <w:lang w:eastAsia="lv-LV"/>
              </w:rPr>
              <w:t>euro</w:t>
            </w:r>
          </w:p>
        </w:tc>
        <w:tc>
          <w:tcPr>
            <w:tcW w:w="3994" w:type="dxa"/>
          </w:tcPr>
          <w:p w14:paraId="09101757" w14:textId="77777777" w:rsidR="004A2BB3" w:rsidRPr="003F69F6" w:rsidRDefault="004A2BB3" w:rsidP="004F43E7">
            <w:pPr>
              <w:jc w:val="both"/>
              <w:rPr>
                <w:bCs/>
                <w:sz w:val="18"/>
                <w:szCs w:val="20"/>
              </w:rPr>
            </w:pPr>
            <w:r w:rsidRPr="003F69F6">
              <w:rPr>
                <w:sz w:val="18"/>
                <w:szCs w:val="20"/>
              </w:rPr>
              <w:t>Uz pārskata perioda beigām sasniegtais radītājs ir 40 929 iesaistītas personas.</w:t>
            </w:r>
          </w:p>
          <w:p w14:paraId="495C1D2D" w14:textId="77777777" w:rsidR="004A2BB3" w:rsidRPr="005A57E5" w:rsidRDefault="004A2BB3" w:rsidP="004F43E7">
            <w:pPr>
              <w:spacing w:before="20" w:afterLines="20" w:after="48"/>
              <w:rPr>
                <w:sz w:val="18"/>
                <w:szCs w:val="18"/>
              </w:rPr>
            </w:pPr>
          </w:p>
        </w:tc>
      </w:tr>
      <w:tr w:rsidR="004A2BB3" w:rsidRPr="005A57E5" w14:paraId="0DE6ECB5" w14:textId="77777777" w:rsidTr="002034B6">
        <w:tc>
          <w:tcPr>
            <w:tcW w:w="799" w:type="dxa"/>
          </w:tcPr>
          <w:p w14:paraId="184A16EE"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1.3.3.2. </w:t>
            </w:r>
          </w:p>
        </w:tc>
        <w:tc>
          <w:tcPr>
            <w:tcW w:w="2321" w:type="dxa"/>
          </w:tcPr>
          <w:p w14:paraId="6D5E69DF" w14:textId="77777777" w:rsidR="004A2BB3" w:rsidRPr="005A57E5" w:rsidRDefault="004A2BB3" w:rsidP="004F43E7">
            <w:pPr>
              <w:spacing w:after="40"/>
              <w:rPr>
                <w:strike/>
                <w:sz w:val="18"/>
                <w:szCs w:val="18"/>
              </w:rPr>
            </w:pPr>
            <w:r w:rsidRPr="005A57E5">
              <w:rPr>
                <w:rFonts w:eastAsia="Times New Roman"/>
                <w:sz w:val="18"/>
                <w:szCs w:val="18"/>
                <w:lang w:eastAsia="lv-LV"/>
              </w:rPr>
              <w:t>S</w:t>
            </w:r>
            <w:r w:rsidRPr="005A57E5">
              <w:rPr>
                <w:sz w:val="18"/>
                <w:szCs w:val="18"/>
              </w:rPr>
              <w:t>niegt atbalstu inovatīviem komersantiem to agrīnā attīstības posmā, nodrošinot sagatavošanas un uzsākšanas kapitāla instruments.</w:t>
            </w:r>
          </w:p>
        </w:tc>
        <w:tc>
          <w:tcPr>
            <w:tcW w:w="1666" w:type="dxa"/>
          </w:tcPr>
          <w:p w14:paraId="5A107FCE"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EM, LGA (ALTUM)</w:t>
            </w:r>
          </w:p>
        </w:tc>
        <w:tc>
          <w:tcPr>
            <w:tcW w:w="1276" w:type="dxa"/>
          </w:tcPr>
          <w:p w14:paraId="4603DBFA" w14:textId="77777777" w:rsidR="004A2BB3" w:rsidRPr="005A57E5" w:rsidRDefault="004A2BB3" w:rsidP="004F43E7">
            <w:pPr>
              <w:spacing w:before="20" w:afterLines="20" w:after="48"/>
              <w:jc w:val="center"/>
              <w:rPr>
                <w:sz w:val="18"/>
                <w:szCs w:val="18"/>
              </w:rPr>
            </w:pPr>
            <w:r w:rsidRPr="005A57E5">
              <w:rPr>
                <w:sz w:val="18"/>
                <w:szCs w:val="18"/>
              </w:rPr>
              <w:t>2013.gads</w:t>
            </w:r>
          </w:p>
        </w:tc>
        <w:tc>
          <w:tcPr>
            <w:tcW w:w="2474" w:type="dxa"/>
          </w:tcPr>
          <w:p w14:paraId="1D1ACD01" w14:textId="2FEE33C0" w:rsidR="004A2BB3" w:rsidRPr="005A57E5" w:rsidRDefault="004A2BB3" w:rsidP="004F43E7">
            <w:pPr>
              <w:spacing w:before="20" w:afterLines="20" w:after="48"/>
              <w:rPr>
                <w:rFonts w:eastAsia="Times New Roman"/>
                <w:b/>
                <w:sz w:val="18"/>
                <w:szCs w:val="18"/>
                <w:lang w:eastAsia="lv-LV"/>
              </w:rPr>
            </w:pPr>
            <w:r w:rsidRPr="005A57E5">
              <w:rPr>
                <w:rFonts w:eastAsia="Times New Roman"/>
                <w:sz w:val="18"/>
                <w:szCs w:val="18"/>
                <w:lang w:eastAsia="lv-LV"/>
              </w:rPr>
              <w:t xml:space="preserve">Veikt sagatavošanas kapitāla investīcijas 1,42 milj. </w:t>
            </w:r>
            <w:r w:rsidR="007C6DA1" w:rsidRPr="007C6DA1">
              <w:rPr>
                <w:rFonts w:eastAsia="Times New Roman"/>
                <w:bCs/>
                <w:i/>
                <w:sz w:val="18"/>
                <w:szCs w:val="18"/>
                <w:lang w:eastAsia="lv-LV"/>
              </w:rPr>
              <w:t>euro</w:t>
            </w:r>
            <w:r w:rsidR="007C6DA1" w:rsidRPr="005A57E5">
              <w:rPr>
                <w:rFonts w:eastAsia="Times New Roman"/>
                <w:sz w:val="18"/>
                <w:szCs w:val="18"/>
                <w:lang w:eastAsia="lv-LV"/>
              </w:rPr>
              <w:t xml:space="preserve"> </w:t>
            </w:r>
            <w:r w:rsidRPr="005A57E5">
              <w:rPr>
                <w:rFonts w:eastAsia="Times New Roman"/>
                <w:sz w:val="18"/>
                <w:szCs w:val="18"/>
                <w:lang w:eastAsia="lv-LV"/>
              </w:rPr>
              <w:t>apjomā un uzsākšanas kapitāla investīcijas 1</w:t>
            </w:r>
            <w:r w:rsidR="00AB3F9F">
              <w:rPr>
                <w:rFonts w:eastAsia="Times New Roman"/>
                <w:sz w:val="18"/>
                <w:szCs w:val="18"/>
                <w:lang w:eastAsia="lv-LV"/>
              </w:rPr>
              <w:t>,</w:t>
            </w:r>
            <w:r w:rsidRPr="005A57E5">
              <w:rPr>
                <w:rFonts w:eastAsia="Times New Roman"/>
                <w:sz w:val="18"/>
                <w:szCs w:val="18"/>
                <w:lang w:eastAsia="lv-LV"/>
              </w:rPr>
              <w:t xml:space="preserve">71 milj. </w:t>
            </w:r>
            <w:r w:rsidR="007C6DA1" w:rsidRPr="007C6DA1">
              <w:rPr>
                <w:rFonts w:eastAsia="Times New Roman"/>
                <w:bCs/>
                <w:i/>
                <w:sz w:val="18"/>
                <w:szCs w:val="18"/>
                <w:lang w:eastAsia="lv-LV"/>
              </w:rPr>
              <w:t>euro</w:t>
            </w:r>
            <w:r w:rsidR="007C6DA1" w:rsidRPr="005A57E5">
              <w:rPr>
                <w:rFonts w:eastAsia="Times New Roman"/>
                <w:sz w:val="18"/>
                <w:szCs w:val="18"/>
                <w:lang w:eastAsia="lv-LV"/>
              </w:rPr>
              <w:t xml:space="preserve"> </w:t>
            </w:r>
            <w:r w:rsidRPr="005A57E5">
              <w:rPr>
                <w:rFonts w:eastAsia="Times New Roman"/>
                <w:sz w:val="18"/>
                <w:szCs w:val="18"/>
                <w:lang w:eastAsia="lv-LV"/>
              </w:rPr>
              <w:t>apjomā.</w:t>
            </w:r>
          </w:p>
        </w:tc>
        <w:tc>
          <w:tcPr>
            <w:tcW w:w="3171" w:type="dxa"/>
          </w:tcPr>
          <w:p w14:paraId="28376845" w14:textId="77777777" w:rsidR="004A2BB3" w:rsidRPr="005A57E5" w:rsidRDefault="004A2BB3" w:rsidP="004F43E7">
            <w:pPr>
              <w:spacing w:before="20" w:afterLines="20" w:after="48"/>
              <w:rPr>
                <w:rFonts w:eastAsia="Times New Roman"/>
                <w:sz w:val="18"/>
                <w:szCs w:val="18"/>
                <w:lang w:eastAsia="lv-LV"/>
              </w:rPr>
            </w:pPr>
            <w:r w:rsidRPr="005A57E5">
              <w:rPr>
                <w:sz w:val="18"/>
                <w:szCs w:val="18"/>
              </w:rPr>
              <w:t xml:space="preserve">Finansējums no </w:t>
            </w:r>
            <w:r w:rsidRPr="005A57E5">
              <w:rPr>
                <w:rFonts w:eastAsia="Times New Roman"/>
                <w:sz w:val="18"/>
                <w:szCs w:val="18"/>
                <w:lang w:eastAsia="lv-LV"/>
              </w:rPr>
              <w:t>ERAF</w:t>
            </w:r>
            <w:r w:rsidRPr="005A57E5">
              <w:rPr>
                <w:sz w:val="18"/>
                <w:szCs w:val="18"/>
              </w:rPr>
              <w:t xml:space="preserve"> līdzfinansētās </w:t>
            </w:r>
            <w:r w:rsidRPr="005A57E5">
              <w:rPr>
                <w:rFonts w:eastAsia="Times New Roman"/>
                <w:sz w:val="18"/>
                <w:szCs w:val="18"/>
                <w:lang w:eastAsia="lv-LV"/>
              </w:rPr>
              <w:t>2.2.1.1.aktivitātes „Ieguldījumu fonds investīcijām garantijās, paaugstināta riska aizdevumos, riska kapitāla fondos un cita veida finanšu instrumentos”:</w:t>
            </w:r>
          </w:p>
          <w:p w14:paraId="70A7EECA" w14:textId="32133A52" w:rsidR="004A2BB3" w:rsidRPr="005A57E5" w:rsidRDefault="004A2BB3" w:rsidP="004F43E7">
            <w:pPr>
              <w:spacing w:before="20" w:afterLines="20" w:after="48"/>
              <w:rPr>
                <w:b/>
                <w:sz w:val="18"/>
                <w:szCs w:val="18"/>
              </w:rPr>
            </w:pPr>
            <w:r w:rsidRPr="005A57E5">
              <w:rPr>
                <w:sz w:val="18"/>
                <w:szCs w:val="18"/>
              </w:rPr>
              <w:t xml:space="preserve">6,97milj. </w:t>
            </w:r>
            <w:r w:rsidR="007C6DA1" w:rsidRPr="007C6DA1">
              <w:rPr>
                <w:rFonts w:eastAsia="Times New Roman"/>
                <w:bCs/>
                <w:i/>
                <w:sz w:val="18"/>
                <w:szCs w:val="18"/>
                <w:lang w:eastAsia="lv-LV"/>
              </w:rPr>
              <w:t>euro</w:t>
            </w:r>
          </w:p>
        </w:tc>
        <w:tc>
          <w:tcPr>
            <w:tcW w:w="3994" w:type="dxa"/>
          </w:tcPr>
          <w:p w14:paraId="75809F69" w14:textId="2806F2B0" w:rsidR="004A2BB3" w:rsidRPr="00895066" w:rsidRDefault="004A2BB3" w:rsidP="004F43E7">
            <w:pPr>
              <w:rPr>
                <w:sz w:val="14"/>
                <w:szCs w:val="18"/>
              </w:rPr>
            </w:pPr>
            <w:r w:rsidRPr="00895066">
              <w:rPr>
                <w:rStyle w:val="Bodytext2"/>
                <w:rFonts w:eastAsia="MS Mincho"/>
                <w:color w:val="auto"/>
                <w:sz w:val="18"/>
                <w:szCs w:val="22"/>
              </w:rPr>
              <w:t xml:space="preserve">Laika periodā no 11.06.2010.-31.01.2016. ir veiktas investīcijas uzņēmumos 6.3 milj </w:t>
            </w:r>
            <w:r w:rsidR="007C6DA1" w:rsidRPr="007C6DA1">
              <w:rPr>
                <w:rFonts w:eastAsia="Times New Roman"/>
                <w:bCs/>
                <w:i/>
                <w:sz w:val="18"/>
                <w:szCs w:val="18"/>
                <w:lang w:eastAsia="lv-LV"/>
              </w:rPr>
              <w:t>euro</w:t>
            </w:r>
            <w:r w:rsidR="007C6DA1" w:rsidRPr="00895066">
              <w:rPr>
                <w:rStyle w:val="Bodytext2"/>
                <w:rFonts w:eastAsia="MS Mincho"/>
                <w:color w:val="auto"/>
                <w:sz w:val="18"/>
                <w:szCs w:val="22"/>
              </w:rPr>
              <w:t xml:space="preserve"> </w:t>
            </w:r>
            <w:r w:rsidRPr="00895066">
              <w:rPr>
                <w:rStyle w:val="Bodytext2"/>
                <w:rFonts w:eastAsia="MS Mincho"/>
                <w:color w:val="auto"/>
                <w:sz w:val="18"/>
                <w:szCs w:val="22"/>
              </w:rPr>
              <w:t xml:space="preserve">apmērā </w:t>
            </w:r>
            <w:r w:rsidRPr="008D37AB">
              <w:rPr>
                <w:rStyle w:val="Bodytext2"/>
                <w:rFonts w:eastAsia="MS Mincho"/>
                <w:i/>
                <w:color w:val="auto"/>
                <w:sz w:val="18"/>
                <w:szCs w:val="22"/>
              </w:rPr>
              <w:t>Seed</w:t>
            </w:r>
            <w:r w:rsidRPr="00895066">
              <w:rPr>
                <w:rStyle w:val="Bodytext2"/>
                <w:rFonts w:eastAsia="MS Mincho"/>
                <w:color w:val="auto"/>
                <w:sz w:val="18"/>
                <w:szCs w:val="22"/>
              </w:rPr>
              <w:t xml:space="preserve"> un </w:t>
            </w:r>
            <w:r w:rsidRPr="008D37AB">
              <w:rPr>
                <w:rStyle w:val="Bodytext2"/>
                <w:rFonts w:eastAsia="MS Mincho"/>
                <w:i/>
                <w:color w:val="auto"/>
                <w:sz w:val="18"/>
                <w:szCs w:val="22"/>
              </w:rPr>
              <w:t>Pre-seed</w:t>
            </w:r>
            <w:r w:rsidRPr="00895066">
              <w:rPr>
                <w:rStyle w:val="Bodytext2"/>
                <w:rFonts w:eastAsia="MS Mincho"/>
                <w:color w:val="auto"/>
                <w:sz w:val="18"/>
                <w:szCs w:val="22"/>
              </w:rPr>
              <w:t xml:space="preserve"> (sēklas kapitāla) fondos</w:t>
            </w:r>
            <w:r w:rsidR="00D37CC6">
              <w:rPr>
                <w:rStyle w:val="Bodytext2"/>
                <w:rFonts w:eastAsia="MS Mincho"/>
                <w:color w:val="auto"/>
                <w:sz w:val="18"/>
                <w:szCs w:val="22"/>
              </w:rPr>
              <w:t>.</w:t>
            </w:r>
            <w:r w:rsidRPr="00895066">
              <w:rPr>
                <w:sz w:val="14"/>
                <w:szCs w:val="18"/>
              </w:rPr>
              <w:t xml:space="preserve"> </w:t>
            </w:r>
          </w:p>
          <w:p w14:paraId="62706BDD" w14:textId="77777777" w:rsidR="004A2BB3" w:rsidRPr="007450AC" w:rsidRDefault="004A2BB3" w:rsidP="004F43E7">
            <w:pPr>
              <w:rPr>
                <w:sz w:val="18"/>
                <w:szCs w:val="18"/>
              </w:rPr>
            </w:pPr>
          </w:p>
        </w:tc>
      </w:tr>
      <w:tr w:rsidR="004A2BB3" w:rsidRPr="005A57E5" w14:paraId="6CD7FC27" w14:textId="77777777" w:rsidTr="002034B6">
        <w:tc>
          <w:tcPr>
            <w:tcW w:w="799" w:type="dxa"/>
          </w:tcPr>
          <w:p w14:paraId="6F13930C"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1.3.3.3.</w:t>
            </w:r>
          </w:p>
        </w:tc>
        <w:tc>
          <w:tcPr>
            <w:tcW w:w="2321" w:type="dxa"/>
          </w:tcPr>
          <w:p w14:paraId="5CFD3582" w14:textId="77777777" w:rsidR="004A2BB3" w:rsidRPr="005A57E5" w:rsidRDefault="004A2BB3" w:rsidP="004F43E7">
            <w:pPr>
              <w:spacing w:after="40"/>
              <w:rPr>
                <w:sz w:val="18"/>
                <w:szCs w:val="18"/>
              </w:rPr>
            </w:pPr>
            <w:r w:rsidRPr="005A57E5">
              <w:rPr>
                <w:rFonts w:eastAsia="Times New Roman"/>
                <w:sz w:val="18"/>
                <w:szCs w:val="18"/>
                <w:lang w:eastAsia="lv-LV"/>
              </w:rPr>
              <w:t>S</w:t>
            </w:r>
            <w:r w:rsidRPr="005A57E5">
              <w:rPr>
                <w:sz w:val="18"/>
                <w:szCs w:val="18"/>
              </w:rPr>
              <w:t>niegt atbalstu komersantiem to paplašināšanās posmā, nodrošinot riska kapitāla finansējuma pieejamību.</w:t>
            </w:r>
          </w:p>
        </w:tc>
        <w:tc>
          <w:tcPr>
            <w:tcW w:w="1666" w:type="dxa"/>
          </w:tcPr>
          <w:p w14:paraId="78FAA9B2"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EM, LGA (ALTUM)</w:t>
            </w:r>
          </w:p>
        </w:tc>
        <w:tc>
          <w:tcPr>
            <w:tcW w:w="1276" w:type="dxa"/>
          </w:tcPr>
          <w:p w14:paraId="434CF9F7" w14:textId="77777777" w:rsidR="004A2BB3" w:rsidRPr="005A57E5" w:rsidRDefault="004A2BB3" w:rsidP="004F43E7">
            <w:pPr>
              <w:spacing w:before="20" w:afterLines="20" w:after="48"/>
              <w:jc w:val="center"/>
              <w:rPr>
                <w:sz w:val="18"/>
                <w:szCs w:val="18"/>
              </w:rPr>
            </w:pPr>
            <w:r w:rsidRPr="005A57E5">
              <w:rPr>
                <w:sz w:val="18"/>
                <w:szCs w:val="18"/>
              </w:rPr>
              <w:t>2013.gads</w:t>
            </w:r>
          </w:p>
        </w:tc>
        <w:tc>
          <w:tcPr>
            <w:tcW w:w="2474" w:type="dxa"/>
          </w:tcPr>
          <w:p w14:paraId="7B1E4C92" w14:textId="4326C6FE" w:rsidR="004A2BB3" w:rsidRPr="005A57E5" w:rsidRDefault="004A2BB3" w:rsidP="004F43E7">
            <w:pPr>
              <w:spacing w:before="20" w:afterLines="20" w:after="48"/>
              <w:rPr>
                <w:rFonts w:eastAsia="Times New Roman"/>
                <w:b/>
                <w:sz w:val="18"/>
                <w:szCs w:val="18"/>
                <w:lang w:eastAsia="lv-LV"/>
              </w:rPr>
            </w:pPr>
            <w:r w:rsidRPr="005A57E5">
              <w:rPr>
                <w:rFonts w:eastAsia="Times New Roman"/>
                <w:sz w:val="18"/>
                <w:szCs w:val="18"/>
                <w:lang w:eastAsia="lv-LV"/>
              </w:rPr>
              <w:t xml:space="preserve">Veiktas investīcijas 9,96 milj. </w:t>
            </w:r>
            <w:r w:rsidR="007C6DA1" w:rsidRPr="007C6DA1">
              <w:rPr>
                <w:rFonts w:eastAsia="Times New Roman"/>
                <w:bCs/>
                <w:i/>
                <w:sz w:val="18"/>
                <w:szCs w:val="18"/>
                <w:lang w:eastAsia="lv-LV"/>
              </w:rPr>
              <w:t>euro</w:t>
            </w:r>
            <w:r w:rsidR="007C6DA1" w:rsidRPr="005A57E5">
              <w:rPr>
                <w:rFonts w:eastAsia="Times New Roman"/>
                <w:sz w:val="18"/>
                <w:szCs w:val="18"/>
                <w:lang w:eastAsia="lv-LV"/>
              </w:rPr>
              <w:t xml:space="preserve"> </w:t>
            </w:r>
            <w:r w:rsidRPr="005A57E5">
              <w:rPr>
                <w:rFonts w:eastAsia="Times New Roman"/>
                <w:sz w:val="18"/>
                <w:szCs w:val="18"/>
                <w:lang w:eastAsia="lv-LV"/>
              </w:rPr>
              <w:t>apjomā.</w:t>
            </w:r>
          </w:p>
        </w:tc>
        <w:tc>
          <w:tcPr>
            <w:tcW w:w="3171" w:type="dxa"/>
          </w:tcPr>
          <w:p w14:paraId="546C870E" w14:textId="77777777" w:rsidR="004A2BB3" w:rsidRPr="005A57E5" w:rsidRDefault="004A2BB3" w:rsidP="004F43E7">
            <w:pPr>
              <w:spacing w:before="20" w:afterLines="20" w:after="48"/>
              <w:rPr>
                <w:sz w:val="18"/>
                <w:szCs w:val="18"/>
              </w:rPr>
            </w:pPr>
            <w:r w:rsidRPr="005A57E5">
              <w:rPr>
                <w:sz w:val="18"/>
                <w:szCs w:val="18"/>
              </w:rPr>
              <w:t xml:space="preserve">Finansējums no </w:t>
            </w:r>
            <w:r w:rsidRPr="005A57E5">
              <w:rPr>
                <w:rFonts w:eastAsia="Times New Roman"/>
                <w:sz w:val="18"/>
                <w:szCs w:val="18"/>
                <w:lang w:eastAsia="lv-LV"/>
              </w:rPr>
              <w:t>ERAF</w:t>
            </w:r>
            <w:r w:rsidRPr="005A57E5">
              <w:rPr>
                <w:sz w:val="18"/>
                <w:szCs w:val="18"/>
              </w:rPr>
              <w:t xml:space="preserve"> līdzfinansētās </w:t>
            </w:r>
            <w:r w:rsidRPr="005A57E5">
              <w:rPr>
                <w:rFonts w:eastAsia="Times New Roman"/>
                <w:sz w:val="18"/>
                <w:szCs w:val="18"/>
                <w:lang w:eastAsia="lv-LV"/>
              </w:rPr>
              <w:t xml:space="preserve">2.2.1.1.aktivitātes „Ieguldījumu fonds investīcijām garantijās, paaugstināta riska aizdevumos, riska kapitāla fondos un cita veida finanšu instrumentos”: </w:t>
            </w:r>
          </w:p>
          <w:p w14:paraId="62861467" w14:textId="1EE30299" w:rsidR="004A2BB3" w:rsidRPr="005A57E5" w:rsidRDefault="004A2BB3" w:rsidP="004F43E7">
            <w:pPr>
              <w:spacing w:before="20" w:afterLines="20" w:after="48"/>
              <w:rPr>
                <w:b/>
                <w:sz w:val="18"/>
                <w:szCs w:val="18"/>
              </w:rPr>
            </w:pPr>
            <w:r w:rsidRPr="005A57E5">
              <w:rPr>
                <w:sz w:val="18"/>
                <w:szCs w:val="18"/>
              </w:rPr>
              <w:t xml:space="preserve">19,92 milj. </w:t>
            </w:r>
            <w:r w:rsidR="007C6DA1" w:rsidRPr="007C6DA1">
              <w:rPr>
                <w:rFonts w:eastAsia="Times New Roman"/>
                <w:bCs/>
                <w:i/>
                <w:sz w:val="18"/>
                <w:szCs w:val="18"/>
                <w:lang w:eastAsia="lv-LV"/>
              </w:rPr>
              <w:t>euro</w:t>
            </w:r>
          </w:p>
        </w:tc>
        <w:tc>
          <w:tcPr>
            <w:tcW w:w="3994" w:type="dxa"/>
          </w:tcPr>
          <w:p w14:paraId="4CC997F9" w14:textId="7FA1E343" w:rsidR="004A2BB3" w:rsidRPr="00895066" w:rsidRDefault="004A2BB3" w:rsidP="004F43E7">
            <w:pPr>
              <w:spacing w:before="20" w:afterLines="20" w:after="48"/>
              <w:rPr>
                <w:sz w:val="18"/>
                <w:szCs w:val="18"/>
              </w:rPr>
            </w:pPr>
            <w:r w:rsidRPr="00895066">
              <w:rPr>
                <w:rStyle w:val="Bodytext2"/>
                <w:rFonts w:eastAsia="MS Mincho"/>
                <w:color w:val="auto"/>
                <w:sz w:val="18"/>
                <w:szCs w:val="22"/>
              </w:rPr>
              <w:t xml:space="preserve">Laika periodā no 22.01.2010. – 31.01.2016.  ir veiktas investīcijas uzņēmumos 41 milj </w:t>
            </w:r>
            <w:r w:rsidR="007C6DA1" w:rsidRPr="007C6DA1">
              <w:rPr>
                <w:rFonts w:eastAsia="Times New Roman"/>
                <w:bCs/>
                <w:i/>
                <w:sz w:val="18"/>
                <w:szCs w:val="18"/>
                <w:lang w:eastAsia="lv-LV"/>
              </w:rPr>
              <w:t>euro</w:t>
            </w:r>
            <w:r w:rsidR="007C6DA1" w:rsidRPr="00895066">
              <w:rPr>
                <w:rStyle w:val="Bodytext2"/>
                <w:rFonts w:eastAsia="MS Mincho"/>
                <w:color w:val="auto"/>
                <w:sz w:val="18"/>
                <w:szCs w:val="22"/>
              </w:rPr>
              <w:t xml:space="preserve"> </w:t>
            </w:r>
            <w:r w:rsidRPr="00895066">
              <w:rPr>
                <w:rStyle w:val="Bodytext2"/>
                <w:rFonts w:eastAsia="MS Mincho"/>
                <w:color w:val="auto"/>
                <w:sz w:val="18"/>
                <w:szCs w:val="22"/>
              </w:rPr>
              <w:t>apmērā  (izaugsmes kapitāla un riska kapitāla fondos)</w:t>
            </w:r>
            <w:r w:rsidR="00D37CC6">
              <w:rPr>
                <w:rStyle w:val="Bodytext2"/>
                <w:rFonts w:eastAsia="MS Mincho"/>
                <w:color w:val="auto"/>
                <w:sz w:val="18"/>
                <w:szCs w:val="22"/>
              </w:rPr>
              <w:t>.</w:t>
            </w:r>
          </w:p>
        </w:tc>
      </w:tr>
      <w:tr w:rsidR="004A2BB3" w:rsidRPr="005A57E5" w14:paraId="1584B60A" w14:textId="77777777" w:rsidTr="002034B6">
        <w:tc>
          <w:tcPr>
            <w:tcW w:w="799" w:type="dxa"/>
          </w:tcPr>
          <w:p w14:paraId="34F1560F"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1.3.4.</w:t>
            </w:r>
          </w:p>
        </w:tc>
        <w:tc>
          <w:tcPr>
            <w:tcW w:w="2321" w:type="dxa"/>
          </w:tcPr>
          <w:p w14:paraId="297F5AE3" w14:textId="77777777" w:rsidR="004A2BB3" w:rsidRPr="005A57E5" w:rsidRDefault="004A2BB3" w:rsidP="004F43E7">
            <w:pPr>
              <w:ind w:left="-19"/>
              <w:rPr>
                <w:sz w:val="18"/>
                <w:szCs w:val="18"/>
              </w:rPr>
            </w:pPr>
            <w:r w:rsidRPr="005A57E5">
              <w:rPr>
                <w:sz w:val="18"/>
                <w:szCs w:val="18"/>
              </w:rPr>
              <w:t>Sniegt atbalstu zinātnes infrastruktūras bāzes atjaunošanai un pilnveidošanai</w:t>
            </w:r>
          </w:p>
        </w:tc>
        <w:tc>
          <w:tcPr>
            <w:tcW w:w="1666" w:type="dxa"/>
          </w:tcPr>
          <w:p w14:paraId="15CE7D5A"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IZM</w:t>
            </w:r>
          </w:p>
        </w:tc>
        <w:tc>
          <w:tcPr>
            <w:tcW w:w="1276" w:type="dxa"/>
          </w:tcPr>
          <w:p w14:paraId="2DAB92BB" w14:textId="77777777" w:rsidR="004A2BB3" w:rsidRPr="005A57E5" w:rsidRDefault="004A2BB3" w:rsidP="004F43E7">
            <w:pPr>
              <w:spacing w:before="20" w:afterLines="20" w:after="48"/>
              <w:jc w:val="center"/>
              <w:rPr>
                <w:sz w:val="18"/>
                <w:szCs w:val="18"/>
              </w:rPr>
            </w:pPr>
            <w:r w:rsidRPr="005A57E5">
              <w:rPr>
                <w:sz w:val="18"/>
                <w:szCs w:val="18"/>
              </w:rPr>
              <w:t>2013.gads</w:t>
            </w:r>
          </w:p>
        </w:tc>
        <w:tc>
          <w:tcPr>
            <w:tcW w:w="2474" w:type="dxa"/>
          </w:tcPr>
          <w:p w14:paraId="2A28C9C8" w14:textId="77777777" w:rsidR="004A2BB3" w:rsidRPr="005A57E5" w:rsidRDefault="004A2BB3" w:rsidP="004F43E7">
            <w:pPr>
              <w:spacing w:before="20" w:afterLines="20" w:after="48"/>
              <w:rPr>
                <w:sz w:val="18"/>
                <w:szCs w:val="18"/>
              </w:rPr>
            </w:pPr>
            <w:r w:rsidRPr="005A57E5">
              <w:rPr>
                <w:sz w:val="18"/>
                <w:szCs w:val="18"/>
              </w:rPr>
              <w:t>Uzlabota zinātniskā infrastruktūra 9 valsts nozīmes zinātnes centros</w:t>
            </w:r>
          </w:p>
        </w:tc>
        <w:tc>
          <w:tcPr>
            <w:tcW w:w="3171" w:type="dxa"/>
          </w:tcPr>
          <w:p w14:paraId="79D1B9D2" w14:textId="4277D822" w:rsidR="004A2BB3" w:rsidRPr="005A57E5" w:rsidRDefault="004A2BB3" w:rsidP="004F43E7">
            <w:pPr>
              <w:spacing w:before="20" w:afterLines="20" w:after="48"/>
              <w:rPr>
                <w:sz w:val="18"/>
                <w:szCs w:val="18"/>
              </w:rPr>
            </w:pPr>
            <w:r w:rsidRPr="005A57E5">
              <w:rPr>
                <w:sz w:val="18"/>
                <w:szCs w:val="18"/>
              </w:rPr>
              <w:t xml:space="preserve">Finansējums no </w:t>
            </w:r>
            <w:r w:rsidRPr="005A57E5">
              <w:rPr>
                <w:rFonts w:eastAsia="Times New Roman"/>
                <w:sz w:val="18"/>
                <w:szCs w:val="18"/>
                <w:lang w:eastAsia="lv-LV"/>
              </w:rPr>
              <w:t>ERAF</w:t>
            </w:r>
            <w:r w:rsidRPr="005A57E5">
              <w:rPr>
                <w:sz w:val="18"/>
                <w:szCs w:val="18"/>
              </w:rPr>
              <w:t xml:space="preserve"> līdzfinansētās </w:t>
            </w:r>
            <w:r w:rsidRPr="005A57E5">
              <w:rPr>
                <w:sz w:val="18"/>
                <w:szCs w:val="18"/>
                <w:lang w:eastAsia="lv-LV"/>
              </w:rPr>
              <w:t>2.1.1.3.1.apakšatktivitātes „Zinātnes infrastruktūras attīstība”: 80,11</w:t>
            </w:r>
            <w:r w:rsidRPr="005A57E5">
              <w:rPr>
                <w:sz w:val="18"/>
                <w:szCs w:val="18"/>
              </w:rPr>
              <w:t xml:space="preserve">milj. </w:t>
            </w:r>
            <w:r w:rsidR="007C6DA1" w:rsidRPr="007C6DA1">
              <w:rPr>
                <w:rFonts w:eastAsia="Times New Roman"/>
                <w:bCs/>
                <w:i/>
                <w:sz w:val="18"/>
                <w:szCs w:val="18"/>
                <w:lang w:eastAsia="lv-LV"/>
              </w:rPr>
              <w:t>euro</w:t>
            </w:r>
          </w:p>
        </w:tc>
        <w:tc>
          <w:tcPr>
            <w:tcW w:w="3994" w:type="dxa"/>
          </w:tcPr>
          <w:p w14:paraId="7DD2A805" w14:textId="6622B3E3" w:rsidR="004A2BB3" w:rsidRPr="005A57E5" w:rsidRDefault="004A2BB3" w:rsidP="004F43E7">
            <w:pPr>
              <w:spacing w:before="20" w:afterLines="20" w:after="48"/>
              <w:rPr>
                <w:sz w:val="18"/>
                <w:szCs w:val="18"/>
              </w:rPr>
            </w:pPr>
            <w:r>
              <w:rPr>
                <w:sz w:val="18"/>
                <w:szCs w:val="18"/>
              </w:rPr>
              <w:t>U</w:t>
            </w:r>
            <w:r w:rsidRPr="009D0803">
              <w:rPr>
                <w:sz w:val="18"/>
                <w:szCs w:val="18"/>
              </w:rPr>
              <w:t>zlabota zinātniskā infrastruktūra 9 val</w:t>
            </w:r>
            <w:r>
              <w:rPr>
                <w:sz w:val="18"/>
                <w:szCs w:val="18"/>
              </w:rPr>
              <w:t xml:space="preserve">sts nozīmes pētniecības centros ar kopējo finansējumu 82,12 milj. </w:t>
            </w:r>
            <w:r w:rsidR="007C6DA1" w:rsidRPr="007C6DA1">
              <w:rPr>
                <w:rFonts w:eastAsia="Times New Roman"/>
                <w:bCs/>
                <w:i/>
                <w:sz w:val="18"/>
                <w:szCs w:val="18"/>
                <w:lang w:eastAsia="lv-LV"/>
              </w:rPr>
              <w:t>euro</w:t>
            </w:r>
            <w:r w:rsidR="007C6DA1" w:rsidRPr="009D0803">
              <w:rPr>
                <w:sz w:val="18"/>
                <w:szCs w:val="18"/>
              </w:rPr>
              <w:t xml:space="preserve"> </w:t>
            </w:r>
            <w:r w:rsidRPr="009D0803">
              <w:rPr>
                <w:sz w:val="18"/>
                <w:szCs w:val="18"/>
              </w:rPr>
              <w:t>ERAF līdzfinansētās 2.1.1.3.1.apakšatktivitātes „Zinātnes infrastruktūras attīstība”</w:t>
            </w:r>
            <w:r>
              <w:rPr>
                <w:sz w:val="18"/>
                <w:szCs w:val="18"/>
              </w:rPr>
              <w:t xml:space="preserve">  </w:t>
            </w:r>
          </w:p>
        </w:tc>
      </w:tr>
      <w:tr w:rsidR="004A2BB3" w:rsidRPr="005A57E5" w14:paraId="39FE0AB0" w14:textId="77777777" w:rsidTr="002034B6">
        <w:tc>
          <w:tcPr>
            <w:tcW w:w="799" w:type="dxa"/>
          </w:tcPr>
          <w:p w14:paraId="1F48589B"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1.3.5.</w:t>
            </w:r>
          </w:p>
        </w:tc>
        <w:tc>
          <w:tcPr>
            <w:tcW w:w="2321" w:type="dxa"/>
          </w:tcPr>
          <w:p w14:paraId="357BE3E9" w14:textId="77777777" w:rsidR="004A2BB3" w:rsidRPr="005A57E5" w:rsidRDefault="004A2BB3" w:rsidP="004F43E7">
            <w:pPr>
              <w:ind w:left="-19"/>
              <w:rPr>
                <w:sz w:val="18"/>
                <w:szCs w:val="18"/>
              </w:rPr>
            </w:pPr>
            <w:r w:rsidRPr="005A57E5">
              <w:rPr>
                <w:sz w:val="18"/>
                <w:szCs w:val="18"/>
              </w:rPr>
              <w:t>Īstenot pasākumus jaunu zinātnieku piesaistei.</w:t>
            </w:r>
          </w:p>
        </w:tc>
        <w:tc>
          <w:tcPr>
            <w:tcW w:w="1666" w:type="dxa"/>
          </w:tcPr>
          <w:p w14:paraId="6CE344EC"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IZM</w:t>
            </w:r>
          </w:p>
        </w:tc>
        <w:tc>
          <w:tcPr>
            <w:tcW w:w="1276" w:type="dxa"/>
          </w:tcPr>
          <w:p w14:paraId="65D8056C" w14:textId="77777777" w:rsidR="004A2BB3" w:rsidRPr="005A57E5" w:rsidRDefault="004A2BB3" w:rsidP="004F43E7">
            <w:pPr>
              <w:spacing w:before="20" w:afterLines="20" w:after="48"/>
              <w:jc w:val="center"/>
              <w:rPr>
                <w:sz w:val="18"/>
                <w:szCs w:val="18"/>
              </w:rPr>
            </w:pPr>
            <w:r w:rsidRPr="005A57E5">
              <w:rPr>
                <w:sz w:val="18"/>
                <w:szCs w:val="18"/>
              </w:rPr>
              <w:t>2013.gads</w:t>
            </w:r>
          </w:p>
        </w:tc>
        <w:tc>
          <w:tcPr>
            <w:tcW w:w="2474" w:type="dxa"/>
          </w:tcPr>
          <w:p w14:paraId="73D9BE91" w14:textId="78B636D8" w:rsidR="004A2BB3" w:rsidRPr="005A57E5" w:rsidRDefault="004A2BB3" w:rsidP="004F43E7">
            <w:pPr>
              <w:rPr>
                <w:sz w:val="18"/>
                <w:szCs w:val="18"/>
              </w:rPr>
            </w:pPr>
            <w:r w:rsidRPr="005A57E5">
              <w:rPr>
                <w:sz w:val="18"/>
                <w:szCs w:val="18"/>
                <w:lang w:eastAsia="zh-CN"/>
              </w:rPr>
              <w:t>Sniegts atbalsts pēcdoktorantūras pētniecībai un jaunu zinātnieku piesaistei, atbalstot vismaz 1000 atbilstoši pilna darba laika ekvivalentam strādājošo zinātnisko darbinieku.</w:t>
            </w:r>
          </w:p>
        </w:tc>
        <w:tc>
          <w:tcPr>
            <w:tcW w:w="3171" w:type="dxa"/>
          </w:tcPr>
          <w:p w14:paraId="0370C36E" w14:textId="4D47A9B2" w:rsidR="004A2BB3" w:rsidRPr="005A57E5" w:rsidRDefault="004A2BB3" w:rsidP="004F43E7">
            <w:pPr>
              <w:spacing w:before="20" w:afterLines="20" w:after="48"/>
              <w:rPr>
                <w:sz w:val="18"/>
                <w:szCs w:val="18"/>
              </w:rPr>
            </w:pPr>
            <w:r w:rsidRPr="005A57E5">
              <w:rPr>
                <w:sz w:val="18"/>
                <w:szCs w:val="18"/>
              </w:rPr>
              <w:t xml:space="preserve">Finansējums no ESF līdzfinansētās 1.1.1.2.aktivitātes „Cilvēkresursu piesaiste zinātnei” 2.kārtas: 13,94 milj. </w:t>
            </w:r>
            <w:r w:rsidR="007C6DA1" w:rsidRPr="007C6DA1">
              <w:rPr>
                <w:rFonts w:eastAsia="Times New Roman"/>
                <w:bCs/>
                <w:i/>
                <w:sz w:val="18"/>
                <w:szCs w:val="18"/>
                <w:lang w:eastAsia="lv-LV"/>
              </w:rPr>
              <w:t>euro</w:t>
            </w:r>
          </w:p>
        </w:tc>
        <w:tc>
          <w:tcPr>
            <w:tcW w:w="3994" w:type="dxa"/>
          </w:tcPr>
          <w:p w14:paraId="18060517" w14:textId="7E9977F1" w:rsidR="004A2BB3" w:rsidRPr="005A57E5" w:rsidRDefault="004A2BB3" w:rsidP="004F43E7">
            <w:pPr>
              <w:spacing w:before="20" w:afterLines="20" w:after="48"/>
              <w:rPr>
                <w:sz w:val="18"/>
                <w:szCs w:val="18"/>
              </w:rPr>
            </w:pPr>
            <w:r>
              <w:rPr>
                <w:sz w:val="18"/>
                <w:szCs w:val="18"/>
              </w:rPr>
              <w:t>P</w:t>
            </w:r>
            <w:r w:rsidRPr="009D0803">
              <w:rPr>
                <w:sz w:val="18"/>
                <w:szCs w:val="18"/>
              </w:rPr>
              <w:t>apildus zinātnei piesaistīti un atbalstīti 1010 zinātniskie darbinieki pilna da</w:t>
            </w:r>
            <w:r>
              <w:rPr>
                <w:sz w:val="18"/>
                <w:szCs w:val="18"/>
              </w:rPr>
              <w:t xml:space="preserve">rba laika ekvivalenta izteiksmē ar kopējo finansējum 77,49 milj. </w:t>
            </w:r>
            <w:r w:rsidR="007C6DA1" w:rsidRPr="007C6DA1">
              <w:rPr>
                <w:rFonts w:eastAsia="Times New Roman"/>
                <w:bCs/>
                <w:i/>
                <w:sz w:val="18"/>
                <w:szCs w:val="18"/>
                <w:lang w:eastAsia="lv-LV"/>
              </w:rPr>
              <w:t>euro</w:t>
            </w:r>
            <w:r w:rsidR="007C6DA1" w:rsidRPr="009D0803">
              <w:rPr>
                <w:sz w:val="18"/>
                <w:szCs w:val="18"/>
              </w:rPr>
              <w:t xml:space="preserve"> </w:t>
            </w:r>
            <w:r w:rsidRPr="009D0803">
              <w:rPr>
                <w:sz w:val="18"/>
                <w:szCs w:val="18"/>
              </w:rPr>
              <w:t>no ESF līdzfinansētās 1.1.1.2.aktivitātes „Ci</w:t>
            </w:r>
            <w:r>
              <w:rPr>
                <w:sz w:val="18"/>
                <w:szCs w:val="18"/>
              </w:rPr>
              <w:t>lvēkresursu piesaiste zinātnei”.</w:t>
            </w:r>
          </w:p>
        </w:tc>
      </w:tr>
      <w:tr w:rsidR="004A2BB3" w:rsidRPr="005A57E5" w14:paraId="56453823" w14:textId="77777777" w:rsidTr="002034B6">
        <w:tc>
          <w:tcPr>
            <w:tcW w:w="15701" w:type="dxa"/>
            <w:gridSpan w:val="7"/>
            <w:shd w:val="clear" w:color="auto" w:fill="95B3D7"/>
          </w:tcPr>
          <w:p w14:paraId="61ECD8C7" w14:textId="77777777" w:rsidR="004A2BB3" w:rsidRPr="005A57E5" w:rsidRDefault="004A2BB3" w:rsidP="004F43E7">
            <w:pPr>
              <w:spacing w:before="20" w:afterLines="20" w:after="48"/>
              <w:rPr>
                <w:rFonts w:eastAsia="Times New Roman"/>
                <w:b/>
                <w:bCs/>
                <w:i/>
                <w:sz w:val="18"/>
                <w:szCs w:val="18"/>
                <w:lang w:eastAsia="lv-LV"/>
              </w:rPr>
            </w:pPr>
            <w:r w:rsidRPr="005A57E5">
              <w:rPr>
                <w:rFonts w:eastAsia="Times New Roman"/>
                <w:b/>
                <w:bCs/>
                <w:i/>
                <w:sz w:val="18"/>
                <w:szCs w:val="18"/>
                <w:lang w:eastAsia="lv-LV"/>
              </w:rPr>
              <w:t>1</w:t>
            </w:r>
            <w:r w:rsidRPr="005A57E5">
              <w:rPr>
                <w:rFonts w:eastAsia="Times New Roman"/>
                <w:b/>
                <w:bCs/>
                <w:i/>
                <w:sz w:val="18"/>
                <w:szCs w:val="18"/>
                <w:shd w:val="clear" w:color="auto" w:fill="95B3D7"/>
                <w:lang w:eastAsia="lv-LV"/>
              </w:rPr>
              <w:t>.4. Finanšu pieejamība</w:t>
            </w:r>
            <w:r w:rsidRPr="005A57E5">
              <w:rPr>
                <w:rFonts w:eastAsia="Times New Roman"/>
                <w:b/>
                <w:bCs/>
                <w:i/>
                <w:sz w:val="18"/>
                <w:szCs w:val="18"/>
                <w:lang w:eastAsia="lv-LV"/>
              </w:rPr>
              <w:t xml:space="preserve"> </w:t>
            </w:r>
          </w:p>
        </w:tc>
      </w:tr>
      <w:tr w:rsidR="004A2BB3" w:rsidRPr="005A57E5" w14:paraId="40997660" w14:textId="77777777" w:rsidTr="002034B6">
        <w:trPr>
          <w:trHeight w:val="551"/>
        </w:trPr>
        <w:tc>
          <w:tcPr>
            <w:tcW w:w="15701" w:type="dxa"/>
            <w:gridSpan w:val="7"/>
          </w:tcPr>
          <w:p w14:paraId="38877B7F" w14:textId="77777777" w:rsidR="004A2BB3" w:rsidRPr="005A57E5" w:rsidRDefault="004A2BB3" w:rsidP="004F43E7">
            <w:pPr>
              <w:spacing w:before="20" w:afterLines="20" w:after="48"/>
              <w:rPr>
                <w:i/>
                <w:sz w:val="18"/>
                <w:szCs w:val="18"/>
              </w:rPr>
            </w:pPr>
            <w:r w:rsidRPr="005A57E5">
              <w:rPr>
                <w:rFonts w:eastAsia="Times New Roman"/>
                <w:i/>
                <w:sz w:val="18"/>
                <w:szCs w:val="18"/>
                <w:lang w:eastAsia="lv-LV"/>
              </w:rPr>
              <w:t>1.4.1.</w:t>
            </w:r>
            <w:r w:rsidRPr="005A57E5">
              <w:rPr>
                <w:rFonts w:eastAsia="Times New Roman"/>
                <w:sz w:val="18"/>
                <w:szCs w:val="18"/>
                <w:lang w:eastAsia="lv-LV"/>
              </w:rPr>
              <w:t xml:space="preserve"> </w:t>
            </w:r>
            <w:r w:rsidRPr="005A57E5">
              <w:rPr>
                <w:i/>
                <w:sz w:val="18"/>
                <w:szCs w:val="18"/>
              </w:rPr>
              <w:t>Nodrošināt uzņēmējiem iespēju saņemt kredītresursus uzņēmējdarbības veikšanai situācijās, kad to rīcībā esošais nodrošinājums nav pietiekošs kredītresursu piesaistei nepieciešamā apjomā, t.sk. sniedzot ilgtermiņa finansējumu</w:t>
            </w:r>
          </w:p>
        </w:tc>
      </w:tr>
      <w:tr w:rsidR="004A2BB3" w:rsidRPr="005A57E5" w14:paraId="0F511BFB" w14:textId="77777777" w:rsidTr="002034B6">
        <w:tc>
          <w:tcPr>
            <w:tcW w:w="15701" w:type="dxa"/>
            <w:gridSpan w:val="7"/>
          </w:tcPr>
          <w:p w14:paraId="5A5F2667" w14:textId="77777777" w:rsidR="004A2BB3" w:rsidRPr="005A57E5" w:rsidRDefault="004A2BB3" w:rsidP="004F43E7">
            <w:pPr>
              <w:spacing w:before="20" w:afterLines="20" w:after="48"/>
              <w:rPr>
                <w:rFonts w:eastAsia="Times New Roman"/>
                <w:sz w:val="18"/>
                <w:szCs w:val="18"/>
                <w:lang w:eastAsia="lv-LV"/>
              </w:rPr>
            </w:pPr>
            <w:r w:rsidRPr="005A57E5">
              <w:rPr>
                <w:sz w:val="18"/>
                <w:szCs w:val="18"/>
              </w:rPr>
              <w:t xml:space="preserve">Termiņš: līdz 31.12.2013; iesaistītas: </w:t>
            </w:r>
            <w:r w:rsidRPr="005A57E5">
              <w:rPr>
                <w:rFonts w:eastAsia="Times New Roman"/>
                <w:sz w:val="18"/>
                <w:szCs w:val="18"/>
                <w:lang w:eastAsia="lv-LV"/>
              </w:rPr>
              <w:t>EM, LHZB, LGA (ALTUM), ZM</w:t>
            </w:r>
          </w:p>
        </w:tc>
      </w:tr>
      <w:tr w:rsidR="004A2BB3" w:rsidRPr="005A57E5" w14:paraId="02FFB052" w14:textId="77777777" w:rsidTr="002034B6">
        <w:tc>
          <w:tcPr>
            <w:tcW w:w="799" w:type="dxa"/>
          </w:tcPr>
          <w:p w14:paraId="35AB2880" w14:textId="77777777" w:rsidR="004A2BB3" w:rsidRPr="005A57E5" w:rsidRDefault="004A2BB3" w:rsidP="004F43E7">
            <w:pPr>
              <w:spacing w:before="20" w:afterLines="20" w:after="48"/>
              <w:rPr>
                <w:rFonts w:eastAsia="Times New Roman"/>
                <w:b/>
                <w:i/>
                <w:sz w:val="18"/>
                <w:szCs w:val="18"/>
                <w:lang w:eastAsia="lv-LV"/>
              </w:rPr>
            </w:pPr>
            <w:r w:rsidRPr="005A57E5">
              <w:rPr>
                <w:rFonts w:eastAsia="Times New Roman"/>
                <w:b/>
                <w:sz w:val="18"/>
                <w:szCs w:val="18"/>
                <w:lang w:eastAsia="lv-LV"/>
              </w:rPr>
              <w:t>1.4.1.1. </w:t>
            </w:r>
          </w:p>
        </w:tc>
        <w:tc>
          <w:tcPr>
            <w:tcW w:w="2321" w:type="dxa"/>
          </w:tcPr>
          <w:p w14:paraId="023D98CF" w14:textId="77777777" w:rsidR="004A2BB3" w:rsidRPr="005A57E5" w:rsidRDefault="004A2BB3" w:rsidP="004F43E7">
            <w:pPr>
              <w:spacing w:after="80"/>
              <w:ind w:left="35"/>
              <w:rPr>
                <w:sz w:val="18"/>
                <w:szCs w:val="18"/>
              </w:rPr>
            </w:pPr>
            <w:r w:rsidRPr="005A57E5">
              <w:rPr>
                <w:sz w:val="18"/>
                <w:szCs w:val="18"/>
              </w:rPr>
              <w:t>aizdevumi komersantu konkurētspējas uzlabošanai un izaugsmei;</w:t>
            </w:r>
          </w:p>
        </w:tc>
        <w:tc>
          <w:tcPr>
            <w:tcW w:w="1666" w:type="dxa"/>
          </w:tcPr>
          <w:p w14:paraId="101BFCAB"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LHZB (ALTUM)</w:t>
            </w:r>
          </w:p>
        </w:tc>
        <w:tc>
          <w:tcPr>
            <w:tcW w:w="1276" w:type="dxa"/>
          </w:tcPr>
          <w:p w14:paraId="1CB8D9D5" w14:textId="77777777" w:rsidR="004A2BB3" w:rsidRPr="005A57E5" w:rsidRDefault="004A2BB3" w:rsidP="004F43E7">
            <w:pPr>
              <w:spacing w:before="20" w:afterLines="20" w:after="48"/>
              <w:jc w:val="center"/>
              <w:rPr>
                <w:sz w:val="18"/>
                <w:szCs w:val="18"/>
              </w:rPr>
            </w:pPr>
            <w:r w:rsidRPr="005A57E5">
              <w:rPr>
                <w:sz w:val="18"/>
                <w:szCs w:val="18"/>
              </w:rPr>
              <w:t>31.12.2013</w:t>
            </w:r>
          </w:p>
        </w:tc>
        <w:tc>
          <w:tcPr>
            <w:tcW w:w="2474" w:type="dxa"/>
          </w:tcPr>
          <w:p w14:paraId="7A898336" w14:textId="2667BE66"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2012.-2013.gadā plānots izsniegt aizdevumus 29.88 milj. </w:t>
            </w:r>
            <w:r w:rsidR="007C6DA1" w:rsidRPr="007C6DA1">
              <w:rPr>
                <w:rFonts w:eastAsia="Times New Roman"/>
                <w:bCs/>
                <w:i/>
                <w:sz w:val="18"/>
                <w:szCs w:val="18"/>
                <w:lang w:eastAsia="lv-LV"/>
              </w:rPr>
              <w:t>euro</w:t>
            </w:r>
            <w:r w:rsidR="007C6DA1" w:rsidRPr="005A57E5">
              <w:rPr>
                <w:rFonts w:eastAsia="Times New Roman"/>
                <w:sz w:val="18"/>
                <w:szCs w:val="18"/>
                <w:lang w:eastAsia="lv-LV"/>
              </w:rPr>
              <w:t xml:space="preserve"> </w:t>
            </w:r>
            <w:r w:rsidRPr="005A57E5">
              <w:rPr>
                <w:rFonts w:eastAsia="Times New Roman"/>
                <w:sz w:val="18"/>
                <w:szCs w:val="18"/>
                <w:lang w:eastAsia="lv-LV"/>
              </w:rPr>
              <w:t>apjomā.</w:t>
            </w:r>
          </w:p>
        </w:tc>
        <w:tc>
          <w:tcPr>
            <w:tcW w:w="3171" w:type="dxa"/>
          </w:tcPr>
          <w:p w14:paraId="087BAFB9" w14:textId="74B344D3" w:rsidR="004A2BB3" w:rsidRPr="005A57E5" w:rsidRDefault="004A2BB3" w:rsidP="004F43E7">
            <w:pPr>
              <w:spacing w:before="20" w:afterLines="20" w:after="48"/>
              <w:rPr>
                <w:sz w:val="18"/>
                <w:szCs w:val="18"/>
              </w:rPr>
            </w:pPr>
            <w:r w:rsidRPr="005A57E5">
              <w:rPr>
                <w:sz w:val="18"/>
                <w:szCs w:val="18"/>
              </w:rPr>
              <w:t xml:space="preserve">Finansējums no </w:t>
            </w:r>
            <w:r w:rsidRPr="005A57E5">
              <w:rPr>
                <w:rFonts w:eastAsia="Times New Roman"/>
                <w:sz w:val="18"/>
                <w:szCs w:val="18"/>
                <w:lang w:eastAsia="lv-LV"/>
              </w:rPr>
              <w:t>ERAF</w:t>
            </w:r>
            <w:r w:rsidRPr="005A57E5">
              <w:rPr>
                <w:sz w:val="18"/>
                <w:szCs w:val="18"/>
              </w:rPr>
              <w:t xml:space="preserve"> līdzfinansētās </w:t>
            </w:r>
            <w:r w:rsidRPr="005A57E5">
              <w:rPr>
                <w:rFonts w:eastAsia="Times New Roman"/>
                <w:sz w:val="18"/>
                <w:szCs w:val="18"/>
                <w:lang w:eastAsia="lv-LV"/>
              </w:rPr>
              <w:t xml:space="preserve">2.2.1.4.1.apakšaktivitātes „Atbalsts aizdevumu veidā komersantu konkurētspējas uzlabošanai”: </w:t>
            </w:r>
            <w:r w:rsidRPr="005A57E5">
              <w:rPr>
                <w:sz w:val="18"/>
                <w:szCs w:val="18"/>
              </w:rPr>
              <w:t xml:space="preserve">ERAF un valsts budžeta finansējums 61,61milj. </w:t>
            </w:r>
            <w:r w:rsidR="007C6DA1" w:rsidRPr="007C6DA1">
              <w:rPr>
                <w:rFonts w:eastAsia="Times New Roman"/>
                <w:bCs/>
                <w:i/>
                <w:sz w:val="18"/>
                <w:szCs w:val="18"/>
                <w:lang w:eastAsia="lv-LV"/>
              </w:rPr>
              <w:t>euro</w:t>
            </w:r>
            <w:r w:rsidRPr="005A57E5">
              <w:rPr>
                <w:sz w:val="18"/>
                <w:szCs w:val="18"/>
              </w:rPr>
              <w:t xml:space="preserve">, LHZB finansējums 21,63 milj. </w:t>
            </w:r>
            <w:r w:rsidR="007C6DA1" w:rsidRPr="007C6DA1">
              <w:rPr>
                <w:rFonts w:eastAsia="Times New Roman"/>
                <w:bCs/>
                <w:i/>
                <w:sz w:val="18"/>
                <w:szCs w:val="18"/>
                <w:lang w:eastAsia="lv-LV"/>
              </w:rPr>
              <w:t>euro</w:t>
            </w:r>
            <w:r w:rsidRPr="005A57E5">
              <w:rPr>
                <w:sz w:val="18"/>
                <w:szCs w:val="18"/>
              </w:rPr>
              <w:t>.</w:t>
            </w:r>
          </w:p>
        </w:tc>
        <w:tc>
          <w:tcPr>
            <w:tcW w:w="3994" w:type="dxa"/>
          </w:tcPr>
          <w:p w14:paraId="0C10FE7D" w14:textId="4D9B86AE" w:rsidR="004A2BB3" w:rsidRPr="00D37CC6" w:rsidRDefault="004A2BB3" w:rsidP="0005701C">
            <w:pPr>
              <w:spacing w:before="20" w:afterLines="20" w:after="48"/>
              <w:rPr>
                <w:sz w:val="18"/>
                <w:szCs w:val="18"/>
              </w:rPr>
            </w:pPr>
            <w:r w:rsidRPr="00D37CC6">
              <w:rPr>
                <w:rStyle w:val="Bodytext2"/>
                <w:rFonts w:eastAsia="MS Mincho"/>
                <w:color w:val="auto"/>
                <w:sz w:val="18"/>
                <w:szCs w:val="22"/>
              </w:rPr>
              <w:t xml:space="preserve">Izsniegti aizdevumi un subsīdijas </w:t>
            </w:r>
            <w:r w:rsidR="007C6DA1" w:rsidRPr="007C6DA1">
              <w:rPr>
                <w:rFonts w:eastAsia="Times New Roman"/>
                <w:bCs/>
                <w:i/>
                <w:sz w:val="18"/>
                <w:szCs w:val="18"/>
                <w:lang w:eastAsia="lv-LV"/>
              </w:rPr>
              <w:t>euro</w:t>
            </w:r>
            <w:r w:rsidR="007C6DA1" w:rsidRPr="00D37CC6">
              <w:rPr>
                <w:rStyle w:val="Bodytext2"/>
                <w:rFonts w:eastAsia="MS Mincho"/>
                <w:color w:val="auto"/>
                <w:sz w:val="18"/>
                <w:szCs w:val="22"/>
              </w:rPr>
              <w:t xml:space="preserve"> </w:t>
            </w:r>
            <w:r w:rsidRPr="00D37CC6">
              <w:rPr>
                <w:rStyle w:val="Bodytext2"/>
                <w:rFonts w:eastAsia="MS Mincho"/>
                <w:color w:val="auto"/>
                <w:sz w:val="18"/>
                <w:szCs w:val="22"/>
              </w:rPr>
              <w:t>82</w:t>
            </w:r>
            <w:r w:rsidR="0005701C" w:rsidRPr="00D37CC6">
              <w:rPr>
                <w:rStyle w:val="Bodytext2"/>
                <w:rFonts w:eastAsia="MS Mincho"/>
                <w:color w:val="auto"/>
                <w:sz w:val="18"/>
                <w:szCs w:val="22"/>
              </w:rPr>
              <w:t xml:space="preserve">,34 miljonu </w:t>
            </w:r>
            <w:r w:rsidR="007C6DA1" w:rsidRPr="007C6DA1">
              <w:rPr>
                <w:rFonts w:eastAsia="Times New Roman"/>
                <w:bCs/>
                <w:i/>
                <w:sz w:val="18"/>
                <w:szCs w:val="18"/>
                <w:lang w:eastAsia="lv-LV"/>
              </w:rPr>
              <w:t>euro</w:t>
            </w:r>
            <w:r w:rsidR="007C6DA1" w:rsidRPr="00D37CC6">
              <w:rPr>
                <w:rStyle w:val="Bodytext2"/>
                <w:rFonts w:eastAsia="MS Mincho"/>
                <w:color w:val="auto"/>
                <w:sz w:val="18"/>
                <w:szCs w:val="22"/>
              </w:rPr>
              <w:t xml:space="preserve"> </w:t>
            </w:r>
            <w:r w:rsidRPr="00D37CC6">
              <w:rPr>
                <w:rStyle w:val="Bodytext2"/>
                <w:rFonts w:eastAsia="MS Mincho"/>
                <w:color w:val="auto"/>
                <w:sz w:val="18"/>
                <w:szCs w:val="22"/>
              </w:rPr>
              <w:t>apmērā.</w:t>
            </w:r>
          </w:p>
        </w:tc>
      </w:tr>
      <w:tr w:rsidR="004A2BB3" w:rsidRPr="005A57E5" w14:paraId="75E5982E" w14:textId="77777777" w:rsidTr="002034B6">
        <w:tc>
          <w:tcPr>
            <w:tcW w:w="799" w:type="dxa"/>
          </w:tcPr>
          <w:p w14:paraId="261BE207"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lastRenderedPageBreak/>
              <w:t>1.4.1.2. </w:t>
            </w:r>
          </w:p>
        </w:tc>
        <w:tc>
          <w:tcPr>
            <w:tcW w:w="2321" w:type="dxa"/>
          </w:tcPr>
          <w:p w14:paraId="16BAEEC7" w14:textId="77777777" w:rsidR="004A2BB3" w:rsidRPr="005A57E5" w:rsidRDefault="004A2BB3" w:rsidP="004F43E7">
            <w:pPr>
              <w:spacing w:after="80"/>
              <w:ind w:left="35"/>
              <w:rPr>
                <w:sz w:val="18"/>
                <w:szCs w:val="18"/>
              </w:rPr>
            </w:pPr>
            <w:r w:rsidRPr="005A57E5">
              <w:rPr>
                <w:sz w:val="18"/>
                <w:szCs w:val="18"/>
              </w:rPr>
              <w:t>mezanīna aizdevumu instruments;</w:t>
            </w:r>
          </w:p>
        </w:tc>
        <w:tc>
          <w:tcPr>
            <w:tcW w:w="1666" w:type="dxa"/>
          </w:tcPr>
          <w:p w14:paraId="1C6716AC"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LGA (ALTUM)</w:t>
            </w:r>
          </w:p>
        </w:tc>
        <w:tc>
          <w:tcPr>
            <w:tcW w:w="1276" w:type="dxa"/>
          </w:tcPr>
          <w:p w14:paraId="39DD77D0" w14:textId="77777777" w:rsidR="004A2BB3" w:rsidRPr="005A57E5" w:rsidRDefault="004A2BB3" w:rsidP="004F43E7">
            <w:pPr>
              <w:spacing w:before="20" w:afterLines="20" w:after="48"/>
              <w:jc w:val="center"/>
              <w:rPr>
                <w:sz w:val="18"/>
                <w:szCs w:val="18"/>
              </w:rPr>
            </w:pPr>
            <w:r w:rsidRPr="005A57E5">
              <w:rPr>
                <w:sz w:val="18"/>
                <w:szCs w:val="18"/>
              </w:rPr>
              <w:t>31.12.2013</w:t>
            </w:r>
          </w:p>
        </w:tc>
        <w:tc>
          <w:tcPr>
            <w:tcW w:w="2474" w:type="dxa"/>
          </w:tcPr>
          <w:p w14:paraId="004A2A4D" w14:textId="4FAC0AAC"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2012.-2013.gadā plānots izsniegt aizdevumus 24,19 milj. </w:t>
            </w:r>
            <w:r w:rsidR="007C6DA1" w:rsidRPr="007C6DA1">
              <w:rPr>
                <w:rFonts w:eastAsia="Times New Roman"/>
                <w:bCs/>
                <w:i/>
                <w:sz w:val="18"/>
                <w:szCs w:val="18"/>
                <w:lang w:eastAsia="lv-LV"/>
              </w:rPr>
              <w:t>euro</w:t>
            </w:r>
            <w:r w:rsidR="007C6DA1" w:rsidRPr="005A57E5">
              <w:rPr>
                <w:rFonts w:eastAsia="Times New Roman"/>
                <w:sz w:val="18"/>
                <w:szCs w:val="18"/>
                <w:lang w:eastAsia="lv-LV"/>
              </w:rPr>
              <w:t xml:space="preserve"> </w:t>
            </w:r>
            <w:r w:rsidRPr="005A57E5">
              <w:rPr>
                <w:rFonts w:eastAsia="Times New Roman"/>
                <w:sz w:val="18"/>
                <w:szCs w:val="18"/>
                <w:lang w:eastAsia="lv-LV"/>
              </w:rPr>
              <w:t>apjomā.</w:t>
            </w:r>
          </w:p>
        </w:tc>
        <w:tc>
          <w:tcPr>
            <w:tcW w:w="3171" w:type="dxa"/>
          </w:tcPr>
          <w:p w14:paraId="3845873E" w14:textId="5FCC7C58" w:rsidR="004A2BB3" w:rsidRPr="005A57E5" w:rsidRDefault="004A2BB3" w:rsidP="004F43E7">
            <w:pPr>
              <w:spacing w:before="20" w:afterLines="20" w:after="48"/>
              <w:rPr>
                <w:sz w:val="18"/>
                <w:szCs w:val="18"/>
              </w:rPr>
            </w:pPr>
            <w:bookmarkStart w:id="1" w:name="OLE_LINK3"/>
            <w:bookmarkStart w:id="2" w:name="OLE_LINK4"/>
            <w:r w:rsidRPr="005A57E5">
              <w:rPr>
                <w:sz w:val="18"/>
                <w:szCs w:val="18"/>
              </w:rPr>
              <w:t xml:space="preserve">Finansējums no </w:t>
            </w:r>
            <w:r w:rsidRPr="005A57E5">
              <w:rPr>
                <w:rFonts w:eastAsia="Times New Roman"/>
                <w:sz w:val="18"/>
                <w:szCs w:val="18"/>
                <w:lang w:eastAsia="lv-LV"/>
              </w:rPr>
              <w:t>ERAF</w:t>
            </w:r>
            <w:r w:rsidRPr="005A57E5">
              <w:rPr>
                <w:sz w:val="18"/>
                <w:szCs w:val="18"/>
              </w:rPr>
              <w:t xml:space="preserve"> līdzfinansētās </w:t>
            </w:r>
            <w:r w:rsidRPr="005A57E5">
              <w:rPr>
                <w:rFonts w:eastAsia="Times New Roman"/>
                <w:sz w:val="18"/>
                <w:szCs w:val="18"/>
                <w:lang w:eastAsia="lv-LV"/>
              </w:rPr>
              <w:t>2.2.1.4.2.apakšaktivitātes „Mezanīna aizdevumi investīcijām komersantu konkurētspējas uzlabošanai”</w:t>
            </w:r>
            <w:r w:rsidRPr="005A57E5">
              <w:rPr>
                <w:sz w:val="18"/>
                <w:szCs w:val="18"/>
              </w:rPr>
              <w:t xml:space="preserve">: ERAF finansējums 15,22 milj. </w:t>
            </w:r>
            <w:r w:rsidR="007C6DA1" w:rsidRPr="007C6DA1">
              <w:rPr>
                <w:rFonts w:eastAsia="Times New Roman"/>
                <w:bCs/>
                <w:i/>
                <w:sz w:val="18"/>
                <w:szCs w:val="18"/>
                <w:lang w:eastAsia="lv-LV"/>
              </w:rPr>
              <w:t>euro</w:t>
            </w:r>
            <w:r w:rsidRPr="005A57E5">
              <w:rPr>
                <w:sz w:val="18"/>
                <w:szCs w:val="18"/>
              </w:rPr>
              <w:t xml:space="preserve">, valsts budžeta finansējums 9,96 milj. </w:t>
            </w:r>
            <w:bookmarkEnd w:id="1"/>
            <w:bookmarkEnd w:id="2"/>
            <w:r w:rsidR="007C6DA1" w:rsidRPr="007C6DA1">
              <w:rPr>
                <w:rFonts w:eastAsia="Times New Roman"/>
                <w:bCs/>
                <w:i/>
                <w:sz w:val="18"/>
                <w:szCs w:val="18"/>
                <w:lang w:eastAsia="lv-LV"/>
              </w:rPr>
              <w:t>euro</w:t>
            </w:r>
            <w:r w:rsidRPr="005A57E5">
              <w:rPr>
                <w:sz w:val="18"/>
                <w:szCs w:val="18"/>
              </w:rPr>
              <w:t>.</w:t>
            </w:r>
          </w:p>
        </w:tc>
        <w:tc>
          <w:tcPr>
            <w:tcW w:w="3994" w:type="dxa"/>
          </w:tcPr>
          <w:p w14:paraId="5E622300" w14:textId="556D7AF9" w:rsidR="00F43712" w:rsidRDefault="004A2BB3" w:rsidP="0005701C">
            <w:pPr>
              <w:rPr>
                <w:sz w:val="18"/>
                <w:szCs w:val="18"/>
              </w:rPr>
            </w:pPr>
            <w:r w:rsidRPr="00895066">
              <w:rPr>
                <w:rStyle w:val="Bodytext2"/>
                <w:rFonts w:eastAsia="MS Mincho"/>
                <w:color w:val="auto"/>
                <w:sz w:val="18"/>
                <w:szCs w:val="22"/>
              </w:rPr>
              <w:t>Izsniegti mezanīna aizdevumi 10</w:t>
            </w:r>
            <w:r w:rsidR="0005701C">
              <w:rPr>
                <w:rStyle w:val="Bodytext2"/>
                <w:rFonts w:eastAsia="MS Mincho"/>
                <w:color w:val="auto"/>
                <w:sz w:val="18"/>
                <w:szCs w:val="22"/>
              </w:rPr>
              <w:t xml:space="preserve">,53 milj. </w:t>
            </w:r>
            <w:r w:rsidR="007C6DA1" w:rsidRPr="007C6DA1">
              <w:rPr>
                <w:rFonts w:eastAsia="Times New Roman"/>
                <w:bCs/>
                <w:i/>
                <w:sz w:val="18"/>
                <w:szCs w:val="18"/>
                <w:lang w:eastAsia="lv-LV"/>
              </w:rPr>
              <w:t>euro</w:t>
            </w:r>
            <w:r w:rsidR="007C6DA1" w:rsidRPr="00895066">
              <w:rPr>
                <w:rStyle w:val="Bodytext2"/>
                <w:rFonts w:eastAsia="MS Mincho"/>
                <w:color w:val="auto"/>
                <w:sz w:val="18"/>
                <w:szCs w:val="22"/>
              </w:rPr>
              <w:t xml:space="preserve"> </w:t>
            </w:r>
            <w:r w:rsidRPr="00895066">
              <w:rPr>
                <w:rStyle w:val="Bodytext2"/>
                <w:rFonts w:eastAsia="MS Mincho"/>
                <w:color w:val="auto"/>
                <w:sz w:val="18"/>
                <w:szCs w:val="22"/>
              </w:rPr>
              <w:t>apmērā</w:t>
            </w:r>
          </w:p>
          <w:p w14:paraId="5E537571" w14:textId="5808C7F7" w:rsidR="00F43712" w:rsidRDefault="00F43712" w:rsidP="00F43712">
            <w:pPr>
              <w:rPr>
                <w:sz w:val="18"/>
                <w:szCs w:val="18"/>
              </w:rPr>
            </w:pPr>
          </w:p>
          <w:p w14:paraId="63EC365B" w14:textId="1BB8E5F4" w:rsidR="004A2BB3" w:rsidRPr="00F43712" w:rsidRDefault="00F43712" w:rsidP="00F43712">
            <w:pPr>
              <w:rPr>
                <w:i/>
                <w:sz w:val="18"/>
                <w:szCs w:val="18"/>
              </w:rPr>
            </w:pPr>
            <w:r w:rsidRPr="00F43712">
              <w:rPr>
                <w:i/>
                <w:sz w:val="18"/>
                <w:szCs w:val="18"/>
              </w:rPr>
              <w:t>Mezanīna aizdevums ir nišas produkts. Ņemot vērā produkta specifiku un to, kas tas ir jaunums tirgū, tika organizētas mārketinga aktivitātes, un bija nepieciešams zināms laiks patstāvīga pieprasījuma izveidei.</w:t>
            </w:r>
          </w:p>
        </w:tc>
      </w:tr>
      <w:tr w:rsidR="004A2BB3" w:rsidRPr="005A57E5" w14:paraId="7D58FB8F" w14:textId="77777777" w:rsidTr="002034B6">
        <w:tc>
          <w:tcPr>
            <w:tcW w:w="799" w:type="dxa"/>
          </w:tcPr>
          <w:p w14:paraId="040C0D1B"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1.4.1.3. </w:t>
            </w:r>
          </w:p>
        </w:tc>
        <w:tc>
          <w:tcPr>
            <w:tcW w:w="2321" w:type="dxa"/>
          </w:tcPr>
          <w:p w14:paraId="5D5F89F7" w14:textId="77777777" w:rsidR="004A2BB3" w:rsidRPr="005A57E5" w:rsidRDefault="004A2BB3" w:rsidP="004F43E7">
            <w:pPr>
              <w:spacing w:after="40"/>
              <w:ind w:left="35"/>
              <w:rPr>
                <w:sz w:val="18"/>
                <w:szCs w:val="18"/>
              </w:rPr>
            </w:pPr>
            <w:bookmarkStart w:id="3" w:name="OLE_LINK63"/>
            <w:bookmarkStart w:id="4" w:name="OLE_LINK64"/>
            <w:r w:rsidRPr="005A57E5">
              <w:rPr>
                <w:sz w:val="18"/>
                <w:szCs w:val="18"/>
              </w:rPr>
              <w:t>lauksaimniecības un lauku attīstības investīciju projektu kredītu fonds</w:t>
            </w:r>
            <w:bookmarkEnd w:id="3"/>
            <w:bookmarkEnd w:id="4"/>
          </w:p>
        </w:tc>
        <w:tc>
          <w:tcPr>
            <w:tcW w:w="1666" w:type="dxa"/>
          </w:tcPr>
          <w:p w14:paraId="353CBBAC"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ZM, LAD, „Lauku attīstības fonds”, kredītiestādes</w:t>
            </w:r>
          </w:p>
        </w:tc>
        <w:tc>
          <w:tcPr>
            <w:tcW w:w="1276" w:type="dxa"/>
          </w:tcPr>
          <w:p w14:paraId="75F88162" w14:textId="77777777" w:rsidR="004A2BB3" w:rsidRPr="005A57E5" w:rsidRDefault="004A2BB3" w:rsidP="004F43E7">
            <w:pPr>
              <w:spacing w:before="20" w:afterLines="20" w:after="48"/>
              <w:jc w:val="center"/>
              <w:rPr>
                <w:sz w:val="18"/>
                <w:szCs w:val="18"/>
              </w:rPr>
            </w:pPr>
            <w:r w:rsidRPr="005A57E5">
              <w:rPr>
                <w:sz w:val="18"/>
                <w:szCs w:val="18"/>
              </w:rPr>
              <w:t>31.12.2013</w:t>
            </w:r>
          </w:p>
        </w:tc>
        <w:tc>
          <w:tcPr>
            <w:tcW w:w="2474" w:type="dxa"/>
          </w:tcPr>
          <w:p w14:paraId="59888CE1" w14:textId="0086DF56"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2012.-2013.gadā plānots izsniegt aizdevumus 8,11</w:t>
            </w:r>
            <w:r w:rsidRPr="005A57E5">
              <w:rPr>
                <w:sz w:val="18"/>
                <w:szCs w:val="18"/>
              </w:rPr>
              <w:t xml:space="preserve"> milj. </w:t>
            </w:r>
            <w:r w:rsidR="007C6DA1" w:rsidRPr="007C6DA1">
              <w:rPr>
                <w:rFonts w:eastAsia="Times New Roman"/>
                <w:bCs/>
                <w:i/>
                <w:sz w:val="18"/>
                <w:szCs w:val="18"/>
                <w:lang w:eastAsia="lv-LV"/>
              </w:rPr>
              <w:t>euro</w:t>
            </w:r>
            <w:r w:rsidR="007C6DA1" w:rsidRPr="005A57E5">
              <w:rPr>
                <w:rFonts w:eastAsia="Times New Roman"/>
                <w:sz w:val="18"/>
                <w:szCs w:val="18"/>
                <w:lang w:eastAsia="lv-LV"/>
              </w:rPr>
              <w:t xml:space="preserve"> </w:t>
            </w:r>
            <w:r w:rsidRPr="005A57E5">
              <w:rPr>
                <w:rFonts w:eastAsia="Times New Roman"/>
                <w:sz w:val="18"/>
                <w:szCs w:val="18"/>
                <w:lang w:eastAsia="lv-LV"/>
              </w:rPr>
              <w:t xml:space="preserve">apjomā </w:t>
            </w:r>
          </w:p>
        </w:tc>
        <w:tc>
          <w:tcPr>
            <w:tcW w:w="3171" w:type="dxa"/>
          </w:tcPr>
          <w:p w14:paraId="66916C60" w14:textId="77777777" w:rsidR="004A2BB3" w:rsidRPr="005A57E5" w:rsidRDefault="004A2BB3" w:rsidP="004F43E7">
            <w:pPr>
              <w:rPr>
                <w:rFonts w:eastAsia="Calibri"/>
                <w:sz w:val="18"/>
                <w:szCs w:val="18"/>
              </w:rPr>
            </w:pPr>
            <w:r w:rsidRPr="005A57E5">
              <w:rPr>
                <w:sz w:val="18"/>
                <w:szCs w:val="18"/>
              </w:rPr>
              <w:t xml:space="preserve">Finansējums no ELFLA līdzfinansētā </w:t>
            </w:r>
          </w:p>
          <w:p w14:paraId="73F79A81" w14:textId="0A6D09D9" w:rsidR="004A2BB3" w:rsidRPr="005A57E5" w:rsidRDefault="004A2BB3" w:rsidP="004F43E7">
            <w:pPr>
              <w:autoSpaceDE w:val="0"/>
              <w:autoSpaceDN w:val="0"/>
              <w:adjustRightInd w:val="0"/>
              <w:rPr>
                <w:rFonts w:eastAsia="Calibri"/>
                <w:bCs/>
                <w:sz w:val="18"/>
                <w:szCs w:val="18"/>
                <w:lang w:eastAsia="lv-LV"/>
              </w:rPr>
            </w:pPr>
            <w:r w:rsidRPr="005A57E5">
              <w:rPr>
                <w:rFonts w:eastAsia="Calibri"/>
                <w:bCs/>
                <w:sz w:val="18"/>
                <w:szCs w:val="18"/>
                <w:lang w:eastAsia="lv-LV"/>
              </w:rPr>
              <w:t>pasākuma 312</w:t>
            </w:r>
            <w:r w:rsidR="007C6DA1">
              <w:rPr>
                <w:rFonts w:eastAsia="Calibri"/>
                <w:bCs/>
                <w:sz w:val="18"/>
                <w:szCs w:val="18"/>
                <w:lang w:eastAsia="lv-LV"/>
              </w:rPr>
              <w:t xml:space="preserve"> </w:t>
            </w:r>
            <w:r w:rsidRPr="005A57E5">
              <w:rPr>
                <w:rFonts w:eastAsia="Calibri"/>
                <w:bCs/>
                <w:sz w:val="18"/>
                <w:szCs w:val="18"/>
                <w:lang w:eastAsia="lv-LV"/>
              </w:rPr>
              <w:t xml:space="preserve">(311): „Atbalsts uzņēmumu radīšanai un attīstībai (ietverot ar lauksaimniecību nesaistītu darbību dažādošana)” 8.68 milj. </w:t>
            </w:r>
            <w:r w:rsidR="007C6DA1" w:rsidRPr="007C6DA1">
              <w:rPr>
                <w:rFonts w:eastAsia="Times New Roman"/>
                <w:bCs/>
                <w:i/>
                <w:sz w:val="18"/>
                <w:szCs w:val="18"/>
                <w:lang w:eastAsia="lv-LV"/>
              </w:rPr>
              <w:t>euro</w:t>
            </w:r>
            <w:r w:rsidRPr="005A57E5">
              <w:rPr>
                <w:rFonts w:eastAsia="Calibri"/>
                <w:bCs/>
                <w:sz w:val="18"/>
                <w:szCs w:val="18"/>
                <w:lang w:eastAsia="lv-LV"/>
              </w:rPr>
              <w:t xml:space="preserve">; </w:t>
            </w:r>
          </w:p>
          <w:p w14:paraId="7CEF3BD3" w14:textId="77777777" w:rsidR="004A2BB3" w:rsidRPr="005A57E5" w:rsidRDefault="004A2BB3" w:rsidP="004F43E7">
            <w:pPr>
              <w:autoSpaceDE w:val="0"/>
              <w:autoSpaceDN w:val="0"/>
              <w:adjustRightInd w:val="0"/>
              <w:rPr>
                <w:rFonts w:eastAsia="Calibri"/>
                <w:sz w:val="18"/>
                <w:szCs w:val="18"/>
                <w:lang w:eastAsia="lv-LV"/>
              </w:rPr>
            </w:pPr>
            <w:r w:rsidRPr="005A57E5">
              <w:rPr>
                <w:rFonts w:eastAsia="Calibri"/>
                <w:bCs/>
                <w:sz w:val="18"/>
                <w:szCs w:val="18"/>
                <w:lang w:eastAsia="lv-LV"/>
              </w:rPr>
              <w:t>pasākums 121:</w:t>
            </w:r>
          </w:p>
          <w:p w14:paraId="00D6FC53" w14:textId="17C3899D" w:rsidR="004A2BB3" w:rsidRPr="005A57E5" w:rsidRDefault="004A2BB3" w:rsidP="004F43E7">
            <w:pPr>
              <w:autoSpaceDE w:val="0"/>
              <w:autoSpaceDN w:val="0"/>
              <w:adjustRightInd w:val="0"/>
              <w:rPr>
                <w:rFonts w:eastAsia="Calibri"/>
                <w:sz w:val="18"/>
                <w:szCs w:val="18"/>
                <w:lang w:eastAsia="lv-LV"/>
              </w:rPr>
            </w:pPr>
            <w:r w:rsidRPr="005A57E5">
              <w:rPr>
                <w:bCs/>
                <w:sz w:val="18"/>
                <w:szCs w:val="18"/>
              </w:rPr>
              <w:t xml:space="preserve">„Lauku saimniecību modernizācija” </w:t>
            </w:r>
            <w:r w:rsidRPr="005A57E5">
              <w:rPr>
                <w:rFonts w:eastAsia="Calibri"/>
                <w:bCs/>
                <w:sz w:val="18"/>
                <w:szCs w:val="18"/>
                <w:lang w:eastAsia="lv-LV"/>
              </w:rPr>
              <w:t xml:space="preserve">20,06 milj. </w:t>
            </w:r>
            <w:r w:rsidR="007C6DA1" w:rsidRPr="007C6DA1">
              <w:rPr>
                <w:rFonts w:eastAsia="Times New Roman"/>
                <w:bCs/>
                <w:i/>
                <w:sz w:val="18"/>
                <w:szCs w:val="18"/>
                <w:lang w:eastAsia="lv-LV"/>
              </w:rPr>
              <w:t>euro</w:t>
            </w:r>
            <w:r w:rsidRPr="005A57E5">
              <w:rPr>
                <w:rFonts w:eastAsia="Calibri"/>
                <w:bCs/>
                <w:sz w:val="18"/>
                <w:szCs w:val="18"/>
                <w:lang w:eastAsia="lv-LV"/>
              </w:rPr>
              <w:t>.</w:t>
            </w:r>
          </w:p>
        </w:tc>
        <w:tc>
          <w:tcPr>
            <w:tcW w:w="3994" w:type="dxa"/>
          </w:tcPr>
          <w:p w14:paraId="529ABA91" w14:textId="1E5D68BD" w:rsidR="004A2BB3" w:rsidRPr="00966596" w:rsidRDefault="004A2BB3" w:rsidP="004F43E7">
            <w:pPr>
              <w:rPr>
                <w:rFonts w:eastAsia="Calibri"/>
                <w:sz w:val="18"/>
                <w:szCs w:val="18"/>
                <w:lang w:eastAsia="lv-LV"/>
              </w:rPr>
            </w:pPr>
            <w:r w:rsidRPr="00966596">
              <w:rPr>
                <w:rFonts w:eastAsia="Calibri"/>
                <w:sz w:val="18"/>
                <w:szCs w:val="18"/>
                <w:lang w:eastAsia="lv-LV"/>
              </w:rPr>
              <w:t>2012.gadā tika izsniegti aizdevumi kredītiestādēm  6</w:t>
            </w:r>
            <w:r w:rsidR="0005701C">
              <w:rPr>
                <w:rFonts w:eastAsia="Calibri"/>
                <w:sz w:val="18"/>
                <w:szCs w:val="18"/>
                <w:lang w:eastAsia="lv-LV"/>
              </w:rPr>
              <w:t xml:space="preserve">,7 milj </w:t>
            </w:r>
            <w:r w:rsidR="007C6DA1" w:rsidRPr="007C6DA1">
              <w:rPr>
                <w:rFonts w:eastAsia="Times New Roman"/>
                <w:bCs/>
                <w:i/>
                <w:sz w:val="18"/>
                <w:szCs w:val="18"/>
                <w:lang w:eastAsia="lv-LV"/>
              </w:rPr>
              <w:t>euro</w:t>
            </w:r>
            <w:r w:rsidR="007C6DA1" w:rsidRPr="00966596">
              <w:rPr>
                <w:rFonts w:eastAsia="Calibri"/>
                <w:sz w:val="18"/>
                <w:szCs w:val="18"/>
                <w:lang w:eastAsia="lv-LV"/>
              </w:rPr>
              <w:t xml:space="preserve"> </w:t>
            </w:r>
            <w:r w:rsidRPr="00966596">
              <w:rPr>
                <w:rFonts w:eastAsia="Calibri"/>
                <w:sz w:val="18"/>
                <w:szCs w:val="18"/>
                <w:lang w:eastAsia="lv-LV"/>
              </w:rPr>
              <w:t>apmērā (finansējums no ELFLA pasākuma “Lauku saimniecību modernizācija”)</w:t>
            </w:r>
          </w:p>
          <w:p w14:paraId="35F0EEFB" w14:textId="0A0C78A3" w:rsidR="00D37CC6" w:rsidRDefault="004A2BB3" w:rsidP="004F43E7">
            <w:pPr>
              <w:rPr>
                <w:rFonts w:eastAsia="Calibri"/>
                <w:sz w:val="18"/>
                <w:szCs w:val="18"/>
                <w:lang w:eastAsia="lv-LV"/>
              </w:rPr>
            </w:pPr>
            <w:r w:rsidRPr="00966596">
              <w:rPr>
                <w:rFonts w:eastAsia="Calibri"/>
                <w:sz w:val="18"/>
                <w:szCs w:val="18"/>
                <w:lang w:eastAsia="lv-LV"/>
              </w:rPr>
              <w:t>2013.gadā noslēgti LKB tranzītkredītu pārjaunojumi uz ALTUM un DNB Bankām  845</w:t>
            </w:r>
            <w:r w:rsidR="0005701C">
              <w:rPr>
                <w:rFonts w:eastAsia="Calibri"/>
                <w:sz w:val="18"/>
                <w:szCs w:val="18"/>
                <w:lang w:eastAsia="lv-LV"/>
              </w:rPr>
              <w:t xml:space="preserve"> </w:t>
            </w:r>
            <w:r w:rsidRPr="00966596">
              <w:rPr>
                <w:rFonts w:eastAsia="Calibri"/>
                <w:sz w:val="18"/>
                <w:szCs w:val="18"/>
                <w:lang w:eastAsia="lv-LV"/>
              </w:rPr>
              <w:t xml:space="preserve">862 </w:t>
            </w:r>
            <w:r w:rsidR="007C6DA1" w:rsidRPr="007C6DA1">
              <w:rPr>
                <w:rFonts w:eastAsia="Times New Roman"/>
                <w:bCs/>
                <w:i/>
                <w:sz w:val="18"/>
                <w:szCs w:val="18"/>
                <w:lang w:eastAsia="lv-LV"/>
              </w:rPr>
              <w:t>euro</w:t>
            </w:r>
            <w:r w:rsidR="007C6DA1" w:rsidRPr="00966596">
              <w:rPr>
                <w:rFonts w:eastAsia="Calibri"/>
                <w:sz w:val="18"/>
                <w:szCs w:val="18"/>
                <w:lang w:eastAsia="lv-LV"/>
              </w:rPr>
              <w:t xml:space="preserve"> </w:t>
            </w:r>
            <w:r w:rsidRPr="00966596">
              <w:rPr>
                <w:rFonts w:eastAsia="Calibri"/>
                <w:sz w:val="18"/>
                <w:szCs w:val="18"/>
                <w:lang w:eastAsia="lv-LV"/>
              </w:rPr>
              <w:t>apmērā</w:t>
            </w:r>
            <w:r w:rsidR="00D37CC6">
              <w:rPr>
                <w:rFonts w:eastAsia="Calibri"/>
                <w:sz w:val="18"/>
                <w:szCs w:val="18"/>
                <w:lang w:eastAsia="lv-LV"/>
              </w:rPr>
              <w:t>.</w:t>
            </w:r>
          </w:p>
          <w:p w14:paraId="42F9D2DD" w14:textId="41A97BA7" w:rsidR="00D37CC6" w:rsidRPr="00211BBB" w:rsidRDefault="00D37CC6" w:rsidP="004F43E7">
            <w:pPr>
              <w:rPr>
                <w:rFonts w:eastAsia="Calibri"/>
                <w:i/>
                <w:sz w:val="18"/>
                <w:szCs w:val="18"/>
                <w:lang w:eastAsia="lv-LV"/>
              </w:rPr>
            </w:pPr>
            <w:r w:rsidRPr="00211BBB">
              <w:rPr>
                <w:rFonts w:eastAsia="Calibri"/>
                <w:i/>
                <w:sz w:val="18"/>
                <w:szCs w:val="18"/>
                <w:lang w:eastAsia="lv-LV"/>
              </w:rPr>
              <w:t>Rezultatīvais rādītājs nav sasniegts saistībā ar specifisko projekta raksturu</w:t>
            </w:r>
            <w:r w:rsidR="00211BBB">
              <w:rPr>
                <w:rFonts w:eastAsia="Calibri"/>
                <w:i/>
                <w:sz w:val="18"/>
                <w:szCs w:val="18"/>
                <w:lang w:eastAsia="lv-LV"/>
              </w:rPr>
              <w:t>.</w:t>
            </w:r>
          </w:p>
          <w:p w14:paraId="7739BEC8" w14:textId="10A5711C" w:rsidR="004A2BB3" w:rsidRPr="00966596" w:rsidRDefault="004A2BB3" w:rsidP="00D37CC6">
            <w:pPr>
              <w:rPr>
                <w:rFonts w:eastAsia="Calibri"/>
                <w:sz w:val="18"/>
                <w:szCs w:val="18"/>
                <w:lang w:eastAsia="lv-LV"/>
              </w:rPr>
            </w:pPr>
            <w:r w:rsidRPr="00966596">
              <w:rPr>
                <w:rFonts w:eastAsia="Calibri"/>
                <w:sz w:val="18"/>
                <w:szCs w:val="18"/>
                <w:lang w:eastAsia="lv-LV"/>
              </w:rPr>
              <w:t xml:space="preserve">2014. un 2015. gadā kredītu izsniegšana </w:t>
            </w:r>
            <w:r w:rsidR="00D37CC6" w:rsidRPr="00966596">
              <w:rPr>
                <w:rFonts w:eastAsia="Calibri"/>
                <w:sz w:val="18"/>
                <w:szCs w:val="18"/>
                <w:lang w:eastAsia="lv-LV"/>
              </w:rPr>
              <w:t>nenoti</w:t>
            </w:r>
            <w:r w:rsidR="00D37CC6">
              <w:rPr>
                <w:rFonts w:eastAsia="Calibri"/>
                <w:sz w:val="18"/>
                <w:szCs w:val="18"/>
                <w:lang w:eastAsia="lv-LV"/>
              </w:rPr>
              <w:t>ka</w:t>
            </w:r>
            <w:r w:rsidRPr="00966596">
              <w:rPr>
                <w:rFonts w:eastAsia="Calibri"/>
                <w:sz w:val="18"/>
                <w:szCs w:val="18"/>
                <w:lang w:eastAsia="lv-LV"/>
              </w:rPr>
              <w:t>, jo programma “Kredītu fonds” ir neaktīva.</w:t>
            </w:r>
          </w:p>
        </w:tc>
      </w:tr>
      <w:tr w:rsidR="004A2BB3" w:rsidRPr="005A57E5" w14:paraId="72E9C05D" w14:textId="77777777" w:rsidTr="002034B6">
        <w:tc>
          <w:tcPr>
            <w:tcW w:w="15701" w:type="dxa"/>
            <w:gridSpan w:val="7"/>
          </w:tcPr>
          <w:p w14:paraId="59B7955C" w14:textId="77777777" w:rsidR="004A2BB3" w:rsidRPr="005A57E5" w:rsidRDefault="004A2BB3" w:rsidP="004F43E7">
            <w:pPr>
              <w:rPr>
                <w:sz w:val="18"/>
                <w:szCs w:val="18"/>
              </w:rPr>
            </w:pPr>
            <w:r w:rsidRPr="005A57E5">
              <w:rPr>
                <w:rFonts w:eastAsia="Times New Roman"/>
                <w:i/>
                <w:sz w:val="18"/>
                <w:szCs w:val="18"/>
                <w:lang w:eastAsia="lv-LV"/>
              </w:rPr>
              <w:t>1.4.2.</w:t>
            </w:r>
            <w:r w:rsidRPr="005A57E5">
              <w:rPr>
                <w:i/>
                <w:sz w:val="18"/>
                <w:szCs w:val="18"/>
              </w:rPr>
              <w:t xml:space="preserve"> Sniegt garantijas komersantiem ar mērķi nodrošināt iespējas saņemt kredītresursus komercdarbības veikšanai situācijās, kad komersanta rīcībā esošais nodrošinājums nav pietiekošs kredītresursu piesaistei nepieciešamā apjomā.</w:t>
            </w:r>
          </w:p>
        </w:tc>
      </w:tr>
      <w:tr w:rsidR="004A2BB3" w:rsidRPr="005A57E5" w14:paraId="7BF49A50" w14:textId="77777777" w:rsidTr="002034B6">
        <w:tc>
          <w:tcPr>
            <w:tcW w:w="15701" w:type="dxa"/>
            <w:gridSpan w:val="7"/>
          </w:tcPr>
          <w:p w14:paraId="0C8596BD" w14:textId="77777777" w:rsidR="004A2BB3" w:rsidRPr="005A57E5" w:rsidRDefault="004A2BB3" w:rsidP="004F43E7">
            <w:pPr>
              <w:rPr>
                <w:rFonts w:eastAsia="Times New Roman"/>
                <w:sz w:val="18"/>
                <w:szCs w:val="18"/>
                <w:lang w:eastAsia="lv-LV"/>
              </w:rPr>
            </w:pPr>
            <w:r w:rsidRPr="005A57E5">
              <w:rPr>
                <w:rFonts w:eastAsia="Times New Roman"/>
                <w:sz w:val="18"/>
                <w:szCs w:val="18"/>
                <w:lang w:eastAsia="lv-LV"/>
              </w:rPr>
              <w:t>Termiņš: 31.12.2013; iesaistītas: EM, LGA, LHZB (ALTUM)</w:t>
            </w:r>
          </w:p>
        </w:tc>
      </w:tr>
      <w:tr w:rsidR="004A2BB3" w:rsidRPr="005A57E5" w14:paraId="5014B52D" w14:textId="77777777" w:rsidTr="002034B6">
        <w:tc>
          <w:tcPr>
            <w:tcW w:w="799" w:type="dxa"/>
          </w:tcPr>
          <w:p w14:paraId="71D0DE1B"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1.4.2.1. </w:t>
            </w:r>
          </w:p>
        </w:tc>
        <w:tc>
          <w:tcPr>
            <w:tcW w:w="2321" w:type="dxa"/>
          </w:tcPr>
          <w:p w14:paraId="74E59323" w14:textId="77777777" w:rsidR="004A2BB3" w:rsidRPr="005A57E5" w:rsidRDefault="004A2BB3" w:rsidP="004F43E7">
            <w:pPr>
              <w:spacing w:after="40"/>
              <w:ind w:left="35"/>
              <w:jc w:val="both"/>
              <w:rPr>
                <w:sz w:val="18"/>
                <w:szCs w:val="18"/>
              </w:rPr>
            </w:pPr>
            <w:r w:rsidRPr="005A57E5">
              <w:rPr>
                <w:sz w:val="18"/>
                <w:szCs w:val="18"/>
              </w:rPr>
              <w:t>individuālās garantijas komersantu konkurētspējas uzlabošanai;</w:t>
            </w:r>
          </w:p>
        </w:tc>
        <w:tc>
          <w:tcPr>
            <w:tcW w:w="1666" w:type="dxa"/>
          </w:tcPr>
          <w:p w14:paraId="264AA41F"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EM, LGA (ALTUM)</w:t>
            </w:r>
          </w:p>
        </w:tc>
        <w:tc>
          <w:tcPr>
            <w:tcW w:w="1276" w:type="dxa"/>
          </w:tcPr>
          <w:p w14:paraId="1886FD39" w14:textId="77777777" w:rsidR="004A2BB3" w:rsidRPr="005A57E5" w:rsidRDefault="004A2BB3" w:rsidP="004F43E7">
            <w:pPr>
              <w:spacing w:before="20" w:afterLines="20" w:after="48"/>
              <w:jc w:val="center"/>
              <w:rPr>
                <w:sz w:val="18"/>
                <w:szCs w:val="18"/>
              </w:rPr>
            </w:pPr>
            <w:r w:rsidRPr="005A57E5">
              <w:rPr>
                <w:sz w:val="18"/>
                <w:szCs w:val="18"/>
              </w:rPr>
              <w:t>31.12.2013</w:t>
            </w:r>
          </w:p>
        </w:tc>
        <w:tc>
          <w:tcPr>
            <w:tcW w:w="2474" w:type="dxa"/>
          </w:tcPr>
          <w:p w14:paraId="0DAD43E2" w14:textId="63DCA34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 xml:space="preserve">2012.-2013.gadā plānots izsniegt garantijas 87,36 milj. </w:t>
            </w:r>
            <w:r w:rsidR="007C6DA1" w:rsidRPr="007C6DA1">
              <w:rPr>
                <w:rFonts w:eastAsia="Times New Roman"/>
                <w:bCs/>
                <w:i/>
                <w:sz w:val="18"/>
                <w:szCs w:val="18"/>
                <w:lang w:eastAsia="lv-LV"/>
              </w:rPr>
              <w:t>euro</w:t>
            </w:r>
            <w:r w:rsidR="007C6DA1" w:rsidRPr="005A57E5">
              <w:rPr>
                <w:rFonts w:eastAsia="Times New Roman"/>
                <w:sz w:val="18"/>
                <w:szCs w:val="18"/>
                <w:lang w:eastAsia="lv-LV"/>
              </w:rPr>
              <w:t xml:space="preserve"> </w:t>
            </w:r>
            <w:r w:rsidRPr="005A57E5">
              <w:rPr>
                <w:rFonts w:eastAsia="Times New Roman"/>
                <w:sz w:val="18"/>
                <w:szCs w:val="18"/>
                <w:lang w:eastAsia="lv-LV"/>
              </w:rPr>
              <w:t>apjomā.</w:t>
            </w:r>
          </w:p>
        </w:tc>
        <w:tc>
          <w:tcPr>
            <w:tcW w:w="3171" w:type="dxa"/>
          </w:tcPr>
          <w:p w14:paraId="4B11F637" w14:textId="5B27417E" w:rsidR="004A2BB3" w:rsidRPr="00895066" w:rsidRDefault="004A2BB3" w:rsidP="004F43E7">
            <w:pPr>
              <w:spacing w:before="20" w:afterLines="20" w:after="48"/>
              <w:rPr>
                <w:sz w:val="18"/>
                <w:szCs w:val="18"/>
              </w:rPr>
            </w:pPr>
            <w:r w:rsidRPr="00895066">
              <w:rPr>
                <w:sz w:val="18"/>
                <w:szCs w:val="18"/>
              </w:rPr>
              <w:t xml:space="preserve">Finansējums no </w:t>
            </w:r>
            <w:r w:rsidRPr="00895066">
              <w:rPr>
                <w:rFonts w:eastAsia="Times New Roman"/>
                <w:sz w:val="18"/>
                <w:szCs w:val="18"/>
                <w:lang w:eastAsia="lv-LV"/>
              </w:rPr>
              <w:t>ERAF</w:t>
            </w:r>
            <w:r w:rsidRPr="00895066">
              <w:rPr>
                <w:sz w:val="18"/>
                <w:szCs w:val="18"/>
              </w:rPr>
              <w:t xml:space="preserve"> līdzfinansētās </w:t>
            </w:r>
            <w:r w:rsidRPr="00895066">
              <w:rPr>
                <w:rFonts w:eastAsia="Times New Roman"/>
                <w:sz w:val="18"/>
                <w:szCs w:val="18"/>
                <w:lang w:eastAsia="lv-LV"/>
              </w:rPr>
              <w:t xml:space="preserve">2.2.1.3.aktivitātes „Garantijas komersantu konkurētspējas uzlabošanai”: </w:t>
            </w:r>
            <w:r w:rsidRPr="00895066">
              <w:rPr>
                <w:sz w:val="18"/>
                <w:szCs w:val="18"/>
              </w:rPr>
              <w:t xml:space="preserve">21,34 milj. </w:t>
            </w:r>
            <w:r w:rsidR="007C6DA1" w:rsidRPr="007C6DA1">
              <w:rPr>
                <w:rFonts w:eastAsia="Times New Roman"/>
                <w:bCs/>
                <w:i/>
                <w:sz w:val="18"/>
                <w:szCs w:val="18"/>
                <w:lang w:eastAsia="lv-LV"/>
              </w:rPr>
              <w:t>euro</w:t>
            </w:r>
          </w:p>
        </w:tc>
        <w:tc>
          <w:tcPr>
            <w:tcW w:w="3994" w:type="dxa"/>
          </w:tcPr>
          <w:p w14:paraId="0B1F6FE7" w14:textId="07B32C5A" w:rsidR="004A2BB3" w:rsidRPr="00895066" w:rsidRDefault="004A2BB3" w:rsidP="004F43E7">
            <w:pPr>
              <w:rPr>
                <w:sz w:val="18"/>
                <w:szCs w:val="18"/>
              </w:rPr>
            </w:pPr>
            <w:r w:rsidRPr="00895066">
              <w:rPr>
                <w:sz w:val="18"/>
                <w:szCs w:val="18"/>
              </w:rPr>
              <w:t xml:space="preserve">2.2.1.3.aktivitāte tika noslēgta 31.12.2013. Aktivitātes ietvaros tika izsniegtas 347 kredīta garantijas 112.38 milj. </w:t>
            </w:r>
            <w:r w:rsidR="007C6DA1" w:rsidRPr="007C6DA1">
              <w:rPr>
                <w:rFonts w:eastAsia="Times New Roman"/>
                <w:bCs/>
                <w:i/>
                <w:sz w:val="18"/>
                <w:szCs w:val="18"/>
                <w:lang w:eastAsia="lv-LV"/>
              </w:rPr>
              <w:t>euro</w:t>
            </w:r>
            <w:r w:rsidR="007C6DA1" w:rsidRPr="00895066">
              <w:rPr>
                <w:sz w:val="18"/>
                <w:szCs w:val="18"/>
              </w:rPr>
              <w:t xml:space="preserve"> </w:t>
            </w:r>
            <w:r w:rsidRPr="00895066">
              <w:rPr>
                <w:sz w:val="18"/>
                <w:szCs w:val="18"/>
              </w:rPr>
              <w:t xml:space="preserve">apjomā. Aktivitātes finansējums: 15.44 milj. </w:t>
            </w:r>
            <w:r w:rsidR="007C6DA1" w:rsidRPr="007C6DA1">
              <w:rPr>
                <w:rFonts w:eastAsia="Times New Roman"/>
                <w:bCs/>
                <w:i/>
                <w:sz w:val="18"/>
                <w:szCs w:val="18"/>
                <w:lang w:eastAsia="lv-LV"/>
              </w:rPr>
              <w:t>euro</w:t>
            </w:r>
            <w:r w:rsidRPr="00895066">
              <w:rPr>
                <w:sz w:val="18"/>
                <w:szCs w:val="18"/>
              </w:rPr>
              <w:t>.</w:t>
            </w:r>
          </w:p>
        </w:tc>
      </w:tr>
      <w:tr w:rsidR="004A2BB3" w:rsidRPr="005A57E5" w14:paraId="692172A8" w14:textId="77777777" w:rsidTr="002034B6">
        <w:tc>
          <w:tcPr>
            <w:tcW w:w="799" w:type="dxa"/>
          </w:tcPr>
          <w:p w14:paraId="45776B65"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1.4.2.2. </w:t>
            </w:r>
          </w:p>
        </w:tc>
        <w:tc>
          <w:tcPr>
            <w:tcW w:w="2321" w:type="dxa"/>
          </w:tcPr>
          <w:p w14:paraId="115FD8B0" w14:textId="77777777" w:rsidR="004A2BB3" w:rsidRPr="005A57E5" w:rsidRDefault="004A2BB3" w:rsidP="004F43E7">
            <w:pPr>
              <w:spacing w:after="40"/>
              <w:ind w:left="35"/>
              <w:jc w:val="both"/>
              <w:rPr>
                <w:sz w:val="18"/>
                <w:szCs w:val="18"/>
              </w:rPr>
            </w:pPr>
            <w:r w:rsidRPr="005A57E5">
              <w:rPr>
                <w:sz w:val="18"/>
                <w:szCs w:val="18"/>
              </w:rPr>
              <w:t>īstermiņa eksporta garantijas;</w:t>
            </w:r>
          </w:p>
        </w:tc>
        <w:tc>
          <w:tcPr>
            <w:tcW w:w="1666" w:type="dxa"/>
          </w:tcPr>
          <w:p w14:paraId="250886FF"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EM, LGA (ALTUM)</w:t>
            </w:r>
          </w:p>
        </w:tc>
        <w:tc>
          <w:tcPr>
            <w:tcW w:w="1276" w:type="dxa"/>
          </w:tcPr>
          <w:p w14:paraId="532F9ACF" w14:textId="77777777" w:rsidR="004A2BB3" w:rsidRPr="005A57E5" w:rsidRDefault="004A2BB3" w:rsidP="004F43E7">
            <w:pPr>
              <w:spacing w:before="20" w:afterLines="20" w:after="48"/>
              <w:jc w:val="center"/>
              <w:rPr>
                <w:sz w:val="18"/>
                <w:szCs w:val="18"/>
              </w:rPr>
            </w:pPr>
            <w:r w:rsidRPr="005A57E5">
              <w:rPr>
                <w:sz w:val="18"/>
                <w:szCs w:val="18"/>
              </w:rPr>
              <w:t>31.12.2013</w:t>
            </w:r>
          </w:p>
        </w:tc>
        <w:tc>
          <w:tcPr>
            <w:tcW w:w="2474" w:type="dxa"/>
          </w:tcPr>
          <w:p w14:paraId="6452DD8D" w14:textId="7F4EA722" w:rsidR="004A2BB3" w:rsidRPr="005A57E5" w:rsidRDefault="004A2BB3" w:rsidP="004F43E7">
            <w:pPr>
              <w:spacing w:before="20" w:afterLines="20" w:after="48"/>
              <w:rPr>
                <w:rFonts w:eastAsia="Times New Roman"/>
                <w:sz w:val="18"/>
                <w:szCs w:val="18"/>
                <w:lang w:eastAsia="lv-LV"/>
              </w:rPr>
            </w:pPr>
            <w:bookmarkStart w:id="5" w:name="OLE_LINK1"/>
            <w:bookmarkStart w:id="6" w:name="OLE_LINK2"/>
            <w:r w:rsidRPr="005A57E5">
              <w:rPr>
                <w:rFonts w:eastAsia="Times New Roman"/>
                <w:sz w:val="18"/>
                <w:szCs w:val="18"/>
                <w:lang w:eastAsia="lv-LV"/>
              </w:rPr>
              <w:t xml:space="preserve">2012.-2013.gadā plānots izsniegt garantijas 8,98 milj. </w:t>
            </w:r>
            <w:r w:rsidR="007C6DA1" w:rsidRPr="007C6DA1">
              <w:rPr>
                <w:rFonts w:eastAsia="Times New Roman"/>
                <w:bCs/>
                <w:i/>
                <w:sz w:val="18"/>
                <w:szCs w:val="18"/>
                <w:lang w:eastAsia="lv-LV"/>
              </w:rPr>
              <w:t>euro</w:t>
            </w:r>
            <w:r w:rsidR="007C6DA1" w:rsidRPr="005A57E5">
              <w:rPr>
                <w:rFonts w:eastAsia="Times New Roman"/>
                <w:sz w:val="18"/>
                <w:szCs w:val="18"/>
                <w:lang w:eastAsia="lv-LV"/>
              </w:rPr>
              <w:t xml:space="preserve"> </w:t>
            </w:r>
            <w:r w:rsidRPr="005A57E5">
              <w:rPr>
                <w:rFonts w:eastAsia="Times New Roman"/>
                <w:sz w:val="18"/>
                <w:szCs w:val="18"/>
                <w:lang w:eastAsia="lv-LV"/>
              </w:rPr>
              <w:t>apjomā.</w:t>
            </w:r>
            <w:bookmarkEnd w:id="5"/>
            <w:bookmarkEnd w:id="6"/>
          </w:p>
        </w:tc>
        <w:tc>
          <w:tcPr>
            <w:tcW w:w="3171" w:type="dxa"/>
          </w:tcPr>
          <w:p w14:paraId="5A0A48B5" w14:textId="1AD690AF" w:rsidR="004A2BB3" w:rsidRPr="00895066" w:rsidRDefault="004A2BB3" w:rsidP="004F43E7">
            <w:pPr>
              <w:spacing w:before="20" w:afterLines="20" w:after="48"/>
              <w:rPr>
                <w:sz w:val="18"/>
                <w:szCs w:val="18"/>
              </w:rPr>
            </w:pPr>
            <w:r w:rsidRPr="00895066">
              <w:rPr>
                <w:sz w:val="18"/>
                <w:szCs w:val="18"/>
              </w:rPr>
              <w:t xml:space="preserve">Finansējums no </w:t>
            </w:r>
            <w:r w:rsidRPr="00895066">
              <w:rPr>
                <w:rFonts w:eastAsia="Times New Roman"/>
                <w:sz w:val="18"/>
                <w:szCs w:val="18"/>
                <w:lang w:eastAsia="lv-LV"/>
              </w:rPr>
              <w:t>ERAF</w:t>
            </w:r>
            <w:r w:rsidRPr="00895066">
              <w:rPr>
                <w:sz w:val="18"/>
                <w:szCs w:val="18"/>
              </w:rPr>
              <w:t xml:space="preserve"> līdzfinansētās </w:t>
            </w:r>
            <w:r w:rsidRPr="00895066">
              <w:rPr>
                <w:rFonts w:eastAsia="Times New Roman"/>
                <w:sz w:val="18"/>
                <w:szCs w:val="18"/>
                <w:lang w:eastAsia="lv-LV"/>
              </w:rPr>
              <w:t xml:space="preserve">2.2.1.3.aktivitātes „Garantijas komersantu </w:t>
            </w:r>
            <w:r w:rsidR="007C6DA1" w:rsidRPr="007C6DA1">
              <w:rPr>
                <w:rFonts w:eastAsia="Times New Roman"/>
                <w:bCs/>
                <w:i/>
                <w:sz w:val="18"/>
                <w:szCs w:val="18"/>
                <w:lang w:eastAsia="lv-LV"/>
              </w:rPr>
              <w:t>euro</w:t>
            </w:r>
            <w:r w:rsidR="007C6DA1" w:rsidRPr="00895066">
              <w:rPr>
                <w:rFonts w:eastAsia="Times New Roman"/>
                <w:sz w:val="18"/>
                <w:szCs w:val="18"/>
                <w:lang w:eastAsia="lv-LV"/>
              </w:rPr>
              <w:t xml:space="preserve"> </w:t>
            </w:r>
            <w:r w:rsidRPr="00895066">
              <w:rPr>
                <w:rFonts w:eastAsia="Times New Roman"/>
                <w:sz w:val="18"/>
                <w:szCs w:val="18"/>
                <w:lang w:eastAsia="lv-LV"/>
              </w:rPr>
              <w:t xml:space="preserve">uzlabošanai”: </w:t>
            </w:r>
            <w:r w:rsidRPr="00895066">
              <w:rPr>
                <w:sz w:val="18"/>
                <w:szCs w:val="18"/>
              </w:rPr>
              <w:t>7,11 milj. EUR</w:t>
            </w:r>
          </w:p>
        </w:tc>
        <w:tc>
          <w:tcPr>
            <w:tcW w:w="3994" w:type="dxa"/>
          </w:tcPr>
          <w:p w14:paraId="57942377" w14:textId="40C1413F" w:rsidR="004A2BB3" w:rsidRPr="00895066" w:rsidRDefault="004A2BB3" w:rsidP="00B42809">
            <w:pPr>
              <w:rPr>
                <w:sz w:val="18"/>
                <w:szCs w:val="18"/>
              </w:rPr>
            </w:pPr>
            <w:r w:rsidRPr="00895066">
              <w:rPr>
                <w:sz w:val="18"/>
                <w:szCs w:val="18"/>
              </w:rPr>
              <w:t xml:space="preserve">Īstermiņa eksporta kredīta garantijas laika periodā no 01.01.2012 – 31.12.2015.  izsniegtas 9.9 </w:t>
            </w:r>
            <w:r w:rsidR="00B42809">
              <w:rPr>
                <w:sz w:val="18"/>
                <w:szCs w:val="18"/>
              </w:rPr>
              <w:t xml:space="preserve">milj. </w:t>
            </w:r>
            <w:r w:rsidR="007C6DA1" w:rsidRPr="007C6DA1">
              <w:rPr>
                <w:rFonts w:eastAsia="Times New Roman"/>
                <w:bCs/>
                <w:i/>
                <w:sz w:val="18"/>
                <w:szCs w:val="18"/>
                <w:lang w:eastAsia="lv-LV"/>
              </w:rPr>
              <w:t>euro</w:t>
            </w:r>
            <w:r w:rsidR="007C6DA1" w:rsidRPr="00895066">
              <w:rPr>
                <w:sz w:val="18"/>
                <w:szCs w:val="18"/>
              </w:rPr>
              <w:t xml:space="preserve"> </w:t>
            </w:r>
            <w:r w:rsidRPr="00895066">
              <w:rPr>
                <w:sz w:val="18"/>
                <w:szCs w:val="18"/>
              </w:rPr>
              <w:t>apmērā</w:t>
            </w:r>
          </w:p>
        </w:tc>
      </w:tr>
      <w:tr w:rsidR="004A2BB3" w:rsidRPr="005A57E5" w14:paraId="528C0B68" w14:textId="77777777" w:rsidTr="002034B6">
        <w:tc>
          <w:tcPr>
            <w:tcW w:w="799" w:type="dxa"/>
          </w:tcPr>
          <w:p w14:paraId="43387C7C"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1.4.2.3. </w:t>
            </w:r>
          </w:p>
        </w:tc>
        <w:tc>
          <w:tcPr>
            <w:tcW w:w="2321" w:type="dxa"/>
          </w:tcPr>
          <w:p w14:paraId="690C78A3" w14:textId="77777777" w:rsidR="004A2BB3" w:rsidRPr="005A57E5" w:rsidRDefault="004A2BB3" w:rsidP="004F43E7">
            <w:pPr>
              <w:spacing w:after="40"/>
              <w:ind w:left="35"/>
              <w:rPr>
                <w:rFonts w:eastAsia="Times New Roman"/>
                <w:sz w:val="18"/>
                <w:szCs w:val="18"/>
                <w:lang w:eastAsia="lv-LV"/>
              </w:rPr>
            </w:pPr>
            <w:r w:rsidRPr="005A57E5">
              <w:rPr>
                <w:rFonts w:eastAsia="Times New Roman"/>
                <w:sz w:val="18"/>
                <w:szCs w:val="18"/>
                <w:lang w:eastAsia="lv-LV"/>
              </w:rPr>
              <w:t>garantijas investīcijām lauksaimniecības produktu ražošanai un investīcijas lauksaimniecības produktu pārstrādei.</w:t>
            </w:r>
          </w:p>
        </w:tc>
        <w:tc>
          <w:tcPr>
            <w:tcW w:w="1666" w:type="dxa"/>
          </w:tcPr>
          <w:p w14:paraId="1E7CEC05"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ZM, LAD</w:t>
            </w:r>
          </w:p>
          <w:p w14:paraId="39773763"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„Lauku attīstības fonds”</w:t>
            </w:r>
          </w:p>
        </w:tc>
        <w:tc>
          <w:tcPr>
            <w:tcW w:w="1276" w:type="dxa"/>
          </w:tcPr>
          <w:p w14:paraId="2D9493F4" w14:textId="77777777" w:rsidR="004A2BB3" w:rsidRPr="005A57E5" w:rsidRDefault="004A2BB3" w:rsidP="004F43E7">
            <w:pPr>
              <w:spacing w:before="20" w:afterLines="20" w:after="48"/>
              <w:jc w:val="center"/>
              <w:rPr>
                <w:sz w:val="18"/>
                <w:szCs w:val="18"/>
              </w:rPr>
            </w:pPr>
            <w:r w:rsidRPr="005A57E5">
              <w:rPr>
                <w:sz w:val="18"/>
                <w:szCs w:val="18"/>
              </w:rPr>
              <w:t>31.12.2013</w:t>
            </w:r>
          </w:p>
        </w:tc>
        <w:tc>
          <w:tcPr>
            <w:tcW w:w="2474" w:type="dxa"/>
          </w:tcPr>
          <w:p w14:paraId="37FCB9F4" w14:textId="425FA6EB"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 xml:space="preserve">2012.-2013.gadā plānots izsniegt vismaz 250 garantijas 17,79 milj. </w:t>
            </w:r>
            <w:r w:rsidR="007C6DA1" w:rsidRPr="007C6DA1">
              <w:rPr>
                <w:rFonts w:eastAsia="Times New Roman"/>
                <w:bCs/>
                <w:i/>
                <w:sz w:val="18"/>
                <w:szCs w:val="18"/>
                <w:lang w:eastAsia="lv-LV"/>
              </w:rPr>
              <w:t>euro</w:t>
            </w:r>
            <w:r w:rsidR="007C6DA1" w:rsidRPr="005A57E5">
              <w:rPr>
                <w:rFonts w:eastAsia="Times New Roman"/>
                <w:sz w:val="18"/>
                <w:szCs w:val="18"/>
                <w:lang w:eastAsia="lv-LV"/>
              </w:rPr>
              <w:t xml:space="preserve"> </w:t>
            </w:r>
            <w:r w:rsidRPr="005A57E5">
              <w:rPr>
                <w:rFonts w:eastAsia="Times New Roman"/>
                <w:sz w:val="18"/>
                <w:szCs w:val="18"/>
                <w:lang w:eastAsia="lv-LV"/>
              </w:rPr>
              <w:t>apjomā.</w:t>
            </w:r>
          </w:p>
        </w:tc>
        <w:tc>
          <w:tcPr>
            <w:tcW w:w="3171" w:type="dxa"/>
          </w:tcPr>
          <w:p w14:paraId="757695F6" w14:textId="3D1063C3" w:rsidR="004A2BB3" w:rsidRPr="00895066" w:rsidRDefault="004A2BB3" w:rsidP="004F43E7">
            <w:pPr>
              <w:spacing w:before="20" w:afterLines="20" w:after="48"/>
              <w:rPr>
                <w:sz w:val="18"/>
                <w:szCs w:val="18"/>
              </w:rPr>
            </w:pPr>
            <w:r w:rsidRPr="00895066">
              <w:rPr>
                <w:sz w:val="18"/>
                <w:szCs w:val="18"/>
              </w:rPr>
              <w:t xml:space="preserve">LAF esošā finansējuma ietvaros un atbilstoši kārtējā gada likumā par valsts budžetu noteiktajai valsts atbildībai par LAF sniegtajām garantijām. Likumā „Par valsts budžetu 2013.gadam” valsts atbildība par LAF garantijām, kas sniegtas atbilstoši lauksaimniecības un lauku attīstības kredītu garantēšanas programmās, ir noteikta 62.61 milj. </w:t>
            </w:r>
            <w:r w:rsidR="007C6DA1" w:rsidRPr="007C6DA1">
              <w:rPr>
                <w:rFonts w:eastAsia="Times New Roman"/>
                <w:bCs/>
                <w:i/>
                <w:sz w:val="18"/>
                <w:szCs w:val="18"/>
                <w:lang w:eastAsia="lv-LV"/>
              </w:rPr>
              <w:t>euro</w:t>
            </w:r>
            <w:r w:rsidR="007C6DA1" w:rsidRPr="00895066">
              <w:rPr>
                <w:sz w:val="18"/>
                <w:szCs w:val="18"/>
              </w:rPr>
              <w:t xml:space="preserve"> </w:t>
            </w:r>
            <w:r w:rsidRPr="00895066">
              <w:rPr>
                <w:sz w:val="18"/>
                <w:szCs w:val="18"/>
              </w:rPr>
              <w:t>apmērā.</w:t>
            </w:r>
          </w:p>
        </w:tc>
        <w:tc>
          <w:tcPr>
            <w:tcW w:w="3994" w:type="dxa"/>
          </w:tcPr>
          <w:p w14:paraId="6163F3C7" w14:textId="4570B166" w:rsidR="004A2BB3" w:rsidRPr="00895066" w:rsidRDefault="004A2BB3" w:rsidP="004F43E7">
            <w:pPr>
              <w:rPr>
                <w:sz w:val="18"/>
                <w:szCs w:val="18"/>
              </w:rPr>
            </w:pPr>
            <w:r w:rsidRPr="00895066">
              <w:rPr>
                <w:sz w:val="18"/>
                <w:szCs w:val="18"/>
              </w:rPr>
              <w:t xml:space="preserve">2012.-2013.gadā tika izsniegtas 312 garantijas 39.22 milj. </w:t>
            </w:r>
            <w:r w:rsidR="007C6DA1" w:rsidRPr="007C6DA1">
              <w:rPr>
                <w:rFonts w:eastAsia="Times New Roman"/>
                <w:bCs/>
                <w:i/>
                <w:sz w:val="18"/>
                <w:szCs w:val="18"/>
                <w:lang w:eastAsia="lv-LV"/>
              </w:rPr>
              <w:t>euro</w:t>
            </w:r>
            <w:r w:rsidR="007C6DA1" w:rsidRPr="00895066">
              <w:rPr>
                <w:sz w:val="18"/>
                <w:szCs w:val="18"/>
              </w:rPr>
              <w:t xml:space="preserve"> </w:t>
            </w:r>
            <w:r w:rsidRPr="00895066">
              <w:rPr>
                <w:sz w:val="18"/>
                <w:szCs w:val="18"/>
              </w:rPr>
              <w:t xml:space="preserve">apjomā. Laika periodā no 2012.gada līdz 2015.gadam ir izsniegtas 409 garantijas 48.90 milj. </w:t>
            </w:r>
            <w:r w:rsidR="007C6DA1" w:rsidRPr="007C6DA1">
              <w:rPr>
                <w:rFonts w:eastAsia="Times New Roman"/>
                <w:bCs/>
                <w:i/>
                <w:sz w:val="18"/>
                <w:szCs w:val="18"/>
                <w:lang w:eastAsia="lv-LV"/>
              </w:rPr>
              <w:t>euro</w:t>
            </w:r>
            <w:r w:rsidR="007C6DA1" w:rsidRPr="00895066">
              <w:rPr>
                <w:sz w:val="18"/>
                <w:szCs w:val="18"/>
              </w:rPr>
              <w:t xml:space="preserve"> </w:t>
            </w:r>
            <w:r w:rsidRPr="00895066">
              <w:rPr>
                <w:sz w:val="18"/>
                <w:szCs w:val="18"/>
              </w:rPr>
              <w:t>apjomā.</w:t>
            </w:r>
          </w:p>
        </w:tc>
      </w:tr>
      <w:tr w:rsidR="004A2BB3" w:rsidRPr="005A57E5" w14:paraId="5B95DDAE" w14:textId="77777777" w:rsidTr="002034B6">
        <w:tc>
          <w:tcPr>
            <w:tcW w:w="799" w:type="dxa"/>
          </w:tcPr>
          <w:p w14:paraId="619E871F"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1.4.3.</w:t>
            </w:r>
          </w:p>
        </w:tc>
        <w:tc>
          <w:tcPr>
            <w:tcW w:w="2321" w:type="dxa"/>
          </w:tcPr>
          <w:p w14:paraId="19B29126" w14:textId="77777777" w:rsidR="004A2BB3" w:rsidRPr="005A57E5" w:rsidRDefault="004A2BB3" w:rsidP="004F43E7">
            <w:pPr>
              <w:spacing w:after="40"/>
              <w:ind w:left="-19"/>
              <w:rPr>
                <w:rFonts w:eastAsia="Times New Roman"/>
                <w:sz w:val="18"/>
                <w:szCs w:val="18"/>
                <w:lang w:eastAsia="lv-LV"/>
              </w:rPr>
            </w:pPr>
            <w:r w:rsidRPr="005A57E5">
              <w:rPr>
                <w:rFonts w:eastAsia="Times New Roman"/>
                <w:sz w:val="18"/>
                <w:szCs w:val="18"/>
                <w:lang w:eastAsia="lv-LV"/>
              </w:rPr>
              <w:t>Īstenot atbalstu pašnodarbinātības un uzņēmējdarbības uzsākšanai un kredītresursu piesaistei.</w:t>
            </w:r>
          </w:p>
        </w:tc>
        <w:tc>
          <w:tcPr>
            <w:tcW w:w="1666" w:type="dxa"/>
          </w:tcPr>
          <w:p w14:paraId="72770CF5"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EM, LHZB (ALTUM)</w:t>
            </w:r>
          </w:p>
        </w:tc>
        <w:tc>
          <w:tcPr>
            <w:tcW w:w="1276" w:type="dxa"/>
          </w:tcPr>
          <w:p w14:paraId="5C390F02" w14:textId="77777777" w:rsidR="004A2BB3" w:rsidRPr="005A57E5" w:rsidRDefault="004A2BB3" w:rsidP="004F43E7">
            <w:pPr>
              <w:spacing w:before="20" w:afterLines="20" w:after="48"/>
              <w:jc w:val="center"/>
              <w:rPr>
                <w:sz w:val="18"/>
                <w:szCs w:val="18"/>
              </w:rPr>
            </w:pPr>
            <w:r w:rsidRPr="005A57E5">
              <w:rPr>
                <w:sz w:val="18"/>
                <w:szCs w:val="18"/>
              </w:rPr>
              <w:t>31.12.2013</w:t>
            </w:r>
          </w:p>
        </w:tc>
        <w:tc>
          <w:tcPr>
            <w:tcW w:w="2474" w:type="dxa"/>
          </w:tcPr>
          <w:p w14:paraId="1401B13F"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 xml:space="preserve">Atbalstīti 800 uzņēmumi biznesa plānu sagatavošanai  </w:t>
            </w:r>
            <w:r w:rsidRPr="005A57E5">
              <w:rPr>
                <w:sz w:val="18"/>
                <w:szCs w:val="18"/>
              </w:rPr>
              <w:t>kredītresursu piesaistei.</w:t>
            </w:r>
          </w:p>
        </w:tc>
        <w:tc>
          <w:tcPr>
            <w:tcW w:w="3171" w:type="dxa"/>
          </w:tcPr>
          <w:p w14:paraId="1FF9787C" w14:textId="26DE2F92" w:rsidR="004A2BB3" w:rsidRPr="005A57E5" w:rsidRDefault="004A2BB3" w:rsidP="007C6DA1">
            <w:pPr>
              <w:spacing w:afterLines="20" w:after="48"/>
              <w:rPr>
                <w:rFonts w:eastAsia="Times New Roman"/>
                <w:sz w:val="18"/>
                <w:szCs w:val="18"/>
                <w:lang w:eastAsia="lv-LV"/>
              </w:rPr>
            </w:pPr>
            <w:r w:rsidRPr="005A57E5">
              <w:rPr>
                <w:rFonts w:eastAsia="Times New Roman"/>
                <w:sz w:val="18"/>
                <w:szCs w:val="18"/>
                <w:lang w:eastAsia="lv-LV"/>
              </w:rPr>
              <w:t xml:space="preserve">Finansējums no  1.3.1.2.aktivitātes „Atbalsts pašnodarbinātības un uzņēmējdarbības uzsākšanai”: ESF un valsts budžeta – 19.92 milj. </w:t>
            </w:r>
            <w:r w:rsidR="007C6DA1" w:rsidRPr="007C6DA1">
              <w:rPr>
                <w:rFonts w:eastAsia="Times New Roman"/>
                <w:bCs/>
                <w:i/>
                <w:sz w:val="18"/>
                <w:szCs w:val="18"/>
                <w:lang w:eastAsia="lv-LV"/>
              </w:rPr>
              <w:t>euro</w:t>
            </w:r>
            <w:r w:rsidRPr="005A57E5">
              <w:rPr>
                <w:rFonts w:eastAsia="Times New Roman"/>
                <w:sz w:val="18"/>
                <w:szCs w:val="18"/>
                <w:lang w:eastAsia="lv-LV"/>
              </w:rPr>
              <w:t xml:space="preserve">, un LHZB bankas līdzfinansējums: 12,81 milj. </w:t>
            </w:r>
            <w:r w:rsidR="007C6DA1" w:rsidRPr="007C6DA1">
              <w:rPr>
                <w:rFonts w:eastAsia="Times New Roman"/>
                <w:bCs/>
                <w:i/>
                <w:sz w:val="18"/>
                <w:szCs w:val="18"/>
                <w:lang w:eastAsia="lv-LV"/>
              </w:rPr>
              <w:t>euro</w:t>
            </w:r>
            <w:r w:rsidRPr="005A57E5">
              <w:rPr>
                <w:rFonts w:eastAsia="Times New Roman"/>
                <w:sz w:val="18"/>
                <w:szCs w:val="18"/>
                <w:lang w:eastAsia="lv-LV"/>
              </w:rPr>
              <w:t>.</w:t>
            </w:r>
          </w:p>
        </w:tc>
        <w:tc>
          <w:tcPr>
            <w:tcW w:w="3994" w:type="dxa"/>
          </w:tcPr>
          <w:p w14:paraId="408FE22C" w14:textId="77777777" w:rsidR="004A2BB3" w:rsidRPr="00895066" w:rsidRDefault="004A2BB3" w:rsidP="004F43E7">
            <w:pPr>
              <w:spacing w:line="274" w:lineRule="exact"/>
              <w:rPr>
                <w:rStyle w:val="Bodytext2"/>
                <w:rFonts w:eastAsia="MS Mincho"/>
                <w:color w:val="auto"/>
                <w:sz w:val="18"/>
                <w:szCs w:val="22"/>
              </w:rPr>
            </w:pPr>
            <w:r w:rsidRPr="00895066">
              <w:rPr>
                <w:rStyle w:val="Bodytext2"/>
                <w:rFonts w:eastAsia="MS Mincho"/>
                <w:color w:val="auto"/>
                <w:sz w:val="18"/>
                <w:szCs w:val="22"/>
              </w:rPr>
              <w:t>Piešķirti 1358 aizdevumi (noslēgti līgumi).</w:t>
            </w:r>
          </w:p>
          <w:p w14:paraId="6AE48381" w14:textId="6F1F379A" w:rsidR="004A2BB3" w:rsidRPr="005A57E5" w:rsidRDefault="004A2BB3" w:rsidP="004F43E7">
            <w:pPr>
              <w:spacing w:before="20" w:afterLines="20" w:after="48"/>
              <w:rPr>
                <w:rFonts w:eastAsia="Times New Roman"/>
                <w:sz w:val="18"/>
                <w:szCs w:val="18"/>
                <w:lang w:eastAsia="lv-LV"/>
              </w:rPr>
            </w:pPr>
            <w:r w:rsidRPr="00895066">
              <w:rPr>
                <w:rStyle w:val="Bodytext2"/>
                <w:rFonts w:eastAsia="MS Mincho"/>
                <w:color w:val="auto"/>
                <w:sz w:val="18"/>
                <w:szCs w:val="22"/>
              </w:rPr>
              <w:t>Izmantots finansējums no 1.3.1.2.aktivitātes „Atbalsts pašnodarbinātības un uzņēmējdarbības uzsākšanai”: ESF un valsts budžeta – 15.1 milj.</w:t>
            </w:r>
            <w:r w:rsidR="007C6DA1" w:rsidRPr="007C6DA1">
              <w:rPr>
                <w:rFonts w:eastAsia="Times New Roman"/>
                <w:bCs/>
                <w:i/>
                <w:sz w:val="18"/>
                <w:szCs w:val="18"/>
                <w:lang w:eastAsia="lv-LV"/>
              </w:rPr>
              <w:t xml:space="preserve"> euro</w:t>
            </w:r>
            <w:r w:rsidRPr="00895066">
              <w:rPr>
                <w:rStyle w:val="Bodytext2"/>
                <w:rFonts w:eastAsia="MS Mincho"/>
                <w:color w:val="auto"/>
                <w:sz w:val="18"/>
                <w:szCs w:val="22"/>
              </w:rPr>
              <w:t xml:space="preserve">, un ALTUM līdzfinansējums – 10.7 milj. </w:t>
            </w:r>
            <w:r w:rsidR="007C6DA1" w:rsidRPr="007C6DA1">
              <w:rPr>
                <w:rFonts w:eastAsia="Times New Roman"/>
                <w:bCs/>
                <w:i/>
                <w:sz w:val="18"/>
                <w:szCs w:val="18"/>
                <w:lang w:eastAsia="lv-LV"/>
              </w:rPr>
              <w:t>euro</w:t>
            </w:r>
            <w:r w:rsidRPr="00895066">
              <w:rPr>
                <w:rStyle w:val="Bodytext2"/>
                <w:rFonts w:eastAsia="MS Mincho"/>
                <w:color w:val="auto"/>
                <w:sz w:val="18"/>
                <w:szCs w:val="22"/>
              </w:rPr>
              <w:t>.</w:t>
            </w:r>
          </w:p>
        </w:tc>
      </w:tr>
      <w:tr w:rsidR="004A2BB3" w:rsidRPr="005A57E5" w14:paraId="2EB5E816" w14:textId="77777777" w:rsidTr="002034B6">
        <w:tc>
          <w:tcPr>
            <w:tcW w:w="15701" w:type="dxa"/>
            <w:gridSpan w:val="7"/>
            <w:shd w:val="clear" w:color="auto" w:fill="95B3D7"/>
          </w:tcPr>
          <w:p w14:paraId="1F6632C1" w14:textId="77777777" w:rsidR="004A2BB3" w:rsidRPr="005A57E5" w:rsidRDefault="004A2BB3" w:rsidP="004F43E7">
            <w:pPr>
              <w:spacing w:before="20" w:afterLines="20" w:after="48"/>
              <w:rPr>
                <w:rFonts w:eastAsia="Times New Roman"/>
                <w:b/>
                <w:bCs/>
                <w:i/>
                <w:sz w:val="18"/>
                <w:szCs w:val="18"/>
                <w:u w:val="single"/>
                <w:lang w:eastAsia="lv-LV"/>
              </w:rPr>
            </w:pPr>
            <w:r w:rsidRPr="005A57E5">
              <w:rPr>
                <w:rFonts w:eastAsia="Times New Roman"/>
                <w:b/>
                <w:bCs/>
                <w:i/>
                <w:sz w:val="18"/>
                <w:szCs w:val="18"/>
                <w:u w:val="single"/>
                <w:lang w:eastAsia="lv-LV"/>
              </w:rPr>
              <w:t>2. Rīcības virziens</w:t>
            </w:r>
            <w:r w:rsidRPr="005A57E5">
              <w:rPr>
                <w:rFonts w:eastAsia="Times New Roman"/>
                <w:b/>
                <w:bCs/>
                <w:sz w:val="18"/>
                <w:szCs w:val="18"/>
                <w:u w:val="single"/>
                <w:lang w:eastAsia="lv-LV"/>
              </w:rPr>
              <w:t>:</w:t>
            </w:r>
            <w:r w:rsidRPr="005A57E5">
              <w:rPr>
                <w:rFonts w:eastAsia="Times New Roman"/>
                <w:b/>
                <w:bCs/>
                <w:sz w:val="18"/>
                <w:szCs w:val="18"/>
                <w:lang w:eastAsia="lv-LV"/>
              </w:rPr>
              <w:t xml:space="preserve">  </w:t>
            </w:r>
            <w:r w:rsidRPr="005A57E5">
              <w:rPr>
                <w:rFonts w:eastAsia="Times New Roman"/>
                <w:b/>
                <w:bCs/>
                <w:i/>
                <w:sz w:val="18"/>
                <w:szCs w:val="18"/>
                <w:lang w:eastAsia="lv-LV"/>
              </w:rPr>
              <w:t>Atbalsts ārējo tirgu apgūšanai</w:t>
            </w:r>
          </w:p>
        </w:tc>
      </w:tr>
      <w:tr w:rsidR="004A2BB3" w:rsidRPr="005A57E5" w14:paraId="3F00A613" w14:textId="77777777" w:rsidTr="002034B6">
        <w:tc>
          <w:tcPr>
            <w:tcW w:w="15701" w:type="dxa"/>
            <w:gridSpan w:val="7"/>
            <w:shd w:val="clear" w:color="auto" w:fill="B8CCE4"/>
          </w:tcPr>
          <w:p w14:paraId="139562E5" w14:textId="77777777" w:rsidR="004A2BB3" w:rsidRPr="005A57E5" w:rsidRDefault="004A2BB3" w:rsidP="004F43E7">
            <w:pPr>
              <w:keepNext/>
              <w:shd w:val="clear" w:color="auto" w:fill="B8CCE4"/>
              <w:ind w:right="-131"/>
              <w:jc w:val="both"/>
              <w:rPr>
                <w:b/>
                <w:sz w:val="18"/>
                <w:szCs w:val="18"/>
              </w:rPr>
            </w:pPr>
            <w:r w:rsidRPr="005A57E5">
              <w:rPr>
                <w:b/>
                <w:sz w:val="18"/>
                <w:szCs w:val="18"/>
              </w:rPr>
              <w:lastRenderedPageBreak/>
              <w:t xml:space="preserve">Sasniedzamie apakšmērķi: </w:t>
            </w:r>
          </w:p>
          <w:p w14:paraId="64FFA8EE" w14:textId="77777777" w:rsidR="004A2BB3" w:rsidRPr="005A57E5" w:rsidRDefault="004A2BB3" w:rsidP="004A2BB3">
            <w:pPr>
              <w:pStyle w:val="ListParagraph"/>
              <w:keepNext/>
              <w:numPr>
                <w:ilvl w:val="0"/>
                <w:numId w:val="15"/>
              </w:numPr>
              <w:shd w:val="clear" w:color="auto" w:fill="B8CCE4"/>
              <w:spacing w:after="0" w:line="240" w:lineRule="auto"/>
              <w:ind w:left="714" w:right="-130" w:hanging="357"/>
              <w:jc w:val="both"/>
              <w:rPr>
                <w:rFonts w:ascii="Times New Roman" w:hAnsi="Times New Roman"/>
                <w:sz w:val="18"/>
                <w:szCs w:val="18"/>
              </w:rPr>
            </w:pPr>
            <w:r w:rsidRPr="005A57E5">
              <w:rPr>
                <w:rFonts w:ascii="Times New Roman" w:hAnsi="Times New Roman"/>
                <w:sz w:val="18"/>
                <w:szCs w:val="18"/>
              </w:rPr>
              <w:t>Sekmēt augsto un vidēji augsto tehnoloģiju nozaru īpatsvara pieaugumu Latvijas eksportā</w:t>
            </w:r>
          </w:p>
        </w:tc>
      </w:tr>
      <w:tr w:rsidR="004A2BB3" w:rsidRPr="005A57E5" w14:paraId="4AA64C1B" w14:textId="77777777" w:rsidTr="002034B6">
        <w:tc>
          <w:tcPr>
            <w:tcW w:w="15701" w:type="dxa"/>
            <w:gridSpan w:val="7"/>
            <w:shd w:val="clear" w:color="auto" w:fill="DBE5F1"/>
          </w:tcPr>
          <w:p w14:paraId="16F00B29"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Attiecināmie politikas rezultāti:</w:t>
            </w:r>
          </w:p>
          <w:p w14:paraId="11E8D8B9" w14:textId="77777777" w:rsidR="004A2BB3" w:rsidRPr="005A57E5" w:rsidRDefault="004A2BB3" w:rsidP="004A2BB3">
            <w:pPr>
              <w:pStyle w:val="ListParagraph"/>
              <w:numPr>
                <w:ilvl w:val="0"/>
                <w:numId w:val="17"/>
              </w:numPr>
              <w:spacing w:afterLines="20" w:after="48" w:line="240" w:lineRule="auto"/>
              <w:rPr>
                <w:rFonts w:ascii="Times New Roman" w:hAnsi="Times New Roman"/>
                <w:sz w:val="18"/>
                <w:szCs w:val="18"/>
              </w:rPr>
            </w:pPr>
            <w:r w:rsidRPr="005A57E5">
              <w:rPr>
                <w:rFonts w:ascii="Times New Roman" w:hAnsi="Times New Roman"/>
                <w:sz w:val="18"/>
                <w:szCs w:val="18"/>
              </w:rPr>
              <w:t>Cēlies produktivitātes līmenis tautsaimniecībā kopumā, salīdzinot ar ES vidējo</w:t>
            </w:r>
          </w:p>
          <w:p w14:paraId="2CCEE6DB" w14:textId="77777777" w:rsidR="004A2BB3" w:rsidRPr="005A57E5" w:rsidRDefault="004A2BB3" w:rsidP="004A2BB3">
            <w:pPr>
              <w:pStyle w:val="ListParagraph"/>
              <w:numPr>
                <w:ilvl w:val="0"/>
                <w:numId w:val="17"/>
              </w:numPr>
              <w:spacing w:after="0" w:line="240" w:lineRule="auto"/>
              <w:jc w:val="both"/>
              <w:rPr>
                <w:rFonts w:eastAsia="Times New Roman"/>
                <w:b/>
                <w:sz w:val="18"/>
                <w:szCs w:val="18"/>
                <w:lang w:eastAsia="lv-LV"/>
              </w:rPr>
            </w:pPr>
            <w:r w:rsidRPr="005A57E5">
              <w:rPr>
                <w:rFonts w:ascii="Times New Roman" w:hAnsi="Times New Roman"/>
                <w:sz w:val="18"/>
                <w:szCs w:val="18"/>
              </w:rPr>
              <w:t>Cēlies produktivitātes līmenis apstrādes rūpniecībā % no ES vidējā</w:t>
            </w:r>
          </w:p>
          <w:p w14:paraId="187B3B80" w14:textId="77777777" w:rsidR="004A2BB3" w:rsidRPr="005A57E5" w:rsidRDefault="004A2BB3" w:rsidP="004A2BB3">
            <w:pPr>
              <w:pStyle w:val="ListParagraph"/>
              <w:numPr>
                <w:ilvl w:val="0"/>
                <w:numId w:val="17"/>
              </w:numPr>
              <w:spacing w:after="0" w:line="240" w:lineRule="auto"/>
              <w:jc w:val="both"/>
              <w:rPr>
                <w:rFonts w:eastAsia="Times New Roman"/>
                <w:b/>
                <w:sz w:val="18"/>
                <w:szCs w:val="18"/>
                <w:lang w:eastAsia="lv-LV"/>
              </w:rPr>
            </w:pPr>
            <w:r w:rsidRPr="005A57E5">
              <w:rPr>
                <w:rFonts w:ascii="Times New Roman" w:hAnsi="Times New Roman"/>
                <w:sz w:val="18"/>
                <w:szCs w:val="18"/>
              </w:rPr>
              <w:t>Nodrošināts eksporta pieaugums</w:t>
            </w:r>
          </w:p>
        </w:tc>
      </w:tr>
      <w:tr w:rsidR="004A2BB3" w:rsidRPr="005A57E5" w14:paraId="0D773767" w14:textId="77777777" w:rsidTr="002034B6">
        <w:tc>
          <w:tcPr>
            <w:tcW w:w="799" w:type="dxa"/>
          </w:tcPr>
          <w:p w14:paraId="68C280E5"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2.1.1.</w:t>
            </w:r>
          </w:p>
        </w:tc>
        <w:tc>
          <w:tcPr>
            <w:tcW w:w="2321" w:type="dxa"/>
          </w:tcPr>
          <w:p w14:paraId="08D7D046"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Nodrošināt Latvijas Ārējo ekonomisko pārstāvniecību tīkla darbību uzņēmējiem nozīmīgos eksporta tirgos, vienlaikus izvērtējot tā efektivitāti un paplašināšanās nepieciešamību</w:t>
            </w:r>
            <w:r w:rsidR="000F17A3">
              <w:rPr>
                <w:rFonts w:eastAsia="Times New Roman"/>
                <w:sz w:val="18"/>
                <w:szCs w:val="18"/>
                <w:lang w:eastAsia="lv-LV"/>
              </w:rPr>
              <w:t>.</w:t>
            </w:r>
          </w:p>
          <w:p w14:paraId="5A5DC34D" w14:textId="77777777" w:rsidR="004A2BB3" w:rsidRPr="005A57E5" w:rsidRDefault="004A2BB3" w:rsidP="004F43E7">
            <w:pPr>
              <w:spacing w:before="20" w:afterLines="20" w:after="48"/>
              <w:rPr>
                <w:rFonts w:eastAsia="Times New Roman"/>
                <w:sz w:val="18"/>
                <w:szCs w:val="18"/>
                <w:lang w:eastAsia="lv-LV"/>
              </w:rPr>
            </w:pPr>
          </w:p>
        </w:tc>
        <w:tc>
          <w:tcPr>
            <w:tcW w:w="1666" w:type="dxa"/>
          </w:tcPr>
          <w:p w14:paraId="5A1A51D0" w14:textId="77777777" w:rsidR="004A2BB3" w:rsidRPr="005A57E5" w:rsidRDefault="004A2BB3" w:rsidP="004F43E7">
            <w:pPr>
              <w:spacing w:before="20" w:afterLines="20" w:after="48"/>
              <w:rPr>
                <w:sz w:val="18"/>
                <w:szCs w:val="18"/>
              </w:rPr>
            </w:pPr>
            <w:r w:rsidRPr="005A57E5">
              <w:rPr>
                <w:sz w:val="18"/>
                <w:szCs w:val="18"/>
              </w:rPr>
              <w:t>EM, LIAA, ĀM, LTRK, LDDK</w:t>
            </w:r>
          </w:p>
        </w:tc>
        <w:tc>
          <w:tcPr>
            <w:tcW w:w="1276" w:type="dxa"/>
          </w:tcPr>
          <w:p w14:paraId="3EC18788" w14:textId="77777777" w:rsidR="004A2BB3" w:rsidRPr="005A57E5" w:rsidRDefault="004A2BB3" w:rsidP="004F43E7">
            <w:pPr>
              <w:spacing w:before="20" w:afterLines="20" w:after="48"/>
              <w:jc w:val="center"/>
              <w:rPr>
                <w:sz w:val="18"/>
                <w:szCs w:val="18"/>
              </w:rPr>
            </w:pPr>
            <w:r w:rsidRPr="005A57E5">
              <w:rPr>
                <w:sz w:val="18"/>
                <w:szCs w:val="18"/>
              </w:rPr>
              <w:t>Regulāri</w:t>
            </w:r>
          </w:p>
        </w:tc>
        <w:tc>
          <w:tcPr>
            <w:tcW w:w="2474" w:type="dxa"/>
          </w:tcPr>
          <w:p w14:paraId="2179469F"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Latvijas Ārējo ekonomisko pārstāvniecību skaits:</w:t>
            </w:r>
          </w:p>
          <w:p w14:paraId="44970FE9"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2012.gadā – 14 pārstāvniecības</w:t>
            </w:r>
          </w:p>
          <w:p w14:paraId="724A48CA" w14:textId="77777777" w:rsidR="004A2BB3" w:rsidRPr="005A57E5" w:rsidRDefault="004A2BB3" w:rsidP="004F43E7">
            <w:pPr>
              <w:spacing w:before="20" w:afterLines="20" w:after="48"/>
              <w:rPr>
                <w:rFonts w:eastAsia="Times New Roman"/>
                <w:sz w:val="18"/>
                <w:szCs w:val="18"/>
                <w:lang w:eastAsia="lv-LV"/>
              </w:rPr>
            </w:pPr>
          </w:p>
        </w:tc>
        <w:tc>
          <w:tcPr>
            <w:tcW w:w="3171" w:type="dxa"/>
          </w:tcPr>
          <w:p w14:paraId="26D763D9"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 xml:space="preserve">Piešķirto budžeta līdzekļu ietvaros; </w:t>
            </w:r>
          </w:p>
          <w:p w14:paraId="301E360D"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finansējums no ERAF līdzfinansētās 2.3.1.1.2.</w:t>
            </w:r>
            <w:hyperlink r:id="rId8" w:tgtFrame="_blank" w:history="1">
              <w:r w:rsidRPr="005A57E5">
                <w:rPr>
                  <w:rFonts w:eastAsia="Times New Roman"/>
                  <w:sz w:val="18"/>
                  <w:szCs w:val="18"/>
                  <w:lang w:eastAsia="lv-LV"/>
                </w:rPr>
                <w:t xml:space="preserve"> apakšaktivitātes „Ārējo tirgu apgūšana – nozaru starptautiskās konkurētspējas stiprināšana”</w:t>
              </w:r>
            </w:hyperlink>
            <w:r w:rsidRPr="005A57E5">
              <w:rPr>
                <w:rFonts w:eastAsia="Times New Roman"/>
                <w:sz w:val="18"/>
                <w:szCs w:val="18"/>
                <w:lang w:eastAsia="lv-LV"/>
              </w:rPr>
              <w:t xml:space="preserve"> </w:t>
            </w:r>
          </w:p>
          <w:p w14:paraId="15689FC8" w14:textId="000935D8" w:rsidR="004A2BB3" w:rsidRDefault="004A2BB3" w:rsidP="004F43E7">
            <w:pPr>
              <w:spacing w:before="20" w:afterLines="20" w:after="48"/>
              <w:rPr>
                <w:sz w:val="18"/>
                <w:szCs w:val="18"/>
              </w:rPr>
            </w:pPr>
            <w:r w:rsidRPr="005A57E5">
              <w:rPr>
                <w:rFonts w:eastAsia="Times New Roman"/>
                <w:sz w:val="18"/>
                <w:szCs w:val="18"/>
                <w:lang w:eastAsia="lv-LV"/>
              </w:rPr>
              <w:t xml:space="preserve">Latvijas Ārējo ekonomisko pārstāvniecību tīkla darbību </w:t>
            </w:r>
            <w:r w:rsidRPr="005A57E5">
              <w:rPr>
                <w:sz w:val="18"/>
                <w:szCs w:val="18"/>
              </w:rPr>
              <w:t xml:space="preserve">nodrošināšanai nepieciešams papildus finansējums esošo pārstāvniecību darbības nodrošināšanai 2015.gadā – 921887.18 </w:t>
            </w:r>
            <w:r w:rsidR="007C6DA1" w:rsidRPr="007C6DA1">
              <w:rPr>
                <w:rFonts w:eastAsia="Times New Roman"/>
                <w:bCs/>
                <w:i/>
                <w:sz w:val="18"/>
                <w:szCs w:val="18"/>
                <w:lang w:eastAsia="lv-LV"/>
              </w:rPr>
              <w:t>euro</w:t>
            </w:r>
            <w:r w:rsidRPr="005A57E5">
              <w:rPr>
                <w:sz w:val="18"/>
                <w:szCs w:val="18"/>
              </w:rPr>
              <w:t xml:space="preserve">; pārstāvniecību tīkla kapacitātes  celšanai:, 2014. un 2015.gadā – 232861.51 </w:t>
            </w:r>
            <w:r w:rsidR="007C6DA1" w:rsidRPr="007C6DA1">
              <w:rPr>
                <w:rFonts w:eastAsia="Times New Roman"/>
                <w:bCs/>
                <w:i/>
                <w:sz w:val="18"/>
                <w:szCs w:val="18"/>
                <w:lang w:eastAsia="lv-LV"/>
              </w:rPr>
              <w:t>euro</w:t>
            </w:r>
          </w:p>
          <w:p w14:paraId="120C6FBC" w14:textId="33245F4B" w:rsidR="007C6DA1" w:rsidRPr="005A57E5" w:rsidRDefault="007C6DA1" w:rsidP="004F43E7">
            <w:pPr>
              <w:spacing w:before="20" w:afterLines="20" w:after="48"/>
              <w:rPr>
                <w:rFonts w:eastAsia="Times New Roman"/>
                <w:sz w:val="18"/>
                <w:szCs w:val="18"/>
                <w:lang w:eastAsia="lv-LV"/>
              </w:rPr>
            </w:pPr>
          </w:p>
        </w:tc>
        <w:tc>
          <w:tcPr>
            <w:tcW w:w="3994" w:type="dxa"/>
          </w:tcPr>
          <w:p w14:paraId="02273F11" w14:textId="77777777" w:rsidR="000F17A3" w:rsidRDefault="000F17A3" w:rsidP="004F43E7">
            <w:pPr>
              <w:spacing w:before="20" w:afterLines="20" w:after="48"/>
              <w:rPr>
                <w:rFonts w:eastAsia="Times New Roman"/>
                <w:sz w:val="18"/>
                <w:szCs w:val="18"/>
                <w:lang w:eastAsia="lv-LV"/>
              </w:rPr>
            </w:pPr>
            <w:r>
              <w:rPr>
                <w:rFonts w:eastAsia="Times New Roman"/>
                <w:sz w:val="18"/>
                <w:szCs w:val="18"/>
                <w:lang w:eastAsia="lv-LV"/>
              </w:rPr>
              <w:t>Latvijas Ārējo ekonomisko pārstāvniecību skaits:</w:t>
            </w:r>
          </w:p>
          <w:p w14:paraId="36AB1265" w14:textId="77777777" w:rsidR="004A2BB3" w:rsidRPr="003F69F6" w:rsidRDefault="004A2BB3" w:rsidP="004F43E7">
            <w:pPr>
              <w:spacing w:before="20" w:afterLines="20" w:after="48"/>
              <w:rPr>
                <w:rFonts w:eastAsia="Times New Roman"/>
                <w:sz w:val="18"/>
                <w:szCs w:val="18"/>
                <w:lang w:eastAsia="lv-LV"/>
              </w:rPr>
            </w:pPr>
            <w:r w:rsidRPr="003F69F6">
              <w:rPr>
                <w:rFonts w:eastAsia="Times New Roman"/>
                <w:sz w:val="18"/>
                <w:szCs w:val="18"/>
                <w:lang w:eastAsia="lv-LV"/>
              </w:rPr>
              <w:t>2013.gadā – 14 pārstāvniecības</w:t>
            </w:r>
          </w:p>
          <w:p w14:paraId="5BED6E68" w14:textId="77777777" w:rsidR="004A2BB3" w:rsidRPr="003F69F6" w:rsidRDefault="004A2BB3" w:rsidP="004F43E7">
            <w:pPr>
              <w:spacing w:before="20" w:afterLines="20" w:after="48"/>
              <w:rPr>
                <w:rFonts w:eastAsia="Times New Roman"/>
                <w:sz w:val="18"/>
                <w:szCs w:val="18"/>
                <w:lang w:eastAsia="lv-LV"/>
              </w:rPr>
            </w:pPr>
            <w:r w:rsidRPr="003F69F6">
              <w:rPr>
                <w:rFonts w:eastAsia="Times New Roman"/>
                <w:sz w:val="18"/>
                <w:szCs w:val="18"/>
                <w:lang w:eastAsia="lv-LV"/>
              </w:rPr>
              <w:t>2014. gadā – 14 pārstāvniecības</w:t>
            </w:r>
          </w:p>
          <w:p w14:paraId="3EB161B9" w14:textId="77777777" w:rsidR="004A2BB3" w:rsidRPr="003F69F6" w:rsidRDefault="004A2BB3" w:rsidP="004F43E7">
            <w:pPr>
              <w:spacing w:before="20" w:afterLines="20" w:after="48"/>
              <w:rPr>
                <w:rFonts w:eastAsia="Times New Roman"/>
                <w:sz w:val="18"/>
                <w:szCs w:val="18"/>
                <w:lang w:eastAsia="lv-LV"/>
              </w:rPr>
            </w:pPr>
            <w:r w:rsidRPr="003F69F6">
              <w:rPr>
                <w:rFonts w:eastAsia="Times New Roman"/>
                <w:sz w:val="18"/>
                <w:szCs w:val="18"/>
                <w:lang w:eastAsia="lv-LV"/>
              </w:rPr>
              <w:t>2015.gadā – 14 pastāvīgās pārstāvniecības un 7 pagaidu pārstāvniecības.</w:t>
            </w:r>
          </w:p>
          <w:p w14:paraId="35FEDD29" w14:textId="77777777" w:rsidR="004A2BB3" w:rsidRPr="005A57E5" w:rsidRDefault="000F17A3" w:rsidP="004F43E7">
            <w:pPr>
              <w:spacing w:before="20" w:afterLines="20" w:after="48"/>
              <w:rPr>
                <w:rFonts w:eastAsia="Times New Roman"/>
                <w:sz w:val="18"/>
                <w:szCs w:val="18"/>
                <w:lang w:eastAsia="lv-LV"/>
              </w:rPr>
            </w:pPr>
            <w:r>
              <w:rPr>
                <w:rFonts w:eastAsia="Times New Roman"/>
                <w:sz w:val="18"/>
                <w:szCs w:val="18"/>
                <w:lang w:eastAsia="lv-LV"/>
              </w:rPr>
              <w:t>Pārskata periodā notikusi</w:t>
            </w:r>
            <w:r w:rsidRPr="000F17A3">
              <w:rPr>
                <w:rFonts w:eastAsia="Times New Roman"/>
                <w:sz w:val="18"/>
                <w:szCs w:val="18"/>
                <w:lang w:eastAsia="lv-LV"/>
              </w:rPr>
              <w:t xml:space="preserve"> diplomātisko pārstāvniecību tīkla paplašināšana saskaņā ar 2013.gada 20.jūlija Ministru kabineta Informatīvo ziņojumu par Latvijas Republikas diplomātisko pārstāvniecību tīkla attīstību līdz 2020.gadam (turpmāk – ziņojums). Atbilstoši ziņojumam 2014.gadā tika atvēra vēstniecība Indijā un Apvienotajos Arābu Emirātos, savukārt 2015.gadā – vēstniecība Korejas Republikā.</w:t>
            </w:r>
          </w:p>
        </w:tc>
      </w:tr>
      <w:tr w:rsidR="004A2BB3" w:rsidRPr="005A57E5" w14:paraId="208FE43A" w14:textId="77777777" w:rsidTr="002034B6">
        <w:tc>
          <w:tcPr>
            <w:tcW w:w="799" w:type="dxa"/>
          </w:tcPr>
          <w:p w14:paraId="3195252A"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2.1.2.</w:t>
            </w:r>
          </w:p>
        </w:tc>
        <w:tc>
          <w:tcPr>
            <w:tcW w:w="2321" w:type="dxa"/>
          </w:tcPr>
          <w:p w14:paraId="41BF7F52" w14:textId="77777777" w:rsidR="004A2BB3" w:rsidRPr="005A57E5" w:rsidRDefault="004A2BB3" w:rsidP="004F43E7">
            <w:pPr>
              <w:spacing w:after="80"/>
              <w:rPr>
                <w:rFonts w:eastAsia="Times New Roman"/>
                <w:sz w:val="18"/>
                <w:szCs w:val="18"/>
                <w:lang w:eastAsia="lv-LV"/>
              </w:rPr>
            </w:pPr>
            <w:r w:rsidRPr="005A57E5">
              <w:rPr>
                <w:rFonts w:eastAsia="Times New Roman"/>
                <w:sz w:val="18"/>
                <w:szCs w:val="18"/>
                <w:lang w:eastAsia="lv-LV"/>
              </w:rPr>
              <w:t>Nodrošināt efektīvu sadarbību ar citām iesaistītajām institūcijām un uzņēmējus pārstāvošajām organizācijām eksporta atbalsta pasākumu plānošanā un īstenošanā.</w:t>
            </w:r>
          </w:p>
        </w:tc>
        <w:tc>
          <w:tcPr>
            <w:tcW w:w="1666" w:type="dxa"/>
          </w:tcPr>
          <w:p w14:paraId="6A843611" w14:textId="77777777" w:rsidR="004A2BB3" w:rsidRPr="005A57E5" w:rsidRDefault="004A2BB3" w:rsidP="004F43E7">
            <w:pPr>
              <w:spacing w:before="20" w:afterLines="20" w:after="48"/>
              <w:rPr>
                <w:sz w:val="18"/>
                <w:szCs w:val="18"/>
              </w:rPr>
            </w:pPr>
            <w:r w:rsidRPr="005A57E5">
              <w:rPr>
                <w:sz w:val="18"/>
                <w:szCs w:val="18"/>
              </w:rPr>
              <w:t>EM, LIAA, ĀM</w:t>
            </w:r>
          </w:p>
        </w:tc>
        <w:tc>
          <w:tcPr>
            <w:tcW w:w="1276" w:type="dxa"/>
          </w:tcPr>
          <w:p w14:paraId="6D1B1CBD" w14:textId="77777777" w:rsidR="004A2BB3" w:rsidRPr="005A57E5" w:rsidRDefault="004A2BB3" w:rsidP="004F43E7">
            <w:pPr>
              <w:spacing w:before="20" w:afterLines="20" w:after="48"/>
              <w:jc w:val="center"/>
              <w:rPr>
                <w:rFonts w:eastAsia="Times New Roman"/>
                <w:sz w:val="18"/>
                <w:szCs w:val="18"/>
                <w:lang w:eastAsia="lv-LV"/>
              </w:rPr>
            </w:pPr>
            <w:r w:rsidRPr="005A57E5">
              <w:rPr>
                <w:rFonts w:eastAsia="Times New Roman"/>
                <w:sz w:val="18"/>
                <w:szCs w:val="18"/>
                <w:lang w:eastAsia="lv-LV"/>
              </w:rPr>
              <w:t>Regulāri</w:t>
            </w:r>
          </w:p>
          <w:p w14:paraId="442A7473" w14:textId="77777777" w:rsidR="004A2BB3" w:rsidRPr="005A57E5" w:rsidRDefault="004A2BB3" w:rsidP="004F43E7">
            <w:pPr>
              <w:spacing w:before="20" w:afterLines="20" w:after="48"/>
              <w:jc w:val="center"/>
              <w:rPr>
                <w:rFonts w:eastAsia="Times New Roman"/>
                <w:sz w:val="18"/>
                <w:szCs w:val="18"/>
                <w:lang w:eastAsia="lv-LV"/>
              </w:rPr>
            </w:pPr>
          </w:p>
          <w:p w14:paraId="2BC227EF" w14:textId="77777777" w:rsidR="004A2BB3" w:rsidRPr="005A57E5" w:rsidRDefault="004A2BB3" w:rsidP="004F43E7">
            <w:pPr>
              <w:spacing w:before="20" w:afterLines="20" w:after="48"/>
              <w:jc w:val="center"/>
              <w:rPr>
                <w:rFonts w:eastAsia="Times New Roman"/>
                <w:strike/>
                <w:sz w:val="18"/>
                <w:szCs w:val="18"/>
                <w:lang w:eastAsia="lv-LV"/>
              </w:rPr>
            </w:pPr>
          </w:p>
        </w:tc>
        <w:tc>
          <w:tcPr>
            <w:tcW w:w="2474" w:type="dxa"/>
          </w:tcPr>
          <w:p w14:paraId="5282D297"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Nodrošināta efektīva sadarbība ar citām iesaistītajām institūcijām un uzņēmējus pārstāvošajām organizācijām eksporta atbalsta pasākumu plānošanā un īstenošanā.</w:t>
            </w:r>
          </w:p>
          <w:p w14:paraId="7FD5D1BA" w14:textId="77777777" w:rsidR="004A2BB3" w:rsidRPr="005A57E5" w:rsidRDefault="004A2BB3" w:rsidP="004F43E7">
            <w:pPr>
              <w:spacing w:before="20" w:afterLines="20" w:after="48"/>
              <w:rPr>
                <w:sz w:val="18"/>
                <w:szCs w:val="18"/>
              </w:rPr>
            </w:pPr>
            <w:r w:rsidRPr="005A57E5">
              <w:rPr>
                <w:rFonts w:eastAsia="Times New Roman"/>
                <w:sz w:val="18"/>
                <w:szCs w:val="18"/>
                <w:lang w:eastAsia="lv-LV"/>
              </w:rPr>
              <w:t>Izvērtēts iesaistīto organizāciju eksporta atbalsta pasākumu sadalījums un sagatavoti priekšlikumi to pārdalei.</w:t>
            </w:r>
          </w:p>
        </w:tc>
        <w:tc>
          <w:tcPr>
            <w:tcW w:w="3171" w:type="dxa"/>
          </w:tcPr>
          <w:p w14:paraId="48DBDBD5" w14:textId="77777777" w:rsidR="004A2BB3" w:rsidRPr="005A57E5" w:rsidRDefault="004A2BB3" w:rsidP="004F43E7">
            <w:pPr>
              <w:spacing w:before="20" w:afterLines="20" w:after="48"/>
              <w:rPr>
                <w:sz w:val="18"/>
                <w:szCs w:val="18"/>
              </w:rPr>
            </w:pPr>
            <w:r w:rsidRPr="005A57E5">
              <w:rPr>
                <w:rFonts w:eastAsia="Times New Roman"/>
                <w:sz w:val="18"/>
                <w:szCs w:val="18"/>
                <w:lang w:eastAsia="lv-LV"/>
              </w:rPr>
              <w:t>Piešķirto budžeta līdzekļu ietvaros.</w:t>
            </w:r>
          </w:p>
        </w:tc>
        <w:tc>
          <w:tcPr>
            <w:tcW w:w="3994" w:type="dxa"/>
          </w:tcPr>
          <w:p w14:paraId="358D5F9C" w14:textId="77777777" w:rsidR="000F17A3" w:rsidRDefault="003F69F6" w:rsidP="004F43E7">
            <w:pPr>
              <w:spacing w:before="20" w:afterLines="20" w:after="48"/>
              <w:rPr>
                <w:sz w:val="18"/>
                <w:szCs w:val="18"/>
              </w:rPr>
            </w:pPr>
            <w:r>
              <w:rPr>
                <w:sz w:val="18"/>
                <w:szCs w:val="18"/>
              </w:rPr>
              <w:t>Regulāra sadarbība ar iesaistītajām institūcijām, organizācijām.</w:t>
            </w:r>
          </w:p>
          <w:p w14:paraId="0B99A65D" w14:textId="77777777" w:rsidR="004A2BB3" w:rsidRPr="000F17A3" w:rsidRDefault="004A2BB3" w:rsidP="000F17A3">
            <w:pPr>
              <w:rPr>
                <w:sz w:val="18"/>
                <w:szCs w:val="18"/>
              </w:rPr>
            </w:pPr>
          </w:p>
        </w:tc>
      </w:tr>
      <w:tr w:rsidR="004A2BB3" w:rsidRPr="005A57E5" w14:paraId="08187882" w14:textId="77777777" w:rsidTr="002034B6">
        <w:tc>
          <w:tcPr>
            <w:tcW w:w="15701" w:type="dxa"/>
            <w:gridSpan w:val="7"/>
          </w:tcPr>
          <w:p w14:paraId="4B333F84" w14:textId="77777777" w:rsidR="004A2BB3" w:rsidRPr="005A57E5" w:rsidRDefault="004A2BB3" w:rsidP="004F43E7">
            <w:pPr>
              <w:spacing w:before="20" w:afterLines="20" w:after="48"/>
              <w:rPr>
                <w:i/>
                <w:sz w:val="18"/>
                <w:szCs w:val="18"/>
              </w:rPr>
            </w:pPr>
            <w:r w:rsidRPr="005A57E5">
              <w:rPr>
                <w:rFonts w:eastAsia="Times New Roman"/>
                <w:sz w:val="18"/>
                <w:szCs w:val="18"/>
                <w:lang w:eastAsia="lv-LV"/>
              </w:rPr>
              <w:t xml:space="preserve">2.1.3. </w:t>
            </w:r>
            <w:r w:rsidRPr="005A57E5">
              <w:rPr>
                <w:i/>
                <w:sz w:val="18"/>
                <w:szCs w:val="18"/>
              </w:rPr>
              <w:t>Nodrošināt tiešos eksporta atbalsta pakalpojumus Latvijas komersantiem</w:t>
            </w:r>
          </w:p>
        </w:tc>
      </w:tr>
      <w:tr w:rsidR="004A2BB3" w:rsidRPr="005A57E5" w14:paraId="3077D931" w14:textId="77777777" w:rsidTr="002034B6">
        <w:tc>
          <w:tcPr>
            <w:tcW w:w="15701" w:type="dxa"/>
            <w:gridSpan w:val="7"/>
          </w:tcPr>
          <w:p w14:paraId="2DD3C6A1" w14:textId="77777777" w:rsidR="004A2BB3" w:rsidRPr="005A57E5" w:rsidRDefault="004A2BB3" w:rsidP="004F43E7">
            <w:pPr>
              <w:spacing w:before="20" w:afterLines="20" w:after="48"/>
              <w:rPr>
                <w:rFonts w:eastAsia="Times New Roman"/>
                <w:sz w:val="18"/>
                <w:szCs w:val="18"/>
                <w:lang w:eastAsia="lv-LV"/>
              </w:rPr>
            </w:pPr>
            <w:r w:rsidRPr="005A57E5">
              <w:rPr>
                <w:sz w:val="18"/>
                <w:szCs w:val="18"/>
              </w:rPr>
              <w:t>Iesaistītas: LIAA</w:t>
            </w:r>
          </w:p>
        </w:tc>
      </w:tr>
      <w:tr w:rsidR="004A2BB3" w:rsidRPr="005A57E5" w14:paraId="70152F61" w14:textId="77777777" w:rsidTr="00676880">
        <w:trPr>
          <w:trHeight w:val="1875"/>
        </w:trPr>
        <w:tc>
          <w:tcPr>
            <w:tcW w:w="799" w:type="dxa"/>
          </w:tcPr>
          <w:p w14:paraId="00D40A51"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2.1.3.1. </w:t>
            </w:r>
          </w:p>
        </w:tc>
        <w:tc>
          <w:tcPr>
            <w:tcW w:w="2321" w:type="dxa"/>
          </w:tcPr>
          <w:p w14:paraId="619C6CE9" w14:textId="77777777" w:rsidR="004A2BB3" w:rsidRPr="005A57E5" w:rsidRDefault="004A2BB3" w:rsidP="004F43E7">
            <w:pPr>
              <w:spacing w:before="20" w:afterLines="20" w:after="48"/>
              <w:rPr>
                <w:sz w:val="18"/>
                <w:szCs w:val="18"/>
              </w:rPr>
            </w:pPr>
            <w:r w:rsidRPr="005A57E5">
              <w:rPr>
                <w:sz w:val="18"/>
                <w:szCs w:val="18"/>
              </w:rPr>
              <w:t>Organizēt Latvijas uzņēmumu tirdzniecības misijas ārvalstīs</w:t>
            </w:r>
          </w:p>
        </w:tc>
        <w:tc>
          <w:tcPr>
            <w:tcW w:w="1666" w:type="dxa"/>
          </w:tcPr>
          <w:p w14:paraId="490B1C48" w14:textId="77777777" w:rsidR="004A2BB3" w:rsidRPr="005A57E5" w:rsidRDefault="004A2BB3" w:rsidP="004F43E7">
            <w:pPr>
              <w:spacing w:before="20" w:afterLines="20" w:after="48"/>
              <w:rPr>
                <w:sz w:val="18"/>
                <w:szCs w:val="18"/>
              </w:rPr>
            </w:pPr>
            <w:r w:rsidRPr="005A57E5">
              <w:rPr>
                <w:sz w:val="18"/>
                <w:szCs w:val="18"/>
              </w:rPr>
              <w:t>LIAA sadarbībā ar</w:t>
            </w:r>
            <w:r w:rsidRPr="005A57E5">
              <w:rPr>
                <w:rFonts w:eastAsia="Times New Roman"/>
                <w:sz w:val="18"/>
                <w:szCs w:val="18"/>
                <w:lang w:eastAsia="lv-LV"/>
              </w:rPr>
              <w:t xml:space="preserve"> ĀM</w:t>
            </w:r>
            <w:r w:rsidRPr="005A57E5">
              <w:rPr>
                <w:sz w:val="18"/>
                <w:szCs w:val="18"/>
              </w:rPr>
              <w:t>, LTRK, LDDK, uzņēmumi</w:t>
            </w:r>
          </w:p>
        </w:tc>
        <w:tc>
          <w:tcPr>
            <w:tcW w:w="1276" w:type="dxa"/>
          </w:tcPr>
          <w:p w14:paraId="4A48E234" w14:textId="77777777" w:rsidR="004A2BB3" w:rsidRPr="005A57E5" w:rsidRDefault="004A2BB3" w:rsidP="004F43E7">
            <w:pPr>
              <w:spacing w:before="20" w:afterLines="20" w:after="48"/>
              <w:jc w:val="center"/>
              <w:rPr>
                <w:sz w:val="18"/>
                <w:szCs w:val="18"/>
              </w:rPr>
            </w:pPr>
            <w:r w:rsidRPr="005A57E5">
              <w:rPr>
                <w:rFonts w:eastAsia="Times New Roman"/>
                <w:sz w:val="18"/>
                <w:szCs w:val="18"/>
                <w:lang w:eastAsia="lv-LV"/>
              </w:rPr>
              <w:t>Regulāri</w:t>
            </w:r>
          </w:p>
        </w:tc>
        <w:tc>
          <w:tcPr>
            <w:tcW w:w="2474" w:type="dxa"/>
          </w:tcPr>
          <w:p w14:paraId="691ABBE1" w14:textId="77777777" w:rsidR="004A2BB3" w:rsidRPr="005A57E5" w:rsidRDefault="004A2BB3" w:rsidP="004F43E7">
            <w:pPr>
              <w:spacing w:before="20" w:afterLines="20" w:after="48"/>
              <w:rPr>
                <w:sz w:val="18"/>
                <w:szCs w:val="18"/>
              </w:rPr>
            </w:pPr>
            <w:r w:rsidRPr="005A57E5">
              <w:rPr>
                <w:sz w:val="18"/>
                <w:szCs w:val="18"/>
              </w:rPr>
              <w:t>Vismaz 20 misijas/120 uzņēmumiem gadā.</w:t>
            </w:r>
          </w:p>
        </w:tc>
        <w:tc>
          <w:tcPr>
            <w:tcW w:w="3171" w:type="dxa"/>
          </w:tcPr>
          <w:p w14:paraId="41A6A285"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Piešķirto budžeta līdzekļu ietvaros;</w:t>
            </w:r>
          </w:p>
          <w:p w14:paraId="30B5A4DB" w14:textId="77777777" w:rsidR="004A2BB3" w:rsidRPr="005A57E5" w:rsidRDefault="004A2BB3" w:rsidP="004F43E7">
            <w:pPr>
              <w:spacing w:before="20" w:afterLines="20" w:after="48"/>
              <w:rPr>
                <w:sz w:val="18"/>
                <w:szCs w:val="18"/>
              </w:rPr>
            </w:pPr>
            <w:r w:rsidRPr="005A57E5">
              <w:rPr>
                <w:rFonts w:eastAsia="Times New Roman"/>
                <w:sz w:val="18"/>
                <w:szCs w:val="18"/>
                <w:lang w:eastAsia="lv-LV"/>
              </w:rPr>
              <w:t>finansējums no ERAF līdzfinansētās 2.3.1.1.2.</w:t>
            </w:r>
            <w:hyperlink r:id="rId9" w:tgtFrame="_blank" w:history="1">
              <w:r w:rsidRPr="005A57E5">
                <w:rPr>
                  <w:rFonts w:eastAsia="Times New Roman"/>
                  <w:sz w:val="18"/>
                  <w:szCs w:val="18"/>
                  <w:lang w:eastAsia="lv-LV"/>
                </w:rPr>
                <w:t xml:space="preserve"> apakšaktivitātes „Ārējo tirgu apgūšana – nozaru starptautiskās konkurētspējas stiprināšana”</w:t>
              </w:r>
            </w:hyperlink>
            <w:r w:rsidRPr="005A57E5">
              <w:rPr>
                <w:sz w:val="18"/>
                <w:szCs w:val="18"/>
              </w:rPr>
              <w:t xml:space="preserve"> pārstāvniecības darbības nodrošināšanai);</w:t>
            </w:r>
          </w:p>
          <w:p w14:paraId="4382258C" w14:textId="77777777" w:rsidR="004A2BB3" w:rsidRDefault="004A2BB3" w:rsidP="004F43E7">
            <w:pPr>
              <w:spacing w:before="20" w:afterLines="20" w:after="48"/>
              <w:rPr>
                <w:sz w:val="18"/>
                <w:szCs w:val="18"/>
              </w:rPr>
            </w:pPr>
            <w:r w:rsidRPr="005A57E5">
              <w:rPr>
                <w:sz w:val="18"/>
                <w:szCs w:val="18"/>
              </w:rPr>
              <w:t>privāto partneru pašfinansējums.</w:t>
            </w:r>
          </w:p>
          <w:p w14:paraId="72E74A57" w14:textId="77777777" w:rsidR="004A2BB3" w:rsidRPr="00895066" w:rsidRDefault="004A2BB3" w:rsidP="004F43E7">
            <w:pPr>
              <w:spacing w:before="20" w:afterLines="20" w:after="48"/>
              <w:rPr>
                <w:sz w:val="18"/>
                <w:szCs w:val="18"/>
              </w:rPr>
            </w:pPr>
          </w:p>
        </w:tc>
        <w:tc>
          <w:tcPr>
            <w:tcW w:w="3994" w:type="dxa"/>
          </w:tcPr>
          <w:p w14:paraId="2E1BEDAF" w14:textId="77777777" w:rsidR="00B42809" w:rsidRDefault="00B42809" w:rsidP="004F43E7">
            <w:pPr>
              <w:spacing w:before="20" w:afterLines="20" w:after="48"/>
              <w:rPr>
                <w:sz w:val="18"/>
                <w:szCs w:val="18"/>
              </w:rPr>
            </w:pPr>
            <w:r w:rsidRPr="005A57E5">
              <w:rPr>
                <w:sz w:val="18"/>
                <w:szCs w:val="18"/>
              </w:rPr>
              <w:t>LIAA sadarbībā ar</w:t>
            </w:r>
            <w:r w:rsidRPr="005A57E5">
              <w:rPr>
                <w:rFonts w:eastAsia="Times New Roman"/>
                <w:sz w:val="18"/>
                <w:szCs w:val="18"/>
                <w:lang w:eastAsia="lv-LV"/>
              </w:rPr>
              <w:t xml:space="preserve"> ĀM</w:t>
            </w:r>
            <w:r w:rsidRPr="005A57E5">
              <w:rPr>
                <w:sz w:val="18"/>
                <w:szCs w:val="18"/>
              </w:rPr>
              <w:t>, LTRK, LDDK, uzņēmumi</w:t>
            </w:r>
            <w:r>
              <w:rPr>
                <w:sz w:val="18"/>
                <w:szCs w:val="18"/>
              </w:rPr>
              <w:t>em organizējusi:</w:t>
            </w:r>
          </w:p>
          <w:p w14:paraId="007A12A4" w14:textId="77777777" w:rsidR="004A2BB3" w:rsidRPr="003F69F6" w:rsidRDefault="00B42809" w:rsidP="004F43E7">
            <w:pPr>
              <w:spacing w:before="20" w:afterLines="20" w:after="48"/>
              <w:rPr>
                <w:sz w:val="18"/>
                <w:szCs w:val="18"/>
              </w:rPr>
            </w:pPr>
            <w:r w:rsidRPr="003F69F6">
              <w:rPr>
                <w:sz w:val="18"/>
                <w:szCs w:val="18"/>
              </w:rPr>
              <w:t>26 misijas</w:t>
            </w:r>
            <w:r>
              <w:rPr>
                <w:sz w:val="18"/>
                <w:szCs w:val="18"/>
              </w:rPr>
              <w:t xml:space="preserve"> 2013.gadā, kurās piedalījās </w:t>
            </w:r>
            <w:r w:rsidR="004A2BB3" w:rsidRPr="003F69F6">
              <w:rPr>
                <w:sz w:val="18"/>
                <w:szCs w:val="18"/>
              </w:rPr>
              <w:t>147 uzņēmēji</w:t>
            </w:r>
            <w:r>
              <w:rPr>
                <w:sz w:val="18"/>
                <w:szCs w:val="18"/>
              </w:rPr>
              <w:t>;</w:t>
            </w:r>
          </w:p>
          <w:p w14:paraId="6629DCAA" w14:textId="77777777" w:rsidR="004A2BB3" w:rsidRPr="003F69F6" w:rsidRDefault="00B42809" w:rsidP="004F43E7">
            <w:pPr>
              <w:spacing w:before="20" w:afterLines="20" w:after="48"/>
              <w:rPr>
                <w:sz w:val="18"/>
                <w:szCs w:val="18"/>
              </w:rPr>
            </w:pPr>
            <w:r w:rsidRPr="003F69F6">
              <w:rPr>
                <w:sz w:val="18"/>
                <w:szCs w:val="18"/>
              </w:rPr>
              <w:t xml:space="preserve">37 misijas </w:t>
            </w:r>
            <w:r w:rsidR="004A2BB3" w:rsidRPr="003F69F6">
              <w:rPr>
                <w:sz w:val="18"/>
                <w:szCs w:val="18"/>
              </w:rPr>
              <w:t>2014.g</w:t>
            </w:r>
            <w:r>
              <w:rPr>
                <w:sz w:val="18"/>
                <w:szCs w:val="18"/>
              </w:rPr>
              <w:t xml:space="preserve">adā, kurās piedalījās </w:t>
            </w:r>
            <w:r w:rsidR="004A2BB3" w:rsidRPr="003F69F6">
              <w:rPr>
                <w:sz w:val="18"/>
                <w:szCs w:val="18"/>
              </w:rPr>
              <w:t>203 uzņēmēji</w:t>
            </w:r>
            <w:r>
              <w:rPr>
                <w:sz w:val="18"/>
                <w:szCs w:val="18"/>
              </w:rPr>
              <w:t>;</w:t>
            </w:r>
          </w:p>
          <w:p w14:paraId="6F0363B6" w14:textId="77777777" w:rsidR="004A2BB3" w:rsidRPr="00895066" w:rsidRDefault="00B42809" w:rsidP="00676880">
            <w:pPr>
              <w:spacing w:afterLines="20" w:after="48"/>
              <w:rPr>
                <w:sz w:val="18"/>
                <w:szCs w:val="18"/>
              </w:rPr>
            </w:pPr>
            <w:r w:rsidRPr="003F69F6">
              <w:rPr>
                <w:sz w:val="18"/>
                <w:szCs w:val="18"/>
              </w:rPr>
              <w:t xml:space="preserve">46 misijas </w:t>
            </w:r>
            <w:r w:rsidR="004A2BB3" w:rsidRPr="003F69F6">
              <w:rPr>
                <w:sz w:val="18"/>
                <w:szCs w:val="18"/>
              </w:rPr>
              <w:t>2015.g</w:t>
            </w:r>
            <w:r>
              <w:rPr>
                <w:sz w:val="18"/>
                <w:szCs w:val="18"/>
              </w:rPr>
              <w:t xml:space="preserve">adā, kurās piedalījās </w:t>
            </w:r>
            <w:r w:rsidR="004A2BB3" w:rsidRPr="003F69F6">
              <w:rPr>
                <w:sz w:val="18"/>
                <w:szCs w:val="18"/>
              </w:rPr>
              <w:t>392 uzņēmēji</w:t>
            </w:r>
            <w:r>
              <w:rPr>
                <w:sz w:val="18"/>
                <w:szCs w:val="18"/>
              </w:rPr>
              <w:t>.</w:t>
            </w:r>
          </w:p>
        </w:tc>
      </w:tr>
      <w:tr w:rsidR="004A2BB3" w:rsidRPr="005A57E5" w14:paraId="34C5237B" w14:textId="77777777" w:rsidTr="002034B6">
        <w:tc>
          <w:tcPr>
            <w:tcW w:w="799" w:type="dxa"/>
          </w:tcPr>
          <w:p w14:paraId="77C79C96"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2.1.3.2.</w:t>
            </w:r>
          </w:p>
        </w:tc>
        <w:tc>
          <w:tcPr>
            <w:tcW w:w="2321" w:type="dxa"/>
          </w:tcPr>
          <w:p w14:paraId="3FCF2C8A" w14:textId="77777777" w:rsidR="004A2BB3" w:rsidRPr="005A57E5" w:rsidRDefault="004A2BB3" w:rsidP="004F43E7">
            <w:pPr>
              <w:spacing w:before="20" w:afterLines="20" w:after="48"/>
              <w:rPr>
                <w:sz w:val="18"/>
                <w:szCs w:val="18"/>
              </w:rPr>
            </w:pPr>
            <w:r w:rsidRPr="005A57E5">
              <w:rPr>
                <w:sz w:val="18"/>
                <w:szCs w:val="18"/>
              </w:rPr>
              <w:t xml:space="preserve">Organizēt Latvijas uzņēmumu vizītes kopā ar augsta līmeņa vadību (VP </w:t>
            </w:r>
            <w:r w:rsidRPr="005A57E5">
              <w:rPr>
                <w:sz w:val="18"/>
                <w:szCs w:val="18"/>
              </w:rPr>
              <w:lastRenderedPageBreak/>
              <w:t xml:space="preserve">vai MP) pēc uzņēmēju pārstāvošo organizāciju pieprasījuma. </w:t>
            </w:r>
          </w:p>
        </w:tc>
        <w:tc>
          <w:tcPr>
            <w:tcW w:w="1666" w:type="dxa"/>
          </w:tcPr>
          <w:p w14:paraId="09EC8254" w14:textId="77777777" w:rsidR="004A2BB3" w:rsidRPr="005A57E5" w:rsidRDefault="004A2BB3" w:rsidP="004F43E7">
            <w:pPr>
              <w:spacing w:before="20" w:afterLines="20" w:after="48"/>
              <w:rPr>
                <w:sz w:val="18"/>
                <w:szCs w:val="18"/>
              </w:rPr>
            </w:pPr>
            <w:r w:rsidRPr="005A57E5">
              <w:rPr>
                <w:sz w:val="18"/>
                <w:szCs w:val="18"/>
              </w:rPr>
              <w:lastRenderedPageBreak/>
              <w:t xml:space="preserve">LIAA sadarbībā ar ĀM, VP kanceleja, </w:t>
            </w:r>
            <w:r w:rsidRPr="005A57E5">
              <w:rPr>
                <w:sz w:val="18"/>
                <w:szCs w:val="18"/>
              </w:rPr>
              <w:lastRenderedPageBreak/>
              <w:t>MP birojs, LTRK, LDDK</w:t>
            </w:r>
          </w:p>
        </w:tc>
        <w:tc>
          <w:tcPr>
            <w:tcW w:w="1276" w:type="dxa"/>
          </w:tcPr>
          <w:p w14:paraId="51507BF9" w14:textId="77777777" w:rsidR="004A2BB3" w:rsidRPr="005A57E5" w:rsidRDefault="004A2BB3" w:rsidP="004F43E7">
            <w:pPr>
              <w:spacing w:before="20" w:afterLines="20" w:after="48"/>
              <w:jc w:val="center"/>
              <w:rPr>
                <w:rFonts w:eastAsia="Times New Roman"/>
                <w:sz w:val="18"/>
                <w:szCs w:val="18"/>
                <w:lang w:eastAsia="lv-LV"/>
              </w:rPr>
            </w:pPr>
            <w:r w:rsidRPr="005A57E5">
              <w:rPr>
                <w:rFonts w:eastAsia="Times New Roman"/>
                <w:sz w:val="18"/>
                <w:szCs w:val="18"/>
                <w:lang w:eastAsia="lv-LV"/>
              </w:rPr>
              <w:lastRenderedPageBreak/>
              <w:t xml:space="preserve">Regulāri </w:t>
            </w:r>
          </w:p>
        </w:tc>
        <w:tc>
          <w:tcPr>
            <w:tcW w:w="2474" w:type="dxa"/>
          </w:tcPr>
          <w:p w14:paraId="17B0E6C9" w14:textId="77777777" w:rsidR="004A2BB3" w:rsidRPr="005A57E5" w:rsidRDefault="004A2BB3" w:rsidP="004F43E7">
            <w:pPr>
              <w:spacing w:before="20" w:afterLines="20" w:after="48"/>
              <w:rPr>
                <w:sz w:val="18"/>
                <w:szCs w:val="18"/>
              </w:rPr>
            </w:pPr>
            <w:r w:rsidRPr="005A57E5">
              <w:rPr>
                <w:sz w:val="18"/>
                <w:szCs w:val="18"/>
              </w:rPr>
              <w:t>Vismaz 2 vizītes gadā.</w:t>
            </w:r>
          </w:p>
        </w:tc>
        <w:tc>
          <w:tcPr>
            <w:tcW w:w="3171" w:type="dxa"/>
          </w:tcPr>
          <w:p w14:paraId="78927300"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Finansējums no ERAF līdzfinansētās 2.3.1.1.2.</w:t>
            </w:r>
            <w:hyperlink r:id="rId10" w:tgtFrame="_blank" w:history="1">
              <w:r w:rsidRPr="00895066">
                <w:rPr>
                  <w:rFonts w:eastAsia="Times New Roman"/>
                  <w:sz w:val="18"/>
                  <w:szCs w:val="18"/>
                  <w:lang w:eastAsia="lv-LV"/>
                </w:rPr>
                <w:t xml:space="preserve"> apakšaktivitātes „Ārējo tirgu </w:t>
              </w:r>
              <w:r w:rsidRPr="00895066">
                <w:rPr>
                  <w:rFonts w:eastAsia="Times New Roman"/>
                  <w:sz w:val="18"/>
                  <w:szCs w:val="18"/>
                  <w:lang w:eastAsia="lv-LV"/>
                </w:rPr>
                <w:lastRenderedPageBreak/>
                <w:t>apgūšana – nozaru starptautiskās konkurētspējas stiprināšana”</w:t>
              </w:r>
            </w:hyperlink>
            <w:r w:rsidRPr="00895066">
              <w:rPr>
                <w:rFonts w:eastAsia="Times New Roman"/>
                <w:sz w:val="18"/>
                <w:szCs w:val="18"/>
                <w:lang w:eastAsia="lv-LV"/>
              </w:rPr>
              <w:t>;</w:t>
            </w:r>
          </w:p>
          <w:p w14:paraId="2552B9DE" w14:textId="77777777" w:rsidR="004A2BB3" w:rsidRPr="00895066" w:rsidRDefault="004A2BB3" w:rsidP="004F43E7">
            <w:pPr>
              <w:spacing w:before="20" w:afterLines="20" w:after="48"/>
              <w:rPr>
                <w:sz w:val="18"/>
                <w:szCs w:val="18"/>
              </w:rPr>
            </w:pPr>
            <w:r w:rsidRPr="00895066">
              <w:rPr>
                <w:sz w:val="18"/>
                <w:szCs w:val="18"/>
              </w:rPr>
              <w:t>privāto partneru pašfinansējums.</w:t>
            </w:r>
          </w:p>
          <w:p w14:paraId="71B13EA8" w14:textId="77777777" w:rsidR="004A2BB3" w:rsidRPr="00895066" w:rsidRDefault="004A2BB3" w:rsidP="004F43E7">
            <w:pPr>
              <w:spacing w:before="20" w:afterLines="20" w:after="48"/>
              <w:rPr>
                <w:rFonts w:eastAsia="Times New Roman"/>
                <w:sz w:val="18"/>
                <w:szCs w:val="18"/>
                <w:lang w:eastAsia="lv-LV"/>
              </w:rPr>
            </w:pPr>
          </w:p>
        </w:tc>
        <w:tc>
          <w:tcPr>
            <w:tcW w:w="3994" w:type="dxa"/>
          </w:tcPr>
          <w:p w14:paraId="37BD9809" w14:textId="77777777" w:rsidR="00B42809" w:rsidRDefault="00B42809" w:rsidP="004F43E7">
            <w:pPr>
              <w:spacing w:before="20" w:afterLines="20" w:after="48"/>
              <w:rPr>
                <w:sz w:val="18"/>
                <w:szCs w:val="18"/>
              </w:rPr>
            </w:pPr>
            <w:r w:rsidRPr="00B42809">
              <w:rPr>
                <w:sz w:val="18"/>
                <w:szCs w:val="18"/>
              </w:rPr>
              <w:lastRenderedPageBreak/>
              <w:t>LIAA sadarbībā ar ĀM, VP kancelej</w:t>
            </w:r>
            <w:r>
              <w:rPr>
                <w:sz w:val="18"/>
                <w:szCs w:val="18"/>
              </w:rPr>
              <w:t>u</w:t>
            </w:r>
            <w:r w:rsidRPr="00B42809">
              <w:rPr>
                <w:sz w:val="18"/>
                <w:szCs w:val="18"/>
              </w:rPr>
              <w:t>, MP biroj</w:t>
            </w:r>
            <w:r>
              <w:rPr>
                <w:sz w:val="18"/>
                <w:szCs w:val="18"/>
              </w:rPr>
              <w:t>u</w:t>
            </w:r>
            <w:r w:rsidRPr="00B42809">
              <w:rPr>
                <w:sz w:val="18"/>
                <w:szCs w:val="18"/>
              </w:rPr>
              <w:t xml:space="preserve">, LTRK, LDDK </w:t>
            </w:r>
            <w:r>
              <w:rPr>
                <w:sz w:val="18"/>
                <w:szCs w:val="18"/>
              </w:rPr>
              <w:t>pārskata periodā organizējusi:</w:t>
            </w:r>
          </w:p>
          <w:p w14:paraId="7F7E6569" w14:textId="77777777" w:rsidR="004A2BB3" w:rsidRPr="003F69F6" w:rsidRDefault="00B42809" w:rsidP="004F43E7">
            <w:pPr>
              <w:spacing w:before="20" w:afterLines="20" w:after="48"/>
              <w:rPr>
                <w:sz w:val="18"/>
                <w:szCs w:val="18"/>
              </w:rPr>
            </w:pPr>
            <w:r w:rsidRPr="003F69F6">
              <w:rPr>
                <w:sz w:val="18"/>
                <w:szCs w:val="18"/>
              </w:rPr>
              <w:lastRenderedPageBreak/>
              <w:t xml:space="preserve">8 </w:t>
            </w:r>
            <w:r w:rsidRPr="005A57E5">
              <w:rPr>
                <w:sz w:val="18"/>
                <w:szCs w:val="18"/>
              </w:rPr>
              <w:t xml:space="preserve">uzņēmumu vizītes kopā ar augsta līmeņa vadību </w:t>
            </w:r>
            <w:r w:rsidR="004A2BB3" w:rsidRPr="003F69F6">
              <w:rPr>
                <w:sz w:val="18"/>
                <w:szCs w:val="18"/>
              </w:rPr>
              <w:t>2013.g</w:t>
            </w:r>
            <w:r>
              <w:rPr>
                <w:sz w:val="18"/>
                <w:szCs w:val="18"/>
              </w:rPr>
              <w:t xml:space="preserve">adā, kurās piedalījās </w:t>
            </w:r>
            <w:r w:rsidR="004A2BB3" w:rsidRPr="003F69F6">
              <w:rPr>
                <w:sz w:val="18"/>
                <w:szCs w:val="18"/>
              </w:rPr>
              <w:t>315 uzņēmēji</w:t>
            </w:r>
            <w:r>
              <w:rPr>
                <w:sz w:val="18"/>
                <w:szCs w:val="18"/>
              </w:rPr>
              <w:t>;</w:t>
            </w:r>
          </w:p>
          <w:p w14:paraId="2F056CAD" w14:textId="77777777" w:rsidR="004A2BB3" w:rsidRPr="003F69F6" w:rsidRDefault="00B42809" w:rsidP="004F43E7">
            <w:pPr>
              <w:spacing w:before="20" w:afterLines="20" w:after="48"/>
              <w:rPr>
                <w:sz w:val="18"/>
                <w:szCs w:val="18"/>
              </w:rPr>
            </w:pPr>
            <w:r w:rsidRPr="003F69F6">
              <w:rPr>
                <w:sz w:val="18"/>
                <w:szCs w:val="18"/>
              </w:rPr>
              <w:t xml:space="preserve">11 </w:t>
            </w:r>
            <w:r w:rsidRPr="005A57E5">
              <w:rPr>
                <w:sz w:val="18"/>
                <w:szCs w:val="18"/>
              </w:rPr>
              <w:t xml:space="preserve">uzņēmumu vizītes kopā ar augsta līmeņa vadību </w:t>
            </w:r>
            <w:r w:rsidR="004A2BB3" w:rsidRPr="003F69F6">
              <w:rPr>
                <w:sz w:val="18"/>
                <w:szCs w:val="18"/>
              </w:rPr>
              <w:t>2014.g</w:t>
            </w:r>
            <w:r>
              <w:rPr>
                <w:sz w:val="18"/>
                <w:szCs w:val="18"/>
              </w:rPr>
              <w:t xml:space="preserve">adā, kurās piedalījās </w:t>
            </w:r>
            <w:r w:rsidR="004A2BB3" w:rsidRPr="003F69F6">
              <w:rPr>
                <w:sz w:val="18"/>
                <w:szCs w:val="18"/>
              </w:rPr>
              <w:t>302 uzņēmēji</w:t>
            </w:r>
            <w:r>
              <w:rPr>
                <w:sz w:val="18"/>
                <w:szCs w:val="18"/>
              </w:rPr>
              <w:t>;</w:t>
            </w:r>
          </w:p>
          <w:p w14:paraId="7E26E250" w14:textId="77777777" w:rsidR="004A2BB3" w:rsidRPr="00676880" w:rsidRDefault="004A2BB3" w:rsidP="004F43E7">
            <w:pPr>
              <w:spacing w:before="20" w:afterLines="20" w:after="48"/>
              <w:rPr>
                <w:sz w:val="18"/>
                <w:szCs w:val="18"/>
              </w:rPr>
            </w:pPr>
            <w:r w:rsidRPr="003F69F6">
              <w:rPr>
                <w:sz w:val="18"/>
                <w:szCs w:val="18"/>
              </w:rPr>
              <w:t xml:space="preserve">7 </w:t>
            </w:r>
            <w:r w:rsidR="00B42809" w:rsidRPr="005A57E5">
              <w:rPr>
                <w:sz w:val="18"/>
                <w:szCs w:val="18"/>
              </w:rPr>
              <w:t xml:space="preserve">uzņēmumu vizītes kopā ar augsta līmeņa vadību </w:t>
            </w:r>
            <w:r w:rsidR="00B42809" w:rsidRPr="003F69F6">
              <w:rPr>
                <w:sz w:val="18"/>
                <w:szCs w:val="18"/>
              </w:rPr>
              <w:t>2015.g</w:t>
            </w:r>
            <w:r w:rsidR="00B42809">
              <w:rPr>
                <w:sz w:val="18"/>
                <w:szCs w:val="18"/>
              </w:rPr>
              <w:t xml:space="preserve">adā, kurās piedalījās </w:t>
            </w:r>
            <w:r w:rsidR="00676880">
              <w:rPr>
                <w:sz w:val="18"/>
                <w:szCs w:val="18"/>
              </w:rPr>
              <w:t>198 uzņēmēji.</w:t>
            </w:r>
          </w:p>
        </w:tc>
      </w:tr>
      <w:tr w:rsidR="004A2BB3" w:rsidRPr="005A57E5" w14:paraId="109D7E01" w14:textId="77777777" w:rsidTr="002034B6">
        <w:tc>
          <w:tcPr>
            <w:tcW w:w="799" w:type="dxa"/>
          </w:tcPr>
          <w:p w14:paraId="09EEE873"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lastRenderedPageBreak/>
              <w:t>2.1.3.3. </w:t>
            </w:r>
          </w:p>
        </w:tc>
        <w:tc>
          <w:tcPr>
            <w:tcW w:w="2321" w:type="dxa"/>
          </w:tcPr>
          <w:p w14:paraId="2D58312F" w14:textId="77777777" w:rsidR="004A2BB3" w:rsidRPr="005A57E5" w:rsidRDefault="004A2BB3" w:rsidP="004F43E7">
            <w:pPr>
              <w:spacing w:before="20" w:afterLines="20" w:after="48"/>
              <w:rPr>
                <w:sz w:val="18"/>
                <w:szCs w:val="18"/>
              </w:rPr>
            </w:pPr>
            <w:r w:rsidRPr="005A57E5">
              <w:rPr>
                <w:sz w:val="18"/>
                <w:szCs w:val="18"/>
              </w:rPr>
              <w:t>Organizēt Latvijas uzņēmumu individuālās biznesa vizītes ārvalstīs</w:t>
            </w:r>
          </w:p>
        </w:tc>
        <w:tc>
          <w:tcPr>
            <w:tcW w:w="1666" w:type="dxa"/>
          </w:tcPr>
          <w:p w14:paraId="2B63B4C3" w14:textId="77777777" w:rsidR="004A2BB3" w:rsidRPr="005A57E5" w:rsidRDefault="004A2BB3" w:rsidP="004F43E7">
            <w:pPr>
              <w:spacing w:before="20" w:afterLines="20" w:after="48"/>
              <w:rPr>
                <w:sz w:val="18"/>
                <w:szCs w:val="18"/>
              </w:rPr>
            </w:pPr>
            <w:r w:rsidRPr="005A57E5">
              <w:rPr>
                <w:sz w:val="18"/>
                <w:szCs w:val="18"/>
              </w:rPr>
              <w:t xml:space="preserve">LIAA, ĀM, tai skaitā </w:t>
            </w:r>
            <w:r w:rsidRPr="005A57E5">
              <w:rPr>
                <w:rFonts w:eastAsia="Times New Roman"/>
                <w:sz w:val="18"/>
                <w:szCs w:val="18"/>
                <w:lang w:eastAsia="lv-LV"/>
              </w:rPr>
              <w:t>Latvijas diplomātiskās un konsulārās pārstāvniecības, uzņēmumi</w:t>
            </w:r>
          </w:p>
        </w:tc>
        <w:tc>
          <w:tcPr>
            <w:tcW w:w="1276" w:type="dxa"/>
          </w:tcPr>
          <w:p w14:paraId="2B1A6AC4" w14:textId="77777777" w:rsidR="004A2BB3" w:rsidRPr="005A57E5" w:rsidRDefault="004A2BB3" w:rsidP="004F43E7">
            <w:pPr>
              <w:spacing w:before="20" w:afterLines="20" w:after="48"/>
              <w:jc w:val="center"/>
              <w:rPr>
                <w:sz w:val="18"/>
                <w:szCs w:val="18"/>
              </w:rPr>
            </w:pPr>
            <w:r w:rsidRPr="005A57E5">
              <w:rPr>
                <w:rFonts w:eastAsia="Times New Roman"/>
                <w:sz w:val="18"/>
                <w:szCs w:val="18"/>
                <w:lang w:eastAsia="lv-LV"/>
              </w:rPr>
              <w:t>Regulāri</w:t>
            </w:r>
          </w:p>
        </w:tc>
        <w:tc>
          <w:tcPr>
            <w:tcW w:w="2474" w:type="dxa"/>
          </w:tcPr>
          <w:p w14:paraId="2F7EB772" w14:textId="77777777" w:rsidR="004A2BB3" w:rsidRPr="005A57E5" w:rsidRDefault="004A2BB3" w:rsidP="004F43E7">
            <w:pPr>
              <w:spacing w:before="20" w:afterLines="20" w:after="48"/>
              <w:rPr>
                <w:sz w:val="18"/>
                <w:szCs w:val="18"/>
              </w:rPr>
            </w:pPr>
            <w:r w:rsidRPr="005A57E5">
              <w:rPr>
                <w:sz w:val="18"/>
                <w:szCs w:val="18"/>
              </w:rPr>
              <w:t>40 vizītes gadā.</w:t>
            </w:r>
          </w:p>
        </w:tc>
        <w:tc>
          <w:tcPr>
            <w:tcW w:w="3171" w:type="dxa"/>
          </w:tcPr>
          <w:p w14:paraId="2B506CE1"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 xml:space="preserve">Piešķirto budžeta līdzekļu ietvaros; </w:t>
            </w:r>
          </w:p>
          <w:p w14:paraId="476DACC2" w14:textId="77777777" w:rsidR="004A2BB3" w:rsidRPr="00895066" w:rsidRDefault="004A2BB3" w:rsidP="004F43E7">
            <w:pPr>
              <w:spacing w:before="20" w:afterLines="20" w:after="48"/>
              <w:rPr>
                <w:i/>
                <w:sz w:val="18"/>
                <w:szCs w:val="18"/>
              </w:rPr>
            </w:pPr>
            <w:r w:rsidRPr="00895066">
              <w:rPr>
                <w:rFonts w:eastAsia="Times New Roman"/>
                <w:sz w:val="18"/>
                <w:szCs w:val="18"/>
                <w:lang w:eastAsia="lv-LV"/>
              </w:rPr>
              <w:t>finansējums no ERAF līdzfinansētās 2.3.1.1.2.</w:t>
            </w:r>
            <w:hyperlink r:id="rId11" w:tgtFrame="_blank" w:history="1">
              <w:r w:rsidRPr="00895066">
                <w:rPr>
                  <w:rFonts w:eastAsia="Times New Roman"/>
                  <w:sz w:val="18"/>
                  <w:szCs w:val="18"/>
                  <w:lang w:eastAsia="lv-LV"/>
                </w:rPr>
                <w:t xml:space="preserve"> apakšaktivitātes „Ārējo tirgu apgūšana – nozaru starptautiskās konkurētspējas stiprināšana”</w:t>
              </w:r>
            </w:hyperlink>
          </w:p>
        </w:tc>
        <w:tc>
          <w:tcPr>
            <w:tcW w:w="3994" w:type="dxa"/>
          </w:tcPr>
          <w:p w14:paraId="55897115" w14:textId="77777777" w:rsidR="005A05C8" w:rsidRDefault="005A05C8" w:rsidP="004F43E7">
            <w:pPr>
              <w:spacing w:before="20" w:afterLines="20" w:after="48"/>
              <w:rPr>
                <w:rFonts w:eastAsia="Times New Roman"/>
                <w:sz w:val="18"/>
                <w:szCs w:val="18"/>
                <w:lang w:eastAsia="lv-LV"/>
              </w:rPr>
            </w:pPr>
            <w:r w:rsidRPr="005A57E5">
              <w:rPr>
                <w:sz w:val="18"/>
                <w:szCs w:val="18"/>
              </w:rPr>
              <w:t xml:space="preserve">LIAA, </w:t>
            </w:r>
            <w:r w:rsidR="000F17A3">
              <w:rPr>
                <w:sz w:val="18"/>
                <w:szCs w:val="18"/>
              </w:rPr>
              <w:t>sadarbībā</w:t>
            </w:r>
            <w:r>
              <w:rPr>
                <w:sz w:val="18"/>
                <w:szCs w:val="18"/>
              </w:rPr>
              <w:t xml:space="preserve"> ar </w:t>
            </w:r>
            <w:r w:rsidRPr="005A57E5">
              <w:rPr>
                <w:sz w:val="18"/>
                <w:szCs w:val="18"/>
              </w:rPr>
              <w:t xml:space="preserve">ĀM, tai skaitā </w:t>
            </w:r>
            <w:r>
              <w:rPr>
                <w:rFonts w:eastAsia="Times New Roman"/>
                <w:sz w:val="18"/>
                <w:szCs w:val="18"/>
                <w:lang w:eastAsia="lv-LV"/>
              </w:rPr>
              <w:t>Latvijas diplomātiskajām un konsulārajām pārstāvniecībām un uzņēmumiem organizējusi:</w:t>
            </w:r>
          </w:p>
          <w:p w14:paraId="14C40DF8" w14:textId="77777777" w:rsidR="004A2BB3" w:rsidRPr="003F69F6" w:rsidRDefault="005A05C8" w:rsidP="004F43E7">
            <w:pPr>
              <w:spacing w:before="20" w:afterLines="20" w:after="48"/>
              <w:rPr>
                <w:sz w:val="18"/>
                <w:szCs w:val="18"/>
              </w:rPr>
            </w:pPr>
            <w:r w:rsidRPr="003F69F6">
              <w:rPr>
                <w:sz w:val="18"/>
                <w:szCs w:val="18"/>
              </w:rPr>
              <w:t>48</w:t>
            </w:r>
            <w:r>
              <w:rPr>
                <w:sz w:val="18"/>
                <w:szCs w:val="18"/>
              </w:rPr>
              <w:t xml:space="preserve"> </w:t>
            </w:r>
            <w:r w:rsidRPr="005A57E5">
              <w:rPr>
                <w:sz w:val="18"/>
                <w:szCs w:val="18"/>
              </w:rPr>
              <w:t>uzņēmumu individuālās biznesa vizītes ārvalstīs</w:t>
            </w:r>
            <w:r w:rsidRPr="003F69F6">
              <w:rPr>
                <w:sz w:val="18"/>
                <w:szCs w:val="18"/>
              </w:rPr>
              <w:t xml:space="preserve"> </w:t>
            </w:r>
            <w:r>
              <w:rPr>
                <w:sz w:val="18"/>
                <w:szCs w:val="18"/>
              </w:rPr>
              <w:t>2013.gadā;</w:t>
            </w:r>
          </w:p>
          <w:p w14:paraId="4058A6AE" w14:textId="77777777" w:rsidR="004A2BB3" w:rsidRDefault="005A05C8" w:rsidP="004F43E7">
            <w:pPr>
              <w:spacing w:before="20" w:afterLines="20" w:after="48"/>
              <w:rPr>
                <w:sz w:val="18"/>
                <w:szCs w:val="18"/>
              </w:rPr>
            </w:pPr>
            <w:r w:rsidRPr="003F69F6">
              <w:rPr>
                <w:sz w:val="18"/>
                <w:szCs w:val="18"/>
              </w:rPr>
              <w:t>66</w:t>
            </w:r>
            <w:r>
              <w:rPr>
                <w:sz w:val="18"/>
                <w:szCs w:val="18"/>
              </w:rPr>
              <w:t xml:space="preserve"> </w:t>
            </w:r>
            <w:r w:rsidRPr="005A57E5">
              <w:rPr>
                <w:sz w:val="18"/>
                <w:szCs w:val="18"/>
              </w:rPr>
              <w:t>uzņēmumu individuālās biznesa vizītes ārvalstīs</w:t>
            </w:r>
            <w:r w:rsidRPr="003F69F6">
              <w:rPr>
                <w:sz w:val="18"/>
                <w:szCs w:val="18"/>
              </w:rPr>
              <w:t xml:space="preserve"> </w:t>
            </w:r>
            <w:r w:rsidR="004A2BB3" w:rsidRPr="003F69F6">
              <w:rPr>
                <w:sz w:val="18"/>
                <w:szCs w:val="18"/>
              </w:rPr>
              <w:t>2014.g</w:t>
            </w:r>
            <w:r>
              <w:rPr>
                <w:sz w:val="18"/>
                <w:szCs w:val="18"/>
              </w:rPr>
              <w:t>adā;</w:t>
            </w:r>
          </w:p>
          <w:p w14:paraId="23FF34E8" w14:textId="77777777" w:rsidR="004A2BB3" w:rsidRPr="00676880" w:rsidRDefault="00676880" w:rsidP="004F43E7">
            <w:pPr>
              <w:spacing w:before="20" w:afterLines="20" w:after="48"/>
              <w:rPr>
                <w:sz w:val="18"/>
                <w:szCs w:val="18"/>
              </w:rPr>
            </w:pPr>
            <w:r>
              <w:rPr>
                <w:sz w:val="18"/>
                <w:szCs w:val="18"/>
              </w:rPr>
              <w:t>8</w:t>
            </w:r>
            <w:r w:rsidR="004A2BB3" w:rsidRPr="003F69F6">
              <w:rPr>
                <w:sz w:val="18"/>
                <w:szCs w:val="18"/>
              </w:rPr>
              <w:t>9</w:t>
            </w:r>
            <w:r w:rsidRPr="005A57E5">
              <w:rPr>
                <w:sz w:val="18"/>
                <w:szCs w:val="18"/>
              </w:rPr>
              <w:t xml:space="preserve"> uzņēmumu individuālās biznesa vizītes ārvalstīs</w:t>
            </w:r>
            <w:r w:rsidRPr="003F69F6">
              <w:rPr>
                <w:sz w:val="18"/>
                <w:szCs w:val="18"/>
              </w:rPr>
              <w:t>2015.g</w:t>
            </w:r>
            <w:r>
              <w:rPr>
                <w:sz w:val="18"/>
                <w:szCs w:val="18"/>
              </w:rPr>
              <w:t>adā.</w:t>
            </w:r>
          </w:p>
        </w:tc>
      </w:tr>
      <w:tr w:rsidR="004A2BB3" w:rsidRPr="005A57E5" w14:paraId="22EEB8DC" w14:textId="77777777" w:rsidTr="002034B6">
        <w:trPr>
          <w:trHeight w:val="77"/>
        </w:trPr>
        <w:tc>
          <w:tcPr>
            <w:tcW w:w="799" w:type="dxa"/>
          </w:tcPr>
          <w:p w14:paraId="04F7980D"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2.1.3.4. </w:t>
            </w:r>
          </w:p>
        </w:tc>
        <w:tc>
          <w:tcPr>
            <w:tcW w:w="2321" w:type="dxa"/>
          </w:tcPr>
          <w:p w14:paraId="2990DA3B" w14:textId="77777777" w:rsidR="004A2BB3" w:rsidRPr="005A57E5" w:rsidRDefault="004A2BB3" w:rsidP="004F43E7">
            <w:pPr>
              <w:rPr>
                <w:sz w:val="18"/>
                <w:szCs w:val="18"/>
              </w:rPr>
            </w:pPr>
            <w:r w:rsidRPr="005A57E5">
              <w:rPr>
                <w:sz w:val="18"/>
                <w:szCs w:val="18"/>
              </w:rPr>
              <w:t>Nodrošināt atbalstu uzņēmumu dalībai starptautiskajās izstādēs, tai skaitā:</w:t>
            </w:r>
          </w:p>
          <w:p w14:paraId="3510C30E" w14:textId="77777777" w:rsidR="004A2BB3" w:rsidRPr="005A57E5" w:rsidRDefault="004A2BB3" w:rsidP="004F43E7">
            <w:pPr>
              <w:rPr>
                <w:sz w:val="18"/>
                <w:szCs w:val="18"/>
              </w:rPr>
            </w:pPr>
            <w:r w:rsidRPr="005A57E5">
              <w:rPr>
                <w:sz w:val="18"/>
                <w:szCs w:val="18"/>
              </w:rPr>
              <w:t>1) nodrošināt atbalstu zivsaimniecības uzņēmumiem dalībai starptautiskajās izstādēs ar kopstendiem;</w:t>
            </w:r>
          </w:p>
          <w:p w14:paraId="5F17BDB6" w14:textId="77777777" w:rsidR="004A2BB3" w:rsidRPr="005A57E5" w:rsidRDefault="004A2BB3" w:rsidP="004F43E7">
            <w:pPr>
              <w:rPr>
                <w:sz w:val="18"/>
                <w:szCs w:val="18"/>
                <w:shd w:val="clear" w:color="auto" w:fill="00FFFF"/>
              </w:rPr>
            </w:pPr>
            <w:r w:rsidRPr="005A57E5">
              <w:rPr>
                <w:sz w:val="18"/>
                <w:szCs w:val="18"/>
              </w:rPr>
              <w:t>2) organizēt Latvijas lauksaimniecības un pārtikas sektora pārstāvniecības stendus starptautiskajās izstādēs.</w:t>
            </w:r>
          </w:p>
          <w:p w14:paraId="2CD5CFDA" w14:textId="77777777" w:rsidR="004A2BB3" w:rsidRPr="005A57E5" w:rsidRDefault="004A2BB3" w:rsidP="004F43E7">
            <w:pPr>
              <w:rPr>
                <w:sz w:val="18"/>
                <w:szCs w:val="18"/>
              </w:rPr>
            </w:pPr>
          </w:p>
        </w:tc>
        <w:tc>
          <w:tcPr>
            <w:tcW w:w="1666" w:type="dxa"/>
          </w:tcPr>
          <w:p w14:paraId="2193A4C8" w14:textId="77777777" w:rsidR="004A2BB3" w:rsidRPr="005A57E5" w:rsidRDefault="004A2BB3" w:rsidP="004F43E7">
            <w:pPr>
              <w:spacing w:before="20" w:afterLines="20" w:after="48"/>
              <w:rPr>
                <w:sz w:val="18"/>
                <w:szCs w:val="18"/>
              </w:rPr>
            </w:pPr>
            <w:r w:rsidRPr="005A57E5">
              <w:rPr>
                <w:sz w:val="18"/>
                <w:szCs w:val="18"/>
              </w:rPr>
              <w:t xml:space="preserve">LIAA, ĀM, tai skaitā </w:t>
            </w:r>
            <w:r w:rsidRPr="005A57E5">
              <w:rPr>
                <w:rFonts w:eastAsia="Times New Roman"/>
                <w:sz w:val="18"/>
                <w:szCs w:val="18"/>
                <w:lang w:eastAsia="lv-LV"/>
              </w:rPr>
              <w:t>Latvijas diplomātiskās un konsulārās pārstāvniecības</w:t>
            </w:r>
            <w:r w:rsidRPr="005A57E5">
              <w:rPr>
                <w:sz w:val="18"/>
                <w:szCs w:val="18"/>
              </w:rPr>
              <w:t>; EM, ZM,  LAD, LVAEI, SM</w:t>
            </w:r>
          </w:p>
        </w:tc>
        <w:tc>
          <w:tcPr>
            <w:tcW w:w="1276" w:type="dxa"/>
          </w:tcPr>
          <w:p w14:paraId="3825442E" w14:textId="77777777" w:rsidR="004A2BB3" w:rsidRPr="005A57E5" w:rsidRDefault="004A2BB3" w:rsidP="004F43E7">
            <w:pPr>
              <w:spacing w:before="20" w:afterLines="20" w:after="48"/>
              <w:jc w:val="center"/>
              <w:rPr>
                <w:sz w:val="18"/>
                <w:szCs w:val="18"/>
              </w:rPr>
            </w:pPr>
            <w:r w:rsidRPr="005A57E5">
              <w:rPr>
                <w:sz w:val="18"/>
                <w:szCs w:val="18"/>
              </w:rPr>
              <w:t>Regulāri</w:t>
            </w:r>
          </w:p>
          <w:p w14:paraId="08B5630B" w14:textId="77777777" w:rsidR="004A2BB3" w:rsidRPr="008F325C" w:rsidRDefault="004A2BB3" w:rsidP="004F43E7">
            <w:pPr>
              <w:spacing w:before="20" w:afterLines="20" w:after="48"/>
              <w:jc w:val="center"/>
              <w:rPr>
                <w:sz w:val="16"/>
                <w:szCs w:val="18"/>
              </w:rPr>
            </w:pPr>
          </w:p>
          <w:p w14:paraId="31A557AB" w14:textId="77777777" w:rsidR="004A2BB3" w:rsidRDefault="004A2BB3" w:rsidP="004F43E7">
            <w:pPr>
              <w:spacing w:before="20" w:afterLines="20" w:after="48"/>
              <w:ind w:right="-130"/>
              <w:jc w:val="center"/>
              <w:rPr>
                <w:sz w:val="16"/>
                <w:szCs w:val="18"/>
              </w:rPr>
            </w:pPr>
          </w:p>
          <w:p w14:paraId="2F20F737" w14:textId="77777777" w:rsidR="004A2BB3" w:rsidRDefault="004A2BB3" w:rsidP="004F43E7">
            <w:pPr>
              <w:spacing w:before="20" w:afterLines="20" w:after="48"/>
              <w:ind w:right="-130"/>
              <w:jc w:val="center"/>
              <w:rPr>
                <w:sz w:val="16"/>
                <w:szCs w:val="18"/>
              </w:rPr>
            </w:pPr>
          </w:p>
          <w:p w14:paraId="1EB8C662" w14:textId="77777777" w:rsidR="004A2BB3" w:rsidRPr="008F325C" w:rsidRDefault="004A2BB3" w:rsidP="004F43E7">
            <w:pPr>
              <w:spacing w:before="20" w:afterLines="20" w:after="48"/>
              <w:ind w:right="-130"/>
              <w:jc w:val="center"/>
              <w:rPr>
                <w:sz w:val="16"/>
                <w:szCs w:val="18"/>
              </w:rPr>
            </w:pPr>
            <w:r w:rsidRPr="008F325C">
              <w:rPr>
                <w:sz w:val="16"/>
                <w:szCs w:val="18"/>
              </w:rPr>
              <w:t>EZF pasākumam – līdz 2013.gadam</w:t>
            </w:r>
          </w:p>
          <w:p w14:paraId="319F696E" w14:textId="77777777" w:rsidR="004A2BB3" w:rsidRPr="005A57E5" w:rsidRDefault="004A2BB3" w:rsidP="004F43E7">
            <w:pPr>
              <w:spacing w:before="20" w:afterLines="20" w:after="48"/>
              <w:jc w:val="center"/>
              <w:rPr>
                <w:sz w:val="18"/>
                <w:szCs w:val="18"/>
              </w:rPr>
            </w:pPr>
          </w:p>
          <w:p w14:paraId="4B9C73E8" w14:textId="77777777" w:rsidR="004A2BB3" w:rsidRPr="005A57E5" w:rsidRDefault="004A2BB3" w:rsidP="004F43E7">
            <w:pPr>
              <w:spacing w:before="20" w:afterLines="20" w:after="48"/>
              <w:jc w:val="center"/>
              <w:rPr>
                <w:rFonts w:eastAsia="Times New Roman"/>
                <w:sz w:val="18"/>
                <w:szCs w:val="18"/>
                <w:lang w:eastAsia="lv-LV"/>
              </w:rPr>
            </w:pPr>
          </w:p>
          <w:p w14:paraId="4C17680B" w14:textId="77777777" w:rsidR="004A2BB3" w:rsidRPr="005A57E5" w:rsidRDefault="004A2BB3" w:rsidP="004F43E7">
            <w:pPr>
              <w:spacing w:before="20" w:afterLines="20" w:after="48"/>
              <w:rPr>
                <w:sz w:val="18"/>
                <w:szCs w:val="18"/>
              </w:rPr>
            </w:pPr>
          </w:p>
        </w:tc>
        <w:tc>
          <w:tcPr>
            <w:tcW w:w="2474" w:type="dxa"/>
          </w:tcPr>
          <w:p w14:paraId="38FF42E4" w14:textId="77777777" w:rsidR="004A2BB3" w:rsidRPr="005A57E5" w:rsidRDefault="004A2BB3" w:rsidP="004F43E7">
            <w:pPr>
              <w:spacing w:before="20" w:afterLines="20" w:after="48"/>
              <w:rPr>
                <w:sz w:val="18"/>
                <w:szCs w:val="18"/>
              </w:rPr>
            </w:pPr>
            <w:r w:rsidRPr="005A57E5">
              <w:rPr>
                <w:sz w:val="18"/>
                <w:szCs w:val="18"/>
              </w:rPr>
              <w:t>Atbalstu saņēmuši 90 uzņēmēji dalībai 16 izstādes gadā.</w:t>
            </w:r>
          </w:p>
          <w:p w14:paraId="33B5F6F3" w14:textId="77777777" w:rsidR="004A2BB3" w:rsidRDefault="004A2BB3" w:rsidP="004F43E7">
            <w:pPr>
              <w:spacing w:before="20" w:afterLines="20" w:after="48"/>
              <w:rPr>
                <w:sz w:val="18"/>
                <w:szCs w:val="18"/>
              </w:rPr>
            </w:pPr>
          </w:p>
          <w:p w14:paraId="66CFA51D" w14:textId="77777777" w:rsidR="004A2BB3" w:rsidRDefault="004A2BB3" w:rsidP="004F43E7">
            <w:pPr>
              <w:spacing w:before="20" w:afterLines="20" w:after="48"/>
              <w:rPr>
                <w:sz w:val="18"/>
                <w:szCs w:val="18"/>
              </w:rPr>
            </w:pPr>
          </w:p>
          <w:p w14:paraId="46FE2566" w14:textId="77777777" w:rsidR="004A2BB3" w:rsidRDefault="004A2BB3" w:rsidP="004F43E7">
            <w:pPr>
              <w:spacing w:before="20" w:afterLines="20" w:after="48"/>
              <w:rPr>
                <w:sz w:val="18"/>
                <w:szCs w:val="18"/>
              </w:rPr>
            </w:pPr>
            <w:r>
              <w:rPr>
                <w:sz w:val="18"/>
                <w:szCs w:val="18"/>
              </w:rPr>
              <w:t>N</w:t>
            </w:r>
            <w:r w:rsidRPr="005A57E5">
              <w:rPr>
                <w:sz w:val="18"/>
                <w:szCs w:val="18"/>
              </w:rPr>
              <w:t>odrošināta Latvijas zivsaimniecības produktu ražotāju dalība ar kopstendiem starptautiskajās izstādēs. Katru gadu organizēti 4 kopstendi ar 25 uzņēmējiem.</w:t>
            </w:r>
          </w:p>
          <w:p w14:paraId="1EED880F" w14:textId="77777777" w:rsidR="004A2BB3" w:rsidRDefault="004A2BB3" w:rsidP="004F43E7">
            <w:pPr>
              <w:spacing w:before="20" w:afterLines="20" w:after="48"/>
              <w:rPr>
                <w:sz w:val="18"/>
                <w:szCs w:val="18"/>
              </w:rPr>
            </w:pPr>
          </w:p>
          <w:p w14:paraId="19895E4D" w14:textId="77777777" w:rsidR="004A2BB3" w:rsidRPr="005A57E5" w:rsidRDefault="004A2BB3" w:rsidP="004F43E7">
            <w:pPr>
              <w:spacing w:before="20" w:afterLines="20" w:after="48"/>
              <w:rPr>
                <w:sz w:val="18"/>
                <w:szCs w:val="18"/>
              </w:rPr>
            </w:pPr>
          </w:p>
          <w:p w14:paraId="45F361F3" w14:textId="77777777" w:rsidR="004A2BB3" w:rsidRPr="005A57E5" w:rsidRDefault="004A2BB3" w:rsidP="004F43E7">
            <w:pPr>
              <w:spacing w:before="20" w:afterLines="20" w:after="48"/>
              <w:rPr>
                <w:sz w:val="18"/>
                <w:szCs w:val="18"/>
              </w:rPr>
            </w:pPr>
            <w:r w:rsidRPr="005A57E5">
              <w:rPr>
                <w:sz w:val="18"/>
                <w:szCs w:val="18"/>
              </w:rPr>
              <w:t>Nodrošināta Latvijas lauksaimniecības un pārtikas ražotāju dalība ar kopstendiem starptautiskajās izstādēs. Katru gadu organizēti vismaz 3 kopstendi ar 20 uzņēmējiem.</w:t>
            </w:r>
          </w:p>
        </w:tc>
        <w:tc>
          <w:tcPr>
            <w:tcW w:w="3171" w:type="dxa"/>
          </w:tcPr>
          <w:p w14:paraId="2501870A"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Piešķirto budžeta līdzekļu ietvaros;</w:t>
            </w:r>
          </w:p>
          <w:p w14:paraId="46A6435A" w14:textId="77777777" w:rsidR="004A2BB3" w:rsidRPr="005A57E5" w:rsidRDefault="004A2BB3" w:rsidP="004F43E7">
            <w:pPr>
              <w:spacing w:before="20" w:afterLines="20" w:after="48"/>
              <w:rPr>
                <w:sz w:val="18"/>
                <w:szCs w:val="18"/>
              </w:rPr>
            </w:pPr>
            <w:r w:rsidRPr="005A57E5">
              <w:rPr>
                <w:rFonts w:eastAsia="Times New Roman"/>
                <w:sz w:val="18"/>
                <w:szCs w:val="18"/>
                <w:lang w:eastAsia="lv-LV"/>
              </w:rPr>
              <w:t>finansējums no ERAF līdzfinansētās 2.3.1.1.2.</w:t>
            </w:r>
            <w:hyperlink r:id="rId12" w:tgtFrame="_blank" w:history="1">
              <w:r w:rsidRPr="005A57E5">
                <w:rPr>
                  <w:rFonts w:eastAsia="Times New Roman"/>
                  <w:sz w:val="18"/>
                  <w:szCs w:val="18"/>
                  <w:lang w:eastAsia="lv-LV"/>
                </w:rPr>
                <w:t xml:space="preserve"> apakšaktivitātes „Ārējo tirgu apgūšana – nozaru starptautiskās konkurētspējas stiprināšana”</w:t>
              </w:r>
            </w:hyperlink>
            <w:r w:rsidRPr="005A57E5">
              <w:rPr>
                <w:sz w:val="18"/>
                <w:szCs w:val="18"/>
              </w:rPr>
              <w:t xml:space="preserve"> – pārstāvniecības darbības nodrošināšanai;</w:t>
            </w:r>
          </w:p>
          <w:p w14:paraId="7372C0CA" w14:textId="77777777" w:rsidR="004A2BB3" w:rsidRPr="005A57E5" w:rsidRDefault="004A2BB3" w:rsidP="004F43E7">
            <w:pPr>
              <w:spacing w:before="20" w:afterLines="20" w:after="48"/>
              <w:rPr>
                <w:sz w:val="18"/>
                <w:szCs w:val="18"/>
              </w:rPr>
            </w:pPr>
            <w:r w:rsidRPr="005A57E5">
              <w:rPr>
                <w:rFonts w:eastAsia="Times New Roman"/>
                <w:sz w:val="18"/>
                <w:szCs w:val="18"/>
                <w:lang w:eastAsia="lv-LV"/>
              </w:rPr>
              <w:t xml:space="preserve">finansējums no </w:t>
            </w:r>
            <w:r w:rsidRPr="005A57E5">
              <w:rPr>
                <w:sz w:val="18"/>
                <w:szCs w:val="18"/>
              </w:rPr>
              <w:t xml:space="preserve">Eiropas Zivsaimniecības fonda pasākuma „Jaunu noieta tirgu sekmēšana un reklāmas kampaņas”. </w:t>
            </w:r>
          </w:p>
          <w:p w14:paraId="145AF135" w14:textId="77777777" w:rsidR="004A2BB3" w:rsidRPr="005A57E5" w:rsidRDefault="004A2BB3" w:rsidP="004F43E7">
            <w:pPr>
              <w:spacing w:before="20" w:afterLines="20" w:after="48"/>
              <w:rPr>
                <w:sz w:val="18"/>
                <w:szCs w:val="18"/>
              </w:rPr>
            </w:pPr>
          </w:p>
        </w:tc>
        <w:tc>
          <w:tcPr>
            <w:tcW w:w="3994" w:type="dxa"/>
          </w:tcPr>
          <w:p w14:paraId="7FE44069" w14:textId="77777777" w:rsidR="004A2BB3" w:rsidRDefault="004A2BB3" w:rsidP="004F43E7">
            <w:pPr>
              <w:spacing w:before="20" w:afterLines="20" w:after="48"/>
              <w:rPr>
                <w:sz w:val="18"/>
                <w:szCs w:val="18"/>
              </w:rPr>
            </w:pPr>
            <w:r w:rsidRPr="008F325C">
              <w:rPr>
                <w:b/>
                <w:sz w:val="18"/>
                <w:szCs w:val="18"/>
              </w:rPr>
              <w:t xml:space="preserve">2013.gadā </w:t>
            </w:r>
            <w:r w:rsidRPr="008F325C">
              <w:rPr>
                <w:sz w:val="18"/>
                <w:szCs w:val="18"/>
              </w:rPr>
              <w:t xml:space="preserve">ar Eiropas Zivsaimniecības fonda atbalstu tika nodrošināta Latvijas zivsaimniecības produktu ražotāju dalība ar kopstendiem </w:t>
            </w:r>
            <w:r w:rsidRPr="008F325C">
              <w:rPr>
                <w:b/>
                <w:sz w:val="18"/>
                <w:szCs w:val="18"/>
              </w:rPr>
              <w:t>5 starptautiskās izstādēs</w:t>
            </w:r>
            <w:r w:rsidRPr="008F325C">
              <w:rPr>
                <w:sz w:val="18"/>
                <w:szCs w:val="18"/>
              </w:rPr>
              <w:t xml:space="preserve">. Kopējais kopstendu dalībnieku skaits - </w:t>
            </w:r>
            <w:r w:rsidRPr="008F325C">
              <w:rPr>
                <w:b/>
                <w:sz w:val="18"/>
                <w:szCs w:val="18"/>
              </w:rPr>
              <w:t>31 komersants</w:t>
            </w:r>
            <w:r w:rsidRPr="008F325C">
              <w:rPr>
                <w:sz w:val="18"/>
                <w:szCs w:val="18"/>
              </w:rPr>
              <w:t>.</w:t>
            </w:r>
          </w:p>
          <w:p w14:paraId="72880B41" w14:textId="77777777" w:rsidR="004A2BB3" w:rsidRDefault="004A2BB3" w:rsidP="004F43E7">
            <w:pPr>
              <w:rPr>
                <w:sz w:val="18"/>
                <w:szCs w:val="18"/>
              </w:rPr>
            </w:pPr>
          </w:p>
          <w:p w14:paraId="6824BA6A" w14:textId="77777777" w:rsidR="00736D02" w:rsidRDefault="004A2BB3" w:rsidP="004F43E7">
            <w:pPr>
              <w:jc w:val="both"/>
              <w:rPr>
                <w:sz w:val="18"/>
                <w:szCs w:val="18"/>
              </w:rPr>
            </w:pPr>
            <w:r w:rsidRPr="008F325C">
              <w:rPr>
                <w:b/>
                <w:sz w:val="18"/>
                <w:szCs w:val="18"/>
              </w:rPr>
              <w:t>2013.gadā</w:t>
            </w:r>
            <w:r w:rsidRPr="008F325C">
              <w:rPr>
                <w:sz w:val="18"/>
                <w:szCs w:val="18"/>
              </w:rPr>
              <w:t xml:space="preserve"> organizēti Latvijas lauksaimniecības un pārtikas sektora pārstāvniecības </w:t>
            </w:r>
            <w:r w:rsidRPr="008F325C">
              <w:rPr>
                <w:b/>
                <w:sz w:val="18"/>
                <w:szCs w:val="18"/>
              </w:rPr>
              <w:t>kopstendi 4</w:t>
            </w:r>
            <w:r w:rsidRPr="008F325C">
              <w:rPr>
                <w:sz w:val="18"/>
                <w:szCs w:val="18"/>
              </w:rPr>
              <w:t xml:space="preserve"> </w:t>
            </w:r>
            <w:r w:rsidRPr="008F325C">
              <w:rPr>
                <w:b/>
                <w:sz w:val="18"/>
                <w:szCs w:val="18"/>
              </w:rPr>
              <w:t>starptautiskajās lauksaimniecības, pārtikas produktu un dārzniecības izstādēs</w:t>
            </w:r>
            <w:r w:rsidRPr="008F325C">
              <w:rPr>
                <w:sz w:val="18"/>
                <w:szCs w:val="18"/>
              </w:rPr>
              <w:t xml:space="preserve"> nodrošināta </w:t>
            </w:r>
            <w:r w:rsidRPr="008F325C">
              <w:rPr>
                <w:b/>
                <w:sz w:val="18"/>
                <w:szCs w:val="18"/>
              </w:rPr>
              <w:t>43 uzņēmumu dalība kopstendos</w:t>
            </w:r>
            <w:r w:rsidRPr="008F325C">
              <w:rPr>
                <w:sz w:val="18"/>
                <w:szCs w:val="18"/>
              </w:rPr>
              <w:t xml:space="preserve">, „Zaļās nedēļas 2013” – </w:t>
            </w:r>
            <w:r w:rsidRPr="008F325C">
              <w:rPr>
                <w:b/>
                <w:sz w:val="18"/>
                <w:szCs w:val="18"/>
              </w:rPr>
              <w:t>19 Latvijas uzņēmumu, organizāciju un saimniecību pārstāvniecība</w:t>
            </w:r>
            <w:r w:rsidRPr="008F325C">
              <w:rPr>
                <w:sz w:val="18"/>
                <w:szCs w:val="18"/>
              </w:rPr>
              <w:t>.</w:t>
            </w:r>
          </w:p>
          <w:p w14:paraId="641073CF" w14:textId="77777777" w:rsidR="00736D02" w:rsidRPr="008F325C" w:rsidRDefault="00736D02" w:rsidP="004F43E7">
            <w:pPr>
              <w:jc w:val="both"/>
              <w:rPr>
                <w:sz w:val="18"/>
                <w:szCs w:val="18"/>
              </w:rPr>
            </w:pPr>
            <w:r>
              <w:rPr>
                <w:sz w:val="18"/>
                <w:szCs w:val="18"/>
              </w:rPr>
              <w:t>2013.gadā organizēti Latvijas transporta un loģistikas sektora uzņēmumu kopstendi 10 starptautiskajās izstādēs Krievijā, Vācijā, Azerbaidžānā, Kazahstānā, Baltkrievijā, Ķīnā, Uzbekistānā, Ukrainā un Turcijā</w:t>
            </w:r>
            <w:r w:rsidR="00AE1614">
              <w:rPr>
                <w:sz w:val="18"/>
                <w:szCs w:val="18"/>
              </w:rPr>
              <w:t>, kā galvenie stenda dalībnieki Rīgas, Ventspils un Liepājas ostu pārvaldes, VAS</w:t>
            </w:r>
            <w:r w:rsidR="00612648">
              <w:rPr>
                <w:sz w:val="18"/>
                <w:szCs w:val="18"/>
              </w:rPr>
              <w:t xml:space="preserve"> </w:t>
            </w:r>
            <w:r w:rsidR="00AE1614">
              <w:rPr>
                <w:sz w:val="18"/>
                <w:szCs w:val="18"/>
              </w:rPr>
              <w:t>”Latvijas Dzelzceļš” un citi nozares uzņēmumi.</w:t>
            </w:r>
          </w:p>
          <w:p w14:paraId="6637BD57" w14:textId="77777777" w:rsidR="004A2BB3" w:rsidRDefault="004A2BB3" w:rsidP="004F43E7">
            <w:pPr>
              <w:jc w:val="both"/>
              <w:rPr>
                <w:sz w:val="18"/>
                <w:szCs w:val="18"/>
              </w:rPr>
            </w:pPr>
            <w:r w:rsidRPr="008F325C">
              <w:rPr>
                <w:b/>
                <w:sz w:val="18"/>
                <w:szCs w:val="18"/>
              </w:rPr>
              <w:t>2014.gadā</w:t>
            </w:r>
            <w:r w:rsidRPr="008F325C">
              <w:rPr>
                <w:sz w:val="18"/>
                <w:szCs w:val="18"/>
              </w:rPr>
              <w:t xml:space="preserve"> organizēti Latvijas lauksaimniecības un pārtikas sektora pārstāvniecības </w:t>
            </w:r>
            <w:r w:rsidRPr="008F325C">
              <w:rPr>
                <w:b/>
                <w:sz w:val="18"/>
                <w:szCs w:val="18"/>
              </w:rPr>
              <w:t>kopstendi 5 starptautiskajās lauksaimniecības, pārtikas produktu un dārzniecības izstādēs</w:t>
            </w:r>
            <w:r w:rsidRPr="008F325C">
              <w:rPr>
                <w:sz w:val="18"/>
                <w:szCs w:val="18"/>
              </w:rPr>
              <w:t xml:space="preserve"> un sniegts līdzfinansējums kopstendu dalībniekiem. Izstāžu „Prodexpo 2014”, „Gulfood 2014”, “SIAL 2014” un „Riga Food 2014” ietvaros nodrošināta </w:t>
            </w:r>
            <w:r w:rsidRPr="008F325C">
              <w:rPr>
                <w:b/>
                <w:sz w:val="18"/>
                <w:szCs w:val="18"/>
              </w:rPr>
              <w:t>48 uzņēmumu dalība kopstendos</w:t>
            </w:r>
            <w:r w:rsidRPr="008F325C">
              <w:rPr>
                <w:sz w:val="18"/>
                <w:szCs w:val="18"/>
              </w:rPr>
              <w:t xml:space="preserve">, „Zaļās nedēļas 2014” – </w:t>
            </w:r>
            <w:r w:rsidRPr="008F325C">
              <w:rPr>
                <w:b/>
                <w:sz w:val="18"/>
                <w:szCs w:val="18"/>
              </w:rPr>
              <w:t>29 Latvijas uzņēmumu, organizāciju un saimniecību pārstāvniecība</w:t>
            </w:r>
            <w:r w:rsidRPr="008F325C">
              <w:rPr>
                <w:sz w:val="18"/>
                <w:szCs w:val="18"/>
              </w:rPr>
              <w:t>.</w:t>
            </w:r>
          </w:p>
          <w:p w14:paraId="03679717" w14:textId="77777777" w:rsidR="004A2BB3" w:rsidRDefault="00736D02" w:rsidP="00305F7D">
            <w:pPr>
              <w:jc w:val="both"/>
              <w:rPr>
                <w:sz w:val="18"/>
                <w:szCs w:val="18"/>
              </w:rPr>
            </w:pPr>
            <w:r>
              <w:rPr>
                <w:sz w:val="18"/>
                <w:szCs w:val="18"/>
              </w:rPr>
              <w:lastRenderedPageBreak/>
              <w:t xml:space="preserve">2014.gadā organizēti Latvijas transporta un loģistikas sektora uzņēmumu kopstendi </w:t>
            </w:r>
            <w:r w:rsidR="00AE1614">
              <w:rPr>
                <w:sz w:val="18"/>
                <w:szCs w:val="18"/>
              </w:rPr>
              <w:t>7</w:t>
            </w:r>
            <w:r>
              <w:rPr>
                <w:sz w:val="18"/>
                <w:szCs w:val="18"/>
              </w:rPr>
              <w:t xml:space="preserve"> starptautiskajās izstādēs Krievijā, Azerbaidžānā, Kazahstānā, Baltkrievijā</w:t>
            </w:r>
            <w:r w:rsidR="00AE1614">
              <w:rPr>
                <w:sz w:val="18"/>
                <w:szCs w:val="18"/>
              </w:rPr>
              <w:t>, Ķīnā, Uzbekistānā.</w:t>
            </w:r>
            <w:r w:rsidR="004A2BB3" w:rsidRPr="008F325C">
              <w:rPr>
                <w:b/>
                <w:sz w:val="18"/>
                <w:szCs w:val="18"/>
              </w:rPr>
              <w:t>2015.gadā</w:t>
            </w:r>
            <w:r w:rsidR="004A2BB3" w:rsidRPr="008F325C">
              <w:rPr>
                <w:sz w:val="18"/>
                <w:szCs w:val="18"/>
              </w:rPr>
              <w:t xml:space="preserve"> organizēti Latvijas lauksaimniecības un pārtikas sektora pārstāvniecības kopstendi </w:t>
            </w:r>
            <w:r w:rsidR="004A2BB3" w:rsidRPr="008F325C">
              <w:rPr>
                <w:b/>
                <w:sz w:val="18"/>
                <w:szCs w:val="18"/>
              </w:rPr>
              <w:t xml:space="preserve">5 starptautiskajās lauksaimniecības, pārtikas produktu un dārzniecības izstādēs </w:t>
            </w:r>
            <w:r w:rsidR="004A2BB3" w:rsidRPr="008F325C">
              <w:rPr>
                <w:sz w:val="18"/>
                <w:szCs w:val="18"/>
              </w:rPr>
              <w:t xml:space="preserve">un sniegts līdzfinansējums kopstendu dalībniekiem. Izstāžu „Prodexpo 2015”, „Gulfood 2015”, „Anuga 2015” un „Riga Food 2015” ietvaros nodrošināta </w:t>
            </w:r>
            <w:r w:rsidR="004A2BB3" w:rsidRPr="008F325C">
              <w:rPr>
                <w:b/>
                <w:sz w:val="18"/>
                <w:szCs w:val="18"/>
              </w:rPr>
              <w:t>63 uzņēmumu dalība kopstendos</w:t>
            </w:r>
            <w:r w:rsidR="004A2BB3" w:rsidRPr="008F325C">
              <w:rPr>
                <w:sz w:val="18"/>
                <w:szCs w:val="18"/>
              </w:rPr>
              <w:t xml:space="preserve">, „Zaļās nedēļas 2015” – </w:t>
            </w:r>
            <w:r w:rsidR="004A2BB3" w:rsidRPr="008F325C">
              <w:rPr>
                <w:b/>
                <w:sz w:val="18"/>
                <w:szCs w:val="18"/>
              </w:rPr>
              <w:t>vairāk nekā simts Latvijas uzņēmumu, organizāciju un saimniecību pārstāvniecība</w:t>
            </w:r>
            <w:r w:rsidR="004A2BB3" w:rsidRPr="008F325C">
              <w:rPr>
                <w:sz w:val="18"/>
                <w:szCs w:val="18"/>
              </w:rPr>
              <w:t>.</w:t>
            </w:r>
          </w:p>
          <w:p w14:paraId="381BF0B9" w14:textId="77777777" w:rsidR="00AE1614" w:rsidRPr="008F325C" w:rsidRDefault="00AE1614" w:rsidP="00AE1614">
            <w:pPr>
              <w:jc w:val="both"/>
              <w:rPr>
                <w:sz w:val="18"/>
                <w:szCs w:val="18"/>
              </w:rPr>
            </w:pPr>
            <w:r>
              <w:rPr>
                <w:sz w:val="18"/>
                <w:szCs w:val="18"/>
              </w:rPr>
              <w:t>2015.gadā organizēti Latvijas transporta un loģistikas sektora uzņēmumu kopstendi 8 starptautiskajās izstādēs Krievijā, Vācijā, Kazahstānā, Baltkrievijā, Ķīnā, Uzbekistānā.</w:t>
            </w:r>
          </w:p>
        </w:tc>
      </w:tr>
      <w:tr w:rsidR="004A2BB3" w:rsidRPr="005A57E5" w14:paraId="2717C69F" w14:textId="77777777" w:rsidTr="002034B6">
        <w:tc>
          <w:tcPr>
            <w:tcW w:w="799" w:type="dxa"/>
          </w:tcPr>
          <w:p w14:paraId="3B36869F"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lastRenderedPageBreak/>
              <w:t>2.1.3.5. </w:t>
            </w:r>
          </w:p>
        </w:tc>
        <w:tc>
          <w:tcPr>
            <w:tcW w:w="2321" w:type="dxa"/>
          </w:tcPr>
          <w:p w14:paraId="35D74C2B" w14:textId="77777777" w:rsidR="004A2BB3" w:rsidRPr="005A57E5" w:rsidRDefault="004A2BB3" w:rsidP="00676880">
            <w:pPr>
              <w:spacing w:before="20" w:afterLines="20" w:after="48"/>
              <w:rPr>
                <w:sz w:val="18"/>
                <w:szCs w:val="18"/>
              </w:rPr>
            </w:pPr>
            <w:r w:rsidRPr="005A57E5">
              <w:rPr>
                <w:sz w:val="18"/>
                <w:szCs w:val="18"/>
              </w:rPr>
              <w:t xml:space="preserve">Sniegt konsultācijas uzņēmējiem par </w:t>
            </w:r>
          </w:p>
        </w:tc>
        <w:tc>
          <w:tcPr>
            <w:tcW w:w="1666" w:type="dxa"/>
          </w:tcPr>
          <w:p w14:paraId="1F91CF43" w14:textId="77777777" w:rsidR="004A2BB3" w:rsidRPr="005A57E5" w:rsidRDefault="004A2BB3" w:rsidP="004F43E7">
            <w:pPr>
              <w:spacing w:before="20" w:afterLines="20" w:after="48"/>
              <w:rPr>
                <w:sz w:val="18"/>
                <w:szCs w:val="18"/>
              </w:rPr>
            </w:pPr>
            <w:r w:rsidRPr="005A57E5">
              <w:rPr>
                <w:sz w:val="18"/>
                <w:szCs w:val="18"/>
              </w:rPr>
              <w:t xml:space="preserve">LIAA, tai skaitā </w:t>
            </w:r>
            <w:r w:rsidRPr="005A57E5">
              <w:rPr>
                <w:rFonts w:eastAsia="Times New Roman"/>
                <w:sz w:val="18"/>
                <w:szCs w:val="18"/>
                <w:lang w:eastAsia="lv-LV"/>
              </w:rPr>
              <w:t>Latvijas diplomātiskās un konsulārās pārstāvniecības</w:t>
            </w:r>
          </w:p>
        </w:tc>
        <w:tc>
          <w:tcPr>
            <w:tcW w:w="1276" w:type="dxa"/>
          </w:tcPr>
          <w:p w14:paraId="37C8F550" w14:textId="77777777" w:rsidR="004A2BB3" w:rsidRPr="005A57E5" w:rsidRDefault="004A2BB3" w:rsidP="004F43E7">
            <w:pPr>
              <w:spacing w:before="20" w:afterLines="20" w:after="48"/>
              <w:jc w:val="center"/>
              <w:rPr>
                <w:sz w:val="18"/>
                <w:szCs w:val="18"/>
              </w:rPr>
            </w:pPr>
            <w:r w:rsidRPr="005A57E5">
              <w:rPr>
                <w:rFonts w:eastAsia="Times New Roman"/>
                <w:sz w:val="18"/>
                <w:szCs w:val="18"/>
                <w:lang w:eastAsia="lv-LV"/>
              </w:rPr>
              <w:t>Regulāri</w:t>
            </w:r>
          </w:p>
        </w:tc>
        <w:tc>
          <w:tcPr>
            <w:tcW w:w="2474" w:type="dxa"/>
          </w:tcPr>
          <w:p w14:paraId="3377CBD7" w14:textId="77777777" w:rsidR="004A2BB3" w:rsidRPr="005A57E5" w:rsidRDefault="004A2BB3" w:rsidP="004F43E7">
            <w:pPr>
              <w:spacing w:before="20" w:afterLines="20" w:after="48"/>
              <w:rPr>
                <w:sz w:val="18"/>
                <w:szCs w:val="18"/>
              </w:rPr>
            </w:pPr>
            <w:r w:rsidRPr="005A57E5">
              <w:rPr>
                <w:sz w:val="18"/>
                <w:szCs w:val="18"/>
              </w:rPr>
              <w:t>Sniegto konsultāciju skaits.</w:t>
            </w:r>
          </w:p>
        </w:tc>
        <w:tc>
          <w:tcPr>
            <w:tcW w:w="3171" w:type="dxa"/>
          </w:tcPr>
          <w:p w14:paraId="15D3BF6A" w14:textId="77777777" w:rsidR="004A2BB3" w:rsidRPr="005A57E5" w:rsidRDefault="004A2BB3" w:rsidP="004F43E7">
            <w:pPr>
              <w:spacing w:before="20" w:afterLines="20" w:after="48"/>
              <w:rPr>
                <w:sz w:val="18"/>
                <w:szCs w:val="18"/>
              </w:rPr>
            </w:pPr>
            <w:r w:rsidRPr="005A57E5">
              <w:rPr>
                <w:sz w:val="18"/>
                <w:szCs w:val="18"/>
              </w:rPr>
              <w:t>Esošā budžeta ietvaros;</w:t>
            </w:r>
            <w:r w:rsidRPr="005A57E5">
              <w:rPr>
                <w:i/>
                <w:sz w:val="18"/>
                <w:szCs w:val="18"/>
              </w:rPr>
              <w:t xml:space="preserve"> </w:t>
            </w:r>
            <w:r w:rsidRPr="005A57E5">
              <w:rPr>
                <w:rFonts w:eastAsia="Times New Roman"/>
                <w:sz w:val="18"/>
                <w:szCs w:val="18"/>
                <w:lang w:eastAsia="lv-LV"/>
              </w:rPr>
              <w:t>finansējums no ERAF līdzfinansētās 2.3.1.1.2.</w:t>
            </w:r>
            <w:hyperlink r:id="rId13" w:tgtFrame="_blank" w:history="1">
              <w:r w:rsidRPr="005A57E5">
                <w:rPr>
                  <w:rFonts w:eastAsia="Times New Roman"/>
                  <w:sz w:val="18"/>
                  <w:szCs w:val="18"/>
                  <w:lang w:eastAsia="lv-LV"/>
                </w:rPr>
                <w:t xml:space="preserve"> apakšaktivitātes „Ārējo tirgu apgūšana – nozaru starptautiskās konkurētspējas stiprināšana”</w:t>
              </w:r>
            </w:hyperlink>
            <w:r w:rsidRPr="005A57E5">
              <w:rPr>
                <w:sz w:val="18"/>
                <w:szCs w:val="18"/>
              </w:rPr>
              <w:t xml:space="preserve"> pārstāvniecību darbības nodrošināšanai. </w:t>
            </w:r>
            <w:r w:rsidRPr="005A57E5">
              <w:rPr>
                <w:i/>
                <w:sz w:val="18"/>
                <w:szCs w:val="18"/>
              </w:rPr>
              <w:t xml:space="preserve"> </w:t>
            </w:r>
          </w:p>
        </w:tc>
        <w:tc>
          <w:tcPr>
            <w:tcW w:w="3994" w:type="dxa"/>
          </w:tcPr>
          <w:p w14:paraId="776303D8" w14:textId="77777777" w:rsidR="00676880" w:rsidRPr="00676880" w:rsidRDefault="00676880" w:rsidP="004F43E7">
            <w:pPr>
              <w:spacing w:before="20" w:afterLines="20" w:after="48"/>
              <w:rPr>
                <w:sz w:val="16"/>
                <w:szCs w:val="16"/>
              </w:rPr>
            </w:pPr>
            <w:r w:rsidRPr="005A57E5">
              <w:rPr>
                <w:sz w:val="18"/>
                <w:szCs w:val="18"/>
              </w:rPr>
              <w:t xml:space="preserve">LIAA, tai </w:t>
            </w:r>
            <w:r w:rsidRPr="00676880">
              <w:rPr>
                <w:sz w:val="16"/>
                <w:szCs w:val="16"/>
              </w:rPr>
              <w:t xml:space="preserve">skaitā </w:t>
            </w:r>
            <w:r w:rsidRPr="00676880">
              <w:rPr>
                <w:rFonts w:eastAsia="Times New Roman"/>
                <w:sz w:val="16"/>
                <w:szCs w:val="16"/>
                <w:lang w:eastAsia="lv-LV"/>
              </w:rPr>
              <w:t>Latvijas diplomātiskās un konsulārās pārstāvniecības sniegušas:</w:t>
            </w:r>
            <w:r w:rsidRPr="00676880">
              <w:rPr>
                <w:sz w:val="16"/>
                <w:szCs w:val="16"/>
              </w:rPr>
              <w:t xml:space="preserve"> </w:t>
            </w:r>
          </w:p>
          <w:p w14:paraId="2C977A78" w14:textId="77777777" w:rsidR="004A2BB3" w:rsidRPr="00676880" w:rsidRDefault="004A2BB3" w:rsidP="004F43E7">
            <w:pPr>
              <w:spacing w:before="20" w:afterLines="20" w:after="48"/>
              <w:rPr>
                <w:sz w:val="16"/>
                <w:szCs w:val="16"/>
              </w:rPr>
            </w:pPr>
            <w:r w:rsidRPr="00676880">
              <w:rPr>
                <w:sz w:val="16"/>
                <w:szCs w:val="16"/>
              </w:rPr>
              <w:t>614</w:t>
            </w:r>
            <w:r w:rsidR="00676880" w:rsidRPr="00676880">
              <w:rPr>
                <w:sz w:val="16"/>
                <w:szCs w:val="16"/>
              </w:rPr>
              <w:t xml:space="preserve"> konsultācijas2013.gadā;  </w:t>
            </w:r>
          </w:p>
          <w:p w14:paraId="4A4210F4" w14:textId="77777777" w:rsidR="004A2BB3" w:rsidRPr="00676880" w:rsidRDefault="004A2BB3" w:rsidP="004F43E7">
            <w:pPr>
              <w:spacing w:before="20" w:afterLines="20" w:after="48"/>
              <w:rPr>
                <w:sz w:val="16"/>
                <w:szCs w:val="16"/>
              </w:rPr>
            </w:pPr>
            <w:r w:rsidRPr="00676880">
              <w:rPr>
                <w:sz w:val="16"/>
                <w:szCs w:val="16"/>
              </w:rPr>
              <w:t xml:space="preserve">624 </w:t>
            </w:r>
            <w:r w:rsidR="00676880" w:rsidRPr="00676880">
              <w:rPr>
                <w:sz w:val="16"/>
                <w:szCs w:val="16"/>
              </w:rPr>
              <w:t xml:space="preserve">konsultācijas2014.gadā; </w:t>
            </w:r>
          </w:p>
          <w:p w14:paraId="639145CB" w14:textId="77777777" w:rsidR="00676880" w:rsidRPr="00676880" w:rsidRDefault="00305F7D" w:rsidP="00676880">
            <w:pPr>
              <w:spacing w:before="20" w:afterLines="20" w:after="48"/>
              <w:rPr>
                <w:sz w:val="16"/>
                <w:szCs w:val="16"/>
              </w:rPr>
            </w:pPr>
            <w:r w:rsidRPr="00676880">
              <w:rPr>
                <w:sz w:val="16"/>
                <w:szCs w:val="16"/>
              </w:rPr>
              <w:t>762</w:t>
            </w:r>
            <w:r w:rsidR="00676880" w:rsidRPr="00676880">
              <w:rPr>
                <w:sz w:val="16"/>
                <w:szCs w:val="16"/>
              </w:rPr>
              <w:t xml:space="preserve"> konsultācijas2015.gadā </w:t>
            </w:r>
          </w:p>
          <w:p w14:paraId="572F5ED3" w14:textId="77777777" w:rsidR="00676880" w:rsidRDefault="00676880" w:rsidP="00676880">
            <w:pPr>
              <w:spacing w:before="20" w:afterLines="20" w:after="48"/>
              <w:rPr>
                <w:sz w:val="20"/>
              </w:rPr>
            </w:pPr>
            <w:r w:rsidRPr="00676880">
              <w:rPr>
                <w:sz w:val="16"/>
                <w:szCs w:val="16"/>
              </w:rPr>
              <w:t>par ārējiem tirgiem, biznesa partneru meklēšanu, eksporta atbalstu un citiem ārējās tirdzniecības jautājumiem</w:t>
            </w:r>
            <w:r>
              <w:rPr>
                <w:sz w:val="20"/>
              </w:rPr>
              <w:t>.</w:t>
            </w:r>
          </w:p>
          <w:p w14:paraId="4F55BBF0" w14:textId="77777777" w:rsidR="008D7068" w:rsidRPr="00987C1E" w:rsidRDefault="008D7068" w:rsidP="00676880">
            <w:pPr>
              <w:spacing w:before="20" w:afterLines="20" w:after="48"/>
              <w:rPr>
                <w:sz w:val="20"/>
              </w:rPr>
            </w:pPr>
            <w:r w:rsidRPr="008D7068">
              <w:rPr>
                <w:sz w:val="18"/>
              </w:rPr>
              <w:t>Ārlietu ministrija ir turpinājusi atbalstīt Latvijas uzņēmējus jaunu eksporta tirgu apgūšanā, īpaši pārtikas nozarē. Ārlietu dienests ir sniedzis atbalstu sertifikācijas procesā pārtikas produkcijas eksportam uz jaunajiem eksporta tirgiem, kā arī veicis izpēti Latvijas zivrūpnieku konkurentu piedāvājumiem ārvalstīs.</w:t>
            </w:r>
          </w:p>
        </w:tc>
      </w:tr>
      <w:tr w:rsidR="004A2BB3" w:rsidRPr="005A57E5" w14:paraId="6BDA0127" w14:textId="77777777" w:rsidTr="002034B6">
        <w:tc>
          <w:tcPr>
            <w:tcW w:w="799" w:type="dxa"/>
          </w:tcPr>
          <w:p w14:paraId="562B92D5"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2.1.3.6. </w:t>
            </w:r>
          </w:p>
        </w:tc>
        <w:tc>
          <w:tcPr>
            <w:tcW w:w="2321" w:type="dxa"/>
          </w:tcPr>
          <w:p w14:paraId="60ACE3BF" w14:textId="77777777" w:rsidR="004A2BB3" w:rsidRPr="005A57E5" w:rsidRDefault="004A2BB3" w:rsidP="004F43E7">
            <w:pPr>
              <w:spacing w:before="20" w:afterLines="20" w:after="48"/>
              <w:rPr>
                <w:sz w:val="18"/>
                <w:szCs w:val="18"/>
              </w:rPr>
            </w:pPr>
            <w:r w:rsidRPr="005A57E5">
              <w:rPr>
                <w:sz w:val="18"/>
                <w:szCs w:val="18"/>
              </w:rPr>
              <w:t>Organizēt nacionālos stendus starptautiskajās izstādēs ārvalstīs</w:t>
            </w:r>
          </w:p>
        </w:tc>
        <w:tc>
          <w:tcPr>
            <w:tcW w:w="1666" w:type="dxa"/>
          </w:tcPr>
          <w:p w14:paraId="63AA0594" w14:textId="77777777" w:rsidR="004A2BB3" w:rsidRPr="005A57E5" w:rsidRDefault="004A2BB3" w:rsidP="004F43E7">
            <w:pPr>
              <w:spacing w:before="20" w:afterLines="20" w:after="48"/>
              <w:rPr>
                <w:sz w:val="18"/>
                <w:szCs w:val="18"/>
              </w:rPr>
            </w:pPr>
            <w:r w:rsidRPr="005A57E5">
              <w:rPr>
                <w:sz w:val="18"/>
                <w:szCs w:val="18"/>
              </w:rPr>
              <w:t>LIAA</w:t>
            </w:r>
          </w:p>
        </w:tc>
        <w:tc>
          <w:tcPr>
            <w:tcW w:w="1276" w:type="dxa"/>
          </w:tcPr>
          <w:p w14:paraId="0CA4EDE3" w14:textId="77777777" w:rsidR="004A2BB3" w:rsidRPr="005A57E5" w:rsidRDefault="004A2BB3" w:rsidP="004F43E7">
            <w:pPr>
              <w:spacing w:before="20" w:afterLines="20" w:after="48"/>
              <w:jc w:val="center"/>
              <w:rPr>
                <w:sz w:val="18"/>
                <w:szCs w:val="18"/>
              </w:rPr>
            </w:pPr>
            <w:r w:rsidRPr="005A57E5">
              <w:rPr>
                <w:sz w:val="18"/>
                <w:szCs w:val="18"/>
              </w:rPr>
              <w:t xml:space="preserve">2015 </w:t>
            </w:r>
          </w:p>
        </w:tc>
        <w:tc>
          <w:tcPr>
            <w:tcW w:w="2474" w:type="dxa"/>
          </w:tcPr>
          <w:p w14:paraId="2E46DF41" w14:textId="77777777" w:rsidR="004A2BB3" w:rsidRPr="005A57E5" w:rsidRDefault="004A2BB3" w:rsidP="004F43E7">
            <w:pPr>
              <w:spacing w:before="20" w:afterLines="20" w:after="48"/>
              <w:rPr>
                <w:sz w:val="18"/>
                <w:szCs w:val="18"/>
              </w:rPr>
            </w:pPr>
            <w:r w:rsidRPr="005A57E5">
              <w:rPr>
                <w:sz w:val="18"/>
                <w:szCs w:val="18"/>
              </w:rPr>
              <w:t xml:space="preserve">Noorganizēti nacionālie stendi 16 izstādēs gadā </w:t>
            </w:r>
          </w:p>
          <w:p w14:paraId="6FEF8685" w14:textId="77777777" w:rsidR="004A2BB3" w:rsidRPr="005A57E5" w:rsidRDefault="004A2BB3" w:rsidP="004F43E7">
            <w:pPr>
              <w:spacing w:before="20" w:afterLines="20" w:after="48"/>
              <w:rPr>
                <w:sz w:val="18"/>
                <w:szCs w:val="18"/>
              </w:rPr>
            </w:pPr>
          </w:p>
          <w:p w14:paraId="53088836" w14:textId="77777777" w:rsidR="004A2BB3" w:rsidRPr="005A57E5" w:rsidRDefault="004A2BB3" w:rsidP="004F43E7">
            <w:pPr>
              <w:spacing w:before="20" w:afterLines="20" w:after="48"/>
              <w:rPr>
                <w:sz w:val="18"/>
                <w:szCs w:val="18"/>
              </w:rPr>
            </w:pPr>
          </w:p>
        </w:tc>
        <w:tc>
          <w:tcPr>
            <w:tcW w:w="3171" w:type="dxa"/>
          </w:tcPr>
          <w:p w14:paraId="095E6F0A"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Finansējums no ERAF līdzfinansētās 2.3.1.1.2.</w:t>
            </w:r>
            <w:hyperlink r:id="rId14" w:tgtFrame="_blank" w:history="1">
              <w:r w:rsidRPr="00895066">
                <w:rPr>
                  <w:rFonts w:eastAsia="Times New Roman"/>
                  <w:sz w:val="18"/>
                  <w:szCs w:val="18"/>
                  <w:lang w:eastAsia="lv-LV"/>
                </w:rPr>
                <w:t xml:space="preserve"> apakšaktivitātes „Ārējo tirgu apgūšana – nozaru starptautiskās konkurētspējas stiprināšana”</w:t>
              </w:r>
            </w:hyperlink>
          </w:p>
          <w:p w14:paraId="06D689EF" w14:textId="4FAAADF9" w:rsidR="004A2BB3" w:rsidRPr="00895066" w:rsidRDefault="004A2BB3" w:rsidP="00305F7D">
            <w:pPr>
              <w:spacing w:before="20" w:afterLines="20" w:after="48"/>
              <w:rPr>
                <w:sz w:val="18"/>
                <w:szCs w:val="18"/>
              </w:rPr>
            </w:pPr>
            <w:r w:rsidRPr="00895066">
              <w:rPr>
                <w:sz w:val="18"/>
                <w:szCs w:val="18"/>
              </w:rPr>
              <w:t xml:space="preserve">Nacionālo stendu nodrošināšanai nepieciešams papildus finansējums 2014.gadā un 2015.gadā – 744161.96 </w:t>
            </w:r>
            <w:r w:rsidR="007C6DA1" w:rsidRPr="007C6DA1">
              <w:rPr>
                <w:rFonts w:eastAsia="Times New Roman"/>
                <w:bCs/>
                <w:i/>
                <w:sz w:val="18"/>
                <w:szCs w:val="18"/>
                <w:lang w:eastAsia="lv-LV"/>
              </w:rPr>
              <w:t>euro</w:t>
            </w:r>
            <w:r w:rsidR="007C6DA1" w:rsidRPr="00895066">
              <w:rPr>
                <w:sz w:val="18"/>
                <w:szCs w:val="18"/>
              </w:rPr>
              <w:t xml:space="preserve"> </w:t>
            </w:r>
            <w:r w:rsidRPr="00895066">
              <w:rPr>
                <w:sz w:val="18"/>
                <w:szCs w:val="18"/>
              </w:rPr>
              <w:t>gadā.</w:t>
            </w:r>
          </w:p>
        </w:tc>
        <w:tc>
          <w:tcPr>
            <w:tcW w:w="3994" w:type="dxa"/>
          </w:tcPr>
          <w:p w14:paraId="6F764B3F" w14:textId="77777777" w:rsidR="00676880" w:rsidRDefault="00676880" w:rsidP="004F43E7">
            <w:pPr>
              <w:spacing w:before="20" w:afterLines="20" w:after="48"/>
              <w:rPr>
                <w:sz w:val="18"/>
                <w:szCs w:val="18"/>
              </w:rPr>
            </w:pPr>
            <w:r w:rsidRPr="005A57E5">
              <w:rPr>
                <w:sz w:val="18"/>
                <w:szCs w:val="18"/>
              </w:rPr>
              <w:t>LIAA</w:t>
            </w:r>
            <w:r>
              <w:rPr>
                <w:sz w:val="18"/>
                <w:szCs w:val="18"/>
              </w:rPr>
              <w:t xml:space="preserve"> organizējusi</w:t>
            </w:r>
            <w:r w:rsidRPr="00676880">
              <w:rPr>
                <w:sz w:val="18"/>
                <w:szCs w:val="18"/>
              </w:rPr>
              <w:t xml:space="preserve"> nacionālos stendus starptautiskajās izstādēs ārvalstīs</w:t>
            </w:r>
            <w:r>
              <w:rPr>
                <w:sz w:val="18"/>
                <w:szCs w:val="18"/>
              </w:rPr>
              <w:t>, attiecīgi:</w:t>
            </w:r>
          </w:p>
          <w:p w14:paraId="28319D49" w14:textId="77777777" w:rsidR="004A2BB3" w:rsidRPr="00305F7D" w:rsidRDefault="004A2BB3" w:rsidP="004F43E7">
            <w:pPr>
              <w:spacing w:before="20" w:afterLines="20" w:after="48"/>
              <w:rPr>
                <w:sz w:val="18"/>
                <w:szCs w:val="18"/>
              </w:rPr>
            </w:pPr>
            <w:r w:rsidRPr="00305F7D">
              <w:rPr>
                <w:sz w:val="18"/>
                <w:szCs w:val="18"/>
              </w:rPr>
              <w:t>16</w:t>
            </w:r>
            <w:r w:rsidR="00676880">
              <w:rPr>
                <w:sz w:val="18"/>
                <w:szCs w:val="18"/>
              </w:rPr>
              <w:t xml:space="preserve"> izstādēs 2013.gadā;</w:t>
            </w:r>
          </w:p>
          <w:p w14:paraId="126BB47E" w14:textId="77777777" w:rsidR="004A2BB3" w:rsidRPr="00305F7D" w:rsidRDefault="00676880" w:rsidP="004F43E7">
            <w:pPr>
              <w:spacing w:before="20" w:afterLines="20" w:after="48"/>
              <w:rPr>
                <w:sz w:val="18"/>
                <w:szCs w:val="18"/>
              </w:rPr>
            </w:pPr>
            <w:r w:rsidRPr="00305F7D">
              <w:rPr>
                <w:sz w:val="18"/>
                <w:szCs w:val="18"/>
              </w:rPr>
              <w:t>17</w:t>
            </w:r>
            <w:r>
              <w:rPr>
                <w:sz w:val="18"/>
                <w:szCs w:val="18"/>
              </w:rPr>
              <w:t xml:space="preserve"> izstādēs 2014.gadā;</w:t>
            </w:r>
          </w:p>
          <w:p w14:paraId="48F7F760" w14:textId="77777777" w:rsidR="004A2BB3" w:rsidRPr="00305F7D" w:rsidRDefault="00676880" w:rsidP="00676880">
            <w:pPr>
              <w:spacing w:before="20" w:afterLines="20" w:after="48"/>
              <w:rPr>
                <w:color w:val="FF0000"/>
                <w:sz w:val="18"/>
                <w:szCs w:val="18"/>
              </w:rPr>
            </w:pPr>
            <w:r w:rsidRPr="00305F7D">
              <w:rPr>
                <w:sz w:val="18"/>
                <w:szCs w:val="18"/>
              </w:rPr>
              <w:t>29</w:t>
            </w:r>
            <w:r>
              <w:rPr>
                <w:sz w:val="18"/>
                <w:szCs w:val="18"/>
              </w:rPr>
              <w:t xml:space="preserve"> izstādēs 2015.gadā.</w:t>
            </w:r>
            <w:r w:rsidR="00305F7D" w:rsidRPr="00305F7D">
              <w:rPr>
                <w:sz w:val="18"/>
                <w:szCs w:val="18"/>
              </w:rPr>
              <w:t xml:space="preserve"> </w:t>
            </w:r>
          </w:p>
        </w:tc>
      </w:tr>
      <w:tr w:rsidR="004A2BB3" w:rsidRPr="005A57E5" w14:paraId="002E4BC8" w14:textId="77777777" w:rsidTr="002034B6">
        <w:tc>
          <w:tcPr>
            <w:tcW w:w="799" w:type="dxa"/>
          </w:tcPr>
          <w:p w14:paraId="256B28DC"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2.1.4.</w:t>
            </w:r>
          </w:p>
        </w:tc>
        <w:tc>
          <w:tcPr>
            <w:tcW w:w="2321" w:type="dxa"/>
          </w:tcPr>
          <w:p w14:paraId="1B0B44C9" w14:textId="77777777" w:rsidR="004A2BB3" w:rsidRPr="005A57E5" w:rsidRDefault="004A2BB3" w:rsidP="004F43E7">
            <w:pPr>
              <w:spacing w:before="20" w:afterLines="20" w:after="48"/>
              <w:rPr>
                <w:sz w:val="18"/>
                <w:szCs w:val="18"/>
              </w:rPr>
            </w:pPr>
            <w:r w:rsidRPr="005A57E5">
              <w:rPr>
                <w:sz w:val="18"/>
                <w:szCs w:val="18"/>
              </w:rPr>
              <w:t>Sagatavot nozaru tirgus apskatus/informatīvos ziņojumus par ārvalstu tirgiem/nozarēm</w:t>
            </w:r>
          </w:p>
        </w:tc>
        <w:tc>
          <w:tcPr>
            <w:tcW w:w="1666" w:type="dxa"/>
          </w:tcPr>
          <w:p w14:paraId="1A5A83BA" w14:textId="77777777" w:rsidR="004A2BB3" w:rsidRPr="005A57E5" w:rsidRDefault="004A2BB3" w:rsidP="004F43E7">
            <w:pPr>
              <w:spacing w:before="20" w:afterLines="20" w:after="48"/>
              <w:rPr>
                <w:sz w:val="18"/>
                <w:szCs w:val="18"/>
              </w:rPr>
            </w:pPr>
            <w:r w:rsidRPr="005A57E5">
              <w:rPr>
                <w:sz w:val="18"/>
                <w:szCs w:val="18"/>
              </w:rPr>
              <w:t>LIAA</w:t>
            </w:r>
          </w:p>
        </w:tc>
        <w:tc>
          <w:tcPr>
            <w:tcW w:w="1276" w:type="dxa"/>
          </w:tcPr>
          <w:p w14:paraId="1D7C2C99" w14:textId="77777777" w:rsidR="004A2BB3" w:rsidRPr="005A57E5" w:rsidRDefault="004A2BB3" w:rsidP="004F43E7">
            <w:pPr>
              <w:spacing w:before="20" w:afterLines="20" w:after="48"/>
              <w:jc w:val="center"/>
              <w:rPr>
                <w:sz w:val="18"/>
                <w:szCs w:val="18"/>
              </w:rPr>
            </w:pPr>
            <w:r w:rsidRPr="005A57E5">
              <w:rPr>
                <w:rFonts w:eastAsia="Times New Roman"/>
                <w:sz w:val="18"/>
                <w:szCs w:val="18"/>
                <w:lang w:eastAsia="lv-LV"/>
              </w:rPr>
              <w:t>Regulāri</w:t>
            </w:r>
          </w:p>
        </w:tc>
        <w:tc>
          <w:tcPr>
            <w:tcW w:w="2474" w:type="dxa"/>
          </w:tcPr>
          <w:p w14:paraId="3FC79BA2" w14:textId="77777777" w:rsidR="004A2BB3" w:rsidRPr="005A57E5" w:rsidRDefault="004A2BB3" w:rsidP="004F43E7">
            <w:pPr>
              <w:spacing w:before="20" w:afterLines="20" w:after="48"/>
              <w:rPr>
                <w:sz w:val="18"/>
                <w:szCs w:val="18"/>
              </w:rPr>
            </w:pPr>
            <w:r w:rsidRPr="005A57E5">
              <w:rPr>
                <w:sz w:val="18"/>
                <w:szCs w:val="18"/>
              </w:rPr>
              <w:t>20 informatīvie materiāli gadā.</w:t>
            </w:r>
          </w:p>
        </w:tc>
        <w:tc>
          <w:tcPr>
            <w:tcW w:w="3171" w:type="dxa"/>
          </w:tcPr>
          <w:p w14:paraId="67AA7C93" w14:textId="77777777" w:rsidR="004A2BB3" w:rsidRPr="005A57E5" w:rsidRDefault="004A2BB3" w:rsidP="004F43E7">
            <w:pPr>
              <w:spacing w:before="20" w:afterLines="20" w:after="48"/>
              <w:rPr>
                <w:sz w:val="18"/>
                <w:szCs w:val="18"/>
              </w:rPr>
            </w:pPr>
            <w:r w:rsidRPr="005A57E5">
              <w:rPr>
                <w:rFonts w:eastAsia="Times New Roman"/>
                <w:sz w:val="18"/>
                <w:szCs w:val="18"/>
                <w:lang w:eastAsia="lv-LV"/>
              </w:rPr>
              <w:t>Piešķirto budžeta līdzekļu ietvaros.</w:t>
            </w:r>
          </w:p>
        </w:tc>
        <w:tc>
          <w:tcPr>
            <w:tcW w:w="3994" w:type="dxa"/>
          </w:tcPr>
          <w:p w14:paraId="127A14BB" w14:textId="77777777" w:rsidR="00676880" w:rsidRDefault="00676880" w:rsidP="004F43E7">
            <w:pPr>
              <w:spacing w:before="20" w:afterLines="20" w:after="48"/>
              <w:rPr>
                <w:sz w:val="18"/>
              </w:rPr>
            </w:pPr>
            <w:r>
              <w:rPr>
                <w:sz w:val="18"/>
              </w:rPr>
              <w:t xml:space="preserve">LIAA sagatavojusi </w:t>
            </w:r>
            <w:r w:rsidRPr="00676880">
              <w:rPr>
                <w:sz w:val="18"/>
              </w:rPr>
              <w:t>nozaru tirgus apskatus/informatīvos ziņojumus par ārvalstu tirgiem/nozarēm</w:t>
            </w:r>
            <w:r>
              <w:rPr>
                <w:sz w:val="18"/>
              </w:rPr>
              <w:t>, attiecīgi:</w:t>
            </w:r>
          </w:p>
          <w:p w14:paraId="707A110A" w14:textId="77777777" w:rsidR="004A2BB3" w:rsidRPr="00305F7D" w:rsidRDefault="00676880" w:rsidP="004F43E7">
            <w:pPr>
              <w:spacing w:before="20" w:afterLines="20" w:after="48"/>
              <w:rPr>
                <w:sz w:val="18"/>
              </w:rPr>
            </w:pPr>
            <w:r>
              <w:rPr>
                <w:sz w:val="18"/>
              </w:rPr>
              <w:t xml:space="preserve">20 informatīvos materiālus </w:t>
            </w:r>
            <w:r w:rsidR="004A2BB3" w:rsidRPr="00305F7D">
              <w:rPr>
                <w:sz w:val="18"/>
              </w:rPr>
              <w:t>2013.g</w:t>
            </w:r>
            <w:r>
              <w:rPr>
                <w:sz w:val="18"/>
              </w:rPr>
              <w:t>adā;</w:t>
            </w:r>
          </w:p>
          <w:p w14:paraId="15EC94F0" w14:textId="77777777" w:rsidR="004A2BB3" w:rsidRPr="00305F7D" w:rsidRDefault="00676880" w:rsidP="004F43E7">
            <w:pPr>
              <w:spacing w:before="20" w:afterLines="20" w:after="48"/>
              <w:rPr>
                <w:sz w:val="18"/>
              </w:rPr>
            </w:pPr>
            <w:r>
              <w:rPr>
                <w:sz w:val="18"/>
              </w:rPr>
              <w:t xml:space="preserve">27 informatīvos materiālus </w:t>
            </w:r>
            <w:r w:rsidR="004A2BB3" w:rsidRPr="00305F7D">
              <w:rPr>
                <w:sz w:val="18"/>
              </w:rPr>
              <w:t>2014.g</w:t>
            </w:r>
            <w:r>
              <w:rPr>
                <w:sz w:val="18"/>
              </w:rPr>
              <w:t>adā;</w:t>
            </w:r>
          </w:p>
          <w:p w14:paraId="301A68AC" w14:textId="77777777" w:rsidR="004A2BB3" w:rsidRPr="00895066" w:rsidRDefault="00676880" w:rsidP="00676880">
            <w:pPr>
              <w:spacing w:before="20" w:afterLines="20" w:after="48"/>
              <w:rPr>
                <w:color w:val="FF0000"/>
                <w:sz w:val="18"/>
              </w:rPr>
            </w:pPr>
            <w:r>
              <w:rPr>
                <w:sz w:val="18"/>
              </w:rPr>
              <w:t xml:space="preserve">116 informatīvos materiālus </w:t>
            </w:r>
            <w:r w:rsidR="00305F7D" w:rsidRPr="00305F7D">
              <w:rPr>
                <w:sz w:val="18"/>
              </w:rPr>
              <w:t>2015.g</w:t>
            </w:r>
            <w:r>
              <w:rPr>
                <w:sz w:val="18"/>
              </w:rPr>
              <w:t>adā.</w:t>
            </w:r>
            <w:r w:rsidR="004A2BB3" w:rsidRPr="00305F7D">
              <w:rPr>
                <w:b/>
                <w:sz w:val="18"/>
              </w:rPr>
              <w:t xml:space="preserve"> </w:t>
            </w:r>
          </w:p>
        </w:tc>
      </w:tr>
      <w:tr w:rsidR="004A2BB3" w:rsidRPr="005A57E5" w14:paraId="5CFE9E2C" w14:textId="77777777" w:rsidTr="002034B6">
        <w:tc>
          <w:tcPr>
            <w:tcW w:w="799" w:type="dxa"/>
          </w:tcPr>
          <w:p w14:paraId="0B1DDB1A"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lastRenderedPageBreak/>
              <w:t>2.1.5.</w:t>
            </w:r>
          </w:p>
        </w:tc>
        <w:tc>
          <w:tcPr>
            <w:tcW w:w="2321" w:type="dxa"/>
          </w:tcPr>
          <w:p w14:paraId="136B24B4" w14:textId="77777777" w:rsidR="004A2BB3" w:rsidRPr="005A57E5" w:rsidRDefault="004A2BB3" w:rsidP="004F43E7">
            <w:pPr>
              <w:spacing w:before="20" w:afterLines="20" w:after="48"/>
              <w:rPr>
                <w:sz w:val="18"/>
                <w:szCs w:val="18"/>
              </w:rPr>
            </w:pPr>
            <w:r w:rsidRPr="005A57E5">
              <w:rPr>
                <w:sz w:val="18"/>
                <w:szCs w:val="18"/>
              </w:rPr>
              <w:t>Organizēt informatīvos seminārus par ārējiem tirgiem un dažādiem specifiskiem ārējās tirdzniecības jautājumiem</w:t>
            </w:r>
          </w:p>
        </w:tc>
        <w:tc>
          <w:tcPr>
            <w:tcW w:w="1666" w:type="dxa"/>
          </w:tcPr>
          <w:p w14:paraId="106BCE59" w14:textId="77777777" w:rsidR="004A2BB3" w:rsidRPr="005A57E5" w:rsidRDefault="004A2BB3" w:rsidP="004F43E7">
            <w:pPr>
              <w:spacing w:before="20" w:afterLines="20" w:after="48"/>
              <w:rPr>
                <w:sz w:val="18"/>
                <w:szCs w:val="18"/>
              </w:rPr>
            </w:pPr>
            <w:r w:rsidRPr="005A57E5">
              <w:rPr>
                <w:sz w:val="18"/>
                <w:szCs w:val="18"/>
              </w:rPr>
              <w:t>LIAA, ĀM, LTRK</w:t>
            </w:r>
          </w:p>
        </w:tc>
        <w:tc>
          <w:tcPr>
            <w:tcW w:w="1276" w:type="dxa"/>
          </w:tcPr>
          <w:p w14:paraId="12D7E312" w14:textId="77777777" w:rsidR="004A2BB3" w:rsidRPr="005A57E5" w:rsidRDefault="004A2BB3" w:rsidP="004F43E7">
            <w:pPr>
              <w:spacing w:before="20" w:afterLines="20" w:after="48"/>
              <w:jc w:val="center"/>
              <w:rPr>
                <w:rFonts w:eastAsia="Times New Roman"/>
                <w:sz w:val="18"/>
                <w:szCs w:val="18"/>
                <w:lang w:eastAsia="lv-LV"/>
              </w:rPr>
            </w:pPr>
            <w:r w:rsidRPr="005A57E5">
              <w:rPr>
                <w:rFonts w:eastAsia="Times New Roman"/>
                <w:sz w:val="18"/>
                <w:szCs w:val="18"/>
                <w:lang w:eastAsia="lv-LV"/>
              </w:rPr>
              <w:t>Regulāri</w:t>
            </w:r>
          </w:p>
        </w:tc>
        <w:tc>
          <w:tcPr>
            <w:tcW w:w="2474" w:type="dxa"/>
          </w:tcPr>
          <w:p w14:paraId="7F2EE43E" w14:textId="77777777" w:rsidR="004A2BB3" w:rsidRPr="005A57E5" w:rsidRDefault="004A2BB3" w:rsidP="004F43E7">
            <w:pPr>
              <w:spacing w:before="20" w:afterLines="20" w:after="48"/>
              <w:rPr>
                <w:sz w:val="18"/>
                <w:szCs w:val="18"/>
              </w:rPr>
            </w:pPr>
            <w:r w:rsidRPr="005A57E5">
              <w:rPr>
                <w:sz w:val="18"/>
                <w:szCs w:val="18"/>
              </w:rPr>
              <w:t>10 semināri gadā.</w:t>
            </w:r>
          </w:p>
        </w:tc>
        <w:tc>
          <w:tcPr>
            <w:tcW w:w="3171" w:type="dxa"/>
          </w:tcPr>
          <w:p w14:paraId="44F717A5" w14:textId="77777777" w:rsidR="004A2BB3" w:rsidRPr="005A57E5" w:rsidRDefault="004A2BB3" w:rsidP="004F43E7">
            <w:pPr>
              <w:spacing w:before="20" w:afterLines="20" w:after="48"/>
              <w:rPr>
                <w:sz w:val="18"/>
                <w:szCs w:val="18"/>
              </w:rPr>
            </w:pPr>
            <w:r w:rsidRPr="005A57E5">
              <w:rPr>
                <w:rFonts w:eastAsia="Times New Roman"/>
                <w:sz w:val="18"/>
                <w:szCs w:val="18"/>
                <w:lang w:eastAsia="lv-LV"/>
              </w:rPr>
              <w:t>Piešķirto budžeta līdzekļu ietvaros.</w:t>
            </w:r>
          </w:p>
        </w:tc>
        <w:tc>
          <w:tcPr>
            <w:tcW w:w="3994" w:type="dxa"/>
          </w:tcPr>
          <w:p w14:paraId="5652F393" w14:textId="77777777" w:rsidR="00676880" w:rsidRDefault="00676880" w:rsidP="004F43E7">
            <w:pPr>
              <w:spacing w:before="20" w:afterLines="20" w:after="48"/>
              <w:rPr>
                <w:sz w:val="18"/>
              </w:rPr>
            </w:pPr>
            <w:r>
              <w:rPr>
                <w:sz w:val="18"/>
              </w:rPr>
              <w:t xml:space="preserve">LIAA </w:t>
            </w:r>
            <w:r w:rsidR="00987C1E">
              <w:rPr>
                <w:sz w:val="18"/>
              </w:rPr>
              <w:t>pārskata periodā organizējusi</w:t>
            </w:r>
            <w:r w:rsidR="00987C1E" w:rsidRPr="00987C1E">
              <w:rPr>
                <w:sz w:val="18"/>
              </w:rPr>
              <w:t xml:space="preserve"> informatīvos seminārus par ārējiem tirgiem un dažādiem specifiskiem ārējās tirdzniecības jautājumiem</w:t>
            </w:r>
            <w:r w:rsidR="00987C1E">
              <w:rPr>
                <w:sz w:val="18"/>
              </w:rPr>
              <w:t>, attiecīgi:</w:t>
            </w:r>
            <w:r>
              <w:rPr>
                <w:sz w:val="18"/>
              </w:rPr>
              <w:t xml:space="preserve"> </w:t>
            </w:r>
          </w:p>
          <w:p w14:paraId="4757380D" w14:textId="1C590C61" w:rsidR="004A2BB3" w:rsidRPr="00305F7D" w:rsidRDefault="00987C1E" w:rsidP="004F43E7">
            <w:pPr>
              <w:spacing w:before="20" w:afterLines="20" w:after="48"/>
              <w:rPr>
                <w:sz w:val="18"/>
              </w:rPr>
            </w:pPr>
            <w:r>
              <w:rPr>
                <w:sz w:val="18"/>
              </w:rPr>
              <w:t>34 semināru</w:t>
            </w:r>
            <w:r w:rsidR="003761BB">
              <w:rPr>
                <w:sz w:val="18"/>
              </w:rPr>
              <w:t>s</w:t>
            </w:r>
            <w:r>
              <w:rPr>
                <w:sz w:val="18"/>
              </w:rPr>
              <w:t xml:space="preserve"> 2013.gadā;</w:t>
            </w:r>
          </w:p>
          <w:p w14:paraId="780E28E8" w14:textId="1F3CA3A8" w:rsidR="004A2BB3" w:rsidRPr="00305F7D" w:rsidRDefault="00987C1E" w:rsidP="004F43E7">
            <w:pPr>
              <w:spacing w:before="20" w:afterLines="20" w:after="48"/>
              <w:rPr>
                <w:sz w:val="18"/>
              </w:rPr>
            </w:pPr>
            <w:r>
              <w:rPr>
                <w:sz w:val="18"/>
              </w:rPr>
              <w:t>41 semināru</w:t>
            </w:r>
            <w:r w:rsidR="003761BB">
              <w:rPr>
                <w:sz w:val="18"/>
              </w:rPr>
              <w:t>s</w:t>
            </w:r>
            <w:r>
              <w:rPr>
                <w:sz w:val="18"/>
              </w:rPr>
              <w:t xml:space="preserve"> </w:t>
            </w:r>
            <w:r w:rsidR="004A2BB3" w:rsidRPr="00305F7D">
              <w:rPr>
                <w:sz w:val="18"/>
              </w:rPr>
              <w:t>2014.g</w:t>
            </w:r>
            <w:r>
              <w:rPr>
                <w:sz w:val="18"/>
              </w:rPr>
              <w:t>adā;</w:t>
            </w:r>
          </w:p>
          <w:p w14:paraId="5244327C" w14:textId="77777777" w:rsidR="00987C1E" w:rsidRDefault="00987C1E" w:rsidP="000F17A3">
            <w:pPr>
              <w:spacing w:before="20" w:afterLines="20" w:after="48"/>
              <w:rPr>
                <w:sz w:val="18"/>
              </w:rPr>
            </w:pPr>
            <w:r>
              <w:rPr>
                <w:sz w:val="18"/>
              </w:rPr>
              <w:t xml:space="preserve">36 seminārus </w:t>
            </w:r>
            <w:r w:rsidR="00305F7D" w:rsidRPr="00305F7D">
              <w:rPr>
                <w:sz w:val="18"/>
              </w:rPr>
              <w:t>2015.g</w:t>
            </w:r>
            <w:r>
              <w:rPr>
                <w:sz w:val="18"/>
              </w:rPr>
              <w:t>adā.</w:t>
            </w:r>
          </w:p>
          <w:p w14:paraId="1D518F99" w14:textId="77777777" w:rsidR="000F17A3" w:rsidRPr="000F17A3" w:rsidRDefault="000F17A3" w:rsidP="000F17A3">
            <w:pPr>
              <w:spacing w:before="20" w:afterLines="20" w:after="48"/>
              <w:rPr>
                <w:sz w:val="18"/>
              </w:rPr>
            </w:pPr>
            <w:r w:rsidRPr="00987C1E">
              <w:rPr>
                <w:rFonts w:eastAsia="Calibri"/>
                <w:sz w:val="18"/>
                <w:lang w:eastAsia="en-US"/>
              </w:rPr>
              <w:t>Pārskata periodā Ārlietu ministrija sadarbībā ar LIAA, LTRK un LDDK ir organizējusi vairāk nekā 40 apaļā galda diskusijas, informējot Latvijas uzņēmējus par uzņēmējdarbības vidi un eksporta iespējām uz dažādiem reģioniem. Kopš 2013.gada aptverti praktiski visi būtiskākie Latvijas eksporta virzieni: Baltijas jūras reģiona valstis, Rietumeiropa, Ziemeļamerika, Līča valstis, Ķīna un Tālo austrumu reģions.</w:t>
            </w:r>
          </w:p>
        </w:tc>
      </w:tr>
      <w:tr w:rsidR="004A2BB3" w:rsidRPr="005A57E5" w14:paraId="759431D1" w14:textId="77777777" w:rsidTr="002034B6">
        <w:tc>
          <w:tcPr>
            <w:tcW w:w="799" w:type="dxa"/>
          </w:tcPr>
          <w:p w14:paraId="2F06E3AA"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2.1.6.</w:t>
            </w:r>
          </w:p>
        </w:tc>
        <w:tc>
          <w:tcPr>
            <w:tcW w:w="2321" w:type="dxa"/>
          </w:tcPr>
          <w:p w14:paraId="3658B6E4" w14:textId="77777777" w:rsidR="004A2BB3" w:rsidRPr="005A57E5" w:rsidRDefault="004A2BB3" w:rsidP="004F43E7">
            <w:pPr>
              <w:spacing w:before="20" w:afterLines="20" w:after="48"/>
              <w:rPr>
                <w:sz w:val="18"/>
                <w:szCs w:val="18"/>
              </w:rPr>
            </w:pPr>
            <w:r w:rsidRPr="005A57E5">
              <w:rPr>
                <w:sz w:val="18"/>
                <w:szCs w:val="18"/>
              </w:rPr>
              <w:t>Nodrošināt ārvalstu kompāniju ienākošo eksporta pieprasījumu apstrādi, vizīšu un forumu organizēšanu, lai sekmētu sadarbību starp Latvijas uzņēmumiem un ārvalstu kompānijām</w:t>
            </w:r>
          </w:p>
        </w:tc>
        <w:tc>
          <w:tcPr>
            <w:tcW w:w="1666" w:type="dxa"/>
          </w:tcPr>
          <w:p w14:paraId="046D2345" w14:textId="77777777" w:rsidR="004A2BB3" w:rsidRPr="005A57E5" w:rsidRDefault="004A2BB3" w:rsidP="004F43E7">
            <w:pPr>
              <w:spacing w:before="20" w:afterLines="20" w:after="48"/>
              <w:rPr>
                <w:sz w:val="18"/>
                <w:szCs w:val="18"/>
              </w:rPr>
            </w:pPr>
            <w:r w:rsidRPr="005A57E5">
              <w:rPr>
                <w:sz w:val="18"/>
                <w:szCs w:val="18"/>
              </w:rPr>
              <w:t>LIAA, ĀM, LTRK</w:t>
            </w:r>
          </w:p>
        </w:tc>
        <w:tc>
          <w:tcPr>
            <w:tcW w:w="1276" w:type="dxa"/>
          </w:tcPr>
          <w:p w14:paraId="69EECAC2" w14:textId="77777777" w:rsidR="004A2BB3" w:rsidRPr="005A57E5" w:rsidRDefault="004A2BB3" w:rsidP="004F43E7">
            <w:pPr>
              <w:spacing w:before="20" w:afterLines="20" w:after="48"/>
              <w:jc w:val="center"/>
              <w:rPr>
                <w:rFonts w:eastAsia="Times New Roman"/>
                <w:sz w:val="18"/>
                <w:szCs w:val="18"/>
                <w:lang w:eastAsia="lv-LV"/>
              </w:rPr>
            </w:pPr>
            <w:r w:rsidRPr="005A57E5">
              <w:rPr>
                <w:rFonts w:eastAsia="Times New Roman"/>
                <w:sz w:val="18"/>
                <w:szCs w:val="18"/>
                <w:lang w:eastAsia="lv-LV"/>
              </w:rPr>
              <w:t>Regulāri</w:t>
            </w:r>
          </w:p>
        </w:tc>
        <w:tc>
          <w:tcPr>
            <w:tcW w:w="2474" w:type="dxa"/>
          </w:tcPr>
          <w:p w14:paraId="08E55344" w14:textId="77777777" w:rsidR="004A2BB3" w:rsidRPr="005A57E5" w:rsidRDefault="004A2BB3" w:rsidP="004F43E7">
            <w:pPr>
              <w:spacing w:before="20" w:afterLines="20" w:after="48"/>
              <w:rPr>
                <w:sz w:val="18"/>
                <w:szCs w:val="18"/>
              </w:rPr>
            </w:pPr>
            <w:r w:rsidRPr="005A57E5">
              <w:rPr>
                <w:sz w:val="18"/>
                <w:szCs w:val="18"/>
              </w:rPr>
              <w:t>Vismaz 450 projekti, 45 vizītes, 5 forumi gadā.</w:t>
            </w:r>
          </w:p>
        </w:tc>
        <w:tc>
          <w:tcPr>
            <w:tcW w:w="3171" w:type="dxa"/>
          </w:tcPr>
          <w:p w14:paraId="60B8028F" w14:textId="77777777" w:rsidR="004A2BB3" w:rsidRPr="00895066" w:rsidRDefault="004A2BB3" w:rsidP="00305F7D">
            <w:pPr>
              <w:spacing w:before="20" w:afterLines="20" w:after="48"/>
              <w:rPr>
                <w:sz w:val="18"/>
                <w:szCs w:val="18"/>
              </w:rPr>
            </w:pPr>
            <w:r w:rsidRPr="00895066">
              <w:rPr>
                <w:rFonts w:eastAsia="Times New Roman"/>
                <w:sz w:val="18"/>
                <w:szCs w:val="18"/>
                <w:lang w:eastAsia="lv-LV"/>
              </w:rPr>
              <w:t>Piešķirto budžeta līdzekļu ietvaros.</w:t>
            </w:r>
          </w:p>
        </w:tc>
        <w:tc>
          <w:tcPr>
            <w:tcW w:w="3994" w:type="dxa"/>
          </w:tcPr>
          <w:p w14:paraId="0E472442" w14:textId="77777777" w:rsidR="004A2BB3" w:rsidRPr="00305F7D" w:rsidRDefault="00D13CE1" w:rsidP="004F43E7">
            <w:pPr>
              <w:spacing w:before="20" w:afterLines="20" w:after="48"/>
              <w:rPr>
                <w:sz w:val="18"/>
              </w:rPr>
            </w:pPr>
            <w:r>
              <w:rPr>
                <w:sz w:val="18"/>
              </w:rPr>
              <w:t>2013.gadā nodrošināta</w:t>
            </w:r>
            <w:r w:rsidR="004A2BB3" w:rsidRPr="00305F7D">
              <w:rPr>
                <w:sz w:val="18"/>
              </w:rPr>
              <w:t xml:space="preserve"> 794 ienākoš</w:t>
            </w:r>
            <w:r>
              <w:rPr>
                <w:sz w:val="18"/>
              </w:rPr>
              <w:t xml:space="preserve">o eksporta pieprasījumu apstrāde, organizētas 102 ienākošas vizītes, </w:t>
            </w:r>
            <w:r w:rsidR="004A2BB3" w:rsidRPr="00305F7D">
              <w:rPr>
                <w:sz w:val="18"/>
              </w:rPr>
              <w:t>8 forumi</w:t>
            </w:r>
            <w:r>
              <w:rPr>
                <w:sz w:val="18"/>
              </w:rPr>
              <w:t>;</w:t>
            </w:r>
          </w:p>
          <w:p w14:paraId="5A46B890" w14:textId="77777777" w:rsidR="004A2BB3" w:rsidRPr="00305F7D" w:rsidRDefault="00D13CE1" w:rsidP="004F43E7">
            <w:pPr>
              <w:spacing w:before="20" w:afterLines="20" w:after="48"/>
              <w:rPr>
                <w:sz w:val="18"/>
              </w:rPr>
            </w:pPr>
            <w:r>
              <w:rPr>
                <w:sz w:val="18"/>
              </w:rPr>
              <w:t>2014.gadā nodrošināta</w:t>
            </w:r>
            <w:r w:rsidR="004A2BB3" w:rsidRPr="00305F7D">
              <w:rPr>
                <w:sz w:val="18"/>
              </w:rPr>
              <w:t xml:space="preserve"> </w:t>
            </w:r>
            <w:r w:rsidR="004A2BB3" w:rsidRPr="00305F7D">
              <w:rPr>
                <w:iCs/>
                <w:sz w:val="18"/>
              </w:rPr>
              <w:t xml:space="preserve">876 </w:t>
            </w:r>
            <w:r w:rsidR="004A2BB3" w:rsidRPr="00305F7D">
              <w:rPr>
                <w:sz w:val="18"/>
              </w:rPr>
              <w:t>ienākoš</w:t>
            </w:r>
            <w:r>
              <w:rPr>
                <w:sz w:val="18"/>
              </w:rPr>
              <w:t>o eksporta pieprasījumu apstrāde, organizētas 70 ienākošas vizītes un</w:t>
            </w:r>
            <w:r w:rsidR="004A2BB3" w:rsidRPr="00305F7D">
              <w:rPr>
                <w:sz w:val="18"/>
              </w:rPr>
              <w:t xml:space="preserve"> 12 forumi</w:t>
            </w:r>
            <w:r>
              <w:rPr>
                <w:sz w:val="18"/>
              </w:rPr>
              <w:t>;</w:t>
            </w:r>
          </w:p>
          <w:p w14:paraId="66235C2E" w14:textId="77777777" w:rsidR="004A2BB3" w:rsidRPr="00305F7D" w:rsidRDefault="00D13CE1" w:rsidP="00D13CE1">
            <w:pPr>
              <w:spacing w:before="20" w:afterLines="20" w:after="48"/>
              <w:rPr>
                <w:color w:val="FF0000"/>
                <w:sz w:val="18"/>
              </w:rPr>
            </w:pPr>
            <w:r>
              <w:rPr>
                <w:sz w:val="18"/>
              </w:rPr>
              <w:t xml:space="preserve">2015.gadā nodrošināta </w:t>
            </w:r>
            <w:r w:rsidR="004A2BB3" w:rsidRPr="00305F7D">
              <w:rPr>
                <w:sz w:val="18"/>
              </w:rPr>
              <w:t>851 i</w:t>
            </w:r>
            <w:r>
              <w:rPr>
                <w:sz w:val="18"/>
              </w:rPr>
              <w:t xml:space="preserve">enākošo eksporta pieprasījumu apstrāde, organizētas 74 ienākošas vizītes un </w:t>
            </w:r>
            <w:r w:rsidR="00305F7D" w:rsidRPr="00305F7D">
              <w:rPr>
                <w:sz w:val="18"/>
              </w:rPr>
              <w:t>5 forumi</w:t>
            </w:r>
            <w:r>
              <w:rPr>
                <w:sz w:val="18"/>
              </w:rPr>
              <w:t>.</w:t>
            </w:r>
          </w:p>
        </w:tc>
      </w:tr>
      <w:tr w:rsidR="004A2BB3" w:rsidRPr="005A57E5" w14:paraId="3C563510" w14:textId="77777777" w:rsidTr="002034B6">
        <w:tc>
          <w:tcPr>
            <w:tcW w:w="799" w:type="dxa"/>
          </w:tcPr>
          <w:p w14:paraId="51480859"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2.1.7.</w:t>
            </w:r>
          </w:p>
        </w:tc>
        <w:tc>
          <w:tcPr>
            <w:tcW w:w="2321" w:type="dxa"/>
          </w:tcPr>
          <w:p w14:paraId="53752E0D" w14:textId="77777777" w:rsidR="004A2BB3" w:rsidRPr="005A57E5" w:rsidRDefault="004A2BB3" w:rsidP="004F43E7">
            <w:pPr>
              <w:spacing w:before="20" w:afterLines="20" w:after="48"/>
              <w:rPr>
                <w:sz w:val="18"/>
                <w:szCs w:val="18"/>
              </w:rPr>
            </w:pPr>
            <w:r w:rsidRPr="005A57E5">
              <w:rPr>
                <w:sz w:val="18"/>
                <w:szCs w:val="18"/>
              </w:rPr>
              <w:t>Organizēt valsts mēroga mārketinga kampaņu izvēlētā ārvalstu tirgū ar mērķi veicināt Latvijas produktu atpazīstamību, tirdzniecības apjoma palielināšanos</w:t>
            </w:r>
          </w:p>
        </w:tc>
        <w:tc>
          <w:tcPr>
            <w:tcW w:w="1666" w:type="dxa"/>
          </w:tcPr>
          <w:p w14:paraId="51747BE4" w14:textId="7557E000" w:rsidR="004A2BB3" w:rsidRPr="005A57E5" w:rsidRDefault="00ED1E3F" w:rsidP="00ED1E3F">
            <w:pPr>
              <w:spacing w:before="20" w:afterLines="20" w:after="48"/>
              <w:rPr>
                <w:sz w:val="18"/>
                <w:szCs w:val="18"/>
              </w:rPr>
            </w:pPr>
            <w:r>
              <w:rPr>
                <w:sz w:val="18"/>
                <w:szCs w:val="18"/>
              </w:rPr>
              <w:t xml:space="preserve">LIAA, Ārējās ekonomiskās pārstāvniecības; </w:t>
            </w:r>
          </w:p>
        </w:tc>
        <w:tc>
          <w:tcPr>
            <w:tcW w:w="1276" w:type="dxa"/>
          </w:tcPr>
          <w:p w14:paraId="7CC1CB7E" w14:textId="77777777" w:rsidR="004A2BB3" w:rsidRPr="005A57E5" w:rsidRDefault="004A2BB3" w:rsidP="004F43E7">
            <w:pPr>
              <w:spacing w:before="20" w:afterLines="20" w:after="48"/>
              <w:jc w:val="center"/>
              <w:rPr>
                <w:rFonts w:eastAsia="Times New Roman"/>
                <w:sz w:val="18"/>
                <w:szCs w:val="18"/>
                <w:lang w:eastAsia="lv-LV"/>
              </w:rPr>
            </w:pPr>
            <w:r w:rsidRPr="005A57E5">
              <w:rPr>
                <w:rFonts w:eastAsia="Times New Roman"/>
                <w:sz w:val="18"/>
                <w:szCs w:val="18"/>
                <w:lang w:eastAsia="lv-LV"/>
              </w:rPr>
              <w:t>Regulāri</w:t>
            </w:r>
          </w:p>
        </w:tc>
        <w:tc>
          <w:tcPr>
            <w:tcW w:w="2474" w:type="dxa"/>
          </w:tcPr>
          <w:p w14:paraId="31A88FAB" w14:textId="77777777" w:rsidR="004A2BB3" w:rsidRPr="005A57E5" w:rsidRDefault="004A2BB3" w:rsidP="004F43E7">
            <w:pPr>
              <w:spacing w:before="20" w:afterLines="20" w:after="48"/>
              <w:rPr>
                <w:sz w:val="18"/>
                <w:szCs w:val="18"/>
              </w:rPr>
            </w:pPr>
            <w:r w:rsidRPr="005A57E5">
              <w:rPr>
                <w:sz w:val="18"/>
                <w:szCs w:val="18"/>
              </w:rPr>
              <w:t>Vismaz 1 pasākums gadā.</w:t>
            </w:r>
          </w:p>
        </w:tc>
        <w:tc>
          <w:tcPr>
            <w:tcW w:w="3171" w:type="dxa"/>
          </w:tcPr>
          <w:p w14:paraId="2A9C665E" w14:textId="77777777" w:rsidR="004A2BB3" w:rsidRPr="00895066" w:rsidRDefault="004A2BB3" w:rsidP="00305F7D">
            <w:pPr>
              <w:spacing w:before="20" w:afterLines="20" w:after="48"/>
              <w:rPr>
                <w:sz w:val="18"/>
                <w:szCs w:val="18"/>
              </w:rPr>
            </w:pPr>
            <w:r w:rsidRPr="00895066">
              <w:rPr>
                <w:rFonts w:eastAsia="Times New Roman"/>
                <w:sz w:val="18"/>
                <w:szCs w:val="18"/>
                <w:lang w:eastAsia="lv-LV"/>
              </w:rPr>
              <w:t xml:space="preserve">Piešķirto budžeta līdzekļu ietvaros; </w:t>
            </w:r>
            <w:r w:rsidRPr="00895066">
              <w:rPr>
                <w:sz w:val="18"/>
                <w:szCs w:val="18"/>
              </w:rPr>
              <w:t>f</w:t>
            </w:r>
            <w:r w:rsidRPr="00895066">
              <w:rPr>
                <w:rFonts w:eastAsia="Times New Roman"/>
                <w:sz w:val="18"/>
                <w:szCs w:val="18"/>
                <w:lang w:eastAsia="lv-LV"/>
              </w:rPr>
              <w:t>inansējums no ERAF līdzfinansētās 2.3.1.1.2.</w:t>
            </w:r>
            <w:hyperlink r:id="rId15" w:tgtFrame="_blank" w:history="1">
              <w:r w:rsidRPr="00895066">
                <w:rPr>
                  <w:rFonts w:eastAsia="Times New Roman"/>
                  <w:sz w:val="18"/>
                  <w:szCs w:val="18"/>
                  <w:lang w:eastAsia="lv-LV"/>
                </w:rPr>
                <w:t xml:space="preserve"> apakšaktivitātes „Ārējo tirgu apgūšana – nozaru starptautiskās konkurētspējas stiprināšana”</w:t>
              </w:r>
            </w:hyperlink>
            <w:r w:rsidRPr="00895066">
              <w:rPr>
                <w:sz w:val="18"/>
                <w:szCs w:val="18"/>
              </w:rPr>
              <w:t>)</w:t>
            </w:r>
          </w:p>
        </w:tc>
        <w:tc>
          <w:tcPr>
            <w:tcW w:w="3994" w:type="dxa"/>
          </w:tcPr>
          <w:p w14:paraId="4D0FF66B" w14:textId="00D8F399" w:rsidR="004A2BB3" w:rsidRPr="00305F7D" w:rsidRDefault="004A2BB3" w:rsidP="004F43E7">
            <w:pPr>
              <w:spacing w:before="20" w:afterLines="20" w:after="48"/>
              <w:rPr>
                <w:sz w:val="18"/>
                <w:szCs w:val="18"/>
              </w:rPr>
            </w:pPr>
            <w:r w:rsidRPr="00305F7D">
              <w:rPr>
                <w:sz w:val="18"/>
                <w:szCs w:val="18"/>
              </w:rPr>
              <w:t>2013.g</w:t>
            </w:r>
            <w:r w:rsidR="003761BB">
              <w:rPr>
                <w:sz w:val="18"/>
                <w:szCs w:val="18"/>
              </w:rPr>
              <w:t>adā</w:t>
            </w:r>
            <w:r w:rsidRPr="00305F7D">
              <w:rPr>
                <w:sz w:val="18"/>
                <w:szCs w:val="18"/>
              </w:rPr>
              <w:t>.- 1 (Krievijā)</w:t>
            </w:r>
          </w:p>
          <w:p w14:paraId="786D51A4" w14:textId="3C5491B6" w:rsidR="004A2BB3" w:rsidRPr="00305F7D" w:rsidRDefault="003761BB" w:rsidP="004F43E7">
            <w:pPr>
              <w:spacing w:before="20" w:afterLines="20" w:after="48"/>
              <w:rPr>
                <w:sz w:val="18"/>
                <w:szCs w:val="18"/>
              </w:rPr>
            </w:pPr>
            <w:r>
              <w:rPr>
                <w:sz w:val="18"/>
                <w:szCs w:val="18"/>
              </w:rPr>
              <w:t xml:space="preserve">2014.gadā </w:t>
            </w:r>
            <w:r w:rsidR="004A2BB3" w:rsidRPr="00305F7D">
              <w:rPr>
                <w:sz w:val="18"/>
                <w:szCs w:val="18"/>
              </w:rPr>
              <w:t>- 3 (Lietuvā, Japānā, Gruzijā)</w:t>
            </w:r>
          </w:p>
          <w:p w14:paraId="14E1FA90" w14:textId="42159C8A" w:rsidR="004A2BB3" w:rsidRPr="00305F7D" w:rsidRDefault="003761BB" w:rsidP="004F43E7">
            <w:pPr>
              <w:spacing w:before="20" w:afterLines="20" w:after="48"/>
              <w:rPr>
                <w:color w:val="FF0000"/>
                <w:sz w:val="18"/>
                <w:szCs w:val="18"/>
              </w:rPr>
            </w:pPr>
            <w:r>
              <w:rPr>
                <w:sz w:val="18"/>
                <w:szCs w:val="18"/>
              </w:rPr>
              <w:t xml:space="preserve">2015.gadā </w:t>
            </w:r>
            <w:r w:rsidR="004A2BB3" w:rsidRPr="00305F7D">
              <w:rPr>
                <w:sz w:val="18"/>
                <w:szCs w:val="18"/>
              </w:rPr>
              <w:t>- 5 (Somijā, Itālijā, Balt</w:t>
            </w:r>
            <w:r w:rsidR="00305F7D" w:rsidRPr="00305F7D">
              <w:rPr>
                <w:sz w:val="18"/>
                <w:szCs w:val="18"/>
              </w:rPr>
              <w:t>krievijā, Azerbaidžānā, Japānā)</w:t>
            </w:r>
          </w:p>
        </w:tc>
      </w:tr>
      <w:tr w:rsidR="004A2BB3" w:rsidRPr="005A57E5" w14:paraId="229AD151" w14:textId="77777777" w:rsidTr="002034B6">
        <w:tc>
          <w:tcPr>
            <w:tcW w:w="799" w:type="dxa"/>
          </w:tcPr>
          <w:p w14:paraId="523E7CFB"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2.1.8.</w:t>
            </w:r>
          </w:p>
        </w:tc>
        <w:tc>
          <w:tcPr>
            <w:tcW w:w="2321" w:type="dxa"/>
          </w:tcPr>
          <w:p w14:paraId="424D7EAD" w14:textId="77777777" w:rsidR="004A2BB3" w:rsidRPr="005A57E5" w:rsidRDefault="004A2BB3" w:rsidP="004F43E7">
            <w:pPr>
              <w:spacing w:before="20" w:afterLines="20" w:after="48"/>
              <w:rPr>
                <w:sz w:val="18"/>
                <w:szCs w:val="18"/>
              </w:rPr>
            </w:pPr>
            <w:r w:rsidRPr="005A57E5">
              <w:rPr>
                <w:sz w:val="18"/>
                <w:szCs w:val="18"/>
              </w:rPr>
              <w:t>Organizēt „Eksporta un inovācijas balvu”, uzņēmēju biznesa forumu un uzņēmēju un LIAA pārstāvju kontaktbiržu</w:t>
            </w:r>
          </w:p>
        </w:tc>
        <w:tc>
          <w:tcPr>
            <w:tcW w:w="1666" w:type="dxa"/>
          </w:tcPr>
          <w:p w14:paraId="3201965B" w14:textId="77777777" w:rsidR="004A2BB3" w:rsidRPr="005A57E5" w:rsidRDefault="004A2BB3" w:rsidP="004F43E7">
            <w:pPr>
              <w:spacing w:before="20" w:afterLines="20" w:after="48"/>
              <w:rPr>
                <w:sz w:val="18"/>
                <w:szCs w:val="18"/>
              </w:rPr>
            </w:pPr>
            <w:r w:rsidRPr="005A57E5">
              <w:rPr>
                <w:sz w:val="18"/>
                <w:szCs w:val="18"/>
              </w:rPr>
              <w:t>LIAA</w:t>
            </w:r>
          </w:p>
        </w:tc>
        <w:tc>
          <w:tcPr>
            <w:tcW w:w="1276" w:type="dxa"/>
          </w:tcPr>
          <w:p w14:paraId="01F1DCEE" w14:textId="77777777" w:rsidR="004A2BB3" w:rsidRPr="005A57E5" w:rsidRDefault="004A2BB3" w:rsidP="004F43E7">
            <w:pPr>
              <w:spacing w:before="20" w:afterLines="20" w:after="48"/>
              <w:jc w:val="center"/>
              <w:rPr>
                <w:rFonts w:eastAsia="Times New Roman"/>
                <w:sz w:val="18"/>
                <w:szCs w:val="18"/>
                <w:lang w:eastAsia="lv-LV"/>
              </w:rPr>
            </w:pPr>
            <w:r w:rsidRPr="005A57E5">
              <w:rPr>
                <w:rFonts w:eastAsia="Times New Roman"/>
                <w:sz w:val="18"/>
                <w:szCs w:val="18"/>
                <w:lang w:eastAsia="lv-LV"/>
              </w:rPr>
              <w:t>Regulāri</w:t>
            </w:r>
          </w:p>
        </w:tc>
        <w:tc>
          <w:tcPr>
            <w:tcW w:w="2474" w:type="dxa"/>
          </w:tcPr>
          <w:p w14:paraId="36B54EF5" w14:textId="77777777" w:rsidR="004A2BB3" w:rsidRPr="005A57E5" w:rsidRDefault="004A2BB3" w:rsidP="004F43E7">
            <w:pPr>
              <w:spacing w:before="20" w:afterLines="20" w:after="48"/>
              <w:rPr>
                <w:sz w:val="18"/>
                <w:szCs w:val="18"/>
              </w:rPr>
            </w:pPr>
            <w:r w:rsidRPr="005A57E5">
              <w:rPr>
                <w:sz w:val="18"/>
                <w:szCs w:val="18"/>
              </w:rPr>
              <w:t>1 reizi gadā godināti labākie uzņēmumi, 1 reizi gadā noorganizēts biznesa forums, kurā piedalījušies ~ 400 uzņēmēji un 2 reizes gadā noorganizēta kontaktbirža, kurā piedalījušies ~ 200 uzņēmēji</w:t>
            </w:r>
          </w:p>
        </w:tc>
        <w:tc>
          <w:tcPr>
            <w:tcW w:w="3171" w:type="dxa"/>
          </w:tcPr>
          <w:p w14:paraId="64A2E532" w14:textId="77777777" w:rsidR="004A2BB3" w:rsidRPr="00895066" w:rsidRDefault="004A2BB3" w:rsidP="004F43E7">
            <w:pPr>
              <w:spacing w:before="20" w:afterLines="20" w:after="48"/>
              <w:rPr>
                <w:sz w:val="18"/>
                <w:szCs w:val="18"/>
              </w:rPr>
            </w:pPr>
            <w:r w:rsidRPr="00895066">
              <w:rPr>
                <w:rFonts w:eastAsia="Times New Roman"/>
                <w:sz w:val="18"/>
                <w:szCs w:val="18"/>
                <w:lang w:eastAsia="lv-LV"/>
              </w:rPr>
              <w:t>Piešķirto budžeta līdzekļu ietvaros.</w:t>
            </w:r>
          </w:p>
          <w:p w14:paraId="583F97FD" w14:textId="77777777" w:rsidR="004A2BB3" w:rsidRPr="00895066" w:rsidRDefault="004A2BB3" w:rsidP="004F43E7">
            <w:pPr>
              <w:rPr>
                <w:sz w:val="18"/>
                <w:szCs w:val="18"/>
              </w:rPr>
            </w:pPr>
          </w:p>
        </w:tc>
        <w:tc>
          <w:tcPr>
            <w:tcW w:w="3994" w:type="dxa"/>
          </w:tcPr>
          <w:p w14:paraId="1AB6A32C" w14:textId="40596CB3" w:rsidR="004A2BB3" w:rsidRPr="008A4F6A" w:rsidRDefault="004A2BB3" w:rsidP="004F43E7">
            <w:pPr>
              <w:spacing w:before="20" w:afterLines="20" w:after="48"/>
              <w:rPr>
                <w:sz w:val="18"/>
                <w:szCs w:val="18"/>
              </w:rPr>
            </w:pPr>
            <w:r w:rsidRPr="008A4F6A">
              <w:rPr>
                <w:sz w:val="18"/>
                <w:szCs w:val="18"/>
              </w:rPr>
              <w:t>2013.g</w:t>
            </w:r>
            <w:r w:rsidR="003761BB">
              <w:rPr>
                <w:sz w:val="18"/>
                <w:szCs w:val="18"/>
              </w:rPr>
              <w:t xml:space="preserve">adā </w:t>
            </w:r>
            <w:r w:rsidRPr="008A4F6A">
              <w:rPr>
                <w:sz w:val="18"/>
                <w:szCs w:val="18"/>
              </w:rPr>
              <w:t xml:space="preserve">- Eksporta un Inovāciju Balvas pasniegšanas ceremonija, 4 biznesa forumi un kontaktbiržas, kopējais dalībnieku skaits: 1022, </w:t>
            </w:r>
          </w:p>
          <w:p w14:paraId="6B9E95CA" w14:textId="1D481E0F" w:rsidR="004A2BB3" w:rsidRPr="008A4F6A" w:rsidRDefault="003761BB" w:rsidP="004F43E7">
            <w:pPr>
              <w:spacing w:before="20" w:afterLines="20" w:after="48"/>
              <w:rPr>
                <w:sz w:val="18"/>
                <w:szCs w:val="18"/>
              </w:rPr>
            </w:pPr>
            <w:r>
              <w:rPr>
                <w:sz w:val="18"/>
                <w:szCs w:val="18"/>
              </w:rPr>
              <w:t>2014.gadā -</w:t>
            </w:r>
            <w:r w:rsidR="004A2BB3" w:rsidRPr="008A4F6A">
              <w:rPr>
                <w:sz w:val="18"/>
                <w:szCs w:val="18"/>
              </w:rPr>
              <w:t xml:space="preserve"> Eksporta un Inovāciju Balvas pasniegšanas ceremonija, 2 biznesa forumi un 2 kontaktbiržas, kopējais dalībnieku skaits: 947</w:t>
            </w:r>
          </w:p>
          <w:p w14:paraId="3DE5592C" w14:textId="1F13626F" w:rsidR="004A2BB3" w:rsidRPr="00895066" w:rsidRDefault="003761BB" w:rsidP="00305F7D">
            <w:pPr>
              <w:spacing w:before="20" w:afterLines="20" w:after="48"/>
              <w:rPr>
                <w:sz w:val="18"/>
                <w:szCs w:val="18"/>
              </w:rPr>
            </w:pPr>
            <w:r>
              <w:rPr>
                <w:sz w:val="18"/>
                <w:szCs w:val="18"/>
              </w:rPr>
              <w:t xml:space="preserve">2015.gadā </w:t>
            </w:r>
            <w:r w:rsidR="004A2BB3" w:rsidRPr="008A4F6A">
              <w:rPr>
                <w:sz w:val="18"/>
                <w:szCs w:val="18"/>
              </w:rPr>
              <w:t>- Eksporta un Inovāciju Balvas pasniegšanas ceremonija, 2 biznesa forumi un 3 kontaktbiržas, k</w:t>
            </w:r>
            <w:r w:rsidR="00305F7D" w:rsidRPr="008A4F6A">
              <w:rPr>
                <w:sz w:val="18"/>
                <w:szCs w:val="18"/>
              </w:rPr>
              <w:t>opējais dalībnieku skaits: 1054</w:t>
            </w:r>
          </w:p>
        </w:tc>
      </w:tr>
      <w:tr w:rsidR="004A2BB3" w:rsidRPr="005A57E5" w14:paraId="1BFBCC65" w14:textId="77777777" w:rsidTr="002034B6">
        <w:tc>
          <w:tcPr>
            <w:tcW w:w="799" w:type="dxa"/>
          </w:tcPr>
          <w:p w14:paraId="285CCC38"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2.1.9.</w:t>
            </w:r>
          </w:p>
        </w:tc>
        <w:tc>
          <w:tcPr>
            <w:tcW w:w="2321" w:type="dxa"/>
          </w:tcPr>
          <w:p w14:paraId="0B13583D" w14:textId="77777777" w:rsidR="004A2BB3" w:rsidRPr="005A57E5" w:rsidRDefault="004A2BB3" w:rsidP="004F43E7">
            <w:pPr>
              <w:spacing w:before="20" w:afterLines="20" w:after="48"/>
              <w:rPr>
                <w:sz w:val="18"/>
                <w:szCs w:val="18"/>
              </w:rPr>
            </w:pPr>
            <w:r w:rsidRPr="005A57E5">
              <w:rPr>
                <w:sz w:val="18"/>
                <w:szCs w:val="18"/>
              </w:rPr>
              <w:t>Sagatavot nozaru bukletus</w:t>
            </w:r>
          </w:p>
        </w:tc>
        <w:tc>
          <w:tcPr>
            <w:tcW w:w="1666" w:type="dxa"/>
          </w:tcPr>
          <w:p w14:paraId="002CD21D" w14:textId="77777777" w:rsidR="004A2BB3" w:rsidRPr="005A57E5" w:rsidRDefault="004A2BB3" w:rsidP="004F43E7">
            <w:pPr>
              <w:spacing w:before="20" w:afterLines="20" w:after="48"/>
              <w:rPr>
                <w:sz w:val="18"/>
                <w:szCs w:val="18"/>
              </w:rPr>
            </w:pPr>
            <w:r w:rsidRPr="005A57E5">
              <w:rPr>
                <w:sz w:val="18"/>
                <w:szCs w:val="18"/>
              </w:rPr>
              <w:t>LIAA</w:t>
            </w:r>
          </w:p>
        </w:tc>
        <w:tc>
          <w:tcPr>
            <w:tcW w:w="1276" w:type="dxa"/>
          </w:tcPr>
          <w:p w14:paraId="52854D9E" w14:textId="77777777" w:rsidR="004A2BB3" w:rsidRPr="005A57E5" w:rsidRDefault="004A2BB3" w:rsidP="004F43E7">
            <w:pPr>
              <w:spacing w:before="20" w:afterLines="20" w:after="48"/>
              <w:jc w:val="center"/>
              <w:rPr>
                <w:rFonts w:eastAsia="Times New Roman"/>
                <w:sz w:val="18"/>
                <w:szCs w:val="18"/>
                <w:lang w:eastAsia="lv-LV"/>
              </w:rPr>
            </w:pPr>
            <w:r w:rsidRPr="005A57E5">
              <w:rPr>
                <w:rFonts w:eastAsia="Times New Roman"/>
                <w:sz w:val="18"/>
                <w:szCs w:val="18"/>
                <w:lang w:eastAsia="lv-LV"/>
              </w:rPr>
              <w:t>2014;</w:t>
            </w:r>
          </w:p>
          <w:p w14:paraId="5EFF913F" w14:textId="77777777" w:rsidR="004A2BB3" w:rsidRPr="005A57E5" w:rsidRDefault="004A2BB3" w:rsidP="004F43E7">
            <w:pPr>
              <w:spacing w:before="20" w:afterLines="20" w:after="48"/>
              <w:jc w:val="center"/>
              <w:rPr>
                <w:rFonts w:eastAsia="Times New Roman"/>
                <w:sz w:val="18"/>
                <w:szCs w:val="18"/>
                <w:lang w:eastAsia="lv-LV"/>
              </w:rPr>
            </w:pPr>
            <w:r w:rsidRPr="005A57E5">
              <w:rPr>
                <w:rFonts w:eastAsia="Times New Roman"/>
                <w:sz w:val="18"/>
                <w:szCs w:val="18"/>
                <w:lang w:eastAsia="lv-LV"/>
              </w:rPr>
              <w:t>2016; 2018</w:t>
            </w:r>
          </w:p>
        </w:tc>
        <w:tc>
          <w:tcPr>
            <w:tcW w:w="2474" w:type="dxa"/>
          </w:tcPr>
          <w:p w14:paraId="0D7406DD" w14:textId="77777777" w:rsidR="004A2BB3" w:rsidRPr="005A57E5" w:rsidRDefault="004A2BB3" w:rsidP="004F43E7">
            <w:pPr>
              <w:spacing w:before="20" w:afterLines="20" w:after="48"/>
              <w:rPr>
                <w:sz w:val="18"/>
                <w:szCs w:val="18"/>
              </w:rPr>
            </w:pPr>
            <w:r w:rsidRPr="005A57E5">
              <w:rPr>
                <w:sz w:val="18"/>
                <w:szCs w:val="18"/>
              </w:rPr>
              <w:t>8 bukleti gadā</w:t>
            </w:r>
          </w:p>
        </w:tc>
        <w:tc>
          <w:tcPr>
            <w:tcW w:w="3171" w:type="dxa"/>
          </w:tcPr>
          <w:p w14:paraId="3738121F" w14:textId="77777777" w:rsidR="004A2BB3" w:rsidRPr="00895066" w:rsidRDefault="004A2BB3" w:rsidP="004F43E7">
            <w:pPr>
              <w:spacing w:before="20" w:afterLines="20" w:after="48"/>
              <w:rPr>
                <w:sz w:val="18"/>
                <w:szCs w:val="18"/>
              </w:rPr>
            </w:pPr>
            <w:r w:rsidRPr="00895066">
              <w:rPr>
                <w:rFonts w:eastAsia="Times New Roman"/>
                <w:sz w:val="18"/>
                <w:szCs w:val="18"/>
                <w:lang w:eastAsia="lv-LV"/>
              </w:rPr>
              <w:t>Piešķirto budžeta līdzekļu ietvaros.</w:t>
            </w:r>
          </w:p>
        </w:tc>
        <w:tc>
          <w:tcPr>
            <w:tcW w:w="3994" w:type="dxa"/>
          </w:tcPr>
          <w:p w14:paraId="7D1BEDD3" w14:textId="77777777" w:rsidR="00D13CE1" w:rsidRDefault="00D13CE1" w:rsidP="004F43E7">
            <w:pPr>
              <w:spacing w:before="20" w:afterLines="20" w:after="48"/>
              <w:rPr>
                <w:sz w:val="18"/>
                <w:szCs w:val="18"/>
              </w:rPr>
            </w:pPr>
            <w:r>
              <w:rPr>
                <w:sz w:val="18"/>
                <w:szCs w:val="18"/>
              </w:rPr>
              <w:t>LIAA tai piešķirto līdzekļu ietvaros sagatavojusi nozaru bukletus, attiecīgi:</w:t>
            </w:r>
          </w:p>
          <w:p w14:paraId="337FAB31" w14:textId="77777777" w:rsidR="004A2BB3" w:rsidRPr="008A4F6A" w:rsidRDefault="004A2BB3" w:rsidP="004F43E7">
            <w:pPr>
              <w:spacing w:before="20" w:afterLines="20" w:after="48"/>
              <w:rPr>
                <w:sz w:val="18"/>
                <w:szCs w:val="18"/>
              </w:rPr>
            </w:pPr>
            <w:r w:rsidRPr="008A4F6A">
              <w:rPr>
                <w:sz w:val="18"/>
                <w:szCs w:val="18"/>
              </w:rPr>
              <w:t>2013.g</w:t>
            </w:r>
            <w:r w:rsidR="00D13CE1">
              <w:rPr>
                <w:sz w:val="18"/>
                <w:szCs w:val="18"/>
              </w:rPr>
              <w:t>adā</w:t>
            </w:r>
            <w:r w:rsidRPr="008A4F6A">
              <w:rPr>
                <w:sz w:val="18"/>
                <w:szCs w:val="18"/>
              </w:rPr>
              <w:t>- 1</w:t>
            </w:r>
            <w:r w:rsidR="008D7068">
              <w:rPr>
                <w:sz w:val="18"/>
                <w:szCs w:val="18"/>
              </w:rPr>
              <w:t xml:space="preserve"> bukletu;</w:t>
            </w:r>
          </w:p>
          <w:p w14:paraId="43D7543D" w14:textId="77777777" w:rsidR="004A2BB3" w:rsidRPr="008A4F6A" w:rsidRDefault="00D13CE1" w:rsidP="004F43E7">
            <w:pPr>
              <w:spacing w:before="20" w:afterLines="20" w:after="48"/>
              <w:rPr>
                <w:sz w:val="18"/>
                <w:szCs w:val="18"/>
              </w:rPr>
            </w:pPr>
            <w:r>
              <w:rPr>
                <w:sz w:val="18"/>
                <w:szCs w:val="18"/>
              </w:rPr>
              <w:t xml:space="preserve">2014.gadā </w:t>
            </w:r>
            <w:r w:rsidR="008D7068">
              <w:rPr>
                <w:sz w:val="18"/>
                <w:szCs w:val="18"/>
              </w:rPr>
              <w:t>–</w:t>
            </w:r>
            <w:r>
              <w:rPr>
                <w:sz w:val="18"/>
                <w:szCs w:val="18"/>
              </w:rPr>
              <w:t xml:space="preserve"> 1</w:t>
            </w:r>
            <w:r w:rsidR="004A2BB3" w:rsidRPr="008A4F6A">
              <w:rPr>
                <w:sz w:val="18"/>
                <w:szCs w:val="18"/>
              </w:rPr>
              <w:t>0</w:t>
            </w:r>
            <w:r w:rsidR="008D7068">
              <w:rPr>
                <w:sz w:val="18"/>
                <w:szCs w:val="18"/>
              </w:rPr>
              <w:t xml:space="preserve"> bukletus;</w:t>
            </w:r>
          </w:p>
          <w:p w14:paraId="36C76F0B" w14:textId="77777777" w:rsidR="004A2BB3" w:rsidRPr="008A4F6A" w:rsidRDefault="00D13CE1" w:rsidP="004F43E7">
            <w:pPr>
              <w:spacing w:before="20" w:afterLines="20" w:after="48"/>
              <w:rPr>
                <w:color w:val="FF0000"/>
                <w:sz w:val="18"/>
                <w:szCs w:val="18"/>
              </w:rPr>
            </w:pPr>
            <w:r>
              <w:rPr>
                <w:sz w:val="18"/>
                <w:szCs w:val="18"/>
              </w:rPr>
              <w:lastRenderedPageBreak/>
              <w:t xml:space="preserve">2015.gadā </w:t>
            </w:r>
            <w:r w:rsidR="008D7068">
              <w:rPr>
                <w:sz w:val="18"/>
                <w:szCs w:val="18"/>
              </w:rPr>
              <w:t>–</w:t>
            </w:r>
            <w:r w:rsidR="008A4F6A" w:rsidRPr="008A4F6A">
              <w:rPr>
                <w:sz w:val="18"/>
                <w:szCs w:val="18"/>
              </w:rPr>
              <w:t xml:space="preserve"> 1</w:t>
            </w:r>
            <w:r w:rsidR="008D7068">
              <w:rPr>
                <w:sz w:val="18"/>
                <w:szCs w:val="18"/>
              </w:rPr>
              <w:t xml:space="preserve"> bukletu.</w:t>
            </w:r>
          </w:p>
        </w:tc>
      </w:tr>
      <w:tr w:rsidR="004A2BB3" w:rsidRPr="005A57E5" w14:paraId="087FBA67" w14:textId="77777777" w:rsidTr="002034B6">
        <w:tc>
          <w:tcPr>
            <w:tcW w:w="799" w:type="dxa"/>
          </w:tcPr>
          <w:p w14:paraId="25DCF88A"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lastRenderedPageBreak/>
              <w:t>2.1.10.</w:t>
            </w:r>
          </w:p>
        </w:tc>
        <w:tc>
          <w:tcPr>
            <w:tcW w:w="2321" w:type="dxa"/>
          </w:tcPr>
          <w:p w14:paraId="2937824D" w14:textId="77777777" w:rsidR="004A2BB3" w:rsidRPr="005A57E5" w:rsidRDefault="004A2BB3" w:rsidP="004F43E7">
            <w:pPr>
              <w:spacing w:before="20" w:afterLines="20" w:after="48"/>
              <w:rPr>
                <w:sz w:val="18"/>
                <w:szCs w:val="18"/>
              </w:rPr>
            </w:pPr>
            <w:r w:rsidRPr="005A57E5">
              <w:rPr>
                <w:sz w:val="18"/>
                <w:szCs w:val="18"/>
              </w:rPr>
              <w:t>Sniegt atbalstu klasteru attīstībai un sekmēt uzņēmumu specializāciju un iesaistīšanos globālajās vērtību ķēdēs</w:t>
            </w:r>
          </w:p>
        </w:tc>
        <w:tc>
          <w:tcPr>
            <w:tcW w:w="1666" w:type="dxa"/>
            <w:vAlign w:val="center"/>
          </w:tcPr>
          <w:p w14:paraId="518E9857"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EM, LIAA</w:t>
            </w:r>
          </w:p>
        </w:tc>
        <w:tc>
          <w:tcPr>
            <w:tcW w:w="1276" w:type="dxa"/>
            <w:vAlign w:val="center"/>
          </w:tcPr>
          <w:p w14:paraId="66772FAC" w14:textId="77777777" w:rsidR="004A2BB3" w:rsidRPr="005A57E5" w:rsidRDefault="004A2BB3" w:rsidP="004F43E7">
            <w:pPr>
              <w:spacing w:before="20" w:afterLines="20" w:after="48"/>
              <w:jc w:val="center"/>
              <w:rPr>
                <w:rFonts w:eastAsia="Times New Roman"/>
                <w:sz w:val="18"/>
                <w:szCs w:val="18"/>
                <w:lang w:eastAsia="lv-LV"/>
              </w:rPr>
            </w:pPr>
            <w:r w:rsidRPr="005A57E5">
              <w:rPr>
                <w:rFonts w:eastAsia="Times New Roman"/>
                <w:sz w:val="18"/>
                <w:szCs w:val="18"/>
                <w:lang w:eastAsia="lv-LV"/>
              </w:rPr>
              <w:t>01.07.2015</w:t>
            </w:r>
          </w:p>
        </w:tc>
        <w:tc>
          <w:tcPr>
            <w:tcW w:w="2474" w:type="dxa"/>
            <w:vAlign w:val="center"/>
          </w:tcPr>
          <w:p w14:paraId="056CD32C"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Atbalstīta 8-10 klasteru darbība, kuru īstenotajās iniciatīvās iesaistījušies vismaz 160- 200 komersanti</w:t>
            </w:r>
          </w:p>
        </w:tc>
        <w:tc>
          <w:tcPr>
            <w:tcW w:w="3171" w:type="dxa"/>
            <w:vAlign w:val="center"/>
          </w:tcPr>
          <w:p w14:paraId="3AEDF1DC" w14:textId="110EA35C"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Finansējums no ERAF līdzfinansētās 2.3.2.3.</w:t>
            </w:r>
            <w:hyperlink r:id="rId16" w:tgtFrame="_blank" w:history="1">
              <w:r w:rsidRPr="00895066">
                <w:rPr>
                  <w:rFonts w:eastAsia="Times New Roman"/>
                  <w:sz w:val="18"/>
                  <w:szCs w:val="18"/>
                  <w:lang w:eastAsia="lv-LV"/>
                </w:rPr>
                <w:t xml:space="preserve"> aktivitātes „</w:t>
              </w:r>
            </w:hyperlink>
            <w:r w:rsidRPr="00895066">
              <w:rPr>
                <w:rFonts w:eastAsia="Times New Roman"/>
                <w:sz w:val="18"/>
                <w:szCs w:val="18"/>
                <w:lang w:eastAsia="lv-LV"/>
              </w:rPr>
              <w:t xml:space="preserve">Klasteru programma”: 4,99 milj. </w:t>
            </w:r>
            <w:r w:rsidR="007C6DA1" w:rsidRPr="007C6DA1">
              <w:rPr>
                <w:rFonts w:eastAsia="Times New Roman"/>
                <w:bCs/>
                <w:i/>
                <w:sz w:val="18"/>
                <w:szCs w:val="18"/>
                <w:lang w:eastAsia="lv-LV"/>
              </w:rPr>
              <w:t>euro</w:t>
            </w:r>
          </w:p>
        </w:tc>
        <w:tc>
          <w:tcPr>
            <w:tcW w:w="3994" w:type="dxa"/>
            <w:vAlign w:val="center"/>
          </w:tcPr>
          <w:p w14:paraId="55646B93" w14:textId="77777777" w:rsidR="004A2BB3" w:rsidRPr="00895066" w:rsidRDefault="004A2BB3" w:rsidP="00D13CE1">
            <w:pPr>
              <w:spacing w:before="20" w:afterLines="20" w:after="48"/>
              <w:rPr>
                <w:rFonts w:eastAsia="Times New Roman"/>
                <w:sz w:val="18"/>
                <w:szCs w:val="18"/>
                <w:lang w:eastAsia="lv-LV"/>
              </w:rPr>
            </w:pPr>
            <w:r w:rsidRPr="00895066">
              <w:rPr>
                <w:rFonts w:eastAsia="Times New Roman"/>
                <w:sz w:val="18"/>
                <w:szCs w:val="18"/>
                <w:lang w:eastAsia="lv-LV"/>
              </w:rPr>
              <w:t xml:space="preserve">2007.-2013.gada plānošanas periodā </w:t>
            </w:r>
            <w:r w:rsidR="00D13CE1">
              <w:rPr>
                <w:rFonts w:eastAsia="Times New Roman"/>
                <w:sz w:val="18"/>
                <w:szCs w:val="18"/>
                <w:lang w:eastAsia="lv-LV"/>
              </w:rPr>
              <w:t>tikuši</w:t>
            </w:r>
            <w:r w:rsidRPr="00895066">
              <w:rPr>
                <w:rFonts w:eastAsia="Times New Roman"/>
                <w:sz w:val="18"/>
                <w:szCs w:val="18"/>
                <w:lang w:eastAsia="lv-LV"/>
              </w:rPr>
              <w:t xml:space="preserve"> atbalstīti 11 klasteru attīstības projekti, katram  klasterim laika posmā no 2012. līdz 2015.gada vidum tiek sniegts atbalsts 426 862 </w:t>
            </w:r>
            <w:r w:rsidRPr="003761BB">
              <w:rPr>
                <w:rFonts w:eastAsia="Times New Roman"/>
                <w:i/>
                <w:sz w:val="18"/>
                <w:szCs w:val="18"/>
                <w:lang w:eastAsia="lv-LV"/>
              </w:rPr>
              <w:t>euro</w:t>
            </w:r>
            <w:r w:rsidRPr="00895066">
              <w:rPr>
                <w:rFonts w:eastAsia="Times New Roman"/>
                <w:sz w:val="18"/>
                <w:szCs w:val="18"/>
                <w:lang w:eastAsia="lv-LV"/>
              </w:rPr>
              <w:t xml:space="preserve"> (300 000 LVL). Kopumā laika posmā no 02.04.2012. līdz 31.12.2014. klasteru programmā iesaistījušies vairāk kā 393 uzņēmumu, izglītības iestāžu, pētniecības institūciju, nevalstisko organizāciju</w:t>
            </w:r>
            <w:r w:rsidR="00084920">
              <w:rPr>
                <w:rFonts w:eastAsia="Times New Roman"/>
                <w:sz w:val="18"/>
                <w:szCs w:val="18"/>
                <w:lang w:eastAsia="lv-LV"/>
              </w:rPr>
              <w:t xml:space="preserve"> un pašvaldību.</w:t>
            </w:r>
          </w:p>
        </w:tc>
      </w:tr>
      <w:tr w:rsidR="004A2BB3" w:rsidRPr="005A57E5" w14:paraId="00D5B5DF" w14:textId="77777777" w:rsidTr="002034B6">
        <w:tc>
          <w:tcPr>
            <w:tcW w:w="799" w:type="dxa"/>
          </w:tcPr>
          <w:p w14:paraId="271EA649"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2.1.11.</w:t>
            </w:r>
          </w:p>
        </w:tc>
        <w:tc>
          <w:tcPr>
            <w:tcW w:w="2321" w:type="dxa"/>
          </w:tcPr>
          <w:p w14:paraId="5DDE0015" w14:textId="77777777" w:rsidR="004A2BB3" w:rsidRPr="005A57E5" w:rsidRDefault="004A2BB3" w:rsidP="004F43E7">
            <w:pPr>
              <w:spacing w:before="20" w:afterLines="20" w:after="48"/>
              <w:rPr>
                <w:sz w:val="18"/>
                <w:szCs w:val="18"/>
              </w:rPr>
            </w:pPr>
            <w:r w:rsidRPr="005A57E5">
              <w:rPr>
                <w:sz w:val="18"/>
                <w:szCs w:val="18"/>
              </w:rPr>
              <w:t>Īstenot  Eiropas Savienības struktūrfondu apakšaktivitāti „Ārējo tirgu apgūšana – ārējais mārketings”</w:t>
            </w:r>
          </w:p>
        </w:tc>
        <w:tc>
          <w:tcPr>
            <w:tcW w:w="1666" w:type="dxa"/>
          </w:tcPr>
          <w:p w14:paraId="28B5FCFF" w14:textId="77777777" w:rsidR="004A2BB3" w:rsidRPr="005A57E5" w:rsidRDefault="004A2BB3" w:rsidP="004F43E7">
            <w:pPr>
              <w:spacing w:before="20" w:afterLines="20" w:after="48"/>
              <w:rPr>
                <w:sz w:val="18"/>
                <w:szCs w:val="18"/>
              </w:rPr>
            </w:pPr>
            <w:r w:rsidRPr="005A57E5">
              <w:rPr>
                <w:sz w:val="18"/>
                <w:szCs w:val="18"/>
              </w:rPr>
              <w:t>LIAA</w:t>
            </w:r>
          </w:p>
        </w:tc>
        <w:tc>
          <w:tcPr>
            <w:tcW w:w="1276" w:type="dxa"/>
          </w:tcPr>
          <w:p w14:paraId="68B79488" w14:textId="77777777" w:rsidR="004A2BB3" w:rsidRPr="005A57E5" w:rsidRDefault="004A2BB3" w:rsidP="004F43E7">
            <w:pPr>
              <w:spacing w:before="20" w:afterLines="20" w:after="48"/>
              <w:jc w:val="center"/>
              <w:rPr>
                <w:sz w:val="18"/>
                <w:szCs w:val="18"/>
              </w:rPr>
            </w:pPr>
            <w:r w:rsidRPr="005A57E5">
              <w:rPr>
                <w:sz w:val="18"/>
                <w:szCs w:val="18"/>
              </w:rPr>
              <w:t>31.12.2013</w:t>
            </w:r>
          </w:p>
        </w:tc>
        <w:tc>
          <w:tcPr>
            <w:tcW w:w="2474" w:type="dxa"/>
          </w:tcPr>
          <w:p w14:paraId="65CA13B3" w14:textId="77777777" w:rsidR="004A2BB3" w:rsidRPr="005A57E5" w:rsidRDefault="004A2BB3" w:rsidP="004F43E7">
            <w:pPr>
              <w:spacing w:before="20" w:afterLines="20" w:after="48"/>
              <w:rPr>
                <w:sz w:val="18"/>
                <w:szCs w:val="18"/>
              </w:rPr>
            </w:pPr>
            <w:r w:rsidRPr="005A57E5">
              <w:rPr>
                <w:sz w:val="18"/>
                <w:szCs w:val="18"/>
              </w:rPr>
              <w:t>Atbalstīti vismaz 330 uz ārējo tirgu apgūšanu vērsti projekti.</w:t>
            </w:r>
          </w:p>
        </w:tc>
        <w:tc>
          <w:tcPr>
            <w:tcW w:w="3171" w:type="dxa"/>
          </w:tcPr>
          <w:p w14:paraId="1462A241" w14:textId="71DCF18E" w:rsidR="004A2BB3" w:rsidRPr="00895066" w:rsidRDefault="004A2BB3" w:rsidP="004F43E7">
            <w:pPr>
              <w:spacing w:before="20" w:afterLines="20" w:after="48"/>
              <w:rPr>
                <w:sz w:val="18"/>
                <w:szCs w:val="18"/>
              </w:rPr>
            </w:pPr>
            <w:r w:rsidRPr="00895066">
              <w:rPr>
                <w:rFonts w:eastAsia="Times New Roman"/>
                <w:sz w:val="18"/>
                <w:szCs w:val="18"/>
                <w:lang w:eastAsia="lv-LV"/>
              </w:rPr>
              <w:t>Fi</w:t>
            </w:r>
            <w:r w:rsidRPr="00895066">
              <w:rPr>
                <w:sz w:val="18"/>
                <w:szCs w:val="18"/>
              </w:rPr>
              <w:t xml:space="preserve">nansējums no ERAF līdzfinansētās </w:t>
            </w:r>
            <w:hyperlink r:id="rId17" w:tgtFrame="_blank" w:history="1">
              <w:r w:rsidRPr="00895066">
                <w:rPr>
                  <w:sz w:val="18"/>
                  <w:szCs w:val="18"/>
                </w:rPr>
                <w:t xml:space="preserve"> 2.3.1.1.1.apakšaktivitātes „Ārējo tirgu apgūšana – ārējais mārketings</w:t>
              </w:r>
            </w:hyperlink>
            <w:r w:rsidRPr="00895066">
              <w:rPr>
                <w:sz w:val="18"/>
                <w:szCs w:val="18"/>
              </w:rPr>
              <w:t xml:space="preserve">”: 15,62 milj. </w:t>
            </w:r>
            <w:r w:rsidR="007C6DA1" w:rsidRPr="007C6DA1">
              <w:rPr>
                <w:rFonts w:eastAsia="Times New Roman"/>
                <w:bCs/>
                <w:i/>
                <w:sz w:val="18"/>
                <w:szCs w:val="18"/>
                <w:lang w:eastAsia="lv-LV"/>
              </w:rPr>
              <w:t>euro</w:t>
            </w:r>
          </w:p>
        </w:tc>
        <w:tc>
          <w:tcPr>
            <w:tcW w:w="3994" w:type="dxa"/>
          </w:tcPr>
          <w:p w14:paraId="26F7647E" w14:textId="270B4EB8" w:rsidR="004A2BB3" w:rsidRDefault="004A2BB3" w:rsidP="004F43E7">
            <w:pPr>
              <w:spacing w:before="20" w:afterLines="20" w:after="48"/>
              <w:rPr>
                <w:sz w:val="18"/>
                <w:szCs w:val="18"/>
              </w:rPr>
            </w:pPr>
            <w:r w:rsidRPr="008A4F6A">
              <w:rPr>
                <w:sz w:val="18"/>
                <w:szCs w:val="18"/>
              </w:rPr>
              <w:t xml:space="preserve">Līdz šim atbalstīti vismaz </w:t>
            </w:r>
            <w:r w:rsidR="003761BB">
              <w:rPr>
                <w:sz w:val="18"/>
                <w:szCs w:val="18"/>
              </w:rPr>
              <w:t>3</w:t>
            </w:r>
            <w:r w:rsidR="00CF1B62" w:rsidRPr="00CF1B62">
              <w:rPr>
                <w:sz w:val="18"/>
                <w:szCs w:val="18"/>
              </w:rPr>
              <w:t xml:space="preserve">717 </w:t>
            </w:r>
            <w:r w:rsidRPr="008A4F6A">
              <w:rPr>
                <w:sz w:val="18"/>
                <w:szCs w:val="18"/>
              </w:rPr>
              <w:t>uz ārējo tirgu apgūšanu vērsti projekti.</w:t>
            </w:r>
          </w:p>
          <w:p w14:paraId="7BD6F72F" w14:textId="77777777" w:rsidR="00CF1B62" w:rsidRPr="00CF1B62" w:rsidRDefault="00CF1B62" w:rsidP="004F43E7">
            <w:pPr>
              <w:spacing w:before="20" w:afterLines="20" w:after="48"/>
              <w:rPr>
                <w:i/>
                <w:sz w:val="18"/>
                <w:szCs w:val="18"/>
              </w:rPr>
            </w:pPr>
            <w:r>
              <w:rPr>
                <w:i/>
                <w:sz w:val="18"/>
                <w:szCs w:val="18"/>
              </w:rPr>
              <w:t>Sasniedzamā rādītāja vērtība pēc pamatnostādņu pieņemšanas vairākkārt tika precizēta.</w:t>
            </w:r>
          </w:p>
        </w:tc>
      </w:tr>
      <w:tr w:rsidR="004A2BB3" w:rsidRPr="005A57E5" w14:paraId="1388486D" w14:textId="77777777" w:rsidTr="002034B6">
        <w:tc>
          <w:tcPr>
            <w:tcW w:w="799" w:type="dxa"/>
          </w:tcPr>
          <w:p w14:paraId="21AEDFCA"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b/>
                <w:sz w:val="18"/>
                <w:szCs w:val="18"/>
                <w:lang w:eastAsia="lv-LV"/>
              </w:rPr>
              <w:t>2.1.12.</w:t>
            </w:r>
          </w:p>
        </w:tc>
        <w:tc>
          <w:tcPr>
            <w:tcW w:w="2321" w:type="dxa"/>
          </w:tcPr>
          <w:p w14:paraId="4CCC0F91" w14:textId="77777777" w:rsidR="004A2BB3" w:rsidRPr="005A57E5" w:rsidRDefault="004A2BB3" w:rsidP="004F43E7">
            <w:pPr>
              <w:spacing w:before="20" w:afterLines="20" w:after="48"/>
              <w:rPr>
                <w:sz w:val="18"/>
                <w:szCs w:val="18"/>
              </w:rPr>
            </w:pPr>
            <w:r w:rsidRPr="005A57E5">
              <w:rPr>
                <w:sz w:val="18"/>
                <w:szCs w:val="18"/>
              </w:rPr>
              <w:t>Nodrošināt Eiropas biznesa atbalsta tīkla (EEN) darbību.</w:t>
            </w:r>
          </w:p>
        </w:tc>
        <w:tc>
          <w:tcPr>
            <w:tcW w:w="1666" w:type="dxa"/>
          </w:tcPr>
          <w:p w14:paraId="4B7E0215" w14:textId="77777777" w:rsidR="004A2BB3" w:rsidRPr="005A57E5" w:rsidRDefault="004A2BB3" w:rsidP="004F43E7">
            <w:pPr>
              <w:spacing w:before="20" w:afterLines="20" w:after="48"/>
              <w:rPr>
                <w:sz w:val="18"/>
                <w:szCs w:val="18"/>
              </w:rPr>
            </w:pPr>
            <w:r w:rsidRPr="005A57E5">
              <w:rPr>
                <w:sz w:val="18"/>
                <w:szCs w:val="18"/>
              </w:rPr>
              <w:t xml:space="preserve">LIAA, LTC </w:t>
            </w:r>
          </w:p>
        </w:tc>
        <w:tc>
          <w:tcPr>
            <w:tcW w:w="1276" w:type="dxa"/>
          </w:tcPr>
          <w:p w14:paraId="3C22BE0A" w14:textId="77777777" w:rsidR="004A2BB3" w:rsidRPr="005A57E5" w:rsidRDefault="004A2BB3" w:rsidP="004F43E7">
            <w:pPr>
              <w:spacing w:before="20" w:afterLines="20" w:after="48"/>
              <w:jc w:val="center"/>
              <w:rPr>
                <w:sz w:val="18"/>
                <w:szCs w:val="18"/>
              </w:rPr>
            </w:pPr>
            <w:r w:rsidRPr="005A57E5">
              <w:rPr>
                <w:sz w:val="18"/>
                <w:szCs w:val="18"/>
              </w:rPr>
              <w:t>Regulāri</w:t>
            </w:r>
          </w:p>
        </w:tc>
        <w:tc>
          <w:tcPr>
            <w:tcW w:w="2474" w:type="dxa"/>
          </w:tcPr>
          <w:p w14:paraId="1BE15A61" w14:textId="77777777" w:rsidR="004A2BB3" w:rsidRPr="005A57E5" w:rsidRDefault="004A2BB3" w:rsidP="004F43E7">
            <w:pPr>
              <w:spacing w:before="20" w:afterLines="20" w:after="48"/>
              <w:rPr>
                <w:sz w:val="18"/>
                <w:szCs w:val="18"/>
              </w:rPr>
            </w:pPr>
            <w:r w:rsidRPr="005A57E5">
              <w:rPr>
                <w:sz w:val="18"/>
                <w:szCs w:val="18"/>
              </w:rPr>
              <w:t>Organizēti 28 semināri Latvijas uzņēmējiem gadā.</w:t>
            </w:r>
          </w:p>
          <w:p w14:paraId="2F54FF6D" w14:textId="77777777" w:rsidR="004A2BB3" w:rsidRPr="005A57E5" w:rsidRDefault="004A2BB3" w:rsidP="004F43E7">
            <w:pPr>
              <w:spacing w:before="20" w:afterLines="20" w:after="48"/>
              <w:rPr>
                <w:sz w:val="18"/>
                <w:szCs w:val="18"/>
              </w:rPr>
            </w:pPr>
            <w:r w:rsidRPr="005A57E5">
              <w:rPr>
                <w:sz w:val="18"/>
                <w:szCs w:val="18"/>
              </w:rPr>
              <w:t>Sniegti 775 specializētie  konsultatīvie pakalpojumi gadā.</w:t>
            </w:r>
          </w:p>
          <w:p w14:paraId="6AD7B74F" w14:textId="77777777" w:rsidR="004A2BB3" w:rsidRPr="005A57E5" w:rsidRDefault="004A2BB3" w:rsidP="004F43E7">
            <w:pPr>
              <w:spacing w:before="20" w:afterLines="20" w:after="48"/>
              <w:rPr>
                <w:sz w:val="18"/>
                <w:szCs w:val="18"/>
              </w:rPr>
            </w:pPr>
            <w:r w:rsidRPr="005A57E5">
              <w:rPr>
                <w:sz w:val="18"/>
                <w:szCs w:val="18"/>
              </w:rPr>
              <w:t>Sagatavotas 900 atbildes uz MVU un EEN partnerorganizāciju informācijas pieprasījumiem.</w:t>
            </w:r>
          </w:p>
        </w:tc>
        <w:tc>
          <w:tcPr>
            <w:tcW w:w="3171" w:type="dxa"/>
          </w:tcPr>
          <w:p w14:paraId="70A0532C"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Piešķirto budžeta līdzekļu ietvaros.</w:t>
            </w:r>
          </w:p>
          <w:p w14:paraId="51A3BA64"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Finansējums no Eiropas Komisijas Konkurētspējas un inovācijas programmas.</w:t>
            </w:r>
          </w:p>
        </w:tc>
        <w:tc>
          <w:tcPr>
            <w:tcW w:w="3994" w:type="dxa"/>
          </w:tcPr>
          <w:p w14:paraId="11326E77" w14:textId="5164959B" w:rsidR="004A2BB3" w:rsidRPr="008A4F6A" w:rsidRDefault="003761BB" w:rsidP="004F43E7">
            <w:pPr>
              <w:spacing w:before="20" w:afterLines="20" w:after="48"/>
              <w:rPr>
                <w:sz w:val="18"/>
                <w:szCs w:val="18"/>
              </w:rPr>
            </w:pPr>
            <w:r>
              <w:rPr>
                <w:sz w:val="18"/>
                <w:szCs w:val="18"/>
              </w:rPr>
              <w:t xml:space="preserve">2013.gadā </w:t>
            </w:r>
            <w:r w:rsidR="004A2BB3" w:rsidRPr="008A4F6A">
              <w:rPr>
                <w:sz w:val="18"/>
                <w:szCs w:val="18"/>
              </w:rPr>
              <w:t>- 23 (12/11) semināri</w:t>
            </w:r>
          </w:p>
          <w:p w14:paraId="56C4806E" w14:textId="77777777" w:rsidR="004A2BB3" w:rsidRPr="008A4F6A" w:rsidRDefault="004A2BB3" w:rsidP="004F43E7">
            <w:pPr>
              <w:spacing w:before="20" w:afterLines="20" w:after="48"/>
              <w:rPr>
                <w:sz w:val="18"/>
                <w:szCs w:val="18"/>
              </w:rPr>
            </w:pPr>
            <w:r w:rsidRPr="008A4F6A">
              <w:rPr>
                <w:sz w:val="18"/>
                <w:szCs w:val="18"/>
              </w:rPr>
              <w:t>925 (414/511) specializētie konsultatīvie pakalpojumi gadā. Sagatavotas 654 (643/191) atbildes uz MVU un EEN partnerorganizāciju informācijas pieprasījumiem</w:t>
            </w:r>
          </w:p>
          <w:p w14:paraId="4B7FD473" w14:textId="1A7AEBD2" w:rsidR="004A2BB3" w:rsidRPr="008A4F6A" w:rsidRDefault="004A2BB3" w:rsidP="004F43E7">
            <w:pPr>
              <w:spacing w:before="20" w:afterLines="20" w:after="48"/>
              <w:rPr>
                <w:sz w:val="18"/>
                <w:szCs w:val="18"/>
              </w:rPr>
            </w:pPr>
            <w:r w:rsidRPr="008A4F6A">
              <w:rPr>
                <w:sz w:val="18"/>
                <w:szCs w:val="18"/>
              </w:rPr>
              <w:t>2014.g</w:t>
            </w:r>
            <w:r w:rsidR="003761BB">
              <w:rPr>
                <w:sz w:val="18"/>
                <w:szCs w:val="18"/>
              </w:rPr>
              <w:t xml:space="preserve">adā </w:t>
            </w:r>
            <w:r w:rsidRPr="008A4F6A">
              <w:rPr>
                <w:sz w:val="18"/>
                <w:szCs w:val="18"/>
              </w:rPr>
              <w:t>- 31 (25/6) seminārs</w:t>
            </w:r>
          </w:p>
          <w:p w14:paraId="02062D7A" w14:textId="77777777" w:rsidR="004A2BB3" w:rsidRPr="008A4F6A" w:rsidRDefault="004A2BB3" w:rsidP="004F43E7">
            <w:pPr>
              <w:spacing w:before="20" w:afterLines="20" w:after="48"/>
              <w:rPr>
                <w:sz w:val="18"/>
                <w:szCs w:val="18"/>
              </w:rPr>
            </w:pPr>
            <w:r w:rsidRPr="008A4F6A">
              <w:rPr>
                <w:sz w:val="18"/>
                <w:szCs w:val="18"/>
              </w:rPr>
              <w:t>729 (520/209) specializētie konsultatīvie pakalpojumi gadā. Sagatavotas 719 (496/223) atbildes uz MVU un EEN partnerorganizāciju informācijas pieprasījumiem</w:t>
            </w:r>
          </w:p>
          <w:p w14:paraId="420B51CD" w14:textId="20DECE6E" w:rsidR="004A2BB3" w:rsidRPr="008A4F6A" w:rsidRDefault="003761BB" w:rsidP="004F43E7">
            <w:pPr>
              <w:spacing w:before="20" w:afterLines="20" w:after="48"/>
              <w:rPr>
                <w:sz w:val="18"/>
                <w:szCs w:val="18"/>
              </w:rPr>
            </w:pPr>
            <w:r>
              <w:rPr>
                <w:sz w:val="18"/>
                <w:szCs w:val="18"/>
              </w:rPr>
              <w:t xml:space="preserve">2015.gadā </w:t>
            </w:r>
            <w:r w:rsidR="004A2BB3" w:rsidRPr="008A4F6A">
              <w:rPr>
                <w:sz w:val="18"/>
                <w:szCs w:val="18"/>
              </w:rPr>
              <w:t>- 21 (17/4) seminārs</w:t>
            </w:r>
          </w:p>
          <w:p w14:paraId="474DECF5" w14:textId="77777777" w:rsidR="004A2BB3" w:rsidRPr="008A4F6A" w:rsidRDefault="004A2BB3" w:rsidP="004F43E7">
            <w:pPr>
              <w:spacing w:before="20" w:afterLines="20" w:after="48"/>
              <w:rPr>
                <w:sz w:val="18"/>
                <w:szCs w:val="18"/>
              </w:rPr>
            </w:pPr>
            <w:r w:rsidRPr="008A4F6A">
              <w:rPr>
                <w:sz w:val="18"/>
                <w:szCs w:val="18"/>
              </w:rPr>
              <w:t>845 (647/198) specializētie konsultatīvie pakalpojumi gadā. Sagatavotas 500 (360/140) atbildes uz MVU un EEN partnerorganizāciju informācijas pieprasījumiem</w:t>
            </w:r>
          </w:p>
        </w:tc>
      </w:tr>
      <w:tr w:rsidR="004A2BB3" w:rsidRPr="005A57E5" w14:paraId="6F81F2EA" w14:textId="77777777" w:rsidTr="002034B6">
        <w:tc>
          <w:tcPr>
            <w:tcW w:w="15701" w:type="dxa"/>
            <w:gridSpan w:val="7"/>
            <w:shd w:val="clear" w:color="auto" w:fill="95B3D7"/>
          </w:tcPr>
          <w:p w14:paraId="6E4F33C5" w14:textId="77777777" w:rsidR="004A2BB3" w:rsidRPr="00895066" w:rsidRDefault="004A2BB3" w:rsidP="004F43E7">
            <w:pPr>
              <w:spacing w:before="20" w:afterLines="20" w:after="48"/>
              <w:rPr>
                <w:rFonts w:eastAsia="Times New Roman"/>
                <w:b/>
                <w:bCs/>
                <w:i/>
                <w:sz w:val="18"/>
                <w:szCs w:val="18"/>
                <w:lang w:eastAsia="lv-LV"/>
              </w:rPr>
            </w:pPr>
            <w:r w:rsidRPr="00895066">
              <w:rPr>
                <w:rFonts w:eastAsia="Times New Roman"/>
                <w:b/>
                <w:bCs/>
                <w:i/>
                <w:sz w:val="18"/>
                <w:szCs w:val="18"/>
                <w:lang w:eastAsia="lv-LV"/>
              </w:rPr>
              <w:t>3. Rīcības virziens</w:t>
            </w:r>
            <w:r w:rsidRPr="00895066">
              <w:rPr>
                <w:rFonts w:eastAsia="Times New Roman"/>
                <w:b/>
                <w:bCs/>
                <w:sz w:val="18"/>
                <w:szCs w:val="18"/>
                <w:lang w:eastAsia="lv-LV"/>
              </w:rPr>
              <w:t xml:space="preserve">:  </w:t>
            </w:r>
            <w:r w:rsidRPr="00895066">
              <w:rPr>
                <w:rFonts w:eastAsia="Times New Roman"/>
                <w:b/>
                <w:bCs/>
                <w:i/>
                <w:sz w:val="18"/>
                <w:szCs w:val="18"/>
                <w:lang w:eastAsia="lv-LV"/>
              </w:rPr>
              <w:t>Turpmākā rīcība ĀTI piesaistei</w:t>
            </w:r>
          </w:p>
        </w:tc>
      </w:tr>
      <w:tr w:rsidR="004A2BB3" w:rsidRPr="005A57E5" w14:paraId="75E0CA85" w14:textId="77777777" w:rsidTr="002034B6">
        <w:tc>
          <w:tcPr>
            <w:tcW w:w="15701" w:type="dxa"/>
            <w:gridSpan w:val="7"/>
            <w:shd w:val="clear" w:color="auto" w:fill="B8CCE4"/>
          </w:tcPr>
          <w:p w14:paraId="67510001" w14:textId="77777777" w:rsidR="004A2BB3" w:rsidRPr="00895066" w:rsidRDefault="004A2BB3" w:rsidP="004F43E7">
            <w:pPr>
              <w:keepNext/>
              <w:shd w:val="clear" w:color="auto" w:fill="B8CCE4"/>
              <w:ind w:right="-131"/>
              <w:jc w:val="both"/>
              <w:rPr>
                <w:b/>
                <w:sz w:val="18"/>
                <w:szCs w:val="18"/>
              </w:rPr>
            </w:pPr>
            <w:r w:rsidRPr="00895066">
              <w:rPr>
                <w:b/>
                <w:sz w:val="18"/>
                <w:szCs w:val="18"/>
              </w:rPr>
              <w:t xml:space="preserve">Sasniedzamie apakšmērķi: </w:t>
            </w:r>
          </w:p>
          <w:p w14:paraId="297A1017" w14:textId="77777777" w:rsidR="004A2BB3" w:rsidRPr="00895066" w:rsidRDefault="004A2BB3" w:rsidP="004A2BB3">
            <w:pPr>
              <w:pStyle w:val="ListParagraph"/>
              <w:keepNext/>
              <w:numPr>
                <w:ilvl w:val="0"/>
                <w:numId w:val="15"/>
              </w:numPr>
              <w:shd w:val="clear" w:color="auto" w:fill="B8CCE4"/>
              <w:spacing w:after="0" w:line="240" w:lineRule="auto"/>
              <w:ind w:right="-131"/>
              <w:jc w:val="both"/>
              <w:rPr>
                <w:rFonts w:ascii="Times New Roman" w:hAnsi="Times New Roman"/>
                <w:sz w:val="18"/>
                <w:szCs w:val="18"/>
              </w:rPr>
            </w:pPr>
            <w:r w:rsidRPr="00895066">
              <w:rPr>
                <w:rFonts w:ascii="Times New Roman" w:hAnsi="Times New Roman"/>
                <w:sz w:val="18"/>
                <w:szCs w:val="18"/>
              </w:rPr>
              <w:t>Sekmēt augsto un vidēji augsto tehnoloģiju nozaru īpatsvara pieaugumu Latvijas eksportā</w:t>
            </w:r>
          </w:p>
          <w:p w14:paraId="4AC80125" w14:textId="77777777" w:rsidR="004A2BB3" w:rsidRPr="00895066" w:rsidRDefault="004A2BB3" w:rsidP="004A2BB3">
            <w:pPr>
              <w:pStyle w:val="ListParagraph"/>
              <w:keepNext/>
              <w:numPr>
                <w:ilvl w:val="0"/>
                <w:numId w:val="15"/>
              </w:numPr>
              <w:shd w:val="clear" w:color="auto" w:fill="B8CCE4"/>
              <w:spacing w:after="0" w:line="240" w:lineRule="auto"/>
              <w:ind w:right="-131"/>
              <w:jc w:val="both"/>
              <w:rPr>
                <w:rFonts w:ascii="Times New Roman" w:hAnsi="Times New Roman"/>
                <w:sz w:val="18"/>
                <w:szCs w:val="18"/>
              </w:rPr>
            </w:pPr>
            <w:r w:rsidRPr="00895066">
              <w:rPr>
                <w:rFonts w:ascii="Times New Roman" w:hAnsi="Times New Roman"/>
                <w:sz w:val="18"/>
                <w:szCs w:val="18"/>
              </w:rPr>
              <w:t>Ārvalstu tiešo investīciju piesaistīšana uz ārējo pieprasījumu</w:t>
            </w:r>
            <w:r w:rsidRPr="00895066" w:rsidDel="001B2C06">
              <w:rPr>
                <w:rFonts w:ascii="Times New Roman" w:hAnsi="Times New Roman"/>
                <w:sz w:val="18"/>
                <w:szCs w:val="18"/>
              </w:rPr>
              <w:t xml:space="preserve"> </w:t>
            </w:r>
            <w:r w:rsidRPr="00895066">
              <w:rPr>
                <w:rFonts w:ascii="Times New Roman" w:hAnsi="Times New Roman"/>
                <w:sz w:val="18"/>
                <w:szCs w:val="18"/>
              </w:rPr>
              <w:t>orientētām nozarēm</w:t>
            </w:r>
          </w:p>
        </w:tc>
      </w:tr>
      <w:tr w:rsidR="004A2BB3" w:rsidRPr="005A57E5" w14:paraId="7EF31243" w14:textId="77777777" w:rsidTr="002034B6">
        <w:tc>
          <w:tcPr>
            <w:tcW w:w="15701" w:type="dxa"/>
            <w:gridSpan w:val="7"/>
            <w:shd w:val="clear" w:color="auto" w:fill="DBE5F1"/>
          </w:tcPr>
          <w:p w14:paraId="4BC6479A" w14:textId="77777777" w:rsidR="004A2BB3" w:rsidRPr="00895066" w:rsidRDefault="004A2BB3" w:rsidP="004F43E7">
            <w:pPr>
              <w:spacing w:afterLines="20" w:after="48"/>
              <w:rPr>
                <w:rFonts w:eastAsia="Times New Roman"/>
                <w:b/>
                <w:sz w:val="18"/>
                <w:szCs w:val="18"/>
                <w:lang w:eastAsia="lv-LV"/>
              </w:rPr>
            </w:pPr>
            <w:r w:rsidRPr="00895066">
              <w:rPr>
                <w:rFonts w:eastAsia="Times New Roman"/>
                <w:b/>
                <w:sz w:val="18"/>
                <w:szCs w:val="18"/>
                <w:lang w:eastAsia="lv-LV"/>
              </w:rPr>
              <w:t>Attiecināmie politikas rezultāti:</w:t>
            </w:r>
          </w:p>
          <w:p w14:paraId="10B5BF62" w14:textId="77777777" w:rsidR="004A2BB3" w:rsidRPr="00895066" w:rsidRDefault="004A2BB3" w:rsidP="004A2BB3">
            <w:pPr>
              <w:pStyle w:val="ListParagraph"/>
              <w:numPr>
                <w:ilvl w:val="0"/>
                <w:numId w:val="17"/>
              </w:numPr>
              <w:spacing w:afterLines="20" w:after="48"/>
              <w:rPr>
                <w:rFonts w:ascii="Times New Roman" w:hAnsi="Times New Roman"/>
                <w:sz w:val="18"/>
                <w:szCs w:val="18"/>
              </w:rPr>
            </w:pPr>
            <w:r w:rsidRPr="00895066">
              <w:rPr>
                <w:rFonts w:ascii="Times New Roman" w:hAnsi="Times New Roman"/>
                <w:sz w:val="18"/>
                <w:szCs w:val="18"/>
              </w:rPr>
              <w:t>Cēlies produktivitātes līmenis tautsaimniecībā kopumā, salīdzinot ar ES vidējo</w:t>
            </w:r>
          </w:p>
          <w:p w14:paraId="277BBD50" w14:textId="77777777" w:rsidR="004A2BB3" w:rsidRPr="00895066" w:rsidRDefault="004A2BB3" w:rsidP="004A2BB3">
            <w:pPr>
              <w:pStyle w:val="ListParagraph"/>
              <w:numPr>
                <w:ilvl w:val="0"/>
                <w:numId w:val="17"/>
              </w:numPr>
              <w:spacing w:after="0"/>
              <w:jc w:val="both"/>
              <w:rPr>
                <w:rFonts w:ascii="Times New Roman" w:hAnsi="Times New Roman"/>
                <w:sz w:val="18"/>
                <w:szCs w:val="18"/>
              </w:rPr>
            </w:pPr>
            <w:r w:rsidRPr="00895066">
              <w:rPr>
                <w:rFonts w:ascii="Times New Roman" w:hAnsi="Times New Roman"/>
                <w:sz w:val="18"/>
                <w:szCs w:val="18"/>
              </w:rPr>
              <w:t>Cēlies produktivitātes līmenis apstrādes rūpniecībā % no ES vidējā</w:t>
            </w:r>
          </w:p>
          <w:p w14:paraId="511A6E11" w14:textId="77777777" w:rsidR="004A2BB3" w:rsidRPr="00895066" w:rsidRDefault="004A2BB3" w:rsidP="004A2BB3">
            <w:pPr>
              <w:pStyle w:val="ListParagraph"/>
              <w:numPr>
                <w:ilvl w:val="0"/>
                <w:numId w:val="17"/>
              </w:numPr>
              <w:spacing w:afterLines="20" w:after="48"/>
              <w:rPr>
                <w:rFonts w:eastAsia="Times New Roman"/>
                <w:b/>
                <w:sz w:val="18"/>
                <w:szCs w:val="18"/>
                <w:lang w:eastAsia="lv-LV"/>
              </w:rPr>
            </w:pPr>
            <w:r w:rsidRPr="00895066">
              <w:rPr>
                <w:rFonts w:ascii="Times New Roman" w:hAnsi="Times New Roman"/>
                <w:sz w:val="18"/>
                <w:szCs w:val="18"/>
              </w:rPr>
              <w:t>Nodrošināts eksporta pieaugums</w:t>
            </w:r>
          </w:p>
          <w:p w14:paraId="7DFD715E" w14:textId="77777777" w:rsidR="004A2BB3" w:rsidRPr="00895066" w:rsidRDefault="004A2BB3" w:rsidP="004A2BB3">
            <w:pPr>
              <w:pStyle w:val="ListParagraph"/>
              <w:numPr>
                <w:ilvl w:val="0"/>
                <w:numId w:val="17"/>
              </w:numPr>
              <w:spacing w:before="20" w:afterLines="20" w:after="48"/>
              <w:rPr>
                <w:rFonts w:eastAsia="Times New Roman"/>
                <w:b/>
                <w:sz w:val="18"/>
                <w:szCs w:val="18"/>
                <w:lang w:eastAsia="lv-LV"/>
              </w:rPr>
            </w:pPr>
            <w:r w:rsidRPr="00895066">
              <w:rPr>
                <w:rFonts w:ascii="Times New Roman" w:hAnsi="Times New Roman"/>
                <w:sz w:val="18"/>
                <w:szCs w:val="18"/>
              </w:rPr>
              <w:t>Pieaugušas ĀTI plūsmas uz ārējo pieprasījumu orientētajās nozarēs un to īpatsvars kopējās ĀTI plūsmās</w:t>
            </w:r>
          </w:p>
        </w:tc>
      </w:tr>
      <w:tr w:rsidR="004A2BB3" w:rsidRPr="005A57E5" w14:paraId="6F475169" w14:textId="77777777" w:rsidTr="002034B6">
        <w:tc>
          <w:tcPr>
            <w:tcW w:w="15701" w:type="dxa"/>
            <w:gridSpan w:val="7"/>
            <w:shd w:val="clear" w:color="auto" w:fill="95B3D7"/>
          </w:tcPr>
          <w:p w14:paraId="4E10A2EE" w14:textId="77777777" w:rsidR="004A2BB3" w:rsidRPr="00895066" w:rsidRDefault="004A2BB3" w:rsidP="004F43E7">
            <w:pPr>
              <w:spacing w:before="20" w:afterLines="20" w:after="48"/>
              <w:rPr>
                <w:rFonts w:eastAsia="Times New Roman"/>
                <w:b/>
                <w:bCs/>
                <w:i/>
                <w:sz w:val="18"/>
                <w:szCs w:val="18"/>
                <w:lang w:eastAsia="lv-LV"/>
              </w:rPr>
            </w:pPr>
            <w:r w:rsidRPr="00895066">
              <w:rPr>
                <w:rFonts w:eastAsia="Times New Roman"/>
                <w:b/>
                <w:bCs/>
                <w:i/>
                <w:sz w:val="18"/>
                <w:szCs w:val="18"/>
                <w:lang w:eastAsia="lv-LV"/>
              </w:rPr>
              <w:t>3.1. </w:t>
            </w:r>
            <w:r w:rsidRPr="00895066">
              <w:rPr>
                <w:rFonts w:eastAsia="Times New Roman"/>
                <w:b/>
                <w:bCs/>
                <w:i/>
                <w:sz w:val="18"/>
                <w:szCs w:val="18"/>
                <w:shd w:val="clear" w:color="auto" w:fill="95B3D7"/>
                <w:lang w:eastAsia="lv-LV"/>
              </w:rPr>
              <w:t>ĀTI mērķa nozaru analīze un ĀTI piesaistes process</w:t>
            </w:r>
          </w:p>
        </w:tc>
      </w:tr>
      <w:tr w:rsidR="004A2BB3" w:rsidRPr="005A57E5" w14:paraId="09EA8487" w14:textId="77777777" w:rsidTr="002034B6">
        <w:tc>
          <w:tcPr>
            <w:tcW w:w="799" w:type="dxa"/>
          </w:tcPr>
          <w:p w14:paraId="1E0B17E4"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3.1.1.</w:t>
            </w:r>
          </w:p>
        </w:tc>
        <w:tc>
          <w:tcPr>
            <w:tcW w:w="2321" w:type="dxa"/>
          </w:tcPr>
          <w:p w14:paraId="2AA04B4A" w14:textId="77777777" w:rsidR="004A2BB3" w:rsidRPr="00895066" w:rsidRDefault="004A2BB3" w:rsidP="004F43E7">
            <w:pPr>
              <w:spacing w:before="20" w:afterLines="20" w:after="48"/>
              <w:rPr>
                <w:sz w:val="18"/>
                <w:szCs w:val="18"/>
              </w:rPr>
            </w:pPr>
            <w:r w:rsidRPr="00895066">
              <w:rPr>
                <w:rFonts w:eastAsia="Times New Roman"/>
                <w:sz w:val="18"/>
                <w:szCs w:val="18"/>
                <w:lang w:eastAsia="lv-LV"/>
              </w:rPr>
              <w:t>Izstrādāt ekonomiskās analīzes (feasibility) pētījumus par mērķa nozaru iespējamo attīstību</w:t>
            </w:r>
            <w:r w:rsidRPr="00895066">
              <w:rPr>
                <w:bCs/>
                <w:sz w:val="18"/>
                <w:szCs w:val="18"/>
              </w:rPr>
              <w:t xml:space="preserve">, tai skaitā, sākotnēji izstrādāt </w:t>
            </w:r>
            <w:r w:rsidRPr="00895066">
              <w:rPr>
                <w:sz w:val="18"/>
                <w:szCs w:val="18"/>
                <w:lang w:eastAsia="lv-LV"/>
              </w:rPr>
              <w:lastRenderedPageBreak/>
              <w:t>ekonomiskās analīzes (</w:t>
            </w:r>
            <w:r w:rsidRPr="00895066">
              <w:rPr>
                <w:i/>
                <w:sz w:val="18"/>
                <w:szCs w:val="18"/>
                <w:lang w:eastAsia="lv-LV"/>
              </w:rPr>
              <w:t>feasibility</w:t>
            </w:r>
            <w:r w:rsidRPr="00895066">
              <w:rPr>
                <w:sz w:val="18"/>
                <w:szCs w:val="18"/>
                <w:lang w:eastAsia="lv-LV"/>
              </w:rPr>
              <w:t>) pētījumus par mērķa nozaru (metālapstrāde un mašīnbūve, kokrūpniecība un g</w:t>
            </w:r>
            <w:r w:rsidRPr="00895066">
              <w:rPr>
                <w:sz w:val="18"/>
                <w:szCs w:val="18"/>
              </w:rPr>
              <w:t>lobālie biznesa pakalpojumu centri</w:t>
            </w:r>
          </w:p>
          <w:p w14:paraId="627517F8" w14:textId="77777777" w:rsidR="004A2BB3" w:rsidRPr="00895066" w:rsidRDefault="004A2BB3" w:rsidP="004F43E7">
            <w:pPr>
              <w:spacing w:before="20" w:afterLines="20" w:after="48"/>
              <w:rPr>
                <w:bCs/>
                <w:sz w:val="18"/>
                <w:szCs w:val="18"/>
              </w:rPr>
            </w:pPr>
            <w:r w:rsidRPr="00895066">
              <w:rPr>
                <w:rFonts w:eastAsia="Times New Roman"/>
                <w:sz w:val="18"/>
                <w:szCs w:val="18"/>
                <w:lang w:eastAsia="lv-LV"/>
              </w:rPr>
              <w:t>iespējamo attīstību.</w:t>
            </w:r>
          </w:p>
          <w:p w14:paraId="412566E0" w14:textId="77777777" w:rsidR="004A2BB3" w:rsidRPr="00895066" w:rsidRDefault="004A2BB3" w:rsidP="008A4F6A">
            <w:pPr>
              <w:spacing w:before="20" w:afterLines="20" w:after="48"/>
              <w:jc w:val="both"/>
              <w:rPr>
                <w:rFonts w:eastAsia="Times New Roman"/>
                <w:sz w:val="18"/>
                <w:szCs w:val="18"/>
                <w:lang w:eastAsia="lv-LV"/>
              </w:rPr>
            </w:pPr>
          </w:p>
        </w:tc>
        <w:tc>
          <w:tcPr>
            <w:tcW w:w="1666" w:type="dxa"/>
          </w:tcPr>
          <w:p w14:paraId="52E87AC9"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lastRenderedPageBreak/>
              <w:t>LIAA,</w:t>
            </w:r>
          </w:p>
          <w:p w14:paraId="3BBB61F0"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 xml:space="preserve">iepirkuma procedūrā izraudzīti konsultanti, iesaistot nozaru </w:t>
            </w:r>
            <w:r w:rsidRPr="00895066">
              <w:rPr>
                <w:rFonts w:eastAsia="Times New Roman"/>
                <w:sz w:val="18"/>
                <w:szCs w:val="18"/>
                <w:lang w:eastAsia="lv-LV"/>
              </w:rPr>
              <w:lastRenderedPageBreak/>
              <w:t>asociācijas, nozaru ministrijas, EM, VARAM, pašvaldības, FICIL, LTRK, LDDK</w:t>
            </w:r>
          </w:p>
        </w:tc>
        <w:tc>
          <w:tcPr>
            <w:tcW w:w="1276" w:type="dxa"/>
          </w:tcPr>
          <w:p w14:paraId="1EA903C4" w14:textId="77777777" w:rsidR="004A2BB3" w:rsidRPr="00895066" w:rsidRDefault="004A2BB3" w:rsidP="004F43E7">
            <w:pPr>
              <w:spacing w:before="20" w:afterLines="20" w:after="48"/>
              <w:jc w:val="center"/>
              <w:rPr>
                <w:rFonts w:eastAsia="Times New Roman"/>
                <w:sz w:val="18"/>
                <w:szCs w:val="18"/>
                <w:lang w:eastAsia="lv-LV"/>
              </w:rPr>
            </w:pPr>
            <w:r w:rsidRPr="00895066">
              <w:rPr>
                <w:rFonts w:eastAsia="Times New Roman"/>
                <w:sz w:val="18"/>
                <w:szCs w:val="18"/>
                <w:lang w:eastAsia="lv-LV"/>
              </w:rPr>
              <w:lastRenderedPageBreak/>
              <w:t>31.12.2013</w:t>
            </w:r>
          </w:p>
          <w:p w14:paraId="550225EE" w14:textId="77777777" w:rsidR="004A2BB3" w:rsidRPr="00895066" w:rsidRDefault="004A2BB3" w:rsidP="008A4F6A">
            <w:pPr>
              <w:spacing w:before="20" w:afterLines="20" w:after="48"/>
              <w:jc w:val="center"/>
              <w:rPr>
                <w:rFonts w:eastAsia="Times New Roman"/>
                <w:sz w:val="18"/>
                <w:szCs w:val="18"/>
                <w:lang w:eastAsia="lv-LV"/>
              </w:rPr>
            </w:pPr>
          </w:p>
        </w:tc>
        <w:tc>
          <w:tcPr>
            <w:tcW w:w="2474" w:type="dxa"/>
          </w:tcPr>
          <w:p w14:paraId="4E761059"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 xml:space="preserve">Izstrādāti ekonomiskās analīzes pētījumi 9 mērķa nozarēs un jomās, identificētas pievilcīgākās un ekonomiski pamatotākās nišas. </w:t>
            </w:r>
          </w:p>
          <w:p w14:paraId="225E0DF6" w14:textId="77777777" w:rsidR="004A2BB3" w:rsidRPr="00895066" w:rsidRDefault="004A2BB3" w:rsidP="004F43E7">
            <w:pPr>
              <w:spacing w:before="20" w:afterLines="20" w:after="48"/>
              <w:rPr>
                <w:rFonts w:eastAsia="Times New Roman"/>
                <w:sz w:val="18"/>
                <w:szCs w:val="18"/>
                <w:lang w:eastAsia="lv-LV"/>
              </w:rPr>
            </w:pPr>
          </w:p>
        </w:tc>
        <w:tc>
          <w:tcPr>
            <w:tcW w:w="3171" w:type="dxa"/>
          </w:tcPr>
          <w:p w14:paraId="0D4A51DD" w14:textId="77777777" w:rsidR="004A2BB3" w:rsidRDefault="004A2BB3" w:rsidP="004F43E7">
            <w:pPr>
              <w:spacing w:before="20" w:afterLines="20" w:after="48"/>
              <w:rPr>
                <w:rFonts w:eastAsia="Times New Roman"/>
                <w:sz w:val="18"/>
                <w:szCs w:val="18"/>
                <w:lang w:eastAsia="lv-LV"/>
              </w:rPr>
            </w:pPr>
            <w:r w:rsidRPr="00895066">
              <w:rPr>
                <w:rFonts w:eastAsia="Times New Roman"/>
                <w:iCs/>
                <w:sz w:val="18"/>
                <w:szCs w:val="18"/>
                <w:lang w:eastAsia="lv-LV"/>
              </w:rPr>
              <w:lastRenderedPageBreak/>
              <w:t>F</w:t>
            </w:r>
            <w:r w:rsidRPr="00895066">
              <w:rPr>
                <w:rFonts w:eastAsia="Times New Roman"/>
                <w:sz w:val="18"/>
                <w:szCs w:val="18"/>
                <w:lang w:eastAsia="lv-LV"/>
              </w:rPr>
              <w:t>inansējumu no ERAF līdzfinansētās 2.3.1.1.2.</w:t>
            </w:r>
            <w:hyperlink r:id="rId18" w:tgtFrame="_blank" w:history="1">
              <w:r w:rsidRPr="00895066">
                <w:rPr>
                  <w:rFonts w:eastAsia="Times New Roman"/>
                  <w:sz w:val="18"/>
                  <w:szCs w:val="18"/>
                  <w:lang w:eastAsia="lv-LV"/>
                </w:rPr>
                <w:t xml:space="preserve"> apakšaktivitātes „Ārējo tirgu apgūšana – nozaru starptautiskās konkurētspējas stiprināšana”</w:t>
              </w:r>
            </w:hyperlink>
          </w:p>
          <w:p w14:paraId="7733474D" w14:textId="77777777" w:rsidR="004A2BB3" w:rsidRPr="00BE650A" w:rsidRDefault="004A2BB3" w:rsidP="008A4F6A">
            <w:pPr>
              <w:spacing w:before="20" w:afterLines="20" w:after="48"/>
              <w:rPr>
                <w:rFonts w:eastAsia="Times New Roman"/>
                <w:sz w:val="18"/>
                <w:szCs w:val="18"/>
                <w:lang w:eastAsia="lv-LV"/>
              </w:rPr>
            </w:pPr>
          </w:p>
        </w:tc>
        <w:tc>
          <w:tcPr>
            <w:tcW w:w="3994" w:type="dxa"/>
          </w:tcPr>
          <w:p w14:paraId="054341C6" w14:textId="77777777" w:rsidR="004A2BB3" w:rsidRPr="008A4F6A" w:rsidRDefault="00215DD0" w:rsidP="00084920">
            <w:pPr>
              <w:pStyle w:val="CommentText"/>
              <w:spacing w:before="240"/>
              <w:jc w:val="both"/>
              <w:rPr>
                <w:sz w:val="18"/>
                <w:szCs w:val="18"/>
                <w:lang w:val="lv-LV"/>
              </w:rPr>
            </w:pPr>
            <w:r>
              <w:rPr>
                <w:sz w:val="18"/>
                <w:szCs w:val="18"/>
                <w:lang w:val="lv-LV"/>
              </w:rPr>
              <w:lastRenderedPageBreak/>
              <w:t>L</w:t>
            </w:r>
            <w:r w:rsidRPr="008A4F6A">
              <w:rPr>
                <w:sz w:val="18"/>
                <w:szCs w:val="18"/>
                <w:lang w:val="lv-LV"/>
              </w:rPr>
              <w:t>aika posmā no 2011.-2014.gadam</w:t>
            </w:r>
            <w:r>
              <w:rPr>
                <w:sz w:val="18"/>
                <w:szCs w:val="18"/>
                <w:lang w:val="lv-LV"/>
              </w:rPr>
              <w:t xml:space="preserve"> e</w:t>
            </w:r>
            <w:r w:rsidR="004A2BB3" w:rsidRPr="008A4F6A">
              <w:rPr>
                <w:sz w:val="18"/>
                <w:szCs w:val="18"/>
                <w:lang w:val="lv-LV"/>
              </w:rPr>
              <w:t>konomiskās analīzes pētījumi</w:t>
            </w:r>
            <w:r>
              <w:rPr>
                <w:sz w:val="18"/>
                <w:szCs w:val="18"/>
                <w:lang w:val="lv-LV"/>
              </w:rPr>
              <w:t xml:space="preserve"> izstrādāti Pamatnostādnēs definētajās mērķa nozarēs: m</w:t>
            </w:r>
            <w:r w:rsidRPr="00215DD0">
              <w:rPr>
                <w:sz w:val="18"/>
                <w:szCs w:val="18"/>
                <w:lang w:val="lv-LV"/>
              </w:rPr>
              <w:t>etālapstrāde</w:t>
            </w:r>
            <w:r>
              <w:rPr>
                <w:sz w:val="18"/>
                <w:szCs w:val="18"/>
                <w:lang w:val="lv-LV"/>
              </w:rPr>
              <w:t>s</w:t>
            </w:r>
            <w:r w:rsidRPr="00215DD0">
              <w:rPr>
                <w:sz w:val="18"/>
                <w:szCs w:val="18"/>
                <w:lang w:val="lv-LV"/>
              </w:rPr>
              <w:t xml:space="preserve"> un mašīnbūve</w:t>
            </w:r>
            <w:r>
              <w:rPr>
                <w:sz w:val="18"/>
                <w:szCs w:val="18"/>
                <w:lang w:val="lv-LV"/>
              </w:rPr>
              <w:t xml:space="preserve">s nozarē, transporta un loģistikas nozarē, </w:t>
            </w:r>
            <w:r>
              <w:rPr>
                <w:sz w:val="18"/>
                <w:szCs w:val="18"/>
                <w:lang w:val="lv-LV"/>
              </w:rPr>
              <w:lastRenderedPageBreak/>
              <w:t xml:space="preserve">informācijas tehnoloģiju un pakalpojumu biroju nozarē, dzīvības zinātņu nozarēs, veselības aprūpes nozarē, kokrūpniecības nozarē, zaļo tehnoloģiju nozarē, pārtikas rūpniecības nozarē, kā arī par globālo biznesa pakalpojumu nozari. </w:t>
            </w:r>
          </w:p>
          <w:p w14:paraId="003EF285" w14:textId="77777777" w:rsidR="004A2BB3" w:rsidRPr="00895066" w:rsidRDefault="004A2BB3" w:rsidP="008A4F6A">
            <w:pPr>
              <w:spacing w:before="20" w:afterLines="20" w:after="48"/>
              <w:rPr>
                <w:rFonts w:eastAsia="Times New Roman"/>
                <w:sz w:val="18"/>
                <w:szCs w:val="18"/>
                <w:lang w:eastAsia="lv-LV"/>
              </w:rPr>
            </w:pPr>
          </w:p>
        </w:tc>
      </w:tr>
      <w:tr w:rsidR="004A2BB3" w:rsidRPr="005A57E5" w14:paraId="64E18542" w14:textId="77777777" w:rsidTr="002034B6">
        <w:tc>
          <w:tcPr>
            <w:tcW w:w="799" w:type="dxa"/>
          </w:tcPr>
          <w:p w14:paraId="04EAE8F8"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sz w:val="18"/>
                <w:szCs w:val="18"/>
                <w:lang w:eastAsia="lv-LV"/>
              </w:rPr>
              <w:lastRenderedPageBreak/>
              <w:t>3.1.2.</w:t>
            </w:r>
          </w:p>
        </w:tc>
        <w:tc>
          <w:tcPr>
            <w:tcW w:w="2321" w:type="dxa"/>
          </w:tcPr>
          <w:p w14:paraId="42F81D3E" w14:textId="77777777" w:rsidR="004A2BB3" w:rsidRPr="00895066" w:rsidRDefault="004A2BB3" w:rsidP="004F43E7">
            <w:pPr>
              <w:spacing w:before="20" w:afterLines="20" w:after="48"/>
              <w:rPr>
                <w:sz w:val="18"/>
                <w:szCs w:val="18"/>
              </w:rPr>
            </w:pPr>
            <w:r w:rsidRPr="00895066">
              <w:rPr>
                <w:sz w:val="18"/>
                <w:szCs w:val="18"/>
              </w:rPr>
              <w:t>Nodrošināt diskusijas ar nozaru pārstāvjiem un ekspertiem  par mērķa nozaru attīstību.</w:t>
            </w:r>
          </w:p>
        </w:tc>
        <w:tc>
          <w:tcPr>
            <w:tcW w:w="1666" w:type="dxa"/>
          </w:tcPr>
          <w:p w14:paraId="4386B615" w14:textId="77777777" w:rsidR="004A2BB3" w:rsidRPr="00895066" w:rsidRDefault="004A2BB3" w:rsidP="004F43E7">
            <w:pPr>
              <w:spacing w:before="20" w:afterLines="20" w:after="48"/>
              <w:rPr>
                <w:sz w:val="18"/>
                <w:szCs w:val="18"/>
              </w:rPr>
            </w:pPr>
            <w:r w:rsidRPr="00895066">
              <w:rPr>
                <w:sz w:val="18"/>
                <w:szCs w:val="18"/>
              </w:rPr>
              <w:t>LIAA sadarbībā ar nozaru asociācijām, konsultantiem, ĀM</w:t>
            </w:r>
          </w:p>
        </w:tc>
        <w:tc>
          <w:tcPr>
            <w:tcW w:w="1276" w:type="dxa"/>
          </w:tcPr>
          <w:p w14:paraId="22041F6B" w14:textId="77777777" w:rsidR="004A2BB3" w:rsidRPr="00895066" w:rsidRDefault="004A2BB3" w:rsidP="004F43E7">
            <w:pPr>
              <w:spacing w:before="20" w:afterLines="20" w:after="48"/>
              <w:jc w:val="center"/>
              <w:rPr>
                <w:sz w:val="18"/>
                <w:szCs w:val="18"/>
              </w:rPr>
            </w:pPr>
            <w:r w:rsidRPr="00895066">
              <w:rPr>
                <w:sz w:val="18"/>
                <w:szCs w:val="18"/>
              </w:rPr>
              <w:t xml:space="preserve">1 reizi </w:t>
            </w:r>
            <w:r w:rsidRPr="008A4F6A">
              <w:rPr>
                <w:sz w:val="18"/>
                <w:szCs w:val="18"/>
              </w:rPr>
              <w:t>gadā pēc vajadzības</w:t>
            </w:r>
          </w:p>
        </w:tc>
        <w:tc>
          <w:tcPr>
            <w:tcW w:w="2474" w:type="dxa"/>
          </w:tcPr>
          <w:p w14:paraId="133612E8" w14:textId="77777777" w:rsidR="004A2BB3" w:rsidRPr="00895066" w:rsidRDefault="004A2BB3" w:rsidP="008A4F6A">
            <w:pPr>
              <w:spacing w:before="20" w:afterLines="20" w:after="48"/>
              <w:rPr>
                <w:sz w:val="18"/>
                <w:szCs w:val="18"/>
              </w:rPr>
            </w:pPr>
            <w:r w:rsidRPr="00895066">
              <w:rPr>
                <w:sz w:val="18"/>
                <w:szCs w:val="18"/>
              </w:rPr>
              <w:t xml:space="preserve">Nozaru asociāciju, pašvaldību, FICIL, LTRK, LDDK informēšana par mērķa nozaru attīstību saskaņā ar ekonomiskās analīzes pētījumu rezultātiem. </w:t>
            </w:r>
          </w:p>
        </w:tc>
        <w:tc>
          <w:tcPr>
            <w:tcW w:w="3171" w:type="dxa"/>
          </w:tcPr>
          <w:p w14:paraId="1C800941" w14:textId="77777777" w:rsidR="004A2BB3" w:rsidRPr="00895066" w:rsidRDefault="004A2BB3" w:rsidP="004F43E7">
            <w:pPr>
              <w:spacing w:before="20" w:afterLines="20" w:after="48"/>
              <w:rPr>
                <w:sz w:val="18"/>
                <w:szCs w:val="18"/>
              </w:rPr>
            </w:pPr>
            <w:r w:rsidRPr="00895066">
              <w:rPr>
                <w:rFonts w:eastAsia="Times New Roman"/>
                <w:sz w:val="18"/>
                <w:szCs w:val="18"/>
                <w:lang w:eastAsia="lv-LV"/>
              </w:rPr>
              <w:t>Piešķirto budžeta līdzekļu ietvaros.</w:t>
            </w:r>
          </w:p>
        </w:tc>
        <w:tc>
          <w:tcPr>
            <w:tcW w:w="3994" w:type="dxa"/>
          </w:tcPr>
          <w:p w14:paraId="76EFB436" w14:textId="77777777" w:rsidR="004A2BB3" w:rsidRPr="008A4F6A" w:rsidRDefault="008A4F6A" w:rsidP="00D14C2D">
            <w:pPr>
              <w:spacing w:before="20" w:afterLines="20" w:after="48"/>
              <w:rPr>
                <w:sz w:val="18"/>
                <w:szCs w:val="18"/>
              </w:rPr>
            </w:pPr>
            <w:r w:rsidRPr="008A4F6A">
              <w:rPr>
                <w:sz w:val="18"/>
                <w:szCs w:val="18"/>
              </w:rPr>
              <w:t>Organizētas</w:t>
            </w:r>
            <w:r w:rsidR="004A2BB3" w:rsidRPr="008A4F6A">
              <w:rPr>
                <w:sz w:val="18"/>
                <w:szCs w:val="18"/>
              </w:rPr>
              <w:t xml:space="preserve"> diskusijas ar nozaru ekspertiem pēc 2014.gadā veiktajiem pētījumiem. </w:t>
            </w:r>
            <w:r w:rsidRPr="008A4F6A">
              <w:rPr>
                <w:sz w:val="18"/>
                <w:szCs w:val="18"/>
              </w:rPr>
              <w:t>Secināts</w:t>
            </w:r>
            <w:r w:rsidR="004A2BB3" w:rsidRPr="008A4F6A">
              <w:rPr>
                <w:sz w:val="18"/>
                <w:szCs w:val="18"/>
              </w:rPr>
              <w:t xml:space="preserve">, ka </w:t>
            </w:r>
            <w:r w:rsidRPr="008A4F6A">
              <w:rPr>
                <w:sz w:val="18"/>
                <w:szCs w:val="18"/>
              </w:rPr>
              <w:t xml:space="preserve">turpmāk </w:t>
            </w:r>
            <w:r w:rsidR="004A2BB3" w:rsidRPr="008A4F6A">
              <w:rPr>
                <w:sz w:val="18"/>
                <w:szCs w:val="18"/>
              </w:rPr>
              <w:t xml:space="preserve">diskusijas ir </w:t>
            </w:r>
            <w:r w:rsidR="00D14C2D">
              <w:rPr>
                <w:sz w:val="18"/>
                <w:szCs w:val="18"/>
              </w:rPr>
              <w:t>nepieciešams</w:t>
            </w:r>
            <w:r w:rsidR="004A2BB3" w:rsidRPr="008A4F6A">
              <w:rPr>
                <w:sz w:val="18"/>
                <w:szCs w:val="18"/>
              </w:rPr>
              <w:t xml:space="preserve"> organizēt iesniegto pētījumu prezentēšanai. </w:t>
            </w:r>
          </w:p>
        </w:tc>
      </w:tr>
      <w:tr w:rsidR="004A2BB3" w:rsidRPr="005A57E5" w14:paraId="6B9C866E" w14:textId="77777777" w:rsidTr="002034B6">
        <w:trPr>
          <w:trHeight w:val="1767"/>
        </w:trPr>
        <w:tc>
          <w:tcPr>
            <w:tcW w:w="799" w:type="dxa"/>
          </w:tcPr>
          <w:p w14:paraId="3AC228BE"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3.1.3.</w:t>
            </w:r>
          </w:p>
        </w:tc>
        <w:tc>
          <w:tcPr>
            <w:tcW w:w="2321" w:type="dxa"/>
          </w:tcPr>
          <w:p w14:paraId="45A1CCDA" w14:textId="77777777" w:rsidR="004A2BB3" w:rsidRPr="008A4F6A" w:rsidRDefault="004A2BB3" w:rsidP="004F43E7">
            <w:pPr>
              <w:rPr>
                <w:sz w:val="18"/>
                <w:szCs w:val="18"/>
              </w:rPr>
            </w:pPr>
            <w:r w:rsidRPr="008A4F6A">
              <w:rPr>
                <w:sz w:val="18"/>
                <w:szCs w:val="18"/>
              </w:rPr>
              <w:t>Informēt nozaru ministrijas par aktuāliem pētījumu rezultātiem nozarēs, tai skaitā priekšlikumu apkopojums par prioritārajiem zinātnes virzieniem fundamentālo un lietišķo pētījumu finansēšanai</w:t>
            </w:r>
          </w:p>
        </w:tc>
        <w:tc>
          <w:tcPr>
            <w:tcW w:w="1666" w:type="dxa"/>
          </w:tcPr>
          <w:p w14:paraId="6B3C9A23" w14:textId="77777777" w:rsidR="004A2BB3" w:rsidRPr="00895066" w:rsidRDefault="004A2BB3" w:rsidP="004F43E7">
            <w:pPr>
              <w:spacing w:before="20" w:afterLines="20" w:after="48"/>
              <w:rPr>
                <w:rFonts w:eastAsia="Times New Roman"/>
                <w:sz w:val="18"/>
                <w:szCs w:val="18"/>
                <w:lang w:eastAsia="lv-LV"/>
              </w:rPr>
            </w:pPr>
            <w:r w:rsidRPr="00895066">
              <w:rPr>
                <w:sz w:val="18"/>
                <w:szCs w:val="18"/>
              </w:rPr>
              <w:t xml:space="preserve">LIAA, </w:t>
            </w:r>
            <w:r w:rsidRPr="00895066">
              <w:rPr>
                <w:rFonts w:eastAsia="Times New Roman"/>
                <w:sz w:val="18"/>
                <w:szCs w:val="18"/>
                <w:lang w:eastAsia="lv-LV"/>
              </w:rPr>
              <w:t xml:space="preserve">nozaru asociācijas, nozaru ministrijas, EM, </w:t>
            </w:r>
          </w:p>
          <w:p w14:paraId="0EF233D8" w14:textId="77777777" w:rsidR="004A2BB3" w:rsidRPr="00895066" w:rsidRDefault="004A2BB3" w:rsidP="004F43E7">
            <w:pPr>
              <w:spacing w:before="20" w:afterLines="20" w:after="48"/>
              <w:rPr>
                <w:sz w:val="18"/>
                <w:szCs w:val="18"/>
              </w:rPr>
            </w:pPr>
            <w:r w:rsidRPr="00895066">
              <w:rPr>
                <w:rFonts w:eastAsia="Times New Roman"/>
                <w:sz w:val="18"/>
                <w:szCs w:val="18"/>
                <w:lang w:eastAsia="lv-LV"/>
              </w:rPr>
              <w:t>pašvaldības, FICIL, LTRK, LDDK</w:t>
            </w:r>
          </w:p>
        </w:tc>
        <w:tc>
          <w:tcPr>
            <w:tcW w:w="1276" w:type="dxa"/>
          </w:tcPr>
          <w:p w14:paraId="7CBB9425" w14:textId="77777777" w:rsidR="004A2BB3" w:rsidRPr="00895066" w:rsidRDefault="004A2BB3" w:rsidP="004F43E7">
            <w:pPr>
              <w:spacing w:before="20" w:afterLines="20" w:after="48"/>
              <w:jc w:val="center"/>
              <w:rPr>
                <w:sz w:val="18"/>
                <w:szCs w:val="18"/>
              </w:rPr>
            </w:pPr>
            <w:r w:rsidRPr="00895066">
              <w:rPr>
                <w:sz w:val="18"/>
                <w:szCs w:val="18"/>
              </w:rPr>
              <w:t>1 reizi gadā</w:t>
            </w:r>
          </w:p>
        </w:tc>
        <w:tc>
          <w:tcPr>
            <w:tcW w:w="2474" w:type="dxa"/>
          </w:tcPr>
          <w:p w14:paraId="432F55DD" w14:textId="77777777" w:rsidR="004A2BB3" w:rsidRPr="00895066" w:rsidRDefault="004A2BB3" w:rsidP="004F43E7">
            <w:pPr>
              <w:spacing w:before="20" w:afterLines="20" w:after="48"/>
              <w:rPr>
                <w:sz w:val="18"/>
                <w:szCs w:val="18"/>
              </w:rPr>
            </w:pPr>
            <w:r w:rsidRPr="00895066">
              <w:rPr>
                <w:sz w:val="18"/>
                <w:szCs w:val="18"/>
              </w:rPr>
              <w:t>Apkopota informācija par situāciju un izmaiņām 3 mērķa nozarēs saskaņā ar ekonomiskās analīzes pētījumiem un diskusiju rezultātiem.</w:t>
            </w:r>
          </w:p>
        </w:tc>
        <w:tc>
          <w:tcPr>
            <w:tcW w:w="3171" w:type="dxa"/>
          </w:tcPr>
          <w:p w14:paraId="09FDD408"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Piešķirto budžeta līdzekļu ietvaros.</w:t>
            </w:r>
          </w:p>
        </w:tc>
        <w:tc>
          <w:tcPr>
            <w:tcW w:w="3994" w:type="dxa"/>
          </w:tcPr>
          <w:p w14:paraId="69BBFB17" w14:textId="77777777" w:rsidR="004A2BB3" w:rsidRPr="008A4F6A" w:rsidRDefault="004A2BB3" w:rsidP="008A4F6A">
            <w:pPr>
              <w:spacing w:before="20" w:afterLines="20" w:after="48"/>
              <w:rPr>
                <w:rFonts w:eastAsia="Times New Roman"/>
                <w:sz w:val="18"/>
                <w:szCs w:val="18"/>
                <w:lang w:eastAsia="lv-LV"/>
              </w:rPr>
            </w:pPr>
            <w:r w:rsidRPr="008A4F6A">
              <w:rPr>
                <w:sz w:val="18"/>
                <w:szCs w:val="18"/>
              </w:rPr>
              <w:t xml:space="preserve">Informācija tiek sniegta pēc vajadzības un attiecas uz problēmjautājumiem, kurus </w:t>
            </w:r>
            <w:r w:rsidR="008A4F6A">
              <w:rPr>
                <w:sz w:val="18"/>
                <w:szCs w:val="18"/>
              </w:rPr>
              <w:t>tiek</w:t>
            </w:r>
            <w:r w:rsidRPr="008A4F6A">
              <w:rPr>
                <w:sz w:val="18"/>
                <w:szCs w:val="18"/>
              </w:rPr>
              <w:t xml:space="preserve"> </w:t>
            </w:r>
            <w:r w:rsidR="008A4F6A">
              <w:rPr>
                <w:sz w:val="18"/>
                <w:szCs w:val="18"/>
              </w:rPr>
              <w:t>konstatēta</w:t>
            </w:r>
            <w:r w:rsidRPr="008A4F6A">
              <w:rPr>
                <w:sz w:val="18"/>
                <w:szCs w:val="18"/>
              </w:rPr>
              <w:t xml:space="preserve"> kādas ministrijas</w:t>
            </w:r>
            <w:r w:rsidR="008A4F6A">
              <w:rPr>
                <w:sz w:val="18"/>
                <w:szCs w:val="18"/>
              </w:rPr>
              <w:t xml:space="preserve"> kompetence</w:t>
            </w:r>
            <w:r w:rsidRPr="008A4F6A">
              <w:rPr>
                <w:sz w:val="18"/>
                <w:szCs w:val="18"/>
              </w:rPr>
              <w:t>.</w:t>
            </w:r>
          </w:p>
        </w:tc>
      </w:tr>
      <w:tr w:rsidR="004A2BB3" w:rsidRPr="005A57E5" w14:paraId="2E46F2DF" w14:textId="77777777" w:rsidTr="002034B6">
        <w:tc>
          <w:tcPr>
            <w:tcW w:w="799" w:type="dxa"/>
          </w:tcPr>
          <w:p w14:paraId="6EDE2B6F"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3.1.4.</w:t>
            </w:r>
          </w:p>
        </w:tc>
        <w:tc>
          <w:tcPr>
            <w:tcW w:w="2321" w:type="dxa"/>
          </w:tcPr>
          <w:p w14:paraId="5C353CBB" w14:textId="77777777" w:rsidR="004A2BB3" w:rsidRPr="00895066" w:rsidRDefault="004A2BB3" w:rsidP="00F67E6D">
            <w:pPr>
              <w:spacing w:before="20" w:afterLines="20" w:after="48"/>
              <w:rPr>
                <w:rFonts w:eastAsia="Times New Roman"/>
                <w:sz w:val="18"/>
                <w:szCs w:val="18"/>
                <w:lang w:eastAsia="lv-LV"/>
              </w:rPr>
            </w:pPr>
            <w:r w:rsidRPr="00895066">
              <w:rPr>
                <w:sz w:val="18"/>
                <w:szCs w:val="18"/>
              </w:rPr>
              <w:t>Nodrošināt vispusīgu informācijas datu bāzes izveidi un funkcionēšanu, kurā tiek iekļauta ar ĀTI piesaistes politiku saistītā informācija – investīciju projekti un to attīstības stadija, esošie un potenciālie investori, saistītās aktivitātes.</w:t>
            </w:r>
          </w:p>
        </w:tc>
        <w:tc>
          <w:tcPr>
            <w:tcW w:w="1666" w:type="dxa"/>
          </w:tcPr>
          <w:p w14:paraId="0167B212"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LIAA, EM, ĀM, VARAM, LTRK, LDDK, MP birojs, VP kanceleja, nozaru ministrijas</w:t>
            </w:r>
          </w:p>
        </w:tc>
        <w:tc>
          <w:tcPr>
            <w:tcW w:w="1276" w:type="dxa"/>
          </w:tcPr>
          <w:p w14:paraId="022711BE" w14:textId="77777777" w:rsidR="004A2BB3" w:rsidRPr="00895066" w:rsidRDefault="004A2BB3" w:rsidP="004F43E7">
            <w:pPr>
              <w:spacing w:before="20" w:afterLines="20" w:after="48"/>
              <w:jc w:val="center"/>
              <w:rPr>
                <w:sz w:val="18"/>
                <w:szCs w:val="18"/>
              </w:rPr>
            </w:pPr>
            <w:r w:rsidRPr="00895066">
              <w:rPr>
                <w:sz w:val="18"/>
                <w:szCs w:val="18"/>
              </w:rPr>
              <w:t>Izstrādāt datu bāzi līdz 31.12.2013.</w:t>
            </w:r>
          </w:p>
          <w:p w14:paraId="2FE05827" w14:textId="77777777" w:rsidR="004A2BB3" w:rsidRPr="00895066" w:rsidRDefault="004A2BB3" w:rsidP="004F43E7">
            <w:pPr>
              <w:spacing w:before="20" w:afterLines="20" w:after="48"/>
              <w:jc w:val="center"/>
              <w:rPr>
                <w:rFonts w:eastAsia="Times New Roman"/>
                <w:sz w:val="18"/>
                <w:szCs w:val="18"/>
                <w:lang w:eastAsia="lv-LV"/>
              </w:rPr>
            </w:pPr>
          </w:p>
        </w:tc>
        <w:tc>
          <w:tcPr>
            <w:tcW w:w="2474" w:type="dxa"/>
          </w:tcPr>
          <w:p w14:paraId="4CA2A300" w14:textId="77777777" w:rsidR="004A2BB3" w:rsidRPr="00895066" w:rsidRDefault="004A2BB3" w:rsidP="004F43E7">
            <w:pPr>
              <w:spacing w:before="20" w:afterLines="20" w:after="48"/>
              <w:rPr>
                <w:rFonts w:eastAsia="Times New Roman"/>
                <w:sz w:val="18"/>
                <w:szCs w:val="18"/>
                <w:lang w:eastAsia="lv-LV"/>
              </w:rPr>
            </w:pPr>
            <w:r w:rsidRPr="00895066">
              <w:rPr>
                <w:sz w:val="18"/>
                <w:szCs w:val="18"/>
              </w:rPr>
              <w:t>Pilnveidota informācijas datu bāze, kuras lietotājas ir attiecīgās ĀTI piesaistes procesā iesaistītās valsts institūcijas</w:t>
            </w:r>
          </w:p>
        </w:tc>
        <w:tc>
          <w:tcPr>
            <w:tcW w:w="3171" w:type="dxa"/>
          </w:tcPr>
          <w:p w14:paraId="1654057E"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Piešķirto budžeta līdzekļu ietvaros.</w:t>
            </w:r>
          </w:p>
          <w:p w14:paraId="30635D56" w14:textId="77777777" w:rsidR="004A2BB3" w:rsidRPr="00895066" w:rsidRDefault="004A2BB3" w:rsidP="004F43E7">
            <w:pPr>
              <w:spacing w:before="20" w:afterLines="20" w:after="48"/>
              <w:rPr>
                <w:rFonts w:eastAsia="Times New Roman"/>
                <w:iCs/>
                <w:sz w:val="18"/>
                <w:szCs w:val="18"/>
                <w:lang w:eastAsia="lv-LV"/>
              </w:rPr>
            </w:pPr>
          </w:p>
        </w:tc>
        <w:tc>
          <w:tcPr>
            <w:tcW w:w="3994" w:type="dxa"/>
          </w:tcPr>
          <w:p w14:paraId="6F00664F" w14:textId="77777777" w:rsidR="00F67E6D" w:rsidRPr="00F67E6D" w:rsidRDefault="004A2BB3" w:rsidP="00F67E6D">
            <w:pPr>
              <w:pStyle w:val="CommentText"/>
              <w:jc w:val="both"/>
              <w:rPr>
                <w:iCs/>
                <w:sz w:val="18"/>
                <w:szCs w:val="18"/>
                <w:lang w:val="lv-LV" w:eastAsia="lv-LV"/>
              </w:rPr>
            </w:pPr>
            <w:r w:rsidRPr="00F67E6D">
              <w:rPr>
                <w:sz w:val="18"/>
                <w:szCs w:val="18"/>
                <w:lang w:val="lv-LV"/>
              </w:rPr>
              <w:t xml:space="preserve">Ir izveidota un tiek lietota Latvijas investīciju vides un projektu monitoringa </w:t>
            </w:r>
            <w:r w:rsidR="00F67E6D" w:rsidRPr="00F67E6D">
              <w:rPr>
                <w:sz w:val="18"/>
                <w:szCs w:val="18"/>
                <w:lang w:val="lv-LV"/>
              </w:rPr>
              <w:t xml:space="preserve">informācijas sistēma (LIVPMIS), kurā aplūkojams </w:t>
            </w:r>
            <w:r w:rsidRPr="00F67E6D">
              <w:rPr>
                <w:sz w:val="18"/>
                <w:szCs w:val="18"/>
                <w:lang w:val="lv-LV"/>
              </w:rPr>
              <w:t xml:space="preserve">konkrēto klientu, pēdējās veiktās darbības, dalība pasākumos, saņemtais </w:t>
            </w:r>
            <w:r w:rsidR="00F67E6D" w:rsidRPr="00F67E6D">
              <w:rPr>
                <w:sz w:val="18"/>
                <w:szCs w:val="18"/>
                <w:lang w:val="lv-LV"/>
              </w:rPr>
              <w:t xml:space="preserve">ES </w:t>
            </w:r>
            <w:r w:rsidR="00D14C2D">
              <w:rPr>
                <w:sz w:val="18"/>
                <w:szCs w:val="18"/>
                <w:lang w:val="lv-LV"/>
              </w:rPr>
              <w:t>f</w:t>
            </w:r>
            <w:r w:rsidR="00F67E6D" w:rsidRPr="00F67E6D">
              <w:rPr>
                <w:sz w:val="18"/>
                <w:szCs w:val="18"/>
                <w:lang w:val="lv-LV"/>
              </w:rPr>
              <w:t>ondu atbalsta finansējums.</w:t>
            </w:r>
          </w:p>
          <w:p w14:paraId="7D61DC22" w14:textId="77777777" w:rsidR="004A2BB3" w:rsidRPr="00F67E6D" w:rsidRDefault="004A2BB3" w:rsidP="004F43E7">
            <w:pPr>
              <w:spacing w:before="20" w:afterLines="20" w:after="48"/>
              <w:rPr>
                <w:rFonts w:eastAsia="Times New Roman"/>
                <w:iCs/>
                <w:sz w:val="18"/>
                <w:szCs w:val="18"/>
                <w:lang w:eastAsia="lv-LV"/>
              </w:rPr>
            </w:pPr>
          </w:p>
        </w:tc>
      </w:tr>
      <w:tr w:rsidR="004A2BB3" w:rsidRPr="005A57E5" w14:paraId="75B3AB85" w14:textId="77777777" w:rsidTr="002034B6">
        <w:tc>
          <w:tcPr>
            <w:tcW w:w="799" w:type="dxa"/>
          </w:tcPr>
          <w:p w14:paraId="72E02BDA"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3.1.5.</w:t>
            </w:r>
          </w:p>
        </w:tc>
        <w:tc>
          <w:tcPr>
            <w:tcW w:w="2321" w:type="dxa"/>
          </w:tcPr>
          <w:p w14:paraId="1CFF380B" w14:textId="77777777" w:rsidR="004A2BB3" w:rsidRPr="00895066" w:rsidRDefault="004A2BB3" w:rsidP="004F43E7">
            <w:pPr>
              <w:spacing w:before="20" w:afterLines="20" w:after="48"/>
              <w:rPr>
                <w:sz w:val="18"/>
                <w:szCs w:val="18"/>
              </w:rPr>
            </w:pPr>
            <w:r w:rsidRPr="00895066">
              <w:rPr>
                <w:sz w:val="18"/>
                <w:szCs w:val="18"/>
              </w:rPr>
              <w:t xml:space="preserve">Pilnveidot un regulāri atjaunot Latvijas investīciju piesaistes un eksporta veicināšanas mājas lapu ar pamatinformāciju par Latviju, lai nodrošinātu viegli pieejamu un uztveramu, detalizētu informāciju par Latvijas priekšrocībām, stiprajām pusēm, kā arī nosacījumiem investoriem; Latvijas eksportētājiem – strukturēta detalizēta informācija par </w:t>
            </w:r>
            <w:r w:rsidRPr="00895066">
              <w:rPr>
                <w:sz w:val="18"/>
                <w:szCs w:val="18"/>
              </w:rPr>
              <w:lastRenderedPageBreak/>
              <w:t>ārvalstu tirgiem, Latvijas sadarbību ar šo valsti, portāls ExIm.</w:t>
            </w:r>
          </w:p>
        </w:tc>
        <w:tc>
          <w:tcPr>
            <w:tcW w:w="1666" w:type="dxa"/>
          </w:tcPr>
          <w:p w14:paraId="0615BC91" w14:textId="77777777" w:rsidR="004A2BB3" w:rsidRPr="00895066" w:rsidRDefault="004A2BB3" w:rsidP="004F43E7">
            <w:pPr>
              <w:spacing w:before="20" w:afterLines="20" w:after="48"/>
              <w:rPr>
                <w:sz w:val="18"/>
                <w:szCs w:val="18"/>
              </w:rPr>
            </w:pPr>
            <w:r w:rsidRPr="00895066">
              <w:rPr>
                <w:sz w:val="18"/>
                <w:szCs w:val="18"/>
              </w:rPr>
              <w:lastRenderedPageBreak/>
              <w:t>LIAA, nozaru ministrijas, LTRK, LDDK, nozaru asociācijas, pašvaldības</w:t>
            </w:r>
          </w:p>
        </w:tc>
        <w:tc>
          <w:tcPr>
            <w:tcW w:w="1276" w:type="dxa"/>
          </w:tcPr>
          <w:p w14:paraId="0AEFAD7E" w14:textId="77777777" w:rsidR="004A2BB3" w:rsidRPr="00895066" w:rsidRDefault="004A2BB3" w:rsidP="004F43E7">
            <w:pPr>
              <w:spacing w:before="20" w:afterLines="20" w:after="48"/>
              <w:jc w:val="center"/>
              <w:rPr>
                <w:sz w:val="18"/>
                <w:szCs w:val="18"/>
              </w:rPr>
            </w:pPr>
            <w:r w:rsidRPr="00895066">
              <w:rPr>
                <w:sz w:val="18"/>
                <w:szCs w:val="18"/>
              </w:rPr>
              <w:t>Regulāri</w:t>
            </w:r>
          </w:p>
        </w:tc>
        <w:tc>
          <w:tcPr>
            <w:tcW w:w="2474" w:type="dxa"/>
          </w:tcPr>
          <w:p w14:paraId="27DF71B3" w14:textId="77777777" w:rsidR="004A2BB3" w:rsidRPr="00895066" w:rsidRDefault="004A2BB3" w:rsidP="004F43E7">
            <w:pPr>
              <w:spacing w:before="20" w:afterLines="20" w:after="48"/>
              <w:rPr>
                <w:sz w:val="18"/>
                <w:szCs w:val="18"/>
              </w:rPr>
            </w:pPr>
            <w:r w:rsidRPr="00895066">
              <w:rPr>
                <w:sz w:val="18"/>
                <w:szCs w:val="18"/>
              </w:rPr>
              <w:t xml:space="preserve">Pilnveidota un regulāri atjaunota Latvijas investīciju piesaistes un eksporta veicināšanas mājas lapa ar pamatinformāciju par Latviju, lai nodrošinātu viegli pieejamu un uztveramu, detalizētu un regulāri aktualizētu informāciju par Latvijas priekšrocībām, stiprajām pusēm, kā arī nosacījumiem investoriem; Latvijas eksportētājiem – strukturēta detalizēta informācija par </w:t>
            </w:r>
            <w:r w:rsidRPr="00895066">
              <w:rPr>
                <w:sz w:val="18"/>
                <w:szCs w:val="18"/>
              </w:rPr>
              <w:lastRenderedPageBreak/>
              <w:t xml:space="preserve">ārvalstu tirgiem, Latvijas sadarbību ar šo valsti, portāls ExIm. </w:t>
            </w:r>
          </w:p>
        </w:tc>
        <w:tc>
          <w:tcPr>
            <w:tcW w:w="3171" w:type="dxa"/>
          </w:tcPr>
          <w:p w14:paraId="421998F9" w14:textId="77777777" w:rsidR="004A2BB3" w:rsidRPr="00895066" w:rsidRDefault="004A2BB3" w:rsidP="004F43E7">
            <w:pPr>
              <w:spacing w:before="20" w:afterLines="20" w:after="48"/>
              <w:rPr>
                <w:rFonts w:eastAsia="Times New Roman"/>
                <w:iCs/>
                <w:sz w:val="18"/>
                <w:szCs w:val="18"/>
                <w:lang w:eastAsia="lv-LV"/>
              </w:rPr>
            </w:pPr>
            <w:r w:rsidRPr="00895066">
              <w:rPr>
                <w:rFonts w:eastAsia="Times New Roman"/>
                <w:iCs/>
                <w:sz w:val="18"/>
                <w:szCs w:val="18"/>
                <w:lang w:eastAsia="lv-LV"/>
              </w:rPr>
              <w:lastRenderedPageBreak/>
              <w:t>Piešķirto budžeta līdzekļu ietvaros;</w:t>
            </w:r>
          </w:p>
          <w:p w14:paraId="6B0E6418" w14:textId="77777777" w:rsidR="004A2BB3" w:rsidRDefault="004A2BB3" w:rsidP="004F43E7">
            <w:pPr>
              <w:spacing w:before="20" w:afterLines="20" w:after="48"/>
              <w:rPr>
                <w:rFonts w:eastAsia="Times New Roman"/>
                <w:sz w:val="18"/>
                <w:szCs w:val="18"/>
                <w:lang w:eastAsia="lv-LV"/>
              </w:rPr>
            </w:pPr>
            <w:r w:rsidRPr="00895066">
              <w:rPr>
                <w:rFonts w:eastAsia="Times New Roman"/>
                <w:iCs/>
                <w:sz w:val="18"/>
                <w:szCs w:val="18"/>
                <w:lang w:eastAsia="lv-LV"/>
              </w:rPr>
              <w:t xml:space="preserve">finansējums </w:t>
            </w:r>
            <w:r w:rsidRPr="00895066">
              <w:rPr>
                <w:rFonts w:eastAsia="Times New Roman"/>
                <w:sz w:val="18"/>
                <w:szCs w:val="18"/>
                <w:lang w:eastAsia="lv-LV"/>
              </w:rPr>
              <w:t>no ERAF līdzfinansētās 2.3.1.1.2.</w:t>
            </w:r>
            <w:hyperlink r:id="rId19" w:tgtFrame="_blank" w:history="1">
              <w:r w:rsidRPr="00895066">
                <w:rPr>
                  <w:rFonts w:eastAsia="Times New Roman"/>
                  <w:sz w:val="18"/>
                  <w:szCs w:val="18"/>
                  <w:lang w:eastAsia="lv-LV"/>
                </w:rPr>
                <w:t xml:space="preserve"> apakšaktivitātes „Ārējo tirgu apgūšana – nozaru starptautiskās konkurētspējas stiprināšana”</w:t>
              </w:r>
            </w:hyperlink>
            <w:r w:rsidRPr="00895066">
              <w:rPr>
                <w:rFonts w:eastAsia="Times New Roman"/>
                <w:sz w:val="18"/>
                <w:szCs w:val="18"/>
                <w:lang w:eastAsia="lv-LV"/>
              </w:rPr>
              <w:t xml:space="preserve"> </w:t>
            </w:r>
          </w:p>
          <w:p w14:paraId="2222CC2E" w14:textId="77777777" w:rsidR="004A2BB3" w:rsidRDefault="004A2BB3" w:rsidP="004F43E7">
            <w:pPr>
              <w:rPr>
                <w:rFonts w:eastAsia="Times New Roman"/>
                <w:sz w:val="18"/>
                <w:szCs w:val="18"/>
                <w:lang w:eastAsia="lv-LV"/>
              </w:rPr>
            </w:pPr>
          </w:p>
          <w:p w14:paraId="2BFFC413" w14:textId="77777777" w:rsidR="004A2BB3" w:rsidRPr="00BE650A" w:rsidRDefault="004A2BB3" w:rsidP="004F43E7">
            <w:pPr>
              <w:rPr>
                <w:rFonts w:eastAsia="Times New Roman"/>
                <w:sz w:val="18"/>
                <w:szCs w:val="18"/>
                <w:lang w:eastAsia="lv-LV"/>
              </w:rPr>
            </w:pPr>
          </w:p>
        </w:tc>
        <w:tc>
          <w:tcPr>
            <w:tcW w:w="3994" w:type="dxa"/>
          </w:tcPr>
          <w:p w14:paraId="0E11CBB2" w14:textId="77777777" w:rsidR="004A2BB3" w:rsidRDefault="00F67E6D" w:rsidP="004F43E7">
            <w:pPr>
              <w:spacing w:before="20" w:afterLines="20" w:after="48"/>
              <w:rPr>
                <w:sz w:val="18"/>
                <w:szCs w:val="18"/>
              </w:rPr>
            </w:pPr>
            <w:r w:rsidRPr="00F67E6D">
              <w:rPr>
                <w:sz w:val="18"/>
                <w:szCs w:val="18"/>
              </w:rPr>
              <w:t xml:space="preserve">Regulāri notiek informācijas atjaunošana </w:t>
            </w:r>
            <w:r>
              <w:rPr>
                <w:sz w:val="18"/>
                <w:szCs w:val="18"/>
              </w:rPr>
              <w:t xml:space="preserve">LIAA </w:t>
            </w:r>
            <w:r w:rsidRPr="00F67E6D">
              <w:rPr>
                <w:sz w:val="18"/>
                <w:szCs w:val="18"/>
              </w:rPr>
              <w:t>mājaslapā</w:t>
            </w:r>
            <w:r>
              <w:rPr>
                <w:sz w:val="18"/>
                <w:szCs w:val="18"/>
              </w:rPr>
              <w:t>.</w:t>
            </w:r>
          </w:p>
          <w:p w14:paraId="5BC02761" w14:textId="77777777" w:rsidR="00F67E6D" w:rsidRPr="00F67E6D" w:rsidRDefault="00F67E6D" w:rsidP="004F43E7">
            <w:pPr>
              <w:spacing w:before="20" w:afterLines="20" w:after="48"/>
              <w:rPr>
                <w:sz w:val="18"/>
                <w:szCs w:val="18"/>
              </w:rPr>
            </w:pPr>
          </w:p>
        </w:tc>
      </w:tr>
      <w:tr w:rsidR="004A2BB3" w:rsidRPr="005A57E5" w14:paraId="29AE767F" w14:textId="77777777" w:rsidTr="002034B6">
        <w:tc>
          <w:tcPr>
            <w:tcW w:w="799" w:type="dxa"/>
          </w:tcPr>
          <w:p w14:paraId="08C8141E"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3.1.6.</w:t>
            </w:r>
          </w:p>
        </w:tc>
        <w:tc>
          <w:tcPr>
            <w:tcW w:w="2321" w:type="dxa"/>
          </w:tcPr>
          <w:p w14:paraId="7EB86DAE"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Identificēt nozaru attīstības projektus (tai skaitā privātos).</w:t>
            </w:r>
          </w:p>
        </w:tc>
        <w:tc>
          <w:tcPr>
            <w:tcW w:w="1666" w:type="dxa"/>
          </w:tcPr>
          <w:p w14:paraId="0454A18D" w14:textId="77777777" w:rsidR="004A2BB3" w:rsidRPr="00895066" w:rsidRDefault="004A2BB3" w:rsidP="004F43E7">
            <w:pPr>
              <w:spacing w:before="20" w:afterLines="20" w:after="48"/>
              <w:rPr>
                <w:sz w:val="18"/>
                <w:szCs w:val="18"/>
              </w:rPr>
            </w:pPr>
            <w:r w:rsidRPr="00895066">
              <w:rPr>
                <w:sz w:val="18"/>
                <w:szCs w:val="18"/>
              </w:rPr>
              <w:t>LIAA, konsultanti, nozaru asociācijas, privātie uzņēmēji</w:t>
            </w:r>
          </w:p>
        </w:tc>
        <w:tc>
          <w:tcPr>
            <w:tcW w:w="1276" w:type="dxa"/>
          </w:tcPr>
          <w:p w14:paraId="3DC66315" w14:textId="77777777" w:rsidR="004A2BB3" w:rsidRPr="00895066" w:rsidRDefault="004A2BB3" w:rsidP="004F43E7">
            <w:pPr>
              <w:spacing w:before="20" w:afterLines="20" w:after="48"/>
              <w:jc w:val="center"/>
              <w:rPr>
                <w:sz w:val="18"/>
                <w:szCs w:val="18"/>
              </w:rPr>
            </w:pPr>
            <w:r w:rsidRPr="00895066">
              <w:rPr>
                <w:sz w:val="18"/>
                <w:szCs w:val="18"/>
              </w:rPr>
              <w:t>Regulāri</w:t>
            </w:r>
          </w:p>
        </w:tc>
        <w:tc>
          <w:tcPr>
            <w:tcW w:w="2474" w:type="dxa"/>
          </w:tcPr>
          <w:p w14:paraId="7ED3F3B1"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Identificēti un veikta priekšizpēte vismaz 8 projektiem gadā.</w:t>
            </w:r>
          </w:p>
        </w:tc>
        <w:tc>
          <w:tcPr>
            <w:tcW w:w="3171" w:type="dxa"/>
          </w:tcPr>
          <w:p w14:paraId="2438D00D"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Piešķirto budžeta līdzekļu ietvaros.</w:t>
            </w:r>
          </w:p>
          <w:p w14:paraId="32925B37" w14:textId="77777777" w:rsidR="004A2BB3" w:rsidRPr="00895066" w:rsidRDefault="004A2BB3" w:rsidP="004F43E7">
            <w:pPr>
              <w:spacing w:before="20" w:afterLines="20" w:after="48"/>
              <w:rPr>
                <w:rFonts w:eastAsia="Times New Roman"/>
                <w:strike/>
                <w:sz w:val="18"/>
                <w:szCs w:val="18"/>
                <w:lang w:eastAsia="lv-LV"/>
              </w:rPr>
            </w:pPr>
          </w:p>
        </w:tc>
        <w:tc>
          <w:tcPr>
            <w:tcW w:w="3994" w:type="dxa"/>
          </w:tcPr>
          <w:p w14:paraId="33C21450" w14:textId="77777777" w:rsidR="004A2BB3" w:rsidRDefault="001B24B0" w:rsidP="001B24B0">
            <w:pPr>
              <w:pStyle w:val="CommentText"/>
              <w:jc w:val="both"/>
              <w:rPr>
                <w:sz w:val="18"/>
                <w:szCs w:val="18"/>
                <w:lang w:val="lv-LV"/>
              </w:rPr>
            </w:pPr>
            <w:r>
              <w:rPr>
                <w:sz w:val="18"/>
                <w:szCs w:val="18"/>
                <w:lang w:val="lv-LV"/>
              </w:rPr>
              <w:t>2013.</w:t>
            </w:r>
            <w:r w:rsidR="000F17A3">
              <w:rPr>
                <w:sz w:val="18"/>
                <w:szCs w:val="18"/>
                <w:lang w:val="lv-LV"/>
              </w:rPr>
              <w:t>gadā</w:t>
            </w:r>
            <w:r w:rsidR="00F81388">
              <w:rPr>
                <w:sz w:val="18"/>
                <w:szCs w:val="18"/>
                <w:lang w:val="lv-LV"/>
              </w:rPr>
              <w:t xml:space="preserve"> veikta 15 projektu priekšizpēte</w:t>
            </w:r>
          </w:p>
          <w:p w14:paraId="379217E8" w14:textId="77777777" w:rsidR="001B24B0" w:rsidRDefault="001B24B0" w:rsidP="001B24B0">
            <w:pPr>
              <w:pStyle w:val="CommentText"/>
              <w:jc w:val="both"/>
              <w:rPr>
                <w:sz w:val="18"/>
                <w:szCs w:val="18"/>
                <w:lang w:val="lv-LV"/>
              </w:rPr>
            </w:pPr>
            <w:r>
              <w:rPr>
                <w:sz w:val="18"/>
                <w:szCs w:val="18"/>
                <w:lang w:val="lv-LV"/>
              </w:rPr>
              <w:t>2014.</w:t>
            </w:r>
            <w:r w:rsidR="000F17A3">
              <w:rPr>
                <w:sz w:val="18"/>
                <w:szCs w:val="18"/>
                <w:lang w:val="lv-LV"/>
              </w:rPr>
              <w:t>gadā</w:t>
            </w:r>
            <w:r w:rsidR="00F81388">
              <w:rPr>
                <w:sz w:val="18"/>
                <w:szCs w:val="18"/>
                <w:lang w:val="lv-LV"/>
              </w:rPr>
              <w:t xml:space="preserve"> veikta 8 projektu priekšizpēte</w:t>
            </w:r>
          </w:p>
          <w:p w14:paraId="7AABE6C2" w14:textId="77777777" w:rsidR="001B24B0" w:rsidRDefault="0049474B" w:rsidP="001B24B0">
            <w:pPr>
              <w:pStyle w:val="CommentText"/>
              <w:jc w:val="both"/>
              <w:rPr>
                <w:sz w:val="18"/>
                <w:szCs w:val="18"/>
                <w:lang w:val="lv-LV"/>
              </w:rPr>
            </w:pPr>
            <w:r>
              <w:rPr>
                <w:sz w:val="18"/>
                <w:szCs w:val="18"/>
                <w:lang w:val="lv-LV"/>
              </w:rPr>
              <w:t>2015</w:t>
            </w:r>
            <w:r w:rsidR="000F17A3">
              <w:rPr>
                <w:sz w:val="18"/>
                <w:szCs w:val="18"/>
                <w:lang w:val="lv-LV"/>
              </w:rPr>
              <w:t>.gadā</w:t>
            </w:r>
            <w:r w:rsidR="00F81388">
              <w:rPr>
                <w:sz w:val="18"/>
                <w:szCs w:val="18"/>
                <w:lang w:val="lv-LV"/>
              </w:rPr>
              <w:t xml:space="preserve"> veikta 4 projektu priekšizpēte (neizpilde saistāma ar vairāku projektu neatbilstību attiecīgai stadijai, lai projekta priekšizpēte tiktu veikta)</w:t>
            </w:r>
          </w:p>
          <w:p w14:paraId="2FC0AB9F" w14:textId="77777777" w:rsidR="001B24B0" w:rsidRDefault="001B24B0" w:rsidP="001B24B0">
            <w:pPr>
              <w:pStyle w:val="CommentText"/>
              <w:jc w:val="both"/>
              <w:rPr>
                <w:sz w:val="18"/>
                <w:szCs w:val="18"/>
                <w:lang w:val="lv-LV"/>
              </w:rPr>
            </w:pPr>
          </w:p>
          <w:p w14:paraId="0D84B214" w14:textId="77777777" w:rsidR="001B24B0" w:rsidRPr="001B24B0" w:rsidRDefault="001B24B0" w:rsidP="001B24B0">
            <w:pPr>
              <w:pStyle w:val="CommentText"/>
              <w:jc w:val="both"/>
              <w:rPr>
                <w:sz w:val="18"/>
                <w:szCs w:val="18"/>
                <w:lang w:val="lv-LV"/>
              </w:rPr>
            </w:pPr>
          </w:p>
          <w:p w14:paraId="36B06F66" w14:textId="77777777" w:rsidR="004A2BB3" w:rsidRPr="00895066" w:rsidRDefault="004A2BB3" w:rsidP="004F43E7">
            <w:pPr>
              <w:spacing w:before="20" w:afterLines="20" w:after="48"/>
              <w:rPr>
                <w:rFonts w:eastAsia="Times New Roman"/>
                <w:sz w:val="18"/>
                <w:szCs w:val="18"/>
                <w:lang w:eastAsia="lv-LV"/>
              </w:rPr>
            </w:pPr>
          </w:p>
        </w:tc>
      </w:tr>
      <w:tr w:rsidR="004A2BB3" w:rsidRPr="005A57E5" w14:paraId="3D6418AB" w14:textId="77777777" w:rsidTr="002034B6">
        <w:tc>
          <w:tcPr>
            <w:tcW w:w="799" w:type="dxa"/>
          </w:tcPr>
          <w:p w14:paraId="2504A2D5"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3.1.7.</w:t>
            </w:r>
          </w:p>
        </w:tc>
        <w:tc>
          <w:tcPr>
            <w:tcW w:w="2321" w:type="dxa"/>
          </w:tcPr>
          <w:p w14:paraId="3DE77DCD" w14:textId="77777777" w:rsidR="004A2BB3" w:rsidRPr="00895066" w:rsidRDefault="004A2BB3" w:rsidP="004F43E7">
            <w:pPr>
              <w:spacing w:beforeLines="20" w:before="48" w:afterLines="20" w:after="48"/>
              <w:rPr>
                <w:rFonts w:eastAsia="Times New Roman"/>
                <w:sz w:val="18"/>
                <w:szCs w:val="18"/>
                <w:lang w:eastAsia="lv-LV"/>
              </w:rPr>
            </w:pPr>
            <w:r w:rsidRPr="00895066">
              <w:rPr>
                <w:rFonts w:eastAsia="Times New Roman"/>
                <w:sz w:val="18"/>
                <w:szCs w:val="18"/>
                <w:lang w:eastAsia="lv-LV"/>
              </w:rPr>
              <w:t>Organizēt tikšanās ar potenciāliem investoriem ārvalstīs un prezentēt investīciju iespējas.</w:t>
            </w:r>
          </w:p>
        </w:tc>
        <w:tc>
          <w:tcPr>
            <w:tcW w:w="1666" w:type="dxa"/>
          </w:tcPr>
          <w:p w14:paraId="74D1F2B1" w14:textId="77777777" w:rsidR="004A2BB3" w:rsidRPr="00895066" w:rsidRDefault="004A2BB3" w:rsidP="004F43E7">
            <w:pPr>
              <w:spacing w:beforeLines="20" w:before="48" w:afterLines="20" w:after="48"/>
              <w:rPr>
                <w:rFonts w:eastAsia="Times New Roman"/>
                <w:sz w:val="18"/>
                <w:szCs w:val="18"/>
                <w:lang w:eastAsia="lv-LV"/>
              </w:rPr>
            </w:pPr>
            <w:r w:rsidRPr="00895066">
              <w:rPr>
                <w:rFonts w:eastAsia="Times New Roman"/>
                <w:sz w:val="18"/>
                <w:szCs w:val="18"/>
                <w:lang w:eastAsia="lv-LV"/>
              </w:rPr>
              <w:t>LIAA, Latvijas Ārējās ekonomiskās pārstāvniecības, Latvijas Institūts, Latvijas diplomātiskās un konsulārās pārstāvniecības</w:t>
            </w:r>
          </w:p>
        </w:tc>
        <w:tc>
          <w:tcPr>
            <w:tcW w:w="1276" w:type="dxa"/>
          </w:tcPr>
          <w:p w14:paraId="35586C9C" w14:textId="77777777" w:rsidR="004A2BB3" w:rsidRPr="00895066" w:rsidRDefault="004A2BB3" w:rsidP="004F43E7">
            <w:pPr>
              <w:spacing w:beforeLines="20" w:before="48" w:afterLines="20" w:after="48"/>
              <w:jc w:val="center"/>
              <w:rPr>
                <w:rFonts w:eastAsia="Times New Roman"/>
                <w:sz w:val="18"/>
                <w:szCs w:val="18"/>
                <w:lang w:eastAsia="lv-LV"/>
              </w:rPr>
            </w:pPr>
            <w:r w:rsidRPr="00895066">
              <w:rPr>
                <w:rFonts w:eastAsia="Times New Roman"/>
                <w:sz w:val="18"/>
                <w:szCs w:val="18"/>
                <w:lang w:eastAsia="lv-LV"/>
              </w:rPr>
              <w:t>Regulāri</w:t>
            </w:r>
          </w:p>
          <w:p w14:paraId="1C4B5D56" w14:textId="77777777" w:rsidR="004A2BB3" w:rsidRPr="00895066" w:rsidRDefault="004A2BB3" w:rsidP="004F43E7">
            <w:pPr>
              <w:spacing w:beforeLines="20" w:before="48" w:afterLines="20" w:after="48"/>
              <w:jc w:val="center"/>
              <w:rPr>
                <w:rFonts w:eastAsia="Times New Roman"/>
                <w:sz w:val="18"/>
                <w:szCs w:val="18"/>
                <w:lang w:eastAsia="lv-LV"/>
              </w:rPr>
            </w:pPr>
          </w:p>
        </w:tc>
        <w:tc>
          <w:tcPr>
            <w:tcW w:w="2474" w:type="dxa"/>
          </w:tcPr>
          <w:p w14:paraId="12487CB8" w14:textId="77777777" w:rsidR="004A2BB3" w:rsidRPr="00895066" w:rsidRDefault="004A2BB3" w:rsidP="004F43E7">
            <w:pPr>
              <w:spacing w:beforeLines="20" w:before="48" w:afterLines="20" w:after="48"/>
              <w:rPr>
                <w:rFonts w:eastAsia="Times New Roman"/>
                <w:sz w:val="18"/>
                <w:szCs w:val="18"/>
                <w:lang w:eastAsia="lv-LV"/>
              </w:rPr>
            </w:pPr>
            <w:r w:rsidRPr="00895066">
              <w:rPr>
                <w:rFonts w:eastAsia="Times New Roman"/>
                <w:sz w:val="18"/>
                <w:szCs w:val="18"/>
                <w:lang w:eastAsia="lv-LV"/>
              </w:rPr>
              <w:t>LIAA: noorganizētas vismaz 5 tikšanās gadā katrā mērķa valstī, kur darbojas Latvijas Ārējās ekonomiskās pārstāvniecības (kopā 65 gadā).</w:t>
            </w:r>
          </w:p>
        </w:tc>
        <w:tc>
          <w:tcPr>
            <w:tcW w:w="3171" w:type="dxa"/>
          </w:tcPr>
          <w:p w14:paraId="01E55578" w14:textId="77777777" w:rsidR="004A2BB3" w:rsidRPr="00895066" w:rsidRDefault="004A2BB3" w:rsidP="004F43E7">
            <w:pPr>
              <w:spacing w:beforeLines="20" w:before="48" w:afterLines="20" w:after="48"/>
              <w:rPr>
                <w:rFonts w:eastAsia="Times New Roman"/>
                <w:sz w:val="18"/>
                <w:szCs w:val="18"/>
                <w:lang w:eastAsia="lv-LV"/>
              </w:rPr>
            </w:pPr>
            <w:r w:rsidRPr="00895066">
              <w:rPr>
                <w:rFonts w:eastAsia="Times New Roman"/>
                <w:sz w:val="18"/>
                <w:szCs w:val="18"/>
                <w:lang w:eastAsia="lv-LV"/>
              </w:rPr>
              <w:t>Piešķirto budžeta līdzekļu ietvaros.</w:t>
            </w:r>
          </w:p>
        </w:tc>
        <w:tc>
          <w:tcPr>
            <w:tcW w:w="3994" w:type="dxa"/>
          </w:tcPr>
          <w:p w14:paraId="560CA007" w14:textId="77777777" w:rsidR="004A2BB3" w:rsidRPr="00895066" w:rsidRDefault="00F1239A" w:rsidP="00F1239A">
            <w:pPr>
              <w:spacing w:beforeLines="20" w:before="48" w:afterLines="20" w:after="48"/>
              <w:rPr>
                <w:rFonts w:eastAsia="Times New Roman"/>
                <w:sz w:val="18"/>
                <w:szCs w:val="18"/>
                <w:lang w:eastAsia="lv-LV"/>
              </w:rPr>
            </w:pPr>
            <w:r w:rsidRPr="00A4759C">
              <w:rPr>
                <w:rFonts w:eastAsia="Times New Roman"/>
                <w:sz w:val="18"/>
                <w:szCs w:val="18"/>
                <w:lang w:eastAsia="lv-LV"/>
              </w:rPr>
              <w:t xml:space="preserve">LIAA pārskata periodā noorganizētas </w:t>
            </w:r>
            <w:r w:rsidR="004A2BB3" w:rsidRPr="00A4759C">
              <w:rPr>
                <w:sz w:val="18"/>
                <w:szCs w:val="18"/>
              </w:rPr>
              <w:t xml:space="preserve">vismaz 2 vizītes 1 reizi ceturksnī </w:t>
            </w:r>
            <w:r w:rsidR="004A2BB3" w:rsidRPr="00A4759C">
              <w:rPr>
                <w:rFonts w:eastAsia="Times New Roman"/>
                <w:sz w:val="18"/>
                <w:szCs w:val="18"/>
                <w:lang w:eastAsia="lv-LV"/>
              </w:rPr>
              <w:t>katrā mērķa valstī, kur darbojas Latvijas Ārē</w:t>
            </w:r>
            <w:r w:rsidRPr="00A4759C">
              <w:rPr>
                <w:rFonts w:eastAsia="Times New Roman"/>
                <w:sz w:val="18"/>
                <w:szCs w:val="18"/>
                <w:lang w:eastAsia="lv-LV"/>
              </w:rPr>
              <w:t>jās ekonomiskās pārstāvniecības, ņemot vērā, ka v</w:t>
            </w:r>
            <w:r w:rsidR="004A2BB3" w:rsidRPr="00A4759C">
              <w:rPr>
                <w:sz w:val="18"/>
                <w:szCs w:val="18"/>
              </w:rPr>
              <w:t xml:space="preserve">izītes pie potenciālajiem investoriem ārvalstīs ir viens no pārstāvju pamatuzdevumiem un uzskatāms par nepieciešamu </w:t>
            </w:r>
            <w:r w:rsidRPr="00A4759C">
              <w:rPr>
                <w:sz w:val="18"/>
                <w:szCs w:val="18"/>
              </w:rPr>
              <w:t>proaktīvas darbības instrumentu</w:t>
            </w:r>
            <w:r>
              <w:rPr>
                <w:color w:val="FF0000"/>
                <w:sz w:val="18"/>
                <w:szCs w:val="18"/>
              </w:rPr>
              <w:t xml:space="preserve">. </w:t>
            </w:r>
            <w:r w:rsidRPr="00895066">
              <w:rPr>
                <w:color w:val="FF0000"/>
                <w:sz w:val="18"/>
                <w:szCs w:val="18"/>
              </w:rPr>
              <w:t xml:space="preserve"> </w:t>
            </w:r>
          </w:p>
        </w:tc>
      </w:tr>
      <w:tr w:rsidR="004A2BB3" w:rsidRPr="005A57E5" w14:paraId="471A486B" w14:textId="77777777" w:rsidTr="002034B6">
        <w:tc>
          <w:tcPr>
            <w:tcW w:w="799" w:type="dxa"/>
          </w:tcPr>
          <w:p w14:paraId="441326B9"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3.1.8.</w:t>
            </w:r>
          </w:p>
        </w:tc>
        <w:tc>
          <w:tcPr>
            <w:tcW w:w="2321" w:type="dxa"/>
          </w:tcPr>
          <w:p w14:paraId="2DC14F70"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Organizēt potenciālo investoru, investoru interešu pārstāvošo kompāniju vizītes Latvijā, zinātniskās pētniecības iestādēs un pašvaldībās, kurās varētu tikt īstenoti investīciju projekti.</w:t>
            </w:r>
          </w:p>
        </w:tc>
        <w:tc>
          <w:tcPr>
            <w:tcW w:w="1666" w:type="dxa"/>
          </w:tcPr>
          <w:p w14:paraId="6C11596C" w14:textId="77777777" w:rsidR="004A2BB3" w:rsidRPr="00895066" w:rsidRDefault="004A2BB3" w:rsidP="004F43E7">
            <w:pPr>
              <w:spacing w:beforeLines="20" w:before="48" w:afterLines="20" w:after="48"/>
              <w:rPr>
                <w:rFonts w:eastAsia="Times New Roman"/>
                <w:sz w:val="18"/>
                <w:szCs w:val="18"/>
                <w:lang w:eastAsia="lv-LV"/>
              </w:rPr>
            </w:pPr>
            <w:r w:rsidRPr="00895066">
              <w:rPr>
                <w:rFonts w:eastAsia="Times New Roman"/>
                <w:sz w:val="18"/>
                <w:szCs w:val="18"/>
                <w:lang w:eastAsia="lv-LV"/>
              </w:rPr>
              <w:t>LIAA, tai skaitā</w:t>
            </w:r>
          </w:p>
          <w:p w14:paraId="70A066FD" w14:textId="77777777" w:rsidR="004A2BB3" w:rsidRPr="00895066" w:rsidRDefault="004A2BB3" w:rsidP="004F43E7">
            <w:pPr>
              <w:spacing w:beforeLines="20" w:before="48" w:afterLines="20" w:after="48"/>
              <w:rPr>
                <w:rFonts w:eastAsia="Times New Roman"/>
                <w:sz w:val="18"/>
                <w:szCs w:val="18"/>
                <w:lang w:eastAsia="lv-LV"/>
              </w:rPr>
            </w:pPr>
            <w:r w:rsidRPr="00895066">
              <w:rPr>
                <w:rFonts w:eastAsia="Times New Roman"/>
                <w:sz w:val="18"/>
                <w:szCs w:val="18"/>
                <w:lang w:eastAsia="lv-LV"/>
              </w:rPr>
              <w:t>Latvijas Ārējās ekonomiskās pārstāvniecības; Latvijas Institūts, Latvijas diplomātiskās un konsulārās pārstāvniecības,</w:t>
            </w:r>
          </w:p>
          <w:p w14:paraId="549BE155" w14:textId="77777777" w:rsidR="004A2BB3" w:rsidRPr="00895066" w:rsidRDefault="004A2BB3" w:rsidP="004F43E7">
            <w:pPr>
              <w:spacing w:beforeLines="20" w:before="48" w:afterLines="20" w:after="48"/>
              <w:rPr>
                <w:rFonts w:eastAsia="Times New Roman"/>
                <w:sz w:val="18"/>
                <w:szCs w:val="18"/>
                <w:lang w:eastAsia="lv-LV"/>
              </w:rPr>
            </w:pPr>
            <w:r w:rsidRPr="00895066">
              <w:rPr>
                <w:rFonts w:eastAsia="Times New Roman"/>
                <w:sz w:val="18"/>
                <w:szCs w:val="18"/>
                <w:lang w:eastAsia="lv-LV"/>
              </w:rPr>
              <w:t xml:space="preserve">pašvaldības, </w:t>
            </w:r>
          </w:p>
          <w:p w14:paraId="7B206998"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komercsabiedrības, nozaru asociācijas, zinātniskās pētniecības institūcijās</w:t>
            </w:r>
          </w:p>
        </w:tc>
        <w:tc>
          <w:tcPr>
            <w:tcW w:w="1276" w:type="dxa"/>
          </w:tcPr>
          <w:p w14:paraId="257FE5C1" w14:textId="77777777" w:rsidR="004A2BB3" w:rsidRPr="00895066" w:rsidRDefault="004A2BB3" w:rsidP="004F43E7">
            <w:pPr>
              <w:spacing w:beforeLines="20" w:before="48" w:afterLines="20" w:after="48"/>
              <w:jc w:val="center"/>
              <w:rPr>
                <w:rFonts w:eastAsia="Times New Roman"/>
                <w:sz w:val="18"/>
                <w:szCs w:val="18"/>
                <w:lang w:eastAsia="lv-LV"/>
              </w:rPr>
            </w:pPr>
            <w:r w:rsidRPr="00895066">
              <w:rPr>
                <w:rFonts w:eastAsia="Times New Roman"/>
                <w:sz w:val="18"/>
                <w:szCs w:val="18"/>
                <w:lang w:eastAsia="lv-LV"/>
              </w:rPr>
              <w:t>Regulāri</w:t>
            </w:r>
          </w:p>
          <w:p w14:paraId="369DE891" w14:textId="77777777" w:rsidR="004A2BB3" w:rsidRPr="00895066" w:rsidRDefault="004A2BB3" w:rsidP="004F43E7">
            <w:pPr>
              <w:spacing w:before="20" w:afterLines="20" w:after="48"/>
              <w:jc w:val="center"/>
              <w:rPr>
                <w:rFonts w:eastAsia="Times New Roman"/>
                <w:sz w:val="18"/>
                <w:szCs w:val="18"/>
                <w:lang w:eastAsia="lv-LV"/>
              </w:rPr>
            </w:pPr>
          </w:p>
        </w:tc>
        <w:tc>
          <w:tcPr>
            <w:tcW w:w="2474" w:type="dxa"/>
          </w:tcPr>
          <w:p w14:paraId="62EFD924" w14:textId="77777777" w:rsidR="004A2BB3" w:rsidRPr="00895066" w:rsidRDefault="004A2BB3" w:rsidP="004F43E7">
            <w:pPr>
              <w:spacing w:beforeLines="20" w:before="48" w:afterLines="20" w:after="48"/>
              <w:rPr>
                <w:rFonts w:eastAsia="Times New Roman"/>
                <w:sz w:val="18"/>
                <w:szCs w:val="18"/>
                <w:lang w:eastAsia="lv-LV"/>
              </w:rPr>
            </w:pPr>
            <w:r w:rsidRPr="00895066">
              <w:rPr>
                <w:rFonts w:eastAsia="Times New Roman"/>
                <w:sz w:val="18"/>
                <w:szCs w:val="18"/>
                <w:lang w:eastAsia="lv-LV"/>
              </w:rPr>
              <w:t>LIAA: noorganizētas 50 potenciālo investoru vizītes, vismaz 5 vizītes – pašvaldībās, zinātniskās pētniecības institūcijās gadā.</w:t>
            </w:r>
          </w:p>
          <w:p w14:paraId="266A2B72" w14:textId="77777777" w:rsidR="004A2BB3" w:rsidRPr="00895066" w:rsidRDefault="004A2BB3" w:rsidP="004F43E7">
            <w:pPr>
              <w:spacing w:before="20" w:afterLines="20" w:after="48"/>
              <w:rPr>
                <w:rFonts w:eastAsia="Times New Roman"/>
                <w:sz w:val="18"/>
                <w:szCs w:val="18"/>
                <w:lang w:eastAsia="lv-LV"/>
              </w:rPr>
            </w:pPr>
          </w:p>
        </w:tc>
        <w:tc>
          <w:tcPr>
            <w:tcW w:w="3171" w:type="dxa"/>
          </w:tcPr>
          <w:p w14:paraId="5211876F" w14:textId="77777777" w:rsidR="004A2BB3" w:rsidRPr="00895066" w:rsidRDefault="004A2BB3" w:rsidP="004F43E7">
            <w:pPr>
              <w:spacing w:before="20" w:afterLines="20" w:after="48"/>
              <w:rPr>
                <w:rFonts w:eastAsia="Times New Roman"/>
                <w:iCs/>
                <w:sz w:val="18"/>
                <w:szCs w:val="18"/>
                <w:lang w:eastAsia="lv-LV"/>
              </w:rPr>
            </w:pPr>
            <w:r w:rsidRPr="00895066">
              <w:rPr>
                <w:rFonts w:eastAsia="Times New Roman"/>
                <w:sz w:val="18"/>
                <w:szCs w:val="18"/>
                <w:lang w:eastAsia="lv-LV"/>
              </w:rPr>
              <w:t>Piešķirto budžeta līdzekļu ietvaros.</w:t>
            </w:r>
          </w:p>
        </w:tc>
        <w:tc>
          <w:tcPr>
            <w:tcW w:w="3994" w:type="dxa"/>
          </w:tcPr>
          <w:p w14:paraId="0585910F" w14:textId="77777777" w:rsidR="004A2BB3" w:rsidRPr="00F028BB" w:rsidRDefault="00F028BB" w:rsidP="001B24B0">
            <w:pPr>
              <w:spacing w:beforeLines="20" w:before="48" w:afterLines="20" w:after="48"/>
              <w:rPr>
                <w:rFonts w:eastAsia="Times New Roman"/>
                <w:sz w:val="18"/>
                <w:szCs w:val="18"/>
                <w:lang w:eastAsia="lv-LV"/>
              </w:rPr>
            </w:pPr>
            <w:r w:rsidRPr="00F028BB">
              <w:rPr>
                <w:rFonts w:eastAsia="Times New Roman"/>
                <w:sz w:val="18"/>
                <w:szCs w:val="18"/>
                <w:lang w:eastAsia="lv-LV"/>
              </w:rPr>
              <w:t xml:space="preserve">LIAA pārskata periodā </w:t>
            </w:r>
            <w:r w:rsidR="004A2BB3" w:rsidRPr="00F028BB">
              <w:rPr>
                <w:rFonts w:eastAsia="Times New Roman"/>
                <w:sz w:val="18"/>
                <w:szCs w:val="18"/>
                <w:lang w:eastAsia="lv-LV"/>
              </w:rPr>
              <w:t xml:space="preserve">noorganizētas </w:t>
            </w:r>
            <w:r w:rsidR="00D13CE1">
              <w:rPr>
                <w:rFonts w:eastAsia="Times New Roman"/>
                <w:sz w:val="18"/>
                <w:szCs w:val="18"/>
                <w:lang w:eastAsia="lv-LV"/>
              </w:rPr>
              <w:t>120</w:t>
            </w:r>
            <w:r w:rsidRPr="00F028BB">
              <w:rPr>
                <w:rFonts w:eastAsia="Times New Roman"/>
                <w:sz w:val="18"/>
                <w:szCs w:val="18"/>
                <w:lang w:eastAsia="lv-LV"/>
              </w:rPr>
              <w:t xml:space="preserve"> vizītes </w:t>
            </w:r>
            <w:r w:rsidR="004A2BB3" w:rsidRPr="00F028BB">
              <w:rPr>
                <w:sz w:val="18"/>
                <w:szCs w:val="18"/>
              </w:rPr>
              <w:t xml:space="preserve">gadā. </w:t>
            </w:r>
          </w:p>
          <w:p w14:paraId="701A96DB" w14:textId="77777777" w:rsidR="004A2BB3" w:rsidRPr="00895066" w:rsidRDefault="004A2BB3" w:rsidP="006242B8">
            <w:pPr>
              <w:spacing w:before="20" w:afterLines="20" w:after="48"/>
              <w:rPr>
                <w:rFonts w:eastAsia="Times New Roman"/>
                <w:sz w:val="18"/>
                <w:szCs w:val="18"/>
                <w:lang w:eastAsia="lv-LV"/>
              </w:rPr>
            </w:pPr>
            <w:r w:rsidRPr="00F028BB">
              <w:rPr>
                <w:sz w:val="18"/>
                <w:szCs w:val="18"/>
              </w:rPr>
              <w:t xml:space="preserve">Balstoties uz iepriekšēju gadu pieredzes, 2016.gada darbības plānā </w:t>
            </w:r>
            <w:r w:rsidR="006242B8">
              <w:rPr>
                <w:sz w:val="18"/>
                <w:szCs w:val="18"/>
              </w:rPr>
              <w:t>palielināta</w:t>
            </w:r>
            <w:r w:rsidRPr="00F028BB">
              <w:rPr>
                <w:sz w:val="18"/>
                <w:szCs w:val="18"/>
              </w:rPr>
              <w:t xml:space="preserve"> mērķa vizīšu skaitu līdz 120 gadā, neskaitot pēcapkalpošanas vizītes.</w:t>
            </w:r>
          </w:p>
        </w:tc>
      </w:tr>
      <w:tr w:rsidR="004A2BB3" w:rsidRPr="005A57E5" w14:paraId="51663E95" w14:textId="77777777" w:rsidTr="002034B6">
        <w:tc>
          <w:tcPr>
            <w:tcW w:w="799" w:type="dxa"/>
          </w:tcPr>
          <w:p w14:paraId="56590A42" w14:textId="77777777" w:rsidR="004A2BB3" w:rsidRPr="005A57E5" w:rsidRDefault="004A2BB3" w:rsidP="004F43E7">
            <w:pPr>
              <w:spacing w:before="20" w:afterLines="20" w:after="48"/>
              <w:rPr>
                <w:rFonts w:eastAsia="Times New Roman"/>
                <w:b/>
                <w:sz w:val="18"/>
                <w:szCs w:val="18"/>
                <w:lang w:eastAsia="lv-LV"/>
              </w:rPr>
            </w:pPr>
            <w:r w:rsidRPr="005A57E5">
              <w:rPr>
                <w:rFonts w:eastAsia="Times New Roman"/>
                <w:sz w:val="18"/>
                <w:szCs w:val="18"/>
                <w:lang w:eastAsia="lv-LV"/>
              </w:rPr>
              <w:t>3.1.9.</w:t>
            </w:r>
          </w:p>
        </w:tc>
        <w:tc>
          <w:tcPr>
            <w:tcW w:w="2321" w:type="dxa"/>
          </w:tcPr>
          <w:p w14:paraId="30EB7A91" w14:textId="77777777" w:rsidR="004A2BB3" w:rsidRPr="00895066" w:rsidRDefault="004A2BB3" w:rsidP="004F43E7">
            <w:pPr>
              <w:spacing w:beforeLines="20" w:before="48" w:afterLines="20" w:after="48"/>
              <w:rPr>
                <w:rFonts w:eastAsia="Times New Roman"/>
                <w:sz w:val="18"/>
                <w:szCs w:val="18"/>
                <w:lang w:eastAsia="lv-LV"/>
              </w:rPr>
            </w:pPr>
            <w:r w:rsidRPr="00895066">
              <w:rPr>
                <w:rFonts w:eastAsia="Times New Roman"/>
                <w:sz w:val="18"/>
                <w:szCs w:val="18"/>
                <w:lang w:eastAsia="lv-LV"/>
              </w:rPr>
              <w:t xml:space="preserve">Organizēt biznesa forumus augstu valsts amatpersonu (Valsts prezidents, Ministru prezidents) vizīšu ietvaros  </w:t>
            </w:r>
          </w:p>
        </w:tc>
        <w:tc>
          <w:tcPr>
            <w:tcW w:w="1666" w:type="dxa"/>
          </w:tcPr>
          <w:p w14:paraId="54C9D86D" w14:textId="77777777" w:rsidR="004A2BB3" w:rsidRPr="00895066" w:rsidRDefault="004A2BB3" w:rsidP="004F43E7">
            <w:pPr>
              <w:spacing w:beforeLines="20" w:before="48" w:afterLines="20" w:after="48"/>
              <w:rPr>
                <w:rFonts w:eastAsia="Times New Roman"/>
                <w:sz w:val="18"/>
                <w:szCs w:val="18"/>
                <w:lang w:eastAsia="lv-LV"/>
              </w:rPr>
            </w:pPr>
            <w:r w:rsidRPr="00895066">
              <w:rPr>
                <w:rFonts w:eastAsia="Times New Roman"/>
                <w:sz w:val="18"/>
                <w:szCs w:val="18"/>
                <w:lang w:eastAsia="lv-LV"/>
              </w:rPr>
              <w:t>LIAA, tai skaitā</w:t>
            </w:r>
          </w:p>
          <w:p w14:paraId="5E80BFF0" w14:textId="77777777" w:rsidR="004A2BB3" w:rsidRPr="00895066" w:rsidRDefault="004A2BB3" w:rsidP="004F43E7">
            <w:pPr>
              <w:spacing w:beforeLines="20" w:before="48" w:afterLines="20" w:after="48"/>
              <w:rPr>
                <w:rFonts w:eastAsia="Times New Roman"/>
                <w:sz w:val="18"/>
                <w:szCs w:val="18"/>
                <w:lang w:eastAsia="lv-LV"/>
              </w:rPr>
            </w:pPr>
            <w:r w:rsidRPr="00895066">
              <w:rPr>
                <w:rFonts w:eastAsia="Times New Roman"/>
                <w:sz w:val="18"/>
                <w:szCs w:val="18"/>
                <w:lang w:eastAsia="lv-LV"/>
              </w:rPr>
              <w:t>Latvijas Ārējās ekonomiskās pārstāvniecības; ĀM, tai skaitā Latvijas diplomātiskās un konsulārās pārstāvniecības</w:t>
            </w:r>
          </w:p>
        </w:tc>
        <w:tc>
          <w:tcPr>
            <w:tcW w:w="1276" w:type="dxa"/>
          </w:tcPr>
          <w:p w14:paraId="0C503B13" w14:textId="77777777" w:rsidR="004A2BB3" w:rsidRPr="00895066" w:rsidRDefault="004A2BB3" w:rsidP="004F43E7">
            <w:pPr>
              <w:spacing w:beforeLines="20" w:before="48" w:afterLines="20" w:after="48"/>
              <w:jc w:val="center"/>
              <w:rPr>
                <w:rFonts w:eastAsia="Times New Roman"/>
                <w:sz w:val="18"/>
                <w:szCs w:val="18"/>
                <w:lang w:eastAsia="lv-LV"/>
              </w:rPr>
            </w:pPr>
            <w:r w:rsidRPr="00895066">
              <w:rPr>
                <w:rFonts w:eastAsia="Times New Roman"/>
                <w:sz w:val="18"/>
                <w:szCs w:val="18"/>
                <w:lang w:eastAsia="lv-LV"/>
              </w:rPr>
              <w:t>Mērķa valstī reizi 2 gados</w:t>
            </w:r>
          </w:p>
          <w:p w14:paraId="7CF6F60E" w14:textId="77777777" w:rsidR="004A2BB3" w:rsidRPr="00895066" w:rsidRDefault="004A2BB3" w:rsidP="004F43E7">
            <w:pPr>
              <w:spacing w:beforeLines="20" w:before="48" w:afterLines="20" w:after="48"/>
              <w:rPr>
                <w:rFonts w:eastAsia="Times New Roman"/>
                <w:sz w:val="18"/>
                <w:szCs w:val="18"/>
                <w:lang w:eastAsia="lv-LV"/>
              </w:rPr>
            </w:pPr>
          </w:p>
        </w:tc>
        <w:tc>
          <w:tcPr>
            <w:tcW w:w="2474" w:type="dxa"/>
          </w:tcPr>
          <w:p w14:paraId="294A7318" w14:textId="77777777" w:rsidR="004A2BB3" w:rsidRPr="00895066" w:rsidRDefault="004A2BB3" w:rsidP="004F43E7">
            <w:pPr>
              <w:spacing w:beforeLines="20" w:before="48" w:afterLines="20" w:after="48"/>
              <w:rPr>
                <w:rFonts w:eastAsia="Times New Roman"/>
                <w:sz w:val="18"/>
                <w:szCs w:val="18"/>
                <w:lang w:eastAsia="lv-LV"/>
              </w:rPr>
            </w:pPr>
            <w:r w:rsidRPr="00895066">
              <w:rPr>
                <w:rFonts w:eastAsia="Times New Roman"/>
                <w:sz w:val="18"/>
                <w:szCs w:val="18"/>
                <w:lang w:eastAsia="lv-LV"/>
              </w:rPr>
              <w:t>LIAA: noorganizēti vismaz 5 investīciju semināri, nodibināti 100 kontakti gadā</w:t>
            </w:r>
          </w:p>
        </w:tc>
        <w:tc>
          <w:tcPr>
            <w:tcW w:w="3171" w:type="dxa"/>
          </w:tcPr>
          <w:p w14:paraId="282E2AE0" w14:textId="77777777" w:rsidR="004A2BB3" w:rsidRPr="00895066" w:rsidRDefault="004A2BB3" w:rsidP="004F43E7">
            <w:pPr>
              <w:spacing w:beforeLines="20" w:before="48" w:afterLines="20" w:after="48"/>
              <w:rPr>
                <w:rFonts w:eastAsia="Times New Roman"/>
                <w:sz w:val="18"/>
                <w:szCs w:val="18"/>
                <w:lang w:eastAsia="lv-LV"/>
              </w:rPr>
            </w:pPr>
            <w:r w:rsidRPr="00895066">
              <w:rPr>
                <w:rFonts w:eastAsia="Times New Roman"/>
                <w:sz w:val="18"/>
                <w:szCs w:val="18"/>
                <w:lang w:eastAsia="lv-LV"/>
              </w:rPr>
              <w:t>Piešķirto budžeta līdzekļu ietvaros.</w:t>
            </w:r>
          </w:p>
        </w:tc>
        <w:tc>
          <w:tcPr>
            <w:tcW w:w="3994" w:type="dxa"/>
          </w:tcPr>
          <w:p w14:paraId="0E2F8DF9" w14:textId="77777777" w:rsidR="004A2BB3" w:rsidRPr="002A4F8B" w:rsidRDefault="00D13CE1" w:rsidP="002A4F8B">
            <w:pPr>
              <w:spacing w:beforeLines="20" w:before="48" w:afterLines="20" w:after="48"/>
              <w:rPr>
                <w:rFonts w:eastAsia="Times New Roman"/>
                <w:strike/>
                <w:sz w:val="18"/>
                <w:szCs w:val="18"/>
                <w:lang w:eastAsia="lv-LV"/>
              </w:rPr>
            </w:pPr>
            <w:r w:rsidRPr="00D13CE1">
              <w:rPr>
                <w:rFonts w:eastAsia="Times New Roman"/>
                <w:sz w:val="18"/>
                <w:szCs w:val="18"/>
                <w:lang w:eastAsia="lv-LV"/>
              </w:rPr>
              <w:t>LIAA, tai skaitā</w:t>
            </w:r>
            <w:r>
              <w:rPr>
                <w:rFonts w:eastAsia="Times New Roman"/>
                <w:sz w:val="18"/>
                <w:szCs w:val="18"/>
                <w:lang w:eastAsia="lv-LV"/>
              </w:rPr>
              <w:t xml:space="preserve"> </w:t>
            </w:r>
            <w:r w:rsidRPr="00D13CE1">
              <w:rPr>
                <w:rFonts w:eastAsia="Times New Roman"/>
                <w:sz w:val="18"/>
                <w:szCs w:val="18"/>
                <w:lang w:eastAsia="lv-LV"/>
              </w:rPr>
              <w:t>Latvijas Ārējās ekonomiskās pārstāvniecības; ĀM, tai skaitā Latvijas diplomātiskās un konsulārās pārstāvniecības</w:t>
            </w:r>
            <w:r>
              <w:rPr>
                <w:rFonts w:eastAsia="Times New Roman"/>
                <w:sz w:val="18"/>
                <w:szCs w:val="18"/>
                <w:lang w:eastAsia="lv-LV"/>
              </w:rPr>
              <w:t xml:space="preserve"> pārskata periodā organizējušas vidēji</w:t>
            </w:r>
            <w:r w:rsidR="004F43E7" w:rsidRPr="004F43E7">
              <w:rPr>
                <w:rFonts w:eastAsia="Times New Roman"/>
                <w:sz w:val="18"/>
                <w:szCs w:val="18"/>
                <w:lang w:eastAsia="lv-LV"/>
              </w:rPr>
              <w:t xml:space="preserve"> </w:t>
            </w:r>
            <w:r>
              <w:rPr>
                <w:rFonts w:eastAsia="Times New Roman"/>
                <w:sz w:val="18"/>
                <w:szCs w:val="18"/>
                <w:lang w:eastAsia="lv-LV"/>
              </w:rPr>
              <w:t>2 – 3 investīciju seminārus g</w:t>
            </w:r>
            <w:r w:rsidR="002A4F8B">
              <w:rPr>
                <w:rFonts w:eastAsia="Times New Roman"/>
                <w:sz w:val="18"/>
                <w:szCs w:val="18"/>
                <w:lang w:eastAsia="lv-LV"/>
              </w:rPr>
              <w:t xml:space="preserve">adā </w:t>
            </w:r>
            <w:r w:rsidR="002A4F8B" w:rsidRPr="00895066">
              <w:rPr>
                <w:rFonts w:eastAsia="Times New Roman"/>
                <w:sz w:val="18"/>
                <w:szCs w:val="18"/>
                <w:lang w:eastAsia="lv-LV"/>
              </w:rPr>
              <w:t>augstu valsts amatpersonu</w:t>
            </w:r>
            <w:r w:rsidR="002A4F8B">
              <w:rPr>
                <w:rFonts w:eastAsia="Times New Roman"/>
                <w:sz w:val="18"/>
                <w:szCs w:val="18"/>
                <w:lang w:eastAsia="lv-LV"/>
              </w:rPr>
              <w:t xml:space="preserve"> vizīšu ietvaros.</w:t>
            </w:r>
          </w:p>
        </w:tc>
      </w:tr>
      <w:tr w:rsidR="004A2BB3" w:rsidRPr="005A57E5" w14:paraId="239D1248" w14:textId="77777777" w:rsidTr="002034B6">
        <w:tc>
          <w:tcPr>
            <w:tcW w:w="799" w:type="dxa"/>
          </w:tcPr>
          <w:p w14:paraId="5A7BABA6"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lastRenderedPageBreak/>
              <w:t>3.1.10.</w:t>
            </w:r>
          </w:p>
        </w:tc>
        <w:tc>
          <w:tcPr>
            <w:tcW w:w="2321" w:type="dxa"/>
          </w:tcPr>
          <w:p w14:paraId="5574F11F" w14:textId="77777777" w:rsidR="004A2BB3" w:rsidRPr="00895066" w:rsidRDefault="004A2BB3" w:rsidP="004F43E7">
            <w:pPr>
              <w:spacing w:before="20" w:afterLines="20" w:after="48"/>
              <w:rPr>
                <w:sz w:val="18"/>
                <w:szCs w:val="18"/>
              </w:rPr>
            </w:pPr>
            <w:r w:rsidRPr="00895066">
              <w:rPr>
                <w:sz w:val="18"/>
                <w:szCs w:val="18"/>
              </w:rPr>
              <w:t>Šķēršļu identificēšana lielu vai stratēģiski nozīmīgu investīciju projektu uzsākšanai vai īstenošanai Latvijā, izvērtējot praktisko pieredzi.</w:t>
            </w:r>
          </w:p>
        </w:tc>
        <w:tc>
          <w:tcPr>
            <w:tcW w:w="1666" w:type="dxa"/>
          </w:tcPr>
          <w:p w14:paraId="025308BC" w14:textId="77777777" w:rsidR="004A2BB3" w:rsidRPr="00895066" w:rsidRDefault="004A2BB3" w:rsidP="004F43E7">
            <w:pPr>
              <w:spacing w:before="20" w:afterLines="20" w:after="48"/>
              <w:rPr>
                <w:sz w:val="18"/>
                <w:szCs w:val="18"/>
              </w:rPr>
            </w:pPr>
            <w:r w:rsidRPr="00895066">
              <w:rPr>
                <w:sz w:val="18"/>
                <w:szCs w:val="18"/>
              </w:rPr>
              <w:t>LIAA, sadarbībā ar Investīciju padomi, LTRK, LDDK, citām nevalstiskām organizācijām, komersantu apvienībām un nozaru asociācijām, investīciju baņķieriem audita kompānijām un zvērinātu advokātu birojiem u.c.</w:t>
            </w:r>
          </w:p>
        </w:tc>
        <w:tc>
          <w:tcPr>
            <w:tcW w:w="1276" w:type="dxa"/>
          </w:tcPr>
          <w:p w14:paraId="4682B8F0" w14:textId="77777777" w:rsidR="004A2BB3" w:rsidRPr="00895066" w:rsidRDefault="004A2BB3" w:rsidP="004F43E7">
            <w:pPr>
              <w:spacing w:before="20" w:afterLines="20" w:after="48"/>
              <w:jc w:val="center"/>
              <w:rPr>
                <w:sz w:val="18"/>
                <w:szCs w:val="18"/>
              </w:rPr>
            </w:pPr>
            <w:r w:rsidRPr="00895066">
              <w:rPr>
                <w:sz w:val="18"/>
                <w:szCs w:val="18"/>
              </w:rPr>
              <w:t>Regulāri</w:t>
            </w:r>
          </w:p>
          <w:p w14:paraId="1FFDA236" w14:textId="77777777" w:rsidR="004A2BB3" w:rsidRPr="00895066" w:rsidRDefault="004A2BB3" w:rsidP="004F43E7">
            <w:pPr>
              <w:spacing w:before="20" w:afterLines="20" w:after="48"/>
              <w:jc w:val="center"/>
              <w:rPr>
                <w:sz w:val="18"/>
                <w:szCs w:val="18"/>
              </w:rPr>
            </w:pPr>
          </w:p>
        </w:tc>
        <w:tc>
          <w:tcPr>
            <w:tcW w:w="2474" w:type="dxa"/>
          </w:tcPr>
          <w:p w14:paraId="6044C5FC" w14:textId="77777777" w:rsidR="004A2BB3" w:rsidRPr="00895066" w:rsidRDefault="004A2BB3" w:rsidP="004F43E7">
            <w:pPr>
              <w:spacing w:before="20" w:afterLines="20" w:after="48"/>
              <w:rPr>
                <w:sz w:val="18"/>
                <w:szCs w:val="18"/>
              </w:rPr>
            </w:pPr>
            <w:r w:rsidRPr="00895066">
              <w:rPr>
                <w:sz w:val="18"/>
                <w:szCs w:val="18"/>
              </w:rPr>
              <w:t>Identificēti un novērsti šķēršļi investīciju projektu īstenošanai Latvijā.</w:t>
            </w:r>
          </w:p>
          <w:p w14:paraId="496C429E" w14:textId="77777777" w:rsidR="004A2BB3" w:rsidRPr="00895066" w:rsidRDefault="004A2BB3" w:rsidP="004F43E7">
            <w:pPr>
              <w:spacing w:before="20" w:afterLines="20" w:after="48"/>
              <w:rPr>
                <w:sz w:val="18"/>
                <w:szCs w:val="18"/>
              </w:rPr>
            </w:pPr>
            <w:r w:rsidRPr="00895066">
              <w:rPr>
                <w:sz w:val="18"/>
                <w:szCs w:val="18"/>
              </w:rPr>
              <w:t xml:space="preserve">Nodrošināts identificēto problēmu risināšanas process un atgriezeniskā saite ar attiecīgajiem uzņēmumiem. </w:t>
            </w:r>
          </w:p>
        </w:tc>
        <w:tc>
          <w:tcPr>
            <w:tcW w:w="3171" w:type="dxa"/>
          </w:tcPr>
          <w:p w14:paraId="59447AB8" w14:textId="77777777" w:rsidR="004A2BB3" w:rsidRPr="00895066" w:rsidRDefault="004A2BB3" w:rsidP="004F43E7">
            <w:pPr>
              <w:spacing w:beforeLines="20" w:before="48" w:afterLines="20" w:after="48"/>
              <w:rPr>
                <w:sz w:val="18"/>
                <w:szCs w:val="18"/>
              </w:rPr>
            </w:pPr>
            <w:r w:rsidRPr="00895066">
              <w:rPr>
                <w:rFonts w:eastAsia="Times New Roman"/>
                <w:sz w:val="18"/>
                <w:szCs w:val="18"/>
                <w:lang w:eastAsia="lv-LV"/>
              </w:rPr>
              <w:t>Piešķirto budžeta līdzekļu ietvaros.</w:t>
            </w:r>
          </w:p>
        </w:tc>
        <w:tc>
          <w:tcPr>
            <w:tcW w:w="3994" w:type="dxa"/>
          </w:tcPr>
          <w:p w14:paraId="3324BE16" w14:textId="77777777" w:rsidR="004A2BB3" w:rsidRPr="004F43E7" w:rsidRDefault="004F43E7" w:rsidP="004F43E7">
            <w:pPr>
              <w:spacing w:beforeLines="20" w:before="48" w:afterLines="20" w:after="48"/>
              <w:rPr>
                <w:sz w:val="18"/>
                <w:szCs w:val="18"/>
              </w:rPr>
            </w:pPr>
            <w:r w:rsidRPr="004F43E7">
              <w:rPr>
                <w:sz w:val="18"/>
                <w:szCs w:val="18"/>
              </w:rPr>
              <w:t xml:space="preserve">Pārskata periodā notikusi regulāra šķēršļu identificēšana un aktivitāte plānota arī turpmāk. </w:t>
            </w:r>
          </w:p>
        </w:tc>
      </w:tr>
      <w:tr w:rsidR="004A2BB3" w:rsidRPr="005A57E5" w14:paraId="73745E36" w14:textId="77777777" w:rsidTr="002034B6">
        <w:tc>
          <w:tcPr>
            <w:tcW w:w="799" w:type="dxa"/>
          </w:tcPr>
          <w:p w14:paraId="5BD32826"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3.1.11.</w:t>
            </w:r>
          </w:p>
        </w:tc>
        <w:tc>
          <w:tcPr>
            <w:tcW w:w="2321" w:type="dxa"/>
          </w:tcPr>
          <w:p w14:paraId="4EB82B65" w14:textId="77777777" w:rsidR="004A2BB3" w:rsidRPr="00895066" w:rsidRDefault="004A2BB3" w:rsidP="004F43E7">
            <w:pPr>
              <w:spacing w:before="20" w:afterLines="20" w:after="48"/>
              <w:rPr>
                <w:sz w:val="18"/>
                <w:szCs w:val="18"/>
              </w:rPr>
            </w:pPr>
            <w:r w:rsidRPr="00895066">
              <w:rPr>
                <w:sz w:val="18"/>
                <w:szCs w:val="18"/>
              </w:rPr>
              <w:t>Sagatavot priekšlikumus investīciju stimulu nodrošināšanai, tai skaitā priekšlikumus Eiropas Savienības struktūrfondu atbalsta programmām stratēģisko investīciju projektu  piesaistei.</w:t>
            </w:r>
          </w:p>
        </w:tc>
        <w:tc>
          <w:tcPr>
            <w:tcW w:w="1666" w:type="dxa"/>
          </w:tcPr>
          <w:p w14:paraId="0A65A99F" w14:textId="77777777" w:rsidR="004A2BB3" w:rsidRPr="00895066" w:rsidRDefault="004A2BB3" w:rsidP="004F43E7">
            <w:pPr>
              <w:spacing w:before="20" w:afterLines="20" w:after="48"/>
              <w:rPr>
                <w:sz w:val="18"/>
                <w:szCs w:val="18"/>
              </w:rPr>
            </w:pPr>
            <w:r w:rsidRPr="00895066">
              <w:rPr>
                <w:sz w:val="18"/>
                <w:szCs w:val="18"/>
              </w:rPr>
              <w:t>EM, LIAA, FM</w:t>
            </w:r>
          </w:p>
        </w:tc>
        <w:tc>
          <w:tcPr>
            <w:tcW w:w="1276" w:type="dxa"/>
          </w:tcPr>
          <w:p w14:paraId="7928E9C3" w14:textId="77777777" w:rsidR="004A2BB3" w:rsidRPr="00895066" w:rsidRDefault="004A2BB3" w:rsidP="004F43E7">
            <w:pPr>
              <w:spacing w:before="20" w:afterLines="20" w:after="48"/>
              <w:jc w:val="center"/>
              <w:rPr>
                <w:sz w:val="18"/>
                <w:szCs w:val="18"/>
              </w:rPr>
            </w:pPr>
            <w:r w:rsidRPr="00895066">
              <w:rPr>
                <w:sz w:val="18"/>
                <w:szCs w:val="18"/>
              </w:rPr>
              <w:t>Regulāri</w:t>
            </w:r>
          </w:p>
        </w:tc>
        <w:tc>
          <w:tcPr>
            <w:tcW w:w="2474" w:type="dxa"/>
          </w:tcPr>
          <w:p w14:paraId="319CD61A" w14:textId="77777777" w:rsidR="004A2BB3" w:rsidRPr="00895066" w:rsidRDefault="004A2BB3" w:rsidP="004F43E7">
            <w:pPr>
              <w:spacing w:before="20" w:afterLines="20" w:after="48"/>
              <w:rPr>
                <w:sz w:val="18"/>
                <w:szCs w:val="18"/>
              </w:rPr>
            </w:pPr>
            <w:r w:rsidRPr="00895066">
              <w:rPr>
                <w:sz w:val="18"/>
                <w:szCs w:val="18"/>
              </w:rPr>
              <w:t>Sagatavotas atbalsta programmas, noteiktas attiecīgs regulējums likumos un apstiprināti MK noteikumi investīciju projektu piesaistes stimulēšanai.</w:t>
            </w:r>
          </w:p>
        </w:tc>
        <w:tc>
          <w:tcPr>
            <w:tcW w:w="3171" w:type="dxa"/>
          </w:tcPr>
          <w:p w14:paraId="68CE6B73" w14:textId="77777777" w:rsidR="004A2BB3" w:rsidRPr="00895066" w:rsidRDefault="004A2BB3" w:rsidP="004F43E7">
            <w:pPr>
              <w:spacing w:before="20" w:afterLines="20" w:after="48"/>
              <w:rPr>
                <w:sz w:val="18"/>
                <w:szCs w:val="18"/>
              </w:rPr>
            </w:pPr>
            <w:r w:rsidRPr="00895066">
              <w:rPr>
                <w:rFonts w:eastAsia="Times New Roman"/>
                <w:sz w:val="18"/>
                <w:szCs w:val="18"/>
                <w:lang w:eastAsia="lv-LV"/>
              </w:rPr>
              <w:t>Piešķirto budžeta līdzekļu ietvaros.</w:t>
            </w:r>
          </w:p>
        </w:tc>
        <w:tc>
          <w:tcPr>
            <w:tcW w:w="3994" w:type="dxa"/>
          </w:tcPr>
          <w:p w14:paraId="51FD09F8" w14:textId="77777777" w:rsidR="004A2BB3" w:rsidRPr="004F43E7" w:rsidRDefault="004F43E7" w:rsidP="004F43E7">
            <w:pPr>
              <w:spacing w:before="20" w:afterLines="20" w:after="48"/>
              <w:rPr>
                <w:sz w:val="18"/>
                <w:szCs w:val="18"/>
              </w:rPr>
            </w:pPr>
            <w:r>
              <w:rPr>
                <w:sz w:val="18"/>
                <w:szCs w:val="18"/>
              </w:rPr>
              <w:t>Īstenots regulāri un plānota aktivitātes turpināšana arī turpmākos Pamatnostādņu īstenošanas gados.</w:t>
            </w:r>
          </w:p>
        </w:tc>
      </w:tr>
      <w:tr w:rsidR="004A2BB3" w:rsidRPr="005A57E5" w14:paraId="573FB405" w14:textId="77777777" w:rsidTr="002034B6">
        <w:tc>
          <w:tcPr>
            <w:tcW w:w="799" w:type="dxa"/>
          </w:tcPr>
          <w:p w14:paraId="524F25C4"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3.1.12.</w:t>
            </w:r>
          </w:p>
        </w:tc>
        <w:tc>
          <w:tcPr>
            <w:tcW w:w="2321" w:type="dxa"/>
          </w:tcPr>
          <w:p w14:paraId="4168BCA0"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 xml:space="preserve">Veikt projektu pēcapkalpošanu (noskaidrojot investīciju projekta ieviešanas rezultātus, iniciējot turpmāko atbalstu) </w:t>
            </w:r>
          </w:p>
        </w:tc>
        <w:tc>
          <w:tcPr>
            <w:tcW w:w="1666" w:type="dxa"/>
          </w:tcPr>
          <w:p w14:paraId="6A191998" w14:textId="77777777" w:rsidR="004A2BB3" w:rsidRPr="00895066" w:rsidRDefault="004A2BB3" w:rsidP="004F43E7">
            <w:pPr>
              <w:spacing w:beforeLines="20" w:before="48" w:afterLines="20" w:after="48"/>
              <w:rPr>
                <w:rFonts w:eastAsia="Times New Roman"/>
                <w:sz w:val="18"/>
                <w:szCs w:val="18"/>
                <w:lang w:eastAsia="lv-LV"/>
              </w:rPr>
            </w:pPr>
            <w:r w:rsidRPr="00895066">
              <w:rPr>
                <w:rFonts w:eastAsia="Times New Roman"/>
                <w:sz w:val="18"/>
                <w:szCs w:val="18"/>
                <w:lang w:eastAsia="lv-LV"/>
              </w:rPr>
              <w:t>LIAA,</w:t>
            </w:r>
          </w:p>
          <w:p w14:paraId="5FF7C365" w14:textId="77777777" w:rsidR="004A2BB3" w:rsidRPr="00895066" w:rsidRDefault="004A2BB3" w:rsidP="004F43E7">
            <w:pPr>
              <w:spacing w:before="20" w:afterLines="20" w:after="48"/>
              <w:rPr>
                <w:rFonts w:eastAsia="Times New Roman"/>
                <w:sz w:val="18"/>
                <w:szCs w:val="18"/>
                <w:lang w:eastAsia="lv-LV"/>
              </w:rPr>
            </w:pPr>
          </w:p>
        </w:tc>
        <w:tc>
          <w:tcPr>
            <w:tcW w:w="1276" w:type="dxa"/>
          </w:tcPr>
          <w:p w14:paraId="3F0FD81A" w14:textId="77777777" w:rsidR="004A2BB3" w:rsidRPr="00895066" w:rsidRDefault="004A2BB3" w:rsidP="004F43E7">
            <w:pPr>
              <w:spacing w:beforeLines="20" w:before="48" w:afterLines="20" w:after="48"/>
              <w:jc w:val="center"/>
              <w:rPr>
                <w:rFonts w:eastAsia="Times New Roman"/>
                <w:sz w:val="18"/>
                <w:szCs w:val="18"/>
                <w:lang w:eastAsia="lv-LV"/>
              </w:rPr>
            </w:pPr>
            <w:r w:rsidRPr="00895066">
              <w:rPr>
                <w:rFonts w:eastAsia="Times New Roman"/>
                <w:sz w:val="18"/>
                <w:szCs w:val="18"/>
                <w:lang w:eastAsia="lv-LV"/>
              </w:rPr>
              <w:t>Regulāri</w:t>
            </w:r>
          </w:p>
          <w:p w14:paraId="5DE23230" w14:textId="77777777" w:rsidR="004A2BB3" w:rsidRPr="00895066" w:rsidRDefault="004A2BB3" w:rsidP="004F43E7">
            <w:pPr>
              <w:spacing w:before="20" w:afterLines="20" w:after="48"/>
              <w:jc w:val="center"/>
              <w:rPr>
                <w:rFonts w:eastAsia="Times New Roman"/>
                <w:sz w:val="18"/>
                <w:szCs w:val="18"/>
                <w:lang w:eastAsia="lv-LV"/>
              </w:rPr>
            </w:pPr>
          </w:p>
        </w:tc>
        <w:tc>
          <w:tcPr>
            <w:tcW w:w="2474" w:type="dxa"/>
          </w:tcPr>
          <w:p w14:paraId="49AC45FC"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Veikta projektu pēcpkalpošana vismaz 1 reizi gadā 6 mēnešus pēc projekta īstenošanas, vismaz 10 projektiem gadā.</w:t>
            </w:r>
          </w:p>
        </w:tc>
        <w:tc>
          <w:tcPr>
            <w:tcW w:w="3171" w:type="dxa"/>
          </w:tcPr>
          <w:p w14:paraId="7105B99F" w14:textId="77777777" w:rsidR="004A2BB3" w:rsidRPr="00895066" w:rsidRDefault="004A2BB3" w:rsidP="004F43E7">
            <w:pPr>
              <w:spacing w:before="20" w:afterLines="20" w:after="48"/>
              <w:rPr>
                <w:rFonts w:eastAsia="Times New Roman"/>
                <w:iCs/>
                <w:sz w:val="18"/>
                <w:szCs w:val="18"/>
                <w:lang w:eastAsia="lv-LV"/>
              </w:rPr>
            </w:pPr>
            <w:r w:rsidRPr="00895066">
              <w:rPr>
                <w:rFonts w:eastAsia="Times New Roman"/>
                <w:sz w:val="18"/>
                <w:szCs w:val="18"/>
                <w:lang w:eastAsia="lv-LV"/>
              </w:rPr>
              <w:t>Piešķirto budžeta līdzekļu ietvaros.</w:t>
            </w:r>
          </w:p>
        </w:tc>
        <w:tc>
          <w:tcPr>
            <w:tcW w:w="3994" w:type="dxa"/>
          </w:tcPr>
          <w:p w14:paraId="03AF0A3E" w14:textId="1EA2189F" w:rsidR="004A2BB3" w:rsidRPr="004F43E7" w:rsidRDefault="004A2BB3" w:rsidP="004F43E7">
            <w:pPr>
              <w:spacing w:before="20" w:afterLines="20" w:after="48"/>
              <w:rPr>
                <w:rFonts w:eastAsia="Times New Roman"/>
                <w:sz w:val="18"/>
                <w:szCs w:val="18"/>
                <w:lang w:eastAsia="lv-LV"/>
              </w:rPr>
            </w:pPr>
            <w:r w:rsidRPr="004F43E7">
              <w:rPr>
                <w:rFonts w:eastAsia="Times New Roman"/>
                <w:sz w:val="18"/>
                <w:szCs w:val="18"/>
                <w:lang w:eastAsia="lv-LV"/>
              </w:rPr>
              <w:t xml:space="preserve">Veikta projektu pēcpkalpošana vismaz </w:t>
            </w:r>
            <w:r w:rsidRPr="004F43E7">
              <w:rPr>
                <w:rFonts w:eastAsia="Times New Roman"/>
                <w:iCs/>
                <w:sz w:val="18"/>
                <w:szCs w:val="18"/>
                <w:lang w:eastAsia="lv-LV"/>
              </w:rPr>
              <w:t xml:space="preserve">viena pēcapkalpošana katram LIAA Investīciju piesaistes nodaļas </w:t>
            </w:r>
            <w:r w:rsidR="003761BB">
              <w:rPr>
                <w:rFonts w:eastAsia="Times New Roman"/>
                <w:iCs/>
                <w:sz w:val="18"/>
                <w:szCs w:val="18"/>
                <w:lang w:eastAsia="lv-LV"/>
              </w:rPr>
              <w:t xml:space="preserve">(IPN) </w:t>
            </w:r>
            <w:r w:rsidRPr="004F43E7">
              <w:rPr>
                <w:rFonts w:eastAsia="Times New Roman"/>
                <w:iCs/>
                <w:sz w:val="18"/>
                <w:szCs w:val="18"/>
                <w:lang w:eastAsia="lv-LV"/>
              </w:rPr>
              <w:t xml:space="preserve">projektu vadītājam mēnesī. </w:t>
            </w:r>
          </w:p>
          <w:p w14:paraId="6D289B34" w14:textId="77777777" w:rsidR="004F43E7" w:rsidRPr="004F43E7" w:rsidRDefault="004A2BB3" w:rsidP="004F43E7">
            <w:pPr>
              <w:spacing w:before="20" w:afterLines="20" w:after="48"/>
              <w:rPr>
                <w:rFonts w:eastAsia="Times New Roman"/>
                <w:iCs/>
                <w:sz w:val="18"/>
                <w:szCs w:val="18"/>
                <w:lang w:eastAsia="lv-LV"/>
              </w:rPr>
            </w:pPr>
            <w:r w:rsidRPr="004F43E7">
              <w:rPr>
                <w:rFonts w:eastAsia="Times New Roman"/>
                <w:iCs/>
                <w:sz w:val="18"/>
                <w:szCs w:val="18"/>
                <w:lang w:eastAsia="lv-LV"/>
              </w:rPr>
              <w:t>Pastāvīgi veicama un noteikti turpināma aktivitāte. Pēcapakalpošanu</w:t>
            </w:r>
            <w:r w:rsidR="004F43E7" w:rsidRPr="004F43E7">
              <w:rPr>
                <w:rFonts w:eastAsia="Times New Roman"/>
                <w:iCs/>
                <w:sz w:val="18"/>
                <w:szCs w:val="18"/>
                <w:lang w:eastAsia="lv-LV"/>
              </w:rPr>
              <w:t xml:space="preserve"> ietvaros tiek noskaidroti </w:t>
            </w:r>
            <w:r w:rsidRPr="004F43E7">
              <w:rPr>
                <w:rFonts w:eastAsia="Times New Roman"/>
                <w:iCs/>
                <w:sz w:val="18"/>
                <w:szCs w:val="18"/>
                <w:lang w:eastAsia="lv-LV"/>
              </w:rPr>
              <w:t>aktuāl</w:t>
            </w:r>
            <w:r w:rsidR="004F43E7" w:rsidRPr="004F43E7">
              <w:rPr>
                <w:rFonts w:eastAsia="Times New Roman"/>
                <w:iCs/>
                <w:sz w:val="18"/>
                <w:szCs w:val="18"/>
                <w:lang w:eastAsia="lv-LV"/>
              </w:rPr>
              <w:t>i</w:t>
            </w:r>
            <w:r w:rsidRPr="004F43E7">
              <w:rPr>
                <w:rFonts w:eastAsia="Times New Roman"/>
                <w:iCs/>
                <w:sz w:val="18"/>
                <w:szCs w:val="18"/>
                <w:lang w:eastAsia="lv-LV"/>
              </w:rPr>
              <w:t xml:space="preserve"> problēmj</w:t>
            </w:r>
            <w:r w:rsidR="004F43E7" w:rsidRPr="004F43E7">
              <w:rPr>
                <w:rFonts w:eastAsia="Times New Roman"/>
                <w:iCs/>
                <w:sz w:val="18"/>
                <w:szCs w:val="18"/>
                <w:lang w:eastAsia="lv-LV"/>
              </w:rPr>
              <w:t>autājumus, uzņēmumu vajadzības.</w:t>
            </w:r>
          </w:p>
          <w:p w14:paraId="49D6F9F3" w14:textId="77777777" w:rsidR="004A2BB3" w:rsidRPr="00895066" w:rsidRDefault="004A2BB3" w:rsidP="004F43E7">
            <w:pPr>
              <w:spacing w:before="20" w:afterLines="20" w:after="48"/>
              <w:rPr>
                <w:rFonts w:eastAsia="Times New Roman"/>
                <w:iCs/>
                <w:sz w:val="18"/>
                <w:szCs w:val="18"/>
                <w:lang w:eastAsia="lv-LV"/>
              </w:rPr>
            </w:pPr>
            <w:r w:rsidRPr="004F43E7">
              <w:rPr>
                <w:rFonts w:eastAsia="Times New Roman"/>
                <w:iCs/>
                <w:sz w:val="18"/>
                <w:szCs w:val="18"/>
                <w:lang w:eastAsia="lv-LV"/>
              </w:rPr>
              <w:t xml:space="preserve">2016.gada darbības plānā </w:t>
            </w:r>
            <w:r w:rsidR="004F43E7" w:rsidRPr="004F43E7">
              <w:rPr>
                <w:rFonts w:eastAsia="Times New Roman"/>
                <w:iCs/>
                <w:sz w:val="18"/>
                <w:szCs w:val="18"/>
                <w:lang w:eastAsia="lv-LV"/>
              </w:rPr>
              <w:t>noteikts</w:t>
            </w:r>
            <w:r w:rsidRPr="004F43E7">
              <w:rPr>
                <w:rFonts w:eastAsia="Times New Roman"/>
                <w:iCs/>
                <w:sz w:val="18"/>
                <w:szCs w:val="18"/>
                <w:lang w:eastAsia="lv-LV"/>
              </w:rPr>
              <w:t>, ka veicama vismaz viena pēcapkalpošana katram IPN projektu vadītājam mēnesī, t.i., kopumā – 60 gadā.</w:t>
            </w:r>
          </w:p>
        </w:tc>
      </w:tr>
      <w:tr w:rsidR="004A2BB3" w:rsidRPr="005A57E5" w14:paraId="70BACCD8" w14:textId="77777777" w:rsidTr="002034B6">
        <w:tc>
          <w:tcPr>
            <w:tcW w:w="799" w:type="dxa"/>
          </w:tcPr>
          <w:p w14:paraId="41EA0E5D"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3.1.13.</w:t>
            </w:r>
          </w:p>
        </w:tc>
        <w:tc>
          <w:tcPr>
            <w:tcW w:w="2321" w:type="dxa"/>
          </w:tcPr>
          <w:p w14:paraId="4B35EADD"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Sniegt atbalstu investīciju projektiem jaunu darba vietu radīšanai.</w:t>
            </w:r>
          </w:p>
        </w:tc>
        <w:tc>
          <w:tcPr>
            <w:tcW w:w="1666" w:type="dxa"/>
          </w:tcPr>
          <w:p w14:paraId="6E7FFB65" w14:textId="77777777" w:rsidR="004A2BB3" w:rsidRPr="00895066" w:rsidRDefault="004A2BB3" w:rsidP="004F43E7">
            <w:pPr>
              <w:spacing w:beforeLines="20" w:before="48" w:afterLines="20" w:after="48"/>
              <w:rPr>
                <w:rFonts w:eastAsia="Times New Roman"/>
                <w:sz w:val="18"/>
                <w:szCs w:val="18"/>
                <w:lang w:eastAsia="lv-LV"/>
              </w:rPr>
            </w:pPr>
            <w:r w:rsidRPr="00895066">
              <w:rPr>
                <w:rFonts w:eastAsia="Times New Roman"/>
                <w:sz w:val="18"/>
                <w:szCs w:val="18"/>
                <w:lang w:eastAsia="lv-LV"/>
              </w:rPr>
              <w:t>EM, LIAA</w:t>
            </w:r>
          </w:p>
        </w:tc>
        <w:tc>
          <w:tcPr>
            <w:tcW w:w="1276" w:type="dxa"/>
          </w:tcPr>
          <w:p w14:paraId="3EDC4D19" w14:textId="77777777" w:rsidR="004A2BB3" w:rsidRPr="00895066" w:rsidRDefault="004A2BB3" w:rsidP="004F43E7">
            <w:pPr>
              <w:spacing w:beforeLines="20" w:before="48" w:afterLines="20" w:after="48"/>
              <w:jc w:val="center"/>
              <w:rPr>
                <w:rFonts w:eastAsia="Times New Roman"/>
                <w:sz w:val="18"/>
                <w:szCs w:val="18"/>
                <w:lang w:eastAsia="lv-LV"/>
              </w:rPr>
            </w:pPr>
            <w:r w:rsidRPr="00895066">
              <w:rPr>
                <w:rFonts w:eastAsia="Times New Roman"/>
                <w:sz w:val="18"/>
                <w:szCs w:val="18"/>
                <w:lang w:eastAsia="lv-LV"/>
              </w:rPr>
              <w:t>Īstenošana līdz</w:t>
            </w:r>
          </w:p>
          <w:p w14:paraId="24869838" w14:textId="77777777" w:rsidR="004A2BB3" w:rsidRPr="004F43E7" w:rsidRDefault="004A2BB3" w:rsidP="004F43E7">
            <w:pPr>
              <w:spacing w:beforeLines="20" w:before="48" w:afterLines="20" w:after="48"/>
              <w:jc w:val="center"/>
              <w:rPr>
                <w:rFonts w:eastAsia="Times New Roman"/>
                <w:sz w:val="16"/>
                <w:szCs w:val="16"/>
                <w:lang w:eastAsia="lv-LV"/>
              </w:rPr>
            </w:pPr>
            <w:r w:rsidRPr="004F43E7">
              <w:rPr>
                <w:rFonts w:eastAsia="Times New Roman"/>
                <w:sz w:val="16"/>
                <w:szCs w:val="16"/>
                <w:lang w:eastAsia="lv-LV"/>
              </w:rPr>
              <w:t>01.07.2015</w:t>
            </w:r>
          </w:p>
          <w:p w14:paraId="5A8A518B" w14:textId="77777777" w:rsidR="004A2BB3" w:rsidRPr="00895066" w:rsidRDefault="004A2BB3" w:rsidP="004F43E7">
            <w:pPr>
              <w:rPr>
                <w:rFonts w:eastAsia="Times New Roman"/>
                <w:sz w:val="18"/>
                <w:szCs w:val="18"/>
                <w:lang w:eastAsia="lv-LV"/>
              </w:rPr>
            </w:pPr>
          </w:p>
        </w:tc>
        <w:tc>
          <w:tcPr>
            <w:tcW w:w="2474" w:type="dxa"/>
          </w:tcPr>
          <w:p w14:paraId="076719FD" w14:textId="77777777" w:rsidR="004A2BB3" w:rsidRPr="00895066" w:rsidRDefault="004A2BB3" w:rsidP="004F43E7">
            <w:pPr>
              <w:spacing w:before="20" w:afterLines="20" w:after="48"/>
              <w:rPr>
                <w:rFonts w:eastAsia="Times New Roman"/>
                <w:sz w:val="18"/>
                <w:szCs w:val="18"/>
                <w:lang w:eastAsia="lv-LV"/>
              </w:rPr>
            </w:pPr>
            <w:r w:rsidRPr="00895066">
              <w:rPr>
                <w:sz w:val="18"/>
                <w:szCs w:val="18"/>
              </w:rPr>
              <w:t xml:space="preserve">Izveidotas </w:t>
            </w:r>
            <w:r w:rsidRPr="00895066">
              <w:rPr>
                <w:bCs/>
                <w:sz w:val="18"/>
                <w:szCs w:val="18"/>
              </w:rPr>
              <w:t>250 jaunas darba vietas</w:t>
            </w:r>
          </w:p>
          <w:p w14:paraId="195CC63F" w14:textId="77777777" w:rsidR="004A2BB3" w:rsidRPr="00895066" w:rsidRDefault="004A2BB3" w:rsidP="004F43E7">
            <w:pPr>
              <w:rPr>
                <w:rFonts w:eastAsia="Times New Roman"/>
                <w:sz w:val="18"/>
                <w:szCs w:val="18"/>
                <w:lang w:eastAsia="lv-LV"/>
              </w:rPr>
            </w:pPr>
          </w:p>
          <w:p w14:paraId="172E0F5E" w14:textId="77777777" w:rsidR="004A2BB3" w:rsidRPr="00895066" w:rsidRDefault="004A2BB3" w:rsidP="004F43E7">
            <w:pPr>
              <w:rPr>
                <w:rFonts w:eastAsia="Times New Roman"/>
                <w:sz w:val="18"/>
                <w:szCs w:val="18"/>
                <w:lang w:eastAsia="lv-LV"/>
              </w:rPr>
            </w:pPr>
          </w:p>
        </w:tc>
        <w:tc>
          <w:tcPr>
            <w:tcW w:w="3171" w:type="dxa"/>
          </w:tcPr>
          <w:p w14:paraId="5D1050A1" w14:textId="26084BEF"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 xml:space="preserve">Finansējums no ESF līdzfinansētās </w:t>
            </w:r>
            <w:r w:rsidRPr="00895066">
              <w:rPr>
                <w:sz w:val="18"/>
                <w:szCs w:val="18"/>
              </w:rPr>
              <w:t xml:space="preserve">1.3.1.1.6.apakšaktivitātes „Atbalsts darba vietu radīšanai”: 4,27 milj. </w:t>
            </w:r>
            <w:r w:rsidR="007C6DA1" w:rsidRPr="007C6DA1">
              <w:rPr>
                <w:rFonts w:eastAsia="Times New Roman"/>
                <w:bCs/>
                <w:i/>
                <w:sz w:val="18"/>
                <w:szCs w:val="18"/>
                <w:lang w:eastAsia="lv-LV"/>
              </w:rPr>
              <w:t>euro</w:t>
            </w:r>
            <w:r w:rsidR="007C6DA1">
              <w:rPr>
                <w:rFonts w:eastAsia="Times New Roman"/>
                <w:bCs/>
                <w:i/>
                <w:sz w:val="18"/>
                <w:szCs w:val="18"/>
                <w:lang w:eastAsia="lv-LV"/>
              </w:rPr>
              <w:t>.</w:t>
            </w:r>
          </w:p>
          <w:p w14:paraId="55F21544" w14:textId="77777777" w:rsidR="004A2BB3" w:rsidRPr="00895066" w:rsidRDefault="004A2BB3" w:rsidP="004F43E7">
            <w:pPr>
              <w:pStyle w:val="CommentText"/>
              <w:jc w:val="both"/>
              <w:rPr>
                <w:sz w:val="18"/>
                <w:szCs w:val="18"/>
                <w:lang w:eastAsia="lv-LV"/>
              </w:rPr>
            </w:pPr>
          </w:p>
        </w:tc>
        <w:tc>
          <w:tcPr>
            <w:tcW w:w="3994" w:type="dxa"/>
          </w:tcPr>
          <w:p w14:paraId="4326B74E" w14:textId="77777777" w:rsidR="004A2BB3" w:rsidRPr="00895066" w:rsidRDefault="004F43E7" w:rsidP="004F43E7">
            <w:pPr>
              <w:spacing w:before="20" w:afterLines="20" w:after="48"/>
              <w:rPr>
                <w:rFonts w:eastAsia="Times New Roman"/>
                <w:sz w:val="18"/>
                <w:szCs w:val="18"/>
                <w:lang w:eastAsia="lv-LV"/>
              </w:rPr>
            </w:pPr>
            <w:r>
              <w:rPr>
                <w:rFonts w:eastAsia="Times New Roman"/>
                <w:sz w:val="18"/>
                <w:szCs w:val="18"/>
                <w:lang w:eastAsia="lv-LV"/>
              </w:rPr>
              <w:t>I</w:t>
            </w:r>
            <w:r w:rsidR="004A2BB3" w:rsidRPr="00895066">
              <w:rPr>
                <w:rFonts w:eastAsia="Times New Roman"/>
                <w:sz w:val="18"/>
                <w:szCs w:val="18"/>
                <w:lang w:eastAsia="lv-LV"/>
              </w:rPr>
              <w:t>r izveidotas 475 darba vietas.</w:t>
            </w:r>
          </w:p>
          <w:p w14:paraId="3F5310DD" w14:textId="77777777" w:rsidR="004A2BB3" w:rsidRPr="00895066" w:rsidRDefault="004A2BB3" w:rsidP="004F43E7">
            <w:pPr>
              <w:spacing w:before="20" w:afterLines="20" w:after="48"/>
              <w:rPr>
                <w:sz w:val="18"/>
                <w:szCs w:val="18"/>
              </w:rPr>
            </w:pPr>
          </w:p>
        </w:tc>
      </w:tr>
      <w:tr w:rsidR="004A2BB3" w:rsidRPr="005A57E5" w14:paraId="3856C0DF" w14:textId="77777777" w:rsidTr="002034B6">
        <w:tc>
          <w:tcPr>
            <w:tcW w:w="11707" w:type="dxa"/>
            <w:gridSpan w:val="6"/>
            <w:shd w:val="clear" w:color="auto" w:fill="95B3D7"/>
          </w:tcPr>
          <w:p w14:paraId="49515D26" w14:textId="77777777" w:rsidR="004A2BB3" w:rsidRPr="00895066" w:rsidRDefault="004A2BB3" w:rsidP="004F43E7">
            <w:pPr>
              <w:spacing w:before="20" w:afterLines="20" w:after="48"/>
              <w:rPr>
                <w:sz w:val="18"/>
                <w:szCs w:val="18"/>
              </w:rPr>
            </w:pPr>
            <w:r w:rsidRPr="00895066">
              <w:rPr>
                <w:rFonts w:eastAsia="Times New Roman"/>
                <w:b/>
                <w:bCs/>
                <w:i/>
                <w:sz w:val="18"/>
                <w:szCs w:val="18"/>
                <w:lang w:eastAsia="lv-LV"/>
              </w:rPr>
              <w:t>3.2</w:t>
            </w:r>
            <w:r w:rsidRPr="00895066">
              <w:rPr>
                <w:rFonts w:eastAsia="Times New Roman"/>
                <w:b/>
                <w:bCs/>
                <w:i/>
                <w:sz w:val="18"/>
                <w:szCs w:val="18"/>
                <w:shd w:val="clear" w:color="auto" w:fill="95B3D7"/>
                <w:lang w:eastAsia="lv-LV"/>
              </w:rPr>
              <w:t>. Mārketinga aktivitātes</w:t>
            </w:r>
          </w:p>
        </w:tc>
        <w:tc>
          <w:tcPr>
            <w:tcW w:w="3994" w:type="dxa"/>
            <w:shd w:val="clear" w:color="auto" w:fill="95B3D7"/>
          </w:tcPr>
          <w:p w14:paraId="516F5D2F" w14:textId="77777777" w:rsidR="004A2BB3" w:rsidRPr="00895066" w:rsidRDefault="004A2BB3" w:rsidP="004F43E7">
            <w:pPr>
              <w:spacing w:before="20" w:afterLines="20" w:after="48"/>
              <w:rPr>
                <w:rFonts w:eastAsia="Times New Roman"/>
                <w:b/>
                <w:bCs/>
                <w:i/>
                <w:sz w:val="18"/>
                <w:szCs w:val="18"/>
                <w:lang w:eastAsia="lv-LV"/>
              </w:rPr>
            </w:pPr>
          </w:p>
        </w:tc>
      </w:tr>
      <w:tr w:rsidR="004A2BB3" w:rsidRPr="005A57E5" w14:paraId="610CCD87" w14:textId="77777777" w:rsidTr="002034B6">
        <w:tc>
          <w:tcPr>
            <w:tcW w:w="799" w:type="dxa"/>
          </w:tcPr>
          <w:p w14:paraId="7331FAF5"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3.2.1.</w:t>
            </w:r>
          </w:p>
        </w:tc>
        <w:tc>
          <w:tcPr>
            <w:tcW w:w="2321" w:type="dxa"/>
          </w:tcPr>
          <w:p w14:paraId="5F7581F0"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Mārketinga plānu izstrāde augsti prioritārajām un prioritārajām mērķa valstīm,</w:t>
            </w:r>
          </w:p>
          <w:p w14:paraId="3A06B49F" w14:textId="77777777" w:rsidR="004A2BB3" w:rsidRPr="00895066" w:rsidRDefault="004A2BB3" w:rsidP="00043C0A">
            <w:pPr>
              <w:spacing w:before="20" w:afterLines="20" w:after="48"/>
              <w:rPr>
                <w:rFonts w:eastAsia="Times New Roman"/>
                <w:sz w:val="18"/>
                <w:szCs w:val="18"/>
                <w:lang w:eastAsia="lv-LV"/>
              </w:rPr>
            </w:pPr>
            <w:r w:rsidRPr="00895066">
              <w:rPr>
                <w:rFonts w:eastAsia="Times New Roman"/>
                <w:sz w:val="18"/>
                <w:szCs w:val="18"/>
                <w:lang w:eastAsia="lv-LV"/>
              </w:rPr>
              <w:t xml:space="preserve">tai skaitā, mārketinga plānu izstrāde augsti prioritārajām mērķa valstīm (Zviedrija, Norvēģija, Dānija, </w:t>
            </w:r>
            <w:r w:rsidR="002034B6">
              <w:rPr>
                <w:rFonts w:eastAsia="Times New Roman"/>
                <w:sz w:val="18"/>
                <w:szCs w:val="18"/>
                <w:lang w:eastAsia="lv-LV"/>
              </w:rPr>
              <w:t>Vācija un Apvienotā karaliste).</w:t>
            </w:r>
          </w:p>
        </w:tc>
        <w:tc>
          <w:tcPr>
            <w:tcW w:w="1666" w:type="dxa"/>
          </w:tcPr>
          <w:p w14:paraId="2E4C08D6"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 xml:space="preserve">LIAA, EM, ĀM, LLPA, </w:t>
            </w:r>
          </w:p>
          <w:p w14:paraId="35FBC1C0"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iepirkuma procedūrā izraudzīti konsultanti</w:t>
            </w:r>
          </w:p>
        </w:tc>
        <w:tc>
          <w:tcPr>
            <w:tcW w:w="1276" w:type="dxa"/>
          </w:tcPr>
          <w:p w14:paraId="1644AB95" w14:textId="77777777" w:rsidR="004A2BB3" w:rsidRPr="00895066" w:rsidRDefault="004A2BB3" w:rsidP="004F43E7">
            <w:pPr>
              <w:spacing w:before="20" w:afterLines="20" w:after="48"/>
              <w:jc w:val="center"/>
              <w:rPr>
                <w:rFonts w:eastAsia="Times New Roman"/>
                <w:sz w:val="18"/>
                <w:szCs w:val="18"/>
                <w:lang w:eastAsia="lv-LV"/>
              </w:rPr>
            </w:pPr>
            <w:r w:rsidRPr="00895066">
              <w:rPr>
                <w:rFonts w:eastAsia="Times New Roman"/>
                <w:sz w:val="18"/>
                <w:szCs w:val="18"/>
                <w:lang w:eastAsia="lv-LV"/>
              </w:rPr>
              <w:t>31.12.2014.</w:t>
            </w:r>
          </w:p>
          <w:p w14:paraId="63773BE2" w14:textId="77777777" w:rsidR="004A2BB3" w:rsidRPr="00895066" w:rsidRDefault="004A2BB3" w:rsidP="004F43E7">
            <w:pPr>
              <w:spacing w:before="20" w:afterLines="20" w:after="48"/>
              <w:jc w:val="center"/>
              <w:rPr>
                <w:rFonts w:eastAsia="Times New Roman"/>
                <w:sz w:val="18"/>
                <w:szCs w:val="18"/>
                <w:lang w:eastAsia="lv-LV"/>
              </w:rPr>
            </w:pPr>
            <w:r w:rsidRPr="00895066">
              <w:rPr>
                <w:rFonts w:eastAsia="Times New Roman"/>
                <w:sz w:val="18"/>
                <w:szCs w:val="18"/>
                <w:lang w:eastAsia="lv-LV"/>
              </w:rPr>
              <w:t>Mārketinga plāni augsti prioritārajām valstīm:</w:t>
            </w:r>
          </w:p>
          <w:p w14:paraId="70413540" w14:textId="77777777" w:rsidR="004A2BB3" w:rsidRPr="00043C0A" w:rsidRDefault="004A2BB3" w:rsidP="004F43E7">
            <w:pPr>
              <w:spacing w:before="20" w:afterLines="20" w:after="48"/>
              <w:jc w:val="center"/>
              <w:rPr>
                <w:rFonts w:eastAsia="Times New Roman"/>
                <w:sz w:val="16"/>
                <w:szCs w:val="18"/>
                <w:lang w:eastAsia="lv-LV"/>
              </w:rPr>
            </w:pPr>
            <w:r w:rsidRPr="00043C0A">
              <w:rPr>
                <w:rFonts w:eastAsia="Times New Roman"/>
                <w:sz w:val="16"/>
                <w:szCs w:val="18"/>
                <w:lang w:eastAsia="lv-LV"/>
              </w:rPr>
              <w:t>31.12.2013.</w:t>
            </w:r>
          </w:p>
          <w:p w14:paraId="10A4C486" w14:textId="77777777" w:rsidR="004A2BB3" w:rsidRPr="00895066" w:rsidRDefault="004A2BB3" w:rsidP="00043C0A">
            <w:pPr>
              <w:spacing w:before="20" w:afterLines="20" w:after="48"/>
              <w:rPr>
                <w:rFonts w:eastAsia="Times New Roman"/>
                <w:sz w:val="18"/>
                <w:szCs w:val="18"/>
                <w:lang w:eastAsia="lv-LV"/>
              </w:rPr>
            </w:pPr>
          </w:p>
        </w:tc>
        <w:tc>
          <w:tcPr>
            <w:tcW w:w="2474" w:type="dxa"/>
          </w:tcPr>
          <w:p w14:paraId="1C140E4A"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Padziļināta katras valsts analīze ar mērķi izstrādāt mārketinga plānu katram tirgum. Kopā izstrādāti 15 mārketinga plāni.</w:t>
            </w:r>
          </w:p>
        </w:tc>
        <w:tc>
          <w:tcPr>
            <w:tcW w:w="3171" w:type="dxa"/>
          </w:tcPr>
          <w:p w14:paraId="4874FCE8" w14:textId="77777777" w:rsidR="004A2BB3" w:rsidRPr="00043C0A" w:rsidRDefault="004A2BB3" w:rsidP="004F43E7">
            <w:pPr>
              <w:spacing w:before="20" w:afterLines="20" w:after="48"/>
              <w:rPr>
                <w:rFonts w:eastAsia="Times New Roman"/>
                <w:sz w:val="18"/>
                <w:szCs w:val="18"/>
                <w:lang w:eastAsia="lv-LV"/>
              </w:rPr>
            </w:pPr>
            <w:r w:rsidRPr="00043C0A">
              <w:rPr>
                <w:rFonts w:eastAsia="Times New Roman"/>
                <w:sz w:val="18"/>
                <w:szCs w:val="18"/>
                <w:lang w:eastAsia="lv-LV"/>
              </w:rPr>
              <w:t>Finansējums no ERAF līdzfinansētās 2.3.1.1.2.</w:t>
            </w:r>
            <w:hyperlink r:id="rId20" w:tgtFrame="_blank" w:history="1">
              <w:r w:rsidRPr="00043C0A">
                <w:rPr>
                  <w:rFonts w:eastAsia="Times New Roman"/>
                  <w:sz w:val="18"/>
                  <w:szCs w:val="18"/>
                  <w:lang w:eastAsia="lv-LV"/>
                </w:rPr>
                <w:t xml:space="preserve"> apakšaktivitātes „Ārējo tirgu apgūšana – nozaru starptautiskās konkurētspējas stiprināšana”</w:t>
              </w:r>
            </w:hyperlink>
          </w:p>
          <w:p w14:paraId="4B1729D2" w14:textId="77777777" w:rsidR="004A2BB3" w:rsidRPr="00043C0A" w:rsidRDefault="004A2BB3" w:rsidP="004F43E7">
            <w:pPr>
              <w:rPr>
                <w:rFonts w:eastAsia="Times New Roman"/>
                <w:sz w:val="18"/>
                <w:szCs w:val="18"/>
                <w:lang w:eastAsia="lv-LV"/>
              </w:rPr>
            </w:pPr>
          </w:p>
          <w:p w14:paraId="52AC3973" w14:textId="77777777" w:rsidR="004A2BB3" w:rsidRPr="00043C0A" w:rsidRDefault="004A2BB3" w:rsidP="004F43E7">
            <w:pPr>
              <w:rPr>
                <w:rFonts w:eastAsia="Times New Roman"/>
                <w:sz w:val="18"/>
                <w:szCs w:val="18"/>
                <w:lang w:eastAsia="lv-LV"/>
              </w:rPr>
            </w:pPr>
          </w:p>
        </w:tc>
        <w:tc>
          <w:tcPr>
            <w:tcW w:w="3994" w:type="dxa"/>
          </w:tcPr>
          <w:p w14:paraId="3424DAA7" w14:textId="77777777" w:rsidR="004A2BB3" w:rsidRPr="00043C0A" w:rsidRDefault="004A2BB3" w:rsidP="004F43E7">
            <w:pPr>
              <w:pStyle w:val="CommentText"/>
              <w:jc w:val="both"/>
              <w:rPr>
                <w:sz w:val="18"/>
                <w:szCs w:val="18"/>
                <w:lang w:val="lv-LV"/>
              </w:rPr>
            </w:pPr>
            <w:r w:rsidRPr="00043C0A">
              <w:rPr>
                <w:sz w:val="18"/>
                <w:szCs w:val="18"/>
                <w:lang w:val="lv-LV"/>
              </w:rPr>
              <w:t>Izmantojot ERAF finansējumu, ir tikuši izstrādāti mārketinga plāni prioritārajās valstīs un nozarēs. No 18 plānotajiem plāniem, izvērtējot lietderību konkrētajā izpildes laika posmā, tika izstrādāti 13.</w:t>
            </w:r>
          </w:p>
          <w:p w14:paraId="04E50566" w14:textId="77777777" w:rsidR="004A2BB3" w:rsidRPr="002034B6" w:rsidRDefault="004A2BB3" w:rsidP="002034B6">
            <w:pPr>
              <w:spacing w:before="20" w:afterLines="20" w:after="48"/>
              <w:rPr>
                <w:rFonts w:eastAsia="Times New Roman"/>
                <w:sz w:val="18"/>
                <w:szCs w:val="18"/>
                <w:lang w:eastAsia="lv-LV"/>
              </w:rPr>
            </w:pPr>
            <w:r w:rsidRPr="00043C0A">
              <w:rPr>
                <w:sz w:val="18"/>
                <w:szCs w:val="18"/>
              </w:rPr>
              <w:t xml:space="preserve">Pārstāvji savās pārstāvības valstīs novērtējuši mārketinga plānu izstrādi kā nepieciešamu darba rīku investīciju piesaistes vajadzībām, taču ar nosacījumu, ka ir bijuši aktīvi iesaistīti plāna izstrādes procesā. </w:t>
            </w:r>
          </w:p>
        </w:tc>
      </w:tr>
      <w:tr w:rsidR="004A2BB3" w:rsidRPr="005A57E5" w14:paraId="1F5285C5" w14:textId="77777777" w:rsidTr="002034B6">
        <w:tc>
          <w:tcPr>
            <w:tcW w:w="799" w:type="dxa"/>
          </w:tcPr>
          <w:p w14:paraId="4335AC14"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lastRenderedPageBreak/>
              <w:t>3.2.2.</w:t>
            </w:r>
          </w:p>
        </w:tc>
        <w:tc>
          <w:tcPr>
            <w:tcW w:w="2321" w:type="dxa"/>
          </w:tcPr>
          <w:p w14:paraId="7D1754A7"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Izstrādāt un atjaunot informatīvos, vienota standarta, mārketinga materiālus par investīciju iespējām Latvijā.</w:t>
            </w:r>
          </w:p>
        </w:tc>
        <w:tc>
          <w:tcPr>
            <w:tcW w:w="1666" w:type="dxa"/>
          </w:tcPr>
          <w:p w14:paraId="03177F43" w14:textId="77777777" w:rsidR="004A2BB3" w:rsidRPr="00895066" w:rsidRDefault="004A2BB3" w:rsidP="004F43E7">
            <w:pPr>
              <w:spacing w:beforeLines="20" w:before="48" w:afterLines="20" w:after="48"/>
              <w:rPr>
                <w:rFonts w:eastAsia="Times New Roman"/>
                <w:sz w:val="18"/>
                <w:szCs w:val="18"/>
                <w:lang w:eastAsia="lv-LV"/>
              </w:rPr>
            </w:pPr>
            <w:r w:rsidRPr="00895066">
              <w:rPr>
                <w:rFonts w:eastAsia="Times New Roman"/>
                <w:sz w:val="18"/>
                <w:szCs w:val="18"/>
                <w:lang w:eastAsia="lv-LV"/>
              </w:rPr>
              <w:t xml:space="preserve">LIAA, ĀM, LTRK, LDDK, Latvijas Institūts </w:t>
            </w:r>
          </w:p>
        </w:tc>
        <w:tc>
          <w:tcPr>
            <w:tcW w:w="1276" w:type="dxa"/>
          </w:tcPr>
          <w:p w14:paraId="3779D2BB" w14:textId="77777777" w:rsidR="004A2BB3" w:rsidRPr="00895066" w:rsidRDefault="004A2BB3" w:rsidP="004F43E7">
            <w:pPr>
              <w:spacing w:before="20" w:afterLines="20" w:after="48"/>
              <w:jc w:val="center"/>
              <w:rPr>
                <w:rFonts w:eastAsia="Times New Roman"/>
                <w:sz w:val="18"/>
                <w:szCs w:val="18"/>
                <w:lang w:eastAsia="lv-LV"/>
              </w:rPr>
            </w:pPr>
            <w:r w:rsidRPr="00895066">
              <w:rPr>
                <w:rFonts w:eastAsia="Times New Roman"/>
                <w:sz w:val="18"/>
                <w:szCs w:val="18"/>
                <w:lang w:eastAsia="lv-LV"/>
              </w:rPr>
              <w:t xml:space="preserve">Regulāri </w:t>
            </w:r>
          </w:p>
        </w:tc>
        <w:tc>
          <w:tcPr>
            <w:tcW w:w="2474" w:type="dxa"/>
          </w:tcPr>
          <w:p w14:paraId="57961BEA"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Prezentācijas par investīciju iespējām, mērķa nozarēm Latvijā, ĀTI piesaistes procesu, faktu lapas, mērķa nozaru marketinga brošūras).</w:t>
            </w:r>
          </w:p>
          <w:p w14:paraId="34B9B188"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 xml:space="preserve">Sagatavota īsa, pārskatāma informācija potenciāliem investoriem par uzņēmējdarbības vides pamatjautājumiem. </w:t>
            </w:r>
          </w:p>
          <w:p w14:paraId="52DC79DC"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 xml:space="preserve">Sagatavoti informatīvie materiāli par Latvijas zinātnes sasniegumiem. </w:t>
            </w:r>
          </w:p>
        </w:tc>
        <w:tc>
          <w:tcPr>
            <w:tcW w:w="3171" w:type="dxa"/>
          </w:tcPr>
          <w:p w14:paraId="6F3BC363"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Piešķirto budžeta līdzekļu ietvaros.</w:t>
            </w:r>
          </w:p>
          <w:p w14:paraId="62C39E54" w14:textId="77777777" w:rsidR="004A2BB3" w:rsidRPr="00895066" w:rsidRDefault="004A2BB3" w:rsidP="004F43E7">
            <w:pPr>
              <w:spacing w:before="20" w:afterLines="20" w:after="48"/>
              <w:rPr>
                <w:rFonts w:eastAsia="Times New Roman"/>
                <w:iCs/>
                <w:sz w:val="18"/>
                <w:szCs w:val="18"/>
                <w:lang w:eastAsia="lv-LV"/>
              </w:rPr>
            </w:pPr>
          </w:p>
        </w:tc>
        <w:tc>
          <w:tcPr>
            <w:tcW w:w="3994" w:type="dxa"/>
          </w:tcPr>
          <w:p w14:paraId="059DF5FA" w14:textId="77777777" w:rsidR="004A2BB3" w:rsidRPr="00043C0A" w:rsidRDefault="004A2BB3" w:rsidP="004F43E7">
            <w:pPr>
              <w:spacing w:before="20" w:afterLines="20" w:after="48"/>
              <w:rPr>
                <w:rFonts w:eastAsia="Times New Roman"/>
                <w:sz w:val="18"/>
                <w:szCs w:val="18"/>
                <w:lang w:eastAsia="lv-LV"/>
              </w:rPr>
            </w:pPr>
            <w:r w:rsidRPr="00043C0A">
              <w:rPr>
                <w:rFonts w:eastAsia="Times New Roman"/>
                <w:sz w:val="18"/>
                <w:szCs w:val="18"/>
                <w:lang w:eastAsia="lv-LV"/>
              </w:rPr>
              <w:t>Pārstrādāta mājas lapas investīciju sadaļa atbilstoši vienotam tēlam ar pārskatāmu informācijas klāstu.</w:t>
            </w:r>
          </w:p>
          <w:p w14:paraId="17F23C28" w14:textId="77777777" w:rsidR="004A2BB3" w:rsidRPr="00043C0A" w:rsidRDefault="004A2BB3" w:rsidP="004F43E7">
            <w:pPr>
              <w:spacing w:before="20" w:afterLines="20" w:after="48"/>
              <w:rPr>
                <w:rFonts w:eastAsia="Times New Roman"/>
                <w:sz w:val="18"/>
                <w:szCs w:val="18"/>
                <w:lang w:eastAsia="lv-LV"/>
              </w:rPr>
            </w:pPr>
            <w:r w:rsidRPr="00043C0A">
              <w:rPr>
                <w:rFonts w:eastAsia="Times New Roman"/>
                <w:sz w:val="18"/>
                <w:szCs w:val="18"/>
                <w:lang w:eastAsia="lv-LV"/>
              </w:rPr>
              <w:t>Izstrādāt vispārēji informatīvu prezentāciju par Latvijas priekšrocībām prezentēšanai ārvalstu investoriem Latvijas auditorijai LIAA mājas lapā.</w:t>
            </w:r>
          </w:p>
          <w:p w14:paraId="42FA972F" w14:textId="77777777" w:rsidR="004A2BB3" w:rsidRPr="00043C0A" w:rsidRDefault="004A2BB3" w:rsidP="004F43E7">
            <w:pPr>
              <w:spacing w:before="20" w:afterLines="20" w:after="48"/>
              <w:rPr>
                <w:rFonts w:eastAsia="Times New Roman"/>
                <w:sz w:val="18"/>
                <w:szCs w:val="18"/>
                <w:lang w:eastAsia="lv-LV"/>
              </w:rPr>
            </w:pPr>
            <w:r w:rsidRPr="00043C0A">
              <w:rPr>
                <w:rFonts w:eastAsia="Times New Roman"/>
                <w:sz w:val="18"/>
                <w:szCs w:val="18"/>
                <w:lang w:eastAsia="lv-LV"/>
              </w:rPr>
              <w:t>Pastāvīgi īstenota aktivitāte, kas būtu turpināma.</w:t>
            </w:r>
          </w:p>
          <w:p w14:paraId="2286B8F2" w14:textId="77777777" w:rsidR="004A2BB3" w:rsidRPr="00043C0A" w:rsidRDefault="004A2BB3" w:rsidP="004F43E7">
            <w:pPr>
              <w:spacing w:before="20" w:afterLines="20" w:after="48"/>
              <w:rPr>
                <w:rFonts w:eastAsia="Times New Roman"/>
                <w:sz w:val="18"/>
                <w:szCs w:val="18"/>
                <w:lang w:eastAsia="lv-LV"/>
              </w:rPr>
            </w:pPr>
            <w:r w:rsidRPr="00043C0A">
              <w:rPr>
                <w:rFonts w:eastAsia="Times New Roman"/>
                <w:sz w:val="18"/>
                <w:szCs w:val="18"/>
                <w:lang w:eastAsia="lv-LV"/>
              </w:rPr>
              <w:t>2016.gadā budžeta ietvaros paredzama vienota tēla materiālu izstrāde, kas sevī ietver gan stilistiski vienota faktu lapu maketa izstrādi, gan investīciju prezentācijas pārstrādi, mājas lapas investīciju sadaļas izstrādi atbilstoši vienotajam stilam</w:t>
            </w:r>
            <w:r w:rsidR="00043C0A" w:rsidRPr="00043C0A">
              <w:rPr>
                <w:rFonts w:eastAsia="Times New Roman"/>
                <w:sz w:val="18"/>
                <w:szCs w:val="18"/>
                <w:lang w:eastAsia="lv-LV"/>
              </w:rPr>
              <w:t>.</w:t>
            </w:r>
          </w:p>
          <w:p w14:paraId="2571F1B5" w14:textId="77777777" w:rsidR="004A2BB3" w:rsidRPr="00043C0A" w:rsidRDefault="004A2BB3" w:rsidP="004F43E7">
            <w:pPr>
              <w:spacing w:before="20" w:afterLines="20" w:after="48"/>
              <w:rPr>
                <w:rFonts w:eastAsia="Times New Roman"/>
                <w:iCs/>
                <w:sz w:val="18"/>
                <w:szCs w:val="18"/>
                <w:lang w:eastAsia="lv-LV"/>
              </w:rPr>
            </w:pPr>
          </w:p>
        </w:tc>
      </w:tr>
      <w:tr w:rsidR="004A2BB3" w:rsidRPr="005A57E5" w14:paraId="36B44100" w14:textId="77777777" w:rsidTr="002034B6">
        <w:tc>
          <w:tcPr>
            <w:tcW w:w="799" w:type="dxa"/>
          </w:tcPr>
          <w:p w14:paraId="3BE2A850"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3.2.3.</w:t>
            </w:r>
          </w:p>
        </w:tc>
        <w:tc>
          <w:tcPr>
            <w:tcW w:w="2321" w:type="dxa"/>
          </w:tcPr>
          <w:p w14:paraId="015FE56D" w14:textId="77777777" w:rsidR="004A2BB3" w:rsidRPr="00895066" w:rsidRDefault="004A2BB3" w:rsidP="004F43E7">
            <w:pPr>
              <w:spacing w:after="80"/>
              <w:rPr>
                <w:sz w:val="18"/>
                <w:szCs w:val="18"/>
              </w:rPr>
            </w:pPr>
            <w:r w:rsidRPr="00895066">
              <w:rPr>
                <w:rFonts w:eastAsia="Times New Roman"/>
                <w:sz w:val="18"/>
                <w:szCs w:val="18"/>
                <w:lang w:eastAsia="lv-LV"/>
              </w:rPr>
              <w:t>Veicināt Latvijas investīciju vides atpazīstamību ar sociālo mediju starpniecību.</w:t>
            </w:r>
          </w:p>
        </w:tc>
        <w:tc>
          <w:tcPr>
            <w:tcW w:w="1666" w:type="dxa"/>
          </w:tcPr>
          <w:p w14:paraId="56F12A56"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LIAA, ĀM, LTRK, LDDK, Latvijas Institūts</w:t>
            </w:r>
          </w:p>
        </w:tc>
        <w:tc>
          <w:tcPr>
            <w:tcW w:w="1276" w:type="dxa"/>
          </w:tcPr>
          <w:p w14:paraId="7CF217BB" w14:textId="77777777" w:rsidR="004A2BB3" w:rsidRPr="00895066" w:rsidRDefault="004A2BB3" w:rsidP="004F43E7">
            <w:pPr>
              <w:spacing w:before="20" w:afterLines="20" w:after="48"/>
              <w:jc w:val="center"/>
              <w:rPr>
                <w:rFonts w:eastAsia="Times New Roman"/>
                <w:sz w:val="18"/>
                <w:szCs w:val="18"/>
                <w:lang w:eastAsia="lv-LV"/>
              </w:rPr>
            </w:pPr>
            <w:r w:rsidRPr="00895066">
              <w:rPr>
                <w:rFonts w:eastAsia="Times New Roman"/>
                <w:sz w:val="18"/>
                <w:szCs w:val="18"/>
                <w:lang w:eastAsia="lv-LV"/>
              </w:rPr>
              <w:t>Regulāri</w:t>
            </w:r>
          </w:p>
        </w:tc>
        <w:tc>
          <w:tcPr>
            <w:tcW w:w="2474" w:type="dxa"/>
          </w:tcPr>
          <w:p w14:paraId="6E855B37"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Aktīvi un regulāri papildināti profili vadošos sociālajos medijos (Twitter, LinkedIn, Facebook u.c.).</w:t>
            </w:r>
          </w:p>
        </w:tc>
        <w:tc>
          <w:tcPr>
            <w:tcW w:w="3171" w:type="dxa"/>
          </w:tcPr>
          <w:p w14:paraId="0D09379B" w14:textId="77777777" w:rsidR="004A2BB3" w:rsidRPr="00895066" w:rsidRDefault="004A2BB3" w:rsidP="004F43E7">
            <w:pPr>
              <w:spacing w:before="20" w:afterLines="20" w:after="48"/>
              <w:rPr>
                <w:rFonts w:eastAsia="Times New Roman"/>
                <w:iCs/>
                <w:sz w:val="18"/>
                <w:szCs w:val="18"/>
                <w:lang w:eastAsia="lv-LV"/>
              </w:rPr>
            </w:pPr>
            <w:r w:rsidRPr="00895066">
              <w:rPr>
                <w:rFonts w:eastAsia="Times New Roman"/>
                <w:sz w:val="18"/>
                <w:szCs w:val="18"/>
                <w:lang w:eastAsia="lv-LV"/>
              </w:rPr>
              <w:t>Piešķirto budžeta līdzekļu ietvaros.</w:t>
            </w:r>
          </w:p>
        </w:tc>
        <w:tc>
          <w:tcPr>
            <w:tcW w:w="3994" w:type="dxa"/>
          </w:tcPr>
          <w:p w14:paraId="35A6FB11" w14:textId="77777777" w:rsidR="004A2BB3" w:rsidRPr="00895066" w:rsidRDefault="004A2BB3" w:rsidP="004F43E7">
            <w:pPr>
              <w:jc w:val="both"/>
              <w:rPr>
                <w:sz w:val="18"/>
                <w:szCs w:val="18"/>
              </w:rPr>
            </w:pPr>
            <w:r w:rsidRPr="00895066">
              <w:rPr>
                <w:sz w:val="18"/>
                <w:szCs w:val="18"/>
              </w:rPr>
              <w:t xml:space="preserve">Ārlietu ministrija un diplomātiskās pārstāvniecības izmantojot sociālos medijus, regulāri informē par biznesa un uzņēmējdarbību veicinošiem pasākumiem mītnes valstīs. </w:t>
            </w:r>
          </w:p>
          <w:p w14:paraId="61FA9922" w14:textId="77777777" w:rsidR="004A2BB3" w:rsidRPr="00895066" w:rsidRDefault="004A2BB3" w:rsidP="004F43E7">
            <w:pPr>
              <w:jc w:val="both"/>
              <w:rPr>
                <w:sz w:val="18"/>
                <w:szCs w:val="18"/>
              </w:rPr>
            </w:pPr>
          </w:p>
          <w:p w14:paraId="65D1A503" w14:textId="77777777" w:rsidR="004A2BB3" w:rsidRPr="00043C0A" w:rsidRDefault="004A2BB3" w:rsidP="00043C0A">
            <w:pPr>
              <w:pStyle w:val="CommentText"/>
              <w:rPr>
                <w:color w:val="FF0000"/>
                <w:sz w:val="18"/>
                <w:szCs w:val="18"/>
                <w:lang w:val="lv-LV"/>
              </w:rPr>
            </w:pPr>
            <w:r w:rsidRPr="00043C0A">
              <w:rPr>
                <w:sz w:val="18"/>
                <w:szCs w:val="18"/>
                <w:lang w:val="lv-LV"/>
              </w:rPr>
              <w:t>LIAA izmanto gan LIAA Twitter un Facebook lapas, gan savu mājas lapu, gan atsevišķu pārstāvniecību vajadzībām izveidotas mājas lapas un Facebook lapas, kurās izvietota informācija, k</w:t>
            </w:r>
            <w:r w:rsidR="00043C0A" w:rsidRPr="00043C0A">
              <w:rPr>
                <w:sz w:val="18"/>
                <w:szCs w:val="18"/>
                <w:lang w:val="lv-LV"/>
              </w:rPr>
              <w:t>a saistoša konkrētajai valstij.</w:t>
            </w:r>
          </w:p>
        </w:tc>
      </w:tr>
      <w:tr w:rsidR="004A2BB3" w:rsidRPr="005A57E5" w14:paraId="4E5C3D2B" w14:textId="77777777" w:rsidTr="002034B6">
        <w:tc>
          <w:tcPr>
            <w:tcW w:w="799" w:type="dxa"/>
          </w:tcPr>
          <w:p w14:paraId="3C2E7FD5"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3.2.4.</w:t>
            </w:r>
          </w:p>
        </w:tc>
        <w:tc>
          <w:tcPr>
            <w:tcW w:w="2321" w:type="dxa"/>
          </w:tcPr>
          <w:p w14:paraId="5EEAD842" w14:textId="77777777" w:rsidR="004A2BB3" w:rsidRPr="00895066" w:rsidRDefault="004A2BB3" w:rsidP="004F43E7">
            <w:pPr>
              <w:spacing w:after="80"/>
              <w:rPr>
                <w:sz w:val="18"/>
                <w:szCs w:val="18"/>
              </w:rPr>
            </w:pPr>
            <w:r w:rsidRPr="00895066">
              <w:rPr>
                <w:sz w:val="18"/>
                <w:szCs w:val="18"/>
              </w:rPr>
              <w:t>Nodrošināt ĀTI piesaistes politikas aktualitāšu un nozīmīgāko investīciju projektu veiksmes stāstu publiskošanu Latvijā un ārvalstīs.</w:t>
            </w:r>
          </w:p>
        </w:tc>
        <w:tc>
          <w:tcPr>
            <w:tcW w:w="1666" w:type="dxa"/>
          </w:tcPr>
          <w:p w14:paraId="7277398F"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LIAA, Latvijas Ārējās ekonomiskās pārstāvniecības, Latvijas Institūts, Latvijas diplomātiskās un konsulārās pārstāvniecības</w:t>
            </w:r>
          </w:p>
        </w:tc>
        <w:tc>
          <w:tcPr>
            <w:tcW w:w="1276" w:type="dxa"/>
          </w:tcPr>
          <w:p w14:paraId="62E81E21" w14:textId="77777777" w:rsidR="004A2BB3" w:rsidRPr="00895066" w:rsidRDefault="004A2BB3" w:rsidP="004F43E7">
            <w:pPr>
              <w:spacing w:before="20" w:afterLines="20" w:after="48"/>
              <w:jc w:val="center"/>
              <w:rPr>
                <w:rFonts w:eastAsia="Times New Roman"/>
                <w:sz w:val="18"/>
                <w:szCs w:val="18"/>
                <w:lang w:eastAsia="lv-LV"/>
              </w:rPr>
            </w:pPr>
            <w:r w:rsidRPr="00895066">
              <w:rPr>
                <w:rFonts w:eastAsia="Times New Roman"/>
                <w:sz w:val="18"/>
                <w:szCs w:val="18"/>
                <w:lang w:eastAsia="lv-LV"/>
              </w:rPr>
              <w:t>Regulāri</w:t>
            </w:r>
          </w:p>
          <w:p w14:paraId="7DD8C980" w14:textId="77777777" w:rsidR="004A2BB3" w:rsidRPr="00895066" w:rsidRDefault="004A2BB3" w:rsidP="004F43E7">
            <w:pPr>
              <w:spacing w:before="20" w:afterLines="20" w:after="48"/>
              <w:jc w:val="center"/>
              <w:rPr>
                <w:rFonts w:eastAsia="Times New Roman"/>
                <w:sz w:val="18"/>
                <w:szCs w:val="18"/>
                <w:lang w:eastAsia="lv-LV"/>
              </w:rPr>
            </w:pPr>
          </w:p>
          <w:p w14:paraId="00B73AD3" w14:textId="77777777" w:rsidR="004A2BB3" w:rsidRPr="00895066" w:rsidRDefault="004A2BB3" w:rsidP="004F43E7">
            <w:pPr>
              <w:spacing w:before="20" w:afterLines="20" w:after="48"/>
              <w:jc w:val="center"/>
              <w:rPr>
                <w:rFonts w:eastAsia="Times New Roman"/>
                <w:sz w:val="18"/>
                <w:szCs w:val="18"/>
                <w:lang w:eastAsia="lv-LV"/>
              </w:rPr>
            </w:pPr>
          </w:p>
          <w:p w14:paraId="105865EE" w14:textId="77777777" w:rsidR="004A2BB3" w:rsidRPr="00895066" w:rsidRDefault="004A2BB3" w:rsidP="004F43E7">
            <w:pPr>
              <w:spacing w:before="20" w:afterLines="20" w:after="48"/>
              <w:jc w:val="center"/>
              <w:rPr>
                <w:rFonts w:eastAsia="Times New Roman"/>
                <w:sz w:val="18"/>
                <w:szCs w:val="18"/>
                <w:lang w:eastAsia="lv-LV"/>
              </w:rPr>
            </w:pPr>
          </w:p>
          <w:p w14:paraId="2A4B148F" w14:textId="77777777" w:rsidR="004A2BB3" w:rsidRPr="00895066" w:rsidRDefault="004A2BB3" w:rsidP="004F43E7">
            <w:pPr>
              <w:spacing w:before="20" w:afterLines="20" w:after="48"/>
              <w:jc w:val="center"/>
              <w:rPr>
                <w:rFonts w:eastAsia="Times New Roman"/>
                <w:sz w:val="18"/>
                <w:szCs w:val="18"/>
                <w:lang w:eastAsia="lv-LV"/>
              </w:rPr>
            </w:pPr>
          </w:p>
          <w:p w14:paraId="1D6080AA" w14:textId="77777777" w:rsidR="004A2BB3" w:rsidRPr="00895066" w:rsidRDefault="004A2BB3" w:rsidP="004F43E7">
            <w:pPr>
              <w:spacing w:before="20" w:afterLines="20" w:after="48"/>
              <w:jc w:val="center"/>
              <w:rPr>
                <w:rFonts w:eastAsia="Times New Roman"/>
                <w:sz w:val="18"/>
                <w:szCs w:val="18"/>
                <w:lang w:eastAsia="lv-LV"/>
              </w:rPr>
            </w:pPr>
            <w:r w:rsidRPr="00895066">
              <w:rPr>
                <w:rFonts w:eastAsia="Times New Roman"/>
                <w:sz w:val="18"/>
                <w:szCs w:val="18"/>
                <w:lang w:eastAsia="lv-LV"/>
              </w:rPr>
              <w:t>.</w:t>
            </w:r>
          </w:p>
        </w:tc>
        <w:tc>
          <w:tcPr>
            <w:tcW w:w="2474" w:type="dxa"/>
          </w:tcPr>
          <w:p w14:paraId="1A34B943"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Sagatavota informācija par mērķa nozares aktualitātēm, ĀTI piesaistes procesa aktualitātēm, kura publiskota ar masu mēdiju starpniecību vismaz 10 reizes ārvalstu biznesa presē.</w:t>
            </w:r>
          </w:p>
          <w:p w14:paraId="73B403B6"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Organizētas augsti prioritāro valstu ekonomisko žurnālistu delegāciju vizītes uz Latviju vismaz 2 gadā.</w:t>
            </w:r>
          </w:p>
        </w:tc>
        <w:tc>
          <w:tcPr>
            <w:tcW w:w="3171" w:type="dxa"/>
          </w:tcPr>
          <w:p w14:paraId="5BFF406F"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 xml:space="preserve">Piešķirto budžeta līdzekļu ietvaros; </w:t>
            </w:r>
          </w:p>
          <w:p w14:paraId="6A57C65A" w14:textId="77777777" w:rsidR="004A2BB3" w:rsidRPr="00895066" w:rsidRDefault="004A2BB3" w:rsidP="004F43E7">
            <w:pPr>
              <w:spacing w:before="20" w:afterLines="20" w:after="48"/>
              <w:rPr>
                <w:rFonts w:eastAsia="Times New Roman"/>
                <w:iCs/>
                <w:sz w:val="18"/>
                <w:szCs w:val="18"/>
                <w:lang w:eastAsia="lv-LV"/>
              </w:rPr>
            </w:pPr>
            <w:r w:rsidRPr="00895066">
              <w:rPr>
                <w:rFonts w:eastAsia="Times New Roman"/>
                <w:sz w:val="18"/>
                <w:szCs w:val="18"/>
                <w:lang w:eastAsia="lv-LV"/>
              </w:rPr>
              <w:t>finansējums no ERAF līdzfinansētās 2.3.1.1.2.</w:t>
            </w:r>
            <w:hyperlink r:id="rId21" w:tgtFrame="_blank" w:history="1">
              <w:r w:rsidRPr="00895066">
                <w:rPr>
                  <w:rFonts w:eastAsia="Times New Roman"/>
                  <w:sz w:val="18"/>
                  <w:szCs w:val="18"/>
                  <w:lang w:eastAsia="lv-LV"/>
                </w:rPr>
                <w:t xml:space="preserve"> apakšaktivitātes „Ārējo tirgu apgūšana – nozaru starptautiskās konkurētspējas stiprināšana”</w:t>
              </w:r>
            </w:hyperlink>
            <w:r w:rsidRPr="00895066">
              <w:rPr>
                <w:rFonts w:eastAsia="Times New Roman"/>
                <w:iCs/>
                <w:sz w:val="18"/>
                <w:szCs w:val="18"/>
                <w:lang w:eastAsia="lv-LV"/>
              </w:rPr>
              <w:t>.</w:t>
            </w:r>
          </w:p>
          <w:p w14:paraId="44615757" w14:textId="77777777" w:rsidR="004A2BB3" w:rsidRPr="00895066" w:rsidRDefault="004A2BB3" w:rsidP="004F43E7">
            <w:pPr>
              <w:spacing w:before="20" w:afterLines="20" w:after="48"/>
              <w:rPr>
                <w:rFonts w:eastAsia="Times New Roman"/>
                <w:i/>
                <w:sz w:val="18"/>
                <w:szCs w:val="18"/>
                <w:lang w:eastAsia="lv-LV"/>
              </w:rPr>
            </w:pPr>
            <w:r w:rsidRPr="00895066">
              <w:rPr>
                <w:rFonts w:eastAsia="Times New Roman"/>
                <w:sz w:val="18"/>
                <w:szCs w:val="18"/>
                <w:lang w:eastAsia="lv-LV"/>
              </w:rPr>
              <w:t>Nepieciešams papildus finansējums – skat. kopā ar 3.2.5.pasākumu.</w:t>
            </w:r>
          </w:p>
          <w:p w14:paraId="65608CFB" w14:textId="77777777" w:rsidR="004A2BB3" w:rsidRPr="00895066" w:rsidRDefault="004A2BB3" w:rsidP="004F43E7">
            <w:pPr>
              <w:rPr>
                <w:rFonts w:eastAsia="Times New Roman"/>
                <w:sz w:val="18"/>
                <w:szCs w:val="18"/>
                <w:lang w:eastAsia="lv-LV"/>
              </w:rPr>
            </w:pPr>
          </w:p>
        </w:tc>
        <w:tc>
          <w:tcPr>
            <w:tcW w:w="3994" w:type="dxa"/>
          </w:tcPr>
          <w:p w14:paraId="440D53FF" w14:textId="4B974A40" w:rsidR="004A2BB3" w:rsidRPr="00043C0A" w:rsidRDefault="004A2BB3" w:rsidP="003761BB">
            <w:pPr>
              <w:pStyle w:val="CommentText"/>
              <w:jc w:val="both"/>
              <w:rPr>
                <w:color w:val="FF0000"/>
                <w:sz w:val="18"/>
                <w:szCs w:val="18"/>
                <w:lang w:val="lv-LV"/>
              </w:rPr>
            </w:pPr>
            <w:r w:rsidRPr="00043C0A">
              <w:rPr>
                <w:sz w:val="18"/>
                <w:szCs w:val="18"/>
                <w:lang w:val="lv-LV"/>
              </w:rPr>
              <w:t>Aktivitātes īstenotas gan ERAF p</w:t>
            </w:r>
            <w:r w:rsidR="00043C0A" w:rsidRPr="00043C0A">
              <w:rPr>
                <w:sz w:val="18"/>
                <w:szCs w:val="18"/>
                <w:lang w:val="lv-LV"/>
              </w:rPr>
              <w:t>rojekta, gan budžeta finansējuma ietvaros</w:t>
            </w:r>
            <w:r w:rsidRPr="00043C0A">
              <w:rPr>
                <w:sz w:val="18"/>
                <w:szCs w:val="18"/>
                <w:lang w:val="lv-LV"/>
              </w:rPr>
              <w:t xml:space="preserve">. 2014.gadā </w:t>
            </w:r>
            <w:r w:rsidR="00043C0A" w:rsidRPr="00043C0A">
              <w:rPr>
                <w:sz w:val="18"/>
                <w:szCs w:val="18"/>
                <w:lang w:val="lv-LV"/>
              </w:rPr>
              <w:t>izveidoti 6 video ar veiksmes stāstiem. Veiksmes stāsti tiek izmantoti gan tiešu tikšanos laikā ar investoriem, gan prezentējot pasākumos, gan izvietojot informāciju medijos.</w:t>
            </w:r>
          </w:p>
        </w:tc>
      </w:tr>
      <w:tr w:rsidR="004A2BB3" w:rsidRPr="005A57E5" w14:paraId="18C5E969" w14:textId="77777777" w:rsidTr="002034B6">
        <w:tc>
          <w:tcPr>
            <w:tcW w:w="799" w:type="dxa"/>
          </w:tcPr>
          <w:p w14:paraId="43A38B2A"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3.2.5.</w:t>
            </w:r>
          </w:p>
        </w:tc>
        <w:tc>
          <w:tcPr>
            <w:tcW w:w="2321" w:type="dxa"/>
          </w:tcPr>
          <w:p w14:paraId="741E9D5A"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Organizēt mārketinga kampaņas mērķa valstīs mērķa nozarēs (potenciālo investoru atlase, individuāla piedāvājuma izstrāde un uzrunāšana).</w:t>
            </w:r>
          </w:p>
        </w:tc>
        <w:tc>
          <w:tcPr>
            <w:tcW w:w="1666" w:type="dxa"/>
          </w:tcPr>
          <w:p w14:paraId="55877064"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LIAA, Latvijas Ārējās ekonomiskās pārstāvniecības, piesaistītie ārpakalpojumu sniedzēji</w:t>
            </w:r>
          </w:p>
        </w:tc>
        <w:tc>
          <w:tcPr>
            <w:tcW w:w="1276" w:type="dxa"/>
          </w:tcPr>
          <w:p w14:paraId="47EF9F58" w14:textId="77777777" w:rsidR="004A2BB3" w:rsidRPr="00043C0A" w:rsidRDefault="004A2BB3" w:rsidP="00043C0A">
            <w:pPr>
              <w:pStyle w:val="CommentText"/>
              <w:jc w:val="center"/>
              <w:rPr>
                <w:sz w:val="18"/>
                <w:szCs w:val="18"/>
                <w:lang w:val="lv-LV"/>
              </w:rPr>
            </w:pPr>
            <w:r w:rsidRPr="00895066">
              <w:rPr>
                <w:sz w:val="18"/>
                <w:szCs w:val="18"/>
                <w:lang w:val="lv-LV" w:eastAsia="lv-LV"/>
              </w:rPr>
              <w:t>Mērķa valstīs (Zviedrija, Norvēģija, Dānija, Vācija un Apvienotā karaliste)  mērķa nozarēs (metālapstrāde un mašīnbūve, kokrūpniecība un g</w:t>
            </w:r>
            <w:r w:rsidRPr="00895066">
              <w:rPr>
                <w:sz w:val="18"/>
                <w:szCs w:val="18"/>
                <w:lang w:val="lv-LV"/>
              </w:rPr>
              <w:t>lobā</w:t>
            </w:r>
            <w:r w:rsidR="00043C0A">
              <w:rPr>
                <w:sz w:val="18"/>
                <w:szCs w:val="18"/>
                <w:lang w:val="lv-LV"/>
              </w:rPr>
              <w:t xml:space="preserve">lie biznesa </w:t>
            </w:r>
            <w:r w:rsidR="00043C0A">
              <w:rPr>
                <w:sz w:val="18"/>
                <w:szCs w:val="18"/>
                <w:lang w:val="lv-LV"/>
              </w:rPr>
              <w:lastRenderedPageBreak/>
              <w:t>pakalpojumu centri)</w:t>
            </w:r>
          </w:p>
        </w:tc>
        <w:tc>
          <w:tcPr>
            <w:tcW w:w="2474" w:type="dxa"/>
          </w:tcPr>
          <w:p w14:paraId="4EC0C5D7"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lastRenderedPageBreak/>
              <w:t>Veiktas 15 kampaņas (5 mērķa valstīs katrā 3 kampaņas), iniciēti vismaz 10 investīciju projekti gadā.</w:t>
            </w:r>
          </w:p>
        </w:tc>
        <w:tc>
          <w:tcPr>
            <w:tcW w:w="3171" w:type="dxa"/>
          </w:tcPr>
          <w:p w14:paraId="54729EE6"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Finansējums no ERAF līdzfinansētās 2.3.1.1.2.</w:t>
            </w:r>
            <w:hyperlink r:id="rId22" w:tgtFrame="_blank" w:history="1">
              <w:r w:rsidRPr="00895066">
                <w:rPr>
                  <w:rFonts w:eastAsia="Times New Roman"/>
                  <w:sz w:val="18"/>
                  <w:szCs w:val="18"/>
                  <w:lang w:eastAsia="lv-LV"/>
                </w:rPr>
                <w:t xml:space="preserve"> apakšaktivitātes „Ārējo tirgu apgūšana – nozaru starptautiskās konkurētspējas stiprināšana”</w:t>
              </w:r>
            </w:hyperlink>
          </w:p>
          <w:p w14:paraId="4C46B692" w14:textId="0B370AB3" w:rsidR="004A2BB3" w:rsidRPr="00895066" w:rsidRDefault="004A2BB3" w:rsidP="004F43E7">
            <w:pPr>
              <w:spacing w:before="20" w:afterLines="20" w:after="48"/>
              <w:rPr>
                <w:rFonts w:eastAsia="Times New Roman"/>
                <w:iCs/>
                <w:sz w:val="18"/>
                <w:szCs w:val="18"/>
                <w:lang w:eastAsia="lv-LV"/>
              </w:rPr>
            </w:pPr>
            <w:r w:rsidRPr="00895066">
              <w:rPr>
                <w:rFonts w:eastAsia="Times New Roman"/>
                <w:sz w:val="18"/>
                <w:szCs w:val="18"/>
                <w:lang w:eastAsia="lv-LV"/>
              </w:rPr>
              <w:t>Nepieciešams papildus finansēj</w:t>
            </w:r>
            <w:r w:rsidR="003761BB">
              <w:rPr>
                <w:rFonts w:eastAsia="Times New Roman"/>
                <w:sz w:val="18"/>
                <w:szCs w:val="18"/>
                <w:lang w:eastAsia="lv-LV"/>
              </w:rPr>
              <w:t>ums 2014. un 2015.gadā – 426861,</w:t>
            </w:r>
            <w:r w:rsidRPr="00895066">
              <w:rPr>
                <w:rFonts w:eastAsia="Times New Roman"/>
                <w:sz w:val="18"/>
                <w:szCs w:val="18"/>
                <w:lang w:eastAsia="lv-LV"/>
              </w:rPr>
              <w:t xml:space="preserve">54 </w:t>
            </w:r>
            <w:r w:rsidR="007C6DA1" w:rsidRPr="007C6DA1">
              <w:rPr>
                <w:rFonts w:eastAsia="Times New Roman"/>
                <w:bCs/>
                <w:i/>
                <w:sz w:val="18"/>
                <w:szCs w:val="18"/>
                <w:lang w:eastAsia="lv-LV"/>
              </w:rPr>
              <w:t>euro</w:t>
            </w:r>
            <w:r w:rsidRPr="00895066">
              <w:rPr>
                <w:rFonts w:eastAsia="Times New Roman"/>
                <w:sz w:val="18"/>
                <w:szCs w:val="18"/>
                <w:lang w:eastAsia="lv-LV"/>
              </w:rPr>
              <w:t>.</w:t>
            </w:r>
          </w:p>
          <w:p w14:paraId="4FD6D0C9" w14:textId="77777777" w:rsidR="004A2BB3" w:rsidRPr="00895066" w:rsidRDefault="004A2BB3" w:rsidP="004F43E7">
            <w:pPr>
              <w:rPr>
                <w:rFonts w:eastAsia="Times New Roman"/>
                <w:sz w:val="18"/>
                <w:szCs w:val="18"/>
                <w:lang w:eastAsia="lv-LV"/>
              </w:rPr>
            </w:pPr>
          </w:p>
          <w:p w14:paraId="7F148F60" w14:textId="77777777" w:rsidR="004A2BB3" w:rsidRPr="00895066" w:rsidRDefault="004A2BB3" w:rsidP="004F43E7">
            <w:pPr>
              <w:rPr>
                <w:rFonts w:eastAsia="Times New Roman"/>
                <w:sz w:val="18"/>
                <w:szCs w:val="18"/>
                <w:lang w:eastAsia="lv-LV"/>
              </w:rPr>
            </w:pPr>
          </w:p>
        </w:tc>
        <w:tc>
          <w:tcPr>
            <w:tcW w:w="3994" w:type="dxa"/>
          </w:tcPr>
          <w:p w14:paraId="52CD4657" w14:textId="77777777" w:rsidR="004A2BB3" w:rsidRPr="00043C0A" w:rsidRDefault="004A2BB3" w:rsidP="002B18F1">
            <w:pPr>
              <w:pStyle w:val="CommentText"/>
              <w:rPr>
                <w:sz w:val="18"/>
                <w:szCs w:val="18"/>
                <w:lang w:val="lv-LV"/>
              </w:rPr>
            </w:pPr>
            <w:r w:rsidRPr="00043C0A">
              <w:rPr>
                <w:sz w:val="18"/>
                <w:szCs w:val="18"/>
                <w:lang w:val="lv-LV"/>
              </w:rPr>
              <w:t>Mārketinga kampaņu organizēšanā izmantots ERAF finansējums. LIAA ERAF projekta ietvaros noorganizēja 69 mārketinga kampaņas, identificējot 148 investīciju projektus.</w:t>
            </w:r>
          </w:p>
          <w:p w14:paraId="28106A2C" w14:textId="77777777" w:rsidR="004A2BB3" w:rsidRPr="00895066" w:rsidRDefault="004A2BB3" w:rsidP="004F43E7">
            <w:pPr>
              <w:spacing w:before="20" w:afterLines="20" w:after="48"/>
              <w:rPr>
                <w:rFonts w:eastAsia="Times New Roman"/>
                <w:iCs/>
                <w:sz w:val="18"/>
                <w:szCs w:val="18"/>
                <w:lang w:eastAsia="lv-LV"/>
              </w:rPr>
            </w:pPr>
          </w:p>
        </w:tc>
      </w:tr>
      <w:tr w:rsidR="004A2BB3" w:rsidRPr="005A57E5" w14:paraId="1BCD4257" w14:textId="77777777" w:rsidTr="002034B6">
        <w:tc>
          <w:tcPr>
            <w:tcW w:w="799" w:type="dxa"/>
          </w:tcPr>
          <w:p w14:paraId="7B98294C"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3.2.6.</w:t>
            </w:r>
          </w:p>
        </w:tc>
        <w:tc>
          <w:tcPr>
            <w:tcW w:w="2321" w:type="dxa"/>
          </w:tcPr>
          <w:p w14:paraId="177545BE"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Veikt potenciālo ārvalstu investoru apzināšanu un atlasi ārvalstīs konkrētiem investīciju projektiem</w:t>
            </w:r>
          </w:p>
          <w:p w14:paraId="09014AB1" w14:textId="77777777" w:rsidR="004A2BB3" w:rsidRPr="00895066" w:rsidRDefault="004A2BB3" w:rsidP="004F43E7">
            <w:pPr>
              <w:rPr>
                <w:rFonts w:eastAsia="Times New Roman"/>
                <w:sz w:val="18"/>
                <w:szCs w:val="18"/>
                <w:lang w:eastAsia="lv-LV"/>
              </w:rPr>
            </w:pPr>
          </w:p>
        </w:tc>
        <w:tc>
          <w:tcPr>
            <w:tcW w:w="1666" w:type="dxa"/>
          </w:tcPr>
          <w:p w14:paraId="119B126A" w14:textId="77777777" w:rsidR="004A2BB3" w:rsidRPr="00895066" w:rsidRDefault="004A2BB3" w:rsidP="004F43E7">
            <w:pPr>
              <w:spacing w:beforeLines="20" w:before="48" w:afterLines="20" w:after="48"/>
              <w:rPr>
                <w:rFonts w:eastAsia="Times New Roman"/>
                <w:sz w:val="18"/>
                <w:szCs w:val="18"/>
                <w:lang w:eastAsia="lv-LV"/>
              </w:rPr>
            </w:pPr>
            <w:r w:rsidRPr="00895066">
              <w:rPr>
                <w:rFonts w:eastAsia="Times New Roman"/>
                <w:sz w:val="18"/>
                <w:szCs w:val="18"/>
                <w:lang w:eastAsia="lv-LV"/>
              </w:rPr>
              <w:t>LIAA, tai skaitā</w:t>
            </w:r>
          </w:p>
          <w:p w14:paraId="051E2322" w14:textId="77777777" w:rsidR="004A2BB3" w:rsidRPr="00895066" w:rsidRDefault="004A2BB3" w:rsidP="004F43E7">
            <w:pPr>
              <w:spacing w:beforeLines="20" w:before="48" w:afterLines="20" w:after="48"/>
              <w:rPr>
                <w:rFonts w:eastAsia="Times New Roman"/>
                <w:sz w:val="18"/>
                <w:szCs w:val="18"/>
                <w:lang w:eastAsia="lv-LV"/>
              </w:rPr>
            </w:pPr>
            <w:r w:rsidRPr="00895066">
              <w:rPr>
                <w:rFonts w:eastAsia="Times New Roman"/>
                <w:sz w:val="18"/>
                <w:szCs w:val="18"/>
                <w:lang w:eastAsia="lv-LV"/>
              </w:rPr>
              <w:t>Latvijas Ārējās ekonomiskās pārstāvniecības;</w:t>
            </w:r>
          </w:p>
          <w:p w14:paraId="703692C9" w14:textId="77777777" w:rsidR="004A2BB3" w:rsidRPr="00895066" w:rsidRDefault="004A2BB3" w:rsidP="004F43E7">
            <w:pPr>
              <w:spacing w:beforeLines="20" w:before="48" w:afterLines="20" w:after="48"/>
              <w:rPr>
                <w:rFonts w:eastAsia="Times New Roman"/>
                <w:sz w:val="18"/>
                <w:szCs w:val="18"/>
                <w:lang w:eastAsia="lv-LV"/>
              </w:rPr>
            </w:pPr>
            <w:r w:rsidRPr="00895066">
              <w:rPr>
                <w:rFonts w:eastAsia="Times New Roman"/>
                <w:sz w:val="18"/>
                <w:szCs w:val="18"/>
                <w:lang w:eastAsia="lv-LV"/>
              </w:rPr>
              <w:t xml:space="preserve">ĀM, tai skaitā Latvijas diplomātiskās un konsulārās pārstāvniecības; LTRK, LDDK, </w:t>
            </w:r>
          </w:p>
          <w:p w14:paraId="78AA1523"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privātā sektora pārstāvji</w:t>
            </w:r>
          </w:p>
        </w:tc>
        <w:tc>
          <w:tcPr>
            <w:tcW w:w="1276" w:type="dxa"/>
          </w:tcPr>
          <w:p w14:paraId="2FF9E41D" w14:textId="77777777" w:rsidR="004A2BB3" w:rsidRPr="00895066" w:rsidRDefault="004A2BB3" w:rsidP="004F43E7">
            <w:pPr>
              <w:spacing w:beforeLines="20" w:before="48" w:afterLines="20" w:after="48"/>
              <w:jc w:val="center"/>
              <w:rPr>
                <w:rFonts w:eastAsia="Times New Roman"/>
                <w:sz w:val="18"/>
                <w:szCs w:val="18"/>
                <w:lang w:eastAsia="lv-LV"/>
              </w:rPr>
            </w:pPr>
            <w:r w:rsidRPr="00895066">
              <w:rPr>
                <w:rFonts w:eastAsia="Times New Roman"/>
                <w:sz w:val="18"/>
                <w:szCs w:val="18"/>
                <w:lang w:eastAsia="lv-LV"/>
              </w:rPr>
              <w:t>Regulāri</w:t>
            </w:r>
          </w:p>
          <w:p w14:paraId="20B104E1" w14:textId="77777777" w:rsidR="004A2BB3" w:rsidRPr="00895066" w:rsidRDefault="004A2BB3" w:rsidP="004F43E7">
            <w:pPr>
              <w:spacing w:before="20" w:afterLines="20" w:after="48"/>
              <w:jc w:val="center"/>
              <w:rPr>
                <w:rFonts w:eastAsia="Times New Roman"/>
                <w:sz w:val="18"/>
                <w:szCs w:val="18"/>
                <w:lang w:eastAsia="lv-LV"/>
              </w:rPr>
            </w:pPr>
          </w:p>
        </w:tc>
        <w:tc>
          <w:tcPr>
            <w:tcW w:w="2474" w:type="dxa"/>
          </w:tcPr>
          <w:p w14:paraId="4214E522" w14:textId="77777777" w:rsidR="004A2BB3" w:rsidRPr="00895066" w:rsidRDefault="004A2BB3" w:rsidP="004F43E7">
            <w:pPr>
              <w:spacing w:beforeLines="20" w:before="48" w:afterLines="20" w:after="48"/>
              <w:rPr>
                <w:rFonts w:eastAsia="Times New Roman"/>
                <w:sz w:val="18"/>
                <w:szCs w:val="18"/>
                <w:lang w:eastAsia="lv-LV"/>
              </w:rPr>
            </w:pPr>
            <w:r w:rsidRPr="00895066">
              <w:rPr>
                <w:rFonts w:eastAsia="Times New Roman"/>
                <w:sz w:val="18"/>
                <w:szCs w:val="18"/>
                <w:lang w:eastAsia="lv-LV"/>
              </w:rPr>
              <w:t>3 gados identificēti vismaz 300 potenciālie ārvalstu investori atbilstoši mērķa nozarēm.</w:t>
            </w:r>
          </w:p>
          <w:p w14:paraId="36A72870" w14:textId="77777777" w:rsidR="004A2BB3" w:rsidRPr="00895066" w:rsidRDefault="004A2BB3" w:rsidP="004F43E7">
            <w:pPr>
              <w:spacing w:beforeLines="20" w:before="48" w:afterLines="20" w:after="48"/>
              <w:rPr>
                <w:rFonts w:eastAsia="Times New Roman"/>
                <w:sz w:val="18"/>
                <w:szCs w:val="18"/>
                <w:lang w:eastAsia="lv-LV"/>
              </w:rPr>
            </w:pPr>
            <w:r w:rsidRPr="00895066">
              <w:rPr>
                <w:rFonts w:eastAsia="Times New Roman"/>
                <w:sz w:val="18"/>
                <w:szCs w:val="18"/>
                <w:lang w:eastAsia="lv-LV"/>
              </w:rPr>
              <w:t>Sagatavoti 5 investoru atlases uzdevumi gadā.</w:t>
            </w:r>
          </w:p>
          <w:p w14:paraId="45C7176B"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 xml:space="preserve">Izveidota datu bāze par mērķa tirgos apzinātajiem investoriem un to interesēm. </w:t>
            </w:r>
          </w:p>
        </w:tc>
        <w:tc>
          <w:tcPr>
            <w:tcW w:w="3171" w:type="dxa"/>
          </w:tcPr>
          <w:p w14:paraId="01DA4FB2" w14:textId="77777777" w:rsidR="004A2BB3" w:rsidRPr="00895066" w:rsidRDefault="004A2BB3" w:rsidP="004F43E7">
            <w:pPr>
              <w:spacing w:before="20" w:afterLines="20" w:after="48"/>
              <w:rPr>
                <w:rFonts w:eastAsia="Times New Roman"/>
                <w:iCs/>
                <w:sz w:val="18"/>
                <w:szCs w:val="18"/>
                <w:lang w:eastAsia="lv-LV"/>
              </w:rPr>
            </w:pPr>
            <w:r w:rsidRPr="00895066">
              <w:rPr>
                <w:rFonts w:eastAsia="Times New Roman"/>
                <w:sz w:val="18"/>
                <w:szCs w:val="18"/>
                <w:lang w:eastAsia="lv-LV"/>
              </w:rPr>
              <w:t>Piešķirto budžeta līdzekļu ietvaros.</w:t>
            </w:r>
          </w:p>
          <w:p w14:paraId="2F3021C1" w14:textId="77777777" w:rsidR="004A2BB3" w:rsidRPr="00895066" w:rsidRDefault="004A2BB3" w:rsidP="004F43E7">
            <w:pPr>
              <w:spacing w:before="20" w:afterLines="20" w:after="48"/>
              <w:rPr>
                <w:rFonts w:eastAsia="Times New Roman"/>
                <w:iCs/>
                <w:sz w:val="18"/>
                <w:szCs w:val="18"/>
                <w:lang w:eastAsia="lv-LV"/>
              </w:rPr>
            </w:pPr>
          </w:p>
        </w:tc>
        <w:tc>
          <w:tcPr>
            <w:tcW w:w="3994" w:type="dxa"/>
          </w:tcPr>
          <w:p w14:paraId="648BA488" w14:textId="77777777" w:rsidR="00532CB3" w:rsidRDefault="00532CB3" w:rsidP="00532CB3">
            <w:pPr>
              <w:spacing w:before="20" w:afterLines="20" w:after="48"/>
              <w:rPr>
                <w:rFonts w:eastAsia="Times New Roman"/>
                <w:iCs/>
                <w:sz w:val="18"/>
                <w:szCs w:val="18"/>
                <w:lang w:eastAsia="lv-LV"/>
              </w:rPr>
            </w:pPr>
            <w:r>
              <w:rPr>
                <w:rFonts w:eastAsia="Times New Roman"/>
                <w:iCs/>
                <w:sz w:val="18"/>
                <w:szCs w:val="18"/>
                <w:lang w:eastAsia="lv-LV"/>
              </w:rPr>
              <w:t>2013.gadā -</w:t>
            </w:r>
            <w:r w:rsidR="00781CB6">
              <w:rPr>
                <w:rFonts w:eastAsia="Times New Roman"/>
                <w:iCs/>
                <w:sz w:val="18"/>
                <w:szCs w:val="18"/>
                <w:lang w:eastAsia="lv-LV"/>
              </w:rPr>
              <w:t xml:space="preserve"> LIAA</w:t>
            </w:r>
            <w:r>
              <w:rPr>
                <w:rFonts w:eastAsia="Times New Roman"/>
                <w:iCs/>
                <w:sz w:val="18"/>
                <w:szCs w:val="18"/>
                <w:lang w:eastAsia="lv-LV"/>
              </w:rPr>
              <w:t xml:space="preserve"> strādāts ar 56 potenciālajiem ārvalstu investoriem</w:t>
            </w:r>
          </w:p>
          <w:p w14:paraId="5C33E7D2" w14:textId="77777777" w:rsidR="00532CB3" w:rsidRDefault="00532CB3" w:rsidP="00532CB3">
            <w:pPr>
              <w:spacing w:before="20" w:afterLines="20" w:after="48"/>
              <w:rPr>
                <w:rFonts w:eastAsia="Times New Roman"/>
                <w:iCs/>
                <w:sz w:val="18"/>
                <w:szCs w:val="18"/>
                <w:lang w:eastAsia="lv-LV"/>
              </w:rPr>
            </w:pPr>
            <w:r>
              <w:rPr>
                <w:rFonts w:eastAsia="Times New Roman"/>
                <w:iCs/>
                <w:sz w:val="18"/>
                <w:szCs w:val="18"/>
                <w:lang w:eastAsia="lv-LV"/>
              </w:rPr>
              <w:t xml:space="preserve">2014.gadā </w:t>
            </w:r>
            <w:r w:rsidR="00781CB6">
              <w:rPr>
                <w:rFonts w:eastAsia="Times New Roman"/>
                <w:iCs/>
                <w:sz w:val="18"/>
                <w:szCs w:val="18"/>
                <w:lang w:eastAsia="lv-LV"/>
              </w:rPr>
              <w:t>–</w:t>
            </w:r>
            <w:r>
              <w:rPr>
                <w:rFonts w:eastAsia="Times New Roman"/>
                <w:iCs/>
                <w:sz w:val="18"/>
                <w:szCs w:val="18"/>
                <w:lang w:eastAsia="lv-LV"/>
              </w:rPr>
              <w:t xml:space="preserve"> </w:t>
            </w:r>
            <w:r w:rsidR="00781CB6">
              <w:rPr>
                <w:rFonts w:eastAsia="Times New Roman"/>
                <w:iCs/>
                <w:sz w:val="18"/>
                <w:szCs w:val="18"/>
                <w:lang w:eastAsia="lv-LV"/>
              </w:rPr>
              <w:t xml:space="preserve">LIAA </w:t>
            </w:r>
            <w:r>
              <w:rPr>
                <w:rFonts w:eastAsia="Times New Roman"/>
                <w:iCs/>
                <w:sz w:val="18"/>
                <w:szCs w:val="18"/>
                <w:lang w:eastAsia="lv-LV"/>
              </w:rPr>
              <w:t>strādāts ar 106 potenciālajiem ārvalstu investoriem</w:t>
            </w:r>
          </w:p>
          <w:p w14:paraId="4E514B24" w14:textId="77777777" w:rsidR="00532CB3" w:rsidRDefault="00532CB3" w:rsidP="002034B6">
            <w:pPr>
              <w:spacing w:before="20" w:afterLines="20" w:after="48"/>
              <w:rPr>
                <w:rFonts w:eastAsia="Times New Roman"/>
                <w:iCs/>
                <w:sz w:val="18"/>
                <w:szCs w:val="18"/>
                <w:lang w:eastAsia="lv-LV"/>
              </w:rPr>
            </w:pPr>
            <w:r>
              <w:rPr>
                <w:rFonts w:eastAsia="Times New Roman"/>
                <w:iCs/>
                <w:sz w:val="18"/>
                <w:szCs w:val="18"/>
                <w:lang w:eastAsia="lv-LV"/>
              </w:rPr>
              <w:t xml:space="preserve">2015.gadā – </w:t>
            </w:r>
            <w:r w:rsidR="00781CB6">
              <w:rPr>
                <w:rFonts w:eastAsia="Times New Roman"/>
                <w:iCs/>
                <w:sz w:val="18"/>
                <w:szCs w:val="18"/>
                <w:lang w:eastAsia="lv-LV"/>
              </w:rPr>
              <w:t xml:space="preserve">LIAA </w:t>
            </w:r>
            <w:r>
              <w:rPr>
                <w:rFonts w:eastAsia="Times New Roman"/>
                <w:iCs/>
                <w:sz w:val="18"/>
                <w:szCs w:val="18"/>
                <w:lang w:eastAsia="lv-LV"/>
              </w:rPr>
              <w:t>strādāts ar 99 potenciālajiem ārvalstu investoriem</w:t>
            </w:r>
          </w:p>
          <w:p w14:paraId="1FBC747A" w14:textId="77777777" w:rsidR="00532CB3" w:rsidRPr="00895066" w:rsidRDefault="00532CB3" w:rsidP="002034B6">
            <w:pPr>
              <w:spacing w:before="20" w:afterLines="20" w:after="48"/>
              <w:rPr>
                <w:rFonts w:eastAsia="Times New Roman"/>
                <w:iCs/>
                <w:sz w:val="18"/>
                <w:szCs w:val="18"/>
                <w:lang w:eastAsia="lv-LV"/>
              </w:rPr>
            </w:pPr>
          </w:p>
        </w:tc>
      </w:tr>
      <w:tr w:rsidR="004A2BB3" w:rsidRPr="005A57E5" w14:paraId="29EB93C3" w14:textId="77777777" w:rsidTr="002034B6">
        <w:tc>
          <w:tcPr>
            <w:tcW w:w="799" w:type="dxa"/>
          </w:tcPr>
          <w:p w14:paraId="2C76CB2A"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3.2.7.</w:t>
            </w:r>
          </w:p>
        </w:tc>
        <w:tc>
          <w:tcPr>
            <w:tcW w:w="2321" w:type="dxa"/>
          </w:tcPr>
          <w:p w14:paraId="645CCFA4" w14:textId="77777777" w:rsidR="004A2BB3" w:rsidRPr="00895066" w:rsidRDefault="004A2BB3" w:rsidP="004F43E7">
            <w:pPr>
              <w:spacing w:beforeLines="20" w:before="48" w:afterLines="20" w:after="48"/>
              <w:rPr>
                <w:rFonts w:eastAsia="Times New Roman"/>
                <w:sz w:val="18"/>
                <w:szCs w:val="18"/>
                <w:lang w:eastAsia="lv-LV"/>
              </w:rPr>
            </w:pPr>
            <w:r w:rsidRPr="00895066">
              <w:rPr>
                <w:rFonts w:eastAsia="Times New Roman"/>
                <w:sz w:val="18"/>
                <w:szCs w:val="18"/>
                <w:lang w:eastAsia="lv-LV"/>
              </w:rPr>
              <w:t>Apmeklēt ārvalstīs nozīmīgākās mērķa nozaru konferences, seminārus vai forumus:</w:t>
            </w:r>
          </w:p>
          <w:p w14:paraId="5796A80F" w14:textId="77777777" w:rsidR="004A2BB3" w:rsidRPr="00895066" w:rsidRDefault="004A2BB3" w:rsidP="004A2BB3">
            <w:pPr>
              <w:numPr>
                <w:ilvl w:val="0"/>
                <w:numId w:val="5"/>
              </w:numPr>
              <w:tabs>
                <w:tab w:val="clear" w:pos="1440"/>
              </w:tabs>
              <w:spacing w:beforeLines="20" w:before="48" w:afterLines="20" w:after="48"/>
              <w:ind w:left="306" w:hanging="240"/>
              <w:rPr>
                <w:rFonts w:eastAsia="Times New Roman"/>
                <w:i/>
                <w:sz w:val="18"/>
                <w:szCs w:val="18"/>
                <w:lang w:eastAsia="lv-LV"/>
              </w:rPr>
            </w:pPr>
            <w:r w:rsidRPr="00895066">
              <w:rPr>
                <w:rFonts w:eastAsia="Times New Roman"/>
                <w:i/>
                <w:sz w:val="18"/>
                <w:szCs w:val="18"/>
                <w:lang w:eastAsia="lv-LV"/>
              </w:rPr>
              <w:t xml:space="preserve">ERAB ikgadējā pilnvarnieku sanāksme; </w:t>
            </w:r>
          </w:p>
          <w:p w14:paraId="49BA2D5A" w14:textId="77777777" w:rsidR="004A2BB3" w:rsidRPr="00895066" w:rsidRDefault="004A2BB3" w:rsidP="004A2BB3">
            <w:pPr>
              <w:numPr>
                <w:ilvl w:val="0"/>
                <w:numId w:val="5"/>
              </w:numPr>
              <w:tabs>
                <w:tab w:val="clear" w:pos="1440"/>
              </w:tabs>
              <w:spacing w:beforeLines="20" w:before="48" w:afterLines="20" w:after="48"/>
              <w:ind w:left="306" w:hanging="240"/>
              <w:rPr>
                <w:rFonts w:eastAsia="Times New Roman"/>
                <w:i/>
                <w:sz w:val="18"/>
                <w:szCs w:val="18"/>
                <w:lang w:eastAsia="lv-LV"/>
              </w:rPr>
            </w:pPr>
            <w:r w:rsidRPr="00895066">
              <w:rPr>
                <w:rFonts w:eastAsia="Times New Roman"/>
                <w:i/>
                <w:sz w:val="18"/>
                <w:szCs w:val="18"/>
                <w:lang w:eastAsia="lv-LV"/>
              </w:rPr>
              <w:t xml:space="preserve">Pasaules Bankas ikgadējā konference; </w:t>
            </w:r>
          </w:p>
          <w:p w14:paraId="066AB0BD" w14:textId="77777777" w:rsidR="004A2BB3" w:rsidRPr="00962491" w:rsidRDefault="004A2BB3" w:rsidP="004F43E7">
            <w:pPr>
              <w:numPr>
                <w:ilvl w:val="0"/>
                <w:numId w:val="5"/>
              </w:numPr>
              <w:tabs>
                <w:tab w:val="clear" w:pos="1440"/>
              </w:tabs>
              <w:spacing w:beforeLines="20" w:before="48" w:afterLines="20" w:after="48"/>
              <w:ind w:left="306" w:hanging="240"/>
              <w:rPr>
                <w:rFonts w:eastAsia="Times New Roman"/>
                <w:sz w:val="18"/>
                <w:szCs w:val="18"/>
                <w:lang w:eastAsia="lv-LV"/>
              </w:rPr>
            </w:pPr>
            <w:r w:rsidRPr="00895066">
              <w:rPr>
                <w:rFonts w:eastAsia="Times New Roman"/>
                <w:i/>
                <w:sz w:val="18"/>
                <w:szCs w:val="18"/>
                <w:lang w:eastAsia="lv-LV"/>
              </w:rPr>
              <w:t>WAIPA World Investment Conference.</w:t>
            </w:r>
          </w:p>
        </w:tc>
        <w:tc>
          <w:tcPr>
            <w:tcW w:w="1666" w:type="dxa"/>
          </w:tcPr>
          <w:p w14:paraId="460AEA5F" w14:textId="77777777" w:rsidR="004A2BB3" w:rsidRPr="00895066" w:rsidRDefault="004A2BB3" w:rsidP="004F43E7">
            <w:pPr>
              <w:spacing w:beforeLines="20" w:before="48" w:afterLines="20" w:after="48"/>
              <w:rPr>
                <w:rFonts w:eastAsia="Times New Roman"/>
                <w:sz w:val="18"/>
                <w:szCs w:val="18"/>
                <w:lang w:eastAsia="lv-LV"/>
              </w:rPr>
            </w:pPr>
            <w:r w:rsidRPr="00895066">
              <w:rPr>
                <w:rFonts w:eastAsia="Times New Roman"/>
                <w:sz w:val="18"/>
                <w:szCs w:val="18"/>
                <w:lang w:eastAsia="lv-LV"/>
              </w:rPr>
              <w:t>FM, EM, LIAA, ĀM</w:t>
            </w:r>
          </w:p>
        </w:tc>
        <w:tc>
          <w:tcPr>
            <w:tcW w:w="1276" w:type="dxa"/>
          </w:tcPr>
          <w:p w14:paraId="2BCE22B1" w14:textId="77777777" w:rsidR="004A2BB3" w:rsidRPr="00895066" w:rsidRDefault="004A2BB3" w:rsidP="004F43E7">
            <w:pPr>
              <w:spacing w:beforeLines="20" w:before="48" w:afterLines="20" w:after="48"/>
              <w:jc w:val="center"/>
              <w:rPr>
                <w:rFonts w:eastAsia="Times New Roman"/>
                <w:sz w:val="18"/>
                <w:szCs w:val="18"/>
                <w:lang w:eastAsia="lv-LV"/>
              </w:rPr>
            </w:pPr>
            <w:r w:rsidRPr="00895066">
              <w:rPr>
                <w:rFonts w:eastAsia="Times New Roman"/>
                <w:sz w:val="18"/>
                <w:szCs w:val="18"/>
                <w:lang w:eastAsia="lv-LV"/>
              </w:rPr>
              <w:t>Regulāri</w:t>
            </w:r>
          </w:p>
          <w:p w14:paraId="1E15B486" w14:textId="77777777" w:rsidR="004A2BB3" w:rsidRPr="00895066" w:rsidRDefault="004A2BB3" w:rsidP="004F43E7">
            <w:pPr>
              <w:spacing w:beforeLines="20" w:before="48" w:afterLines="20" w:after="48"/>
              <w:jc w:val="center"/>
              <w:rPr>
                <w:rFonts w:eastAsia="Times New Roman"/>
                <w:sz w:val="18"/>
                <w:szCs w:val="18"/>
                <w:lang w:eastAsia="lv-LV"/>
              </w:rPr>
            </w:pPr>
          </w:p>
        </w:tc>
        <w:tc>
          <w:tcPr>
            <w:tcW w:w="2474" w:type="dxa"/>
          </w:tcPr>
          <w:p w14:paraId="41BB3273" w14:textId="77777777" w:rsidR="004A2BB3" w:rsidRPr="00895066" w:rsidRDefault="004A2BB3" w:rsidP="004F43E7">
            <w:pPr>
              <w:spacing w:beforeLines="20" w:before="48" w:afterLines="20" w:after="48"/>
              <w:rPr>
                <w:rFonts w:eastAsia="Times New Roman"/>
                <w:sz w:val="18"/>
                <w:szCs w:val="18"/>
                <w:lang w:eastAsia="lv-LV"/>
              </w:rPr>
            </w:pPr>
            <w:r w:rsidRPr="00895066">
              <w:rPr>
                <w:rFonts w:eastAsia="Times New Roman"/>
                <w:sz w:val="18"/>
                <w:szCs w:val="18"/>
                <w:lang w:eastAsia="lv-LV"/>
              </w:rPr>
              <w:t>Apmeklēti vismaz 3 pasākumi, identificēti 15 potenciālie investori/ investīciju konsultanti gadā.</w:t>
            </w:r>
          </w:p>
        </w:tc>
        <w:tc>
          <w:tcPr>
            <w:tcW w:w="3171" w:type="dxa"/>
          </w:tcPr>
          <w:p w14:paraId="458B4157" w14:textId="77777777" w:rsidR="004A2BB3" w:rsidRPr="00895066" w:rsidRDefault="004A2BB3" w:rsidP="004F43E7">
            <w:pPr>
              <w:spacing w:beforeLines="20" w:before="48" w:afterLines="20" w:after="48"/>
              <w:rPr>
                <w:rFonts w:eastAsia="Times New Roman"/>
                <w:sz w:val="18"/>
                <w:szCs w:val="18"/>
                <w:lang w:eastAsia="lv-LV"/>
              </w:rPr>
            </w:pPr>
            <w:r w:rsidRPr="00895066">
              <w:rPr>
                <w:rFonts w:eastAsia="Times New Roman"/>
                <w:sz w:val="18"/>
                <w:szCs w:val="18"/>
                <w:lang w:eastAsia="lv-LV"/>
              </w:rPr>
              <w:t>Piešķirto budžeta līdzekļu ietvaros.</w:t>
            </w:r>
          </w:p>
        </w:tc>
        <w:tc>
          <w:tcPr>
            <w:tcW w:w="3994" w:type="dxa"/>
          </w:tcPr>
          <w:p w14:paraId="0A567F19" w14:textId="77777777" w:rsidR="00781CB6" w:rsidRPr="00781CB6" w:rsidRDefault="00781CB6" w:rsidP="004F43E7">
            <w:pPr>
              <w:spacing w:beforeLines="20" w:before="48" w:afterLines="20" w:after="48"/>
              <w:rPr>
                <w:sz w:val="18"/>
                <w:szCs w:val="18"/>
              </w:rPr>
            </w:pPr>
            <w:r w:rsidRPr="00781CB6">
              <w:rPr>
                <w:sz w:val="18"/>
                <w:szCs w:val="18"/>
              </w:rPr>
              <w:t>2013.gadā – LIAA apmeklējusi 43 pasākumus</w:t>
            </w:r>
          </w:p>
          <w:p w14:paraId="3356A96A" w14:textId="77777777" w:rsidR="00781CB6" w:rsidRPr="00781CB6" w:rsidRDefault="00781CB6" w:rsidP="008D7068">
            <w:pPr>
              <w:spacing w:beforeLines="20" w:before="48" w:afterLines="20" w:after="48"/>
              <w:jc w:val="both"/>
              <w:rPr>
                <w:sz w:val="18"/>
                <w:szCs w:val="18"/>
              </w:rPr>
            </w:pPr>
            <w:r w:rsidRPr="00781CB6">
              <w:rPr>
                <w:sz w:val="18"/>
                <w:szCs w:val="18"/>
              </w:rPr>
              <w:t>2014.gadā – LIAA apmeklējusi 49 pasākumus</w:t>
            </w:r>
          </w:p>
          <w:p w14:paraId="1EAE1E5A" w14:textId="77777777" w:rsidR="00781CB6" w:rsidRPr="00781CB6" w:rsidRDefault="00781CB6" w:rsidP="008D7068">
            <w:pPr>
              <w:spacing w:beforeLines="20" w:before="48" w:afterLines="20" w:after="48"/>
              <w:jc w:val="both"/>
              <w:rPr>
                <w:sz w:val="18"/>
                <w:szCs w:val="18"/>
              </w:rPr>
            </w:pPr>
            <w:r w:rsidRPr="00781CB6">
              <w:rPr>
                <w:sz w:val="18"/>
                <w:szCs w:val="18"/>
              </w:rPr>
              <w:t>2015.gadā – LIAA apmeklējusi 52 pasākumus</w:t>
            </w:r>
          </w:p>
          <w:p w14:paraId="18CF2A2E" w14:textId="77777777" w:rsidR="004A2BB3" w:rsidRDefault="004A2BB3" w:rsidP="008D7068">
            <w:pPr>
              <w:spacing w:beforeLines="20" w:before="48" w:afterLines="20" w:after="48"/>
              <w:jc w:val="both"/>
              <w:rPr>
                <w:sz w:val="18"/>
                <w:szCs w:val="18"/>
              </w:rPr>
            </w:pPr>
            <w:r w:rsidRPr="00781CB6">
              <w:rPr>
                <w:sz w:val="18"/>
                <w:szCs w:val="18"/>
              </w:rPr>
              <w:t>LIAA, izvērtējot lietderību, ir izstājusies no WAIPA.</w:t>
            </w:r>
          </w:p>
          <w:p w14:paraId="5E91E520" w14:textId="77777777" w:rsidR="008D7068" w:rsidRPr="00895066" w:rsidRDefault="008D7068" w:rsidP="008D7068">
            <w:pPr>
              <w:spacing w:beforeLines="20" w:before="48" w:afterLines="20" w:after="48"/>
              <w:jc w:val="both"/>
              <w:rPr>
                <w:color w:val="FF0000"/>
                <w:sz w:val="18"/>
                <w:szCs w:val="18"/>
              </w:rPr>
            </w:pPr>
          </w:p>
          <w:p w14:paraId="1E0FE23B" w14:textId="046B840E" w:rsidR="00962491" w:rsidRPr="00895066" w:rsidRDefault="00962491" w:rsidP="008D7068">
            <w:pPr>
              <w:spacing w:beforeLines="20" w:before="48" w:afterLines="20" w:after="48"/>
              <w:jc w:val="both"/>
              <w:rPr>
                <w:rFonts w:eastAsia="Times New Roman"/>
                <w:sz w:val="18"/>
                <w:szCs w:val="18"/>
                <w:lang w:eastAsia="lv-LV"/>
              </w:rPr>
            </w:pPr>
            <w:r w:rsidRPr="00895066">
              <w:rPr>
                <w:rFonts w:eastAsia="Times New Roman"/>
                <w:sz w:val="18"/>
                <w:szCs w:val="18"/>
                <w:lang w:eastAsia="lv-LV"/>
              </w:rPr>
              <w:t>F</w:t>
            </w:r>
            <w:r w:rsidR="00781CB6">
              <w:rPr>
                <w:rFonts w:eastAsia="Times New Roman"/>
                <w:sz w:val="18"/>
                <w:szCs w:val="18"/>
                <w:lang w:eastAsia="lv-LV"/>
              </w:rPr>
              <w:t>inanšu ministrija</w:t>
            </w:r>
            <w:r w:rsidRPr="00895066">
              <w:rPr>
                <w:rFonts w:eastAsia="Times New Roman"/>
                <w:sz w:val="18"/>
                <w:szCs w:val="18"/>
                <w:lang w:eastAsia="lv-LV"/>
              </w:rPr>
              <w:t xml:space="preserve"> </w:t>
            </w:r>
            <w:r w:rsidR="00781CB6">
              <w:rPr>
                <w:rFonts w:eastAsia="Times New Roman"/>
                <w:sz w:val="18"/>
                <w:szCs w:val="18"/>
                <w:lang w:eastAsia="lv-LV"/>
              </w:rPr>
              <w:t>pārskata periodā piedalījusies</w:t>
            </w:r>
            <w:r w:rsidRPr="00895066">
              <w:rPr>
                <w:rFonts w:eastAsia="Times New Roman"/>
                <w:sz w:val="18"/>
                <w:szCs w:val="18"/>
                <w:lang w:eastAsia="lv-LV"/>
              </w:rPr>
              <w:t xml:space="preserve"> 2 Eiropas reģionālā attīstības biedrības ikgadējās pilnvarnieku sanāksmēs 2014.g</w:t>
            </w:r>
            <w:r w:rsidR="003761BB">
              <w:rPr>
                <w:rFonts w:eastAsia="Times New Roman"/>
                <w:sz w:val="18"/>
                <w:szCs w:val="18"/>
                <w:lang w:eastAsia="lv-LV"/>
              </w:rPr>
              <w:t>ada maijā un 2015.gada</w:t>
            </w:r>
            <w:r w:rsidRPr="00895066">
              <w:rPr>
                <w:rFonts w:eastAsia="Times New Roman"/>
                <w:sz w:val="18"/>
                <w:szCs w:val="18"/>
                <w:lang w:eastAsia="lv-LV"/>
              </w:rPr>
              <w:t xml:space="preserve"> maijā. 2015.gada sanāksmē tika nodrošināta arī Latvijas līdzdalība Baltijas valstu prezentā</w:t>
            </w:r>
            <w:r w:rsidR="00781CB6">
              <w:rPr>
                <w:rFonts w:eastAsia="Times New Roman"/>
                <w:sz w:val="18"/>
                <w:szCs w:val="18"/>
                <w:lang w:eastAsia="lv-LV"/>
              </w:rPr>
              <w:t xml:space="preserve">cijā potenciālajiem investoriem, kā arī </w:t>
            </w:r>
            <w:r w:rsidRPr="00895066">
              <w:rPr>
                <w:rFonts w:eastAsia="Times New Roman"/>
                <w:sz w:val="18"/>
                <w:szCs w:val="18"/>
                <w:lang w:eastAsia="lv-LV"/>
              </w:rPr>
              <w:t>5 Pasaules Bankas un Starptautiskā Valūtas f</w:t>
            </w:r>
            <w:r w:rsidR="003761BB">
              <w:rPr>
                <w:rFonts w:eastAsia="Times New Roman"/>
                <w:sz w:val="18"/>
                <w:szCs w:val="18"/>
                <w:lang w:eastAsia="lv-LV"/>
              </w:rPr>
              <w:t>onda ikgadējās sanāksmēs 2013.gada</w:t>
            </w:r>
            <w:r w:rsidRPr="00895066">
              <w:rPr>
                <w:rFonts w:eastAsia="Times New Roman"/>
                <w:sz w:val="18"/>
                <w:szCs w:val="18"/>
                <w:lang w:eastAsia="lv-LV"/>
              </w:rPr>
              <w:t xml:space="preserve"> oktobrī, 2014.g</w:t>
            </w:r>
            <w:r w:rsidR="003761BB">
              <w:rPr>
                <w:rFonts w:eastAsia="Times New Roman"/>
                <w:sz w:val="18"/>
                <w:szCs w:val="18"/>
                <w:lang w:eastAsia="lv-LV"/>
              </w:rPr>
              <w:t>ada</w:t>
            </w:r>
            <w:r w:rsidRPr="00895066">
              <w:rPr>
                <w:rFonts w:eastAsia="Times New Roman"/>
                <w:sz w:val="18"/>
                <w:szCs w:val="18"/>
                <w:lang w:eastAsia="lv-LV"/>
              </w:rPr>
              <w:t xml:space="preserve"> aprīlī, 2014.g</w:t>
            </w:r>
            <w:r w:rsidR="003761BB">
              <w:rPr>
                <w:rFonts w:eastAsia="Times New Roman"/>
                <w:sz w:val="18"/>
                <w:szCs w:val="18"/>
                <w:lang w:eastAsia="lv-LV"/>
              </w:rPr>
              <w:t>ada oktobrī, 2015.gada aprīlī, 2015.gada</w:t>
            </w:r>
            <w:r w:rsidRPr="00895066">
              <w:rPr>
                <w:rFonts w:eastAsia="Times New Roman"/>
                <w:sz w:val="18"/>
                <w:szCs w:val="18"/>
                <w:lang w:eastAsia="lv-LV"/>
              </w:rPr>
              <w:t xml:space="preserve"> oktobrī</w:t>
            </w:r>
            <w:r w:rsidR="008D7068">
              <w:rPr>
                <w:rFonts w:eastAsia="Times New Roman"/>
                <w:sz w:val="18"/>
                <w:szCs w:val="18"/>
                <w:lang w:eastAsia="lv-LV"/>
              </w:rPr>
              <w:t>.</w:t>
            </w:r>
          </w:p>
          <w:p w14:paraId="6266B099" w14:textId="77777777" w:rsidR="00962491" w:rsidRPr="00895066" w:rsidRDefault="00962491" w:rsidP="008D7068">
            <w:pPr>
              <w:jc w:val="both"/>
              <w:rPr>
                <w:rFonts w:eastAsia="Times New Roman"/>
                <w:sz w:val="18"/>
                <w:szCs w:val="18"/>
                <w:lang w:eastAsia="lv-LV"/>
              </w:rPr>
            </w:pPr>
          </w:p>
          <w:p w14:paraId="1891BC25" w14:textId="74226314" w:rsidR="00962491" w:rsidRPr="00895066" w:rsidRDefault="00962491" w:rsidP="003761BB">
            <w:pPr>
              <w:jc w:val="both"/>
              <w:rPr>
                <w:rFonts w:eastAsia="Times New Roman"/>
                <w:sz w:val="18"/>
                <w:szCs w:val="18"/>
                <w:lang w:eastAsia="lv-LV"/>
              </w:rPr>
            </w:pPr>
            <w:r w:rsidRPr="00895066">
              <w:rPr>
                <w:sz w:val="18"/>
                <w:szCs w:val="18"/>
              </w:rPr>
              <w:t xml:space="preserve">Ikgadēji Ārlietu ministrija piedalās </w:t>
            </w:r>
            <w:r w:rsidR="003761BB">
              <w:rPr>
                <w:sz w:val="18"/>
                <w:szCs w:val="18"/>
              </w:rPr>
              <w:t>ERAB</w:t>
            </w:r>
            <w:r w:rsidRPr="00895066">
              <w:rPr>
                <w:sz w:val="18"/>
                <w:szCs w:val="18"/>
              </w:rPr>
              <w:t xml:space="preserve"> pilnvarnieku un </w:t>
            </w:r>
            <w:r w:rsidRPr="00895066">
              <w:rPr>
                <w:bCs/>
                <w:color w:val="000000"/>
                <w:sz w:val="18"/>
                <w:szCs w:val="18"/>
              </w:rPr>
              <w:t>Starptautiskā Valūtas fonda un Pasaules Bankas grupas gada sanāksmēs</w:t>
            </w:r>
            <w:r w:rsidR="008D7068">
              <w:rPr>
                <w:bCs/>
                <w:color w:val="000000"/>
                <w:sz w:val="18"/>
                <w:szCs w:val="18"/>
              </w:rPr>
              <w:t>.</w:t>
            </w:r>
          </w:p>
        </w:tc>
      </w:tr>
      <w:tr w:rsidR="004A2BB3" w:rsidRPr="005A57E5" w14:paraId="58ADA3C1" w14:textId="77777777" w:rsidTr="002034B6">
        <w:tc>
          <w:tcPr>
            <w:tcW w:w="799" w:type="dxa"/>
          </w:tcPr>
          <w:p w14:paraId="4D905BC8"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3.2.8.</w:t>
            </w:r>
          </w:p>
        </w:tc>
        <w:tc>
          <w:tcPr>
            <w:tcW w:w="2321" w:type="dxa"/>
          </w:tcPr>
          <w:p w14:paraId="361DED7C" w14:textId="77777777" w:rsidR="004A2BB3" w:rsidRPr="00895066" w:rsidRDefault="004A2BB3" w:rsidP="004F43E7">
            <w:pPr>
              <w:spacing w:beforeLines="20" w:before="48" w:afterLines="20" w:after="48"/>
              <w:rPr>
                <w:rFonts w:eastAsia="Times New Roman"/>
                <w:sz w:val="18"/>
                <w:szCs w:val="18"/>
                <w:lang w:eastAsia="lv-LV"/>
              </w:rPr>
            </w:pPr>
            <w:r w:rsidRPr="00895066">
              <w:rPr>
                <w:rFonts w:eastAsia="Times New Roman"/>
                <w:sz w:val="18"/>
                <w:szCs w:val="18"/>
                <w:lang w:eastAsia="lv-LV"/>
              </w:rPr>
              <w:t>Piedalīties investīciju semināros, forumos vai izstādēs, sniedzot prezentācijas par Latvijas uzņēmējdarbības vidi, salīdzinošajām priekšrocībām, perspektīvajiem sadarbības sektoriem.</w:t>
            </w:r>
          </w:p>
        </w:tc>
        <w:tc>
          <w:tcPr>
            <w:tcW w:w="1666" w:type="dxa"/>
          </w:tcPr>
          <w:p w14:paraId="352C821E" w14:textId="77777777" w:rsidR="004A2BB3" w:rsidRPr="00895066" w:rsidRDefault="004A2BB3" w:rsidP="004F43E7">
            <w:pPr>
              <w:spacing w:beforeLines="20" w:before="48" w:afterLines="20" w:after="48"/>
              <w:rPr>
                <w:rFonts w:eastAsia="Times New Roman"/>
                <w:sz w:val="18"/>
                <w:szCs w:val="18"/>
                <w:lang w:eastAsia="lv-LV"/>
              </w:rPr>
            </w:pPr>
            <w:r w:rsidRPr="00895066">
              <w:rPr>
                <w:rFonts w:eastAsia="Times New Roman"/>
                <w:sz w:val="18"/>
                <w:szCs w:val="18"/>
                <w:lang w:eastAsia="lv-LV"/>
              </w:rPr>
              <w:t>LIAA, tai skaitā Latvijas Ārējās ekonomiskās pārstāvniecības; ĀM, tai skaitā Latvijas diplomātiskās un konsulārās pārstāvniecības</w:t>
            </w:r>
          </w:p>
        </w:tc>
        <w:tc>
          <w:tcPr>
            <w:tcW w:w="1276" w:type="dxa"/>
          </w:tcPr>
          <w:p w14:paraId="07888B19" w14:textId="77777777" w:rsidR="004A2BB3" w:rsidRPr="00895066" w:rsidRDefault="004A2BB3" w:rsidP="004F43E7">
            <w:pPr>
              <w:spacing w:beforeLines="20" w:before="48" w:afterLines="20" w:after="48"/>
              <w:jc w:val="center"/>
              <w:rPr>
                <w:rFonts w:eastAsia="Times New Roman"/>
                <w:sz w:val="18"/>
                <w:szCs w:val="18"/>
                <w:lang w:eastAsia="lv-LV"/>
              </w:rPr>
            </w:pPr>
            <w:r w:rsidRPr="00895066">
              <w:rPr>
                <w:rFonts w:eastAsia="Times New Roman"/>
                <w:sz w:val="18"/>
                <w:szCs w:val="18"/>
                <w:lang w:eastAsia="lv-LV"/>
              </w:rPr>
              <w:t>Regulāri</w:t>
            </w:r>
          </w:p>
          <w:p w14:paraId="1C4CFB87" w14:textId="77777777" w:rsidR="004A2BB3" w:rsidRPr="00895066" w:rsidRDefault="004A2BB3" w:rsidP="004F43E7">
            <w:pPr>
              <w:spacing w:beforeLines="20" w:before="48" w:afterLines="20" w:after="48"/>
              <w:jc w:val="center"/>
              <w:rPr>
                <w:rFonts w:eastAsia="Times New Roman"/>
                <w:sz w:val="18"/>
                <w:szCs w:val="18"/>
                <w:lang w:eastAsia="lv-LV"/>
              </w:rPr>
            </w:pPr>
          </w:p>
        </w:tc>
        <w:tc>
          <w:tcPr>
            <w:tcW w:w="2474" w:type="dxa"/>
          </w:tcPr>
          <w:p w14:paraId="505A1B6C" w14:textId="77777777" w:rsidR="004A2BB3" w:rsidRPr="00895066" w:rsidRDefault="004A2BB3" w:rsidP="004F43E7">
            <w:pPr>
              <w:spacing w:beforeLines="20" w:before="48" w:afterLines="20" w:after="48"/>
              <w:rPr>
                <w:rFonts w:eastAsia="Times New Roman"/>
                <w:sz w:val="18"/>
                <w:szCs w:val="18"/>
                <w:lang w:eastAsia="lv-LV"/>
              </w:rPr>
            </w:pPr>
            <w:r w:rsidRPr="00895066">
              <w:rPr>
                <w:rFonts w:eastAsia="Times New Roman"/>
                <w:sz w:val="18"/>
                <w:szCs w:val="18"/>
                <w:lang w:eastAsia="lv-LV"/>
              </w:rPr>
              <w:t>LIAA: dalība vismaz 65 semināros gadā, nodibināti 100 kontakti gadā</w:t>
            </w:r>
          </w:p>
        </w:tc>
        <w:tc>
          <w:tcPr>
            <w:tcW w:w="3171" w:type="dxa"/>
            <w:shd w:val="clear" w:color="auto" w:fill="auto"/>
          </w:tcPr>
          <w:p w14:paraId="2BDACC9C" w14:textId="77777777" w:rsidR="004A2BB3" w:rsidRPr="00895066" w:rsidRDefault="004A2BB3" w:rsidP="004F43E7">
            <w:pPr>
              <w:spacing w:before="20" w:afterLines="20" w:after="48"/>
              <w:rPr>
                <w:rFonts w:eastAsia="Times New Roman"/>
                <w:iCs/>
                <w:sz w:val="18"/>
                <w:szCs w:val="18"/>
                <w:lang w:eastAsia="lv-LV"/>
              </w:rPr>
            </w:pPr>
            <w:r w:rsidRPr="00895066">
              <w:rPr>
                <w:rFonts w:eastAsia="Times New Roman"/>
                <w:sz w:val="18"/>
                <w:szCs w:val="18"/>
                <w:lang w:eastAsia="lv-LV"/>
              </w:rPr>
              <w:t>Piešķirto budžeta līdzekļu ietvaros.</w:t>
            </w:r>
          </w:p>
        </w:tc>
        <w:tc>
          <w:tcPr>
            <w:tcW w:w="3994" w:type="dxa"/>
          </w:tcPr>
          <w:p w14:paraId="03E8565D" w14:textId="77777777" w:rsidR="004A2BB3" w:rsidRPr="00895066" w:rsidRDefault="004A2BB3" w:rsidP="004F43E7">
            <w:pPr>
              <w:spacing w:beforeLines="20" w:before="48" w:afterLines="20" w:after="48"/>
              <w:rPr>
                <w:rFonts w:eastAsia="Times New Roman"/>
                <w:strike/>
                <w:sz w:val="18"/>
                <w:szCs w:val="18"/>
                <w:lang w:eastAsia="lv-LV"/>
              </w:rPr>
            </w:pPr>
            <w:r w:rsidRPr="00895066">
              <w:rPr>
                <w:rFonts w:eastAsia="Times New Roman"/>
                <w:sz w:val="18"/>
                <w:szCs w:val="18"/>
                <w:lang w:eastAsia="lv-LV"/>
              </w:rPr>
              <w:t>L</w:t>
            </w:r>
            <w:r w:rsidRPr="00962491">
              <w:rPr>
                <w:rFonts w:eastAsia="Times New Roman"/>
                <w:sz w:val="18"/>
                <w:szCs w:val="18"/>
                <w:lang w:eastAsia="lv-LV"/>
              </w:rPr>
              <w:t xml:space="preserve">IAA: Investīciju piesaistes nodaļa piedalās vidēji 2 pasākumos mēnesī. </w:t>
            </w:r>
          </w:p>
          <w:p w14:paraId="0345F186" w14:textId="77777777" w:rsidR="004A2BB3" w:rsidRPr="00781CB6" w:rsidRDefault="004A2BB3" w:rsidP="000F17A3">
            <w:pPr>
              <w:pStyle w:val="CommentText"/>
              <w:jc w:val="both"/>
              <w:rPr>
                <w:sz w:val="18"/>
                <w:szCs w:val="18"/>
                <w:lang w:val="lv-LV"/>
              </w:rPr>
            </w:pPr>
            <w:r w:rsidRPr="00781CB6">
              <w:rPr>
                <w:sz w:val="18"/>
                <w:szCs w:val="18"/>
                <w:lang w:val="lv-LV"/>
              </w:rPr>
              <w:t>Ar mērķi nodrošināt publicitāti LIAA, tās aktivitātēm un Latvijai, LIAA darbinieki, t.sk. ārvalstu pārstāvji, aktīvi piedalās semināros, forumos, izstādēs un citos pasākumos, kuru ietvaros iespējams iegūt kontaktus.</w:t>
            </w:r>
          </w:p>
          <w:p w14:paraId="2D4F5CF3" w14:textId="77777777" w:rsidR="004A2BB3" w:rsidRPr="00781CB6" w:rsidRDefault="004A2BB3" w:rsidP="000F17A3">
            <w:pPr>
              <w:pStyle w:val="CommentText"/>
              <w:jc w:val="both"/>
              <w:rPr>
                <w:color w:val="FF0000"/>
                <w:sz w:val="18"/>
                <w:szCs w:val="18"/>
                <w:lang w:val="lv-LV"/>
              </w:rPr>
            </w:pPr>
            <w:r w:rsidRPr="00781CB6">
              <w:rPr>
                <w:sz w:val="18"/>
                <w:szCs w:val="18"/>
                <w:lang w:val="lv-LV"/>
              </w:rPr>
              <w:t xml:space="preserve">Izmantojot pieejamo finansējumu 3.2.1.2. pasākuma "Starptautiskās konkurētspējas veicināšana” ietvaros, piedaloties investīciju piesaistes pasākumos, LIAA ir ieguvusi 466 potenciālu investoru kontaktus. Projekta ietvaros LIAA </w:t>
            </w:r>
            <w:r w:rsidRPr="00781CB6">
              <w:rPr>
                <w:sz w:val="18"/>
                <w:szCs w:val="18"/>
                <w:lang w:val="lv-LV"/>
              </w:rPr>
              <w:lastRenderedPageBreak/>
              <w:t>noorganizēja 69 mārketinga kampaņas, identific</w:t>
            </w:r>
            <w:r w:rsidR="00781CB6" w:rsidRPr="00781CB6">
              <w:rPr>
                <w:sz w:val="18"/>
                <w:szCs w:val="18"/>
                <w:lang w:val="lv-LV"/>
              </w:rPr>
              <w:t>ējot 148 investīciju projektus.</w:t>
            </w:r>
          </w:p>
        </w:tc>
      </w:tr>
      <w:tr w:rsidR="004A2BB3" w:rsidRPr="005A57E5" w14:paraId="2DC1B849" w14:textId="77777777" w:rsidTr="002034B6">
        <w:tc>
          <w:tcPr>
            <w:tcW w:w="799" w:type="dxa"/>
          </w:tcPr>
          <w:p w14:paraId="18700CEA"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lastRenderedPageBreak/>
              <w:t>3.2.9.</w:t>
            </w:r>
          </w:p>
        </w:tc>
        <w:tc>
          <w:tcPr>
            <w:tcW w:w="2321" w:type="dxa"/>
          </w:tcPr>
          <w:p w14:paraId="1DAC32C5" w14:textId="77777777" w:rsidR="004A2BB3" w:rsidRPr="00895066" w:rsidRDefault="004A2BB3" w:rsidP="004F43E7">
            <w:pPr>
              <w:spacing w:beforeLines="20" w:before="48" w:afterLines="20" w:after="48"/>
              <w:rPr>
                <w:rFonts w:eastAsia="Times New Roman"/>
                <w:sz w:val="18"/>
                <w:szCs w:val="18"/>
                <w:lang w:eastAsia="lv-LV"/>
              </w:rPr>
            </w:pPr>
            <w:r w:rsidRPr="00895066">
              <w:rPr>
                <w:rFonts w:eastAsia="Times New Roman"/>
                <w:sz w:val="18"/>
                <w:szCs w:val="18"/>
                <w:lang w:eastAsia="lv-LV"/>
              </w:rPr>
              <w:t>Veicināt LIAA atpazīstamību caur dažādiem mārketinga kanāliem.</w:t>
            </w:r>
          </w:p>
        </w:tc>
        <w:tc>
          <w:tcPr>
            <w:tcW w:w="1666" w:type="dxa"/>
          </w:tcPr>
          <w:p w14:paraId="72246729" w14:textId="77777777" w:rsidR="004A2BB3" w:rsidRPr="00895066" w:rsidRDefault="004A2BB3" w:rsidP="004F43E7">
            <w:pPr>
              <w:spacing w:beforeLines="20" w:before="48" w:afterLines="20" w:after="48"/>
              <w:rPr>
                <w:rFonts w:eastAsia="Times New Roman"/>
                <w:sz w:val="18"/>
                <w:szCs w:val="18"/>
                <w:lang w:eastAsia="lv-LV"/>
              </w:rPr>
            </w:pPr>
            <w:r w:rsidRPr="00895066">
              <w:rPr>
                <w:rFonts w:eastAsia="Times New Roman"/>
                <w:sz w:val="18"/>
                <w:szCs w:val="18"/>
                <w:lang w:eastAsia="lv-LV"/>
              </w:rPr>
              <w:t>LIAA, EM, ĀM</w:t>
            </w:r>
          </w:p>
        </w:tc>
        <w:tc>
          <w:tcPr>
            <w:tcW w:w="1276" w:type="dxa"/>
          </w:tcPr>
          <w:p w14:paraId="7996878D" w14:textId="77777777" w:rsidR="004A2BB3" w:rsidRPr="00895066" w:rsidRDefault="004A2BB3" w:rsidP="004F43E7">
            <w:pPr>
              <w:spacing w:beforeLines="20" w:before="48" w:afterLines="20" w:after="48"/>
              <w:jc w:val="center"/>
              <w:rPr>
                <w:rFonts w:eastAsia="Times New Roman"/>
                <w:sz w:val="18"/>
                <w:szCs w:val="18"/>
                <w:lang w:eastAsia="lv-LV"/>
              </w:rPr>
            </w:pPr>
            <w:r w:rsidRPr="00895066">
              <w:rPr>
                <w:rFonts w:eastAsia="Times New Roman"/>
                <w:sz w:val="18"/>
                <w:szCs w:val="18"/>
                <w:lang w:eastAsia="lv-LV"/>
              </w:rPr>
              <w:t>Regulāri</w:t>
            </w:r>
          </w:p>
        </w:tc>
        <w:tc>
          <w:tcPr>
            <w:tcW w:w="2474" w:type="dxa"/>
          </w:tcPr>
          <w:p w14:paraId="1EDB2F93" w14:textId="77777777" w:rsidR="004A2BB3" w:rsidRPr="00895066" w:rsidRDefault="004A2BB3" w:rsidP="004F43E7">
            <w:pPr>
              <w:spacing w:beforeLines="20" w:before="48" w:afterLines="20" w:after="48"/>
              <w:rPr>
                <w:rFonts w:eastAsia="Times New Roman"/>
                <w:sz w:val="18"/>
                <w:szCs w:val="18"/>
                <w:lang w:eastAsia="lv-LV"/>
              </w:rPr>
            </w:pPr>
            <w:r w:rsidRPr="00895066">
              <w:rPr>
                <w:rFonts w:eastAsia="Times New Roman"/>
                <w:sz w:val="18"/>
                <w:szCs w:val="18"/>
                <w:lang w:eastAsia="lv-LV"/>
              </w:rPr>
              <w:t>LIAA atpazīstamības – logo izvietošana visos mārketinga un informatīvajos materiālos, aktīvi un regulāri papildināti profili vadošos sociālajos medijos (Twitter, LinkedIn, Facebook u.c.), izmantotas citas bezmaksas publicēšanās iespējas.</w:t>
            </w:r>
          </w:p>
        </w:tc>
        <w:tc>
          <w:tcPr>
            <w:tcW w:w="3171" w:type="dxa"/>
          </w:tcPr>
          <w:p w14:paraId="59BCDDE9"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Piešķirto budžeta līdzekļu ietvaros.</w:t>
            </w:r>
          </w:p>
          <w:p w14:paraId="3D9A26BC" w14:textId="77777777" w:rsidR="004A2BB3" w:rsidRPr="00895066" w:rsidRDefault="004A2BB3" w:rsidP="004F43E7">
            <w:pPr>
              <w:spacing w:before="20" w:afterLines="20" w:after="48"/>
              <w:rPr>
                <w:rFonts w:eastAsia="Times New Roman"/>
                <w:iCs/>
                <w:strike/>
                <w:sz w:val="18"/>
                <w:szCs w:val="18"/>
                <w:lang w:eastAsia="lv-LV"/>
              </w:rPr>
            </w:pPr>
          </w:p>
        </w:tc>
        <w:tc>
          <w:tcPr>
            <w:tcW w:w="3994" w:type="dxa"/>
          </w:tcPr>
          <w:p w14:paraId="2961F35B" w14:textId="09CF823B" w:rsidR="004A2BB3" w:rsidRPr="00962491" w:rsidRDefault="004A2BB3" w:rsidP="004F43E7">
            <w:pPr>
              <w:rPr>
                <w:rFonts w:eastAsia="Times New Roman"/>
                <w:sz w:val="18"/>
                <w:szCs w:val="18"/>
                <w:lang w:eastAsia="lv-LV"/>
              </w:rPr>
            </w:pPr>
            <w:r w:rsidRPr="00962491">
              <w:rPr>
                <w:sz w:val="18"/>
                <w:szCs w:val="18"/>
              </w:rPr>
              <w:t>Ārlietu ministrija un diplomātiskās pārstāvniecības izmantojot sociālos medijus, regulāri informē par biznesa un uzņēmējdarbību veicinošiem pasākumiem mītnes valstīs. Pastāvīgi veicams uzdevums, ar kuru tiek veicināta ne vien LIAA kā iestādes atpazīstamība, bet prioritāri caur LIAA prizmu tiek veicināta Latvijas atpazīstamība. Pasākums tiks turpināts arī turpmāk.</w:t>
            </w:r>
          </w:p>
        </w:tc>
      </w:tr>
      <w:tr w:rsidR="004A2BB3" w:rsidRPr="005A57E5" w14:paraId="5B5F2FD0" w14:textId="77777777" w:rsidTr="002034B6">
        <w:tc>
          <w:tcPr>
            <w:tcW w:w="11707" w:type="dxa"/>
            <w:gridSpan w:val="6"/>
            <w:shd w:val="clear" w:color="auto" w:fill="95B3D7"/>
          </w:tcPr>
          <w:p w14:paraId="7BC79445" w14:textId="77777777" w:rsidR="004A2BB3" w:rsidRPr="00895066" w:rsidRDefault="004A2BB3" w:rsidP="004F43E7">
            <w:pPr>
              <w:pStyle w:val="Heading2"/>
              <w:tabs>
                <w:tab w:val="left" w:pos="851"/>
              </w:tabs>
              <w:rPr>
                <w:rFonts w:eastAsia="Calibri"/>
                <w:bCs w:val="0"/>
                <w:i/>
                <w:iCs/>
                <w:sz w:val="18"/>
                <w:szCs w:val="18"/>
              </w:rPr>
            </w:pPr>
            <w:bookmarkStart w:id="7" w:name="_Toc327874284"/>
            <w:r w:rsidRPr="00895066">
              <w:rPr>
                <w:i/>
                <w:sz w:val="18"/>
                <w:szCs w:val="18"/>
              </w:rPr>
              <w:t>3</w:t>
            </w:r>
            <w:r w:rsidRPr="00895066">
              <w:rPr>
                <w:i/>
                <w:sz w:val="18"/>
                <w:szCs w:val="18"/>
                <w:shd w:val="clear" w:color="auto" w:fill="95B3D7"/>
              </w:rPr>
              <w:t>.3. </w:t>
            </w:r>
            <w:r w:rsidRPr="00895066">
              <w:rPr>
                <w:rFonts w:eastAsia="Calibri"/>
                <w:bCs w:val="0"/>
                <w:i/>
                <w:iCs/>
                <w:sz w:val="18"/>
                <w:szCs w:val="18"/>
                <w:shd w:val="clear" w:color="auto" w:fill="95B3D7"/>
              </w:rPr>
              <w:t>Pašvaldības loma investīciju piesaistē</w:t>
            </w:r>
            <w:bookmarkEnd w:id="7"/>
            <w:r w:rsidRPr="00895066">
              <w:rPr>
                <w:rFonts w:eastAsia="Calibri"/>
                <w:bCs w:val="0"/>
                <w:i/>
                <w:iCs/>
                <w:sz w:val="18"/>
                <w:szCs w:val="18"/>
              </w:rPr>
              <w:t xml:space="preserve"> </w:t>
            </w:r>
          </w:p>
        </w:tc>
        <w:tc>
          <w:tcPr>
            <w:tcW w:w="3994" w:type="dxa"/>
            <w:shd w:val="clear" w:color="auto" w:fill="95B3D7"/>
          </w:tcPr>
          <w:p w14:paraId="32900D68" w14:textId="77777777" w:rsidR="004A2BB3" w:rsidRPr="00895066" w:rsidRDefault="004A2BB3" w:rsidP="004F43E7">
            <w:pPr>
              <w:pStyle w:val="Heading2"/>
              <w:tabs>
                <w:tab w:val="left" w:pos="851"/>
              </w:tabs>
              <w:rPr>
                <w:i/>
                <w:sz w:val="18"/>
                <w:szCs w:val="18"/>
              </w:rPr>
            </w:pPr>
          </w:p>
        </w:tc>
      </w:tr>
      <w:tr w:rsidR="004A2BB3" w:rsidRPr="005A57E5" w14:paraId="6FF2EEA3" w14:textId="77777777" w:rsidTr="002034B6">
        <w:tc>
          <w:tcPr>
            <w:tcW w:w="799" w:type="dxa"/>
          </w:tcPr>
          <w:p w14:paraId="6DBA2104"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3.3.1.</w:t>
            </w:r>
          </w:p>
        </w:tc>
        <w:tc>
          <w:tcPr>
            <w:tcW w:w="2321" w:type="dxa"/>
          </w:tcPr>
          <w:p w14:paraId="18918A38" w14:textId="77777777" w:rsidR="004A2BB3" w:rsidRPr="00895066" w:rsidRDefault="004A2BB3" w:rsidP="004F43E7">
            <w:pPr>
              <w:spacing w:before="20" w:afterLines="20" w:after="48"/>
              <w:rPr>
                <w:sz w:val="18"/>
                <w:szCs w:val="18"/>
              </w:rPr>
            </w:pPr>
            <w:r w:rsidRPr="00895066">
              <w:rPr>
                <w:sz w:val="18"/>
                <w:szCs w:val="18"/>
              </w:rPr>
              <w:t>Izstrādāt un apstiprināt attīstības plānošanas dokumentus</w:t>
            </w:r>
            <w:r w:rsidRPr="00895066">
              <w:rPr>
                <w:rStyle w:val="FootnoteReference"/>
                <w:sz w:val="18"/>
                <w:szCs w:val="18"/>
              </w:rPr>
              <w:footnoteReference w:id="3"/>
            </w:r>
            <w:r w:rsidRPr="00895066">
              <w:rPr>
                <w:sz w:val="18"/>
                <w:szCs w:val="18"/>
              </w:rPr>
              <w:t>.</w:t>
            </w:r>
          </w:p>
          <w:p w14:paraId="22705240" w14:textId="77777777" w:rsidR="004A2BB3" w:rsidRPr="00895066" w:rsidRDefault="004A2BB3" w:rsidP="004F43E7">
            <w:pPr>
              <w:spacing w:before="20" w:afterLines="20" w:after="48"/>
              <w:rPr>
                <w:sz w:val="18"/>
                <w:szCs w:val="18"/>
              </w:rPr>
            </w:pPr>
          </w:p>
        </w:tc>
        <w:tc>
          <w:tcPr>
            <w:tcW w:w="1666" w:type="dxa"/>
          </w:tcPr>
          <w:p w14:paraId="4A1014CD" w14:textId="77777777" w:rsidR="004A2BB3" w:rsidRPr="00895066" w:rsidRDefault="004A2BB3" w:rsidP="004F43E7">
            <w:pPr>
              <w:spacing w:before="20" w:afterLines="20" w:after="48"/>
              <w:rPr>
                <w:sz w:val="18"/>
                <w:szCs w:val="18"/>
              </w:rPr>
            </w:pPr>
            <w:r w:rsidRPr="00895066">
              <w:rPr>
                <w:sz w:val="18"/>
                <w:szCs w:val="18"/>
              </w:rPr>
              <w:t>Pašvaldības</w:t>
            </w:r>
          </w:p>
        </w:tc>
        <w:tc>
          <w:tcPr>
            <w:tcW w:w="1276" w:type="dxa"/>
          </w:tcPr>
          <w:p w14:paraId="65FAD51C" w14:textId="77777777" w:rsidR="004A2BB3" w:rsidRPr="00895066" w:rsidRDefault="004A2BB3" w:rsidP="004F43E7">
            <w:pPr>
              <w:spacing w:before="20" w:afterLines="20" w:after="48"/>
              <w:jc w:val="center"/>
              <w:rPr>
                <w:sz w:val="18"/>
                <w:szCs w:val="18"/>
              </w:rPr>
            </w:pPr>
          </w:p>
          <w:p w14:paraId="62CE8ECD" w14:textId="77777777" w:rsidR="004A2BB3" w:rsidRPr="00895066" w:rsidRDefault="004A2BB3" w:rsidP="004F43E7">
            <w:pPr>
              <w:spacing w:before="20" w:afterLines="20" w:after="48"/>
              <w:jc w:val="center"/>
              <w:rPr>
                <w:sz w:val="18"/>
                <w:szCs w:val="18"/>
              </w:rPr>
            </w:pPr>
            <w:r w:rsidRPr="00895066">
              <w:rPr>
                <w:sz w:val="18"/>
                <w:szCs w:val="18"/>
              </w:rPr>
              <w:t>31.12.2013</w:t>
            </w:r>
          </w:p>
        </w:tc>
        <w:tc>
          <w:tcPr>
            <w:tcW w:w="2474" w:type="dxa"/>
          </w:tcPr>
          <w:p w14:paraId="29494370" w14:textId="77777777" w:rsidR="004A2BB3" w:rsidRPr="00895066" w:rsidRDefault="004A2BB3" w:rsidP="004F43E7">
            <w:pPr>
              <w:spacing w:before="20" w:afterLines="20" w:after="48"/>
              <w:rPr>
                <w:sz w:val="18"/>
                <w:szCs w:val="18"/>
              </w:rPr>
            </w:pPr>
            <w:r w:rsidRPr="00895066">
              <w:rPr>
                <w:sz w:val="18"/>
                <w:szCs w:val="18"/>
              </w:rPr>
              <w:t>Izstrādāto un apstiprināto pašvaldības attīstības plānošanas dokumentu īpatsvars</w:t>
            </w:r>
          </w:p>
        </w:tc>
        <w:tc>
          <w:tcPr>
            <w:tcW w:w="3171" w:type="dxa"/>
          </w:tcPr>
          <w:p w14:paraId="7AACE7EA"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Piešķirto budžeta līdzekļu ietvaros.</w:t>
            </w:r>
          </w:p>
        </w:tc>
        <w:tc>
          <w:tcPr>
            <w:tcW w:w="3994" w:type="dxa"/>
          </w:tcPr>
          <w:p w14:paraId="564A001B" w14:textId="77777777" w:rsidR="004A2BB3" w:rsidRPr="00895066" w:rsidRDefault="004A2BB3" w:rsidP="002B18F1">
            <w:pPr>
              <w:pStyle w:val="ListParagraph"/>
              <w:spacing w:line="240" w:lineRule="auto"/>
              <w:ind w:left="0"/>
              <w:contextualSpacing w:val="0"/>
              <w:jc w:val="both"/>
              <w:rPr>
                <w:rFonts w:ascii="Times New Roman" w:hAnsi="Times New Roman"/>
                <w:sz w:val="18"/>
                <w:szCs w:val="18"/>
              </w:rPr>
            </w:pPr>
            <w:r w:rsidRPr="00895066">
              <w:rPr>
                <w:rFonts w:ascii="Times New Roman" w:hAnsi="Times New Roman"/>
                <w:sz w:val="18"/>
                <w:szCs w:val="18"/>
              </w:rPr>
              <w:t>Visās 119 pašvaldībās ir spēkā esošas attīstības programmas. 86% pašvaldību attīstības programmu darbības periods ir līdz 2018.gadam vai ilgāk. Atbilstoši normatīvo aktu prasībām, praktiskākās attīstības programmas sadaļas - rīcības plānu (tajā iekļauj pasākumus un aktivitātes, ko īstenos pašvaldības darbinieki un pašvaldības institūcijas) un investīciju plānu (tajā iekļauj investīciju projektus, kas tiek finansēti par publiskajiem līdzekļiem - pašvaldības budžeta, valsts budžeta, ES fondu un citiem pieejamajiem ārvalstu finanšu līdzekļiem) - pašvaldībām ir jāaktualizē ne retāk kā reizi gadā. 2015.gada decembrī aktuāli rīcības plāni bija 114 pašvaldībām, savukārt aktuāli investīciju plāni bija 107 pašvaldībām. Arī teritorijas plānojumi ir spēkā visās 119 pašvaldībās.</w:t>
            </w:r>
          </w:p>
        </w:tc>
      </w:tr>
      <w:tr w:rsidR="004A2BB3" w:rsidRPr="005A57E5" w14:paraId="2746AD5E" w14:textId="77777777" w:rsidTr="002034B6">
        <w:tc>
          <w:tcPr>
            <w:tcW w:w="799" w:type="dxa"/>
          </w:tcPr>
          <w:p w14:paraId="55B9D375"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3.3.2.</w:t>
            </w:r>
          </w:p>
        </w:tc>
        <w:tc>
          <w:tcPr>
            <w:tcW w:w="2321" w:type="dxa"/>
          </w:tcPr>
          <w:p w14:paraId="54F20D3D" w14:textId="77777777" w:rsidR="004A2BB3" w:rsidRPr="00895066" w:rsidRDefault="004A2BB3" w:rsidP="004F43E7">
            <w:pPr>
              <w:spacing w:after="80"/>
              <w:rPr>
                <w:sz w:val="18"/>
                <w:szCs w:val="18"/>
              </w:rPr>
            </w:pPr>
            <w:r w:rsidRPr="00895066">
              <w:rPr>
                <w:sz w:val="18"/>
                <w:szCs w:val="18"/>
              </w:rPr>
              <w:t xml:space="preserve">Organizēt izglītojošus seminārus pašvaldībām par investīciju piesaistes nozīmi un to radītajām iespējām, investoru apkalpošanu, pašvaldību priekšrocību prezentēšanu, kā arī par praktiskiem ĀTI piesaistes procesa jautājumiem un investīciju piesaistes metodēm.  </w:t>
            </w:r>
          </w:p>
        </w:tc>
        <w:tc>
          <w:tcPr>
            <w:tcW w:w="1666" w:type="dxa"/>
          </w:tcPr>
          <w:p w14:paraId="64F2BFEA"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LIAA, VARAM, LLPA, LPS</w:t>
            </w:r>
          </w:p>
        </w:tc>
        <w:tc>
          <w:tcPr>
            <w:tcW w:w="1276" w:type="dxa"/>
          </w:tcPr>
          <w:p w14:paraId="4FB95D48" w14:textId="77777777" w:rsidR="004A2BB3" w:rsidRPr="00895066" w:rsidRDefault="004A2BB3" w:rsidP="004F43E7">
            <w:pPr>
              <w:spacing w:before="20" w:afterLines="20" w:after="48"/>
              <w:jc w:val="center"/>
              <w:rPr>
                <w:rFonts w:eastAsia="Times New Roman"/>
                <w:sz w:val="18"/>
                <w:szCs w:val="18"/>
                <w:lang w:eastAsia="lv-LV"/>
              </w:rPr>
            </w:pPr>
            <w:r w:rsidRPr="00895066">
              <w:rPr>
                <w:rFonts w:eastAsia="Times New Roman"/>
                <w:sz w:val="18"/>
                <w:szCs w:val="18"/>
                <w:lang w:eastAsia="lv-LV"/>
              </w:rPr>
              <w:t>Regulāri</w:t>
            </w:r>
          </w:p>
        </w:tc>
        <w:tc>
          <w:tcPr>
            <w:tcW w:w="2474" w:type="dxa"/>
          </w:tcPr>
          <w:p w14:paraId="153C74DE" w14:textId="77777777" w:rsidR="004A2BB3" w:rsidRPr="00895066" w:rsidRDefault="004A2BB3" w:rsidP="004F43E7">
            <w:pPr>
              <w:spacing w:before="20" w:afterLines="20" w:after="48"/>
              <w:rPr>
                <w:rFonts w:eastAsia="Times New Roman"/>
                <w:sz w:val="18"/>
                <w:szCs w:val="18"/>
                <w:lang w:eastAsia="lv-LV"/>
              </w:rPr>
            </w:pPr>
            <w:r w:rsidRPr="00895066">
              <w:rPr>
                <w:rFonts w:eastAsia="Times New Roman"/>
                <w:sz w:val="18"/>
                <w:szCs w:val="18"/>
                <w:lang w:eastAsia="lv-LV"/>
              </w:rPr>
              <w:t>Noorganizēti 4 reģionālie semināri gadā</w:t>
            </w:r>
            <w:r w:rsidRPr="00895066">
              <w:rPr>
                <w:sz w:val="18"/>
                <w:szCs w:val="18"/>
              </w:rPr>
              <w:t xml:space="preserve"> par investīciju piesaistes nozīmi un to radītajām iespējām, investoru apkalpošanu, pašvaldību priekšrocību prezentēšanu, kā arī par praktiskiem ĀTI piesaistes procesa jautājumiem un investīciju piesaistes metodēm.  </w:t>
            </w:r>
          </w:p>
        </w:tc>
        <w:tc>
          <w:tcPr>
            <w:tcW w:w="3171" w:type="dxa"/>
          </w:tcPr>
          <w:p w14:paraId="4B5C16BB" w14:textId="77777777" w:rsidR="004A2BB3" w:rsidRPr="00895066" w:rsidRDefault="004A2BB3" w:rsidP="004F43E7">
            <w:pPr>
              <w:spacing w:before="20" w:afterLines="20" w:after="48"/>
              <w:rPr>
                <w:rFonts w:eastAsia="Times New Roman"/>
                <w:iCs/>
                <w:sz w:val="18"/>
                <w:szCs w:val="18"/>
                <w:lang w:eastAsia="lv-LV"/>
              </w:rPr>
            </w:pPr>
            <w:r w:rsidRPr="00895066">
              <w:rPr>
                <w:rFonts w:eastAsia="Times New Roman"/>
                <w:sz w:val="18"/>
                <w:szCs w:val="18"/>
                <w:lang w:eastAsia="lv-LV"/>
              </w:rPr>
              <w:t>Piešķirto budžeta līdzekļu ietvaros.</w:t>
            </w:r>
          </w:p>
        </w:tc>
        <w:tc>
          <w:tcPr>
            <w:tcW w:w="3994" w:type="dxa"/>
          </w:tcPr>
          <w:p w14:paraId="26E0D29C" w14:textId="3FC800CA" w:rsidR="004A2BB3" w:rsidRPr="00962491" w:rsidRDefault="004A2BB3" w:rsidP="00781CB6">
            <w:pPr>
              <w:spacing w:before="20" w:afterLines="20" w:after="48"/>
              <w:jc w:val="both"/>
              <w:rPr>
                <w:rFonts w:eastAsia="Times New Roman"/>
                <w:iCs/>
                <w:sz w:val="18"/>
                <w:szCs w:val="18"/>
                <w:lang w:eastAsia="lv-LV"/>
              </w:rPr>
            </w:pPr>
            <w:r w:rsidRPr="00962491">
              <w:rPr>
                <w:rFonts w:eastAsia="Times New Roman"/>
                <w:iCs/>
                <w:sz w:val="18"/>
                <w:szCs w:val="18"/>
                <w:lang w:eastAsia="lv-LV"/>
              </w:rPr>
              <w:t>2014./2015. gada ietvaros Latvijas plānošanas reģionos noorganizēti 15 programmas “Zināšanu eņģeļi” apmācību semināri (katrā reģionā 3 semināri) pašvaldību darbiniekiem, kuri nodarbojas ar uzņēmējdarbības veicināšanas un attīstības plānošanas jautājumiem. Programmas mērķis bija pilnveidot pašvaldību atbildīgo darbinieku prasmes konsultatīvam darbam ar vietējo</w:t>
            </w:r>
            <w:r w:rsidR="00962491" w:rsidRPr="00962491">
              <w:rPr>
                <w:rFonts w:eastAsia="Times New Roman"/>
                <w:iCs/>
                <w:sz w:val="18"/>
                <w:szCs w:val="18"/>
                <w:lang w:eastAsia="lv-LV"/>
              </w:rPr>
              <w:t xml:space="preserve"> </w:t>
            </w:r>
            <w:r w:rsidRPr="00962491">
              <w:rPr>
                <w:rFonts w:eastAsia="Times New Roman"/>
                <w:iCs/>
                <w:sz w:val="18"/>
                <w:szCs w:val="18"/>
                <w:lang w:eastAsia="lv-LV"/>
              </w:rPr>
              <w:t>sabiedrību radošu biznesa ideju izstrādē un komercializācijā, kā arī konsultatīvā darbā esošo uzņēmumu</w:t>
            </w:r>
            <w:r w:rsidR="00962491" w:rsidRPr="00962491">
              <w:rPr>
                <w:rFonts w:eastAsia="Times New Roman"/>
                <w:iCs/>
                <w:sz w:val="18"/>
                <w:szCs w:val="18"/>
                <w:lang w:eastAsia="lv-LV"/>
              </w:rPr>
              <w:t xml:space="preserve"> </w:t>
            </w:r>
            <w:r w:rsidRPr="00962491">
              <w:rPr>
                <w:rFonts w:eastAsia="Times New Roman"/>
                <w:iCs/>
                <w:sz w:val="18"/>
                <w:szCs w:val="18"/>
                <w:lang w:eastAsia="lv-LV"/>
              </w:rPr>
              <w:t>konkurētspējas paaugstināšanai. Kopējais finansējums, izmantojot Norv</w:t>
            </w:r>
            <w:r w:rsidR="003761BB">
              <w:rPr>
                <w:rFonts w:eastAsia="Times New Roman"/>
                <w:iCs/>
                <w:sz w:val="18"/>
                <w:szCs w:val="18"/>
                <w:lang w:eastAsia="lv-LV"/>
              </w:rPr>
              <w:t>ēģijas finanšu instrumentu - 49</w:t>
            </w:r>
            <w:r w:rsidRPr="00962491">
              <w:rPr>
                <w:rFonts w:eastAsia="Times New Roman"/>
                <w:iCs/>
                <w:sz w:val="18"/>
                <w:szCs w:val="18"/>
                <w:lang w:eastAsia="lv-LV"/>
              </w:rPr>
              <w:t xml:space="preserve">999,85 </w:t>
            </w:r>
            <w:r w:rsidR="007C6DA1" w:rsidRPr="007C6DA1">
              <w:rPr>
                <w:rFonts w:eastAsia="Times New Roman"/>
                <w:bCs/>
                <w:i/>
                <w:sz w:val="18"/>
                <w:szCs w:val="18"/>
                <w:lang w:eastAsia="lv-LV"/>
              </w:rPr>
              <w:t>euro</w:t>
            </w:r>
            <w:r w:rsidR="007C6DA1">
              <w:rPr>
                <w:rFonts w:eastAsia="Times New Roman"/>
                <w:bCs/>
                <w:i/>
                <w:sz w:val="18"/>
                <w:szCs w:val="18"/>
                <w:lang w:eastAsia="lv-LV"/>
              </w:rPr>
              <w:t>.</w:t>
            </w:r>
          </w:p>
          <w:p w14:paraId="19FC79E0" w14:textId="08143FB5" w:rsidR="004A2BB3" w:rsidRPr="00962491" w:rsidRDefault="004A2BB3" w:rsidP="00781CB6">
            <w:pPr>
              <w:pStyle w:val="CommentText"/>
              <w:jc w:val="both"/>
              <w:rPr>
                <w:sz w:val="18"/>
                <w:szCs w:val="18"/>
                <w:lang w:val="lv-LV"/>
              </w:rPr>
            </w:pPr>
            <w:r w:rsidRPr="00962491">
              <w:rPr>
                <w:sz w:val="18"/>
                <w:szCs w:val="18"/>
                <w:lang w:val="lv-LV"/>
              </w:rPr>
              <w:t xml:space="preserve">Pārskata periodā LIAA ir gan autonomi organizējusi seminārus pašvaldībām, informējot par savā kompetencē ietilpstošiem jautājumiem, gan organizējusi sadarbībā ar Latvijas Pašvaldību </w:t>
            </w:r>
            <w:r w:rsidRPr="00962491">
              <w:rPr>
                <w:sz w:val="18"/>
                <w:szCs w:val="18"/>
                <w:lang w:val="lv-LV"/>
              </w:rPr>
              <w:lastRenderedPageBreak/>
              <w:t>savienību semināru ciklu pašvaldībām par investīciju piesaistes jautājumiem, gan piedalījusies VARAM organizētās apmācībā</w:t>
            </w:r>
            <w:r w:rsidR="003761BB">
              <w:rPr>
                <w:sz w:val="18"/>
                <w:szCs w:val="18"/>
                <w:lang w:val="lv-LV"/>
              </w:rPr>
              <w:t xml:space="preserve">s pašvaldībām “Zināšanu eņģeļi” </w:t>
            </w:r>
            <w:r w:rsidR="003761BB" w:rsidRPr="003761BB">
              <w:rPr>
                <w:sz w:val="18"/>
                <w:szCs w:val="18"/>
                <w:lang w:val="lv-LV"/>
              </w:rPr>
              <w:t>un “Latvijas attīstības plānošanas speciālistu nometne – Vasaras skola’16”.</w:t>
            </w:r>
          </w:p>
          <w:p w14:paraId="05DC39A1" w14:textId="77777777" w:rsidR="004A2BB3" w:rsidRPr="00962491" w:rsidRDefault="004A2BB3" w:rsidP="004F43E7">
            <w:pPr>
              <w:pStyle w:val="CommentText"/>
              <w:rPr>
                <w:sz w:val="18"/>
                <w:szCs w:val="18"/>
                <w:lang w:val="lv-LV"/>
              </w:rPr>
            </w:pPr>
            <w:r w:rsidRPr="00962491">
              <w:rPr>
                <w:sz w:val="18"/>
                <w:szCs w:val="18"/>
                <w:lang w:val="lv-LV"/>
              </w:rPr>
              <w:t>Ņemot vērā pašvaldību kompetences celšanas nozīmību investīciju piesaistes veicināšanā, darbs ar pašvaldībām ir turpināms.</w:t>
            </w:r>
          </w:p>
          <w:p w14:paraId="6C9B9241" w14:textId="75A38971" w:rsidR="004A2BB3" w:rsidRPr="00962491" w:rsidRDefault="003761BB" w:rsidP="00781CB6">
            <w:pPr>
              <w:spacing w:before="20" w:afterLines="20" w:after="48"/>
              <w:jc w:val="both"/>
              <w:rPr>
                <w:rFonts w:eastAsia="Times New Roman"/>
                <w:iCs/>
                <w:sz w:val="18"/>
                <w:szCs w:val="18"/>
                <w:lang w:eastAsia="lv-LV"/>
              </w:rPr>
            </w:pPr>
            <w:r>
              <w:rPr>
                <w:sz w:val="18"/>
                <w:szCs w:val="18"/>
              </w:rPr>
              <w:t>03.11.</w:t>
            </w:r>
            <w:r w:rsidRPr="00962491">
              <w:rPr>
                <w:sz w:val="18"/>
                <w:szCs w:val="18"/>
              </w:rPr>
              <w:t>2016.</w:t>
            </w:r>
            <w:r w:rsidRPr="00B85052">
              <w:rPr>
                <w:sz w:val="18"/>
                <w:szCs w:val="18"/>
              </w:rPr>
              <w:t xml:space="preserve"> </w:t>
            </w:r>
            <w:r w:rsidRPr="00D71F57">
              <w:rPr>
                <w:sz w:val="18"/>
                <w:szCs w:val="18"/>
              </w:rPr>
              <w:t>LIAA un LPS organizēja diskusiju pašvaldībām par uzņēmējdarbības veicināšanu, tai skaitā par investīciju piedāvājumu gatavošanu investoriem</w:t>
            </w:r>
            <w:r>
              <w:rPr>
                <w:sz w:val="18"/>
                <w:szCs w:val="18"/>
              </w:rPr>
              <w:t>.</w:t>
            </w:r>
          </w:p>
        </w:tc>
      </w:tr>
      <w:tr w:rsidR="004A2BB3" w:rsidRPr="005A57E5" w14:paraId="1CB1D581" w14:textId="77777777" w:rsidTr="002034B6">
        <w:tc>
          <w:tcPr>
            <w:tcW w:w="799" w:type="dxa"/>
          </w:tcPr>
          <w:p w14:paraId="5D75BC66" w14:textId="77777777" w:rsidR="004A2BB3" w:rsidRPr="00BE650A" w:rsidRDefault="004A2BB3" w:rsidP="004F43E7">
            <w:pPr>
              <w:spacing w:before="20" w:afterLines="20" w:after="48"/>
              <w:rPr>
                <w:rFonts w:eastAsia="Times New Roman"/>
                <w:sz w:val="18"/>
                <w:szCs w:val="18"/>
                <w:lang w:eastAsia="lv-LV"/>
              </w:rPr>
            </w:pPr>
            <w:r w:rsidRPr="00BE650A">
              <w:rPr>
                <w:rFonts w:eastAsia="Times New Roman"/>
                <w:sz w:val="18"/>
                <w:szCs w:val="18"/>
                <w:lang w:eastAsia="lv-LV"/>
              </w:rPr>
              <w:lastRenderedPageBreak/>
              <w:t>3.3.3.</w:t>
            </w:r>
          </w:p>
        </w:tc>
        <w:tc>
          <w:tcPr>
            <w:tcW w:w="2321" w:type="dxa"/>
          </w:tcPr>
          <w:p w14:paraId="08C97950" w14:textId="77777777" w:rsidR="004A2BB3" w:rsidRPr="00BE650A" w:rsidRDefault="004A2BB3" w:rsidP="004F43E7">
            <w:pPr>
              <w:spacing w:before="20" w:afterLines="20" w:after="48"/>
              <w:rPr>
                <w:sz w:val="18"/>
                <w:szCs w:val="18"/>
              </w:rPr>
            </w:pPr>
            <w:r w:rsidRPr="00BE650A">
              <w:rPr>
                <w:sz w:val="18"/>
                <w:szCs w:val="18"/>
              </w:rPr>
              <w:t xml:space="preserve">Apzināt pašvaldību piedāvājumus, intereses un informāciju par vēlamiem investīciju projektiem/ investoriem. Pašvaldībām nodrošināt informācijas apriti ar LIAA par investīciju un uzņēmējdarbības īstenošanas un paplašināšanas iespējām.  </w:t>
            </w:r>
          </w:p>
        </w:tc>
        <w:tc>
          <w:tcPr>
            <w:tcW w:w="1666" w:type="dxa"/>
          </w:tcPr>
          <w:p w14:paraId="343FA6E3" w14:textId="77777777" w:rsidR="004A2BB3" w:rsidRPr="00BE650A" w:rsidRDefault="004A2BB3" w:rsidP="004F43E7">
            <w:pPr>
              <w:spacing w:before="20" w:afterLines="20" w:after="48"/>
              <w:rPr>
                <w:rFonts w:eastAsia="Times New Roman"/>
                <w:sz w:val="18"/>
                <w:szCs w:val="18"/>
                <w:lang w:eastAsia="lv-LV"/>
              </w:rPr>
            </w:pPr>
            <w:r w:rsidRPr="00BE650A">
              <w:rPr>
                <w:rFonts w:eastAsia="Times New Roman"/>
                <w:sz w:val="18"/>
                <w:szCs w:val="18"/>
                <w:lang w:eastAsia="lv-LV"/>
              </w:rPr>
              <w:t>LIAA, pašvaldības</w:t>
            </w:r>
          </w:p>
        </w:tc>
        <w:tc>
          <w:tcPr>
            <w:tcW w:w="1276" w:type="dxa"/>
          </w:tcPr>
          <w:p w14:paraId="08F22E7B" w14:textId="77777777" w:rsidR="004A2BB3" w:rsidRPr="00BE650A" w:rsidRDefault="004A2BB3" w:rsidP="004F43E7">
            <w:pPr>
              <w:spacing w:before="20" w:afterLines="20" w:after="48"/>
              <w:jc w:val="center"/>
              <w:rPr>
                <w:rFonts w:eastAsia="Times New Roman"/>
                <w:sz w:val="18"/>
                <w:szCs w:val="18"/>
                <w:lang w:eastAsia="lv-LV"/>
              </w:rPr>
            </w:pPr>
            <w:r w:rsidRPr="00BE650A">
              <w:rPr>
                <w:sz w:val="18"/>
                <w:szCs w:val="18"/>
              </w:rPr>
              <w:t>Regulāri</w:t>
            </w:r>
          </w:p>
        </w:tc>
        <w:tc>
          <w:tcPr>
            <w:tcW w:w="2474" w:type="dxa"/>
          </w:tcPr>
          <w:p w14:paraId="4DEDDA42" w14:textId="77777777" w:rsidR="004A2BB3" w:rsidRPr="00BE650A" w:rsidRDefault="004A2BB3" w:rsidP="00962491">
            <w:pPr>
              <w:spacing w:before="20" w:afterLines="20" w:after="48"/>
              <w:rPr>
                <w:rFonts w:eastAsia="Times New Roman"/>
                <w:sz w:val="18"/>
                <w:szCs w:val="18"/>
                <w:lang w:eastAsia="lv-LV"/>
              </w:rPr>
            </w:pPr>
            <w:r w:rsidRPr="00BE650A">
              <w:rPr>
                <w:rFonts w:eastAsia="Times New Roman"/>
                <w:sz w:val="18"/>
                <w:szCs w:val="18"/>
                <w:lang w:eastAsia="lv-LV"/>
              </w:rPr>
              <w:t xml:space="preserve">Sadarbībā ar pašvaldībām sagatavota un publiski pieejama informācija investoriem par pašvaldību piedāvājumu </w:t>
            </w:r>
          </w:p>
        </w:tc>
        <w:tc>
          <w:tcPr>
            <w:tcW w:w="3171" w:type="dxa"/>
          </w:tcPr>
          <w:p w14:paraId="38DAEAF2" w14:textId="77777777" w:rsidR="004A2BB3" w:rsidRPr="00BE650A" w:rsidRDefault="004A2BB3" w:rsidP="004F43E7">
            <w:pPr>
              <w:spacing w:before="20" w:afterLines="20" w:after="48"/>
              <w:rPr>
                <w:rFonts w:eastAsia="Times New Roman"/>
                <w:iCs/>
                <w:sz w:val="18"/>
                <w:szCs w:val="18"/>
                <w:lang w:eastAsia="lv-LV"/>
              </w:rPr>
            </w:pPr>
            <w:r w:rsidRPr="00BE650A">
              <w:rPr>
                <w:rFonts w:eastAsia="Times New Roman"/>
                <w:sz w:val="18"/>
                <w:szCs w:val="18"/>
                <w:lang w:eastAsia="lv-LV"/>
              </w:rPr>
              <w:t>Piešķirto budžeta līdzekļu ietvaros.</w:t>
            </w:r>
          </w:p>
        </w:tc>
        <w:tc>
          <w:tcPr>
            <w:tcW w:w="3994" w:type="dxa"/>
          </w:tcPr>
          <w:p w14:paraId="41741F01" w14:textId="77777777" w:rsidR="004A2BB3" w:rsidRPr="00962491" w:rsidRDefault="004A2BB3" w:rsidP="004F43E7">
            <w:pPr>
              <w:pStyle w:val="CommentText"/>
              <w:rPr>
                <w:sz w:val="18"/>
                <w:szCs w:val="18"/>
                <w:lang w:val="lv-LV"/>
              </w:rPr>
            </w:pPr>
            <w:r w:rsidRPr="00962491">
              <w:rPr>
                <w:sz w:val="18"/>
                <w:szCs w:val="18"/>
                <w:lang w:val="lv-LV"/>
              </w:rPr>
              <w:t>Pašvaldības ir bijušas un turpinās būt nozīmīgi sadarbības partneri, kuru piedāvājumam investoriem ir būtiska nozīme.</w:t>
            </w:r>
          </w:p>
          <w:p w14:paraId="1ED64215" w14:textId="0AD4B739" w:rsidR="004A2BB3" w:rsidRPr="00962491" w:rsidRDefault="00781CB6" w:rsidP="003761BB">
            <w:pPr>
              <w:spacing w:before="20" w:afterLines="20" w:after="48"/>
              <w:jc w:val="both"/>
              <w:rPr>
                <w:rFonts w:eastAsia="Times New Roman"/>
                <w:iCs/>
                <w:sz w:val="18"/>
                <w:szCs w:val="18"/>
                <w:lang w:eastAsia="lv-LV"/>
              </w:rPr>
            </w:pPr>
            <w:r>
              <w:rPr>
                <w:sz w:val="18"/>
                <w:szCs w:val="18"/>
              </w:rPr>
              <w:t>Uz 01.</w:t>
            </w:r>
            <w:r w:rsidR="003761BB">
              <w:rPr>
                <w:sz w:val="18"/>
                <w:szCs w:val="18"/>
              </w:rPr>
              <w:t>11</w:t>
            </w:r>
            <w:r>
              <w:rPr>
                <w:sz w:val="18"/>
                <w:szCs w:val="18"/>
              </w:rPr>
              <w:t>.2016</w:t>
            </w:r>
            <w:r w:rsidR="004A2BB3" w:rsidRPr="00962491">
              <w:rPr>
                <w:sz w:val="18"/>
                <w:szCs w:val="18"/>
              </w:rPr>
              <w:t xml:space="preserve"> LIAA ir noslēgusi sadarbības līgumus ar 3</w:t>
            </w:r>
            <w:r w:rsidR="003761BB">
              <w:rPr>
                <w:sz w:val="18"/>
                <w:szCs w:val="18"/>
              </w:rPr>
              <w:t>7</w:t>
            </w:r>
            <w:r w:rsidR="004A2BB3" w:rsidRPr="00962491">
              <w:rPr>
                <w:sz w:val="18"/>
                <w:szCs w:val="18"/>
              </w:rPr>
              <w:t xml:space="preserve"> pašvaldībām par informācijas apmaiņu investīciju piesaistes jautājumos. Sadarbības ietvaros LIAA tiekas ar pašvaldībām vai sazinās neklātienē, lai noskaidrotu pašvaldību piedāvājumus investoriem. </w:t>
            </w:r>
            <w:r w:rsidR="00F21AD5" w:rsidRPr="00AE48EE">
              <w:rPr>
                <w:color w:val="000000" w:themeColor="text1"/>
                <w:sz w:val="18"/>
                <w:szCs w:val="18"/>
                <w:shd w:val="clear" w:color="auto" w:fill="FFFFFF"/>
              </w:rPr>
              <w:t xml:space="preserve">Lai atvieglotu informācijas apmaiņu, ir izveidota nekustamo īpašumu datu bāze, (uztur un administrē Latvijas Investīciju attīstības aģentūra), kurā pastāvīgi pieejama informācija par pašvaldību piedāvājumiem. </w:t>
            </w:r>
            <w:r w:rsidR="003761BB">
              <w:rPr>
                <w:color w:val="000000" w:themeColor="text1"/>
                <w:sz w:val="18"/>
                <w:szCs w:val="18"/>
                <w:shd w:val="clear" w:color="auto" w:fill="FFFFFF"/>
              </w:rPr>
              <w:t>Uz</w:t>
            </w:r>
            <w:r w:rsidR="00F21AD5" w:rsidRPr="00AE48EE">
              <w:rPr>
                <w:color w:val="000000" w:themeColor="text1"/>
                <w:sz w:val="18"/>
                <w:szCs w:val="18"/>
                <w:shd w:val="clear" w:color="auto" w:fill="FFFFFF"/>
              </w:rPr>
              <w:t xml:space="preserve"> 2016.gada </w:t>
            </w:r>
            <w:r w:rsidR="003761BB">
              <w:rPr>
                <w:color w:val="000000" w:themeColor="text1"/>
                <w:sz w:val="18"/>
                <w:szCs w:val="18"/>
                <w:shd w:val="clear" w:color="auto" w:fill="FFFFFF"/>
              </w:rPr>
              <w:t>3</w:t>
            </w:r>
            <w:r w:rsidR="00F21AD5" w:rsidRPr="00AE48EE">
              <w:rPr>
                <w:color w:val="000000" w:themeColor="text1"/>
                <w:sz w:val="18"/>
                <w:szCs w:val="18"/>
                <w:shd w:val="clear" w:color="auto" w:fill="FFFFFF"/>
              </w:rPr>
              <w:t>1.</w:t>
            </w:r>
            <w:r w:rsidR="003761BB">
              <w:rPr>
                <w:color w:val="000000" w:themeColor="text1"/>
                <w:sz w:val="18"/>
                <w:szCs w:val="18"/>
                <w:shd w:val="clear" w:color="auto" w:fill="FFFFFF"/>
              </w:rPr>
              <w:t>oktobri</w:t>
            </w:r>
            <w:r w:rsidR="00F21AD5" w:rsidRPr="00AE48EE">
              <w:rPr>
                <w:color w:val="000000" w:themeColor="text1"/>
                <w:sz w:val="18"/>
                <w:szCs w:val="18"/>
                <w:shd w:val="clear" w:color="auto" w:fill="FFFFFF"/>
              </w:rPr>
              <w:t xml:space="preserve"> datu bāzē ir reģistrēti, </w:t>
            </w:r>
            <w:r w:rsidR="00F21AD5" w:rsidRPr="00AE48EE">
              <w:rPr>
                <w:color w:val="000000" w:themeColor="text1"/>
                <w:sz w:val="18"/>
                <w:szCs w:val="18"/>
                <w:u w:val="single"/>
              </w:rPr>
              <w:t xml:space="preserve">aktuāli un kartē </w:t>
            </w:r>
            <w:r w:rsidR="00F21AD5" w:rsidRPr="00AE48EE">
              <w:rPr>
                <w:color w:val="000000" w:themeColor="text1"/>
                <w:sz w:val="18"/>
                <w:szCs w:val="18"/>
                <w:u w:val="single"/>
                <w:lang w:eastAsia="lv-LV"/>
              </w:rPr>
              <w:t>publicēti</w:t>
            </w:r>
            <w:r w:rsidR="00F21AD5" w:rsidRPr="00AE48EE">
              <w:rPr>
                <w:color w:val="000000" w:themeColor="text1"/>
                <w:sz w:val="18"/>
                <w:szCs w:val="18"/>
                <w:lang w:eastAsia="lv-LV"/>
              </w:rPr>
              <w:t xml:space="preserve"> </w:t>
            </w:r>
            <w:r w:rsidR="003761BB">
              <w:rPr>
                <w:color w:val="000000" w:themeColor="text1"/>
                <w:sz w:val="18"/>
                <w:szCs w:val="18"/>
              </w:rPr>
              <w:t>178</w:t>
            </w:r>
            <w:r w:rsidR="00F21AD5" w:rsidRPr="00AE48EE">
              <w:rPr>
                <w:color w:val="000000" w:themeColor="text1"/>
                <w:sz w:val="18"/>
                <w:szCs w:val="18"/>
              </w:rPr>
              <w:t xml:space="preserve"> uz uzņēmējdarbību (pamatā uz ražošanu) orientēti nekustamie īpašumi</w:t>
            </w:r>
            <w:r w:rsidR="00F21AD5" w:rsidRPr="00AE48EE">
              <w:rPr>
                <w:color w:val="000000" w:themeColor="text1"/>
                <w:sz w:val="18"/>
                <w:szCs w:val="18"/>
                <w:lang w:eastAsia="lv-LV"/>
              </w:rPr>
              <w:t xml:space="preserve"> </w:t>
            </w:r>
            <w:r w:rsidR="003761BB">
              <w:rPr>
                <w:color w:val="000000" w:themeColor="text1"/>
                <w:sz w:val="18"/>
                <w:szCs w:val="18"/>
                <w:u w:val="single"/>
                <w:lang w:eastAsia="lv-LV"/>
              </w:rPr>
              <w:t>43</w:t>
            </w:r>
            <w:r w:rsidR="00F21AD5" w:rsidRPr="00AE48EE">
              <w:rPr>
                <w:color w:val="000000" w:themeColor="text1"/>
                <w:sz w:val="18"/>
                <w:szCs w:val="18"/>
                <w:lang w:eastAsia="lv-LV"/>
              </w:rPr>
              <w:t xml:space="preserve"> </w:t>
            </w:r>
            <w:r w:rsidR="00F21AD5" w:rsidRPr="00AE48EE">
              <w:rPr>
                <w:color w:val="000000" w:themeColor="text1"/>
                <w:sz w:val="18"/>
                <w:szCs w:val="18"/>
              </w:rPr>
              <w:t>dažādās pašvaldībās</w:t>
            </w:r>
            <w:r w:rsidR="00F21AD5" w:rsidRPr="00AE48EE">
              <w:rPr>
                <w:color w:val="000000" w:themeColor="text1"/>
                <w:sz w:val="18"/>
                <w:szCs w:val="18"/>
                <w:lang w:eastAsia="lv-LV"/>
              </w:rPr>
              <w:t xml:space="preserve">, no kuriem </w:t>
            </w:r>
            <w:r w:rsidR="00F21AD5" w:rsidRPr="00AE48EE">
              <w:rPr>
                <w:color w:val="000000" w:themeColor="text1"/>
                <w:sz w:val="18"/>
                <w:szCs w:val="18"/>
                <w:u w:val="single"/>
                <w:lang w:eastAsia="lv-LV"/>
              </w:rPr>
              <w:t>vairāk kā pusi</w:t>
            </w:r>
            <w:r w:rsidR="003761BB">
              <w:rPr>
                <w:color w:val="000000" w:themeColor="text1"/>
                <w:sz w:val="18"/>
                <w:szCs w:val="18"/>
                <w:lang w:eastAsia="lv-LV"/>
              </w:rPr>
              <w:t xml:space="preserve"> – 86</w:t>
            </w:r>
            <w:r w:rsidR="00F21AD5" w:rsidRPr="00AE48EE">
              <w:rPr>
                <w:color w:val="000000" w:themeColor="text1"/>
                <w:sz w:val="18"/>
                <w:szCs w:val="18"/>
                <w:lang w:eastAsia="lv-LV"/>
              </w:rPr>
              <w:t xml:space="preserve"> anketas ir ievadījuši pašvaldību darbinieki</w:t>
            </w:r>
            <w:r w:rsidR="00F21AD5" w:rsidRPr="00AE48EE">
              <w:rPr>
                <w:color w:val="000000" w:themeColor="text1"/>
                <w:sz w:val="18"/>
                <w:szCs w:val="18"/>
                <w:u w:val="single"/>
                <w:lang w:eastAsia="lv-LV"/>
              </w:rPr>
              <w:t xml:space="preserve">, savukārt pārējos </w:t>
            </w:r>
            <w:r w:rsidR="003761BB">
              <w:rPr>
                <w:color w:val="000000" w:themeColor="text1"/>
                <w:sz w:val="18"/>
                <w:szCs w:val="18"/>
                <w:u w:val="single"/>
                <w:lang w:eastAsia="lv-LV"/>
              </w:rPr>
              <w:t>9</w:t>
            </w:r>
            <w:r w:rsidR="00F21AD5" w:rsidRPr="00AE48EE">
              <w:rPr>
                <w:color w:val="000000" w:themeColor="text1"/>
                <w:sz w:val="18"/>
                <w:szCs w:val="18"/>
                <w:u w:val="single"/>
                <w:lang w:eastAsia="lv-LV"/>
              </w:rPr>
              <w:t>2 īpašumus</w:t>
            </w:r>
            <w:r w:rsidR="00F21AD5" w:rsidRPr="00AE48EE">
              <w:rPr>
                <w:color w:val="000000" w:themeColor="text1"/>
                <w:sz w:val="18"/>
                <w:szCs w:val="18"/>
              </w:rPr>
              <w:t xml:space="preserve"> – uzņēmumi un privātpersonas.</w:t>
            </w:r>
          </w:p>
        </w:tc>
      </w:tr>
      <w:tr w:rsidR="004A2BB3" w:rsidRPr="005A57E5" w14:paraId="7539BBFB" w14:textId="77777777" w:rsidTr="002034B6">
        <w:tc>
          <w:tcPr>
            <w:tcW w:w="799" w:type="dxa"/>
          </w:tcPr>
          <w:p w14:paraId="6D588057" w14:textId="77777777" w:rsidR="004A2BB3" w:rsidRPr="00BE650A" w:rsidRDefault="004A2BB3" w:rsidP="004F43E7">
            <w:pPr>
              <w:spacing w:before="20" w:afterLines="20" w:after="48"/>
              <w:rPr>
                <w:rFonts w:eastAsia="Times New Roman"/>
                <w:b/>
                <w:sz w:val="18"/>
                <w:szCs w:val="18"/>
                <w:lang w:eastAsia="lv-LV"/>
              </w:rPr>
            </w:pPr>
            <w:r w:rsidRPr="00BE650A">
              <w:rPr>
                <w:rFonts w:eastAsia="Times New Roman"/>
                <w:sz w:val="18"/>
                <w:szCs w:val="18"/>
                <w:lang w:eastAsia="lv-LV"/>
              </w:rPr>
              <w:t>3.3.4.</w:t>
            </w:r>
          </w:p>
        </w:tc>
        <w:tc>
          <w:tcPr>
            <w:tcW w:w="2321" w:type="dxa"/>
          </w:tcPr>
          <w:p w14:paraId="77407892" w14:textId="77777777" w:rsidR="004A2BB3" w:rsidRPr="00BE650A" w:rsidRDefault="004A2BB3" w:rsidP="004F43E7">
            <w:pPr>
              <w:spacing w:before="20" w:afterLines="20" w:after="48"/>
              <w:rPr>
                <w:color w:val="000000"/>
                <w:sz w:val="18"/>
                <w:szCs w:val="18"/>
              </w:rPr>
            </w:pPr>
            <w:r w:rsidRPr="00BE650A">
              <w:rPr>
                <w:sz w:val="18"/>
                <w:szCs w:val="18"/>
                <w:lang w:bidi="lo-LA"/>
              </w:rPr>
              <w:t>Nodrošināt 31 investīciju projektu sagatavošanu potenciālajiem investoriem reģionos pilotprojektu veidā noteiktās pašvaldībās un sekmēt šādu projektu izstrādi arī citās pašvaldībās.</w:t>
            </w:r>
          </w:p>
        </w:tc>
        <w:tc>
          <w:tcPr>
            <w:tcW w:w="1666" w:type="dxa"/>
          </w:tcPr>
          <w:p w14:paraId="7F5E79B0" w14:textId="77777777" w:rsidR="004A2BB3" w:rsidRPr="00BE650A" w:rsidRDefault="004A2BB3" w:rsidP="004F43E7">
            <w:pPr>
              <w:ind w:right="134"/>
              <w:rPr>
                <w:sz w:val="18"/>
                <w:szCs w:val="18"/>
              </w:rPr>
            </w:pPr>
            <w:r w:rsidRPr="00BE650A">
              <w:rPr>
                <w:sz w:val="18"/>
                <w:szCs w:val="18"/>
              </w:rPr>
              <w:t>VARAM, pašvaldības</w:t>
            </w:r>
          </w:p>
          <w:p w14:paraId="666F507E" w14:textId="77777777" w:rsidR="004A2BB3" w:rsidRPr="00BE650A" w:rsidRDefault="004A2BB3" w:rsidP="004F43E7">
            <w:pPr>
              <w:jc w:val="center"/>
              <w:rPr>
                <w:sz w:val="18"/>
                <w:szCs w:val="18"/>
                <w:lang w:bidi="lo-LA"/>
              </w:rPr>
            </w:pPr>
          </w:p>
        </w:tc>
        <w:tc>
          <w:tcPr>
            <w:tcW w:w="1276" w:type="dxa"/>
          </w:tcPr>
          <w:p w14:paraId="576FDFD8" w14:textId="77777777" w:rsidR="004A2BB3" w:rsidRPr="00BE650A" w:rsidRDefault="004A2BB3" w:rsidP="004F43E7">
            <w:pPr>
              <w:ind w:left="126"/>
              <w:rPr>
                <w:sz w:val="18"/>
                <w:szCs w:val="18"/>
              </w:rPr>
            </w:pPr>
          </w:p>
        </w:tc>
        <w:tc>
          <w:tcPr>
            <w:tcW w:w="2474" w:type="dxa"/>
          </w:tcPr>
          <w:p w14:paraId="79EB34C9" w14:textId="77777777" w:rsidR="004A2BB3" w:rsidRPr="00BE650A" w:rsidRDefault="004A2BB3" w:rsidP="004F43E7">
            <w:pPr>
              <w:rPr>
                <w:sz w:val="18"/>
                <w:szCs w:val="18"/>
              </w:rPr>
            </w:pPr>
            <w:r w:rsidRPr="00BE650A">
              <w:rPr>
                <w:sz w:val="18"/>
                <w:szCs w:val="18"/>
              </w:rPr>
              <w:t>Izstrādāti 31 pašvaldību investīciju piedāvājumi potenciālajiem investoriem</w:t>
            </w:r>
          </w:p>
        </w:tc>
        <w:tc>
          <w:tcPr>
            <w:tcW w:w="3171" w:type="dxa"/>
          </w:tcPr>
          <w:p w14:paraId="4F55029F" w14:textId="3079B697" w:rsidR="004A2BB3" w:rsidRPr="00BE650A" w:rsidRDefault="004A2BB3" w:rsidP="004F43E7">
            <w:pPr>
              <w:rPr>
                <w:sz w:val="18"/>
                <w:szCs w:val="18"/>
                <w:lang w:bidi="lo-LA"/>
              </w:rPr>
            </w:pPr>
            <w:r w:rsidRPr="00BE650A">
              <w:rPr>
                <w:sz w:val="18"/>
                <w:szCs w:val="18"/>
                <w:lang w:bidi="lo-LA"/>
              </w:rPr>
              <w:t>Norvēģ</w:t>
            </w:r>
            <w:r w:rsidR="003761BB">
              <w:rPr>
                <w:sz w:val="18"/>
                <w:szCs w:val="18"/>
                <w:lang w:bidi="lo-LA"/>
              </w:rPr>
              <w:t>ijas finanšu instruments 420000,</w:t>
            </w:r>
            <w:r w:rsidRPr="00BE650A">
              <w:rPr>
                <w:sz w:val="18"/>
                <w:szCs w:val="18"/>
                <w:lang w:bidi="lo-LA"/>
              </w:rPr>
              <w:t xml:space="preserve">46 </w:t>
            </w:r>
            <w:r w:rsidR="007C6DA1" w:rsidRPr="007C6DA1">
              <w:rPr>
                <w:rFonts w:eastAsia="Times New Roman"/>
                <w:bCs/>
                <w:i/>
                <w:sz w:val="18"/>
                <w:szCs w:val="18"/>
                <w:lang w:eastAsia="lv-LV"/>
              </w:rPr>
              <w:t>euro</w:t>
            </w:r>
            <w:r w:rsidR="007C6DA1" w:rsidRPr="00BE650A">
              <w:rPr>
                <w:rStyle w:val="FootnoteReference"/>
                <w:sz w:val="18"/>
                <w:szCs w:val="18"/>
                <w:lang w:bidi="lo-LA"/>
              </w:rPr>
              <w:t xml:space="preserve"> </w:t>
            </w:r>
            <w:r w:rsidRPr="00BE650A">
              <w:rPr>
                <w:rStyle w:val="FootnoteReference"/>
                <w:sz w:val="18"/>
                <w:szCs w:val="18"/>
                <w:lang w:bidi="lo-LA"/>
              </w:rPr>
              <w:footnoteReference w:id="4"/>
            </w:r>
            <w:r w:rsidR="007C6DA1">
              <w:rPr>
                <w:sz w:val="18"/>
                <w:szCs w:val="18"/>
                <w:lang w:bidi="lo-LA"/>
              </w:rPr>
              <w:t>.</w:t>
            </w:r>
          </w:p>
          <w:p w14:paraId="0B52747E" w14:textId="77777777" w:rsidR="004A2BB3" w:rsidRPr="00BE650A" w:rsidRDefault="004A2BB3" w:rsidP="004F43E7">
            <w:pPr>
              <w:jc w:val="both"/>
              <w:rPr>
                <w:sz w:val="18"/>
                <w:szCs w:val="18"/>
                <w:lang w:bidi="lo-LA"/>
              </w:rPr>
            </w:pPr>
          </w:p>
        </w:tc>
        <w:tc>
          <w:tcPr>
            <w:tcW w:w="3994" w:type="dxa"/>
          </w:tcPr>
          <w:p w14:paraId="754BBA5F" w14:textId="77777777" w:rsidR="004A2BB3" w:rsidRPr="00BE650A" w:rsidRDefault="004A2BB3" w:rsidP="004F43E7">
            <w:pPr>
              <w:jc w:val="both"/>
              <w:rPr>
                <w:sz w:val="18"/>
                <w:szCs w:val="18"/>
                <w:lang w:bidi="lo-LA"/>
              </w:rPr>
            </w:pPr>
            <w:r w:rsidRPr="00BE650A">
              <w:rPr>
                <w:sz w:val="18"/>
                <w:szCs w:val="18"/>
                <w:lang w:bidi="lo-LA"/>
              </w:rPr>
              <w:t>Līdz 2016.gada beigām tiks izstrādāts 31 pašvaldību investīciju piesaistes materiāls - tirgus izpēte, tehniskā dokumentācija u.c. par konkrētu objektu Latvijas nacionālas un reģionālas nozīmes attīstības centriem ar mērķi pašvaldību teritorijās veikt esošo objektu potenciāla izvērtējumu investīciju piesaistei.</w:t>
            </w:r>
          </w:p>
        </w:tc>
      </w:tr>
      <w:tr w:rsidR="004A2BB3" w:rsidRPr="005A57E5" w14:paraId="20F4A112" w14:textId="77777777" w:rsidTr="002034B6">
        <w:tc>
          <w:tcPr>
            <w:tcW w:w="799" w:type="dxa"/>
          </w:tcPr>
          <w:p w14:paraId="42ED748F"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3.3.5.</w:t>
            </w:r>
          </w:p>
        </w:tc>
        <w:tc>
          <w:tcPr>
            <w:tcW w:w="2321" w:type="dxa"/>
          </w:tcPr>
          <w:p w14:paraId="2A9D6CD7" w14:textId="77777777" w:rsidR="004A2BB3" w:rsidRPr="005A57E5" w:rsidRDefault="004A2BB3" w:rsidP="004F43E7">
            <w:pPr>
              <w:spacing w:before="20" w:afterLines="20" w:after="48"/>
              <w:rPr>
                <w:rFonts w:eastAsia="Times New Roman"/>
                <w:sz w:val="18"/>
                <w:szCs w:val="18"/>
                <w:lang w:eastAsia="lv-LV"/>
              </w:rPr>
            </w:pPr>
            <w:r w:rsidRPr="005A57E5">
              <w:rPr>
                <w:rFonts w:eastAsia="Times New Roman"/>
                <w:sz w:val="18"/>
                <w:szCs w:val="18"/>
                <w:lang w:eastAsia="lv-LV"/>
              </w:rPr>
              <w:t xml:space="preserve">Informēt LIAA par infrastruktūras (elektroenerģijas apgāde, ceļu izbūve, dabasgāzes apgāde, dzelzceļa </w:t>
            </w:r>
            <w:r w:rsidRPr="005A57E5">
              <w:rPr>
                <w:rFonts w:eastAsia="Times New Roman"/>
                <w:sz w:val="18"/>
                <w:szCs w:val="18"/>
                <w:lang w:eastAsia="lv-LV"/>
              </w:rPr>
              <w:lastRenderedPageBreak/>
              <w:t>pārvadājumi u.c.) attīstības plāniem.</w:t>
            </w:r>
          </w:p>
        </w:tc>
        <w:tc>
          <w:tcPr>
            <w:tcW w:w="1666" w:type="dxa"/>
          </w:tcPr>
          <w:p w14:paraId="7465343E" w14:textId="77777777" w:rsidR="004A2BB3" w:rsidRPr="005A57E5" w:rsidRDefault="004A2BB3" w:rsidP="004F43E7">
            <w:pPr>
              <w:spacing w:before="20" w:afterLines="20" w:after="48"/>
              <w:rPr>
                <w:bCs/>
                <w:sz w:val="18"/>
                <w:szCs w:val="18"/>
              </w:rPr>
            </w:pPr>
            <w:r w:rsidRPr="005A57E5">
              <w:rPr>
                <w:bCs/>
                <w:sz w:val="18"/>
                <w:szCs w:val="18"/>
              </w:rPr>
              <w:lastRenderedPageBreak/>
              <w:t xml:space="preserve">AS „Sadales tīkli”, AS „Latvijas Gāze”, VAS „Latvijas valsts ceļi”, VAS </w:t>
            </w:r>
            <w:r w:rsidRPr="005A57E5">
              <w:rPr>
                <w:bCs/>
                <w:sz w:val="18"/>
                <w:szCs w:val="18"/>
              </w:rPr>
              <w:lastRenderedPageBreak/>
              <w:t>„Latvijas Dzelzceļš”,</w:t>
            </w:r>
          </w:p>
          <w:p w14:paraId="69921AF1" w14:textId="77777777" w:rsidR="004A2BB3" w:rsidRPr="005A57E5" w:rsidRDefault="004A2BB3" w:rsidP="004F43E7">
            <w:pPr>
              <w:spacing w:before="20" w:afterLines="20" w:after="48"/>
              <w:rPr>
                <w:rFonts w:eastAsia="Times New Roman"/>
                <w:sz w:val="18"/>
                <w:szCs w:val="18"/>
                <w:lang w:eastAsia="lv-LV"/>
              </w:rPr>
            </w:pPr>
            <w:r w:rsidRPr="005A57E5">
              <w:rPr>
                <w:bCs/>
                <w:sz w:val="18"/>
                <w:szCs w:val="18"/>
              </w:rPr>
              <w:t>LIAA, SM, EM, VARAM, pašvaldības</w:t>
            </w:r>
          </w:p>
        </w:tc>
        <w:tc>
          <w:tcPr>
            <w:tcW w:w="1276" w:type="dxa"/>
          </w:tcPr>
          <w:p w14:paraId="25208976" w14:textId="77777777" w:rsidR="004A2BB3" w:rsidRPr="005A57E5" w:rsidRDefault="004A2BB3" w:rsidP="004F43E7">
            <w:pPr>
              <w:spacing w:before="20" w:afterLines="20" w:after="48"/>
              <w:jc w:val="center"/>
              <w:rPr>
                <w:rFonts w:eastAsia="Times New Roman"/>
                <w:sz w:val="18"/>
                <w:szCs w:val="18"/>
                <w:lang w:eastAsia="lv-LV"/>
              </w:rPr>
            </w:pPr>
            <w:r w:rsidRPr="005A57E5">
              <w:rPr>
                <w:bCs/>
                <w:sz w:val="18"/>
                <w:szCs w:val="18"/>
              </w:rPr>
              <w:lastRenderedPageBreak/>
              <w:t>Vismaz 1 reizi gadā</w:t>
            </w:r>
          </w:p>
        </w:tc>
        <w:tc>
          <w:tcPr>
            <w:tcW w:w="2474" w:type="dxa"/>
          </w:tcPr>
          <w:p w14:paraId="6C463BA5" w14:textId="77777777" w:rsidR="004A2BB3" w:rsidRPr="005A57E5" w:rsidRDefault="004A2BB3" w:rsidP="004F43E7">
            <w:pPr>
              <w:spacing w:before="20" w:afterLines="20" w:after="48"/>
              <w:rPr>
                <w:rFonts w:eastAsia="Times New Roman"/>
                <w:sz w:val="18"/>
                <w:szCs w:val="18"/>
                <w:lang w:eastAsia="lv-LV"/>
              </w:rPr>
            </w:pPr>
            <w:r w:rsidRPr="005A57E5">
              <w:rPr>
                <w:sz w:val="18"/>
                <w:szCs w:val="18"/>
              </w:rPr>
              <w:t xml:space="preserve">Sniegta informācija par elektroenerģijas un dabasgāzes apgādes, transporta un tranzīta attīstības plāniem EM, </w:t>
            </w:r>
            <w:r w:rsidRPr="005A57E5">
              <w:rPr>
                <w:sz w:val="18"/>
                <w:szCs w:val="18"/>
              </w:rPr>
              <w:lastRenderedPageBreak/>
              <w:t>VARAM, LIAA un pašvaldībām.</w:t>
            </w:r>
          </w:p>
        </w:tc>
        <w:tc>
          <w:tcPr>
            <w:tcW w:w="3171" w:type="dxa"/>
          </w:tcPr>
          <w:p w14:paraId="5D6B2998" w14:textId="77777777" w:rsidR="004A2BB3" w:rsidRPr="005A57E5" w:rsidRDefault="004A2BB3" w:rsidP="004F43E7">
            <w:pPr>
              <w:spacing w:before="20" w:afterLines="20" w:after="48"/>
              <w:rPr>
                <w:rFonts w:eastAsia="Times New Roman"/>
                <w:iCs/>
                <w:sz w:val="18"/>
                <w:szCs w:val="18"/>
                <w:lang w:eastAsia="lv-LV"/>
              </w:rPr>
            </w:pPr>
            <w:r w:rsidRPr="005A57E5">
              <w:rPr>
                <w:rFonts w:eastAsia="Times New Roman"/>
                <w:sz w:val="18"/>
                <w:szCs w:val="18"/>
                <w:lang w:eastAsia="lv-LV"/>
              </w:rPr>
              <w:lastRenderedPageBreak/>
              <w:t>Piešķirto budžeta līdzekļu ietvaros.</w:t>
            </w:r>
          </w:p>
        </w:tc>
        <w:tc>
          <w:tcPr>
            <w:tcW w:w="3994" w:type="dxa"/>
          </w:tcPr>
          <w:p w14:paraId="73278169" w14:textId="77777777" w:rsidR="004A2BB3" w:rsidRDefault="00962491" w:rsidP="00962491">
            <w:pPr>
              <w:rPr>
                <w:rStyle w:val="Emphasis"/>
                <w:i w:val="0"/>
                <w:sz w:val="18"/>
              </w:rPr>
            </w:pPr>
            <w:r w:rsidRPr="00781CB6">
              <w:rPr>
                <w:rStyle w:val="Emphasis"/>
                <w:i w:val="0"/>
                <w:sz w:val="18"/>
              </w:rPr>
              <w:t>Aktivitāte pēc pieprasījuma īstenota vismaz reizi gadā.</w:t>
            </w:r>
          </w:p>
          <w:p w14:paraId="4D9C8724" w14:textId="77777777" w:rsidR="008D7068" w:rsidRPr="008D7068" w:rsidRDefault="008D7068" w:rsidP="008D7068">
            <w:pPr>
              <w:jc w:val="both"/>
              <w:rPr>
                <w:rStyle w:val="Emphasis"/>
                <w:i w:val="0"/>
                <w:sz w:val="18"/>
              </w:rPr>
            </w:pPr>
            <w:r w:rsidRPr="008D7068">
              <w:rPr>
                <w:rStyle w:val="Emphasis"/>
                <w:i w:val="0"/>
                <w:sz w:val="18"/>
              </w:rPr>
              <w:t xml:space="preserve">Visa aktuālā informācija, kas saistīta ar ceļu izbūvi, pārbūvi un atjaunošanu, tiek publicēta VAS </w:t>
            </w:r>
            <w:r w:rsidRPr="008D7068">
              <w:rPr>
                <w:rStyle w:val="Emphasis"/>
                <w:i w:val="0"/>
                <w:sz w:val="18"/>
              </w:rPr>
              <w:lastRenderedPageBreak/>
              <w:t xml:space="preserve">“Latvijas Valsts ceļi” interneta vietnē: www.lvceli.lv un ir publiski pieejama. </w:t>
            </w:r>
          </w:p>
          <w:p w14:paraId="08F93C6F" w14:textId="77777777" w:rsidR="008D7068" w:rsidRPr="008D7068" w:rsidRDefault="008D7068" w:rsidP="008D7068">
            <w:pPr>
              <w:rPr>
                <w:rStyle w:val="Emphasis"/>
                <w:i w:val="0"/>
                <w:sz w:val="18"/>
              </w:rPr>
            </w:pPr>
            <w:r w:rsidRPr="008D7068">
              <w:rPr>
                <w:rStyle w:val="Emphasis"/>
                <w:i w:val="0"/>
                <w:sz w:val="18"/>
              </w:rPr>
              <w:t>Informācija par ministrijas pārziņā esošo prioritāro projektu Rail Baltica pieejama ministrijas interneta vietnē: http://railbaltica.info/.</w:t>
            </w:r>
          </w:p>
          <w:p w14:paraId="5C902552" w14:textId="77777777" w:rsidR="008D7068" w:rsidRPr="00781CB6" w:rsidRDefault="008D7068" w:rsidP="008D7068">
            <w:pPr>
              <w:rPr>
                <w:rStyle w:val="Emphasis"/>
                <w:i w:val="0"/>
                <w:sz w:val="18"/>
              </w:rPr>
            </w:pPr>
            <w:r w:rsidRPr="008D7068">
              <w:rPr>
                <w:rStyle w:val="Emphasis"/>
                <w:i w:val="0"/>
                <w:sz w:val="18"/>
              </w:rPr>
              <w:t>Savukārt informācija par transporta un sakaru nozarei pieejamiem Eiropas Savienības fondu līdzekļiem 2014.-2020.gada plānošanas periodā pieejama interneta vietnēs: http://www.sam.gov.lv/sm/content/?cat=673, kā arī http://www.esfondi.lv/es-fondi-2014---2020.</w:t>
            </w:r>
          </w:p>
        </w:tc>
      </w:tr>
    </w:tbl>
    <w:p w14:paraId="2F9A465B" w14:textId="77777777" w:rsidR="00FE4ADA" w:rsidRPr="00FE4ADA" w:rsidRDefault="00FE4ADA" w:rsidP="00FE4ADA">
      <w:pPr>
        <w:keepNext/>
        <w:ind w:left="252" w:hanging="252"/>
        <w:jc w:val="both"/>
        <w:rPr>
          <w:b/>
          <w:i/>
          <w:sz w:val="20"/>
        </w:rPr>
      </w:pPr>
      <w:r w:rsidRPr="00FE4ADA">
        <w:rPr>
          <w:i/>
          <w:sz w:val="20"/>
        </w:rPr>
        <w:lastRenderedPageBreak/>
        <w:t>* Sasniedzamie darbības rezultāti ES struktūrfondu un Norvēģu finanšu instrumenta līdzfinansētajām aktivitātēm norādīti uz visu plānošanas periodu 2007.-2013.gadam</w:t>
      </w:r>
    </w:p>
    <w:p w14:paraId="3B24D449" w14:textId="77777777" w:rsidR="00FE4ADA" w:rsidRPr="00FE4ADA" w:rsidRDefault="00FE4ADA" w:rsidP="00FE4ADA">
      <w:pPr>
        <w:keepNext/>
        <w:rPr>
          <w:i/>
          <w:sz w:val="20"/>
        </w:rPr>
      </w:pPr>
      <w:r w:rsidRPr="00FE4ADA">
        <w:rPr>
          <w:i/>
          <w:sz w:val="20"/>
        </w:rPr>
        <w:t>** Finansējums no ES struktūrfondiem un Norvēģu finanšu instrumenta norādīts visai aktivitātei uz visu plānošanas periodu 2007.-2013.gadam</w:t>
      </w:r>
    </w:p>
    <w:p w14:paraId="45A8426C" w14:textId="77777777" w:rsidR="00FE4ADA" w:rsidRDefault="00FE4ADA" w:rsidP="00FE4ADA">
      <w:pPr>
        <w:keepNext/>
        <w:rPr>
          <w:sz w:val="20"/>
        </w:rPr>
      </w:pPr>
    </w:p>
    <w:p w14:paraId="525FC622" w14:textId="0EF0C452" w:rsidR="00130C50" w:rsidRDefault="00130C50" w:rsidP="00FE4ADA">
      <w:pPr>
        <w:keepNext/>
      </w:pPr>
      <w:r>
        <w:t>Ministru prezidenta biedrs,</w:t>
      </w:r>
    </w:p>
    <w:p w14:paraId="3F40EC67" w14:textId="77777777" w:rsidR="00130C50" w:rsidRPr="002333D4" w:rsidRDefault="00130C50" w:rsidP="00130C50">
      <w:pPr>
        <w:tabs>
          <w:tab w:val="left" w:pos="7655"/>
        </w:tabs>
      </w:pPr>
      <w:r>
        <w:t>e</w:t>
      </w:r>
      <w:r w:rsidRPr="002333D4">
        <w:t>konomikas ministrs</w:t>
      </w:r>
      <w:r w:rsidRPr="002333D4">
        <w:tab/>
      </w:r>
      <w:r>
        <w:tab/>
      </w:r>
      <w:r>
        <w:tab/>
      </w:r>
      <w:r>
        <w:tab/>
      </w:r>
      <w:r>
        <w:tab/>
      </w:r>
      <w:r>
        <w:tab/>
      </w:r>
      <w:r>
        <w:tab/>
      </w:r>
      <w:r>
        <w:tab/>
      </w:r>
      <w:r>
        <w:tab/>
      </w:r>
      <w:r>
        <w:tab/>
      </w:r>
      <w:r w:rsidRPr="002333D4">
        <w:rPr>
          <w:color w:val="000000"/>
        </w:rPr>
        <w:t>A.</w:t>
      </w:r>
      <w:r>
        <w:rPr>
          <w:color w:val="000000"/>
        </w:rPr>
        <w:t xml:space="preserve"> </w:t>
      </w:r>
      <w:r w:rsidRPr="002333D4">
        <w:rPr>
          <w:color w:val="000000"/>
        </w:rPr>
        <w:t>Ašeradens</w:t>
      </w:r>
    </w:p>
    <w:p w14:paraId="38BA1465" w14:textId="77777777" w:rsidR="00130C50" w:rsidRPr="002333D4" w:rsidRDefault="00130C50" w:rsidP="00130C50"/>
    <w:p w14:paraId="55AD2C86" w14:textId="77777777" w:rsidR="00130C50" w:rsidRPr="002333D4" w:rsidRDefault="00130C50" w:rsidP="00130C50">
      <w:pPr>
        <w:rPr>
          <w:bCs/>
          <w:lang w:eastAsia="lv-LV"/>
        </w:rPr>
      </w:pPr>
      <w:r w:rsidRPr="002333D4">
        <w:rPr>
          <w:bCs/>
          <w:lang w:eastAsia="lv-LV"/>
        </w:rPr>
        <w:t xml:space="preserve">Vīza: </w:t>
      </w:r>
    </w:p>
    <w:p w14:paraId="6F91F59B" w14:textId="77777777" w:rsidR="00130C50" w:rsidRDefault="00130C50" w:rsidP="00130C50">
      <w:pPr>
        <w:tabs>
          <w:tab w:val="left" w:pos="8222"/>
        </w:tabs>
      </w:pPr>
      <w:r w:rsidRPr="002333D4">
        <w:t xml:space="preserve">Ekonomikas ministrijas </w:t>
      </w:r>
    </w:p>
    <w:p w14:paraId="1FBA0E01" w14:textId="77777777" w:rsidR="00717F32" w:rsidRDefault="00130C50" w:rsidP="00130C50">
      <w:pPr>
        <w:tabs>
          <w:tab w:val="left" w:pos="8222"/>
        </w:tabs>
      </w:pPr>
      <w:r w:rsidRPr="002333D4">
        <w:t>valsts sekretārs</w:t>
      </w:r>
    </w:p>
    <w:p w14:paraId="118C7958" w14:textId="77777777" w:rsidR="00717F32" w:rsidRDefault="00717F32" w:rsidP="00130C50">
      <w:pPr>
        <w:tabs>
          <w:tab w:val="left" w:pos="8222"/>
        </w:tabs>
      </w:pPr>
    </w:p>
    <w:p w14:paraId="1701C6D9" w14:textId="77777777" w:rsidR="002C157B" w:rsidRDefault="002C157B" w:rsidP="00130C50">
      <w:pPr>
        <w:tabs>
          <w:tab w:val="left" w:pos="8222"/>
        </w:tabs>
      </w:pPr>
    </w:p>
    <w:p w14:paraId="4D882ED9" w14:textId="630911C2" w:rsidR="00130C50" w:rsidRDefault="00130C50" w:rsidP="00130C50">
      <w:pPr>
        <w:tabs>
          <w:tab w:val="left" w:pos="8222"/>
        </w:tabs>
      </w:pPr>
      <w:r>
        <w:tab/>
      </w:r>
      <w:r>
        <w:tab/>
      </w:r>
      <w:r>
        <w:tab/>
      </w:r>
      <w:r>
        <w:tab/>
      </w:r>
      <w:r>
        <w:tab/>
      </w:r>
      <w:r>
        <w:tab/>
      </w:r>
      <w:r>
        <w:tab/>
      </w:r>
      <w:r>
        <w:tab/>
      </w:r>
      <w:r>
        <w:tab/>
      </w:r>
      <w:r w:rsidRPr="002333D4">
        <w:t>J.Stinka</w:t>
      </w:r>
    </w:p>
    <w:p w14:paraId="1B31299D" w14:textId="3EAC9C10" w:rsidR="00717F32" w:rsidRDefault="00717F32" w:rsidP="00130C50">
      <w:pPr>
        <w:rPr>
          <w:sz w:val="18"/>
        </w:rPr>
      </w:pPr>
      <w:r>
        <w:rPr>
          <w:sz w:val="18"/>
        </w:rPr>
        <w:fldChar w:fldCharType="begin"/>
      </w:r>
      <w:r>
        <w:rPr>
          <w:sz w:val="18"/>
        </w:rPr>
        <w:instrText xml:space="preserve"> NUMWORDS   \* MERGEFORMAT </w:instrText>
      </w:r>
      <w:r>
        <w:rPr>
          <w:sz w:val="18"/>
        </w:rPr>
        <w:fldChar w:fldCharType="separate"/>
      </w:r>
      <w:r w:rsidR="000665EF">
        <w:rPr>
          <w:noProof/>
          <w:sz w:val="18"/>
        </w:rPr>
        <w:t>6581</w:t>
      </w:r>
      <w:r>
        <w:rPr>
          <w:sz w:val="18"/>
        </w:rPr>
        <w:fldChar w:fldCharType="end"/>
      </w:r>
    </w:p>
    <w:p w14:paraId="7EEBF7F0" w14:textId="19094C1F" w:rsidR="00717F32" w:rsidRDefault="00717F32" w:rsidP="00130C50">
      <w:pPr>
        <w:rPr>
          <w:sz w:val="18"/>
        </w:rPr>
      </w:pPr>
      <w:r>
        <w:rPr>
          <w:sz w:val="18"/>
        </w:rPr>
        <w:fldChar w:fldCharType="begin"/>
      </w:r>
      <w:r>
        <w:rPr>
          <w:sz w:val="18"/>
        </w:rPr>
        <w:instrText xml:space="preserve"> DATE  \@ "dd.MM.yyyy HH:mm"  \* MERGEFORMAT </w:instrText>
      </w:r>
      <w:r>
        <w:rPr>
          <w:sz w:val="18"/>
        </w:rPr>
        <w:fldChar w:fldCharType="separate"/>
      </w:r>
      <w:r w:rsidR="00C709AF">
        <w:rPr>
          <w:noProof/>
          <w:sz w:val="18"/>
        </w:rPr>
        <w:t>30.01.2017 08:50</w:t>
      </w:r>
      <w:r>
        <w:rPr>
          <w:sz w:val="18"/>
        </w:rPr>
        <w:fldChar w:fldCharType="end"/>
      </w:r>
    </w:p>
    <w:p w14:paraId="0488787D" w14:textId="77777777" w:rsidR="00130C50" w:rsidRPr="008A38CA" w:rsidRDefault="00130C50" w:rsidP="00130C50">
      <w:pPr>
        <w:rPr>
          <w:sz w:val="18"/>
        </w:rPr>
      </w:pPr>
      <w:r w:rsidRPr="008A38CA">
        <w:rPr>
          <w:sz w:val="18"/>
        </w:rPr>
        <w:t>M.Ambrēna, 67013061</w:t>
      </w:r>
    </w:p>
    <w:p w14:paraId="0282FE0C" w14:textId="77777777" w:rsidR="00130C50" w:rsidRPr="000360B7" w:rsidRDefault="001D7C99" w:rsidP="005F1698">
      <w:pPr>
        <w:pStyle w:val="Footer"/>
      </w:pPr>
      <w:hyperlink r:id="rId23" w:history="1">
        <w:r w:rsidR="00130C50" w:rsidRPr="008A38CA">
          <w:rPr>
            <w:rStyle w:val="Hyperlink"/>
            <w:sz w:val="18"/>
          </w:rPr>
          <w:t>madara.ambrena@em.gov.lv</w:t>
        </w:r>
      </w:hyperlink>
    </w:p>
    <w:p w14:paraId="7658D365" w14:textId="77777777" w:rsidR="00130C50" w:rsidRDefault="00130C50"/>
    <w:sectPr w:rsidR="00130C50" w:rsidSect="00717F32">
      <w:footerReference w:type="default" r:id="rId24"/>
      <w:pgSz w:w="16838" w:h="11906" w:orient="landscape"/>
      <w:pgMar w:top="851"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E4FE4" w14:textId="77777777" w:rsidR="001D7C99" w:rsidRDefault="001D7C99" w:rsidP="004A2BB3">
      <w:r>
        <w:separator/>
      </w:r>
    </w:p>
  </w:endnote>
  <w:endnote w:type="continuationSeparator" w:id="0">
    <w:p w14:paraId="129361EF" w14:textId="77777777" w:rsidR="001D7C99" w:rsidRDefault="001D7C99" w:rsidP="004A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92818" w14:textId="1CB919C4" w:rsidR="007C6DA1" w:rsidRPr="002C157B" w:rsidRDefault="002C157B" w:rsidP="002C157B">
    <w:pPr>
      <w:pStyle w:val="Footer"/>
      <w:rPr>
        <w:sz w:val="20"/>
        <w:szCs w:val="20"/>
      </w:rPr>
    </w:pPr>
    <w:r w:rsidRPr="002C157B">
      <w:rPr>
        <w:sz w:val="20"/>
        <w:szCs w:val="20"/>
      </w:rPr>
      <w:fldChar w:fldCharType="begin"/>
    </w:r>
    <w:r w:rsidRPr="002C157B">
      <w:rPr>
        <w:sz w:val="20"/>
        <w:szCs w:val="20"/>
      </w:rPr>
      <w:instrText xml:space="preserve"> FILENAME   \* MERGEFORMAT </w:instrText>
    </w:r>
    <w:r w:rsidRPr="002C157B">
      <w:rPr>
        <w:sz w:val="20"/>
        <w:szCs w:val="20"/>
      </w:rPr>
      <w:fldChar w:fldCharType="separate"/>
    </w:r>
    <w:r w:rsidR="00C709AF">
      <w:rPr>
        <w:noProof/>
        <w:sz w:val="20"/>
        <w:szCs w:val="20"/>
      </w:rPr>
      <w:t>EMZinp1_300117_pamn_novert.docx</w:t>
    </w:r>
    <w:r w:rsidRPr="002C157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5F989" w14:textId="77777777" w:rsidR="001D7C99" w:rsidRDefault="001D7C99" w:rsidP="004A2BB3">
      <w:r>
        <w:separator/>
      </w:r>
    </w:p>
  </w:footnote>
  <w:footnote w:type="continuationSeparator" w:id="0">
    <w:p w14:paraId="0FADEE47" w14:textId="77777777" w:rsidR="001D7C99" w:rsidRDefault="001D7C99" w:rsidP="004A2BB3">
      <w:r>
        <w:continuationSeparator/>
      </w:r>
    </w:p>
  </w:footnote>
  <w:footnote w:id="1">
    <w:p w14:paraId="3D5B9A3F" w14:textId="77777777" w:rsidR="007C6DA1" w:rsidRPr="00A86680" w:rsidRDefault="007C6DA1" w:rsidP="000B50E2">
      <w:pPr>
        <w:pStyle w:val="FootnoteText"/>
        <w:jc w:val="both"/>
        <w:rPr>
          <w:sz w:val="18"/>
        </w:rPr>
      </w:pPr>
      <w:r w:rsidRPr="00A86680">
        <w:rPr>
          <w:rStyle w:val="FootnoteReference"/>
          <w:sz w:val="18"/>
        </w:rPr>
        <w:footnoteRef/>
      </w:r>
      <w:r w:rsidRPr="00A86680">
        <w:rPr>
          <w:sz w:val="18"/>
        </w:rPr>
        <w:t xml:space="preserve"> Da</w:t>
      </w:r>
      <w:bookmarkStart w:id="0" w:name="_GoBack"/>
      <w:bookmarkEnd w:id="0"/>
      <w:r w:rsidRPr="00A86680">
        <w:rPr>
          <w:sz w:val="18"/>
        </w:rPr>
        <w:t xml:space="preserve">rbības plāns (1.pielikums 2013.gada 17.jūnija rīkojumam Nr.249 (prot. Nr.32  63.§) </w:t>
      </w:r>
      <w:r w:rsidRPr="00A86680">
        <w:rPr>
          <w:i/>
          <w:sz w:val="18"/>
        </w:rPr>
        <w:t>Latvijas preču un pakalpojumu eksporta veicināšanas un ārvalstu investīciju piesaistes pamatnostādnes 2013.-2019.gadam</w:t>
      </w:r>
      <w:r w:rsidRPr="00A86680">
        <w:rPr>
          <w:sz w:val="18"/>
        </w:rPr>
        <w:t>)</w:t>
      </w:r>
    </w:p>
  </w:footnote>
  <w:footnote w:id="2">
    <w:p w14:paraId="7E393A53" w14:textId="77777777" w:rsidR="007C6DA1" w:rsidRDefault="007C6DA1" w:rsidP="004A2BB3">
      <w:pPr>
        <w:pStyle w:val="FootnoteText"/>
      </w:pPr>
      <w:r>
        <w:rPr>
          <w:rStyle w:val="FootnoteReference"/>
        </w:rPr>
        <w:footnoteRef/>
      </w:r>
      <w:r>
        <w:t xml:space="preserve"> Aktivitāte vēl nav saskaņota ar Eiropas Komisiju un nav iekļauta darbības programmas „Uzņēmējdarbība un inovācijas” papildinājumā</w:t>
      </w:r>
    </w:p>
  </w:footnote>
  <w:footnote w:id="3">
    <w:p w14:paraId="747F8161" w14:textId="77777777" w:rsidR="007C6DA1" w:rsidRDefault="007C6DA1" w:rsidP="004A2BB3">
      <w:pPr>
        <w:pStyle w:val="FootnoteText"/>
      </w:pPr>
      <w:r>
        <w:rPr>
          <w:rStyle w:val="FootnoteReference"/>
        </w:rPr>
        <w:footnoteRef/>
      </w:r>
      <w:r>
        <w:t xml:space="preserve"> Atbilstoši Teritorijas attīstības plānošanas likumā noteiktajam</w:t>
      </w:r>
    </w:p>
  </w:footnote>
  <w:footnote w:id="4">
    <w:p w14:paraId="5A93508F" w14:textId="5517EDB9" w:rsidR="007C6DA1" w:rsidRPr="00717F32" w:rsidRDefault="007C6DA1" w:rsidP="004A2BB3">
      <w:pPr>
        <w:pStyle w:val="Title"/>
        <w:jc w:val="both"/>
        <w:rPr>
          <w:sz w:val="18"/>
          <w:szCs w:val="18"/>
        </w:rPr>
      </w:pPr>
      <w:r w:rsidRPr="00717F32">
        <w:rPr>
          <w:rStyle w:val="FootnoteReference"/>
          <w:sz w:val="18"/>
          <w:szCs w:val="18"/>
        </w:rPr>
        <w:footnoteRef/>
      </w:r>
      <w:r w:rsidRPr="00717F32">
        <w:rPr>
          <w:sz w:val="18"/>
          <w:szCs w:val="18"/>
        </w:rPr>
        <w:t xml:space="preserve"> 2012.gada 11.septembrī Norvēģijas Ārlietu ministrija apstiprināja Norvēģijas finanšu instrumenta 2009.-2014.gadam programmu LV07 „Kapacitātes stiprināšana un institucionālā sadarbība starp Latvijas un Norvēģijas valsts institūcijām, vietējām un reģionālajām iestādēm”. Programmas ietvaros Vides aizsardzības un reģionālās attīstības ministrija realizē iepriekš noteiktu projektu „Reģionālās politikas aktivitāšu īstenošana Latvijā un reģionālās attīstības pasākumu izstrāde” ar kopējo finansējumu EUR 1 172 029 ekvivalents</w:t>
      </w:r>
      <w:r w:rsidRPr="00717F32">
        <w:rPr>
          <w:i/>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D0FB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4D7F4D"/>
    <w:multiLevelType w:val="hybridMultilevel"/>
    <w:tmpl w:val="9EACC9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B58EB"/>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34298A"/>
    <w:multiLevelType w:val="multilevel"/>
    <w:tmpl w:val="8AEE412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3802745"/>
    <w:multiLevelType w:val="hybridMultilevel"/>
    <w:tmpl w:val="491C45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93A6374"/>
    <w:multiLevelType w:val="hybridMultilevel"/>
    <w:tmpl w:val="30663F2E"/>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AB644A0"/>
    <w:multiLevelType w:val="hybridMultilevel"/>
    <w:tmpl w:val="F55EC8CC"/>
    <w:lvl w:ilvl="0" w:tplc="01322108">
      <w:numFmt w:val="bullet"/>
      <w:lvlText w:val="–"/>
      <w:lvlJc w:val="left"/>
      <w:pPr>
        <w:tabs>
          <w:tab w:val="num" w:pos="720"/>
        </w:tabs>
        <w:ind w:left="720" w:hanging="360"/>
      </w:pPr>
      <w:rPr>
        <w:rFonts w:ascii="Times New Roman" w:eastAsia="Times New Roman" w:hAnsi="Times New Roman" w:cs="Times New Roman" w:hint="default"/>
        <w:i w:val="0"/>
        <w:color w:val="000000"/>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1E77E2"/>
    <w:multiLevelType w:val="hybridMultilevel"/>
    <w:tmpl w:val="BBFE9EAA"/>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36D135FB"/>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44A7B58"/>
    <w:multiLevelType w:val="hybridMultilevel"/>
    <w:tmpl w:val="642A1198"/>
    <w:lvl w:ilvl="0" w:tplc="65A4E296">
      <w:start w:val="1"/>
      <w:numFmt w:val="bullet"/>
      <w:lvlText w:val=""/>
      <w:lvlJc w:val="left"/>
      <w:pPr>
        <w:tabs>
          <w:tab w:val="num" w:pos="720"/>
        </w:tabs>
        <w:ind w:left="720" w:hanging="360"/>
      </w:pPr>
      <w:rPr>
        <w:rFonts w:ascii="Wingdings" w:hAnsi="Wingdings" w:hint="default"/>
      </w:rPr>
    </w:lvl>
    <w:lvl w:ilvl="1" w:tplc="1104260E" w:tentative="1">
      <w:start w:val="1"/>
      <w:numFmt w:val="bullet"/>
      <w:lvlText w:val=""/>
      <w:lvlJc w:val="left"/>
      <w:pPr>
        <w:tabs>
          <w:tab w:val="num" w:pos="1440"/>
        </w:tabs>
        <w:ind w:left="1440" w:hanging="360"/>
      </w:pPr>
      <w:rPr>
        <w:rFonts w:ascii="Wingdings" w:hAnsi="Wingdings" w:hint="default"/>
      </w:rPr>
    </w:lvl>
    <w:lvl w:ilvl="2" w:tplc="3E5EEF58" w:tentative="1">
      <w:start w:val="1"/>
      <w:numFmt w:val="bullet"/>
      <w:lvlText w:val=""/>
      <w:lvlJc w:val="left"/>
      <w:pPr>
        <w:tabs>
          <w:tab w:val="num" w:pos="2160"/>
        </w:tabs>
        <w:ind w:left="2160" w:hanging="360"/>
      </w:pPr>
      <w:rPr>
        <w:rFonts w:ascii="Wingdings" w:hAnsi="Wingdings" w:hint="default"/>
      </w:rPr>
    </w:lvl>
    <w:lvl w:ilvl="3" w:tplc="9B5A7858" w:tentative="1">
      <w:start w:val="1"/>
      <w:numFmt w:val="bullet"/>
      <w:lvlText w:val=""/>
      <w:lvlJc w:val="left"/>
      <w:pPr>
        <w:tabs>
          <w:tab w:val="num" w:pos="2880"/>
        </w:tabs>
        <w:ind w:left="2880" w:hanging="360"/>
      </w:pPr>
      <w:rPr>
        <w:rFonts w:ascii="Wingdings" w:hAnsi="Wingdings" w:hint="default"/>
      </w:rPr>
    </w:lvl>
    <w:lvl w:ilvl="4" w:tplc="61CC3482" w:tentative="1">
      <w:start w:val="1"/>
      <w:numFmt w:val="bullet"/>
      <w:lvlText w:val=""/>
      <w:lvlJc w:val="left"/>
      <w:pPr>
        <w:tabs>
          <w:tab w:val="num" w:pos="3600"/>
        </w:tabs>
        <w:ind w:left="3600" w:hanging="360"/>
      </w:pPr>
      <w:rPr>
        <w:rFonts w:ascii="Wingdings" w:hAnsi="Wingdings" w:hint="default"/>
      </w:rPr>
    </w:lvl>
    <w:lvl w:ilvl="5" w:tplc="AFB07CFA" w:tentative="1">
      <w:start w:val="1"/>
      <w:numFmt w:val="bullet"/>
      <w:lvlText w:val=""/>
      <w:lvlJc w:val="left"/>
      <w:pPr>
        <w:tabs>
          <w:tab w:val="num" w:pos="4320"/>
        </w:tabs>
        <w:ind w:left="4320" w:hanging="360"/>
      </w:pPr>
      <w:rPr>
        <w:rFonts w:ascii="Wingdings" w:hAnsi="Wingdings" w:hint="default"/>
      </w:rPr>
    </w:lvl>
    <w:lvl w:ilvl="6" w:tplc="0CA6A32C" w:tentative="1">
      <w:start w:val="1"/>
      <w:numFmt w:val="bullet"/>
      <w:lvlText w:val=""/>
      <w:lvlJc w:val="left"/>
      <w:pPr>
        <w:tabs>
          <w:tab w:val="num" w:pos="5040"/>
        </w:tabs>
        <w:ind w:left="5040" w:hanging="360"/>
      </w:pPr>
      <w:rPr>
        <w:rFonts w:ascii="Wingdings" w:hAnsi="Wingdings" w:hint="default"/>
      </w:rPr>
    </w:lvl>
    <w:lvl w:ilvl="7" w:tplc="36E091F8" w:tentative="1">
      <w:start w:val="1"/>
      <w:numFmt w:val="bullet"/>
      <w:lvlText w:val=""/>
      <w:lvlJc w:val="left"/>
      <w:pPr>
        <w:tabs>
          <w:tab w:val="num" w:pos="5760"/>
        </w:tabs>
        <w:ind w:left="5760" w:hanging="360"/>
      </w:pPr>
      <w:rPr>
        <w:rFonts w:ascii="Wingdings" w:hAnsi="Wingdings" w:hint="default"/>
      </w:rPr>
    </w:lvl>
    <w:lvl w:ilvl="8" w:tplc="6AB2888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FE6191"/>
    <w:multiLevelType w:val="hybridMultilevel"/>
    <w:tmpl w:val="AC582A1C"/>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48B10D3"/>
    <w:multiLevelType w:val="hybridMultilevel"/>
    <w:tmpl w:val="5910310C"/>
    <w:lvl w:ilvl="0" w:tplc="0409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2" w15:restartNumberingAfterBreak="0">
    <w:nsid w:val="5A083ED8"/>
    <w:multiLevelType w:val="multilevel"/>
    <w:tmpl w:val="1D4A26EE"/>
    <w:lvl w:ilvl="0">
      <w:start w:val="1"/>
      <w:numFmt w:val="decimal"/>
      <w:lvlText w:val="%1."/>
      <w:lvlJc w:val="left"/>
      <w:pPr>
        <w:ind w:left="644" w:hanging="360"/>
      </w:pPr>
    </w:lvl>
    <w:lvl w:ilvl="1">
      <w:start w:val="1"/>
      <w:numFmt w:val="decimal"/>
      <w:isLgl/>
      <w:lvlText w:val="%1.%2."/>
      <w:lvlJc w:val="left"/>
      <w:pPr>
        <w:ind w:left="1004" w:hanging="720"/>
      </w:pPr>
      <w:rPr>
        <w:b/>
        <w:u w:val="single"/>
      </w:rPr>
    </w:lvl>
    <w:lvl w:ilvl="2">
      <w:start w:val="1"/>
      <w:numFmt w:val="decimal"/>
      <w:isLgl/>
      <w:lvlText w:val="%1.%2.%3."/>
      <w:lvlJc w:val="left"/>
      <w:pPr>
        <w:ind w:left="1004" w:hanging="720"/>
      </w:pPr>
      <w:rPr>
        <w:b/>
        <w:u w:val="single"/>
      </w:rPr>
    </w:lvl>
    <w:lvl w:ilvl="3">
      <w:start w:val="1"/>
      <w:numFmt w:val="decimal"/>
      <w:isLgl/>
      <w:lvlText w:val="%1.%2.%3.%4."/>
      <w:lvlJc w:val="left"/>
      <w:pPr>
        <w:ind w:left="1364" w:hanging="1080"/>
      </w:pPr>
      <w:rPr>
        <w:b/>
        <w:u w:val="single"/>
      </w:rPr>
    </w:lvl>
    <w:lvl w:ilvl="4">
      <w:start w:val="1"/>
      <w:numFmt w:val="decimal"/>
      <w:isLgl/>
      <w:lvlText w:val="%1.%2.%3.%4.%5."/>
      <w:lvlJc w:val="left"/>
      <w:pPr>
        <w:ind w:left="1364" w:hanging="1080"/>
      </w:pPr>
      <w:rPr>
        <w:b/>
        <w:u w:val="single"/>
      </w:rPr>
    </w:lvl>
    <w:lvl w:ilvl="5">
      <w:start w:val="1"/>
      <w:numFmt w:val="decimal"/>
      <w:isLgl/>
      <w:lvlText w:val="%1.%2.%3.%4.%5.%6."/>
      <w:lvlJc w:val="left"/>
      <w:pPr>
        <w:ind w:left="1724" w:hanging="1440"/>
      </w:pPr>
      <w:rPr>
        <w:b/>
        <w:u w:val="single"/>
      </w:rPr>
    </w:lvl>
    <w:lvl w:ilvl="6">
      <w:start w:val="1"/>
      <w:numFmt w:val="decimal"/>
      <w:isLgl/>
      <w:lvlText w:val="%1.%2.%3.%4.%5.%6.%7."/>
      <w:lvlJc w:val="left"/>
      <w:pPr>
        <w:ind w:left="1724" w:hanging="1440"/>
      </w:pPr>
      <w:rPr>
        <w:b/>
        <w:u w:val="single"/>
      </w:rPr>
    </w:lvl>
    <w:lvl w:ilvl="7">
      <w:start w:val="1"/>
      <w:numFmt w:val="decimal"/>
      <w:isLgl/>
      <w:lvlText w:val="%1.%2.%3.%4.%5.%6.%7.%8."/>
      <w:lvlJc w:val="left"/>
      <w:pPr>
        <w:ind w:left="2084" w:hanging="1800"/>
      </w:pPr>
      <w:rPr>
        <w:b/>
        <w:u w:val="single"/>
      </w:rPr>
    </w:lvl>
    <w:lvl w:ilvl="8">
      <w:start w:val="1"/>
      <w:numFmt w:val="decimal"/>
      <w:isLgl/>
      <w:lvlText w:val="%1.%2.%3.%4.%5.%6.%7.%8.%9."/>
      <w:lvlJc w:val="left"/>
      <w:pPr>
        <w:ind w:left="2084" w:hanging="1800"/>
      </w:pPr>
      <w:rPr>
        <w:b/>
        <w:u w:val="single"/>
      </w:rPr>
    </w:lvl>
  </w:abstractNum>
  <w:abstractNum w:abstractNumId="13" w15:restartNumberingAfterBreak="0">
    <w:nsid w:val="634E645C"/>
    <w:multiLevelType w:val="hybridMultilevel"/>
    <w:tmpl w:val="526A024E"/>
    <w:lvl w:ilvl="0" w:tplc="B3ECF5DA">
      <w:start w:val="1"/>
      <w:numFmt w:val="bullet"/>
      <w:pStyle w:val="ListBullet"/>
      <w:lvlText w:val=""/>
      <w:lvlJc w:val="left"/>
      <w:pPr>
        <w:tabs>
          <w:tab w:val="num" w:pos="360"/>
        </w:tabs>
        <w:ind w:left="360" w:hanging="360"/>
      </w:pPr>
      <w:rPr>
        <w:rFonts w:ascii="Wingdings" w:hAnsi="Wingdings" w:hint="default"/>
        <w:sz w:val="22"/>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1C6894"/>
    <w:multiLevelType w:val="hybridMultilevel"/>
    <w:tmpl w:val="7D2803E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93F593A"/>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DF40460"/>
    <w:multiLevelType w:val="multilevel"/>
    <w:tmpl w:val="4600F51A"/>
    <w:lvl w:ilvl="0">
      <w:start w:val="1"/>
      <w:numFmt w:val="decimal"/>
      <w:pStyle w:val="Heading1"/>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FFF6486"/>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0A3607B"/>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25628D6"/>
    <w:multiLevelType w:val="hybridMultilevel"/>
    <w:tmpl w:val="55E0F15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29B7255"/>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8E7115"/>
    <w:multiLevelType w:val="hybridMultilevel"/>
    <w:tmpl w:val="F4DE794C"/>
    <w:lvl w:ilvl="0" w:tplc="736EA45C">
      <w:start w:val="1"/>
      <w:numFmt w:val="bullet"/>
      <w:lvlText w:val="-"/>
      <w:lvlJc w:val="left"/>
      <w:pPr>
        <w:tabs>
          <w:tab w:val="num" w:pos="1440"/>
        </w:tabs>
        <w:ind w:left="144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79534F"/>
    <w:multiLevelType w:val="hybridMultilevel"/>
    <w:tmpl w:val="610C96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6"/>
  </w:num>
  <w:num w:numId="3">
    <w:abstractNumId w:val="16"/>
  </w:num>
  <w:num w:numId="4">
    <w:abstractNumId w:val="13"/>
  </w:num>
  <w:num w:numId="5">
    <w:abstractNumId w:val="21"/>
  </w:num>
  <w:num w:numId="6">
    <w:abstractNumId w:val="15"/>
  </w:num>
  <w:num w:numId="7">
    <w:abstractNumId w:val="2"/>
  </w:num>
  <w:num w:numId="8">
    <w:abstractNumId w:val="1"/>
  </w:num>
  <w:num w:numId="9">
    <w:abstractNumId w:val="18"/>
  </w:num>
  <w:num w:numId="10">
    <w:abstractNumId w:val="8"/>
  </w:num>
  <w:num w:numId="11">
    <w:abstractNumId w:val="20"/>
  </w:num>
  <w:num w:numId="12">
    <w:abstractNumId w:val="22"/>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10"/>
  </w:num>
  <w:num w:numId="18">
    <w:abstractNumId w:val="1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9"/>
  </w:num>
  <w:num w:numId="22">
    <w:abstractNumId w:val="7"/>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B3"/>
    <w:rsid w:val="00002203"/>
    <w:rsid w:val="0002707B"/>
    <w:rsid w:val="00043C0A"/>
    <w:rsid w:val="0005701C"/>
    <w:rsid w:val="000665EF"/>
    <w:rsid w:val="000717ED"/>
    <w:rsid w:val="000729E9"/>
    <w:rsid w:val="00084920"/>
    <w:rsid w:val="000B50E2"/>
    <w:rsid w:val="000F17A3"/>
    <w:rsid w:val="001070BA"/>
    <w:rsid w:val="00130C50"/>
    <w:rsid w:val="0016495D"/>
    <w:rsid w:val="001B24B0"/>
    <w:rsid w:val="001D7C99"/>
    <w:rsid w:val="001F470C"/>
    <w:rsid w:val="002034B6"/>
    <w:rsid w:val="00211BBB"/>
    <w:rsid w:val="00215DD0"/>
    <w:rsid w:val="00223AE0"/>
    <w:rsid w:val="00274E0E"/>
    <w:rsid w:val="002A4F8B"/>
    <w:rsid w:val="002B18F1"/>
    <w:rsid w:val="002C157B"/>
    <w:rsid w:val="002F1498"/>
    <w:rsid w:val="00305F7D"/>
    <w:rsid w:val="0031425B"/>
    <w:rsid w:val="00320DA6"/>
    <w:rsid w:val="003221F8"/>
    <w:rsid w:val="00325D7E"/>
    <w:rsid w:val="00341498"/>
    <w:rsid w:val="003748B6"/>
    <w:rsid w:val="003761BB"/>
    <w:rsid w:val="003F69F6"/>
    <w:rsid w:val="00486FB4"/>
    <w:rsid w:val="0049474B"/>
    <w:rsid w:val="004A2BB3"/>
    <w:rsid w:val="004A4454"/>
    <w:rsid w:val="004F43E7"/>
    <w:rsid w:val="005022A5"/>
    <w:rsid w:val="00513142"/>
    <w:rsid w:val="00532CB3"/>
    <w:rsid w:val="005A05C8"/>
    <w:rsid w:val="005D3D04"/>
    <w:rsid w:val="005F1698"/>
    <w:rsid w:val="00612648"/>
    <w:rsid w:val="00614BDF"/>
    <w:rsid w:val="006153F0"/>
    <w:rsid w:val="006242B8"/>
    <w:rsid w:val="006245E7"/>
    <w:rsid w:val="00676880"/>
    <w:rsid w:val="0069555D"/>
    <w:rsid w:val="006C2535"/>
    <w:rsid w:val="006C2C25"/>
    <w:rsid w:val="006E068D"/>
    <w:rsid w:val="00702641"/>
    <w:rsid w:val="0071059E"/>
    <w:rsid w:val="00717F32"/>
    <w:rsid w:val="00736D02"/>
    <w:rsid w:val="00781CB6"/>
    <w:rsid w:val="007C6DA1"/>
    <w:rsid w:val="007D1834"/>
    <w:rsid w:val="007F467E"/>
    <w:rsid w:val="00827C55"/>
    <w:rsid w:val="0083010A"/>
    <w:rsid w:val="0083646C"/>
    <w:rsid w:val="0087278B"/>
    <w:rsid w:val="008A4F6A"/>
    <w:rsid w:val="008B509F"/>
    <w:rsid w:val="008D0199"/>
    <w:rsid w:val="008D37AB"/>
    <w:rsid w:val="008D7068"/>
    <w:rsid w:val="00962491"/>
    <w:rsid w:val="00987C1E"/>
    <w:rsid w:val="009D1DEA"/>
    <w:rsid w:val="00A4759C"/>
    <w:rsid w:val="00A527E6"/>
    <w:rsid w:val="00A65833"/>
    <w:rsid w:val="00A82519"/>
    <w:rsid w:val="00A86680"/>
    <w:rsid w:val="00AA19C6"/>
    <w:rsid w:val="00AB3F9F"/>
    <w:rsid w:val="00AC1B71"/>
    <w:rsid w:val="00AE1614"/>
    <w:rsid w:val="00AE48EE"/>
    <w:rsid w:val="00AF20BB"/>
    <w:rsid w:val="00B32F7D"/>
    <w:rsid w:val="00B42809"/>
    <w:rsid w:val="00B673C7"/>
    <w:rsid w:val="00B87886"/>
    <w:rsid w:val="00C15910"/>
    <w:rsid w:val="00C709AF"/>
    <w:rsid w:val="00CF1B62"/>
    <w:rsid w:val="00CF2904"/>
    <w:rsid w:val="00D13CE1"/>
    <w:rsid w:val="00D14C2D"/>
    <w:rsid w:val="00D37CC6"/>
    <w:rsid w:val="00D5067F"/>
    <w:rsid w:val="00D86441"/>
    <w:rsid w:val="00D9710E"/>
    <w:rsid w:val="00DE4600"/>
    <w:rsid w:val="00E44FA4"/>
    <w:rsid w:val="00E65ADF"/>
    <w:rsid w:val="00E84E7E"/>
    <w:rsid w:val="00ED1E3F"/>
    <w:rsid w:val="00EE5592"/>
    <w:rsid w:val="00F028BB"/>
    <w:rsid w:val="00F1239A"/>
    <w:rsid w:val="00F21AD5"/>
    <w:rsid w:val="00F32294"/>
    <w:rsid w:val="00F43712"/>
    <w:rsid w:val="00F51799"/>
    <w:rsid w:val="00F67E6D"/>
    <w:rsid w:val="00F81388"/>
    <w:rsid w:val="00FE4ADA"/>
    <w:rsid w:val="00FE7F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74727E"/>
  <w15:docId w15:val="{B0A87232-30F3-4B39-9124-4ED58872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BB3"/>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autoRedefine/>
    <w:qFormat/>
    <w:rsid w:val="00002203"/>
    <w:pPr>
      <w:keepNext/>
      <w:keepLines/>
      <w:numPr>
        <w:numId w:val="2"/>
      </w:numPr>
      <w:jc w:val="center"/>
      <w:outlineLvl w:val="0"/>
    </w:pPr>
    <w:rPr>
      <w:rFonts w:eastAsiaTheme="majorEastAsia" w:cstheme="majorBidi"/>
      <w:b/>
      <w:bCs/>
      <w:caps/>
      <w:sz w:val="28"/>
      <w:szCs w:val="28"/>
    </w:rPr>
  </w:style>
  <w:style w:type="paragraph" w:styleId="Heading2">
    <w:name w:val="heading 2"/>
    <w:basedOn w:val="Normal"/>
    <w:next w:val="Normal"/>
    <w:link w:val="Heading2Char"/>
    <w:autoRedefine/>
    <w:unhideWhenUsed/>
    <w:qFormat/>
    <w:rsid w:val="00002203"/>
    <w:pPr>
      <w:keepNext/>
      <w:keepLines/>
      <w:spacing w:line="480" w:lineRule="auto"/>
      <w:outlineLvl w:val="1"/>
    </w:pPr>
    <w:rPr>
      <w:rFonts w:eastAsiaTheme="majorEastAsia" w:cstheme="majorBidi"/>
      <w:b/>
      <w:bCs/>
      <w:szCs w:val="26"/>
    </w:rPr>
  </w:style>
  <w:style w:type="paragraph" w:styleId="Heading3">
    <w:name w:val="heading 3"/>
    <w:basedOn w:val="Normal"/>
    <w:next w:val="Normal"/>
    <w:link w:val="Heading3Char"/>
    <w:autoRedefine/>
    <w:unhideWhenUsed/>
    <w:qFormat/>
    <w:rsid w:val="00002203"/>
    <w:pPr>
      <w:keepNext/>
      <w:keepLines/>
      <w:outlineLvl w:val="2"/>
    </w:pPr>
    <w:rPr>
      <w:rFonts w:eastAsiaTheme="majorEastAsia" w:cstheme="majorBidi"/>
      <w:b/>
      <w:bCs/>
    </w:rPr>
  </w:style>
  <w:style w:type="paragraph" w:styleId="Heading4">
    <w:name w:val="heading 4"/>
    <w:basedOn w:val="Normal"/>
    <w:next w:val="Normal"/>
    <w:link w:val="Heading4Char"/>
    <w:qFormat/>
    <w:rsid w:val="004A2BB3"/>
    <w:pPr>
      <w:keepNext/>
      <w:keepLines/>
      <w:spacing w:before="20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203"/>
    <w:rPr>
      <w:rFonts w:ascii="Times New Roman" w:eastAsiaTheme="majorEastAsia" w:hAnsi="Times New Roman" w:cstheme="majorBidi"/>
      <w:b/>
      <w:bCs/>
      <w:caps/>
      <w:sz w:val="28"/>
      <w:szCs w:val="28"/>
    </w:rPr>
  </w:style>
  <w:style w:type="character" w:customStyle="1" w:styleId="Heading2Char">
    <w:name w:val="Heading 2 Char"/>
    <w:basedOn w:val="DefaultParagraphFont"/>
    <w:link w:val="Heading2"/>
    <w:rsid w:val="00002203"/>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rsid w:val="00002203"/>
    <w:rPr>
      <w:rFonts w:ascii="Times New Roman" w:eastAsiaTheme="majorEastAsia" w:hAnsi="Times New Roman" w:cstheme="majorBidi"/>
      <w:b/>
      <w:bCs/>
      <w:sz w:val="24"/>
    </w:rPr>
  </w:style>
  <w:style w:type="character" w:customStyle="1" w:styleId="Heading4Char">
    <w:name w:val="Heading 4 Char"/>
    <w:basedOn w:val="DefaultParagraphFont"/>
    <w:link w:val="Heading4"/>
    <w:rsid w:val="004A2BB3"/>
    <w:rPr>
      <w:rFonts w:ascii="Cambria" w:eastAsia="Calibri" w:hAnsi="Cambria" w:cs="Times New Roman"/>
      <w:b/>
      <w:bCs/>
      <w:i/>
      <w:iCs/>
      <w:color w:val="4F81BD"/>
      <w:sz w:val="24"/>
      <w:szCs w:val="24"/>
      <w:lang w:eastAsia="ja-JP"/>
    </w:rPr>
  </w:style>
  <w:style w:type="paragraph" w:styleId="BalloonText">
    <w:name w:val="Balloon Text"/>
    <w:basedOn w:val="Normal"/>
    <w:link w:val="BalloonTextChar"/>
    <w:semiHidden/>
    <w:rsid w:val="004A2BB3"/>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4A2BB3"/>
    <w:rPr>
      <w:rFonts w:ascii="Tahoma" w:eastAsia="Times New Roman" w:hAnsi="Tahoma" w:cs="Tahoma"/>
      <w:sz w:val="16"/>
      <w:szCs w:val="16"/>
      <w:lang w:eastAsia="lv-LV"/>
    </w:rPr>
  </w:style>
  <w:style w:type="paragraph" w:styleId="Header">
    <w:name w:val="header"/>
    <w:basedOn w:val="Normal"/>
    <w:link w:val="HeaderChar"/>
    <w:uiPriority w:val="99"/>
    <w:rsid w:val="004A2BB3"/>
    <w:pPr>
      <w:tabs>
        <w:tab w:val="center" w:pos="4153"/>
        <w:tab w:val="right" w:pos="8306"/>
      </w:tabs>
    </w:pPr>
  </w:style>
  <w:style w:type="character" w:customStyle="1" w:styleId="HeaderChar">
    <w:name w:val="Header Char"/>
    <w:basedOn w:val="DefaultParagraphFont"/>
    <w:link w:val="Header"/>
    <w:uiPriority w:val="99"/>
    <w:rsid w:val="004A2BB3"/>
    <w:rPr>
      <w:rFonts w:ascii="Times New Roman" w:eastAsia="MS Mincho" w:hAnsi="Times New Roman" w:cs="Times New Roman"/>
      <w:sz w:val="24"/>
      <w:szCs w:val="24"/>
      <w:lang w:eastAsia="ja-JP"/>
    </w:rPr>
  </w:style>
  <w:style w:type="paragraph" w:styleId="Footer">
    <w:name w:val="footer"/>
    <w:basedOn w:val="Normal"/>
    <w:link w:val="FooterChar"/>
    <w:uiPriority w:val="99"/>
    <w:rsid w:val="004A2BB3"/>
    <w:pPr>
      <w:tabs>
        <w:tab w:val="center" w:pos="4153"/>
        <w:tab w:val="right" w:pos="8306"/>
      </w:tabs>
    </w:pPr>
  </w:style>
  <w:style w:type="character" w:customStyle="1" w:styleId="FooterChar">
    <w:name w:val="Footer Char"/>
    <w:basedOn w:val="DefaultParagraphFont"/>
    <w:link w:val="Footer"/>
    <w:uiPriority w:val="99"/>
    <w:rsid w:val="004A2BB3"/>
    <w:rPr>
      <w:rFonts w:ascii="Times New Roman" w:eastAsia="MS Mincho" w:hAnsi="Times New Roman" w:cs="Times New Roman"/>
      <w:sz w:val="24"/>
      <w:szCs w:val="24"/>
      <w:lang w:eastAsia="ja-JP"/>
    </w:rPr>
  </w:style>
  <w:style w:type="paragraph" w:styleId="ListParagraph">
    <w:name w:val="List Paragraph"/>
    <w:basedOn w:val="Normal"/>
    <w:link w:val="ListParagraphChar"/>
    <w:uiPriority w:val="99"/>
    <w:qFormat/>
    <w:rsid w:val="004A2BB3"/>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4A2BB3"/>
    <w:rPr>
      <w:rFonts w:cs="Times New Roman"/>
      <w:color w:val="0000FF"/>
      <w:u w:val="single"/>
    </w:rPr>
  </w:style>
  <w:style w:type="paragraph" w:styleId="BodyText">
    <w:name w:val="Body Text"/>
    <w:basedOn w:val="Normal"/>
    <w:link w:val="BodyTextChar"/>
    <w:rsid w:val="004A2BB3"/>
    <w:pPr>
      <w:ind w:firstLine="540"/>
      <w:jc w:val="both"/>
    </w:pPr>
    <w:rPr>
      <w:rFonts w:eastAsia="Times New Roman"/>
      <w:lang w:eastAsia="lv-LV"/>
    </w:rPr>
  </w:style>
  <w:style w:type="character" w:customStyle="1" w:styleId="BodyTextChar">
    <w:name w:val="Body Text Char"/>
    <w:basedOn w:val="DefaultParagraphFont"/>
    <w:link w:val="BodyText"/>
    <w:rsid w:val="004A2BB3"/>
    <w:rPr>
      <w:rFonts w:ascii="Times New Roman" w:eastAsia="Times New Roman" w:hAnsi="Times New Roman" w:cs="Times New Roman"/>
      <w:sz w:val="24"/>
      <w:szCs w:val="24"/>
      <w:lang w:eastAsia="lv-LV"/>
    </w:rPr>
  </w:style>
  <w:style w:type="paragraph" w:customStyle="1" w:styleId="Default">
    <w:name w:val="Default"/>
    <w:link w:val="DefaultChar"/>
    <w:rsid w:val="004A2BB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DefaultChar">
    <w:name w:val="Default Char"/>
    <w:link w:val="Default"/>
    <w:locked/>
    <w:rsid w:val="004A2BB3"/>
    <w:rPr>
      <w:rFonts w:ascii="Times New Roman" w:eastAsia="Times New Roman" w:hAnsi="Times New Roman" w:cs="Times New Roman"/>
      <w:color w:val="000000"/>
      <w:sz w:val="24"/>
      <w:szCs w:val="24"/>
      <w:lang w:eastAsia="lv-LV"/>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
    <w:basedOn w:val="Normal"/>
    <w:link w:val="FootnoteTextChar"/>
    <w:uiPriority w:val="99"/>
    <w:rsid w:val="004A2BB3"/>
    <w:rPr>
      <w:rFonts w:eastAsia="Times New Roman"/>
      <w:sz w:val="20"/>
      <w:szCs w:val="20"/>
      <w:lang w:eastAsia="lv-LV"/>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4A2BB3"/>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Reference Superscript,Footnote symbol,fr"/>
    <w:uiPriority w:val="99"/>
    <w:rsid w:val="004A2BB3"/>
    <w:rPr>
      <w:rFonts w:cs="Times New Roman"/>
      <w:vertAlign w:val="superscript"/>
    </w:rPr>
  </w:style>
  <w:style w:type="character" w:styleId="CommentReference">
    <w:name w:val="annotation reference"/>
    <w:semiHidden/>
    <w:rsid w:val="004A2BB3"/>
    <w:rPr>
      <w:rFonts w:cs="Times New Roman"/>
      <w:sz w:val="16"/>
      <w:szCs w:val="16"/>
    </w:rPr>
  </w:style>
  <w:style w:type="paragraph" w:styleId="CommentText">
    <w:name w:val="annotation text"/>
    <w:basedOn w:val="Normal"/>
    <w:link w:val="CommentTextChar"/>
    <w:semiHidden/>
    <w:rsid w:val="004A2BB3"/>
    <w:rPr>
      <w:rFonts w:eastAsia="Times New Roman"/>
      <w:sz w:val="20"/>
      <w:szCs w:val="20"/>
      <w:lang w:val="en-AU" w:eastAsia="en-US"/>
    </w:rPr>
  </w:style>
  <w:style w:type="character" w:customStyle="1" w:styleId="CommentTextChar">
    <w:name w:val="Comment Text Char"/>
    <w:basedOn w:val="DefaultParagraphFont"/>
    <w:link w:val="CommentText"/>
    <w:semiHidden/>
    <w:rsid w:val="004A2BB3"/>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semiHidden/>
    <w:rsid w:val="004A2BB3"/>
    <w:rPr>
      <w:rFonts w:eastAsia="MS Mincho"/>
      <w:b/>
      <w:bCs/>
      <w:lang w:val="lv-LV" w:eastAsia="ja-JP"/>
    </w:rPr>
  </w:style>
  <w:style w:type="character" w:customStyle="1" w:styleId="CommentSubjectChar">
    <w:name w:val="Comment Subject Char"/>
    <w:basedOn w:val="CommentTextChar"/>
    <w:link w:val="CommentSubject"/>
    <w:semiHidden/>
    <w:rsid w:val="004A2BB3"/>
    <w:rPr>
      <w:rFonts w:ascii="Times New Roman" w:eastAsia="MS Mincho" w:hAnsi="Times New Roman" w:cs="Times New Roman"/>
      <w:b/>
      <w:bCs/>
      <w:sz w:val="20"/>
      <w:szCs w:val="20"/>
      <w:lang w:val="en-AU" w:eastAsia="ja-JP"/>
    </w:rPr>
  </w:style>
  <w:style w:type="paragraph" w:styleId="TOCHeading">
    <w:name w:val="TOC Heading"/>
    <w:basedOn w:val="Heading1"/>
    <w:next w:val="Normal"/>
    <w:qFormat/>
    <w:rsid w:val="004A2BB3"/>
    <w:pPr>
      <w:numPr>
        <w:numId w:val="0"/>
      </w:numPr>
      <w:pBdr>
        <w:bottom w:val="single" w:sz="12" w:space="1" w:color="auto"/>
      </w:pBdr>
      <w:spacing w:before="480"/>
      <w:jc w:val="left"/>
      <w:outlineLvl w:val="9"/>
    </w:pPr>
    <w:rPr>
      <w:rFonts w:eastAsia="Times New Roman" w:cs="Times New Roman"/>
      <w:caps w:val="0"/>
      <w:color w:val="000000"/>
      <w:lang w:val="en-US"/>
    </w:rPr>
  </w:style>
  <w:style w:type="paragraph" w:styleId="TOC2">
    <w:name w:val="toc 2"/>
    <w:basedOn w:val="Normal"/>
    <w:next w:val="Normal"/>
    <w:autoRedefine/>
    <w:rsid w:val="004A2BB3"/>
    <w:pPr>
      <w:spacing w:after="100" w:line="276" w:lineRule="auto"/>
      <w:ind w:left="220"/>
    </w:pPr>
    <w:rPr>
      <w:rFonts w:eastAsia="Times New Roman"/>
      <w:sz w:val="22"/>
      <w:szCs w:val="22"/>
      <w:lang w:val="en-US" w:eastAsia="en-US"/>
    </w:rPr>
  </w:style>
  <w:style w:type="paragraph" w:styleId="TOC1">
    <w:name w:val="toc 1"/>
    <w:basedOn w:val="Normal"/>
    <w:next w:val="Normal"/>
    <w:autoRedefine/>
    <w:rsid w:val="004A2BB3"/>
    <w:pPr>
      <w:tabs>
        <w:tab w:val="right" w:leader="dot" w:pos="9105"/>
      </w:tabs>
      <w:spacing w:after="100" w:line="276" w:lineRule="auto"/>
    </w:pPr>
    <w:rPr>
      <w:rFonts w:ascii="Cambria" w:eastAsia="Times New Roman" w:hAnsi="Cambria"/>
      <w:b/>
      <w:bCs/>
      <w:color w:val="365F91"/>
    </w:rPr>
  </w:style>
  <w:style w:type="paragraph" w:styleId="TOC3">
    <w:name w:val="toc 3"/>
    <w:basedOn w:val="Normal"/>
    <w:next w:val="Normal"/>
    <w:autoRedefine/>
    <w:semiHidden/>
    <w:rsid w:val="004A2BB3"/>
    <w:pPr>
      <w:spacing w:after="100" w:line="276" w:lineRule="auto"/>
      <w:ind w:left="440"/>
    </w:pPr>
    <w:rPr>
      <w:rFonts w:ascii="Calibri" w:eastAsia="Times New Roman" w:hAnsi="Calibri"/>
      <w:sz w:val="22"/>
      <w:szCs w:val="22"/>
      <w:lang w:val="en-US" w:eastAsia="en-US"/>
    </w:rPr>
  </w:style>
  <w:style w:type="paragraph" w:styleId="EndnoteText">
    <w:name w:val="endnote text"/>
    <w:basedOn w:val="Normal"/>
    <w:link w:val="EndnoteTextChar"/>
    <w:rsid w:val="004A2BB3"/>
    <w:rPr>
      <w:sz w:val="20"/>
      <w:szCs w:val="20"/>
    </w:rPr>
  </w:style>
  <w:style w:type="character" w:customStyle="1" w:styleId="EndnoteTextChar">
    <w:name w:val="Endnote Text Char"/>
    <w:basedOn w:val="DefaultParagraphFont"/>
    <w:link w:val="EndnoteText"/>
    <w:rsid w:val="004A2BB3"/>
    <w:rPr>
      <w:rFonts w:ascii="Times New Roman" w:eastAsia="MS Mincho" w:hAnsi="Times New Roman" w:cs="Times New Roman"/>
      <w:sz w:val="20"/>
      <w:szCs w:val="20"/>
      <w:lang w:eastAsia="ja-JP"/>
    </w:rPr>
  </w:style>
  <w:style w:type="character" w:styleId="EndnoteReference">
    <w:name w:val="endnote reference"/>
    <w:rsid w:val="004A2BB3"/>
    <w:rPr>
      <w:rFonts w:cs="Times New Roman"/>
      <w:vertAlign w:val="superscript"/>
    </w:rPr>
  </w:style>
  <w:style w:type="character" w:customStyle="1" w:styleId="apple-style-span">
    <w:name w:val="apple-style-span"/>
    <w:rsid w:val="004A2BB3"/>
    <w:rPr>
      <w:rFonts w:cs="Times New Roman"/>
    </w:rPr>
  </w:style>
  <w:style w:type="character" w:customStyle="1" w:styleId="apple-converted-space">
    <w:name w:val="apple-converted-space"/>
    <w:rsid w:val="004A2BB3"/>
    <w:rPr>
      <w:rFonts w:cs="Times New Roman"/>
    </w:rPr>
  </w:style>
  <w:style w:type="character" w:styleId="Strong">
    <w:name w:val="Strong"/>
    <w:qFormat/>
    <w:rsid w:val="004A2BB3"/>
    <w:rPr>
      <w:rFonts w:cs="Times New Roman"/>
      <w:b/>
      <w:bCs/>
    </w:rPr>
  </w:style>
  <w:style w:type="paragraph" w:styleId="NormalWeb">
    <w:name w:val="Normal (Web)"/>
    <w:aliases w:val="sākums"/>
    <w:basedOn w:val="Normal"/>
    <w:uiPriority w:val="99"/>
    <w:qFormat/>
    <w:rsid w:val="004A2BB3"/>
    <w:pPr>
      <w:spacing w:before="100" w:beforeAutospacing="1" w:after="100" w:afterAutospacing="1"/>
    </w:pPr>
    <w:rPr>
      <w:rFonts w:eastAsia="Times New Roman"/>
      <w:lang w:eastAsia="lv-LV"/>
    </w:rPr>
  </w:style>
  <w:style w:type="character" w:styleId="Emphasis">
    <w:name w:val="Emphasis"/>
    <w:qFormat/>
    <w:rsid w:val="004A2BB3"/>
    <w:rPr>
      <w:rFonts w:cs="Times New Roman"/>
      <w:i/>
      <w:iCs/>
    </w:rPr>
  </w:style>
  <w:style w:type="paragraph" w:styleId="ListBullet">
    <w:name w:val="List Bullet"/>
    <w:basedOn w:val="BodyText"/>
    <w:autoRedefine/>
    <w:semiHidden/>
    <w:rsid w:val="004A2BB3"/>
    <w:pPr>
      <w:numPr>
        <w:numId w:val="4"/>
      </w:numPr>
      <w:tabs>
        <w:tab w:val="clear" w:pos="360"/>
        <w:tab w:val="num" w:pos="1418"/>
      </w:tabs>
      <w:spacing w:after="120"/>
      <w:ind w:left="1418"/>
    </w:pPr>
    <w:rPr>
      <w:rFonts w:eastAsia="Calibri"/>
      <w:sz w:val="22"/>
      <w:szCs w:val="22"/>
      <w:lang w:eastAsia="en-US"/>
    </w:rPr>
  </w:style>
  <w:style w:type="paragraph" w:styleId="Revision">
    <w:name w:val="Revision"/>
    <w:hidden/>
    <w:semiHidden/>
    <w:rsid w:val="004A2BB3"/>
    <w:pPr>
      <w:spacing w:after="0" w:line="240" w:lineRule="auto"/>
    </w:pPr>
    <w:rPr>
      <w:rFonts w:ascii="Times New Roman" w:eastAsia="MS Mincho" w:hAnsi="Times New Roman" w:cs="Times New Roman"/>
      <w:sz w:val="24"/>
      <w:szCs w:val="24"/>
      <w:lang w:eastAsia="ja-JP"/>
    </w:rPr>
  </w:style>
  <w:style w:type="table" w:styleId="TableGrid">
    <w:name w:val="Table Grid"/>
    <w:basedOn w:val="TableNormal"/>
    <w:rsid w:val="004A2BB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author">
    <w:name w:val="article-author"/>
    <w:rsid w:val="004A2BB3"/>
    <w:rPr>
      <w:rFonts w:cs="Times New Roman"/>
    </w:rPr>
  </w:style>
  <w:style w:type="character" w:customStyle="1" w:styleId="article-time">
    <w:name w:val="article-time"/>
    <w:rsid w:val="004A2BB3"/>
    <w:rPr>
      <w:rFonts w:cs="Times New Roman"/>
    </w:rPr>
  </w:style>
  <w:style w:type="paragraph" w:styleId="NoSpacing">
    <w:name w:val="No Spacing"/>
    <w:qFormat/>
    <w:rsid w:val="004A2BB3"/>
    <w:pPr>
      <w:spacing w:after="0" w:line="240" w:lineRule="auto"/>
    </w:pPr>
    <w:rPr>
      <w:rFonts w:ascii="Times New Roman" w:eastAsia="MS Mincho" w:hAnsi="Times New Roman" w:cs="Times New Roman"/>
      <w:sz w:val="24"/>
      <w:szCs w:val="24"/>
      <w:lang w:eastAsia="ja-JP"/>
    </w:rPr>
  </w:style>
  <w:style w:type="paragraph" w:styleId="Title">
    <w:name w:val="Title"/>
    <w:basedOn w:val="Normal"/>
    <w:link w:val="TitleChar"/>
    <w:uiPriority w:val="99"/>
    <w:qFormat/>
    <w:rsid w:val="004A2BB3"/>
    <w:pPr>
      <w:jc w:val="center"/>
    </w:pPr>
    <w:rPr>
      <w:rFonts w:eastAsia="Times New Roman"/>
      <w:sz w:val="28"/>
      <w:szCs w:val="20"/>
      <w:lang w:eastAsia="en-US"/>
    </w:rPr>
  </w:style>
  <w:style w:type="character" w:customStyle="1" w:styleId="TitleChar">
    <w:name w:val="Title Char"/>
    <w:basedOn w:val="DefaultParagraphFont"/>
    <w:link w:val="Title"/>
    <w:uiPriority w:val="99"/>
    <w:rsid w:val="004A2BB3"/>
    <w:rPr>
      <w:rFonts w:ascii="Times New Roman" w:eastAsia="Times New Roman" w:hAnsi="Times New Roman" w:cs="Times New Roman"/>
      <w:sz w:val="28"/>
      <w:szCs w:val="20"/>
    </w:rPr>
  </w:style>
  <w:style w:type="character" w:customStyle="1" w:styleId="st1">
    <w:name w:val="st1"/>
    <w:basedOn w:val="DefaultParagraphFont"/>
    <w:rsid w:val="004A2BB3"/>
  </w:style>
  <w:style w:type="character" w:customStyle="1" w:styleId="ListParagraphChar">
    <w:name w:val="List Paragraph Char"/>
    <w:link w:val="ListParagraph"/>
    <w:uiPriority w:val="99"/>
    <w:locked/>
    <w:rsid w:val="004A2BB3"/>
    <w:rPr>
      <w:rFonts w:ascii="Calibri" w:eastAsia="Calibri" w:hAnsi="Calibri" w:cs="Times New Roman"/>
    </w:rPr>
  </w:style>
  <w:style w:type="character" w:customStyle="1" w:styleId="normal0020tablechar">
    <w:name w:val="normal_0020table__char"/>
    <w:basedOn w:val="DefaultParagraphFont"/>
    <w:rsid w:val="004A2BB3"/>
  </w:style>
  <w:style w:type="paragraph" w:styleId="PlainText">
    <w:name w:val="Plain Text"/>
    <w:basedOn w:val="Normal"/>
    <w:link w:val="PlainTextChar"/>
    <w:uiPriority w:val="99"/>
    <w:unhideWhenUsed/>
    <w:rsid w:val="004A2BB3"/>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4A2BB3"/>
    <w:rPr>
      <w:rFonts w:ascii="Calibri" w:eastAsia="Calibri" w:hAnsi="Calibri" w:cs="Times New Roman"/>
      <w:szCs w:val="21"/>
    </w:rPr>
  </w:style>
  <w:style w:type="character" w:styleId="FollowedHyperlink">
    <w:name w:val="FollowedHyperlink"/>
    <w:uiPriority w:val="99"/>
    <w:unhideWhenUsed/>
    <w:rsid w:val="004A2BB3"/>
    <w:rPr>
      <w:color w:val="800080"/>
      <w:u w:val="single"/>
    </w:rPr>
  </w:style>
  <w:style w:type="character" w:customStyle="1" w:styleId="FootnoteTextChar1">
    <w:name w:val="Footnote Text Char1"/>
    <w:aliases w:val="Footnote Char1,Fußnote Char1,Schriftart: 9 pt Char1,Schriftart: 10 pt Char1,Schriftart: 8 pt Char1,WB-Fußnotentext Char2,WB-Fußnotentext Char Char Char1,WB-Fußnotentext Char Char2,stile 1 Char1,Footnote1 Char1,Footnote2 Char1,fn Char"/>
    <w:uiPriority w:val="99"/>
    <w:semiHidden/>
    <w:rsid w:val="004A2BB3"/>
    <w:rPr>
      <w:rFonts w:ascii="Times New Roman" w:eastAsia="MS Mincho" w:hAnsi="Times New Roman"/>
      <w:lang w:eastAsia="ja-JP"/>
    </w:rPr>
  </w:style>
  <w:style w:type="character" w:customStyle="1" w:styleId="CommentTextChar1">
    <w:name w:val="Comment Text Char1"/>
    <w:semiHidden/>
    <w:rsid w:val="004A2BB3"/>
    <w:rPr>
      <w:rFonts w:ascii="Times New Roman" w:eastAsia="MS Mincho" w:hAnsi="Times New Roman"/>
      <w:lang w:eastAsia="ja-JP"/>
    </w:rPr>
  </w:style>
  <w:style w:type="character" w:customStyle="1" w:styleId="BalloonTextChar1">
    <w:name w:val="Balloon Text Char1"/>
    <w:semiHidden/>
    <w:rsid w:val="004A2BB3"/>
    <w:rPr>
      <w:rFonts w:ascii="Tahoma" w:eastAsia="MS Mincho" w:hAnsi="Tahoma" w:cs="Tahoma"/>
      <w:sz w:val="16"/>
      <w:szCs w:val="16"/>
      <w:lang w:eastAsia="ja-JP"/>
    </w:rPr>
  </w:style>
  <w:style w:type="character" w:customStyle="1" w:styleId="HeaderChar1">
    <w:name w:val="Header Char1"/>
    <w:uiPriority w:val="99"/>
    <w:semiHidden/>
    <w:rsid w:val="004A2BB3"/>
    <w:rPr>
      <w:rFonts w:ascii="Times New Roman" w:eastAsia="MS Mincho" w:hAnsi="Times New Roman"/>
      <w:sz w:val="24"/>
      <w:szCs w:val="24"/>
      <w:lang w:eastAsia="ja-JP"/>
    </w:rPr>
  </w:style>
  <w:style w:type="character" w:customStyle="1" w:styleId="FooterChar1">
    <w:name w:val="Footer Char1"/>
    <w:uiPriority w:val="99"/>
    <w:semiHidden/>
    <w:rsid w:val="004A2BB3"/>
    <w:rPr>
      <w:rFonts w:ascii="Times New Roman" w:eastAsia="MS Mincho" w:hAnsi="Times New Roman"/>
      <w:sz w:val="24"/>
      <w:szCs w:val="24"/>
      <w:lang w:eastAsia="ja-JP"/>
    </w:rPr>
  </w:style>
  <w:style w:type="character" w:customStyle="1" w:styleId="CommentSubjectChar1">
    <w:name w:val="Comment Subject Char1"/>
    <w:semiHidden/>
    <w:rsid w:val="004A2BB3"/>
    <w:rPr>
      <w:rFonts w:ascii="Times New Roman" w:eastAsia="MS Mincho" w:hAnsi="Times New Roman"/>
      <w:b/>
      <w:bCs/>
      <w:lang w:eastAsia="ja-JP"/>
    </w:rPr>
  </w:style>
  <w:style w:type="character" w:customStyle="1" w:styleId="EndnoteTextChar1">
    <w:name w:val="Endnote Text Char1"/>
    <w:semiHidden/>
    <w:rsid w:val="004A2BB3"/>
    <w:rPr>
      <w:rFonts w:ascii="Times New Roman" w:eastAsia="MS Mincho" w:hAnsi="Times New Roman"/>
      <w:lang w:eastAsia="ja-JP"/>
    </w:rPr>
  </w:style>
  <w:style w:type="character" w:customStyle="1" w:styleId="TitleChar1">
    <w:name w:val="Title Char1"/>
    <w:uiPriority w:val="99"/>
    <w:rsid w:val="004A2BB3"/>
    <w:rPr>
      <w:rFonts w:ascii="Cambria" w:eastAsia="SimSun" w:hAnsi="Cambria" w:cs="Times New Roman"/>
      <w:color w:val="17365D"/>
      <w:spacing w:val="5"/>
      <w:kern w:val="28"/>
      <w:sz w:val="52"/>
      <w:szCs w:val="52"/>
      <w:lang w:eastAsia="ja-JP"/>
    </w:rPr>
  </w:style>
  <w:style w:type="character" w:customStyle="1" w:styleId="PlainTextChar1">
    <w:name w:val="Plain Text Char1"/>
    <w:uiPriority w:val="99"/>
    <w:semiHidden/>
    <w:rsid w:val="004A2BB3"/>
    <w:rPr>
      <w:rFonts w:ascii="Consolas" w:eastAsia="MS Mincho" w:hAnsi="Consolas"/>
      <w:sz w:val="21"/>
      <w:szCs w:val="21"/>
      <w:lang w:eastAsia="ja-JP"/>
    </w:rPr>
  </w:style>
  <w:style w:type="character" w:customStyle="1" w:styleId="Bodytext2">
    <w:name w:val="Body text (2)"/>
    <w:rsid w:val="004A2BB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20">
    <w:name w:val="Body text (2)_"/>
    <w:rsid w:val="004A2BB3"/>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01893">
      <w:bodyDiv w:val="1"/>
      <w:marLeft w:val="0"/>
      <w:marRight w:val="0"/>
      <w:marTop w:val="0"/>
      <w:marBottom w:val="0"/>
      <w:divBdr>
        <w:top w:val="none" w:sz="0" w:space="0" w:color="auto"/>
        <w:left w:val="none" w:sz="0" w:space="0" w:color="auto"/>
        <w:bottom w:val="none" w:sz="0" w:space="0" w:color="auto"/>
        <w:right w:val="none" w:sz="0" w:space="0" w:color="auto"/>
      </w:divBdr>
    </w:div>
    <w:div w:id="7708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19069" TargetMode="External"/><Relationship Id="rId13" Type="http://schemas.openxmlformats.org/officeDocument/2006/relationships/hyperlink" Target="http://www.likumi.lv/doc.php?id=219069" TargetMode="External"/><Relationship Id="rId18" Type="http://schemas.openxmlformats.org/officeDocument/2006/relationships/hyperlink" Target="http://www.likumi.lv/doc.php?id=21906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ikumi.lv/doc.php?id=219069" TargetMode="External"/><Relationship Id="rId7" Type="http://schemas.openxmlformats.org/officeDocument/2006/relationships/endnotes" Target="endnotes.xml"/><Relationship Id="rId12" Type="http://schemas.openxmlformats.org/officeDocument/2006/relationships/hyperlink" Target="http://www.likumi.lv/doc.php?id=219069" TargetMode="External"/><Relationship Id="rId17" Type="http://schemas.openxmlformats.org/officeDocument/2006/relationships/hyperlink" Target="http://www.likumi.lv/doc.php?id=21906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kumi.lv/doc.php?id=219069" TargetMode="External"/><Relationship Id="rId20" Type="http://schemas.openxmlformats.org/officeDocument/2006/relationships/hyperlink" Target="http://www.likumi.lv/doc.php?id=2190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21906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ikumi.lv/doc.php?id=219069" TargetMode="External"/><Relationship Id="rId23" Type="http://schemas.openxmlformats.org/officeDocument/2006/relationships/hyperlink" Target="mailto:madara.ambrena@em.gov.lv" TargetMode="External"/><Relationship Id="rId10" Type="http://schemas.openxmlformats.org/officeDocument/2006/relationships/hyperlink" Target="http://www.likumi.lv/doc.php?id=219069" TargetMode="External"/><Relationship Id="rId19" Type="http://schemas.openxmlformats.org/officeDocument/2006/relationships/hyperlink" Target="http://www.likumi.lv/doc.php?id=219069" TargetMode="External"/><Relationship Id="rId4" Type="http://schemas.openxmlformats.org/officeDocument/2006/relationships/settings" Target="settings.xml"/><Relationship Id="rId9" Type="http://schemas.openxmlformats.org/officeDocument/2006/relationships/hyperlink" Target="http://www.likumi.lv/doc.php?id=219069" TargetMode="External"/><Relationship Id="rId14" Type="http://schemas.openxmlformats.org/officeDocument/2006/relationships/hyperlink" Target="http://www.likumi.lv/doc.php?id=219069" TargetMode="External"/><Relationship Id="rId22" Type="http://schemas.openxmlformats.org/officeDocument/2006/relationships/hyperlink" Target="http://www.likumi.lv/doc.php?id=219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383B8-4A7C-41C3-A7A3-9D9A01C5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37433</Words>
  <Characters>21337</Characters>
  <Application>Microsoft Office Word</Application>
  <DocSecurity>0</DocSecurity>
  <Lines>177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Madara Ambrēna</cp:lastModifiedBy>
  <cp:revision>25</cp:revision>
  <dcterms:created xsi:type="dcterms:W3CDTF">2016-08-11T07:26:00Z</dcterms:created>
  <dcterms:modified xsi:type="dcterms:W3CDTF">2017-01-30T06:50:00Z</dcterms:modified>
</cp:coreProperties>
</file>