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9516D" w14:textId="0C310FF6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05B21636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53398D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8272249" w14:textId="62F729CA" w:rsidR="0053398D" w:rsidRPr="00207A7C" w:rsidRDefault="0053398D" w:rsidP="0053398D">
      <w:pPr>
        <w:jc w:val="center"/>
        <w:rPr>
          <w:b/>
          <w:bCs/>
          <w:sz w:val="26"/>
          <w:szCs w:val="26"/>
        </w:rPr>
      </w:pPr>
      <w:r w:rsidRPr="00207A7C">
        <w:rPr>
          <w:b/>
          <w:bCs/>
          <w:sz w:val="26"/>
          <w:szCs w:val="26"/>
        </w:rPr>
        <w:t>Ministru kabineta noteikumu projekts “Grozījum</w:t>
      </w:r>
      <w:r>
        <w:rPr>
          <w:b/>
          <w:bCs/>
          <w:sz w:val="26"/>
          <w:szCs w:val="26"/>
        </w:rPr>
        <w:t>i</w:t>
      </w:r>
      <w:r w:rsidRPr="00207A7C">
        <w:rPr>
          <w:b/>
          <w:bCs/>
          <w:sz w:val="26"/>
          <w:szCs w:val="26"/>
        </w:rPr>
        <w:t xml:space="preserve"> Ministru kabineta 2014.gada </w:t>
      </w:r>
      <w:r>
        <w:rPr>
          <w:b/>
          <w:bCs/>
          <w:sz w:val="26"/>
          <w:szCs w:val="26"/>
        </w:rPr>
        <w:t>7.oktobra</w:t>
      </w:r>
      <w:r w:rsidRPr="00207A7C">
        <w:rPr>
          <w:b/>
          <w:bCs/>
          <w:sz w:val="26"/>
          <w:szCs w:val="26"/>
        </w:rPr>
        <w:t xml:space="preserve"> noteikumos Nr. </w:t>
      </w:r>
      <w:r>
        <w:rPr>
          <w:b/>
          <w:bCs/>
          <w:sz w:val="26"/>
          <w:szCs w:val="26"/>
        </w:rPr>
        <w:t>611</w:t>
      </w:r>
      <w:r w:rsidRPr="00207A7C">
        <w:rPr>
          <w:b/>
          <w:bCs/>
          <w:sz w:val="26"/>
          <w:szCs w:val="26"/>
        </w:rPr>
        <w:t xml:space="preserve"> “</w:t>
      </w:r>
      <w:r w:rsidRPr="00E4555C">
        <w:rPr>
          <w:b/>
          <w:bCs/>
          <w:sz w:val="26"/>
          <w:szCs w:val="26"/>
        </w:rPr>
        <w:t>Prasības Eiropas Savienības struktūrfondu un Kohēzijas fonda 2014.–2020.</w:t>
      </w:r>
      <w:r w:rsidR="00000D7E">
        <w:rPr>
          <w:b/>
          <w:bCs/>
          <w:sz w:val="26"/>
          <w:szCs w:val="26"/>
        </w:rPr>
        <w:t xml:space="preserve"> </w:t>
      </w:r>
      <w:r w:rsidRPr="00E4555C">
        <w:rPr>
          <w:b/>
          <w:bCs/>
          <w:sz w:val="26"/>
          <w:szCs w:val="26"/>
        </w:rPr>
        <w:t>gada plānošanas perioda vadības un kontroles sistēmas izveidošanai</w:t>
      </w:r>
      <w:r w:rsidRPr="00207A7C">
        <w:rPr>
          <w:b/>
          <w:bCs/>
          <w:sz w:val="26"/>
          <w:szCs w:val="26"/>
        </w:rPr>
        <w:t>””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989CE2A" w14:textId="77777777" w:rsidR="0053398D" w:rsidRPr="0053398D" w:rsidRDefault="0053398D" w:rsidP="0053398D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53398D">
        <w:rPr>
          <w:szCs w:val="28"/>
          <w:lang w:eastAsia="lv-LV"/>
        </w:rPr>
        <w:t xml:space="preserve">Izdoti saskaņā ar </w:t>
      </w:r>
    </w:p>
    <w:p w14:paraId="56B6DB1A" w14:textId="77777777" w:rsidR="0053398D" w:rsidRPr="0053398D" w:rsidRDefault="0053398D" w:rsidP="0053398D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53398D">
        <w:rPr>
          <w:szCs w:val="28"/>
          <w:lang w:eastAsia="lv-LV"/>
        </w:rPr>
        <w:t>Eiropas Savienības struktūrfondu un</w:t>
      </w:r>
    </w:p>
    <w:p w14:paraId="400056FA" w14:textId="3F0B0772" w:rsidR="0053398D" w:rsidRPr="0053398D" w:rsidRDefault="0053398D" w:rsidP="0053398D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53398D">
        <w:rPr>
          <w:szCs w:val="28"/>
          <w:lang w:eastAsia="lv-LV"/>
        </w:rPr>
        <w:t>Kohēzijas fonda 2014.-2020.</w:t>
      </w:r>
      <w:r w:rsidR="00000D7E">
        <w:rPr>
          <w:szCs w:val="28"/>
          <w:lang w:eastAsia="lv-LV"/>
        </w:rPr>
        <w:t xml:space="preserve"> </w:t>
      </w:r>
      <w:r w:rsidRPr="0053398D">
        <w:rPr>
          <w:szCs w:val="28"/>
          <w:lang w:eastAsia="lv-LV"/>
        </w:rPr>
        <w:t xml:space="preserve">gada plānošanas perioda vadības likuma </w:t>
      </w:r>
    </w:p>
    <w:p w14:paraId="6F722EE7" w14:textId="1BC6BD8D" w:rsidR="00143392" w:rsidRDefault="0053398D" w:rsidP="0053398D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53398D">
        <w:rPr>
          <w:szCs w:val="28"/>
          <w:lang w:eastAsia="lv-LV"/>
        </w:rPr>
        <w:t>20.</w:t>
      </w:r>
      <w:r w:rsidR="00000D7E">
        <w:rPr>
          <w:szCs w:val="28"/>
          <w:lang w:eastAsia="lv-LV"/>
        </w:rPr>
        <w:t xml:space="preserve"> </w:t>
      </w:r>
      <w:r w:rsidRPr="0053398D">
        <w:rPr>
          <w:szCs w:val="28"/>
          <w:lang w:eastAsia="lv-LV"/>
        </w:rPr>
        <w:t>panta 1.</w:t>
      </w:r>
      <w:r w:rsidR="00000D7E">
        <w:rPr>
          <w:szCs w:val="28"/>
          <w:lang w:eastAsia="lv-LV"/>
        </w:rPr>
        <w:t xml:space="preserve"> </w:t>
      </w:r>
      <w:r w:rsidRPr="0053398D">
        <w:rPr>
          <w:szCs w:val="28"/>
          <w:lang w:eastAsia="lv-LV"/>
        </w:rPr>
        <w:t>punktu</w:t>
      </w:r>
    </w:p>
    <w:p w14:paraId="64165BBB" w14:textId="77777777" w:rsidR="0053398D" w:rsidRDefault="0053398D" w:rsidP="0053398D">
      <w:pPr>
        <w:pStyle w:val="Title"/>
        <w:ind w:firstLine="709"/>
        <w:jc w:val="right"/>
        <w:outlineLvl w:val="0"/>
        <w:rPr>
          <w:szCs w:val="28"/>
        </w:rPr>
      </w:pPr>
    </w:p>
    <w:p w14:paraId="1477CAEC" w14:textId="7EF92895" w:rsidR="0053398D" w:rsidRPr="00483D9C" w:rsidRDefault="0053398D" w:rsidP="0053398D">
      <w:pPr>
        <w:tabs>
          <w:tab w:val="left" w:pos="6840"/>
        </w:tabs>
        <w:spacing w:before="240" w:after="16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398D">
        <w:rPr>
          <w:rFonts w:eastAsia="Calibri"/>
          <w:sz w:val="28"/>
          <w:szCs w:val="28"/>
          <w:lang w:eastAsia="en-US"/>
        </w:rPr>
        <w:t>Izdarīt Ministru kabineta 2014.</w:t>
      </w:r>
      <w:r w:rsidR="00000D7E">
        <w:rPr>
          <w:rFonts w:eastAsia="Calibri"/>
          <w:sz w:val="28"/>
          <w:szCs w:val="28"/>
          <w:lang w:eastAsia="en-US"/>
        </w:rPr>
        <w:t xml:space="preserve"> </w:t>
      </w:r>
      <w:r w:rsidRPr="0053398D">
        <w:rPr>
          <w:rFonts w:eastAsia="Calibri"/>
          <w:sz w:val="28"/>
          <w:szCs w:val="28"/>
          <w:lang w:eastAsia="en-US"/>
        </w:rPr>
        <w:t>gada 7.</w:t>
      </w:r>
      <w:r w:rsidR="00000D7E">
        <w:rPr>
          <w:rFonts w:eastAsia="Calibri"/>
          <w:sz w:val="28"/>
          <w:szCs w:val="28"/>
          <w:lang w:eastAsia="en-US"/>
        </w:rPr>
        <w:t xml:space="preserve"> oktobra noteikumos Nr. </w:t>
      </w:r>
      <w:r w:rsidRPr="0053398D">
        <w:rPr>
          <w:rFonts w:eastAsia="Calibri"/>
          <w:sz w:val="28"/>
          <w:szCs w:val="28"/>
          <w:lang w:eastAsia="en-US"/>
        </w:rPr>
        <w:t>611 “Prasības Eiropas Savienības struktūrfondu un Kohēzijas fonda 2014.–2020.</w:t>
      </w:r>
      <w:r w:rsidR="00000D7E">
        <w:rPr>
          <w:rFonts w:eastAsia="Calibri"/>
          <w:sz w:val="28"/>
          <w:szCs w:val="28"/>
          <w:lang w:eastAsia="en-US"/>
        </w:rPr>
        <w:t xml:space="preserve"> </w:t>
      </w:r>
      <w:r w:rsidRPr="0053398D">
        <w:rPr>
          <w:rFonts w:eastAsia="Calibri"/>
          <w:sz w:val="28"/>
          <w:szCs w:val="28"/>
          <w:lang w:eastAsia="en-US"/>
        </w:rPr>
        <w:t>gada plānošanas perioda vadības un kontroles sistēmas izveidošanai” (</w:t>
      </w:r>
      <w:r w:rsidRPr="0053398D">
        <w:rPr>
          <w:rFonts w:eastAsia="Calibri"/>
          <w:i/>
          <w:sz w:val="28"/>
          <w:szCs w:val="28"/>
          <w:lang w:eastAsia="en-US"/>
        </w:rPr>
        <w:t>Latvijas Vēstnesis, 2014, 210.</w:t>
      </w:r>
      <w:r w:rsidR="00000D7E">
        <w:rPr>
          <w:rFonts w:eastAsia="Calibri"/>
          <w:i/>
          <w:sz w:val="28"/>
          <w:szCs w:val="28"/>
          <w:lang w:eastAsia="en-US"/>
        </w:rPr>
        <w:t xml:space="preserve"> </w:t>
      </w:r>
      <w:r w:rsidRPr="0053398D">
        <w:rPr>
          <w:rFonts w:eastAsia="Calibri"/>
          <w:i/>
          <w:sz w:val="28"/>
          <w:szCs w:val="28"/>
          <w:lang w:eastAsia="en-US"/>
        </w:rPr>
        <w:t>nr.</w:t>
      </w:r>
      <w:r w:rsidRPr="0053398D">
        <w:rPr>
          <w:rFonts w:eastAsia="Calibri"/>
          <w:sz w:val="28"/>
          <w:szCs w:val="28"/>
          <w:lang w:eastAsia="en-US"/>
        </w:rPr>
        <w:t>) šādus grozījumus:</w:t>
      </w:r>
    </w:p>
    <w:p w14:paraId="49656230" w14:textId="77777777" w:rsidR="0053398D" w:rsidRPr="0053398D" w:rsidRDefault="0053398D" w:rsidP="0053398D">
      <w:pPr>
        <w:tabs>
          <w:tab w:val="left" w:pos="6840"/>
        </w:tabs>
        <w:spacing w:before="240" w:after="16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2B07023" w14:textId="039943D3" w:rsidR="0053398D" w:rsidRPr="00483D9C" w:rsidRDefault="00560FD4" w:rsidP="0053398D">
      <w:pPr>
        <w:numPr>
          <w:ilvl w:val="0"/>
          <w:numId w:val="4"/>
        </w:numPr>
        <w:tabs>
          <w:tab w:val="left" w:pos="3438"/>
          <w:tab w:val="left" w:pos="6840"/>
        </w:tabs>
        <w:spacing w:before="240"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Svītrot 8.2</w:t>
      </w:r>
      <w:r w:rsidR="0053398D" w:rsidRPr="0053398D">
        <w:rPr>
          <w:rFonts w:eastAsia="Calibri"/>
          <w:sz w:val="28"/>
          <w:szCs w:val="28"/>
          <w:lang w:eastAsia="en-US"/>
        </w:rPr>
        <w:t>. un 8.3. apakšpunktu.</w:t>
      </w:r>
    </w:p>
    <w:p w14:paraId="21AEA6F9" w14:textId="77777777" w:rsidR="0053398D" w:rsidRPr="0053398D" w:rsidRDefault="0053398D" w:rsidP="0053398D">
      <w:pPr>
        <w:tabs>
          <w:tab w:val="left" w:pos="3438"/>
          <w:tab w:val="left" w:pos="6840"/>
        </w:tabs>
        <w:spacing w:before="240"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5CAD597" w14:textId="3796CD0C" w:rsidR="0053398D" w:rsidRPr="00483D9C" w:rsidRDefault="0053398D" w:rsidP="0053398D">
      <w:pPr>
        <w:numPr>
          <w:ilvl w:val="0"/>
          <w:numId w:val="4"/>
        </w:numPr>
        <w:tabs>
          <w:tab w:val="left" w:pos="3438"/>
          <w:tab w:val="left" w:pos="6840"/>
        </w:tabs>
        <w:spacing w:before="240"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398D">
        <w:rPr>
          <w:rFonts w:eastAsia="Calibri"/>
          <w:sz w:val="28"/>
          <w:szCs w:val="28"/>
          <w:lang w:eastAsia="en-US"/>
        </w:rPr>
        <w:t>Svītrot 9.2.</w:t>
      </w:r>
      <w:r w:rsidR="00000D7E">
        <w:rPr>
          <w:rFonts w:eastAsia="Calibri"/>
          <w:sz w:val="28"/>
          <w:szCs w:val="28"/>
          <w:lang w:eastAsia="en-US"/>
        </w:rPr>
        <w:t xml:space="preserve"> </w:t>
      </w:r>
      <w:r w:rsidRPr="0053398D">
        <w:rPr>
          <w:rFonts w:eastAsia="Calibri"/>
          <w:sz w:val="28"/>
          <w:szCs w:val="28"/>
          <w:lang w:eastAsia="en-US"/>
        </w:rPr>
        <w:t>apakšpunktu.</w:t>
      </w:r>
    </w:p>
    <w:p w14:paraId="27171D01" w14:textId="3F375A44" w:rsidR="0053398D" w:rsidRPr="0053398D" w:rsidRDefault="0053398D" w:rsidP="0053398D">
      <w:pPr>
        <w:tabs>
          <w:tab w:val="left" w:pos="3438"/>
          <w:tab w:val="left" w:pos="6840"/>
        </w:tabs>
        <w:spacing w:before="240"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170EAC1" w14:textId="2F451502" w:rsidR="0053398D" w:rsidRPr="0053398D" w:rsidRDefault="0053398D" w:rsidP="0053398D">
      <w:pPr>
        <w:numPr>
          <w:ilvl w:val="0"/>
          <w:numId w:val="4"/>
        </w:numPr>
        <w:tabs>
          <w:tab w:val="left" w:pos="3438"/>
          <w:tab w:val="left" w:pos="6840"/>
        </w:tabs>
        <w:spacing w:before="240"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398D">
        <w:rPr>
          <w:rFonts w:eastAsia="Calibri"/>
          <w:sz w:val="28"/>
          <w:szCs w:val="28"/>
          <w:lang w:eastAsia="en-US"/>
        </w:rPr>
        <w:t>Aizstāt 10.1.</w:t>
      </w:r>
      <w:r w:rsidR="00000D7E">
        <w:rPr>
          <w:rFonts w:eastAsia="Calibri"/>
          <w:sz w:val="28"/>
          <w:szCs w:val="28"/>
          <w:lang w:eastAsia="en-US"/>
        </w:rPr>
        <w:t xml:space="preserve"> </w:t>
      </w:r>
      <w:r w:rsidRPr="0053398D">
        <w:rPr>
          <w:rFonts w:eastAsia="Calibri"/>
          <w:sz w:val="28"/>
          <w:szCs w:val="28"/>
          <w:lang w:eastAsia="en-US"/>
        </w:rPr>
        <w:t>apakšpunktā vārdus “elektroniskā datu apmaiņas sistēma” ar vārdiem un skaitļiem “Kohēzijas politikas fondu vadības informācijas sistēma 2014.–2020. gadam</w:t>
      </w:r>
      <w:bookmarkStart w:id="0" w:name="_GoBack"/>
      <w:bookmarkEnd w:id="0"/>
      <w:r w:rsidRPr="0053398D">
        <w:rPr>
          <w:rFonts w:eastAsia="Calibri"/>
          <w:sz w:val="28"/>
          <w:szCs w:val="28"/>
          <w:lang w:eastAsia="en-US"/>
        </w:rPr>
        <w:t>”.</w:t>
      </w:r>
    </w:p>
    <w:p w14:paraId="01F95F6E" w14:textId="77777777" w:rsidR="006457F2" w:rsidRPr="00483D9C" w:rsidRDefault="006457F2" w:rsidP="00C27BE4">
      <w:pPr>
        <w:jc w:val="both"/>
        <w:rPr>
          <w:sz w:val="28"/>
          <w:szCs w:val="28"/>
        </w:rPr>
      </w:pPr>
    </w:p>
    <w:p w14:paraId="56CEB954" w14:textId="77777777" w:rsidR="006457F2" w:rsidRPr="00483D9C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483D9C" w:rsidRDefault="006457F2" w:rsidP="00C27BE4">
      <w:pPr>
        <w:jc w:val="both"/>
        <w:rPr>
          <w:sz w:val="28"/>
          <w:szCs w:val="28"/>
        </w:rPr>
      </w:pPr>
    </w:p>
    <w:p w14:paraId="08CD82BE" w14:textId="3FBD3FDC" w:rsidR="006457F2" w:rsidRPr="00483D9C" w:rsidRDefault="006457F2" w:rsidP="00483D9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83D9C">
        <w:rPr>
          <w:sz w:val="28"/>
          <w:szCs w:val="28"/>
        </w:rPr>
        <w:t>Ministru prezidents</w:t>
      </w:r>
      <w:r w:rsidRPr="00483D9C">
        <w:rPr>
          <w:sz w:val="28"/>
          <w:szCs w:val="28"/>
        </w:rPr>
        <w:tab/>
      </w:r>
      <w:r w:rsidR="00483D9C" w:rsidRPr="00483D9C">
        <w:rPr>
          <w:sz w:val="28"/>
          <w:szCs w:val="28"/>
        </w:rPr>
        <w:t>Māris Kučinskis</w:t>
      </w:r>
    </w:p>
    <w:p w14:paraId="3725A056" w14:textId="77777777" w:rsidR="006457F2" w:rsidRPr="00483D9C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88F554" w14:textId="711A6B0F" w:rsidR="00F95368" w:rsidRPr="00BE5ABD" w:rsidRDefault="0053398D" w:rsidP="00602F95">
      <w:pPr>
        <w:tabs>
          <w:tab w:val="left" w:pos="6521"/>
          <w:tab w:val="right" w:pos="8820"/>
        </w:tabs>
        <w:ind w:firstLine="709"/>
        <w:rPr>
          <w:szCs w:val="28"/>
        </w:rPr>
      </w:pPr>
      <w:r w:rsidRPr="00483D9C">
        <w:rPr>
          <w:sz w:val="28"/>
          <w:szCs w:val="28"/>
        </w:rPr>
        <w:t>Finanšu</w:t>
      </w:r>
      <w:r w:rsidR="006457F2" w:rsidRPr="00483D9C">
        <w:rPr>
          <w:sz w:val="28"/>
          <w:szCs w:val="28"/>
        </w:rPr>
        <w:t xml:space="preserve"> ministr</w:t>
      </w:r>
      <w:r w:rsidR="00A70088"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proofErr w:type="spellStart"/>
      <w:r w:rsidR="00A70088" w:rsidRPr="00A70088">
        <w:rPr>
          <w:sz w:val="28"/>
          <w:szCs w:val="28"/>
        </w:rPr>
        <w:t>D.Reizniece</w:t>
      </w:r>
      <w:proofErr w:type="spellEnd"/>
      <w:r w:rsidR="00A70088" w:rsidRPr="00A70088">
        <w:rPr>
          <w:sz w:val="28"/>
          <w:szCs w:val="28"/>
        </w:rPr>
        <w:t>-Ozola</w:t>
      </w:r>
    </w:p>
    <w:sectPr w:rsidR="00F95368" w:rsidRPr="00BE5ABD" w:rsidSect="006457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B120" w14:textId="77777777" w:rsidR="009F7E26" w:rsidRDefault="009F7E26">
      <w:r>
        <w:separator/>
      </w:r>
    </w:p>
  </w:endnote>
  <w:endnote w:type="continuationSeparator" w:id="0">
    <w:p w14:paraId="465F2B3A" w14:textId="77777777" w:rsidR="009F7E26" w:rsidRDefault="009F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A33A" w14:textId="156B72DD" w:rsidR="005570D2" w:rsidRPr="009F3EFB" w:rsidRDefault="00343C6B" w:rsidP="005570D2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31CCEB87" w:rsidR="006457F2" w:rsidRPr="009F3EFB" w:rsidRDefault="00941F95">
    <w:pPr>
      <w:pStyle w:val="Footer"/>
      <w:rPr>
        <w:sz w:val="20"/>
        <w:szCs w:val="20"/>
      </w:rPr>
    </w:pPr>
    <w:r>
      <w:rPr>
        <w:sz w:val="20"/>
        <w:szCs w:val="20"/>
      </w:rPr>
      <w:t>FM</w:t>
    </w:r>
    <w:r w:rsidR="00343C6B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5C20D8">
      <w:rPr>
        <w:sz w:val="20"/>
        <w:szCs w:val="20"/>
      </w:rPr>
      <w:t>230117</w:t>
    </w:r>
    <w:r w:rsidR="009F3EFB">
      <w:rPr>
        <w:sz w:val="20"/>
        <w:szCs w:val="20"/>
      </w:rPr>
      <w:t>_</w:t>
    </w:r>
    <w:r w:rsidR="005C20D8" w:rsidRPr="005C20D8">
      <w:t xml:space="preserve"> </w:t>
    </w:r>
    <w:r w:rsidR="00AB083F">
      <w:rPr>
        <w:sz w:val="20"/>
        <w:szCs w:val="20"/>
      </w:rPr>
      <w:t>groz</w:t>
    </w:r>
    <w:r w:rsidR="00777DE8">
      <w:rPr>
        <w:sz w:val="20"/>
        <w:szCs w:val="20"/>
      </w:rPr>
      <w:t xml:space="preserve"> </w:t>
    </w:r>
    <w:r w:rsidR="00AB083F">
      <w:rPr>
        <w:sz w:val="20"/>
        <w:szCs w:val="20"/>
      </w:rPr>
      <w:t>611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42B2D" w14:textId="77777777" w:rsidR="009F7E26" w:rsidRDefault="009F7E26">
      <w:r>
        <w:separator/>
      </w:r>
    </w:p>
  </w:footnote>
  <w:footnote w:type="continuationSeparator" w:id="0">
    <w:p w14:paraId="15F2A2F4" w14:textId="77777777" w:rsidR="009F7E26" w:rsidRDefault="009F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73A661A8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F15E" w14:textId="77777777" w:rsidR="006457F2" w:rsidRPr="006457F2" w:rsidRDefault="006457F2">
    <w:pPr>
      <w:pStyle w:val="Header"/>
      <w:rPr>
        <w:sz w:val="28"/>
        <w:szCs w:val="28"/>
      </w:rPr>
    </w:pPr>
  </w:p>
  <w:p w14:paraId="0D020237" w14:textId="7AB0B6EB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0FE"/>
    <w:multiLevelType w:val="hybridMultilevel"/>
    <w:tmpl w:val="0680B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0D7E"/>
    <w:rsid w:val="00001D6E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46F5E"/>
    <w:rsid w:val="00154C09"/>
    <w:rsid w:val="00162B07"/>
    <w:rsid w:val="00166916"/>
    <w:rsid w:val="00166FCA"/>
    <w:rsid w:val="0017478B"/>
    <w:rsid w:val="00181AD6"/>
    <w:rsid w:val="001920E1"/>
    <w:rsid w:val="00196238"/>
    <w:rsid w:val="001A29BC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94ED1"/>
    <w:rsid w:val="002A72A1"/>
    <w:rsid w:val="002B1439"/>
    <w:rsid w:val="002C51C0"/>
    <w:rsid w:val="002D5D3B"/>
    <w:rsid w:val="002D5FC0"/>
    <w:rsid w:val="002F09CE"/>
    <w:rsid w:val="002F71E6"/>
    <w:rsid w:val="00343C6B"/>
    <w:rsid w:val="003460CE"/>
    <w:rsid w:val="003461B0"/>
    <w:rsid w:val="003657FB"/>
    <w:rsid w:val="00370725"/>
    <w:rsid w:val="00376CF7"/>
    <w:rsid w:val="00381D2A"/>
    <w:rsid w:val="00394279"/>
    <w:rsid w:val="00395176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83D9C"/>
    <w:rsid w:val="004944D5"/>
    <w:rsid w:val="00497C20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398D"/>
    <w:rsid w:val="00537199"/>
    <w:rsid w:val="005570D2"/>
    <w:rsid w:val="00560FD4"/>
    <w:rsid w:val="00572852"/>
    <w:rsid w:val="00574B34"/>
    <w:rsid w:val="0058034F"/>
    <w:rsid w:val="005966AB"/>
    <w:rsid w:val="0059785F"/>
    <w:rsid w:val="005A2632"/>
    <w:rsid w:val="005A6234"/>
    <w:rsid w:val="005C20D8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2F95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6F1D73"/>
    <w:rsid w:val="00721036"/>
    <w:rsid w:val="00746861"/>
    <w:rsid w:val="00746F4F"/>
    <w:rsid w:val="00750EE3"/>
    <w:rsid w:val="00766BB3"/>
    <w:rsid w:val="00774A4B"/>
    <w:rsid w:val="00775F74"/>
    <w:rsid w:val="00777DE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06BAB"/>
    <w:rsid w:val="00812AFA"/>
    <w:rsid w:val="008370E0"/>
    <w:rsid w:val="00837BBE"/>
    <w:rsid w:val="008467C5"/>
    <w:rsid w:val="00850F49"/>
    <w:rsid w:val="0086399E"/>
    <w:rsid w:val="008644A0"/>
    <w:rsid w:val="00864D00"/>
    <w:rsid w:val="008678E7"/>
    <w:rsid w:val="00871391"/>
    <w:rsid w:val="008769BC"/>
    <w:rsid w:val="008A7539"/>
    <w:rsid w:val="008B5A9F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1F95"/>
    <w:rsid w:val="00947B4D"/>
    <w:rsid w:val="00980D1E"/>
    <w:rsid w:val="0098390C"/>
    <w:rsid w:val="009A7A12"/>
    <w:rsid w:val="009C5A63"/>
    <w:rsid w:val="009C5B15"/>
    <w:rsid w:val="009D1238"/>
    <w:rsid w:val="009F1E4B"/>
    <w:rsid w:val="009F3EFB"/>
    <w:rsid w:val="009F7E26"/>
    <w:rsid w:val="00A02F96"/>
    <w:rsid w:val="00A16CE2"/>
    <w:rsid w:val="00A442F3"/>
    <w:rsid w:val="00A6794B"/>
    <w:rsid w:val="00A70088"/>
    <w:rsid w:val="00A75F12"/>
    <w:rsid w:val="00A816A6"/>
    <w:rsid w:val="00A81C8B"/>
    <w:rsid w:val="00A94F3A"/>
    <w:rsid w:val="00A955E2"/>
    <w:rsid w:val="00A97155"/>
    <w:rsid w:val="00AB083F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54EB3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5657"/>
    <w:rsid w:val="00EC6F18"/>
    <w:rsid w:val="00EC7F10"/>
    <w:rsid w:val="00EF258D"/>
    <w:rsid w:val="00F04334"/>
    <w:rsid w:val="00F0572A"/>
    <w:rsid w:val="00F12337"/>
    <w:rsid w:val="00F14001"/>
    <w:rsid w:val="00F16AAC"/>
    <w:rsid w:val="00F16D93"/>
    <w:rsid w:val="00F23BB8"/>
    <w:rsid w:val="00F2734A"/>
    <w:rsid w:val="00F416E7"/>
    <w:rsid w:val="00F42B56"/>
    <w:rsid w:val="00F43C28"/>
    <w:rsid w:val="00F62C80"/>
    <w:rsid w:val="00F749DB"/>
    <w:rsid w:val="00F77E25"/>
    <w:rsid w:val="00F801B9"/>
    <w:rsid w:val="00F844B6"/>
    <w:rsid w:val="00F85B78"/>
    <w:rsid w:val="00F900BC"/>
    <w:rsid w:val="00F95368"/>
    <w:rsid w:val="00FA08B2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Linda Barbara</Vad_x012b_t_x0101_js>
    <Kategorija xmlns="2e5bb04e-596e-45bd-9003-43ca78b1ba16">MK noteikumu projekts</Kategorija>
    <DKP xmlns="2e5bb04e-596e-45bd-9003-43ca78b1ba16">64</DKP>
  </documentManagement>
</p:properties>
</file>

<file path=customXml/itemProps1.xml><?xml version="1.0" encoding="utf-8"?>
<ds:datastoreItem xmlns:ds="http://schemas.openxmlformats.org/officeDocument/2006/customXml" ds:itemID="{62735FB7-AECF-45EA-A577-3189D279B6A2}"/>
</file>

<file path=customXml/itemProps2.xml><?xml version="1.0" encoding="utf-8"?>
<ds:datastoreItem xmlns:ds="http://schemas.openxmlformats.org/officeDocument/2006/customXml" ds:itemID="{30D4ECC1-76CE-4BEE-BB68-FE951E9C9FCA}"/>
</file>

<file path=customXml/itemProps3.xml><?xml version="1.0" encoding="utf-8"?>
<ds:datastoreItem xmlns:ds="http://schemas.openxmlformats.org/officeDocument/2006/customXml" ds:itemID="{F1925B17-E468-4AF8-963D-C1C06D3D4C52}"/>
</file>

<file path=customXml/itemProps4.xml><?xml version="1.0" encoding="utf-8"?>
<ds:datastoreItem xmlns:ds="http://schemas.openxmlformats.org/officeDocument/2006/customXml" ds:itemID="{53D54328-490F-4551-A5D5-6A73EA2E4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2014.gada 7.oktobra noteikumos Nr. 611 “Prasības Eiropas Savienības struktūrfondu un Kohēzijas fonda 2014.–2020. gada plānošanas perioda vadības un kontroles sistēmas izveidošanai””</dc:title>
  <dc:subject>Noteikumu projekts</dc:subject>
  <dc:creator>Jekaterina Kapilova</dc:creator>
  <dc:description>67012345, vards.uzvards@mk.gov.lv</dc:description>
  <cp:lastModifiedBy>Jekaterina Kapilova</cp:lastModifiedBy>
  <cp:revision>15</cp:revision>
  <cp:lastPrinted>2017-03-14T08:34:00Z</cp:lastPrinted>
  <dcterms:created xsi:type="dcterms:W3CDTF">2017-01-23T09:53:00Z</dcterms:created>
  <dcterms:modified xsi:type="dcterms:W3CDTF">2017-03-14T08:36:00Z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