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66AE" w14:textId="7F7F005E" w:rsidR="006439F2" w:rsidRDefault="006439F2" w:rsidP="00F90924">
      <w:pPr>
        <w:spacing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6439F2">
        <w:rPr>
          <w:rFonts w:ascii="Times New Roman" w:eastAsia="Times New Roman" w:hAnsi="Times New Roman" w:cs="Times New Roman"/>
          <w:i/>
          <w:szCs w:val="24"/>
        </w:rPr>
        <w:t>Projekts</w:t>
      </w:r>
    </w:p>
    <w:p w14:paraId="463E0A36" w14:textId="77777777" w:rsidR="006439F2" w:rsidRPr="006439F2" w:rsidRDefault="006439F2" w:rsidP="00F90924">
      <w:pPr>
        <w:spacing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14:paraId="63035C60" w14:textId="77777777" w:rsidR="005F7A27" w:rsidRPr="00FF3356" w:rsidRDefault="005F7A27" w:rsidP="00F90924">
      <w:pPr>
        <w:spacing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F3356">
        <w:rPr>
          <w:rFonts w:ascii="Times New Roman" w:eastAsia="Times New Roman" w:hAnsi="Times New Roman" w:cs="Times New Roman"/>
          <w:szCs w:val="24"/>
        </w:rPr>
        <w:t xml:space="preserve">Trauksmes cēlēju aizsardzības likuma </w:t>
      </w:r>
    </w:p>
    <w:p w14:paraId="63035C61" w14:textId="77777777" w:rsidR="005F7A27" w:rsidRPr="00FF3356" w:rsidRDefault="005F7A27" w:rsidP="00F90924">
      <w:pPr>
        <w:spacing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F3356">
        <w:rPr>
          <w:rFonts w:ascii="Times New Roman" w:eastAsia="Times New Roman" w:hAnsi="Times New Roman" w:cs="Times New Roman"/>
          <w:szCs w:val="24"/>
        </w:rPr>
        <w:t>pielikums</w:t>
      </w:r>
    </w:p>
    <w:p w14:paraId="63035C62" w14:textId="77777777" w:rsidR="005F7A27" w:rsidRPr="005F7A27" w:rsidRDefault="005F7A27" w:rsidP="006D62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35C63" w14:textId="220F276A" w:rsidR="005F7A27" w:rsidRPr="00461AB3" w:rsidRDefault="005F7A27" w:rsidP="00461AB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61AB3">
        <w:rPr>
          <w:rFonts w:ascii="Times New Roman" w:eastAsia="Times New Roman" w:hAnsi="Times New Roman" w:cs="Times New Roman"/>
          <w:b/>
          <w:szCs w:val="28"/>
        </w:rPr>
        <w:t>Trauksmes cēlēja ziņojuma veidlapa</w:t>
      </w:r>
    </w:p>
    <w:p w14:paraId="63035C64" w14:textId="77777777" w:rsidR="005F7A27" w:rsidRPr="005F7A27" w:rsidRDefault="005F7A27" w:rsidP="006D62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2411"/>
        <w:gridCol w:w="2233"/>
      </w:tblGrid>
      <w:tr w:rsidR="005F7A27" w:rsidRPr="006D6204" w14:paraId="63035C6E" w14:textId="77777777" w:rsidTr="00957810">
        <w:tc>
          <w:tcPr>
            <w:tcW w:w="9287" w:type="dxa"/>
            <w:gridSpan w:val="3"/>
          </w:tcPr>
          <w:p w14:paraId="63035C65" w14:textId="4F7BAF04" w:rsidR="005F7A27" w:rsidRPr="006D6204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20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CA153C" w:rsidRPr="006D6204">
              <w:rPr>
                <w:rFonts w:ascii="Times New Roman" w:eastAsia="Times New Roman" w:hAnsi="Times New Roman"/>
                <w:smallCaps/>
                <w:sz w:val="24"/>
                <w:szCs w:val="24"/>
              </w:rPr>
              <w:t>Ziņas par</w:t>
            </w:r>
            <w:r w:rsidR="005905DD" w:rsidRPr="006D6204">
              <w:rPr>
                <w:rFonts w:ascii="Times New Roman" w:eastAsia="Times New Roman" w:hAnsi="Times New Roman"/>
                <w:smallCaps/>
                <w:sz w:val="24"/>
                <w:szCs w:val="24"/>
              </w:rPr>
              <w:t xml:space="preserve"> iespējamo</w:t>
            </w:r>
            <w:r w:rsidR="00CA153C" w:rsidRPr="006D6204">
              <w:rPr>
                <w:rFonts w:ascii="Times New Roman" w:eastAsia="Times New Roman" w:hAnsi="Times New Roman"/>
                <w:smallCaps/>
                <w:sz w:val="24"/>
                <w:szCs w:val="24"/>
              </w:rPr>
              <w:t xml:space="preserve"> pārkāpumu</w:t>
            </w:r>
          </w:p>
          <w:p w14:paraId="63035C66" w14:textId="791CE5D7" w:rsidR="005F7A27" w:rsidRPr="006D6204" w:rsidRDefault="005F7A27" w:rsidP="009578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Trauksmes cēlējs </w:t>
            </w:r>
            <w:r w:rsidR="001077C8" w:rsidRPr="006D6204">
              <w:rPr>
                <w:rFonts w:ascii="Times New Roman" w:hAnsi="Times New Roman"/>
                <w:i/>
                <w:sz w:val="24"/>
                <w:szCs w:val="24"/>
              </w:rPr>
              <w:t>norāda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>faktus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un apstākļus,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kas liecina par iespējamo pārkāpumu, minot, kurā iestādē vai uzņēmumā tas noticis, 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zināmās 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iesaistītās personas, 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>norises vietas un laikus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Trauksmes cēlējs norāda, kā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1077C8" w:rsidRPr="006D6204">
              <w:rPr>
                <w:rFonts w:ascii="Times New Roman" w:hAnsi="Times New Roman"/>
                <w:i/>
                <w:sz w:val="24"/>
                <w:szCs w:val="24"/>
              </w:rPr>
              <w:t>u kaitējumu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>iespējam</w:t>
            </w:r>
            <w:r w:rsidR="001077C8" w:rsidRPr="006D6204">
              <w:rPr>
                <w:rFonts w:ascii="Times New Roman" w:hAnsi="Times New Roman"/>
                <w:i/>
                <w:sz w:val="24"/>
                <w:szCs w:val="24"/>
              </w:rPr>
              <w:t>ais</w:t>
            </w: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77C8" w:rsidRPr="006D6204">
              <w:rPr>
                <w:rFonts w:ascii="Times New Roman" w:hAnsi="Times New Roman"/>
                <w:i/>
                <w:sz w:val="24"/>
                <w:szCs w:val="24"/>
              </w:rPr>
              <w:t>pārkāpums var</w:t>
            </w:r>
            <w:r w:rsidR="00BA4730">
              <w:rPr>
                <w:rFonts w:ascii="Times New Roman" w:hAnsi="Times New Roman"/>
                <w:i/>
                <w:sz w:val="24"/>
                <w:szCs w:val="24"/>
              </w:rPr>
              <w:t>ētu</w:t>
            </w:r>
            <w:r w:rsidR="001077C8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radīt</w:t>
            </w:r>
          </w:p>
          <w:p w14:paraId="63035C67" w14:textId="77777777" w:rsidR="005F7A27" w:rsidRPr="006D6204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68" w14:textId="77777777" w:rsidR="005F7A27" w:rsidRPr="006D6204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6D" w14:textId="77777777" w:rsidR="005F7A27" w:rsidRPr="006D6204" w:rsidRDefault="005F7A27" w:rsidP="00CA1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6D6204" w14:paraId="63035C74" w14:textId="77777777" w:rsidTr="00957810">
        <w:tc>
          <w:tcPr>
            <w:tcW w:w="9287" w:type="dxa"/>
            <w:gridSpan w:val="3"/>
          </w:tcPr>
          <w:p w14:paraId="63035C6F" w14:textId="4A456D57" w:rsidR="005F7A27" w:rsidRPr="006D6204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2. </w:t>
            </w:r>
            <w:r w:rsidR="006D6204" w:rsidRPr="006D6204">
              <w:rPr>
                <w:rFonts w:ascii="Times New Roman" w:hAnsi="Times New Roman"/>
                <w:smallCaps/>
                <w:sz w:val="24"/>
                <w:szCs w:val="24"/>
              </w:rPr>
              <w:t>I</w:t>
            </w: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nformācija par trauksmes cēlēja saistību ar ziņoju</w:t>
            </w:r>
            <w:r w:rsidR="00CA153C" w:rsidRPr="006D6204">
              <w:rPr>
                <w:rFonts w:ascii="Times New Roman" w:hAnsi="Times New Roman"/>
                <w:smallCaps/>
                <w:sz w:val="24"/>
                <w:szCs w:val="24"/>
              </w:rPr>
              <w:t>mā minēt</w:t>
            </w:r>
            <w:r w:rsidR="005C5AEC" w:rsidRPr="006D6204">
              <w:rPr>
                <w:rFonts w:ascii="Times New Roman" w:hAnsi="Times New Roman"/>
                <w:smallCaps/>
                <w:sz w:val="24"/>
                <w:szCs w:val="24"/>
              </w:rPr>
              <w:t>ā iespējamā</w:t>
            </w:r>
            <w:r w:rsidR="00CA153C" w:rsidRP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 pārkāpuma izdarītāju</w:t>
            </w:r>
          </w:p>
          <w:p w14:paraId="23A45229" w14:textId="77777777" w:rsidR="006D6204" w:rsidRPr="006D6204" w:rsidRDefault="006D6204" w:rsidP="006D6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0BA0B" w14:textId="77777777" w:rsidR="006D6204" w:rsidRPr="006D6204" w:rsidRDefault="006D6204" w:rsidP="006D6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73" w14:textId="77777777" w:rsidR="005F7A27" w:rsidRPr="006D6204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6D6204" w14:paraId="63035C7B" w14:textId="77777777" w:rsidTr="00957810">
        <w:tc>
          <w:tcPr>
            <w:tcW w:w="9287" w:type="dxa"/>
            <w:gridSpan w:val="3"/>
          </w:tcPr>
          <w:p w14:paraId="63035C75" w14:textId="6A2CA163" w:rsidR="005F7A27" w:rsidRPr="006D6204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3. Informācija, vai par pārkāpumu</w:t>
            </w:r>
            <w:r w:rsid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 ziņo pirmo reizi vai atkārtoti</w:t>
            </w:r>
          </w:p>
          <w:p w14:paraId="63035C76" w14:textId="25EC77AF" w:rsidR="005F7A27" w:rsidRPr="006D6204" w:rsidRDefault="005F7A27" w:rsidP="0095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>Norāda, vai izmantota iespēja ziņot iekšēji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(darba devējam)</w:t>
            </w:r>
            <w:r w:rsidR="005C5AEC" w:rsidRPr="006D620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905DD" w:rsidRPr="006D6204">
              <w:rPr>
                <w:rFonts w:ascii="Times New Roman" w:hAnsi="Times New Roman"/>
                <w:i/>
                <w:sz w:val="24"/>
                <w:szCs w:val="24"/>
              </w:rPr>
              <w:t xml:space="preserve"> kurām institūcijām vēl ziņots par šo iespējamo pārkāpumu </w:t>
            </w:r>
            <w:r w:rsidR="005C5AEC" w:rsidRPr="006D6204">
              <w:rPr>
                <w:rFonts w:ascii="Times New Roman" w:hAnsi="Times New Roman"/>
                <w:i/>
                <w:sz w:val="24"/>
                <w:szCs w:val="24"/>
              </w:rPr>
              <w:t>un vai ir saņemta atbilde</w:t>
            </w:r>
          </w:p>
          <w:p w14:paraId="63035C77" w14:textId="77777777" w:rsidR="005F7A27" w:rsidRPr="006D6204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8" w14:textId="77777777" w:rsidR="005F7A27" w:rsidRPr="006D6204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A" w14:textId="77777777" w:rsidR="005F7A27" w:rsidRPr="006D6204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6D6204" w14:paraId="63035C82" w14:textId="77777777" w:rsidTr="00957810">
        <w:tc>
          <w:tcPr>
            <w:tcW w:w="9287" w:type="dxa"/>
            <w:gridSpan w:val="3"/>
          </w:tcPr>
          <w:p w14:paraId="63035C7C" w14:textId="77777777" w:rsidR="005F7A27" w:rsidRPr="006D6204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4. Pielikumi</w:t>
            </w:r>
          </w:p>
          <w:p w14:paraId="63035C7D" w14:textId="693A9F87" w:rsidR="005F7A27" w:rsidRPr="006D6204" w:rsidRDefault="005F7A27" w:rsidP="0095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6204">
              <w:rPr>
                <w:rFonts w:ascii="Times New Roman" w:hAnsi="Times New Roman"/>
                <w:i/>
                <w:sz w:val="24"/>
                <w:szCs w:val="24"/>
              </w:rPr>
              <w:t>Ziņojumam pievienoto rakstveida vai li</w:t>
            </w:r>
            <w:r w:rsidR="00CA153C" w:rsidRPr="006D6204">
              <w:rPr>
                <w:rFonts w:ascii="Times New Roman" w:hAnsi="Times New Roman"/>
                <w:i/>
                <w:sz w:val="24"/>
                <w:szCs w:val="24"/>
              </w:rPr>
              <w:t>etisko pierādījumu uzskaitījums</w:t>
            </w:r>
          </w:p>
          <w:p w14:paraId="3B1E3F51" w14:textId="77777777" w:rsidR="006D6204" w:rsidRPr="006D6204" w:rsidRDefault="006D6204" w:rsidP="006D6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6FE1EB" w14:textId="77777777" w:rsidR="006D6204" w:rsidRPr="006D6204" w:rsidRDefault="006D6204" w:rsidP="006D6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81" w14:textId="77777777" w:rsidR="005F7A27" w:rsidRPr="006D6204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7C8" w:rsidRPr="006D6204" w14:paraId="63035C85" w14:textId="77777777" w:rsidTr="00CD264D">
        <w:tc>
          <w:tcPr>
            <w:tcW w:w="9287" w:type="dxa"/>
            <w:gridSpan w:val="3"/>
          </w:tcPr>
          <w:p w14:paraId="63035C84" w14:textId="77237849" w:rsidR="001077C8" w:rsidRPr="006D6204" w:rsidRDefault="001077C8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Vārds, uzvārds</w:t>
            </w:r>
            <w:r w:rsidRPr="006D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A27" w:rsidRPr="006D6204" w14:paraId="63035C88" w14:textId="77777777" w:rsidTr="00957810">
        <w:tc>
          <w:tcPr>
            <w:tcW w:w="9287" w:type="dxa"/>
            <w:gridSpan w:val="3"/>
          </w:tcPr>
          <w:p w14:paraId="63035C87" w14:textId="26CA8341" w:rsidR="005F7A27" w:rsidRPr="006D6204" w:rsidRDefault="005F7A27" w:rsidP="001077C8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6. Kontaktinformācija</w:t>
            </w:r>
            <w:r w:rsidRPr="006D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A27" w:rsidRPr="006D6204" w14:paraId="63035C8A" w14:textId="77777777" w:rsidTr="00957810">
        <w:tc>
          <w:tcPr>
            <w:tcW w:w="9287" w:type="dxa"/>
            <w:gridSpan w:val="3"/>
          </w:tcPr>
          <w:p w14:paraId="63035C89" w14:textId="184EC242" w:rsidR="005F7A27" w:rsidRPr="006D6204" w:rsidRDefault="001077C8" w:rsidP="006D620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7. </w:t>
            </w:r>
            <w:r w:rsidR="006D6204" w:rsidRPr="006D6204">
              <w:rPr>
                <w:rFonts w:ascii="Times New Roman" w:hAnsi="Times New Roman"/>
                <w:smallCaps/>
                <w:sz w:val="24"/>
                <w:szCs w:val="24"/>
              </w:rPr>
              <w:t>I</w:t>
            </w:r>
            <w:r w:rsidR="00CA153C" w:rsidRPr="006D6204">
              <w:rPr>
                <w:rFonts w:ascii="Times New Roman" w:hAnsi="Times New Roman"/>
                <w:smallCaps/>
                <w:sz w:val="24"/>
                <w:szCs w:val="24"/>
              </w:rPr>
              <w:t>esniegšanas datums</w:t>
            </w:r>
          </w:p>
        </w:tc>
      </w:tr>
      <w:tr w:rsidR="005F7A27" w:rsidRPr="006D6204" w14:paraId="63035C8C" w14:textId="77777777" w:rsidTr="00957810">
        <w:tc>
          <w:tcPr>
            <w:tcW w:w="9287" w:type="dxa"/>
            <w:gridSpan w:val="3"/>
          </w:tcPr>
          <w:p w14:paraId="63035C8B" w14:textId="5DFBB566" w:rsidR="005F7A27" w:rsidRPr="006D6204" w:rsidRDefault="001077C8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8. </w:t>
            </w:r>
            <w:r w:rsidR="00CA153C" w:rsidRPr="006D6204">
              <w:rPr>
                <w:rFonts w:ascii="Times New Roman" w:hAnsi="Times New Roman"/>
                <w:smallCaps/>
                <w:sz w:val="24"/>
                <w:szCs w:val="24"/>
              </w:rPr>
              <w:t>Paraksts</w:t>
            </w:r>
          </w:p>
        </w:tc>
      </w:tr>
      <w:tr w:rsidR="005905DD" w:rsidRPr="006D6204" w14:paraId="07C2CC6D" w14:textId="77777777" w:rsidTr="000E6FA0">
        <w:tc>
          <w:tcPr>
            <w:tcW w:w="4643" w:type="dxa"/>
          </w:tcPr>
          <w:p w14:paraId="77AA138C" w14:textId="16DF3B42" w:rsidR="005905DD" w:rsidRPr="006D6204" w:rsidRDefault="001077C8" w:rsidP="006D620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9. </w:t>
            </w:r>
            <w:r w:rsidR="006D6204" w:rsidRPr="006D6204">
              <w:rPr>
                <w:rFonts w:ascii="Times New Roman" w:hAnsi="Times New Roman"/>
                <w:smallCaps/>
                <w:sz w:val="24"/>
                <w:szCs w:val="24"/>
              </w:rPr>
              <w:t>P</w:t>
            </w:r>
            <w:r w:rsidR="005905DD" w:rsidRPr="006D6204">
              <w:rPr>
                <w:rFonts w:ascii="Times New Roman" w:hAnsi="Times New Roman"/>
                <w:smallCaps/>
                <w:sz w:val="24"/>
                <w:szCs w:val="24"/>
              </w:rPr>
              <w:t xml:space="preserve">iekrītu sniegt papildu informāciju </w:t>
            </w:r>
          </w:p>
        </w:tc>
        <w:tc>
          <w:tcPr>
            <w:tcW w:w="2411" w:type="dxa"/>
          </w:tcPr>
          <w:p w14:paraId="52BCCC42" w14:textId="791D4472" w:rsidR="005905DD" w:rsidRPr="006D6204" w:rsidRDefault="000E6FA0" w:rsidP="000E6FA0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jā</w:t>
            </w:r>
          </w:p>
        </w:tc>
        <w:tc>
          <w:tcPr>
            <w:tcW w:w="2233" w:type="dxa"/>
          </w:tcPr>
          <w:p w14:paraId="3972E4DD" w14:textId="72D7CC9C" w:rsidR="005905DD" w:rsidRPr="006D6204" w:rsidRDefault="000E6FA0" w:rsidP="000E6FA0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D6204">
              <w:rPr>
                <w:rFonts w:ascii="Times New Roman" w:hAnsi="Times New Roman"/>
                <w:smallCaps/>
                <w:sz w:val="24"/>
                <w:szCs w:val="24"/>
              </w:rPr>
              <w:t>nē</w:t>
            </w:r>
          </w:p>
        </w:tc>
      </w:tr>
    </w:tbl>
    <w:p w14:paraId="63035C8D" w14:textId="77777777" w:rsidR="00CD7DEA" w:rsidRDefault="00CD7DEA" w:rsidP="006D6204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4266535D" w14:textId="77777777" w:rsidR="000B669B" w:rsidRPr="000B669B" w:rsidRDefault="000B669B" w:rsidP="006D6204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0CCF4FA7" w14:textId="77777777" w:rsidR="000B669B" w:rsidRPr="000B669B" w:rsidRDefault="000B669B" w:rsidP="006D6204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05BE16A0" w14:textId="77777777" w:rsidR="000B669B" w:rsidRPr="000B669B" w:rsidRDefault="000B669B" w:rsidP="006D6204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0B669B">
        <w:rPr>
          <w:rFonts w:ascii="Times New Roman" w:hAnsi="Times New Roman" w:cs="Times New Roman"/>
          <w:szCs w:val="28"/>
        </w:rPr>
        <w:t>Ministru prezidents</w:t>
      </w:r>
    </w:p>
    <w:p w14:paraId="68769977" w14:textId="77777777" w:rsidR="000B669B" w:rsidRPr="000B669B" w:rsidRDefault="000B669B" w:rsidP="000B66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0B669B">
        <w:rPr>
          <w:rFonts w:ascii="Times New Roman" w:hAnsi="Times New Roman" w:cs="Times New Roman"/>
          <w:szCs w:val="28"/>
        </w:rPr>
        <w:t>Māris Kučinskis</w:t>
      </w:r>
      <w:bookmarkStart w:id="0" w:name="_GoBack"/>
      <w:bookmarkEnd w:id="0"/>
    </w:p>
    <w:sectPr w:rsidR="000B669B" w:rsidRPr="000B669B" w:rsidSect="00FF3356">
      <w:head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5C9D" w14:textId="77777777" w:rsidR="00302561" w:rsidRDefault="00302561" w:rsidP="005F7A27">
      <w:pPr>
        <w:spacing w:line="240" w:lineRule="auto"/>
      </w:pPr>
      <w:r>
        <w:separator/>
      </w:r>
    </w:p>
  </w:endnote>
  <w:endnote w:type="continuationSeparator" w:id="0">
    <w:p w14:paraId="63035C9E" w14:textId="77777777" w:rsidR="00302561" w:rsidRDefault="00302561" w:rsidP="005F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3524" w14:textId="3E9EE4DB" w:rsidR="00BE26A0" w:rsidRPr="00BE26A0" w:rsidRDefault="00BE26A0">
    <w:pPr>
      <w:pStyle w:val="Footer"/>
      <w:rPr>
        <w:rFonts w:ascii="Times New Roman" w:hAnsi="Times New Roman" w:cs="Times New Roman"/>
        <w:sz w:val="16"/>
        <w:szCs w:val="16"/>
      </w:rPr>
    </w:pPr>
    <w:r w:rsidRPr="00BE26A0">
      <w:rPr>
        <w:rFonts w:ascii="Times New Roman" w:hAnsi="Times New Roman" w:cs="Times New Roman"/>
        <w:sz w:val="16"/>
        <w:szCs w:val="16"/>
      </w:rPr>
      <w:t>L2357_6p</w:t>
    </w:r>
    <w:proofErr w:type="gramStart"/>
    <w:r w:rsidR="00F90924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="00F90924">
      <w:rPr>
        <w:rFonts w:ascii="Times New Roman" w:hAnsi="Times New Roman" w:cs="Times New Roman"/>
        <w:sz w:val="16"/>
        <w:szCs w:val="16"/>
      </w:rPr>
      <w:t>v_sk</w:t>
    </w:r>
    <w:proofErr w:type="spellEnd"/>
    <w:r w:rsidR="00F90924">
      <w:rPr>
        <w:rFonts w:ascii="Times New Roman" w:hAnsi="Times New Roman" w:cs="Times New Roman"/>
        <w:sz w:val="16"/>
        <w:szCs w:val="16"/>
      </w:rPr>
      <w:t xml:space="preserve">. = </w:t>
    </w:r>
    <w:r w:rsidR="00F90924">
      <w:rPr>
        <w:rFonts w:ascii="Times New Roman" w:hAnsi="Times New Roman" w:cs="Times New Roman"/>
        <w:sz w:val="16"/>
        <w:szCs w:val="16"/>
      </w:rPr>
      <w:fldChar w:fldCharType="begin"/>
    </w:r>
    <w:r w:rsidR="00F9092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F90924">
      <w:rPr>
        <w:rFonts w:ascii="Times New Roman" w:hAnsi="Times New Roman" w:cs="Times New Roman"/>
        <w:sz w:val="16"/>
        <w:szCs w:val="16"/>
      </w:rPr>
      <w:fldChar w:fldCharType="separate"/>
    </w:r>
    <w:r w:rsidR="006439F2">
      <w:rPr>
        <w:rFonts w:ascii="Times New Roman" w:hAnsi="Times New Roman" w:cs="Times New Roman"/>
        <w:noProof/>
        <w:sz w:val="16"/>
        <w:szCs w:val="16"/>
      </w:rPr>
      <w:t>122</w:t>
    </w:r>
    <w:r w:rsidR="00F9092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5C9B" w14:textId="77777777" w:rsidR="00302561" w:rsidRDefault="00302561" w:rsidP="005F7A27">
      <w:pPr>
        <w:spacing w:line="240" w:lineRule="auto"/>
      </w:pPr>
      <w:r>
        <w:separator/>
      </w:r>
    </w:p>
  </w:footnote>
  <w:footnote w:type="continuationSeparator" w:id="0">
    <w:p w14:paraId="63035C9C" w14:textId="77777777" w:rsidR="00302561" w:rsidRDefault="00302561" w:rsidP="005F7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1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90F250" w14:textId="09016796" w:rsidR="00FF3356" w:rsidRPr="00FF3356" w:rsidRDefault="00FF335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F3356">
          <w:rPr>
            <w:rFonts w:ascii="Times New Roman" w:hAnsi="Times New Roman" w:cs="Times New Roman"/>
            <w:sz w:val="24"/>
          </w:rPr>
          <w:fldChar w:fldCharType="begin"/>
        </w:r>
        <w:r w:rsidRPr="00FF33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356">
          <w:rPr>
            <w:rFonts w:ascii="Times New Roman" w:hAnsi="Times New Roman" w:cs="Times New Roman"/>
            <w:sz w:val="24"/>
          </w:rPr>
          <w:fldChar w:fldCharType="separate"/>
        </w:r>
        <w:r w:rsidR="00DE73C4">
          <w:rPr>
            <w:rFonts w:ascii="Times New Roman" w:hAnsi="Times New Roman" w:cs="Times New Roman"/>
            <w:noProof/>
            <w:sz w:val="24"/>
          </w:rPr>
          <w:t>2</w:t>
        </w:r>
        <w:r w:rsidRPr="00FF33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AF3A680" w14:textId="77777777" w:rsidR="00FF3356" w:rsidRDefault="00FF3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F"/>
    <w:rsid w:val="000B669B"/>
    <w:rsid w:val="000E6FA0"/>
    <w:rsid w:val="00105102"/>
    <w:rsid w:val="001077C8"/>
    <w:rsid w:val="001F3FCF"/>
    <w:rsid w:val="00302561"/>
    <w:rsid w:val="00336192"/>
    <w:rsid w:val="00350030"/>
    <w:rsid w:val="0042351E"/>
    <w:rsid w:val="00461AB3"/>
    <w:rsid w:val="004812CB"/>
    <w:rsid w:val="004C2761"/>
    <w:rsid w:val="0051338B"/>
    <w:rsid w:val="0054117B"/>
    <w:rsid w:val="005905DD"/>
    <w:rsid w:val="005C5AEC"/>
    <w:rsid w:val="005F7A27"/>
    <w:rsid w:val="006439F2"/>
    <w:rsid w:val="006D6204"/>
    <w:rsid w:val="00703B71"/>
    <w:rsid w:val="00AC5C61"/>
    <w:rsid w:val="00BA4730"/>
    <w:rsid w:val="00BB2630"/>
    <w:rsid w:val="00BE26A0"/>
    <w:rsid w:val="00CA153C"/>
    <w:rsid w:val="00CD7DEA"/>
    <w:rsid w:val="00DD6AF4"/>
    <w:rsid w:val="00DE064A"/>
    <w:rsid w:val="00DE73C4"/>
    <w:rsid w:val="00F90924"/>
    <w:rsid w:val="00FA2FDE"/>
    <w:rsid w:val="00FE1065"/>
    <w:rsid w:val="00FF0693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5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27"/>
    <w:pPr>
      <w:spacing w:after="0"/>
    </w:pPr>
    <w:rPr>
      <w:rFonts w:eastAsiaTheme="minorEastAsia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27"/>
    <w:rPr>
      <w:rFonts w:eastAsiaTheme="minorEastAsia"/>
      <w:sz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27"/>
    <w:rPr>
      <w:rFonts w:eastAsiaTheme="minorEastAsia"/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02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27"/>
    <w:pPr>
      <w:spacing w:after="0"/>
    </w:pPr>
    <w:rPr>
      <w:rFonts w:eastAsiaTheme="minorEastAsia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27"/>
    <w:rPr>
      <w:rFonts w:eastAsiaTheme="minorEastAsia"/>
      <w:sz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27"/>
    <w:rPr>
      <w:rFonts w:eastAsiaTheme="minorEastAsia"/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02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804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Legzdina - Joja</dc:creator>
  <cp:lastModifiedBy>Jekaterina Borovika</cp:lastModifiedBy>
  <cp:revision>17</cp:revision>
  <cp:lastPrinted>2017-03-07T07:52:00Z</cp:lastPrinted>
  <dcterms:created xsi:type="dcterms:W3CDTF">2016-12-09T14:32:00Z</dcterms:created>
  <dcterms:modified xsi:type="dcterms:W3CDTF">2017-03-08T09:26:00Z</dcterms:modified>
</cp:coreProperties>
</file>