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91A0A" w14:textId="77777777" w:rsidR="0020012D" w:rsidRPr="00C05CB5" w:rsidRDefault="0020012D" w:rsidP="007764D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31D2A5A" w14:textId="77777777" w:rsidR="00C05CB5" w:rsidRPr="006D6ED7" w:rsidRDefault="00C05CB5" w:rsidP="00C05C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46777CFB" w14:textId="44EB9C4A" w:rsidR="0020012D" w:rsidRPr="0020012D" w:rsidRDefault="0020012D" w:rsidP="0020012D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012D">
        <w:rPr>
          <w:rFonts w:ascii="Times New Roman" w:hAnsi="Times New Roman" w:cs="Times New Roman"/>
          <w:sz w:val="28"/>
          <w:szCs w:val="28"/>
        </w:rPr>
        <w:t xml:space="preserve">2017. gada </w:t>
      </w:r>
      <w:r w:rsidR="001008B4" w:rsidRPr="001008B4">
        <w:rPr>
          <w:rFonts w:ascii="Times New Roman" w:hAnsi="Times New Roman" w:cs="Times New Roman"/>
          <w:sz w:val="28"/>
          <w:szCs w:val="28"/>
        </w:rPr>
        <w:t>14. martā</w:t>
      </w:r>
      <w:r w:rsidRPr="0020012D">
        <w:rPr>
          <w:rFonts w:ascii="Times New Roman" w:hAnsi="Times New Roman" w:cs="Times New Roman"/>
          <w:sz w:val="28"/>
          <w:szCs w:val="28"/>
        </w:rPr>
        <w:tab/>
        <w:t>Rīkojums Nr.</w:t>
      </w:r>
      <w:r w:rsidR="001008B4">
        <w:rPr>
          <w:rFonts w:ascii="Times New Roman" w:hAnsi="Times New Roman" w:cs="Times New Roman"/>
          <w:sz w:val="28"/>
          <w:szCs w:val="28"/>
        </w:rPr>
        <w:t xml:space="preserve"> 118 </w:t>
      </w:r>
    </w:p>
    <w:p w14:paraId="710291B5" w14:textId="6FB1F229" w:rsidR="0020012D" w:rsidRPr="0020012D" w:rsidRDefault="0020012D" w:rsidP="0020012D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012D">
        <w:rPr>
          <w:rFonts w:ascii="Times New Roman" w:hAnsi="Times New Roman" w:cs="Times New Roman"/>
          <w:sz w:val="28"/>
          <w:szCs w:val="28"/>
        </w:rPr>
        <w:t>Rīgā</w:t>
      </w:r>
      <w:r w:rsidRPr="0020012D">
        <w:rPr>
          <w:rFonts w:ascii="Times New Roman" w:hAnsi="Times New Roman" w:cs="Times New Roman"/>
          <w:sz w:val="28"/>
          <w:szCs w:val="28"/>
        </w:rPr>
        <w:tab/>
        <w:t>(prot. Nr. </w:t>
      </w:r>
      <w:r w:rsidR="001008B4">
        <w:rPr>
          <w:rFonts w:ascii="Times New Roman" w:hAnsi="Times New Roman" w:cs="Times New Roman"/>
          <w:sz w:val="28"/>
          <w:szCs w:val="28"/>
        </w:rPr>
        <w:t>12</w:t>
      </w:r>
      <w:r w:rsidRPr="0020012D">
        <w:rPr>
          <w:rFonts w:ascii="Times New Roman" w:hAnsi="Times New Roman" w:cs="Times New Roman"/>
          <w:sz w:val="28"/>
          <w:szCs w:val="28"/>
        </w:rPr>
        <w:t>  </w:t>
      </w:r>
      <w:r w:rsidR="001008B4">
        <w:rPr>
          <w:rFonts w:ascii="Times New Roman" w:hAnsi="Times New Roman" w:cs="Times New Roman"/>
          <w:sz w:val="28"/>
          <w:szCs w:val="28"/>
        </w:rPr>
        <w:t>11</w:t>
      </w:r>
      <w:bookmarkStart w:id="0" w:name="_GoBack"/>
      <w:bookmarkEnd w:id="0"/>
      <w:r w:rsidRPr="0020012D">
        <w:rPr>
          <w:rFonts w:ascii="Times New Roman" w:hAnsi="Times New Roman" w:cs="Times New Roman"/>
          <w:sz w:val="28"/>
          <w:szCs w:val="28"/>
        </w:rPr>
        <w:t>. §)</w:t>
      </w:r>
    </w:p>
    <w:p w14:paraId="731D2A5C" w14:textId="6C56513D" w:rsidR="00C05CB5" w:rsidRPr="0020012D" w:rsidRDefault="00C05CB5" w:rsidP="00C05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62584ACA" w14:textId="77777777" w:rsidR="00214410" w:rsidRDefault="008A05C1" w:rsidP="00C05C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20012D">
        <w:rPr>
          <w:rFonts w:ascii="Times New Roman" w:eastAsia="Calibri" w:hAnsi="Times New Roman" w:cs="Times New Roman"/>
          <w:b/>
          <w:sz w:val="28"/>
          <w:szCs w:val="24"/>
        </w:rPr>
        <w:t>Grozījum</w:t>
      </w:r>
      <w:r w:rsidR="00B83B73" w:rsidRPr="0020012D">
        <w:rPr>
          <w:rFonts w:ascii="Times New Roman" w:eastAsia="Calibri" w:hAnsi="Times New Roman" w:cs="Times New Roman"/>
          <w:b/>
          <w:sz w:val="28"/>
          <w:szCs w:val="24"/>
        </w:rPr>
        <w:t>i</w:t>
      </w:r>
      <w:r w:rsidR="00F33737" w:rsidRPr="0020012D">
        <w:rPr>
          <w:rFonts w:ascii="Times New Roman" w:eastAsia="Calibri" w:hAnsi="Times New Roman" w:cs="Times New Roman"/>
          <w:b/>
          <w:sz w:val="28"/>
          <w:szCs w:val="24"/>
        </w:rPr>
        <w:t xml:space="preserve"> Ministru kabineta 2014</w:t>
      </w:r>
      <w:r w:rsidR="00145C93" w:rsidRPr="0020012D">
        <w:rPr>
          <w:rFonts w:ascii="Times New Roman" w:eastAsia="Calibri" w:hAnsi="Times New Roman" w:cs="Times New Roman"/>
          <w:b/>
          <w:sz w:val="28"/>
          <w:szCs w:val="24"/>
        </w:rPr>
        <w:t>.</w:t>
      </w:r>
      <w:r w:rsidR="0020012D">
        <w:rPr>
          <w:rFonts w:ascii="Times New Roman" w:eastAsia="Calibri" w:hAnsi="Times New Roman" w:cs="Times New Roman"/>
          <w:b/>
          <w:sz w:val="28"/>
          <w:szCs w:val="24"/>
        </w:rPr>
        <w:t> </w:t>
      </w:r>
      <w:r w:rsidR="00145C93" w:rsidRPr="0020012D">
        <w:rPr>
          <w:rFonts w:ascii="Times New Roman" w:eastAsia="Calibri" w:hAnsi="Times New Roman" w:cs="Times New Roman"/>
          <w:b/>
          <w:sz w:val="28"/>
          <w:szCs w:val="24"/>
        </w:rPr>
        <w:t xml:space="preserve">gada </w:t>
      </w:r>
      <w:r w:rsidR="00F33737" w:rsidRPr="0020012D">
        <w:rPr>
          <w:rFonts w:ascii="Times New Roman" w:eastAsia="Calibri" w:hAnsi="Times New Roman" w:cs="Times New Roman"/>
          <w:b/>
          <w:sz w:val="28"/>
          <w:szCs w:val="24"/>
        </w:rPr>
        <w:t>7.</w:t>
      </w:r>
      <w:r w:rsidR="0020012D">
        <w:rPr>
          <w:rFonts w:ascii="Times New Roman" w:eastAsia="Calibri" w:hAnsi="Times New Roman" w:cs="Times New Roman"/>
          <w:b/>
          <w:sz w:val="28"/>
          <w:szCs w:val="24"/>
        </w:rPr>
        <w:t> </w:t>
      </w:r>
      <w:r w:rsidR="00F33737" w:rsidRPr="0020012D">
        <w:rPr>
          <w:rFonts w:ascii="Times New Roman" w:eastAsia="Calibri" w:hAnsi="Times New Roman" w:cs="Times New Roman"/>
          <w:b/>
          <w:sz w:val="28"/>
          <w:szCs w:val="24"/>
        </w:rPr>
        <w:t>oktobra rīkojumā Nr.</w:t>
      </w:r>
      <w:r w:rsidR="0020012D">
        <w:rPr>
          <w:rFonts w:ascii="Times New Roman" w:eastAsia="Calibri" w:hAnsi="Times New Roman" w:cs="Times New Roman"/>
          <w:b/>
          <w:sz w:val="28"/>
          <w:szCs w:val="24"/>
        </w:rPr>
        <w:t> </w:t>
      </w:r>
      <w:r w:rsidR="00F33737" w:rsidRPr="0020012D">
        <w:rPr>
          <w:rFonts w:ascii="Times New Roman" w:eastAsia="Calibri" w:hAnsi="Times New Roman" w:cs="Times New Roman"/>
          <w:b/>
          <w:sz w:val="28"/>
          <w:szCs w:val="24"/>
        </w:rPr>
        <w:t>563</w:t>
      </w:r>
      <w:r w:rsidR="00C05CB5" w:rsidRPr="0020012D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</w:p>
    <w:p w14:paraId="731D2A5F" w14:textId="703A10F4" w:rsidR="00C05CB5" w:rsidRPr="0020012D" w:rsidRDefault="00214410" w:rsidP="00C05C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"</w:t>
      </w:r>
      <w:r w:rsidR="00C05CB5" w:rsidRPr="0020012D">
        <w:rPr>
          <w:rFonts w:ascii="Times New Roman" w:eastAsia="Calibri" w:hAnsi="Times New Roman" w:cs="Times New Roman"/>
          <w:b/>
          <w:sz w:val="28"/>
          <w:szCs w:val="24"/>
        </w:rPr>
        <w:t>Par pretendentu un ierēdņu vērtēšanas komisiju</w:t>
      </w:r>
      <w:r w:rsidR="0020012D">
        <w:rPr>
          <w:rFonts w:ascii="Times New Roman" w:eastAsia="Calibri" w:hAnsi="Times New Roman" w:cs="Times New Roman"/>
          <w:b/>
          <w:sz w:val="28"/>
          <w:szCs w:val="24"/>
        </w:rPr>
        <w:t>"</w:t>
      </w:r>
    </w:p>
    <w:p w14:paraId="731D2A60" w14:textId="77777777" w:rsidR="00C05CB5" w:rsidRPr="0020012D" w:rsidRDefault="00C05CB5" w:rsidP="00C05C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14:paraId="731D2A61" w14:textId="5F931F0F" w:rsidR="00032665" w:rsidRDefault="00032665" w:rsidP="002001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20012D">
        <w:rPr>
          <w:rFonts w:ascii="Times New Roman" w:eastAsia="Times New Roman" w:hAnsi="Times New Roman" w:cs="Times New Roman"/>
          <w:sz w:val="28"/>
          <w:szCs w:val="24"/>
          <w:lang w:eastAsia="lv-LV"/>
        </w:rPr>
        <w:t>Izdarīt Ministru kabineta 2014</w:t>
      </w:r>
      <w:r w:rsidR="00145C93" w:rsidRPr="0020012D">
        <w:rPr>
          <w:rFonts w:ascii="Times New Roman" w:eastAsia="Times New Roman" w:hAnsi="Times New Roman" w:cs="Times New Roman"/>
          <w:sz w:val="28"/>
          <w:szCs w:val="24"/>
          <w:lang w:eastAsia="lv-LV"/>
        </w:rPr>
        <w:t>.</w:t>
      </w:r>
      <w:r w:rsidR="0020012D">
        <w:rPr>
          <w:rFonts w:ascii="Times New Roman" w:eastAsia="Times New Roman" w:hAnsi="Times New Roman" w:cs="Times New Roman"/>
          <w:sz w:val="28"/>
          <w:szCs w:val="24"/>
          <w:lang w:eastAsia="lv-LV"/>
        </w:rPr>
        <w:t> </w:t>
      </w:r>
      <w:r w:rsidR="00145C93" w:rsidRPr="0020012D">
        <w:rPr>
          <w:rFonts w:ascii="Times New Roman" w:eastAsia="Times New Roman" w:hAnsi="Times New Roman" w:cs="Times New Roman"/>
          <w:sz w:val="28"/>
          <w:szCs w:val="24"/>
          <w:lang w:eastAsia="lv-LV"/>
        </w:rPr>
        <w:t>gada</w:t>
      </w:r>
      <w:r w:rsidR="00C14796" w:rsidRPr="0020012D">
        <w:rPr>
          <w:rFonts w:ascii="Times New Roman" w:eastAsia="Times New Roman" w:hAnsi="Times New Roman" w:cs="Times New Roman"/>
          <w:sz w:val="28"/>
          <w:szCs w:val="24"/>
          <w:lang w:eastAsia="lv-LV"/>
        </w:rPr>
        <w:t xml:space="preserve"> </w:t>
      </w:r>
      <w:r w:rsidRPr="0020012D">
        <w:rPr>
          <w:rFonts w:ascii="Times New Roman" w:eastAsia="Times New Roman" w:hAnsi="Times New Roman" w:cs="Times New Roman"/>
          <w:sz w:val="28"/>
          <w:szCs w:val="24"/>
          <w:lang w:eastAsia="lv-LV"/>
        </w:rPr>
        <w:t>7.</w:t>
      </w:r>
      <w:r w:rsidR="0020012D">
        <w:rPr>
          <w:rFonts w:ascii="Times New Roman" w:eastAsia="Times New Roman" w:hAnsi="Times New Roman" w:cs="Times New Roman"/>
          <w:sz w:val="28"/>
          <w:szCs w:val="24"/>
          <w:lang w:eastAsia="lv-LV"/>
        </w:rPr>
        <w:t> </w:t>
      </w:r>
      <w:r w:rsidRPr="0020012D">
        <w:rPr>
          <w:rFonts w:ascii="Times New Roman" w:eastAsia="Times New Roman" w:hAnsi="Times New Roman" w:cs="Times New Roman"/>
          <w:sz w:val="28"/>
          <w:szCs w:val="24"/>
          <w:lang w:eastAsia="lv-LV"/>
        </w:rPr>
        <w:t>oktobra rīkojumā Nr.</w:t>
      </w:r>
      <w:r w:rsidR="0020012D">
        <w:rPr>
          <w:rFonts w:ascii="Times New Roman" w:eastAsia="Times New Roman" w:hAnsi="Times New Roman" w:cs="Times New Roman"/>
          <w:sz w:val="28"/>
          <w:szCs w:val="24"/>
          <w:lang w:eastAsia="lv-LV"/>
        </w:rPr>
        <w:t> </w:t>
      </w:r>
      <w:r w:rsidRPr="0020012D">
        <w:rPr>
          <w:rFonts w:ascii="Times New Roman" w:eastAsia="Times New Roman" w:hAnsi="Times New Roman" w:cs="Times New Roman"/>
          <w:sz w:val="28"/>
          <w:szCs w:val="24"/>
          <w:lang w:eastAsia="lv-LV"/>
        </w:rPr>
        <w:t>563</w:t>
      </w:r>
      <w:r w:rsidR="00C05CB5" w:rsidRPr="0020012D">
        <w:rPr>
          <w:rFonts w:ascii="Times New Roman" w:eastAsia="Times New Roman" w:hAnsi="Times New Roman" w:cs="Times New Roman"/>
          <w:sz w:val="28"/>
          <w:szCs w:val="24"/>
          <w:lang w:eastAsia="lv-LV"/>
        </w:rPr>
        <w:t xml:space="preserve"> </w:t>
      </w:r>
      <w:r w:rsidR="00214410">
        <w:rPr>
          <w:rFonts w:ascii="Times New Roman" w:eastAsia="Times New Roman" w:hAnsi="Times New Roman" w:cs="Times New Roman"/>
          <w:sz w:val="28"/>
          <w:szCs w:val="24"/>
          <w:lang w:eastAsia="lv-LV"/>
        </w:rPr>
        <w:t>"</w:t>
      </w:r>
      <w:r w:rsidR="00C05CB5" w:rsidRPr="0020012D">
        <w:rPr>
          <w:rFonts w:ascii="Times New Roman" w:eastAsia="Times New Roman" w:hAnsi="Times New Roman" w:cs="Times New Roman"/>
          <w:sz w:val="28"/>
          <w:szCs w:val="24"/>
          <w:lang w:eastAsia="lv-LV"/>
        </w:rPr>
        <w:t>Par pretendentu un ierēdņu vērtēšanas komisiju</w:t>
      </w:r>
      <w:r w:rsidR="0020012D">
        <w:rPr>
          <w:rFonts w:ascii="Times New Roman" w:eastAsia="Times New Roman" w:hAnsi="Times New Roman" w:cs="Times New Roman"/>
          <w:sz w:val="28"/>
          <w:szCs w:val="24"/>
          <w:lang w:eastAsia="lv-LV"/>
        </w:rPr>
        <w:t>"</w:t>
      </w:r>
      <w:r w:rsidR="00C05CB5" w:rsidRPr="0020012D">
        <w:rPr>
          <w:rFonts w:ascii="Times New Roman" w:eastAsia="Times New Roman" w:hAnsi="Times New Roman" w:cs="Times New Roman"/>
          <w:sz w:val="28"/>
          <w:szCs w:val="24"/>
          <w:lang w:eastAsia="lv-LV"/>
        </w:rPr>
        <w:t xml:space="preserve"> (Latvijas Vēstnesis, </w:t>
      </w:r>
      <w:r w:rsidR="0046522A" w:rsidRPr="0020012D">
        <w:rPr>
          <w:rFonts w:ascii="Times New Roman" w:eastAsia="Times New Roman" w:hAnsi="Times New Roman" w:cs="Times New Roman"/>
          <w:sz w:val="28"/>
          <w:szCs w:val="24"/>
          <w:lang w:eastAsia="lv-LV"/>
        </w:rPr>
        <w:t>2014</w:t>
      </w:r>
      <w:r w:rsidR="00F94314" w:rsidRPr="0020012D">
        <w:rPr>
          <w:rFonts w:ascii="Times New Roman" w:eastAsia="Times New Roman" w:hAnsi="Times New Roman" w:cs="Times New Roman"/>
          <w:sz w:val="28"/>
          <w:szCs w:val="24"/>
          <w:lang w:eastAsia="lv-LV"/>
        </w:rPr>
        <w:t xml:space="preserve">, </w:t>
      </w:r>
      <w:r w:rsidR="0046522A" w:rsidRPr="0020012D">
        <w:rPr>
          <w:rFonts w:ascii="Times New Roman" w:hAnsi="Times New Roman" w:cs="Times New Roman"/>
          <w:sz w:val="28"/>
          <w:szCs w:val="24"/>
        </w:rPr>
        <w:t>200</w:t>
      </w:r>
      <w:r w:rsidR="00F94314" w:rsidRPr="0020012D">
        <w:rPr>
          <w:rFonts w:ascii="Times New Roman" w:hAnsi="Times New Roman" w:cs="Times New Roman"/>
          <w:sz w:val="28"/>
          <w:szCs w:val="24"/>
        </w:rPr>
        <w:t>.</w:t>
      </w:r>
      <w:r w:rsidR="0020012D">
        <w:rPr>
          <w:rFonts w:ascii="Times New Roman" w:hAnsi="Times New Roman" w:cs="Times New Roman"/>
          <w:sz w:val="28"/>
          <w:szCs w:val="24"/>
        </w:rPr>
        <w:t> </w:t>
      </w:r>
      <w:r w:rsidR="008871EF" w:rsidRPr="0020012D">
        <w:rPr>
          <w:rFonts w:ascii="Times New Roman" w:eastAsia="Times New Roman" w:hAnsi="Times New Roman" w:cs="Times New Roman"/>
          <w:sz w:val="28"/>
          <w:szCs w:val="24"/>
          <w:lang w:eastAsia="lv-LV"/>
        </w:rPr>
        <w:t>nr</w:t>
      </w:r>
      <w:r w:rsidR="00214410">
        <w:rPr>
          <w:rFonts w:ascii="Times New Roman" w:eastAsia="Times New Roman" w:hAnsi="Times New Roman" w:cs="Times New Roman"/>
          <w:sz w:val="28"/>
          <w:szCs w:val="24"/>
          <w:lang w:eastAsia="lv-LV"/>
        </w:rPr>
        <w:t>.</w:t>
      </w:r>
      <w:r w:rsidR="005F5E20">
        <w:rPr>
          <w:rFonts w:ascii="Times New Roman" w:eastAsia="Times New Roman" w:hAnsi="Times New Roman" w:cs="Times New Roman"/>
          <w:sz w:val="28"/>
          <w:szCs w:val="24"/>
          <w:lang w:eastAsia="lv-LV"/>
        </w:rPr>
        <w:t>; 2015, 212., 253. nr.</w:t>
      </w:r>
      <w:r w:rsidR="00214410">
        <w:rPr>
          <w:rFonts w:ascii="Times New Roman" w:eastAsia="Times New Roman" w:hAnsi="Times New Roman" w:cs="Times New Roman"/>
          <w:sz w:val="28"/>
          <w:szCs w:val="24"/>
          <w:lang w:eastAsia="lv-LV"/>
        </w:rPr>
        <w:t xml:space="preserve">) </w:t>
      </w:r>
      <w:r w:rsidR="004539A7" w:rsidRPr="0020012D">
        <w:rPr>
          <w:rFonts w:ascii="Times New Roman" w:eastAsia="Times New Roman" w:hAnsi="Times New Roman" w:cs="Times New Roman"/>
          <w:sz w:val="28"/>
          <w:szCs w:val="24"/>
          <w:lang w:eastAsia="lv-LV"/>
        </w:rPr>
        <w:t xml:space="preserve">šādus </w:t>
      </w:r>
      <w:r w:rsidR="008A05C1" w:rsidRPr="0020012D">
        <w:rPr>
          <w:rFonts w:ascii="Times New Roman" w:eastAsia="Times New Roman" w:hAnsi="Times New Roman" w:cs="Times New Roman"/>
          <w:sz w:val="28"/>
          <w:szCs w:val="24"/>
          <w:lang w:eastAsia="lv-LV"/>
        </w:rPr>
        <w:t>grozījumu</w:t>
      </w:r>
      <w:r w:rsidRPr="0020012D">
        <w:rPr>
          <w:rFonts w:ascii="Times New Roman" w:eastAsia="Times New Roman" w:hAnsi="Times New Roman" w:cs="Times New Roman"/>
          <w:sz w:val="28"/>
          <w:szCs w:val="24"/>
          <w:lang w:eastAsia="lv-LV"/>
        </w:rPr>
        <w:t>s:</w:t>
      </w:r>
    </w:p>
    <w:p w14:paraId="00E57430" w14:textId="77777777" w:rsidR="0020012D" w:rsidRPr="0020012D" w:rsidRDefault="0020012D" w:rsidP="002001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63FF1D09" w14:textId="51A5CC93" w:rsidR="00214410" w:rsidRPr="0020012D" w:rsidRDefault="00214410" w:rsidP="00214410">
      <w:pPr>
        <w:pStyle w:val="nais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1. </w:t>
      </w:r>
      <w:r w:rsidRPr="0020012D">
        <w:rPr>
          <w:sz w:val="28"/>
        </w:rPr>
        <w:t>Svītrot 1.</w:t>
      </w:r>
      <w:r>
        <w:rPr>
          <w:sz w:val="28"/>
        </w:rPr>
        <w:t> </w:t>
      </w:r>
      <w:r w:rsidRPr="0020012D">
        <w:rPr>
          <w:sz w:val="28"/>
        </w:rPr>
        <w:t>punktā vārdus:</w:t>
      </w:r>
    </w:p>
    <w:p w14:paraId="4D09D92E" w14:textId="34691655" w:rsidR="00214410" w:rsidRPr="0020012D" w:rsidRDefault="00214410" w:rsidP="00214410">
      <w:pPr>
        <w:pStyle w:val="nais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1.1. "</w:t>
      </w:r>
      <w:r w:rsidRPr="0020012D">
        <w:rPr>
          <w:sz w:val="28"/>
        </w:rPr>
        <w:t>R.</w:t>
      </w:r>
      <w:r>
        <w:rPr>
          <w:sz w:val="28"/>
        </w:rPr>
        <w:t> </w:t>
      </w:r>
      <w:r w:rsidRPr="0020012D">
        <w:rPr>
          <w:sz w:val="28"/>
        </w:rPr>
        <w:t>Beinarovičs – Ekonomikas ministrijas valsts sekretārs</w:t>
      </w:r>
      <w:r>
        <w:rPr>
          <w:sz w:val="28"/>
        </w:rPr>
        <w:t>"</w:t>
      </w:r>
      <w:r w:rsidR="00F92C7F">
        <w:rPr>
          <w:sz w:val="28"/>
        </w:rPr>
        <w:t>;</w:t>
      </w:r>
    </w:p>
    <w:p w14:paraId="0DDD9DAB" w14:textId="3E8A813D" w:rsidR="00214410" w:rsidRPr="0020012D" w:rsidRDefault="00214410" w:rsidP="00214410">
      <w:pPr>
        <w:pStyle w:val="nais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1.2. "</w:t>
      </w:r>
      <w:r w:rsidRPr="0020012D">
        <w:rPr>
          <w:sz w:val="28"/>
        </w:rPr>
        <w:t>E.</w:t>
      </w:r>
      <w:r>
        <w:rPr>
          <w:sz w:val="28"/>
        </w:rPr>
        <w:t> </w:t>
      </w:r>
      <w:proofErr w:type="spellStart"/>
      <w:r w:rsidRPr="0020012D">
        <w:rPr>
          <w:sz w:val="28"/>
        </w:rPr>
        <w:t>Beļskis</w:t>
      </w:r>
      <w:proofErr w:type="spellEnd"/>
      <w:r w:rsidRPr="0020012D">
        <w:rPr>
          <w:sz w:val="28"/>
        </w:rPr>
        <w:t xml:space="preserve"> </w:t>
      </w:r>
      <w:r>
        <w:rPr>
          <w:sz w:val="28"/>
        </w:rPr>
        <w:t>–</w:t>
      </w:r>
      <w:r w:rsidRPr="0020012D">
        <w:rPr>
          <w:sz w:val="28"/>
        </w:rPr>
        <w:t xml:space="preserve"> Satiksmes ministrija</w:t>
      </w:r>
      <w:r>
        <w:rPr>
          <w:sz w:val="28"/>
        </w:rPr>
        <w:t>s Sakaru departamenta direktors"</w:t>
      </w:r>
      <w:r w:rsidR="00F92C7F">
        <w:rPr>
          <w:sz w:val="28"/>
        </w:rPr>
        <w:t>;</w:t>
      </w:r>
    </w:p>
    <w:p w14:paraId="09F66870" w14:textId="628CCA23" w:rsidR="00214410" w:rsidRPr="0020012D" w:rsidRDefault="00214410" w:rsidP="00214410">
      <w:pPr>
        <w:pStyle w:val="nais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1.3. "</w:t>
      </w:r>
      <w:r w:rsidRPr="0020012D">
        <w:rPr>
          <w:sz w:val="28"/>
        </w:rPr>
        <w:t>J.</w:t>
      </w:r>
      <w:r>
        <w:rPr>
          <w:sz w:val="28"/>
        </w:rPr>
        <w:t> </w:t>
      </w:r>
      <w:r w:rsidRPr="0020012D">
        <w:rPr>
          <w:sz w:val="28"/>
        </w:rPr>
        <w:t xml:space="preserve">Eiduks </w:t>
      </w:r>
      <w:r>
        <w:rPr>
          <w:sz w:val="28"/>
        </w:rPr>
        <w:t>–</w:t>
      </w:r>
      <w:r w:rsidRPr="0020012D">
        <w:rPr>
          <w:sz w:val="28"/>
        </w:rPr>
        <w:t xml:space="preserve"> Satiksmes ministrijas D</w:t>
      </w:r>
      <w:r>
        <w:rPr>
          <w:sz w:val="28"/>
        </w:rPr>
        <w:t>zelzceļa departamenta direktors"</w:t>
      </w:r>
      <w:r w:rsidR="00F92C7F">
        <w:rPr>
          <w:sz w:val="28"/>
        </w:rPr>
        <w:t>;</w:t>
      </w:r>
    </w:p>
    <w:p w14:paraId="4D1156D2" w14:textId="4E339DC5" w:rsidR="00214410" w:rsidRPr="0020012D" w:rsidRDefault="00214410" w:rsidP="00214410">
      <w:pPr>
        <w:pStyle w:val="nais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1.4. "</w:t>
      </w:r>
      <w:r w:rsidRPr="0020012D">
        <w:rPr>
          <w:sz w:val="28"/>
        </w:rPr>
        <w:t>I.</w:t>
      </w:r>
      <w:r>
        <w:rPr>
          <w:sz w:val="28"/>
        </w:rPr>
        <w:t> </w:t>
      </w:r>
      <w:r w:rsidRPr="0020012D">
        <w:rPr>
          <w:sz w:val="28"/>
        </w:rPr>
        <w:t>Jaunzeme – Labklājīb</w:t>
      </w:r>
      <w:r>
        <w:rPr>
          <w:sz w:val="28"/>
        </w:rPr>
        <w:t>as ministrijas valsts sekretāre"</w:t>
      </w:r>
      <w:r w:rsidR="00F92C7F">
        <w:rPr>
          <w:sz w:val="28"/>
        </w:rPr>
        <w:t>;</w:t>
      </w:r>
    </w:p>
    <w:p w14:paraId="2D3C90BB" w14:textId="025B1D1A" w:rsidR="00214410" w:rsidRPr="0020012D" w:rsidRDefault="00214410" w:rsidP="00214410">
      <w:pPr>
        <w:pStyle w:val="nais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1.5. "</w:t>
      </w:r>
      <w:r w:rsidRPr="0020012D">
        <w:rPr>
          <w:sz w:val="28"/>
        </w:rPr>
        <w:t>I.</w:t>
      </w:r>
      <w:r>
        <w:rPr>
          <w:sz w:val="28"/>
        </w:rPr>
        <w:t> </w:t>
      </w:r>
      <w:r w:rsidRPr="0020012D">
        <w:rPr>
          <w:sz w:val="28"/>
        </w:rPr>
        <w:t>Strautmane – Satiksmes ministrijas Juridiskā departamenta direktore</w:t>
      </w:r>
      <w:r>
        <w:rPr>
          <w:sz w:val="28"/>
        </w:rPr>
        <w:t>"</w:t>
      </w:r>
      <w:r w:rsidRPr="0020012D">
        <w:rPr>
          <w:sz w:val="28"/>
        </w:rPr>
        <w:t>.</w:t>
      </w:r>
    </w:p>
    <w:p w14:paraId="078912A1" w14:textId="77777777" w:rsidR="00214410" w:rsidRDefault="00214410" w:rsidP="0021441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731D2A62" w14:textId="68F304FA" w:rsidR="002A6462" w:rsidRPr="00214410" w:rsidRDefault="00F92C7F" w:rsidP="0021441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lv-LV"/>
        </w:rPr>
        <w:t>2</w:t>
      </w:r>
      <w:r w:rsidR="00214410">
        <w:rPr>
          <w:rFonts w:ascii="Times New Roman" w:eastAsia="Times New Roman" w:hAnsi="Times New Roman" w:cs="Times New Roman"/>
          <w:sz w:val="28"/>
          <w:szCs w:val="24"/>
          <w:lang w:eastAsia="lv-LV"/>
        </w:rPr>
        <w:t>. </w:t>
      </w:r>
      <w:r w:rsidR="00032665" w:rsidRPr="00214410">
        <w:rPr>
          <w:rFonts w:ascii="Times New Roman" w:eastAsia="Times New Roman" w:hAnsi="Times New Roman" w:cs="Times New Roman"/>
          <w:sz w:val="28"/>
          <w:szCs w:val="24"/>
          <w:lang w:eastAsia="lv-LV"/>
        </w:rPr>
        <w:t>P</w:t>
      </w:r>
      <w:r w:rsidR="008871EF" w:rsidRPr="00214410">
        <w:rPr>
          <w:rFonts w:ascii="Times New Roman" w:eastAsia="Times New Roman" w:hAnsi="Times New Roman" w:cs="Times New Roman"/>
          <w:sz w:val="28"/>
          <w:szCs w:val="24"/>
          <w:lang w:eastAsia="lv-LV"/>
        </w:rPr>
        <w:t>apildināt 1.</w:t>
      </w:r>
      <w:r w:rsidR="0020012D" w:rsidRPr="00214410">
        <w:rPr>
          <w:rFonts w:ascii="Times New Roman" w:eastAsia="Times New Roman" w:hAnsi="Times New Roman" w:cs="Times New Roman"/>
          <w:sz w:val="28"/>
          <w:szCs w:val="24"/>
          <w:lang w:eastAsia="lv-LV"/>
        </w:rPr>
        <w:t> </w:t>
      </w:r>
      <w:r w:rsidR="008871EF" w:rsidRPr="00214410">
        <w:rPr>
          <w:rFonts w:ascii="Times New Roman" w:eastAsia="Times New Roman" w:hAnsi="Times New Roman" w:cs="Times New Roman"/>
          <w:sz w:val="28"/>
          <w:szCs w:val="24"/>
          <w:lang w:eastAsia="lv-LV"/>
        </w:rPr>
        <w:t>punktu</w:t>
      </w:r>
      <w:r w:rsidR="006F0F1B" w:rsidRPr="00214410">
        <w:rPr>
          <w:sz w:val="28"/>
          <w:szCs w:val="24"/>
        </w:rPr>
        <w:t xml:space="preserve"> </w:t>
      </w:r>
      <w:r w:rsidR="006F0F1B" w:rsidRPr="00214410">
        <w:rPr>
          <w:rFonts w:ascii="Times New Roman" w:hAnsi="Times New Roman" w:cs="Times New Roman"/>
          <w:sz w:val="28"/>
          <w:szCs w:val="24"/>
        </w:rPr>
        <w:t xml:space="preserve">ar vārdiem </w:t>
      </w:r>
      <w:r w:rsidR="002A6462" w:rsidRPr="00214410">
        <w:rPr>
          <w:rFonts w:ascii="Times New Roman" w:hAnsi="Times New Roman" w:cs="Times New Roman"/>
          <w:sz w:val="28"/>
          <w:szCs w:val="24"/>
        </w:rPr>
        <w:t>(alfabēta secībā):</w:t>
      </w:r>
    </w:p>
    <w:p w14:paraId="731D2A63" w14:textId="2CD41C06" w:rsidR="006F0F1B" w:rsidRPr="0020012D" w:rsidRDefault="00F92C7F" w:rsidP="0020012D">
      <w:pPr>
        <w:pStyle w:val="naisf"/>
        <w:tabs>
          <w:tab w:val="left" w:pos="709"/>
          <w:tab w:val="left" w:pos="993"/>
        </w:tabs>
        <w:spacing w:before="0" w:beforeAutospacing="0" w:after="0" w:afterAutospacing="0"/>
        <w:ind w:firstLine="720"/>
        <w:jc w:val="both"/>
        <w:rPr>
          <w:sz w:val="28"/>
        </w:rPr>
      </w:pPr>
      <w:r>
        <w:rPr>
          <w:sz w:val="28"/>
        </w:rPr>
        <w:t>2.1. </w:t>
      </w:r>
      <w:r w:rsidR="0020012D">
        <w:rPr>
          <w:sz w:val="28"/>
        </w:rPr>
        <w:t>"</w:t>
      </w:r>
      <w:r w:rsidR="0061193A" w:rsidRPr="0020012D">
        <w:rPr>
          <w:sz w:val="28"/>
        </w:rPr>
        <w:t>V.</w:t>
      </w:r>
      <w:r>
        <w:rPr>
          <w:sz w:val="28"/>
        </w:rPr>
        <w:t> </w:t>
      </w:r>
      <w:r w:rsidR="0061193A" w:rsidRPr="0020012D">
        <w:rPr>
          <w:sz w:val="28"/>
        </w:rPr>
        <w:t>Bajārs – Satiksmes ministrijas Sakaru departamenta direktors</w:t>
      </w:r>
      <w:r>
        <w:rPr>
          <w:sz w:val="28"/>
        </w:rPr>
        <w:t>";</w:t>
      </w:r>
    </w:p>
    <w:p w14:paraId="731D2A64" w14:textId="1C041CFF" w:rsidR="0061193A" w:rsidRPr="0020012D" w:rsidRDefault="00F92C7F" w:rsidP="0020012D">
      <w:pPr>
        <w:pStyle w:val="naisf"/>
        <w:tabs>
          <w:tab w:val="left" w:pos="709"/>
          <w:tab w:val="left" w:pos="993"/>
        </w:tabs>
        <w:spacing w:before="0" w:beforeAutospacing="0" w:after="0" w:afterAutospacing="0"/>
        <w:ind w:firstLine="720"/>
        <w:jc w:val="both"/>
        <w:rPr>
          <w:sz w:val="28"/>
        </w:rPr>
      </w:pPr>
      <w:r>
        <w:rPr>
          <w:sz w:val="28"/>
        </w:rPr>
        <w:t>2.2. "</w:t>
      </w:r>
      <w:r w:rsidR="0061193A" w:rsidRPr="0020012D">
        <w:rPr>
          <w:sz w:val="28"/>
        </w:rPr>
        <w:t>B.</w:t>
      </w:r>
      <w:r>
        <w:rPr>
          <w:sz w:val="28"/>
        </w:rPr>
        <w:t> </w:t>
      </w:r>
      <w:r w:rsidR="0061193A" w:rsidRPr="0020012D">
        <w:rPr>
          <w:sz w:val="28"/>
        </w:rPr>
        <w:t>Bāne – Finan</w:t>
      </w:r>
      <w:r w:rsidR="0020012D">
        <w:rPr>
          <w:sz w:val="28"/>
        </w:rPr>
        <w:t>šu ministrijas valsts sekretāre</w:t>
      </w:r>
      <w:r>
        <w:rPr>
          <w:sz w:val="28"/>
        </w:rPr>
        <w:t>";</w:t>
      </w:r>
    </w:p>
    <w:p w14:paraId="5A37C2EC" w14:textId="5DDE9A6C" w:rsidR="005200D0" w:rsidRDefault="005200D0" w:rsidP="0020012D">
      <w:pPr>
        <w:pStyle w:val="naisf"/>
        <w:tabs>
          <w:tab w:val="left" w:pos="709"/>
          <w:tab w:val="left" w:pos="993"/>
        </w:tabs>
        <w:spacing w:before="0" w:beforeAutospacing="0" w:after="0" w:afterAutospacing="0"/>
        <w:ind w:firstLine="720"/>
        <w:jc w:val="both"/>
        <w:rPr>
          <w:sz w:val="28"/>
        </w:rPr>
      </w:pPr>
      <w:r>
        <w:rPr>
          <w:sz w:val="28"/>
        </w:rPr>
        <w:t>2.3. "M. Krieviņš – Valsts kancelejas direktors";</w:t>
      </w:r>
    </w:p>
    <w:p w14:paraId="731D2A65" w14:textId="350BFDD8" w:rsidR="0061193A" w:rsidRPr="0020012D" w:rsidRDefault="00F92C7F" w:rsidP="0020012D">
      <w:pPr>
        <w:pStyle w:val="naisf"/>
        <w:tabs>
          <w:tab w:val="left" w:pos="709"/>
          <w:tab w:val="left" w:pos="993"/>
        </w:tabs>
        <w:spacing w:before="0" w:beforeAutospacing="0" w:after="0" w:afterAutospacing="0"/>
        <w:ind w:firstLine="720"/>
        <w:jc w:val="both"/>
        <w:rPr>
          <w:sz w:val="28"/>
        </w:rPr>
      </w:pPr>
      <w:r>
        <w:rPr>
          <w:sz w:val="28"/>
        </w:rPr>
        <w:t>2.</w:t>
      </w:r>
      <w:r w:rsidR="005200D0">
        <w:rPr>
          <w:sz w:val="28"/>
        </w:rPr>
        <w:t>4</w:t>
      </w:r>
      <w:r>
        <w:rPr>
          <w:sz w:val="28"/>
        </w:rPr>
        <w:t>. "</w:t>
      </w:r>
      <w:r w:rsidR="0061193A" w:rsidRPr="0020012D">
        <w:rPr>
          <w:sz w:val="28"/>
        </w:rPr>
        <w:t>P.</w:t>
      </w:r>
      <w:r>
        <w:rPr>
          <w:sz w:val="28"/>
        </w:rPr>
        <w:t> </w:t>
      </w:r>
      <w:proofErr w:type="spellStart"/>
      <w:r w:rsidR="0061193A" w:rsidRPr="0020012D">
        <w:rPr>
          <w:sz w:val="28"/>
        </w:rPr>
        <w:t>Markēvičs</w:t>
      </w:r>
      <w:proofErr w:type="spellEnd"/>
      <w:r w:rsidR="0061193A" w:rsidRPr="0020012D">
        <w:rPr>
          <w:sz w:val="28"/>
        </w:rPr>
        <w:t xml:space="preserve"> </w:t>
      </w:r>
      <w:r w:rsidR="0020012D">
        <w:rPr>
          <w:sz w:val="28"/>
        </w:rPr>
        <w:t>–</w:t>
      </w:r>
      <w:r w:rsidR="0061193A" w:rsidRPr="0020012D">
        <w:rPr>
          <w:sz w:val="28"/>
        </w:rPr>
        <w:t xml:space="preserve"> Satiksmes ministrijas Dzelzceļa departamenta </w:t>
      </w:r>
      <w:r w:rsidR="0020012D">
        <w:rPr>
          <w:sz w:val="28"/>
        </w:rPr>
        <w:t>direktors</w:t>
      </w:r>
      <w:r>
        <w:rPr>
          <w:sz w:val="28"/>
        </w:rPr>
        <w:t>";</w:t>
      </w:r>
    </w:p>
    <w:p w14:paraId="731D2A66" w14:textId="7159A447" w:rsidR="008662EC" w:rsidRPr="0020012D" w:rsidRDefault="003327EC" w:rsidP="007F2C5A">
      <w:pPr>
        <w:pStyle w:val="naisf"/>
        <w:tabs>
          <w:tab w:val="left" w:pos="709"/>
          <w:tab w:val="left" w:pos="993"/>
        </w:tabs>
        <w:spacing w:before="0" w:beforeAutospacing="0" w:after="0" w:afterAutospacing="0"/>
        <w:ind w:firstLine="720"/>
        <w:jc w:val="both"/>
        <w:rPr>
          <w:sz w:val="28"/>
        </w:rPr>
      </w:pPr>
      <w:r>
        <w:rPr>
          <w:sz w:val="28"/>
        </w:rPr>
        <w:t>2</w:t>
      </w:r>
      <w:r w:rsidR="00F92C7F">
        <w:rPr>
          <w:sz w:val="28"/>
        </w:rPr>
        <w:t>.</w:t>
      </w:r>
      <w:r w:rsidR="005200D0">
        <w:rPr>
          <w:sz w:val="28"/>
        </w:rPr>
        <w:t>5</w:t>
      </w:r>
      <w:r w:rsidR="00F92C7F">
        <w:rPr>
          <w:sz w:val="28"/>
        </w:rPr>
        <w:t>. "</w:t>
      </w:r>
      <w:r w:rsidR="008662EC" w:rsidRPr="0020012D">
        <w:rPr>
          <w:sz w:val="28"/>
        </w:rPr>
        <w:t>A.</w:t>
      </w:r>
      <w:r w:rsidR="00F92C7F">
        <w:rPr>
          <w:sz w:val="28"/>
        </w:rPr>
        <w:t> </w:t>
      </w:r>
      <w:r w:rsidR="008662EC" w:rsidRPr="0020012D">
        <w:rPr>
          <w:sz w:val="28"/>
        </w:rPr>
        <w:t xml:space="preserve">Muižnieks </w:t>
      </w:r>
      <w:r w:rsidR="0020012D">
        <w:rPr>
          <w:sz w:val="28"/>
        </w:rPr>
        <w:t>–</w:t>
      </w:r>
      <w:r w:rsidR="008662EC" w:rsidRPr="0020012D">
        <w:rPr>
          <w:sz w:val="28"/>
        </w:rPr>
        <w:t xml:space="preserve"> Satiksmes ministrijas A</w:t>
      </w:r>
      <w:r w:rsidR="0020012D">
        <w:rPr>
          <w:sz w:val="28"/>
        </w:rPr>
        <w:t>viācijas departamenta direktors</w:t>
      </w:r>
      <w:r w:rsidR="00F92C7F">
        <w:rPr>
          <w:sz w:val="28"/>
        </w:rPr>
        <w:t>";</w:t>
      </w:r>
    </w:p>
    <w:p w14:paraId="731D2A67" w14:textId="7C7FB9D4" w:rsidR="008662EC" w:rsidRPr="0020012D" w:rsidRDefault="00F92C7F" w:rsidP="0020012D">
      <w:pPr>
        <w:pStyle w:val="naisf"/>
        <w:tabs>
          <w:tab w:val="left" w:pos="709"/>
          <w:tab w:val="left" w:pos="993"/>
        </w:tabs>
        <w:spacing w:before="0" w:beforeAutospacing="0" w:after="0" w:afterAutospacing="0"/>
        <w:ind w:firstLine="720"/>
        <w:jc w:val="both"/>
        <w:rPr>
          <w:sz w:val="28"/>
        </w:rPr>
      </w:pPr>
      <w:r>
        <w:rPr>
          <w:sz w:val="28"/>
        </w:rPr>
        <w:t>2.</w:t>
      </w:r>
      <w:r w:rsidR="005200D0">
        <w:rPr>
          <w:sz w:val="28"/>
        </w:rPr>
        <w:t>6</w:t>
      </w:r>
      <w:r>
        <w:rPr>
          <w:sz w:val="28"/>
        </w:rPr>
        <w:t>. "</w:t>
      </w:r>
      <w:r w:rsidR="008662EC" w:rsidRPr="0020012D">
        <w:rPr>
          <w:sz w:val="28"/>
        </w:rPr>
        <w:t>A.</w:t>
      </w:r>
      <w:r>
        <w:rPr>
          <w:sz w:val="28"/>
        </w:rPr>
        <w:t> </w:t>
      </w:r>
      <w:r w:rsidR="008662EC" w:rsidRPr="0020012D">
        <w:rPr>
          <w:sz w:val="28"/>
        </w:rPr>
        <w:t>Pildegovičs – Ārlie</w:t>
      </w:r>
      <w:r w:rsidR="0020012D">
        <w:rPr>
          <w:sz w:val="28"/>
        </w:rPr>
        <w:t>tu ministrijas valsts sekretārs</w:t>
      </w:r>
      <w:r>
        <w:rPr>
          <w:sz w:val="28"/>
        </w:rPr>
        <w:t>";</w:t>
      </w:r>
    </w:p>
    <w:p w14:paraId="731D2A68" w14:textId="32152C6F" w:rsidR="002A6462" w:rsidRDefault="00F92C7F" w:rsidP="007F2C5A">
      <w:pPr>
        <w:pStyle w:val="naisf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</w:rPr>
      </w:pPr>
      <w:r>
        <w:rPr>
          <w:sz w:val="28"/>
        </w:rPr>
        <w:t>2.</w:t>
      </w:r>
      <w:r w:rsidR="005200D0">
        <w:rPr>
          <w:sz w:val="28"/>
        </w:rPr>
        <w:t>7</w:t>
      </w:r>
      <w:r>
        <w:rPr>
          <w:sz w:val="28"/>
        </w:rPr>
        <w:t>. "</w:t>
      </w:r>
      <w:r w:rsidR="008662EC" w:rsidRPr="0020012D">
        <w:rPr>
          <w:sz w:val="28"/>
        </w:rPr>
        <w:t>L.</w:t>
      </w:r>
      <w:r>
        <w:rPr>
          <w:sz w:val="28"/>
        </w:rPr>
        <w:t> </w:t>
      </w:r>
      <w:r w:rsidR="008662EC" w:rsidRPr="0020012D">
        <w:rPr>
          <w:sz w:val="28"/>
        </w:rPr>
        <w:t>Priedīte-</w:t>
      </w:r>
      <w:proofErr w:type="spellStart"/>
      <w:r w:rsidR="008662EC" w:rsidRPr="0020012D">
        <w:rPr>
          <w:sz w:val="28"/>
        </w:rPr>
        <w:t>Kancēviča</w:t>
      </w:r>
      <w:proofErr w:type="spellEnd"/>
      <w:r w:rsidR="008662EC" w:rsidRPr="0020012D">
        <w:rPr>
          <w:sz w:val="28"/>
        </w:rPr>
        <w:t xml:space="preserve"> – Satiksmes ministrijas Juridiskā departamenta direktore</w:t>
      </w:r>
      <w:r w:rsidR="0020012D">
        <w:rPr>
          <w:sz w:val="28"/>
        </w:rPr>
        <w:t>".</w:t>
      </w:r>
    </w:p>
    <w:p w14:paraId="731D2A70" w14:textId="77777777" w:rsidR="00C05CB5" w:rsidRDefault="00C05CB5" w:rsidP="00ED36D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</w:p>
    <w:p w14:paraId="39F41744" w14:textId="77777777" w:rsidR="00ED36DF" w:rsidRPr="00ED36DF" w:rsidRDefault="00ED36DF" w:rsidP="00ED36D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</w:p>
    <w:p w14:paraId="3D5A15A1" w14:textId="77777777" w:rsidR="007F2C5A" w:rsidRPr="00ED36DF" w:rsidRDefault="007F2C5A" w:rsidP="00ED36D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</w:p>
    <w:p w14:paraId="581D670B" w14:textId="77777777" w:rsidR="00ED36DF" w:rsidRPr="00ED36DF" w:rsidRDefault="00ED36DF" w:rsidP="00ED36DF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20"/>
        <w:rPr>
          <w:sz w:val="28"/>
          <w:szCs w:val="28"/>
        </w:rPr>
      </w:pPr>
      <w:r w:rsidRPr="00ED36DF">
        <w:rPr>
          <w:sz w:val="28"/>
          <w:szCs w:val="28"/>
        </w:rPr>
        <w:t>Ministru prezidenta vietā –</w:t>
      </w:r>
    </w:p>
    <w:p w14:paraId="7B06E4B0" w14:textId="77777777" w:rsidR="00ED36DF" w:rsidRPr="00ED36DF" w:rsidRDefault="00ED36DF" w:rsidP="00ED36DF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36DF">
        <w:rPr>
          <w:rFonts w:ascii="Times New Roman" w:hAnsi="Times New Roman" w:cs="Times New Roman"/>
          <w:sz w:val="28"/>
          <w:szCs w:val="28"/>
        </w:rPr>
        <w:t>zemkopības ministrs</w:t>
      </w:r>
      <w:r w:rsidRPr="00ED36DF">
        <w:rPr>
          <w:rFonts w:ascii="Times New Roman" w:hAnsi="Times New Roman" w:cs="Times New Roman"/>
          <w:sz w:val="28"/>
          <w:szCs w:val="28"/>
        </w:rPr>
        <w:tab/>
        <w:t>Jānis Dūklavs</w:t>
      </w:r>
    </w:p>
    <w:p w14:paraId="6681F5B2" w14:textId="77777777" w:rsidR="007F2C5A" w:rsidRDefault="007F2C5A" w:rsidP="00ED36DF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3D38902F" w14:textId="77777777" w:rsidR="00ED36DF" w:rsidRPr="00ED36DF" w:rsidRDefault="00ED36DF" w:rsidP="00ED36DF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22BBA4A7" w14:textId="77777777" w:rsidR="007F2C5A" w:rsidRPr="00ED36DF" w:rsidRDefault="007F2C5A" w:rsidP="00ED36DF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13A85F3B" w14:textId="77777777" w:rsidR="007F2C5A" w:rsidRPr="00ED36DF" w:rsidRDefault="007F2C5A" w:rsidP="00ED36DF">
      <w:pPr>
        <w:tabs>
          <w:tab w:val="left" w:pos="2552"/>
          <w:tab w:val="left" w:pos="2694"/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ED36DF">
        <w:rPr>
          <w:rFonts w:ascii="Times New Roman" w:hAnsi="Times New Roman" w:cs="Times New Roman"/>
          <w:sz w:val="28"/>
        </w:rPr>
        <w:t xml:space="preserve">Satiksmes ministrs </w:t>
      </w:r>
      <w:r w:rsidRPr="00ED36DF">
        <w:rPr>
          <w:rFonts w:ascii="Times New Roman" w:hAnsi="Times New Roman" w:cs="Times New Roman"/>
          <w:sz w:val="28"/>
        </w:rPr>
        <w:tab/>
        <w:t>Uldis Augulis</w:t>
      </w:r>
    </w:p>
    <w:sectPr w:rsidR="007F2C5A" w:rsidRPr="00ED36DF" w:rsidSect="00A853F0">
      <w:headerReference w:type="default" r:id="rId9"/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1D2A81" w14:textId="77777777" w:rsidR="009A6995" w:rsidRDefault="009A6995">
      <w:pPr>
        <w:spacing w:after="0" w:line="240" w:lineRule="auto"/>
      </w:pPr>
      <w:r>
        <w:separator/>
      </w:r>
    </w:p>
  </w:endnote>
  <w:endnote w:type="continuationSeparator" w:id="0">
    <w:p w14:paraId="731D2A82" w14:textId="77777777" w:rsidR="009A6995" w:rsidRDefault="009A6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D2A83" w14:textId="484A477C" w:rsidR="00BC0B4C" w:rsidRPr="007F2C5A" w:rsidRDefault="007F2C5A" w:rsidP="00F25F6C">
    <w:pPr>
      <w:pStyle w:val="Footer"/>
      <w:jc w:val="both"/>
      <w:rPr>
        <w:rFonts w:ascii="Times New Roman" w:hAnsi="Times New Roman"/>
        <w:sz w:val="16"/>
        <w:szCs w:val="16"/>
      </w:rPr>
    </w:pPr>
    <w:r w:rsidRPr="007F2C5A">
      <w:rPr>
        <w:rFonts w:ascii="Times New Roman" w:hAnsi="Times New Roman"/>
        <w:sz w:val="16"/>
        <w:szCs w:val="16"/>
      </w:rPr>
      <w:t>R0220_7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1D2A7F" w14:textId="77777777" w:rsidR="009A6995" w:rsidRDefault="009A6995">
      <w:pPr>
        <w:spacing w:after="0" w:line="240" w:lineRule="auto"/>
      </w:pPr>
      <w:r>
        <w:separator/>
      </w:r>
    </w:p>
  </w:footnote>
  <w:footnote w:type="continuationSeparator" w:id="0">
    <w:p w14:paraId="731D2A80" w14:textId="77777777" w:rsidR="009A6995" w:rsidRDefault="009A6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BA303" w14:textId="77777777" w:rsidR="0020012D" w:rsidRDefault="0020012D">
    <w:pPr>
      <w:pStyle w:val="Header"/>
    </w:pPr>
  </w:p>
  <w:p w14:paraId="057A7C87" w14:textId="6225674F" w:rsidR="0020012D" w:rsidRDefault="0020012D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642E7D85" wp14:editId="34ACBEED">
          <wp:extent cx="5905500" cy="10477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B1E37"/>
    <w:multiLevelType w:val="hybridMultilevel"/>
    <w:tmpl w:val="35AEC16E"/>
    <w:lvl w:ilvl="0" w:tplc="23525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8F545B"/>
    <w:multiLevelType w:val="hybridMultilevel"/>
    <w:tmpl w:val="C8005DD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C27"/>
    <w:rsid w:val="00032665"/>
    <w:rsid w:val="00060114"/>
    <w:rsid w:val="00067D14"/>
    <w:rsid w:val="00094766"/>
    <w:rsid w:val="000D1EF1"/>
    <w:rsid w:val="000E2D99"/>
    <w:rsid w:val="001008B4"/>
    <w:rsid w:val="00117ECA"/>
    <w:rsid w:val="001201DF"/>
    <w:rsid w:val="00145C93"/>
    <w:rsid w:val="001F4D93"/>
    <w:rsid w:val="001F7964"/>
    <w:rsid w:val="0020012D"/>
    <w:rsid w:val="00214410"/>
    <w:rsid w:val="00293E28"/>
    <w:rsid w:val="002A6462"/>
    <w:rsid w:val="002C1E59"/>
    <w:rsid w:val="00316FB6"/>
    <w:rsid w:val="003327EC"/>
    <w:rsid w:val="00357104"/>
    <w:rsid w:val="00381624"/>
    <w:rsid w:val="003D19A9"/>
    <w:rsid w:val="003F7F3C"/>
    <w:rsid w:val="00416F8B"/>
    <w:rsid w:val="004539A7"/>
    <w:rsid w:val="0046522A"/>
    <w:rsid w:val="004B7B56"/>
    <w:rsid w:val="00505CC7"/>
    <w:rsid w:val="005200D0"/>
    <w:rsid w:val="00570E02"/>
    <w:rsid w:val="005A7498"/>
    <w:rsid w:val="005F5E20"/>
    <w:rsid w:val="0061193A"/>
    <w:rsid w:val="00641C27"/>
    <w:rsid w:val="00655C19"/>
    <w:rsid w:val="00665B63"/>
    <w:rsid w:val="006766C1"/>
    <w:rsid w:val="00693372"/>
    <w:rsid w:val="006B7BE1"/>
    <w:rsid w:val="006D6ED7"/>
    <w:rsid w:val="006F0330"/>
    <w:rsid w:val="006F0F1B"/>
    <w:rsid w:val="0070168F"/>
    <w:rsid w:val="007764D6"/>
    <w:rsid w:val="007F2C5A"/>
    <w:rsid w:val="008662EC"/>
    <w:rsid w:val="008871EF"/>
    <w:rsid w:val="008A05C1"/>
    <w:rsid w:val="008B73B5"/>
    <w:rsid w:val="00912888"/>
    <w:rsid w:val="009A6995"/>
    <w:rsid w:val="00A81B92"/>
    <w:rsid w:val="00AD3B09"/>
    <w:rsid w:val="00B324E4"/>
    <w:rsid w:val="00B83B73"/>
    <w:rsid w:val="00BD4DA4"/>
    <w:rsid w:val="00BE379E"/>
    <w:rsid w:val="00BF2FF9"/>
    <w:rsid w:val="00BF70BB"/>
    <w:rsid w:val="00C05CB5"/>
    <w:rsid w:val="00C14796"/>
    <w:rsid w:val="00C30282"/>
    <w:rsid w:val="00C441CA"/>
    <w:rsid w:val="00C5430F"/>
    <w:rsid w:val="00CB7F44"/>
    <w:rsid w:val="00CF7938"/>
    <w:rsid w:val="00E230D9"/>
    <w:rsid w:val="00ED36DF"/>
    <w:rsid w:val="00F25F6C"/>
    <w:rsid w:val="00F33737"/>
    <w:rsid w:val="00F61209"/>
    <w:rsid w:val="00F92C7F"/>
    <w:rsid w:val="00F94314"/>
    <w:rsid w:val="00FB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D2A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CB5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05CB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05CB5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05CB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CB5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F94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F612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7F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CB5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05CB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05CB5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05CB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CB5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F94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F612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7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AAA38-3B64-4E58-962F-FF731463D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892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 „Grozījumi Ministru kabineta 2014.gada 7.oktobra rīkojumā Nr.563 “Par pretendentu un ierēdņu vērtēšanas komisiju””</vt:lpstr>
    </vt:vector>
  </TitlesOfParts>
  <Company>Finanšu ministrija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„Grozījumi Ministru kabineta 2014.gada 7.oktobra rīkojumā Nr.563 “Par pretendentu un ierēdņu vērtēšanas komisiju””</dc:title>
  <dc:creator>Windows User</dc:creator>
  <cp:lastModifiedBy>Leontīne Babkina</cp:lastModifiedBy>
  <cp:revision>15</cp:revision>
  <cp:lastPrinted>2017-03-09T10:04:00Z</cp:lastPrinted>
  <dcterms:created xsi:type="dcterms:W3CDTF">2017-01-17T11:34:00Z</dcterms:created>
  <dcterms:modified xsi:type="dcterms:W3CDTF">2017-03-15T08:36:00Z</dcterms:modified>
</cp:coreProperties>
</file>