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F61CA" w14:textId="77777777" w:rsidR="008B71C6" w:rsidRPr="002E52B3" w:rsidRDefault="00BF4349">
      <w:pPr>
        <w:spacing w:after="0" w:line="240" w:lineRule="auto"/>
        <w:jc w:val="center"/>
        <w:rPr>
          <w:rFonts w:ascii="Times New Roman" w:eastAsia="Times New Roman" w:hAnsi="Times New Roman" w:cs="Times New Roman"/>
          <w:b/>
          <w:sz w:val="24"/>
        </w:rPr>
      </w:pPr>
      <w:bookmarkStart w:id="0" w:name="_GoBack"/>
      <w:bookmarkEnd w:id="0"/>
      <w:r w:rsidRPr="002E52B3">
        <w:rPr>
          <w:rFonts w:ascii="Times New Roman" w:eastAsia="Times New Roman" w:hAnsi="Times New Roman" w:cs="Times New Roman"/>
          <w:b/>
          <w:sz w:val="24"/>
        </w:rPr>
        <w:t>Informatīvais z</w:t>
      </w:r>
      <w:r w:rsidR="00C227A5" w:rsidRPr="002E52B3">
        <w:rPr>
          <w:rFonts w:ascii="Times New Roman" w:eastAsia="Times New Roman" w:hAnsi="Times New Roman" w:cs="Times New Roman"/>
          <w:b/>
          <w:sz w:val="24"/>
        </w:rPr>
        <w:t>iņojums</w:t>
      </w:r>
    </w:p>
    <w:p w14:paraId="33CF61CB" w14:textId="4D48439E" w:rsidR="008B71C6" w:rsidRPr="002E52B3" w:rsidRDefault="00873555">
      <w:pPr>
        <w:spacing w:after="0" w:line="240" w:lineRule="auto"/>
        <w:jc w:val="center"/>
        <w:rPr>
          <w:rFonts w:ascii="Times New Roman" w:eastAsia="Times New Roman" w:hAnsi="Times New Roman" w:cs="Times New Roman"/>
          <w:b/>
          <w:sz w:val="24"/>
        </w:rPr>
      </w:pPr>
      <w:r w:rsidRPr="00873555">
        <w:rPr>
          <w:rFonts w:ascii="Times New Roman" w:hAnsi="Times New Roman" w:cs="Times New Roman"/>
          <w:b/>
          <w:sz w:val="24"/>
          <w:szCs w:val="24"/>
        </w:rPr>
        <w:t>"</w:t>
      </w:r>
      <w:r w:rsidR="00BF4349" w:rsidRPr="002E52B3">
        <w:rPr>
          <w:rFonts w:ascii="Times New Roman" w:eastAsia="Times New Roman" w:hAnsi="Times New Roman" w:cs="Times New Roman"/>
          <w:b/>
          <w:sz w:val="24"/>
        </w:rPr>
        <w:t>P</w:t>
      </w:r>
      <w:r w:rsidR="00C227A5" w:rsidRPr="002E52B3">
        <w:rPr>
          <w:rFonts w:ascii="Times New Roman" w:eastAsia="Times New Roman" w:hAnsi="Times New Roman" w:cs="Times New Roman"/>
          <w:b/>
          <w:sz w:val="24"/>
        </w:rPr>
        <w:t xml:space="preserve">ar </w:t>
      </w:r>
      <w:r w:rsidR="004F592C" w:rsidRPr="002E52B3">
        <w:rPr>
          <w:rFonts w:ascii="Times New Roman" w:eastAsia="Times New Roman" w:hAnsi="Times New Roman" w:cs="Times New Roman"/>
          <w:b/>
          <w:sz w:val="24"/>
        </w:rPr>
        <w:t>iespēj</w:t>
      </w:r>
      <w:r w:rsidR="00051A7E" w:rsidRPr="002E52B3">
        <w:rPr>
          <w:rFonts w:ascii="Times New Roman" w:eastAsia="Times New Roman" w:hAnsi="Times New Roman" w:cs="Times New Roman"/>
          <w:b/>
          <w:sz w:val="24"/>
        </w:rPr>
        <w:t>ā</w:t>
      </w:r>
      <w:r w:rsidR="004F592C" w:rsidRPr="002E52B3">
        <w:rPr>
          <w:rFonts w:ascii="Times New Roman" w:eastAsia="Times New Roman" w:hAnsi="Times New Roman" w:cs="Times New Roman"/>
          <w:b/>
          <w:sz w:val="24"/>
        </w:rPr>
        <w:t xml:space="preserve">m </w:t>
      </w:r>
      <w:r w:rsidR="00C227A5" w:rsidRPr="002E52B3">
        <w:rPr>
          <w:rFonts w:ascii="Times New Roman" w:eastAsia="Times New Roman" w:hAnsi="Times New Roman" w:cs="Times New Roman"/>
          <w:b/>
          <w:sz w:val="24"/>
        </w:rPr>
        <w:t>Pirmslaulī</w:t>
      </w:r>
      <w:r w:rsidR="003F5A93" w:rsidRPr="002E52B3">
        <w:rPr>
          <w:rFonts w:ascii="Times New Roman" w:eastAsia="Times New Roman" w:hAnsi="Times New Roman" w:cs="Times New Roman"/>
          <w:b/>
          <w:sz w:val="24"/>
        </w:rPr>
        <w:t>bu</w:t>
      </w:r>
      <w:r w:rsidR="00051A7E" w:rsidRPr="002E52B3">
        <w:rPr>
          <w:rFonts w:ascii="Times New Roman" w:eastAsia="Times New Roman" w:hAnsi="Times New Roman" w:cs="Times New Roman"/>
          <w:b/>
          <w:sz w:val="24"/>
        </w:rPr>
        <w:t xml:space="preserve"> </w:t>
      </w:r>
      <w:r w:rsidR="00C227A5" w:rsidRPr="002E52B3">
        <w:rPr>
          <w:rFonts w:ascii="Times New Roman" w:eastAsia="Times New Roman" w:hAnsi="Times New Roman" w:cs="Times New Roman"/>
          <w:b/>
          <w:sz w:val="24"/>
        </w:rPr>
        <w:t>mācīb</w:t>
      </w:r>
      <w:r w:rsidR="00F44C0D">
        <w:rPr>
          <w:rFonts w:ascii="Times New Roman" w:eastAsia="Times New Roman" w:hAnsi="Times New Roman" w:cs="Times New Roman"/>
          <w:b/>
          <w:sz w:val="24"/>
        </w:rPr>
        <w:t>u</w:t>
      </w:r>
      <w:r w:rsidR="00C227A5" w:rsidRPr="002E52B3">
        <w:rPr>
          <w:rFonts w:ascii="Times New Roman" w:eastAsia="Times New Roman" w:hAnsi="Times New Roman" w:cs="Times New Roman"/>
          <w:b/>
          <w:sz w:val="24"/>
        </w:rPr>
        <w:t xml:space="preserve"> </w:t>
      </w:r>
      <w:r w:rsidR="004F592C" w:rsidRPr="002E52B3">
        <w:rPr>
          <w:rFonts w:ascii="Times New Roman" w:eastAsia="Times New Roman" w:hAnsi="Times New Roman" w:cs="Times New Roman"/>
          <w:b/>
          <w:sz w:val="24"/>
        </w:rPr>
        <w:t>programmu</w:t>
      </w:r>
      <w:r w:rsidR="00F44C0D">
        <w:rPr>
          <w:rFonts w:ascii="Times New Roman" w:eastAsia="Times New Roman" w:hAnsi="Times New Roman" w:cs="Times New Roman"/>
          <w:b/>
          <w:sz w:val="24"/>
        </w:rPr>
        <w:t xml:space="preserve"> personām, kuras vēlas reģistrēt laulību dzimtsarakstu nodaļā,</w:t>
      </w:r>
      <w:r w:rsidR="004F592C" w:rsidRPr="002E52B3">
        <w:rPr>
          <w:rFonts w:ascii="Times New Roman" w:eastAsia="Times New Roman" w:hAnsi="Times New Roman" w:cs="Times New Roman"/>
          <w:b/>
          <w:sz w:val="24"/>
        </w:rPr>
        <w:t xml:space="preserve"> īstenot </w:t>
      </w:r>
      <w:r w:rsidR="00C227A5" w:rsidRPr="002E52B3">
        <w:rPr>
          <w:rFonts w:ascii="Times New Roman" w:eastAsia="Times New Roman" w:hAnsi="Times New Roman" w:cs="Times New Roman"/>
          <w:b/>
          <w:sz w:val="24"/>
        </w:rPr>
        <w:t>praksē</w:t>
      </w:r>
      <w:r w:rsidRPr="00873555">
        <w:rPr>
          <w:rFonts w:ascii="Times New Roman" w:eastAsia="Times New Roman" w:hAnsi="Times New Roman" w:cs="Times New Roman"/>
          <w:b/>
          <w:sz w:val="24"/>
        </w:rPr>
        <w:t>"</w:t>
      </w:r>
    </w:p>
    <w:p w14:paraId="33CF61CC" w14:textId="77777777" w:rsidR="007A094E" w:rsidRPr="002E52B3" w:rsidRDefault="007A094E">
      <w:pPr>
        <w:spacing w:after="0" w:line="240" w:lineRule="auto"/>
        <w:ind w:firstLine="709"/>
        <w:jc w:val="both"/>
        <w:rPr>
          <w:rFonts w:ascii="Times New Roman" w:eastAsia="Times New Roman" w:hAnsi="Times New Roman" w:cs="Times New Roman"/>
          <w:sz w:val="24"/>
        </w:rPr>
      </w:pPr>
    </w:p>
    <w:p w14:paraId="33CF61CD" w14:textId="77777777" w:rsidR="00BF4349" w:rsidRPr="002E52B3" w:rsidRDefault="00BF4349" w:rsidP="000A7470">
      <w:pPr>
        <w:spacing w:after="0" w:line="240" w:lineRule="auto"/>
        <w:jc w:val="center"/>
        <w:rPr>
          <w:rFonts w:ascii="Times New Roman" w:eastAsia="Times New Roman" w:hAnsi="Times New Roman" w:cs="Times New Roman"/>
          <w:b/>
          <w:sz w:val="24"/>
        </w:rPr>
      </w:pPr>
    </w:p>
    <w:p w14:paraId="33CF61CE" w14:textId="3F0B6C1A" w:rsidR="009A6B7D" w:rsidRPr="002E52B3" w:rsidRDefault="00BF4349" w:rsidP="009A6B7D">
      <w:pPr>
        <w:spacing w:after="0" w:line="240" w:lineRule="auto"/>
        <w:ind w:firstLine="720"/>
        <w:jc w:val="both"/>
        <w:rPr>
          <w:rFonts w:cs="Times New Roman"/>
          <w:sz w:val="24"/>
          <w:szCs w:val="24"/>
        </w:rPr>
      </w:pPr>
      <w:r w:rsidRPr="002E52B3">
        <w:rPr>
          <w:rFonts w:ascii="Times New Roman" w:eastAsia="Times New Roman" w:hAnsi="Times New Roman" w:cs="Times New Roman"/>
          <w:sz w:val="24"/>
        </w:rPr>
        <w:t>In</w:t>
      </w:r>
      <w:r w:rsidR="00601C6E" w:rsidRPr="002E52B3">
        <w:rPr>
          <w:rFonts w:ascii="Times New Roman" w:eastAsia="Times New Roman" w:hAnsi="Times New Roman" w:cs="Times New Roman"/>
          <w:sz w:val="24"/>
        </w:rPr>
        <w:t xml:space="preserve">formatīvais ziņojums izstrādāts, pamatojoties </w:t>
      </w:r>
      <w:r w:rsidR="00816AC1">
        <w:rPr>
          <w:rFonts w:ascii="Times New Roman" w:eastAsia="Times New Roman" w:hAnsi="Times New Roman" w:cs="Times New Roman"/>
          <w:sz w:val="24"/>
        </w:rPr>
        <w:t xml:space="preserve">uz </w:t>
      </w:r>
      <w:r w:rsidR="009A6B7D" w:rsidRPr="002E52B3">
        <w:rPr>
          <w:rFonts w:ascii="Times New Roman" w:eastAsia="Times New Roman" w:hAnsi="Times New Roman" w:cs="Times New Roman"/>
          <w:sz w:val="24"/>
          <w:szCs w:val="24"/>
        </w:rPr>
        <w:t>Rīcības plāna Ģimenes valsts politikas pamatnostādņu 2011.</w:t>
      </w:r>
      <w:r w:rsidR="00873555">
        <w:rPr>
          <w:rFonts w:ascii="Times New Roman" w:eastAsia="Times New Roman" w:hAnsi="Times New Roman" w:cs="Times New Roman"/>
          <w:sz w:val="24"/>
          <w:szCs w:val="24"/>
        </w:rPr>
        <w:t>–</w:t>
      </w:r>
      <w:r w:rsidR="009A6B7D" w:rsidRPr="002E52B3">
        <w:rPr>
          <w:rFonts w:ascii="Times New Roman" w:eastAsia="Times New Roman" w:hAnsi="Times New Roman" w:cs="Times New Roman"/>
          <w:sz w:val="24"/>
          <w:szCs w:val="24"/>
        </w:rPr>
        <w:t>2017. gadam īstenošanai 2016.</w:t>
      </w:r>
      <w:r w:rsidR="00873555">
        <w:rPr>
          <w:rFonts w:ascii="Times New Roman" w:eastAsia="Times New Roman" w:hAnsi="Times New Roman" w:cs="Times New Roman"/>
          <w:sz w:val="24"/>
          <w:szCs w:val="24"/>
        </w:rPr>
        <w:t>–</w:t>
      </w:r>
      <w:r w:rsidR="009A6B7D" w:rsidRPr="002E52B3">
        <w:rPr>
          <w:rFonts w:ascii="Times New Roman" w:eastAsia="Times New Roman" w:hAnsi="Times New Roman" w:cs="Times New Roman"/>
          <w:sz w:val="24"/>
          <w:szCs w:val="24"/>
        </w:rPr>
        <w:t xml:space="preserve">2017. gadā (apstiprināts ar Ministru kabineta </w:t>
      </w:r>
      <w:r w:rsidR="009A6B7D" w:rsidRPr="002E52B3">
        <w:rPr>
          <w:rFonts w:ascii="Times New Roman" w:eastAsia="Times New Roman" w:hAnsi="Times New Roman" w:cs="Times New Roman"/>
          <w:sz w:val="24"/>
        </w:rPr>
        <w:t>2016. gada 3. februāra rīkojumu Nr. 115)</w:t>
      </w:r>
      <w:r w:rsidR="009A6B7D" w:rsidRPr="002E52B3">
        <w:rPr>
          <w:rFonts w:ascii="Times New Roman" w:hAnsi="Times New Roman" w:cs="Times New Roman"/>
          <w:sz w:val="24"/>
          <w:szCs w:val="24"/>
        </w:rPr>
        <w:t xml:space="preserve"> 1.2.1. pasākumu </w:t>
      </w:r>
      <w:r w:rsidR="00AA4319" w:rsidRPr="00AA4319">
        <w:rPr>
          <w:rFonts w:ascii="Times New Roman" w:eastAsia="Times New Roman" w:hAnsi="Times New Roman" w:cs="Times New Roman"/>
          <w:sz w:val="24"/>
          <w:szCs w:val="24"/>
        </w:rPr>
        <w:t>"</w:t>
      </w:r>
      <w:r w:rsidR="009A6B7D" w:rsidRPr="002E52B3">
        <w:rPr>
          <w:rFonts w:ascii="Times New Roman" w:hAnsi="Times New Roman" w:cs="Times New Roman"/>
          <w:sz w:val="24"/>
          <w:szCs w:val="24"/>
        </w:rPr>
        <w:t>Vērtēt iespējas, kā īstenot praksē apmācību programmu personām, kuras gatavojas reģistrēt laulību dzimtsarakstu nodaļā</w:t>
      </w:r>
      <w:r w:rsidR="00AA4319" w:rsidRPr="00AA4319">
        <w:rPr>
          <w:rFonts w:ascii="Times New Roman" w:hAnsi="Times New Roman" w:cs="Times New Roman"/>
          <w:sz w:val="24"/>
          <w:szCs w:val="24"/>
        </w:rPr>
        <w:t>"</w:t>
      </w:r>
      <w:r w:rsidR="009A6B7D" w:rsidRPr="002E52B3">
        <w:rPr>
          <w:rFonts w:ascii="Times New Roman" w:hAnsi="Times New Roman" w:cs="Times New Roman"/>
          <w:sz w:val="24"/>
          <w:szCs w:val="24"/>
        </w:rPr>
        <w:t>.</w:t>
      </w:r>
    </w:p>
    <w:p w14:paraId="33CF61CF" w14:textId="77777777" w:rsidR="00BF4349" w:rsidRPr="002E52B3" w:rsidRDefault="00BF4349" w:rsidP="000A7470">
      <w:pPr>
        <w:spacing w:after="0" w:line="240" w:lineRule="auto"/>
        <w:jc w:val="center"/>
        <w:rPr>
          <w:rFonts w:ascii="Times New Roman" w:eastAsia="Times New Roman" w:hAnsi="Times New Roman" w:cs="Times New Roman"/>
          <w:b/>
          <w:sz w:val="24"/>
        </w:rPr>
      </w:pPr>
    </w:p>
    <w:p w14:paraId="33CF61D0" w14:textId="74C283B9" w:rsidR="00AA5E1B" w:rsidRPr="002E52B3" w:rsidRDefault="00F44C0D" w:rsidP="000A7470">
      <w:pPr>
        <w:spacing w:after="0" w:line="240" w:lineRule="auto"/>
        <w:jc w:val="center"/>
        <w:rPr>
          <w:rFonts w:ascii="Times New Roman" w:eastAsia="Times New Roman" w:hAnsi="Times New Roman" w:cs="Times New Roman"/>
          <w:b/>
          <w:sz w:val="24"/>
        </w:rPr>
      </w:pPr>
      <w:r w:rsidRPr="002E52B3">
        <w:rPr>
          <w:rFonts w:ascii="Times New Roman" w:eastAsia="Times New Roman" w:hAnsi="Times New Roman" w:cs="Times New Roman"/>
          <w:b/>
          <w:sz w:val="24"/>
        </w:rPr>
        <w:t>Pirmslaulību mācīb</w:t>
      </w:r>
      <w:r>
        <w:rPr>
          <w:rFonts w:ascii="Times New Roman" w:eastAsia="Times New Roman" w:hAnsi="Times New Roman" w:cs="Times New Roman"/>
          <w:b/>
          <w:sz w:val="24"/>
        </w:rPr>
        <w:t>u</w:t>
      </w:r>
      <w:r w:rsidRPr="002E52B3">
        <w:rPr>
          <w:rFonts w:ascii="Times New Roman" w:eastAsia="Times New Roman" w:hAnsi="Times New Roman" w:cs="Times New Roman"/>
          <w:b/>
          <w:sz w:val="24"/>
        </w:rPr>
        <w:t xml:space="preserve"> </w:t>
      </w:r>
      <w:r>
        <w:rPr>
          <w:rFonts w:ascii="Times New Roman" w:eastAsia="Times New Roman" w:hAnsi="Times New Roman" w:cs="Times New Roman"/>
          <w:b/>
          <w:sz w:val="24"/>
        </w:rPr>
        <w:t>programma personām, kuras vēlas reģistrēt laulību dzimtsarakstu nodaļā</w:t>
      </w:r>
      <w:r w:rsidRPr="002E52B3">
        <w:rPr>
          <w:rFonts w:ascii="Times New Roman" w:eastAsia="Times New Roman" w:hAnsi="Times New Roman" w:cs="Times New Roman"/>
          <w:b/>
          <w:sz w:val="24"/>
        </w:rPr>
        <w:t xml:space="preserve"> </w:t>
      </w:r>
    </w:p>
    <w:p w14:paraId="33CF61D1" w14:textId="64469215" w:rsidR="008B71C6" w:rsidRPr="002E52B3" w:rsidRDefault="006D0D20">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Lai </w:t>
      </w:r>
      <w:r w:rsidR="008A5F19" w:rsidRPr="002E52B3">
        <w:rPr>
          <w:rFonts w:ascii="Times New Roman" w:eastAsia="Times New Roman" w:hAnsi="Times New Roman" w:cs="Times New Roman"/>
          <w:sz w:val="24"/>
        </w:rPr>
        <w:t>realizētu</w:t>
      </w:r>
      <w:r w:rsidR="00C227A5" w:rsidRPr="002E52B3">
        <w:rPr>
          <w:rFonts w:ascii="Times New Roman" w:eastAsia="Times New Roman" w:hAnsi="Times New Roman" w:cs="Times New Roman"/>
          <w:sz w:val="24"/>
        </w:rPr>
        <w:t xml:space="preserve"> Rīcības plāna Ģimenes valsts politikas pamatnostād</w:t>
      </w:r>
      <w:r w:rsidR="004861D3">
        <w:rPr>
          <w:rFonts w:ascii="Times New Roman" w:eastAsia="Times New Roman" w:hAnsi="Times New Roman" w:cs="Times New Roman"/>
          <w:sz w:val="24"/>
        </w:rPr>
        <w:t>ņu</w:t>
      </w:r>
      <w:r w:rsidR="00C227A5" w:rsidRPr="002E52B3">
        <w:rPr>
          <w:rFonts w:ascii="Times New Roman" w:eastAsia="Times New Roman" w:hAnsi="Times New Roman" w:cs="Times New Roman"/>
          <w:sz w:val="24"/>
        </w:rPr>
        <w:t xml:space="preserve"> 2011.</w:t>
      </w:r>
      <w:r w:rsidR="00AA4319">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2017. gadam īstenošanai 2012.</w:t>
      </w:r>
      <w:r w:rsidR="00873555">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2014. </w:t>
      </w:r>
      <w:r w:rsidR="008A5F19" w:rsidRPr="002E52B3">
        <w:rPr>
          <w:rFonts w:ascii="Times New Roman" w:eastAsia="Times New Roman" w:hAnsi="Times New Roman" w:cs="Times New Roman"/>
          <w:sz w:val="24"/>
        </w:rPr>
        <w:t>gadā</w:t>
      </w:r>
      <w:r w:rsidR="00C227A5" w:rsidRPr="002E52B3">
        <w:rPr>
          <w:rFonts w:ascii="Times New Roman" w:eastAsia="Times New Roman" w:hAnsi="Times New Roman" w:cs="Times New Roman"/>
          <w:sz w:val="24"/>
        </w:rPr>
        <w:t xml:space="preserve"> 1.2.3. pasākumu </w:t>
      </w:r>
      <w:r w:rsidR="00873555" w:rsidRPr="00873555">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Nodrošināt iespēju pirms laulības noslēgšanas gūt ieskatu laulības institūcijas civiltiesiskajos, psiholoģiskajos, sadzīves u.c. aspektos</w:t>
      </w:r>
      <w:r w:rsidR="00873555" w:rsidRPr="00873555">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 xml:space="preserve">, </w:t>
      </w:r>
      <w:r w:rsidRPr="002E52B3">
        <w:rPr>
          <w:rFonts w:ascii="Times New Roman" w:eastAsia="Times New Roman" w:hAnsi="Times New Roman" w:cs="Times New Roman"/>
          <w:sz w:val="24"/>
        </w:rPr>
        <w:t xml:space="preserve">ir izstrādāta </w:t>
      </w:r>
      <w:r w:rsidR="003F5A93" w:rsidRPr="002E52B3">
        <w:rPr>
          <w:rFonts w:ascii="Times New Roman" w:eastAsia="Times New Roman" w:hAnsi="Times New Roman" w:cs="Times New Roman"/>
          <w:sz w:val="24"/>
        </w:rPr>
        <w:t>P</w:t>
      </w:r>
      <w:r w:rsidRPr="002E52B3">
        <w:rPr>
          <w:rFonts w:ascii="Times New Roman" w:eastAsia="Times New Roman" w:hAnsi="Times New Roman" w:cs="Times New Roman"/>
          <w:sz w:val="24"/>
        </w:rPr>
        <w:t xml:space="preserve">irmslaulību </w:t>
      </w:r>
      <w:r w:rsidRPr="00B746FD">
        <w:rPr>
          <w:rFonts w:ascii="Times New Roman" w:eastAsia="Times New Roman" w:hAnsi="Times New Roman" w:cs="Times New Roman"/>
          <w:sz w:val="24"/>
        </w:rPr>
        <w:t>mācīb</w:t>
      </w:r>
      <w:r w:rsidR="00F44C0D">
        <w:rPr>
          <w:rFonts w:ascii="Times New Roman" w:eastAsia="Times New Roman" w:hAnsi="Times New Roman" w:cs="Times New Roman"/>
          <w:sz w:val="24"/>
        </w:rPr>
        <w:t>u</w:t>
      </w:r>
      <w:r w:rsidRPr="00B746FD">
        <w:rPr>
          <w:rFonts w:ascii="Times New Roman" w:eastAsia="Times New Roman" w:hAnsi="Times New Roman" w:cs="Times New Roman"/>
          <w:sz w:val="24"/>
        </w:rPr>
        <w:t xml:space="preserve"> programma</w:t>
      </w:r>
      <w:r w:rsidR="00C227A5" w:rsidRPr="002E52B3">
        <w:rPr>
          <w:rFonts w:ascii="Times New Roman" w:eastAsia="Times New Roman" w:hAnsi="Times New Roman" w:cs="Times New Roman"/>
          <w:sz w:val="24"/>
        </w:rPr>
        <w:t xml:space="preserve"> personām, kuras </w:t>
      </w:r>
      <w:r w:rsidR="005F76DE" w:rsidRPr="002E52B3">
        <w:rPr>
          <w:rFonts w:ascii="Times New Roman" w:eastAsia="Times New Roman" w:hAnsi="Times New Roman" w:cs="Times New Roman"/>
          <w:sz w:val="24"/>
        </w:rPr>
        <w:t>vēlas</w:t>
      </w:r>
      <w:r w:rsidR="00C227A5" w:rsidRPr="002E52B3">
        <w:rPr>
          <w:rFonts w:ascii="Times New Roman" w:eastAsia="Times New Roman" w:hAnsi="Times New Roman" w:cs="Times New Roman"/>
          <w:sz w:val="24"/>
        </w:rPr>
        <w:t xml:space="preserve"> reģistrēt laulību dzimtsarakstu nodaļā (turpmāk – </w:t>
      </w:r>
      <w:r w:rsidR="00C227A5" w:rsidRPr="00B746FD">
        <w:rPr>
          <w:rFonts w:ascii="Times New Roman" w:eastAsia="Times New Roman" w:hAnsi="Times New Roman" w:cs="Times New Roman"/>
          <w:sz w:val="24"/>
        </w:rPr>
        <w:t>apmācības programma</w:t>
      </w:r>
      <w:r w:rsidR="00C227A5" w:rsidRPr="002E52B3">
        <w:rPr>
          <w:rFonts w:ascii="Times New Roman" w:eastAsia="Times New Roman" w:hAnsi="Times New Roman" w:cs="Times New Roman"/>
          <w:sz w:val="24"/>
        </w:rPr>
        <w:t>).</w:t>
      </w:r>
    </w:p>
    <w:p w14:paraId="33CF61D2" w14:textId="77777777" w:rsidR="008B71C6" w:rsidRPr="002E52B3" w:rsidRDefault="00C227A5">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Izstrādātā</w:t>
      </w:r>
      <w:r w:rsidR="00FD52F1" w:rsidRPr="002E52B3">
        <w:rPr>
          <w:rFonts w:ascii="Times New Roman" w:eastAsia="Times New Roman" w:hAnsi="Times New Roman" w:cs="Times New Roman"/>
          <w:sz w:val="24"/>
        </w:rPr>
        <w:t xml:space="preserve"> apmācības programma sastāv no četriem</w:t>
      </w:r>
      <w:r w:rsidRPr="002E52B3">
        <w:rPr>
          <w:rFonts w:ascii="Times New Roman" w:eastAsia="Times New Roman" w:hAnsi="Times New Roman" w:cs="Times New Roman"/>
          <w:sz w:val="24"/>
        </w:rPr>
        <w:t xml:space="preserve"> moduļiem:</w:t>
      </w:r>
    </w:p>
    <w:p w14:paraId="33CF61D3" w14:textId="77777777" w:rsidR="008B71C6" w:rsidRPr="002E52B3" w:rsidRDefault="00427F09"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1. </w:t>
      </w:r>
      <w:r w:rsidR="00C227A5" w:rsidRPr="002E52B3">
        <w:rPr>
          <w:rFonts w:ascii="Times New Roman" w:eastAsia="Times New Roman" w:hAnsi="Times New Roman" w:cs="Times New Roman"/>
          <w:sz w:val="24"/>
        </w:rPr>
        <w:t>modulis – Finanšu pratība</w:t>
      </w:r>
      <w:r w:rsidR="000952A9" w:rsidRPr="002E52B3">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 xml:space="preserve"> </w:t>
      </w:r>
    </w:p>
    <w:p w14:paraId="33CF61D4" w14:textId="6373A57C" w:rsidR="000952A9" w:rsidRPr="002E52B3" w:rsidRDefault="00E35442" w:rsidP="001A671C">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Uzdevums</w:t>
      </w:r>
      <w:r w:rsidR="001A671C" w:rsidRPr="002E52B3">
        <w:rPr>
          <w:rFonts w:ascii="Times New Roman" w:eastAsia="Times New Roman" w:hAnsi="Times New Roman" w:cs="Times New Roman"/>
          <w:sz w:val="24"/>
        </w:rPr>
        <w:t xml:space="preserve"> </w:t>
      </w:r>
      <w:r w:rsidR="00AA4319">
        <w:rPr>
          <w:rFonts w:ascii="Times New Roman" w:eastAsia="Times New Roman" w:hAnsi="Times New Roman" w:cs="Times New Roman"/>
          <w:sz w:val="24"/>
        </w:rPr>
        <w:t>–</w:t>
      </w:r>
      <w:r w:rsidR="000952A9" w:rsidRPr="002E52B3">
        <w:rPr>
          <w:rFonts w:ascii="Times New Roman" w:eastAsia="Times New Roman" w:hAnsi="Times New Roman" w:cs="Times New Roman"/>
          <w:sz w:val="24"/>
        </w:rPr>
        <w:t xml:space="preserve"> </w:t>
      </w:r>
      <w:r w:rsidR="001A671C" w:rsidRPr="002E52B3">
        <w:rPr>
          <w:rFonts w:ascii="Times New Roman" w:eastAsia="Times New Roman" w:hAnsi="Times New Roman" w:cs="Times New Roman"/>
          <w:sz w:val="24"/>
        </w:rPr>
        <w:t xml:space="preserve">sniegt iespēju </w:t>
      </w:r>
      <w:r w:rsidR="000952A9" w:rsidRPr="002E52B3">
        <w:rPr>
          <w:rFonts w:ascii="Times New Roman" w:eastAsia="Times New Roman" w:hAnsi="Times New Roman" w:cs="Times New Roman"/>
          <w:sz w:val="24"/>
        </w:rPr>
        <w:t>apgūt zināšanas un pilnveidot izprat</w:t>
      </w:r>
      <w:r w:rsidRPr="002E52B3">
        <w:rPr>
          <w:rFonts w:ascii="Times New Roman" w:eastAsia="Times New Roman" w:hAnsi="Times New Roman" w:cs="Times New Roman"/>
          <w:sz w:val="24"/>
        </w:rPr>
        <w:t>ni par naudas gudru pārvaldību:</w:t>
      </w:r>
      <w:r w:rsidR="000952A9" w:rsidRPr="002E52B3">
        <w:rPr>
          <w:rFonts w:ascii="Times New Roman" w:eastAsia="Times New Roman" w:hAnsi="Times New Roman" w:cs="Times New Roman"/>
          <w:sz w:val="24"/>
        </w:rPr>
        <w:t xml:space="preserve"> plānot, krāt, aizņemties, lai palīdzētu sasniegt ģimenes nākotnes mērķus</w:t>
      </w:r>
      <w:r w:rsidR="00427F09" w:rsidRPr="002E52B3">
        <w:rPr>
          <w:rFonts w:ascii="Times New Roman" w:eastAsia="Times New Roman" w:hAnsi="Times New Roman" w:cs="Times New Roman"/>
          <w:sz w:val="24"/>
        </w:rPr>
        <w:t>.</w:t>
      </w:r>
    </w:p>
    <w:p w14:paraId="33CF61D5" w14:textId="77777777" w:rsidR="008B71C6" w:rsidRPr="002E52B3" w:rsidRDefault="00427F09"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2. </w:t>
      </w:r>
      <w:r w:rsidR="00C227A5" w:rsidRPr="002E52B3">
        <w:rPr>
          <w:rFonts w:ascii="Times New Roman" w:eastAsia="Times New Roman" w:hAnsi="Times New Roman" w:cs="Times New Roman"/>
          <w:sz w:val="24"/>
        </w:rPr>
        <w:t>modulis – Laulības tiesiskie aspekti</w:t>
      </w:r>
      <w:r w:rsidR="001A671C" w:rsidRPr="002E52B3">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 xml:space="preserve"> </w:t>
      </w:r>
    </w:p>
    <w:p w14:paraId="33CF61D6" w14:textId="66A05F22" w:rsidR="000952A9" w:rsidRPr="002E52B3" w:rsidRDefault="00E35442" w:rsidP="000952A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Uzdevums</w:t>
      </w:r>
      <w:r w:rsidR="001A671C" w:rsidRPr="002E52B3">
        <w:rPr>
          <w:rFonts w:ascii="Times New Roman" w:eastAsia="Times New Roman" w:hAnsi="Times New Roman" w:cs="Times New Roman"/>
          <w:sz w:val="24"/>
        </w:rPr>
        <w:t xml:space="preserve"> </w:t>
      </w:r>
      <w:r w:rsidR="00AA4319">
        <w:rPr>
          <w:rFonts w:ascii="Times New Roman" w:eastAsia="Times New Roman" w:hAnsi="Times New Roman" w:cs="Times New Roman"/>
          <w:sz w:val="24"/>
        </w:rPr>
        <w:t>–</w:t>
      </w:r>
      <w:r w:rsidR="001A671C" w:rsidRPr="002E52B3">
        <w:rPr>
          <w:rFonts w:ascii="Times New Roman" w:eastAsia="Times New Roman" w:hAnsi="Times New Roman" w:cs="Times New Roman"/>
          <w:sz w:val="24"/>
        </w:rPr>
        <w:t xml:space="preserve"> sniegt iespēju </w:t>
      </w:r>
      <w:r w:rsidR="000952A9" w:rsidRPr="002E52B3">
        <w:rPr>
          <w:rFonts w:ascii="Times New Roman" w:eastAsia="Times New Roman" w:hAnsi="Times New Roman" w:cs="Times New Roman"/>
          <w:sz w:val="24"/>
        </w:rPr>
        <w:t xml:space="preserve">apgūt zināšanas un pilnveidot izpratni par </w:t>
      </w:r>
      <w:r w:rsidR="00427F09" w:rsidRPr="002E52B3">
        <w:rPr>
          <w:rFonts w:ascii="Times New Roman" w:eastAsia="Times New Roman" w:hAnsi="Times New Roman" w:cs="Times New Roman"/>
          <w:sz w:val="24"/>
        </w:rPr>
        <w:t>laulības tiesiskajiem aspektiem.</w:t>
      </w:r>
    </w:p>
    <w:p w14:paraId="33CF61D7" w14:textId="77777777" w:rsidR="008B71C6" w:rsidRPr="002E52B3" w:rsidRDefault="00427F09" w:rsidP="000A7470">
      <w:pPr>
        <w:pStyle w:val="Sarakstarindkopa"/>
        <w:spacing w:after="0" w:line="240" w:lineRule="auto"/>
        <w:ind w:left="0"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3. </w:t>
      </w:r>
      <w:r w:rsidR="00C227A5" w:rsidRPr="002E52B3">
        <w:rPr>
          <w:rFonts w:ascii="Times New Roman" w:eastAsia="Times New Roman" w:hAnsi="Times New Roman" w:cs="Times New Roman"/>
          <w:sz w:val="24"/>
        </w:rPr>
        <w:t>modulis – Laulības psiholoģiskie un ētiskie aspekti</w:t>
      </w:r>
      <w:r w:rsidR="001A671C" w:rsidRPr="002E52B3">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 xml:space="preserve"> </w:t>
      </w:r>
      <w:r w:rsidR="001A671C" w:rsidRPr="002E52B3">
        <w:rPr>
          <w:rFonts w:ascii="Times New Roman" w:eastAsia="Times New Roman" w:hAnsi="Times New Roman" w:cs="Times New Roman"/>
          <w:sz w:val="24"/>
        </w:rPr>
        <w:t xml:space="preserve">Laulāto un ģimenes attiecību veidošana. </w:t>
      </w:r>
    </w:p>
    <w:p w14:paraId="33CF61D8" w14:textId="7B274A32" w:rsidR="001A671C" w:rsidRPr="002E52B3" w:rsidRDefault="00E35442" w:rsidP="001A671C">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Uzdevums</w:t>
      </w:r>
      <w:r w:rsidR="001A671C" w:rsidRPr="002E52B3">
        <w:rPr>
          <w:rFonts w:ascii="Times New Roman" w:eastAsia="Times New Roman" w:hAnsi="Times New Roman" w:cs="Times New Roman"/>
          <w:sz w:val="24"/>
        </w:rPr>
        <w:t xml:space="preserve"> </w:t>
      </w:r>
      <w:r w:rsidR="00AA4319">
        <w:rPr>
          <w:rFonts w:ascii="Times New Roman" w:eastAsia="Times New Roman" w:hAnsi="Times New Roman" w:cs="Times New Roman"/>
          <w:sz w:val="24"/>
        </w:rPr>
        <w:t>–</w:t>
      </w:r>
      <w:r w:rsidR="001A671C" w:rsidRPr="002E52B3">
        <w:rPr>
          <w:rFonts w:ascii="Times New Roman" w:eastAsia="Times New Roman" w:hAnsi="Times New Roman" w:cs="Times New Roman"/>
          <w:sz w:val="24"/>
        </w:rPr>
        <w:t xml:space="preserve"> sniegt iespēju apgūt zināšanas un pilnveidot izpratni par emocionāli veselīgām, pilnvērtīgām, harmoniskām, uz savstarpējo cieņu balstītām attiecībām ģimenē, veicinot ģimenisko attiecību kvalitāti</w:t>
      </w:r>
      <w:r w:rsidR="00854798" w:rsidRPr="002E52B3">
        <w:rPr>
          <w:rFonts w:ascii="Times New Roman" w:eastAsia="Times New Roman" w:hAnsi="Times New Roman" w:cs="Times New Roman"/>
          <w:sz w:val="24"/>
        </w:rPr>
        <w:t xml:space="preserve"> un katra individuālo labsajūtu</w:t>
      </w:r>
      <w:r w:rsidR="00C520A1">
        <w:rPr>
          <w:rFonts w:ascii="Times New Roman" w:eastAsia="Times New Roman" w:hAnsi="Times New Roman" w:cs="Times New Roman"/>
          <w:sz w:val="24"/>
        </w:rPr>
        <w:t>.</w:t>
      </w:r>
    </w:p>
    <w:p w14:paraId="33CF61D9" w14:textId="77777777" w:rsidR="001A671C" w:rsidRPr="002E52B3" w:rsidRDefault="00427F09"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4. </w:t>
      </w:r>
      <w:r w:rsidR="00C227A5" w:rsidRPr="002E52B3">
        <w:rPr>
          <w:rFonts w:ascii="Times New Roman" w:eastAsia="Times New Roman" w:hAnsi="Times New Roman" w:cs="Times New Roman"/>
          <w:sz w:val="24"/>
        </w:rPr>
        <w:t>modulis – Vecāku pienākumi un atbildība</w:t>
      </w:r>
      <w:r w:rsidR="00BF31F4" w:rsidRPr="002E52B3">
        <w:rPr>
          <w:rFonts w:ascii="Times New Roman" w:eastAsia="Times New Roman" w:hAnsi="Times New Roman" w:cs="Times New Roman"/>
          <w:sz w:val="24"/>
        </w:rPr>
        <w:t>.</w:t>
      </w:r>
      <w:r w:rsidR="00C227A5" w:rsidRPr="002E52B3">
        <w:rPr>
          <w:rFonts w:ascii="Times New Roman" w:eastAsia="Times New Roman" w:hAnsi="Times New Roman" w:cs="Times New Roman"/>
          <w:sz w:val="24"/>
        </w:rPr>
        <w:t xml:space="preserve"> </w:t>
      </w:r>
    </w:p>
    <w:p w14:paraId="33CF61DA" w14:textId="2D565102" w:rsidR="008B71C6" w:rsidRPr="002E52B3" w:rsidRDefault="00E35442" w:rsidP="001A671C">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Uzdevums</w:t>
      </w:r>
      <w:r w:rsidR="001A671C" w:rsidRPr="002E52B3">
        <w:rPr>
          <w:rFonts w:ascii="Times New Roman" w:eastAsia="Times New Roman" w:hAnsi="Times New Roman" w:cs="Times New Roman"/>
          <w:sz w:val="24"/>
        </w:rPr>
        <w:t xml:space="preserve"> </w:t>
      </w:r>
      <w:r w:rsidR="00AA4319">
        <w:rPr>
          <w:rFonts w:ascii="Times New Roman" w:eastAsia="Times New Roman" w:hAnsi="Times New Roman" w:cs="Times New Roman"/>
          <w:sz w:val="24"/>
        </w:rPr>
        <w:t>–</w:t>
      </w:r>
      <w:r w:rsidR="001A671C" w:rsidRPr="002E52B3">
        <w:rPr>
          <w:rFonts w:ascii="Times New Roman" w:eastAsia="Times New Roman" w:hAnsi="Times New Roman" w:cs="Times New Roman"/>
          <w:sz w:val="24"/>
        </w:rPr>
        <w:t xml:space="preserve"> sniegt iespēju apgūt zināšanas un pilnveidot izpratni par bērna attīstību, vecumposmus raksturojošām iezīmēm un vecāku lomu bērna attīstības veicināšanā</w:t>
      </w:r>
      <w:r w:rsidR="00C227A5" w:rsidRPr="002E52B3">
        <w:rPr>
          <w:rFonts w:ascii="Times New Roman" w:eastAsia="Times New Roman" w:hAnsi="Times New Roman" w:cs="Times New Roman"/>
          <w:sz w:val="24"/>
        </w:rPr>
        <w:t>.</w:t>
      </w:r>
    </w:p>
    <w:p w14:paraId="33CF61DB" w14:textId="2AA3DCFB" w:rsidR="00850F39" w:rsidRPr="002E52B3" w:rsidRDefault="005F76DE" w:rsidP="00084BB9">
      <w:pPr>
        <w:spacing w:after="0" w:line="240" w:lineRule="auto"/>
        <w:ind w:firstLine="720"/>
        <w:jc w:val="both"/>
        <w:rPr>
          <w:rFonts w:ascii="Times New Roman" w:eastAsia="Times New Roman" w:hAnsi="Times New Roman" w:cs="Times New Roman"/>
          <w:strike/>
          <w:sz w:val="24"/>
        </w:rPr>
      </w:pPr>
      <w:r w:rsidRPr="002E52B3">
        <w:rPr>
          <w:rFonts w:ascii="Times New Roman" w:eastAsia="Times New Roman" w:hAnsi="Times New Roman" w:cs="Times New Roman"/>
          <w:sz w:val="24"/>
        </w:rPr>
        <w:t>A</w:t>
      </w:r>
      <w:r w:rsidR="006D0D20" w:rsidRPr="002E52B3">
        <w:rPr>
          <w:rFonts w:ascii="Times New Roman" w:eastAsia="Times New Roman" w:hAnsi="Times New Roman" w:cs="Times New Roman"/>
          <w:sz w:val="24"/>
        </w:rPr>
        <w:t>p</w:t>
      </w:r>
      <w:r w:rsidR="00B732B5">
        <w:rPr>
          <w:rFonts w:ascii="Times New Roman" w:eastAsia="Times New Roman" w:hAnsi="Times New Roman" w:cs="Times New Roman"/>
          <w:sz w:val="24"/>
        </w:rPr>
        <w:t>mācības</w:t>
      </w:r>
      <w:r w:rsidR="00850F39" w:rsidRPr="002E52B3">
        <w:rPr>
          <w:rFonts w:ascii="Times New Roman" w:eastAsia="Times New Roman" w:hAnsi="Times New Roman" w:cs="Times New Roman"/>
          <w:sz w:val="24"/>
        </w:rPr>
        <w:t xml:space="preserve"> programmas kopējais apjoms ir 24</w:t>
      </w:r>
      <w:r w:rsidR="00873555">
        <w:rPr>
          <w:rFonts w:ascii="Times New Roman" w:eastAsia="Times New Roman" w:hAnsi="Times New Roman" w:cs="Times New Roman"/>
          <w:sz w:val="24"/>
        </w:rPr>
        <w:t> </w:t>
      </w:r>
      <w:r w:rsidR="00850F39" w:rsidRPr="002E52B3">
        <w:rPr>
          <w:rFonts w:ascii="Times New Roman" w:eastAsia="Times New Roman" w:hAnsi="Times New Roman" w:cs="Times New Roman"/>
          <w:sz w:val="24"/>
        </w:rPr>
        <w:t>akadēmisk</w:t>
      </w:r>
      <w:r w:rsidR="001C5073">
        <w:rPr>
          <w:rFonts w:ascii="Times New Roman" w:eastAsia="Times New Roman" w:hAnsi="Times New Roman" w:cs="Times New Roman"/>
          <w:sz w:val="24"/>
        </w:rPr>
        <w:t>ā</w:t>
      </w:r>
      <w:r w:rsidR="00850F39" w:rsidRPr="002E52B3">
        <w:rPr>
          <w:rFonts w:ascii="Times New Roman" w:eastAsia="Times New Roman" w:hAnsi="Times New Roman" w:cs="Times New Roman"/>
          <w:sz w:val="24"/>
        </w:rPr>
        <w:t>s stundas</w:t>
      </w:r>
      <w:r w:rsidR="00E35442" w:rsidRPr="002E52B3">
        <w:rPr>
          <w:rFonts w:ascii="Times New Roman" w:eastAsia="Times New Roman" w:hAnsi="Times New Roman" w:cs="Times New Roman"/>
          <w:sz w:val="24"/>
        </w:rPr>
        <w:t>.</w:t>
      </w:r>
      <w:r w:rsidR="00850F39" w:rsidRPr="002E52B3">
        <w:rPr>
          <w:rFonts w:ascii="Times New Roman" w:eastAsia="Times New Roman" w:hAnsi="Times New Roman" w:cs="Times New Roman"/>
          <w:sz w:val="24"/>
        </w:rPr>
        <w:t xml:space="preserve"> </w:t>
      </w:r>
      <w:r w:rsidR="00BF31F4" w:rsidRPr="002E52B3">
        <w:rPr>
          <w:rFonts w:ascii="Times New Roman" w:eastAsia="Times New Roman" w:hAnsi="Times New Roman" w:cs="Times New Roman"/>
          <w:sz w:val="24"/>
        </w:rPr>
        <w:t>Katrs modulis – 6</w:t>
      </w:r>
      <w:r w:rsidR="00873555">
        <w:rPr>
          <w:rFonts w:ascii="Times New Roman" w:eastAsia="Times New Roman" w:hAnsi="Times New Roman" w:cs="Times New Roman"/>
          <w:sz w:val="24"/>
        </w:rPr>
        <w:t> </w:t>
      </w:r>
      <w:r w:rsidR="00BF31F4" w:rsidRPr="002E52B3">
        <w:rPr>
          <w:rFonts w:ascii="Times New Roman" w:eastAsia="Times New Roman" w:hAnsi="Times New Roman" w:cs="Times New Roman"/>
          <w:sz w:val="24"/>
        </w:rPr>
        <w:t xml:space="preserve">akadēmiskās stundas. </w:t>
      </w:r>
      <w:r w:rsidR="00812B18" w:rsidRPr="002E52B3">
        <w:rPr>
          <w:rFonts w:ascii="Times New Roman" w:eastAsia="Times New Roman" w:hAnsi="Times New Roman" w:cs="Times New Roman"/>
          <w:sz w:val="24"/>
        </w:rPr>
        <w:t xml:space="preserve">Moduļa satura izklāsts tiek īstenots profesionāla lektora vadībā, kā pamata metodi izmantojot abpusējas diskusijas par </w:t>
      </w:r>
      <w:r w:rsidR="00B71095">
        <w:rPr>
          <w:rFonts w:ascii="Times New Roman" w:eastAsia="Times New Roman" w:hAnsi="Times New Roman" w:cs="Times New Roman"/>
          <w:sz w:val="24"/>
        </w:rPr>
        <w:t xml:space="preserve">konkrētu </w:t>
      </w:r>
      <w:r w:rsidR="00812B18" w:rsidRPr="002E52B3">
        <w:rPr>
          <w:rFonts w:ascii="Times New Roman" w:eastAsia="Times New Roman" w:hAnsi="Times New Roman" w:cs="Times New Roman"/>
          <w:sz w:val="24"/>
        </w:rPr>
        <w:t>tēmu, viedokļu apmaiņu, situāciju analīzi, pieredzes st</w:t>
      </w:r>
      <w:r w:rsidR="00B71095">
        <w:rPr>
          <w:rFonts w:ascii="Times New Roman" w:eastAsia="Times New Roman" w:hAnsi="Times New Roman" w:cs="Times New Roman"/>
          <w:sz w:val="24"/>
        </w:rPr>
        <w:t>āstus, praktiskus uzdevumus un</w:t>
      </w:r>
      <w:r w:rsidR="00812B18" w:rsidRPr="002E52B3">
        <w:rPr>
          <w:rFonts w:ascii="Times New Roman" w:eastAsia="Times New Roman" w:hAnsi="Times New Roman" w:cs="Times New Roman"/>
          <w:sz w:val="24"/>
        </w:rPr>
        <w:t xml:space="preserve"> refleksijas, respektējot katra pāra individuālo dzīves pieredzi un izpratni.</w:t>
      </w:r>
      <w:r w:rsidR="00BF31F4" w:rsidRPr="002E52B3">
        <w:rPr>
          <w:rFonts w:ascii="Times New Roman" w:eastAsia="Times New Roman" w:hAnsi="Times New Roman" w:cs="Times New Roman"/>
          <w:sz w:val="24"/>
        </w:rPr>
        <w:t xml:space="preserve"> </w:t>
      </w:r>
    </w:p>
    <w:p w14:paraId="33CF61DC" w14:textId="209256CC" w:rsidR="008B71C6" w:rsidRPr="002E52B3" w:rsidRDefault="00B71095" w:rsidP="00B7109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J</w:t>
      </w:r>
      <w:r w:rsidR="00084BB9" w:rsidRPr="002E52B3">
        <w:rPr>
          <w:rFonts w:ascii="Times New Roman" w:eastAsia="Times New Roman" w:hAnsi="Times New Roman" w:cs="Times New Roman"/>
          <w:sz w:val="24"/>
        </w:rPr>
        <w:t xml:space="preserve">au šobrīd </w:t>
      </w:r>
      <w:r w:rsidR="00C227A5" w:rsidRPr="002E52B3">
        <w:rPr>
          <w:rFonts w:ascii="Times New Roman" w:eastAsia="Times New Roman" w:hAnsi="Times New Roman" w:cs="Times New Roman"/>
          <w:sz w:val="24"/>
        </w:rPr>
        <w:t>apmācības programmas saturs prezentēts pašvaldības dzimtsarakstu nodaļu darbiniekiem (minētās programmas saturu noklausījās 82</w:t>
      </w:r>
      <w:r w:rsidR="00AA4319">
        <w:rPr>
          <w:rFonts w:ascii="Times New Roman" w:eastAsia="Times New Roman" w:hAnsi="Times New Roman" w:cs="Times New Roman"/>
          <w:sz w:val="24"/>
        </w:rPr>
        <w:t> </w:t>
      </w:r>
      <w:r w:rsidR="00C227A5" w:rsidRPr="002E52B3">
        <w:rPr>
          <w:rFonts w:ascii="Times New Roman" w:eastAsia="Times New Roman" w:hAnsi="Times New Roman" w:cs="Times New Roman"/>
          <w:sz w:val="24"/>
        </w:rPr>
        <w:t>dzimtsarakstu nodaļu darbinieki), kā arī minētās programmas aprobācijai tika apmācīti 5</w:t>
      </w:r>
      <w:r w:rsidR="00AA4319">
        <w:rPr>
          <w:rFonts w:ascii="Times New Roman" w:eastAsia="Times New Roman" w:hAnsi="Times New Roman" w:cs="Times New Roman"/>
          <w:sz w:val="24"/>
        </w:rPr>
        <w:t> </w:t>
      </w:r>
      <w:r w:rsidR="00C227A5" w:rsidRPr="002E52B3">
        <w:rPr>
          <w:rFonts w:ascii="Times New Roman" w:eastAsia="Times New Roman" w:hAnsi="Times New Roman" w:cs="Times New Roman"/>
          <w:sz w:val="24"/>
        </w:rPr>
        <w:t>pāri, kuri vēlējās noslēgt laulību</w:t>
      </w:r>
      <w:r w:rsidR="00084BB9" w:rsidRPr="002E52B3">
        <w:rPr>
          <w:rFonts w:ascii="Times New Roman" w:eastAsia="Times New Roman" w:hAnsi="Times New Roman" w:cs="Times New Roman"/>
          <w:sz w:val="24"/>
        </w:rPr>
        <w:t xml:space="preserve"> dzimtsarakstu nodaļā. </w:t>
      </w:r>
      <w:r w:rsidR="00A7542B" w:rsidRPr="002E52B3">
        <w:rPr>
          <w:rFonts w:ascii="Times New Roman" w:eastAsia="Times New Roman" w:hAnsi="Times New Roman" w:cs="Times New Roman"/>
          <w:sz w:val="24"/>
        </w:rPr>
        <w:t>Tāpat</w:t>
      </w:r>
      <w:r w:rsidR="00084BB9" w:rsidRPr="002E52B3">
        <w:rPr>
          <w:rFonts w:ascii="Times New Roman" w:eastAsia="Times New Roman" w:hAnsi="Times New Roman" w:cs="Times New Roman"/>
          <w:sz w:val="24"/>
        </w:rPr>
        <w:t xml:space="preserve"> apmācības programmas ideja un mērķi tika prezentēt</w:t>
      </w:r>
      <w:r w:rsidR="00A7542B" w:rsidRPr="002E52B3">
        <w:rPr>
          <w:rFonts w:ascii="Times New Roman" w:eastAsia="Times New Roman" w:hAnsi="Times New Roman" w:cs="Times New Roman"/>
          <w:sz w:val="24"/>
        </w:rPr>
        <w:t>i</w:t>
      </w:r>
      <w:r w:rsidR="00084BB9" w:rsidRPr="002E52B3">
        <w:rPr>
          <w:rFonts w:ascii="Times New Roman" w:eastAsia="Times New Roman" w:hAnsi="Times New Roman" w:cs="Times New Roman"/>
          <w:sz w:val="24"/>
        </w:rPr>
        <w:t xml:space="preserve"> </w:t>
      </w:r>
      <w:r w:rsidR="00C227A5" w:rsidRPr="002E52B3">
        <w:rPr>
          <w:rFonts w:ascii="Times New Roman" w:eastAsia="Times New Roman" w:hAnsi="Times New Roman" w:cs="Times New Roman"/>
          <w:sz w:val="24"/>
        </w:rPr>
        <w:t>lielāko pilsētu pašvaldības pārstāvji</w:t>
      </w:r>
      <w:r w:rsidR="00084BB9" w:rsidRPr="002E52B3">
        <w:rPr>
          <w:rFonts w:ascii="Times New Roman" w:eastAsia="Times New Roman" w:hAnsi="Times New Roman" w:cs="Times New Roman"/>
          <w:sz w:val="24"/>
        </w:rPr>
        <w:t>em</w:t>
      </w:r>
      <w:r w:rsidR="00C227A5" w:rsidRPr="002E52B3">
        <w:rPr>
          <w:rFonts w:ascii="Times New Roman" w:eastAsia="Times New Roman" w:hAnsi="Times New Roman" w:cs="Times New Roman"/>
          <w:sz w:val="24"/>
        </w:rPr>
        <w:t xml:space="preserve"> un mediji</w:t>
      </w:r>
      <w:r w:rsidR="00084BB9" w:rsidRPr="002E52B3">
        <w:rPr>
          <w:rFonts w:ascii="Times New Roman" w:eastAsia="Times New Roman" w:hAnsi="Times New Roman" w:cs="Times New Roman"/>
          <w:sz w:val="24"/>
        </w:rPr>
        <w:t xml:space="preserve">em, sniedzot ieskatu </w:t>
      </w:r>
      <w:r w:rsidR="0012649F">
        <w:rPr>
          <w:rFonts w:ascii="Times New Roman" w:eastAsia="Times New Roman" w:hAnsi="Times New Roman" w:cs="Times New Roman"/>
          <w:sz w:val="24"/>
        </w:rPr>
        <w:t xml:space="preserve">apmācības </w:t>
      </w:r>
      <w:r w:rsidR="00C227A5" w:rsidRPr="002E52B3">
        <w:rPr>
          <w:rFonts w:ascii="Times New Roman" w:eastAsia="Times New Roman" w:hAnsi="Times New Roman" w:cs="Times New Roman"/>
          <w:sz w:val="24"/>
        </w:rPr>
        <w:t>programmas saturā, vienlaikus diskutējot par šīs programmas ieviešanu praksē.</w:t>
      </w:r>
    </w:p>
    <w:p w14:paraId="33CF61DD" w14:textId="77777777" w:rsidR="00AA5E1B" w:rsidRPr="002E52B3" w:rsidRDefault="00AA5E1B" w:rsidP="000A7470">
      <w:pPr>
        <w:spacing w:after="0" w:line="240" w:lineRule="auto"/>
        <w:jc w:val="both"/>
        <w:rPr>
          <w:rFonts w:ascii="Times New Roman" w:eastAsia="Times New Roman" w:hAnsi="Times New Roman" w:cs="Times New Roman"/>
          <w:sz w:val="24"/>
        </w:rPr>
      </w:pPr>
    </w:p>
    <w:p w14:paraId="33CF61DE" w14:textId="77777777" w:rsidR="00AA5E1B" w:rsidRPr="002E52B3" w:rsidRDefault="00F86F8A" w:rsidP="000A7470">
      <w:pPr>
        <w:spacing w:after="0" w:line="240" w:lineRule="auto"/>
        <w:jc w:val="center"/>
        <w:rPr>
          <w:rFonts w:ascii="Times New Roman" w:eastAsia="Times New Roman" w:hAnsi="Times New Roman" w:cs="Times New Roman"/>
          <w:b/>
          <w:sz w:val="24"/>
        </w:rPr>
      </w:pPr>
      <w:r w:rsidRPr="002E52B3">
        <w:rPr>
          <w:rFonts w:ascii="Times New Roman" w:eastAsia="Times New Roman" w:hAnsi="Times New Roman" w:cs="Times New Roman"/>
          <w:b/>
          <w:sz w:val="24"/>
        </w:rPr>
        <w:t>A</w:t>
      </w:r>
      <w:r w:rsidR="006D0D20" w:rsidRPr="002E52B3">
        <w:rPr>
          <w:rFonts w:ascii="Times New Roman" w:eastAsia="Times New Roman" w:hAnsi="Times New Roman" w:cs="Times New Roman"/>
          <w:b/>
          <w:sz w:val="24"/>
        </w:rPr>
        <w:t>pmācības</w:t>
      </w:r>
      <w:r w:rsidRPr="002E52B3">
        <w:rPr>
          <w:rFonts w:ascii="Times New Roman" w:eastAsia="Times New Roman" w:hAnsi="Times New Roman" w:cs="Times New Roman"/>
          <w:b/>
          <w:sz w:val="24"/>
        </w:rPr>
        <w:t xml:space="preserve"> programmas ieviešanas un finansēšanas iespējamie varianti</w:t>
      </w:r>
    </w:p>
    <w:p w14:paraId="33CF61DF" w14:textId="783BC521" w:rsidR="00687ECE" w:rsidRPr="002E52B3" w:rsidRDefault="006B4CDE" w:rsidP="006720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Secīgi, l</w:t>
      </w:r>
      <w:r w:rsidR="009E41EE" w:rsidRPr="002E52B3">
        <w:rPr>
          <w:rFonts w:ascii="Times New Roman" w:eastAsia="Times New Roman" w:hAnsi="Times New Roman" w:cs="Times New Roman"/>
          <w:sz w:val="24"/>
          <w:szCs w:val="24"/>
        </w:rPr>
        <w:t xml:space="preserve">ai realizētu </w:t>
      </w:r>
      <w:r w:rsidR="00687ECE" w:rsidRPr="002E52B3">
        <w:rPr>
          <w:rFonts w:ascii="Times New Roman" w:eastAsia="Times New Roman" w:hAnsi="Times New Roman" w:cs="Times New Roman"/>
          <w:sz w:val="24"/>
          <w:szCs w:val="24"/>
        </w:rPr>
        <w:t>Rīcības plāna</w:t>
      </w:r>
      <w:r w:rsidR="0067201F" w:rsidRPr="002E52B3">
        <w:rPr>
          <w:rFonts w:ascii="Times New Roman" w:eastAsia="Times New Roman" w:hAnsi="Times New Roman" w:cs="Times New Roman"/>
          <w:sz w:val="24"/>
          <w:szCs w:val="24"/>
        </w:rPr>
        <w:t xml:space="preserve"> Ģimenes valsts politikas pamatnostādņu 2011.</w:t>
      </w:r>
      <w:r w:rsidR="00873555">
        <w:rPr>
          <w:rFonts w:ascii="Times New Roman" w:eastAsia="Times New Roman" w:hAnsi="Times New Roman" w:cs="Times New Roman"/>
          <w:sz w:val="24"/>
          <w:szCs w:val="24"/>
        </w:rPr>
        <w:t>–</w:t>
      </w:r>
      <w:r w:rsidR="0067201F" w:rsidRPr="002E52B3">
        <w:rPr>
          <w:rFonts w:ascii="Times New Roman" w:eastAsia="Times New Roman" w:hAnsi="Times New Roman" w:cs="Times New Roman"/>
          <w:sz w:val="24"/>
          <w:szCs w:val="24"/>
        </w:rPr>
        <w:t>2017. gadam īstenošanai 2016</w:t>
      </w:r>
      <w:r w:rsidR="00F324FD" w:rsidRPr="002E52B3">
        <w:rPr>
          <w:rFonts w:ascii="Times New Roman" w:eastAsia="Times New Roman" w:hAnsi="Times New Roman" w:cs="Times New Roman"/>
          <w:sz w:val="24"/>
          <w:szCs w:val="24"/>
        </w:rPr>
        <w:t>.</w:t>
      </w:r>
      <w:r w:rsidR="00F324FD">
        <w:rPr>
          <w:rFonts w:ascii="Times New Roman" w:eastAsia="Times New Roman" w:hAnsi="Times New Roman" w:cs="Times New Roman"/>
          <w:sz w:val="24"/>
          <w:szCs w:val="24"/>
        </w:rPr>
        <w:t>–</w:t>
      </w:r>
      <w:r w:rsidR="0067201F" w:rsidRPr="002E52B3">
        <w:rPr>
          <w:rFonts w:ascii="Times New Roman" w:eastAsia="Times New Roman" w:hAnsi="Times New Roman" w:cs="Times New Roman"/>
          <w:sz w:val="24"/>
          <w:szCs w:val="24"/>
        </w:rPr>
        <w:t>2017. gadā</w:t>
      </w:r>
      <w:r w:rsidR="005D023F" w:rsidRPr="002E52B3">
        <w:rPr>
          <w:rFonts w:ascii="Times New Roman" w:eastAsia="Times New Roman" w:hAnsi="Times New Roman" w:cs="Times New Roman"/>
          <w:sz w:val="24"/>
          <w:szCs w:val="24"/>
        </w:rPr>
        <w:t xml:space="preserve"> (apstiprināts ar Ministru kabineta </w:t>
      </w:r>
      <w:r w:rsidR="008B7746" w:rsidRPr="002E52B3">
        <w:rPr>
          <w:rFonts w:ascii="Times New Roman" w:eastAsia="Times New Roman" w:hAnsi="Times New Roman" w:cs="Times New Roman"/>
          <w:sz w:val="24"/>
        </w:rPr>
        <w:t>2016. gada 3. februāra rīkojumu</w:t>
      </w:r>
      <w:r w:rsidR="005D023F" w:rsidRPr="002E52B3">
        <w:rPr>
          <w:rFonts w:ascii="Times New Roman" w:eastAsia="Times New Roman" w:hAnsi="Times New Roman" w:cs="Times New Roman"/>
          <w:sz w:val="24"/>
        </w:rPr>
        <w:t xml:space="preserve"> Nr. 115)</w:t>
      </w:r>
      <w:r w:rsidR="00687ECE" w:rsidRPr="002E52B3">
        <w:rPr>
          <w:rFonts w:ascii="Times New Roman" w:hAnsi="Times New Roman" w:cs="Times New Roman"/>
          <w:sz w:val="24"/>
          <w:szCs w:val="24"/>
        </w:rPr>
        <w:t xml:space="preserve"> 1.2.1. pasākumu </w:t>
      </w:r>
      <w:r w:rsidR="00873555" w:rsidRPr="00873555">
        <w:rPr>
          <w:rFonts w:ascii="Times New Roman" w:eastAsia="Times New Roman" w:hAnsi="Times New Roman" w:cs="Times New Roman"/>
          <w:sz w:val="24"/>
          <w:szCs w:val="24"/>
        </w:rPr>
        <w:t>"</w:t>
      </w:r>
      <w:r w:rsidR="00687ECE" w:rsidRPr="002E52B3">
        <w:rPr>
          <w:rFonts w:ascii="Times New Roman" w:hAnsi="Times New Roman" w:cs="Times New Roman"/>
          <w:sz w:val="24"/>
          <w:szCs w:val="24"/>
        </w:rPr>
        <w:t>Vērtēt iespējas, kā īstenot praksē apmācīb</w:t>
      </w:r>
      <w:r w:rsidR="00B732B5">
        <w:rPr>
          <w:rFonts w:ascii="Times New Roman" w:hAnsi="Times New Roman" w:cs="Times New Roman"/>
          <w:sz w:val="24"/>
          <w:szCs w:val="24"/>
        </w:rPr>
        <w:t>as</w:t>
      </w:r>
      <w:r w:rsidR="00687ECE" w:rsidRPr="002E52B3">
        <w:rPr>
          <w:rFonts w:ascii="Times New Roman" w:hAnsi="Times New Roman" w:cs="Times New Roman"/>
          <w:sz w:val="24"/>
          <w:szCs w:val="24"/>
        </w:rPr>
        <w:t xml:space="preserve"> programmu personām, kuras gatavojas reģistrēt laulību dzimtsarakstu nodaļā</w:t>
      </w:r>
      <w:r w:rsidR="00873555" w:rsidRPr="00873555">
        <w:rPr>
          <w:rFonts w:ascii="Times New Roman" w:hAnsi="Times New Roman" w:cs="Times New Roman"/>
          <w:sz w:val="24"/>
          <w:szCs w:val="24"/>
        </w:rPr>
        <w:t>"</w:t>
      </w:r>
      <w:r w:rsidR="0067201F" w:rsidRPr="002E52B3">
        <w:rPr>
          <w:rFonts w:ascii="Times New Roman" w:eastAsia="Times New Roman" w:hAnsi="Times New Roman" w:cs="Times New Roman"/>
          <w:sz w:val="24"/>
          <w:szCs w:val="24"/>
        </w:rPr>
        <w:t xml:space="preserve">, </w:t>
      </w:r>
      <w:r w:rsidR="00687ECE" w:rsidRPr="002E52B3">
        <w:rPr>
          <w:rFonts w:ascii="Times New Roman" w:eastAsia="Times New Roman" w:hAnsi="Times New Roman" w:cs="Times New Roman"/>
          <w:sz w:val="24"/>
          <w:szCs w:val="24"/>
        </w:rPr>
        <w:t>Tieslietu ministrija</w:t>
      </w:r>
      <w:r w:rsidR="0067201F" w:rsidRPr="002E52B3">
        <w:rPr>
          <w:rFonts w:ascii="Times New Roman" w:eastAsia="Times New Roman" w:hAnsi="Times New Roman" w:cs="Times New Roman"/>
          <w:sz w:val="24"/>
          <w:szCs w:val="24"/>
        </w:rPr>
        <w:t xml:space="preserve"> kā atbildīg</w:t>
      </w:r>
      <w:r w:rsidR="00687ECE" w:rsidRPr="002E52B3">
        <w:rPr>
          <w:rFonts w:ascii="Times New Roman" w:eastAsia="Times New Roman" w:hAnsi="Times New Roman" w:cs="Times New Roman"/>
          <w:sz w:val="24"/>
          <w:szCs w:val="24"/>
        </w:rPr>
        <w:t xml:space="preserve">ā </w:t>
      </w:r>
      <w:r w:rsidR="00A7542B" w:rsidRPr="002E52B3">
        <w:rPr>
          <w:rFonts w:ascii="Times New Roman" w:eastAsia="Times New Roman" w:hAnsi="Times New Roman" w:cs="Times New Roman"/>
          <w:sz w:val="24"/>
          <w:szCs w:val="24"/>
        </w:rPr>
        <w:t>institūcija</w:t>
      </w:r>
      <w:r w:rsidR="00687ECE" w:rsidRPr="002E52B3">
        <w:rPr>
          <w:rFonts w:ascii="Times New Roman" w:eastAsia="Times New Roman" w:hAnsi="Times New Roman" w:cs="Times New Roman"/>
          <w:sz w:val="24"/>
          <w:szCs w:val="24"/>
        </w:rPr>
        <w:t xml:space="preserve"> veica </w:t>
      </w:r>
      <w:r w:rsidR="005D023F" w:rsidRPr="002E52B3">
        <w:rPr>
          <w:rFonts w:ascii="Times New Roman" w:eastAsia="Times New Roman" w:hAnsi="Times New Roman" w:cs="Times New Roman"/>
          <w:sz w:val="24"/>
          <w:szCs w:val="24"/>
        </w:rPr>
        <w:t>šādus</w:t>
      </w:r>
      <w:r w:rsidR="00687ECE" w:rsidRPr="002E52B3">
        <w:rPr>
          <w:rFonts w:ascii="Times New Roman" w:eastAsia="Times New Roman" w:hAnsi="Times New Roman" w:cs="Times New Roman"/>
          <w:sz w:val="24"/>
          <w:szCs w:val="24"/>
        </w:rPr>
        <w:t xml:space="preserve"> pasākumus: </w:t>
      </w:r>
    </w:p>
    <w:p w14:paraId="33CF61E0" w14:textId="77777777" w:rsidR="00012AF6" w:rsidRPr="002E52B3" w:rsidRDefault="00012AF6" w:rsidP="00012AF6">
      <w:pPr>
        <w:spacing w:after="0" w:line="240" w:lineRule="auto"/>
        <w:ind w:firstLine="720"/>
        <w:jc w:val="both"/>
        <w:rPr>
          <w:rFonts w:ascii="Times New Roman" w:eastAsia="Times New Roman" w:hAnsi="Times New Roman" w:cs="Times New Roman"/>
          <w:sz w:val="24"/>
          <w:u w:val="single"/>
        </w:rPr>
      </w:pPr>
      <w:r w:rsidRPr="002E52B3">
        <w:rPr>
          <w:rFonts w:ascii="Times New Roman" w:eastAsia="Times New Roman" w:hAnsi="Times New Roman" w:cs="Times New Roman"/>
          <w:sz w:val="24"/>
          <w:u w:val="single"/>
        </w:rPr>
        <w:lastRenderedPageBreak/>
        <w:t>1. </w:t>
      </w:r>
      <w:r w:rsidR="00687ECE" w:rsidRPr="002E52B3">
        <w:rPr>
          <w:rFonts w:ascii="Times New Roman" w:eastAsia="Times New Roman" w:hAnsi="Times New Roman" w:cs="Times New Roman"/>
          <w:sz w:val="24"/>
          <w:u w:val="single"/>
        </w:rPr>
        <w:t xml:space="preserve">Apzināja citu valstu pieredzi līdzīgas programmas realizēšanā valsts līmenī. </w:t>
      </w:r>
    </w:p>
    <w:p w14:paraId="33CF61E1" w14:textId="77777777" w:rsidR="00C537EC" w:rsidRPr="002E52B3" w:rsidRDefault="00687ECE" w:rsidP="00C15F6E">
      <w:pPr>
        <w:spacing w:after="0" w:line="240" w:lineRule="auto"/>
        <w:ind w:firstLine="720"/>
        <w:jc w:val="both"/>
        <w:rPr>
          <w:rFonts w:ascii="Times New Roman" w:eastAsia="Times New Roman" w:hAnsi="Times New Roman" w:cs="Times New Roman"/>
          <w:sz w:val="24"/>
          <w:u w:val="single"/>
        </w:rPr>
      </w:pPr>
      <w:r w:rsidRPr="002E52B3">
        <w:rPr>
          <w:rFonts w:ascii="Times New Roman" w:eastAsia="Times New Roman" w:hAnsi="Times New Roman" w:cs="Times New Roman"/>
          <w:sz w:val="24"/>
        </w:rPr>
        <w:t xml:space="preserve">Kopumā </w:t>
      </w:r>
      <w:r w:rsidR="005D023F" w:rsidRPr="002E52B3">
        <w:rPr>
          <w:rFonts w:ascii="Times New Roman" w:eastAsia="Times New Roman" w:hAnsi="Times New Roman" w:cs="Times New Roman"/>
          <w:sz w:val="24"/>
        </w:rPr>
        <w:t>tika apzinātas</w:t>
      </w:r>
      <w:r w:rsidRPr="002E52B3">
        <w:rPr>
          <w:rFonts w:ascii="Times New Roman" w:eastAsia="Times New Roman" w:hAnsi="Times New Roman" w:cs="Times New Roman"/>
          <w:sz w:val="24"/>
        </w:rPr>
        <w:t xml:space="preserve"> 14 Eiropas Savienības valstis (kā, piemēram, Lietuva, Vācija, Francija, Slovēnija, Apvienotā Karaliste, Īrija u.c.). No sniegtajām atbildēm secināms, ka pirmslaulību apmācības programmu personām, kuras vēlas reģistrēt laulību, piedāvā </w:t>
      </w:r>
      <w:r w:rsidR="00C23AE3" w:rsidRPr="002E52B3">
        <w:rPr>
          <w:rFonts w:ascii="Times New Roman" w:eastAsia="Times New Roman" w:hAnsi="Times New Roman" w:cs="Times New Roman"/>
          <w:sz w:val="24"/>
        </w:rPr>
        <w:t xml:space="preserve">tikai </w:t>
      </w:r>
      <w:r w:rsidRPr="002E52B3">
        <w:rPr>
          <w:rFonts w:ascii="Times New Roman" w:eastAsia="Times New Roman" w:hAnsi="Times New Roman" w:cs="Times New Roman"/>
          <w:sz w:val="24"/>
        </w:rPr>
        <w:t>reliģiskās organizācijas (lielākoties katoļu baznīca un luterāņu baznīca), līdzīgi kā tas ir arī Latvijas konfesijās. Valsts iestādes šādas apmācības nepiedāvā un nenodrošina, līdz ar to nav iespējams izvērtēt cit</w:t>
      </w:r>
      <w:r w:rsidR="00B732B5">
        <w:rPr>
          <w:rFonts w:ascii="Times New Roman" w:eastAsia="Times New Roman" w:hAnsi="Times New Roman" w:cs="Times New Roman"/>
          <w:sz w:val="24"/>
        </w:rPr>
        <w:t>u valstu pieredzi šādas apmācības</w:t>
      </w:r>
      <w:r w:rsidRPr="002E52B3">
        <w:rPr>
          <w:rFonts w:ascii="Times New Roman" w:eastAsia="Times New Roman" w:hAnsi="Times New Roman" w:cs="Times New Roman"/>
          <w:sz w:val="24"/>
        </w:rPr>
        <w:t xml:space="preserve"> programmas ieviešanā. </w:t>
      </w:r>
    </w:p>
    <w:p w14:paraId="33CF61E2" w14:textId="3943DC67" w:rsidR="005D023F" w:rsidRPr="002E52B3" w:rsidRDefault="005D023F" w:rsidP="0067201F">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u w:val="single"/>
        </w:rPr>
        <w:t>2. Izveidoja darba grupu</w:t>
      </w:r>
      <w:r w:rsidRPr="002E52B3">
        <w:rPr>
          <w:rFonts w:ascii="Times New Roman" w:eastAsia="Times New Roman" w:hAnsi="Times New Roman" w:cs="Times New Roman"/>
          <w:sz w:val="24"/>
        </w:rPr>
        <w:t xml:space="preserve">, pieaicinot Labklājības ministrijas, Vides aizsardzības un reģionālās attīstības ministrijas, </w:t>
      </w:r>
      <w:r w:rsidR="00036152">
        <w:rPr>
          <w:rFonts w:ascii="Times New Roman" w:eastAsia="Times New Roman" w:hAnsi="Times New Roman" w:cs="Times New Roman"/>
          <w:sz w:val="24"/>
        </w:rPr>
        <w:t xml:space="preserve">biedrības </w:t>
      </w:r>
      <w:r w:rsidR="00036152" w:rsidRPr="00873555">
        <w:rPr>
          <w:rFonts w:ascii="Times New Roman" w:eastAsia="Times New Roman" w:hAnsi="Times New Roman" w:cs="Times New Roman"/>
          <w:sz w:val="24"/>
          <w:szCs w:val="24"/>
        </w:rPr>
        <w:t>"</w:t>
      </w:r>
      <w:r w:rsidRPr="002E52B3">
        <w:rPr>
          <w:rFonts w:ascii="Times New Roman" w:eastAsia="Times New Roman" w:hAnsi="Times New Roman" w:cs="Times New Roman"/>
          <w:sz w:val="24"/>
        </w:rPr>
        <w:t>Latvijas Pašvaldību savienība</w:t>
      </w:r>
      <w:r w:rsidR="00036152" w:rsidRPr="00873555">
        <w:rPr>
          <w:rFonts w:ascii="Times New Roman" w:eastAsia="Times New Roman" w:hAnsi="Times New Roman" w:cs="Times New Roman"/>
          <w:sz w:val="24"/>
          <w:szCs w:val="24"/>
        </w:rPr>
        <w:t>"</w:t>
      </w:r>
      <w:r w:rsidRPr="002E52B3">
        <w:rPr>
          <w:rFonts w:ascii="Times New Roman" w:eastAsia="Times New Roman" w:hAnsi="Times New Roman" w:cs="Times New Roman"/>
          <w:sz w:val="24"/>
        </w:rPr>
        <w:t>, dzimtsarakstu noda</w:t>
      </w:r>
      <w:r w:rsidR="008B7746" w:rsidRPr="002E52B3">
        <w:rPr>
          <w:rFonts w:ascii="Times New Roman" w:eastAsia="Times New Roman" w:hAnsi="Times New Roman" w:cs="Times New Roman"/>
          <w:sz w:val="24"/>
        </w:rPr>
        <w:t xml:space="preserve">ļu un </w:t>
      </w:r>
      <w:r w:rsidR="00C520A1">
        <w:rPr>
          <w:rFonts w:ascii="Times New Roman" w:eastAsia="Times New Roman" w:hAnsi="Times New Roman" w:cs="Times New Roman"/>
          <w:sz w:val="24"/>
        </w:rPr>
        <w:t xml:space="preserve">apmācības </w:t>
      </w:r>
      <w:r w:rsidR="008B7746" w:rsidRPr="002E52B3">
        <w:rPr>
          <w:rFonts w:ascii="Times New Roman" w:eastAsia="Times New Roman" w:hAnsi="Times New Roman" w:cs="Times New Roman"/>
          <w:sz w:val="24"/>
        </w:rPr>
        <w:t xml:space="preserve">programmas izstrādātāja – </w:t>
      </w:r>
      <w:r w:rsidRPr="002E52B3">
        <w:rPr>
          <w:rFonts w:ascii="Times New Roman" w:eastAsia="Times New Roman" w:hAnsi="Times New Roman" w:cs="Times New Roman"/>
          <w:sz w:val="24"/>
        </w:rPr>
        <w:t xml:space="preserve">Jelgavas pilsētas pašvaldības pieaugušo izglītības iestādes </w:t>
      </w:r>
      <w:r w:rsidR="00873555" w:rsidRPr="00873555">
        <w:rPr>
          <w:rFonts w:ascii="Times New Roman" w:eastAsia="Times New Roman" w:hAnsi="Times New Roman" w:cs="Times New Roman"/>
          <w:sz w:val="24"/>
        </w:rPr>
        <w:t>"</w:t>
      </w:r>
      <w:r w:rsidRPr="002E52B3">
        <w:rPr>
          <w:rFonts w:ascii="Times New Roman" w:eastAsia="Times New Roman" w:hAnsi="Times New Roman" w:cs="Times New Roman"/>
          <w:sz w:val="24"/>
          <w:shd w:val="clear" w:color="auto" w:fill="FFFFFF"/>
        </w:rPr>
        <w:t>Zemgales reģiona Kompetenču attīstības centrs</w:t>
      </w:r>
      <w:r w:rsidR="00873555" w:rsidRPr="00873555">
        <w:rPr>
          <w:rFonts w:ascii="Times New Roman" w:eastAsia="Times New Roman" w:hAnsi="Times New Roman" w:cs="Times New Roman"/>
          <w:sz w:val="24"/>
          <w:shd w:val="clear" w:color="auto" w:fill="FFFFFF"/>
        </w:rPr>
        <w:t>"</w:t>
      </w:r>
      <w:r w:rsidR="00873555">
        <w:rPr>
          <w:rFonts w:ascii="Times New Roman" w:eastAsia="Times New Roman" w:hAnsi="Times New Roman" w:cs="Times New Roman"/>
          <w:sz w:val="24"/>
          <w:shd w:val="clear" w:color="auto" w:fill="FFFFFF"/>
        </w:rPr>
        <w:t xml:space="preserve"> </w:t>
      </w:r>
      <w:r w:rsidRPr="002E52B3">
        <w:rPr>
          <w:rFonts w:ascii="Times New Roman" w:eastAsia="Times New Roman" w:hAnsi="Times New Roman" w:cs="Times New Roman"/>
          <w:sz w:val="24"/>
        </w:rPr>
        <w:t>– pārstāvjus.</w:t>
      </w:r>
    </w:p>
    <w:p w14:paraId="33CF61E3" w14:textId="77777777" w:rsidR="005D023F" w:rsidRPr="002E52B3" w:rsidRDefault="00C23AE3" w:rsidP="0067201F">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Darba grupa,</w:t>
      </w:r>
      <w:r w:rsidR="00012AF6" w:rsidRPr="002E52B3">
        <w:rPr>
          <w:rFonts w:ascii="Times New Roman" w:eastAsia="Times New Roman" w:hAnsi="Times New Roman" w:cs="Times New Roman"/>
          <w:sz w:val="24"/>
        </w:rPr>
        <w:t xml:space="preserve"> diskutējot par apmācības program</w:t>
      </w:r>
      <w:r w:rsidRPr="002E52B3">
        <w:rPr>
          <w:rFonts w:ascii="Times New Roman" w:eastAsia="Times New Roman" w:hAnsi="Times New Roman" w:cs="Times New Roman"/>
          <w:sz w:val="24"/>
        </w:rPr>
        <w:t>mas ieviešanas iespējām, secināja</w:t>
      </w:r>
      <w:r w:rsidR="00297D86" w:rsidRPr="002E52B3">
        <w:rPr>
          <w:rFonts w:ascii="Times New Roman" w:eastAsia="Times New Roman" w:hAnsi="Times New Roman" w:cs="Times New Roman"/>
          <w:sz w:val="24"/>
        </w:rPr>
        <w:t>:</w:t>
      </w:r>
    </w:p>
    <w:p w14:paraId="33CF61E4" w14:textId="77777777" w:rsidR="004216DE" w:rsidRDefault="00854798" w:rsidP="00873555">
      <w:pPr>
        <w:pStyle w:val="Sarakstarindkopa"/>
        <w:spacing w:after="0" w:line="240" w:lineRule="auto"/>
        <w:ind w:left="0"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1) apmācībai jābūt bezmaksas un brīvprātīgai,</w:t>
      </w:r>
      <w:r w:rsidRPr="002E52B3">
        <w:rPr>
          <w:rFonts w:ascii="Times New Roman" w:eastAsia="Times New Roman" w:hAnsi="Times New Roman" w:cs="Times New Roman"/>
          <w:i/>
          <w:sz w:val="24"/>
        </w:rPr>
        <w:t xml:space="preserve"> </w:t>
      </w:r>
      <w:r w:rsidRPr="002E52B3">
        <w:rPr>
          <w:rFonts w:ascii="Times New Roman" w:eastAsia="Times New Roman" w:hAnsi="Times New Roman" w:cs="Times New Roman"/>
          <w:sz w:val="24"/>
        </w:rPr>
        <w:t>kas tiek realizēta kā atbalsts personām, kas vēlas noslēgt laulību dzimtsarakstu noda</w:t>
      </w:r>
      <w:r w:rsidR="00427F09" w:rsidRPr="002E52B3">
        <w:rPr>
          <w:rFonts w:ascii="Times New Roman" w:eastAsia="Times New Roman" w:hAnsi="Times New Roman" w:cs="Times New Roman"/>
          <w:sz w:val="24"/>
        </w:rPr>
        <w:t>ļā (kā dāvana, veidojot ģimeni);</w:t>
      </w:r>
      <w:r w:rsidRPr="002E52B3">
        <w:rPr>
          <w:rFonts w:ascii="Times New Roman" w:eastAsia="Times New Roman" w:hAnsi="Times New Roman" w:cs="Times New Roman"/>
          <w:sz w:val="24"/>
        </w:rPr>
        <w:t xml:space="preserve"> </w:t>
      </w:r>
    </w:p>
    <w:p w14:paraId="33CF61E5" w14:textId="5993C5E8" w:rsidR="00012AF6" w:rsidRPr="002E52B3" w:rsidRDefault="00854798" w:rsidP="00873555">
      <w:pPr>
        <w:pStyle w:val="Sarakstarindkopa"/>
        <w:spacing w:after="0" w:line="240" w:lineRule="auto"/>
        <w:ind w:left="0"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2) </w:t>
      </w:r>
      <w:r w:rsidR="004216DE">
        <w:rPr>
          <w:rFonts w:ascii="Times New Roman" w:eastAsia="Times New Roman" w:hAnsi="Times New Roman" w:cs="Times New Roman"/>
          <w:sz w:val="24"/>
        </w:rPr>
        <w:t>apmācības p</w:t>
      </w:r>
      <w:r w:rsidR="00CB7B73" w:rsidRPr="002E52B3">
        <w:rPr>
          <w:rFonts w:ascii="Times New Roman" w:eastAsia="Times New Roman" w:hAnsi="Times New Roman" w:cs="Times New Roman"/>
          <w:sz w:val="24"/>
        </w:rPr>
        <w:t>rogrammas kvalitatīvai īstenošanai nepieciešams piesaistīt lektorus</w:t>
      </w:r>
      <w:r w:rsidR="00EA2DB3" w:rsidRPr="002E52B3">
        <w:rPr>
          <w:rFonts w:ascii="Times New Roman" w:eastAsia="Times New Roman" w:hAnsi="Times New Roman" w:cs="Times New Roman"/>
          <w:sz w:val="24"/>
        </w:rPr>
        <w:t xml:space="preserve"> </w:t>
      </w:r>
      <w:r w:rsidR="00F700DF">
        <w:rPr>
          <w:rFonts w:ascii="Times New Roman" w:eastAsia="Times New Roman" w:hAnsi="Times New Roman" w:cs="Times New Roman"/>
          <w:sz w:val="24"/>
        </w:rPr>
        <w:t>–</w:t>
      </w:r>
      <w:r w:rsidR="00F700DF" w:rsidRPr="002E52B3">
        <w:rPr>
          <w:rFonts w:ascii="Times New Roman" w:eastAsia="Times New Roman" w:hAnsi="Times New Roman" w:cs="Times New Roman"/>
          <w:sz w:val="24"/>
        </w:rPr>
        <w:t xml:space="preserve"> </w:t>
      </w:r>
      <w:r w:rsidRPr="002E52B3">
        <w:rPr>
          <w:rFonts w:ascii="Times New Roman" w:eastAsia="Times New Roman" w:hAnsi="Times New Roman" w:cs="Times New Roman"/>
          <w:sz w:val="24"/>
        </w:rPr>
        <w:t xml:space="preserve">nozares speciālistus ar </w:t>
      </w:r>
      <w:r w:rsidR="00CB7B73" w:rsidRPr="002E52B3">
        <w:rPr>
          <w:rFonts w:ascii="Times New Roman" w:eastAsia="Times New Roman" w:hAnsi="Times New Roman" w:cs="Times New Roman"/>
          <w:sz w:val="24"/>
        </w:rPr>
        <w:t>profesionālās darbības pieredzi konkrētajā jomā un pieaugušo izglītošanā</w:t>
      </w:r>
      <w:r w:rsidRPr="002E52B3">
        <w:rPr>
          <w:rFonts w:ascii="Times New Roman" w:eastAsia="Times New Roman" w:hAnsi="Times New Roman" w:cs="Times New Roman"/>
          <w:sz w:val="24"/>
        </w:rPr>
        <w:t>.</w:t>
      </w:r>
      <w:r w:rsidR="00297D86" w:rsidRPr="002E52B3">
        <w:rPr>
          <w:rFonts w:ascii="Times New Roman" w:eastAsia="Times New Roman" w:hAnsi="Times New Roman" w:cs="Times New Roman"/>
          <w:sz w:val="24"/>
        </w:rPr>
        <w:t xml:space="preserve"> Līdz ar </w:t>
      </w:r>
      <w:r w:rsidR="00EE41C9" w:rsidRPr="002E52B3">
        <w:rPr>
          <w:rFonts w:ascii="Times New Roman" w:eastAsia="Times New Roman" w:hAnsi="Times New Roman" w:cs="Times New Roman"/>
          <w:sz w:val="24"/>
        </w:rPr>
        <w:t xml:space="preserve">to </w:t>
      </w:r>
      <w:r w:rsidR="00710B78" w:rsidRPr="002E52B3">
        <w:rPr>
          <w:rFonts w:ascii="Times New Roman" w:eastAsia="Times New Roman" w:hAnsi="Times New Roman" w:cs="Times New Roman"/>
          <w:sz w:val="24"/>
        </w:rPr>
        <w:t>tika secināts</w:t>
      </w:r>
      <w:r w:rsidR="00EE41C9" w:rsidRPr="002E52B3">
        <w:rPr>
          <w:rFonts w:ascii="Times New Roman" w:eastAsia="Times New Roman" w:hAnsi="Times New Roman" w:cs="Times New Roman"/>
          <w:sz w:val="24"/>
        </w:rPr>
        <w:t xml:space="preserve">, </w:t>
      </w:r>
      <w:r w:rsidR="00297D86" w:rsidRPr="002E52B3">
        <w:rPr>
          <w:rFonts w:ascii="Times New Roman" w:eastAsia="Times New Roman" w:hAnsi="Times New Roman" w:cs="Times New Roman"/>
          <w:sz w:val="24"/>
        </w:rPr>
        <w:t>ka dzimtsarakstu nodaļ</w:t>
      </w:r>
      <w:r w:rsidR="00710B78" w:rsidRPr="002E52B3">
        <w:rPr>
          <w:rFonts w:ascii="Times New Roman" w:eastAsia="Times New Roman" w:hAnsi="Times New Roman" w:cs="Times New Roman"/>
          <w:sz w:val="24"/>
        </w:rPr>
        <w:t>u pārstāvji</w:t>
      </w:r>
      <w:r w:rsidR="00297D86" w:rsidRPr="002E52B3">
        <w:rPr>
          <w:rFonts w:ascii="Times New Roman" w:eastAsia="Times New Roman" w:hAnsi="Times New Roman" w:cs="Times New Roman"/>
          <w:sz w:val="24"/>
        </w:rPr>
        <w:t xml:space="preserve"> nevar būt minētās programmas īstenotāji praksē, jo to darbinieki neatbilst </w:t>
      </w:r>
      <w:r w:rsidR="00710B78" w:rsidRPr="002E52B3">
        <w:rPr>
          <w:rFonts w:ascii="Times New Roman" w:eastAsia="Times New Roman" w:hAnsi="Times New Roman" w:cs="Times New Roman"/>
          <w:sz w:val="24"/>
        </w:rPr>
        <w:t xml:space="preserve">augstāk uzskaitītajiem </w:t>
      </w:r>
      <w:r w:rsidR="00297D86" w:rsidRPr="002E52B3">
        <w:rPr>
          <w:rFonts w:ascii="Times New Roman" w:eastAsia="Times New Roman" w:hAnsi="Times New Roman" w:cs="Times New Roman"/>
          <w:sz w:val="24"/>
        </w:rPr>
        <w:t>kritērijiem, lai kvalitatīvi un saturiski varētu pasniegt apmācības visos četros</w:t>
      </w:r>
      <w:r w:rsidR="00B44C8F" w:rsidRPr="002E52B3">
        <w:rPr>
          <w:rFonts w:ascii="Times New Roman" w:eastAsia="Times New Roman" w:hAnsi="Times New Roman" w:cs="Times New Roman"/>
          <w:sz w:val="24"/>
        </w:rPr>
        <w:t xml:space="preserve"> moduļos;</w:t>
      </w:r>
    </w:p>
    <w:p w14:paraId="33CF61E6" w14:textId="77777777" w:rsidR="00EA2DB3" w:rsidRPr="002E52B3" w:rsidRDefault="00854798" w:rsidP="00873555">
      <w:pPr>
        <w:pStyle w:val="Sarakstarindkopa"/>
        <w:spacing w:after="0" w:line="240" w:lineRule="auto"/>
        <w:ind w:left="0"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3) </w:t>
      </w:r>
      <w:r w:rsidR="004216DE">
        <w:rPr>
          <w:rFonts w:ascii="Times New Roman" w:eastAsia="Times New Roman" w:hAnsi="Times New Roman" w:cs="Times New Roman"/>
          <w:sz w:val="24"/>
        </w:rPr>
        <w:t>apmācības</w:t>
      </w:r>
      <w:r w:rsidR="00EA2DB3" w:rsidRPr="002E52B3">
        <w:rPr>
          <w:rFonts w:ascii="Times New Roman" w:eastAsia="Times New Roman" w:hAnsi="Times New Roman" w:cs="Times New Roman"/>
          <w:sz w:val="24"/>
        </w:rPr>
        <w:t xml:space="preserve"> programmā norādīts konkrēts tēmu loks un sasnied</w:t>
      </w:r>
      <w:r w:rsidR="00476F29" w:rsidRPr="002E52B3">
        <w:rPr>
          <w:rFonts w:ascii="Times New Roman" w:eastAsia="Times New Roman" w:hAnsi="Times New Roman" w:cs="Times New Roman"/>
          <w:sz w:val="24"/>
        </w:rPr>
        <w:t>z</w:t>
      </w:r>
      <w:r w:rsidR="00EA2DB3" w:rsidRPr="002E52B3">
        <w:rPr>
          <w:rFonts w:ascii="Times New Roman" w:eastAsia="Times New Roman" w:hAnsi="Times New Roman" w:cs="Times New Roman"/>
          <w:sz w:val="24"/>
        </w:rPr>
        <w:t>amie uzdevumi</w:t>
      </w:r>
      <w:r w:rsidRPr="002E52B3">
        <w:rPr>
          <w:rFonts w:ascii="Times New Roman" w:eastAsia="Times New Roman" w:hAnsi="Times New Roman" w:cs="Times New Roman"/>
          <w:sz w:val="24"/>
        </w:rPr>
        <w:t>.</w:t>
      </w:r>
      <w:r w:rsidR="00476F29" w:rsidRPr="002E52B3">
        <w:rPr>
          <w:rFonts w:ascii="Times New Roman" w:eastAsia="Times New Roman" w:hAnsi="Times New Roman" w:cs="Times New Roman"/>
          <w:sz w:val="24"/>
        </w:rPr>
        <w:t xml:space="preserve"> Lektoram selektīvi jāvērtē sniedzamās informācijas apjoms, ņemot vērā </w:t>
      </w:r>
      <w:r w:rsidR="00691719" w:rsidRPr="002E52B3">
        <w:rPr>
          <w:rFonts w:ascii="Times New Roman" w:eastAsia="Times New Roman" w:hAnsi="Times New Roman" w:cs="Times New Roman"/>
          <w:sz w:val="24"/>
        </w:rPr>
        <w:t xml:space="preserve">katras </w:t>
      </w:r>
      <w:r w:rsidR="00476F29" w:rsidRPr="002E52B3">
        <w:rPr>
          <w:rFonts w:ascii="Times New Roman" w:eastAsia="Times New Roman" w:hAnsi="Times New Roman" w:cs="Times New Roman"/>
          <w:sz w:val="24"/>
        </w:rPr>
        <w:t>grupas dalībnieku pieredzi, vecumu, veiktās izmaiņas likumdošanā, k</w:t>
      </w:r>
      <w:r w:rsidR="00427F09" w:rsidRPr="002E52B3">
        <w:rPr>
          <w:rFonts w:ascii="Times New Roman" w:eastAsia="Times New Roman" w:hAnsi="Times New Roman" w:cs="Times New Roman"/>
          <w:sz w:val="24"/>
        </w:rPr>
        <w:t>ā arī citus nozīmīgus aspektus;</w:t>
      </w:r>
    </w:p>
    <w:p w14:paraId="33CF61E7" w14:textId="77777777" w:rsidR="00854798" w:rsidRPr="002E52B3" w:rsidRDefault="00854798" w:rsidP="00873555">
      <w:pPr>
        <w:spacing w:after="0" w:line="240" w:lineRule="auto"/>
        <w:ind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4</w:t>
      </w:r>
      <w:r w:rsidR="00C3061B" w:rsidRPr="002E52B3">
        <w:rPr>
          <w:rFonts w:ascii="Times New Roman" w:eastAsia="Times New Roman" w:hAnsi="Times New Roman" w:cs="Times New Roman"/>
          <w:sz w:val="24"/>
        </w:rPr>
        <w:t>) </w:t>
      </w:r>
      <w:r w:rsidR="004216DE">
        <w:rPr>
          <w:rFonts w:ascii="Times New Roman" w:eastAsia="Times New Roman" w:hAnsi="Times New Roman" w:cs="Times New Roman"/>
          <w:sz w:val="24"/>
        </w:rPr>
        <w:t>a</w:t>
      </w:r>
      <w:r w:rsidR="00710B78" w:rsidRPr="002E52B3">
        <w:rPr>
          <w:rFonts w:ascii="Times New Roman" w:eastAsia="Times New Roman" w:hAnsi="Times New Roman" w:cs="Times New Roman"/>
          <w:sz w:val="24"/>
        </w:rPr>
        <w:t xml:space="preserve">pmācību </w:t>
      </w:r>
      <w:r w:rsidR="00476F29" w:rsidRPr="002E52B3">
        <w:rPr>
          <w:rFonts w:ascii="Times New Roman" w:eastAsia="Times New Roman" w:hAnsi="Times New Roman" w:cs="Times New Roman"/>
          <w:sz w:val="24"/>
        </w:rPr>
        <w:t>norise tiek īstenota</w:t>
      </w:r>
      <w:r w:rsidR="00B44C8F" w:rsidRPr="002E52B3">
        <w:rPr>
          <w:rFonts w:ascii="Times New Roman" w:eastAsia="Times New Roman" w:hAnsi="Times New Roman" w:cs="Times New Roman"/>
          <w:i/>
          <w:sz w:val="24"/>
        </w:rPr>
        <w:t xml:space="preserve"> </w:t>
      </w:r>
      <w:r w:rsidR="00476F29" w:rsidRPr="002E52B3">
        <w:rPr>
          <w:rFonts w:ascii="Times New Roman" w:eastAsia="Times New Roman" w:hAnsi="Times New Roman" w:cs="Times New Roman"/>
          <w:sz w:val="24"/>
        </w:rPr>
        <w:t xml:space="preserve">profesionāla lektora vadībā, kā pamata metodi izmantojot diskusijas par tēmu, viedokļu apmaiņu, situāciju analīzi, pieredzes stāstus, praktiskus uzdevumus, refleksijas, respektējot katra pāra individuālo dzīves pieredzi un izpratni. </w:t>
      </w:r>
    </w:p>
    <w:p w14:paraId="33CF61E8" w14:textId="151C4899" w:rsidR="008B71C6" w:rsidRPr="002E52B3" w:rsidRDefault="00C537EC">
      <w:pPr>
        <w:spacing w:after="0" w:line="240" w:lineRule="auto"/>
        <w:ind w:firstLine="720"/>
        <w:jc w:val="both"/>
        <w:rPr>
          <w:rFonts w:ascii="Times New Roman" w:eastAsia="Times New Roman" w:hAnsi="Times New Roman" w:cs="Times New Roman"/>
          <w:sz w:val="24"/>
          <w:u w:val="single"/>
        </w:rPr>
      </w:pPr>
      <w:r w:rsidRPr="002E52B3">
        <w:rPr>
          <w:rFonts w:ascii="Times New Roman" w:eastAsia="Times New Roman" w:hAnsi="Times New Roman" w:cs="Times New Roman"/>
          <w:sz w:val="24"/>
          <w:u w:val="single"/>
        </w:rPr>
        <w:t>3.</w:t>
      </w:r>
      <w:r w:rsidR="00873555">
        <w:rPr>
          <w:rFonts w:ascii="Times New Roman" w:eastAsia="Times New Roman" w:hAnsi="Times New Roman" w:cs="Times New Roman"/>
          <w:sz w:val="24"/>
          <w:u w:val="single"/>
        </w:rPr>
        <w:t> </w:t>
      </w:r>
      <w:r w:rsidR="00C15F6E" w:rsidRPr="002E52B3">
        <w:rPr>
          <w:rFonts w:ascii="Times New Roman" w:eastAsia="Times New Roman" w:hAnsi="Times New Roman" w:cs="Times New Roman"/>
          <w:sz w:val="24"/>
          <w:u w:val="single"/>
        </w:rPr>
        <w:t>Izstrādāj</w:t>
      </w:r>
      <w:r w:rsidR="00C15F6E">
        <w:rPr>
          <w:rFonts w:ascii="Times New Roman" w:eastAsia="Times New Roman" w:hAnsi="Times New Roman" w:cs="Times New Roman"/>
          <w:sz w:val="24"/>
          <w:u w:val="single"/>
        </w:rPr>
        <w:t>a</w:t>
      </w:r>
      <w:r w:rsidR="00C15F6E" w:rsidRPr="002E52B3">
        <w:rPr>
          <w:rFonts w:ascii="Times New Roman" w:eastAsia="Times New Roman" w:hAnsi="Times New Roman" w:cs="Times New Roman"/>
          <w:sz w:val="24"/>
          <w:u w:val="single"/>
        </w:rPr>
        <w:t xml:space="preserve"> </w:t>
      </w:r>
      <w:r w:rsidRPr="002E52B3">
        <w:rPr>
          <w:rFonts w:ascii="Times New Roman" w:eastAsia="Times New Roman" w:hAnsi="Times New Roman" w:cs="Times New Roman"/>
          <w:sz w:val="24"/>
          <w:u w:val="single"/>
        </w:rPr>
        <w:t xml:space="preserve">apmācības programmas </w:t>
      </w:r>
      <w:r w:rsidR="00C227A5" w:rsidRPr="002E52B3">
        <w:rPr>
          <w:rFonts w:ascii="Times New Roman" w:eastAsia="Times New Roman" w:hAnsi="Times New Roman" w:cs="Times New Roman"/>
          <w:sz w:val="24"/>
          <w:u w:val="single"/>
        </w:rPr>
        <w:t xml:space="preserve">ieviešanas </w:t>
      </w:r>
      <w:r w:rsidR="00161EA2" w:rsidRPr="002E52B3">
        <w:rPr>
          <w:rFonts w:ascii="Times New Roman" w:eastAsia="Times New Roman" w:hAnsi="Times New Roman" w:cs="Times New Roman"/>
          <w:sz w:val="24"/>
          <w:u w:val="single"/>
        </w:rPr>
        <w:t xml:space="preserve">un finansēšanas </w:t>
      </w:r>
      <w:r w:rsidR="00C227A5" w:rsidRPr="002E52B3">
        <w:rPr>
          <w:rFonts w:ascii="Times New Roman" w:eastAsia="Times New Roman" w:hAnsi="Times New Roman" w:cs="Times New Roman"/>
          <w:sz w:val="24"/>
          <w:u w:val="single"/>
        </w:rPr>
        <w:t>iespēj</w:t>
      </w:r>
      <w:r w:rsidRPr="002E52B3">
        <w:rPr>
          <w:rFonts w:ascii="Times New Roman" w:eastAsia="Times New Roman" w:hAnsi="Times New Roman" w:cs="Times New Roman"/>
          <w:sz w:val="24"/>
          <w:u w:val="single"/>
        </w:rPr>
        <w:t>u risinājumu variantus.</w:t>
      </w:r>
    </w:p>
    <w:p w14:paraId="33CF61E9" w14:textId="77777777" w:rsidR="00C537EC" w:rsidRDefault="00C537EC" w:rsidP="00CF0C23">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Izvērtējot apmācīb</w:t>
      </w:r>
      <w:r w:rsidR="00B732B5">
        <w:rPr>
          <w:rFonts w:ascii="Times New Roman" w:eastAsia="Times New Roman" w:hAnsi="Times New Roman" w:cs="Times New Roman"/>
          <w:sz w:val="24"/>
        </w:rPr>
        <w:t>as</w:t>
      </w:r>
      <w:r w:rsidRPr="002E52B3">
        <w:rPr>
          <w:rFonts w:ascii="Times New Roman" w:eastAsia="Times New Roman" w:hAnsi="Times New Roman" w:cs="Times New Roman"/>
          <w:sz w:val="24"/>
        </w:rPr>
        <w:t xml:space="preserve"> programmas ieviešanas mehānismu un finansējuma nepieciešamību tā realizācijai, darba grupa secināja, ka iespējami trīs risinājumi:</w:t>
      </w:r>
    </w:p>
    <w:p w14:paraId="33CF61EA" w14:textId="77777777" w:rsidR="00EB42FC" w:rsidRPr="002E52B3" w:rsidRDefault="00EB42FC" w:rsidP="00CF0C23">
      <w:pPr>
        <w:spacing w:after="0" w:line="240" w:lineRule="auto"/>
        <w:ind w:firstLine="720"/>
        <w:jc w:val="both"/>
        <w:rPr>
          <w:rFonts w:ascii="Times New Roman" w:eastAsia="Times New Roman" w:hAnsi="Times New Roman" w:cs="Times New Roman"/>
          <w:sz w:val="24"/>
        </w:rPr>
      </w:pPr>
    </w:p>
    <w:p w14:paraId="33CF61EB" w14:textId="77777777" w:rsidR="00CF0C23" w:rsidRPr="002E52B3" w:rsidRDefault="00C3061B" w:rsidP="00CF0C23">
      <w:pPr>
        <w:spacing w:after="0" w:line="240" w:lineRule="auto"/>
        <w:ind w:firstLine="720"/>
        <w:jc w:val="both"/>
        <w:rPr>
          <w:rFonts w:ascii="Times New Roman" w:eastAsia="Times New Roman" w:hAnsi="Times New Roman" w:cs="Times New Roman"/>
          <w:b/>
          <w:sz w:val="24"/>
        </w:rPr>
      </w:pPr>
      <w:r w:rsidRPr="002E52B3">
        <w:rPr>
          <w:rFonts w:ascii="Times New Roman" w:eastAsia="Times New Roman" w:hAnsi="Times New Roman" w:cs="Times New Roman"/>
          <w:b/>
          <w:sz w:val="24"/>
        </w:rPr>
        <w:t>1) </w:t>
      </w:r>
      <w:r w:rsidR="00CF0C23" w:rsidRPr="002E52B3">
        <w:rPr>
          <w:rFonts w:ascii="Times New Roman" w:eastAsia="Times New Roman" w:hAnsi="Times New Roman" w:cs="Times New Roman"/>
          <w:b/>
          <w:sz w:val="24"/>
        </w:rPr>
        <w:t xml:space="preserve">Pašvaldības </w:t>
      </w:r>
      <w:r w:rsidR="009B36A6" w:rsidRPr="002E52B3">
        <w:rPr>
          <w:rFonts w:ascii="Times New Roman" w:eastAsia="Times New Roman" w:hAnsi="Times New Roman" w:cs="Times New Roman"/>
          <w:b/>
          <w:sz w:val="24"/>
        </w:rPr>
        <w:t xml:space="preserve">brīvprātīgi </w:t>
      </w:r>
      <w:r w:rsidR="00CF0C23" w:rsidRPr="002E52B3">
        <w:rPr>
          <w:rFonts w:ascii="Times New Roman" w:eastAsia="Times New Roman" w:hAnsi="Times New Roman" w:cs="Times New Roman"/>
          <w:b/>
          <w:sz w:val="24"/>
        </w:rPr>
        <w:t>realizēts un finansēts projekts.</w:t>
      </w:r>
    </w:p>
    <w:p w14:paraId="33CF61EC" w14:textId="77777777" w:rsidR="008B71C6" w:rsidRPr="002E52B3" w:rsidRDefault="00C227A5">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Valsts ir izstrādājusi metodisko materiālu – apmācības programmu, īstenojot valsts definēto plānu attiecībā uz ģimenes institūta stiprināšanu.</w:t>
      </w:r>
    </w:p>
    <w:p w14:paraId="33CF61ED" w14:textId="77777777" w:rsidR="008B71C6" w:rsidRPr="002E52B3" w:rsidRDefault="00C227A5">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Pašvaldības, pildot ar likumu noteiktās funkcijas, darbojas ne tikai konkrētās pašvaldības iedzīvotāju, bet gan visas Latvijas sabiedrības interesēs, un pašvaldības administrācija funkcionāli iekļaujas Latvijas Republikas kā sākotnējās publiskas personas pārvaldes sistēmā. Mērķu, kas ģimenes valsts politikā definēti kā nozīmīgi Latvijas iedzīvot</w:t>
      </w:r>
      <w:r w:rsidR="007B7548" w:rsidRPr="002E52B3">
        <w:rPr>
          <w:rFonts w:ascii="Times New Roman" w:eastAsia="Times New Roman" w:hAnsi="Times New Roman" w:cs="Times New Roman"/>
          <w:sz w:val="24"/>
        </w:rPr>
        <w:t>ā</w:t>
      </w:r>
      <w:r w:rsidRPr="002E52B3">
        <w:rPr>
          <w:rFonts w:ascii="Times New Roman" w:eastAsia="Times New Roman" w:hAnsi="Times New Roman" w:cs="Times New Roman"/>
          <w:sz w:val="24"/>
        </w:rPr>
        <w:t>jiem, sasniegšana bez pašvaldības atbalsta nav iespējama</w:t>
      </w:r>
      <w:r w:rsidRPr="002E52B3">
        <w:rPr>
          <w:rFonts w:ascii="Arial" w:eastAsia="Arial" w:hAnsi="Arial" w:cs="Arial"/>
          <w:sz w:val="21"/>
        </w:rPr>
        <w:t>.</w:t>
      </w:r>
      <w:r w:rsidRPr="002E52B3">
        <w:rPr>
          <w:rFonts w:ascii="Times New Roman" w:eastAsia="Times New Roman" w:hAnsi="Times New Roman" w:cs="Times New Roman"/>
          <w:sz w:val="24"/>
        </w:rPr>
        <w:t xml:space="preserve"> </w:t>
      </w:r>
    </w:p>
    <w:p w14:paraId="33CF61EE" w14:textId="14DAE651" w:rsidR="008B71C6" w:rsidRPr="002E52B3" w:rsidRDefault="00C227A5">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Ņemot vērā pašvaldības nozīmi personas ģimenes dzīvē, viens no </w:t>
      </w:r>
      <w:r w:rsidR="002D31D5" w:rsidRPr="002E52B3">
        <w:rPr>
          <w:rFonts w:ascii="Times New Roman" w:eastAsia="Times New Roman" w:hAnsi="Times New Roman" w:cs="Times New Roman"/>
          <w:sz w:val="24"/>
        </w:rPr>
        <w:t xml:space="preserve">risinājumiem </w:t>
      </w:r>
      <w:r w:rsidRPr="002E52B3">
        <w:rPr>
          <w:rFonts w:ascii="Times New Roman" w:eastAsia="Times New Roman" w:hAnsi="Times New Roman" w:cs="Times New Roman"/>
          <w:sz w:val="24"/>
        </w:rPr>
        <w:t xml:space="preserve">apmācības programmas ieviešanai praksē, ir tās </w:t>
      </w:r>
      <w:r w:rsidR="002D31D5" w:rsidRPr="002E52B3">
        <w:rPr>
          <w:rFonts w:ascii="Times New Roman" w:eastAsia="Times New Roman" w:hAnsi="Times New Roman" w:cs="Times New Roman"/>
          <w:sz w:val="24"/>
        </w:rPr>
        <w:t>īstenošana</w:t>
      </w:r>
      <w:r w:rsidR="001E2F44" w:rsidRPr="002E52B3">
        <w:rPr>
          <w:rFonts w:ascii="Times New Roman" w:eastAsia="Times New Roman" w:hAnsi="Times New Roman" w:cs="Times New Roman"/>
          <w:sz w:val="24"/>
        </w:rPr>
        <w:t>s</w:t>
      </w:r>
      <w:r w:rsidR="002D31D5" w:rsidRPr="002E52B3">
        <w:rPr>
          <w:rFonts w:ascii="Times New Roman" w:eastAsia="Times New Roman" w:hAnsi="Times New Roman" w:cs="Times New Roman"/>
          <w:sz w:val="24"/>
        </w:rPr>
        <w:t xml:space="preserve"> </w:t>
      </w:r>
      <w:r w:rsidRPr="002E52B3">
        <w:rPr>
          <w:rFonts w:ascii="Times New Roman" w:eastAsia="Times New Roman" w:hAnsi="Times New Roman" w:cs="Times New Roman"/>
          <w:sz w:val="24"/>
        </w:rPr>
        <w:t>nodošana pašvaldībām</w:t>
      </w:r>
      <w:r w:rsidR="001E2F44" w:rsidRPr="002E52B3">
        <w:rPr>
          <w:rFonts w:ascii="Times New Roman" w:eastAsia="Times New Roman" w:hAnsi="Times New Roman" w:cs="Times New Roman"/>
          <w:sz w:val="24"/>
        </w:rPr>
        <w:t>.</w:t>
      </w:r>
      <w:r w:rsidRPr="002E52B3">
        <w:rPr>
          <w:rFonts w:ascii="Times New Roman" w:eastAsia="Times New Roman" w:hAnsi="Times New Roman" w:cs="Times New Roman"/>
          <w:sz w:val="24"/>
        </w:rPr>
        <w:t xml:space="preserve"> </w:t>
      </w:r>
      <w:r w:rsidR="001E2F44" w:rsidRPr="002E52B3">
        <w:rPr>
          <w:rFonts w:ascii="Times New Roman" w:eastAsia="Times New Roman" w:hAnsi="Times New Roman" w:cs="Times New Roman"/>
          <w:sz w:val="24"/>
        </w:rPr>
        <w:t>Tādējādi</w:t>
      </w:r>
      <w:r w:rsidRPr="002E52B3">
        <w:rPr>
          <w:rFonts w:ascii="Times New Roman" w:eastAsia="Times New Roman" w:hAnsi="Times New Roman" w:cs="Times New Roman"/>
          <w:sz w:val="24"/>
        </w:rPr>
        <w:t xml:space="preserve"> pašvaldības pašas noteikt</w:t>
      </w:r>
      <w:r w:rsidR="001E2F44" w:rsidRPr="002E52B3">
        <w:rPr>
          <w:rFonts w:ascii="Times New Roman" w:eastAsia="Times New Roman" w:hAnsi="Times New Roman" w:cs="Times New Roman"/>
          <w:sz w:val="24"/>
        </w:rPr>
        <w:t>u</w:t>
      </w:r>
      <w:r w:rsidRPr="002E52B3">
        <w:rPr>
          <w:rFonts w:ascii="Times New Roman" w:eastAsia="Times New Roman" w:hAnsi="Times New Roman" w:cs="Times New Roman"/>
          <w:sz w:val="24"/>
        </w:rPr>
        <w:t>, kādā veidā tiktu realizēta apmācības programma, piesaist</w:t>
      </w:r>
      <w:r w:rsidR="001E2F44" w:rsidRPr="002E52B3">
        <w:rPr>
          <w:rFonts w:ascii="Times New Roman" w:eastAsia="Times New Roman" w:hAnsi="Times New Roman" w:cs="Times New Roman"/>
          <w:sz w:val="24"/>
        </w:rPr>
        <w:t>īt</w:t>
      </w:r>
      <w:r w:rsidR="008A5F19" w:rsidRPr="002E52B3">
        <w:rPr>
          <w:rFonts w:ascii="Times New Roman" w:eastAsia="Times New Roman" w:hAnsi="Times New Roman" w:cs="Times New Roman"/>
          <w:sz w:val="24"/>
        </w:rPr>
        <w:t>i</w:t>
      </w:r>
      <w:r w:rsidRPr="002E52B3">
        <w:rPr>
          <w:rFonts w:ascii="Times New Roman" w:eastAsia="Times New Roman" w:hAnsi="Times New Roman" w:cs="Times New Roman"/>
          <w:sz w:val="24"/>
        </w:rPr>
        <w:t xml:space="preserve"> speciālist</w:t>
      </w:r>
      <w:r w:rsidR="001E2F44" w:rsidRPr="002E52B3">
        <w:rPr>
          <w:rFonts w:ascii="Times New Roman" w:eastAsia="Times New Roman" w:hAnsi="Times New Roman" w:cs="Times New Roman"/>
          <w:sz w:val="24"/>
        </w:rPr>
        <w:t>i</w:t>
      </w:r>
      <w:r w:rsidRPr="002E52B3">
        <w:rPr>
          <w:rFonts w:ascii="Times New Roman" w:eastAsia="Times New Roman" w:hAnsi="Times New Roman" w:cs="Times New Roman"/>
          <w:sz w:val="24"/>
        </w:rPr>
        <w:t>, lektor</w:t>
      </w:r>
      <w:r w:rsidR="001E2F44" w:rsidRPr="002E52B3">
        <w:rPr>
          <w:rFonts w:ascii="Times New Roman" w:eastAsia="Times New Roman" w:hAnsi="Times New Roman" w:cs="Times New Roman"/>
          <w:sz w:val="24"/>
        </w:rPr>
        <w:t>i (paredzot iespēju izvēlēties konkrētās pašvaldības speciālistus)</w:t>
      </w:r>
      <w:r w:rsidRPr="002E52B3">
        <w:rPr>
          <w:rFonts w:ascii="Times New Roman" w:eastAsia="Times New Roman" w:hAnsi="Times New Roman" w:cs="Times New Roman"/>
          <w:sz w:val="24"/>
        </w:rPr>
        <w:t xml:space="preserve">, apmācības </w:t>
      </w:r>
      <w:r w:rsidR="00AA23D7" w:rsidRPr="002E52B3">
        <w:rPr>
          <w:rFonts w:ascii="Times New Roman" w:eastAsia="Times New Roman" w:hAnsi="Times New Roman" w:cs="Times New Roman"/>
          <w:sz w:val="24"/>
        </w:rPr>
        <w:t xml:space="preserve">norises </w:t>
      </w:r>
      <w:r w:rsidRPr="002E52B3">
        <w:rPr>
          <w:rFonts w:ascii="Times New Roman" w:eastAsia="Times New Roman" w:hAnsi="Times New Roman" w:cs="Times New Roman"/>
          <w:sz w:val="24"/>
        </w:rPr>
        <w:t>viet</w:t>
      </w:r>
      <w:r w:rsidR="00CF2F89" w:rsidRPr="002E52B3">
        <w:rPr>
          <w:rFonts w:ascii="Times New Roman" w:eastAsia="Times New Roman" w:hAnsi="Times New Roman" w:cs="Times New Roman"/>
          <w:sz w:val="24"/>
        </w:rPr>
        <w:t>u</w:t>
      </w:r>
      <w:r w:rsidRPr="002E52B3">
        <w:rPr>
          <w:rFonts w:ascii="Times New Roman" w:eastAsia="Times New Roman" w:hAnsi="Times New Roman" w:cs="Times New Roman"/>
          <w:sz w:val="24"/>
        </w:rPr>
        <w:t xml:space="preserve"> u.c. jautājum</w:t>
      </w:r>
      <w:r w:rsidR="00CF2F89" w:rsidRPr="002E52B3">
        <w:rPr>
          <w:rFonts w:ascii="Times New Roman" w:eastAsia="Times New Roman" w:hAnsi="Times New Roman" w:cs="Times New Roman"/>
          <w:sz w:val="24"/>
        </w:rPr>
        <w:t>us</w:t>
      </w:r>
      <w:r w:rsidRPr="002E52B3">
        <w:rPr>
          <w:rFonts w:ascii="Times New Roman" w:eastAsia="Times New Roman" w:hAnsi="Times New Roman" w:cs="Times New Roman"/>
          <w:sz w:val="24"/>
        </w:rPr>
        <w:t>, kas izriet no a</w:t>
      </w:r>
      <w:r w:rsidR="00204FA0" w:rsidRPr="002E52B3">
        <w:rPr>
          <w:rFonts w:ascii="Times New Roman" w:eastAsia="Times New Roman" w:hAnsi="Times New Roman" w:cs="Times New Roman"/>
          <w:sz w:val="24"/>
        </w:rPr>
        <w:t>pmācības programmas īstenošanas, tajā skaitā vai apmācības programmu realizēt vienas paš</w:t>
      </w:r>
      <w:r w:rsidR="00CF2F89" w:rsidRPr="002E52B3">
        <w:rPr>
          <w:rFonts w:ascii="Times New Roman" w:eastAsia="Times New Roman" w:hAnsi="Times New Roman" w:cs="Times New Roman"/>
          <w:sz w:val="24"/>
        </w:rPr>
        <w:t>valdības ietvaros, vai apvieno</w:t>
      </w:r>
      <w:r w:rsidR="00204FA0" w:rsidRPr="002E52B3">
        <w:rPr>
          <w:rFonts w:ascii="Times New Roman" w:eastAsia="Times New Roman" w:hAnsi="Times New Roman" w:cs="Times New Roman"/>
          <w:sz w:val="24"/>
        </w:rPr>
        <w:t>ties ar citām pašvaldībām</w:t>
      </w:r>
      <w:r w:rsidR="00A837EC">
        <w:rPr>
          <w:rFonts w:ascii="Times New Roman" w:eastAsia="Times New Roman" w:hAnsi="Times New Roman" w:cs="Times New Roman"/>
          <w:sz w:val="24"/>
        </w:rPr>
        <w:t>.</w:t>
      </w:r>
    </w:p>
    <w:p w14:paraId="33CF61EF" w14:textId="77777777" w:rsidR="008B71C6" w:rsidRPr="002E52B3" w:rsidRDefault="001E2F44" w:rsidP="006A4D5B">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i/>
          <w:sz w:val="24"/>
        </w:rPr>
        <w:t>Prognozētie riski</w:t>
      </w:r>
      <w:r w:rsidRPr="002E52B3">
        <w:rPr>
          <w:rFonts w:ascii="Times New Roman" w:eastAsia="Times New Roman" w:hAnsi="Times New Roman" w:cs="Times New Roman"/>
          <w:sz w:val="24"/>
        </w:rPr>
        <w:t xml:space="preserve">: </w:t>
      </w:r>
      <w:r w:rsidR="006B4CDE" w:rsidRPr="002E52B3">
        <w:rPr>
          <w:rFonts w:ascii="Times New Roman" w:eastAsia="Times New Roman" w:hAnsi="Times New Roman" w:cs="Times New Roman"/>
          <w:sz w:val="24"/>
        </w:rPr>
        <w:t>N</w:t>
      </w:r>
      <w:r w:rsidR="006B4CDE">
        <w:rPr>
          <w:rFonts w:ascii="Times New Roman" w:eastAsia="Times New Roman" w:hAnsi="Times New Roman" w:cs="Times New Roman"/>
          <w:sz w:val="24"/>
        </w:rPr>
        <w:t>ododot</w:t>
      </w:r>
      <w:r w:rsidR="00204FA0" w:rsidRPr="002E52B3">
        <w:rPr>
          <w:rFonts w:ascii="Times New Roman" w:eastAsia="Times New Roman" w:hAnsi="Times New Roman" w:cs="Times New Roman"/>
          <w:sz w:val="24"/>
        </w:rPr>
        <w:t xml:space="preserve"> pašvaldībām apmācības programmas realizāciju</w:t>
      </w:r>
      <w:r w:rsidRPr="002E52B3">
        <w:rPr>
          <w:rFonts w:ascii="Times New Roman" w:eastAsia="Times New Roman" w:hAnsi="Times New Roman" w:cs="Times New Roman"/>
          <w:sz w:val="24"/>
        </w:rPr>
        <w:t>, tās īstenošana galvenokārt balstītos uz pašvaldības</w:t>
      </w:r>
      <w:r w:rsidR="007208E3" w:rsidRPr="002E52B3">
        <w:rPr>
          <w:rFonts w:ascii="Times New Roman" w:eastAsia="Times New Roman" w:hAnsi="Times New Roman" w:cs="Times New Roman"/>
          <w:sz w:val="24"/>
        </w:rPr>
        <w:t xml:space="preserve"> finansiālajām iespējām</w:t>
      </w:r>
      <w:r w:rsidRPr="002E52B3">
        <w:rPr>
          <w:rFonts w:ascii="Times New Roman" w:eastAsia="Times New Roman" w:hAnsi="Times New Roman" w:cs="Times New Roman"/>
          <w:sz w:val="24"/>
        </w:rPr>
        <w:t xml:space="preserve">, konkrētu personāliju ticībai </w:t>
      </w:r>
      <w:r w:rsidRPr="002E52B3">
        <w:rPr>
          <w:rFonts w:ascii="Times New Roman" w:eastAsia="Times New Roman" w:hAnsi="Times New Roman" w:cs="Times New Roman"/>
          <w:sz w:val="24"/>
          <w:szCs w:val="24"/>
        </w:rPr>
        <w:t>izvirzītajam mērķim</w:t>
      </w:r>
      <w:r w:rsidR="007208E3" w:rsidRPr="002E52B3">
        <w:rPr>
          <w:rFonts w:ascii="Times New Roman" w:eastAsia="Times New Roman" w:hAnsi="Times New Roman" w:cs="Times New Roman"/>
          <w:sz w:val="24"/>
          <w:szCs w:val="24"/>
        </w:rPr>
        <w:t xml:space="preserve">, līdz ar to pastāvot </w:t>
      </w:r>
      <w:r w:rsidR="00204FA0" w:rsidRPr="002E52B3">
        <w:rPr>
          <w:rFonts w:ascii="Times New Roman" w:eastAsia="Times New Roman" w:hAnsi="Times New Roman" w:cs="Times New Roman"/>
          <w:sz w:val="24"/>
          <w:szCs w:val="24"/>
        </w:rPr>
        <w:t>riskam, ka</w:t>
      </w:r>
      <w:r w:rsidR="007208E3" w:rsidRPr="002E52B3">
        <w:rPr>
          <w:rFonts w:ascii="Times New Roman" w:eastAsia="Times New Roman" w:hAnsi="Times New Roman" w:cs="Times New Roman"/>
          <w:sz w:val="24"/>
          <w:szCs w:val="24"/>
        </w:rPr>
        <w:t xml:space="preserve"> apmācības programm</w:t>
      </w:r>
      <w:r w:rsidR="00204FA0" w:rsidRPr="002E52B3">
        <w:rPr>
          <w:rFonts w:ascii="Times New Roman" w:eastAsia="Times New Roman" w:hAnsi="Times New Roman" w:cs="Times New Roman"/>
          <w:sz w:val="24"/>
          <w:szCs w:val="24"/>
        </w:rPr>
        <w:t>a netiktu īstenota, vai tiktu īstenota nepilnīgi, tādējādi apdraudot izvirzīto mērķu sasniegšanu.</w:t>
      </w:r>
      <w:r w:rsidR="007208E3" w:rsidRPr="002E52B3">
        <w:rPr>
          <w:rFonts w:ascii="Times New Roman" w:eastAsia="Times New Roman" w:hAnsi="Times New Roman" w:cs="Times New Roman"/>
          <w:sz w:val="24"/>
          <w:szCs w:val="24"/>
        </w:rPr>
        <w:t xml:space="preserve"> </w:t>
      </w:r>
    </w:p>
    <w:p w14:paraId="33CF61F0" w14:textId="173A7EBC" w:rsidR="006C4661" w:rsidRPr="002E52B3" w:rsidRDefault="00C227A5" w:rsidP="006C4661">
      <w:pPr>
        <w:spacing w:after="0" w:line="240" w:lineRule="auto"/>
        <w:ind w:firstLine="720"/>
        <w:jc w:val="both"/>
        <w:rPr>
          <w:rFonts w:ascii="Times New Roman" w:eastAsia="Times New Roman" w:hAnsi="Times New Roman" w:cs="Times New Roman"/>
          <w:sz w:val="24"/>
          <w:szCs w:val="24"/>
        </w:rPr>
      </w:pPr>
      <w:r w:rsidRPr="002E52B3">
        <w:rPr>
          <w:rFonts w:ascii="Times New Roman" w:eastAsia="Times New Roman" w:hAnsi="Times New Roman" w:cs="Times New Roman"/>
          <w:sz w:val="24"/>
          <w:szCs w:val="24"/>
        </w:rPr>
        <w:lastRenderedPageBreak/>
        <w:t xml:space="preserve">Vienlaikus </w:t>
      </w:r>
      <w:r w:rsidR="00204FA0" w:rsidRPr="002E52B3">
        <w:rPr>
          <w:rFonts w:ascii="Times New Roman" w:eastAsia="Times New Roman" w:hAnsi="Times New Roman" w:cs="Times New Roman"/>
          <w:sz w:val="24"/>
          <w:szCs w:val="24"/>
        </w:rPr>
        <w:t>akcentējams</w:t>
      </w:r>
      <w:r w:rsidR="008C48E0">
        <w:rPr>
          <w:rFonts w:ascii="Times New Roman" w:eastAsia="Times New Roman" w:hAnsi="Times New Roman" w:cs="Times New Roman"/>
          <w:sz w:val="24"/>
          <w:szCs w:val="24"/>
        </w:rPr>
        <w:t xml:space="preserve"> </w:t>
      </w:r>
      <w:r w:rsidR="00F324FD">
        <w:rPr>
          <w:rFonts w:ascii="Times New Roman" w:eastAsia="Times New Roman" w:hAnsi="Times New Roman" w:cs="Times New Roman"/>
          <w:sz w:val="24"/>
          <w:szCs w:val="24"/>
        </w:rPr>
        <w:t>–</w:t>
      </w:r>
      <w:r w:rsidR="00F324FD" w:rsidRPr="002E52B3">
        <w:rPr>
          <w:rFonts w:ascii="Times New Roman" w:eastAsia="Times New Roman" w:hAnsi="Times New Roman" w:cs="Times New Roman"/>
          <w:sz w:val="24"/>
          <w:szCs w:val="24"/>
        </w:rPr>
        <w:t xml:space="preserve"> </w:t>
      </w:r>
      <w:r w:rsidR="00204FA0" w:rsidRPr="002E52B3">
        <w:rPr>
          <w:rFonts w:ascii="Times New Roman" w:eastAsia="Times New Roman" w:hAnsi="Times New Roman" w:cs="Times New Roman"/>
          <w:sz w:val="24"/>
          <w:szCs w:val="24"/>
        </w:rPr>
        <w:t>lai</w:t>
      </w:r>
      <w:r w:rsidRPr="002E52B3">
        <w:rPr>
          <w:rFonts w:ascii="Times New Roman" w:eastAsia="Times New Roman" w:hAnsi="Times New Roman" w:cs="Times New Roman"/>
          <w:sz w:val="24"/>
          <w:szCs w:val="24"/>
        </w:rPr>
        <w:t xml:space="preserve"> valsts </w:t>
      </w:r>
      <w:r w:rsidR="00204FA0" w:rsidRPr="002E52B3">
        <w:rPr>
          <w:rFonts w:ascii="Times New Roman" w:eastAsia="Times New Roman" w:hAnsi="Times New Roman" w:cs="Times New Roman"/>
          <w:sz w:val="24"/>
          <w:szCs w:val="24"/>
        </w:rPr>
        <w:t>deleģētu</w:t>
      </w:r>
      <w:r w:rsidRPr="002E52B3">
        <w:rPr>
          <w:rFonts w:ascii="Times New Roman" w:eastAsia="Times New Roman" w:hAnsi="Times New Roman" w:cs="Times New Roman"/>
          <w:sz w:val="24"/>
          <w:szCs w:val="24"/>
        </w:rPr>
        <w:t xml:space="preserve"> pienākumu pašvaldībām realizēt apmācības programmu kā obligātu pasākumu</w:t>
      </w:r>
      <w:r w:rsidR="00204FA0" w:rsidRPr="002E52B3">
        <w:rPr>
          <w:rFonts w:ascii="Times New Roman" w:eastAsia="Times New Roman" w:hAnsi="Times New Roman" w:cs="Times New Roman"/>
          <w:sz w:val="24"/>
          <w:szCs w:val="24"/>
        </w:rPr>
        <w:t>, atbilstoši likumam</w:t>
      </w:r>
      <w:r w:rsidR="006C4661" w:rsidRPr="002E52B3">
        <w:rPr>
          <w:rFonts w:ascii="Times New Roman" w:eastAsia="Times New Roman" w:hAnsi="Times New Roman" w:cs="Times New Roman"/>
          <w:sz w:val="24"/>
          <w:szCs w:val="24"/>
        </w:rPr>
        <w:t xml:space="preserve"> </w:t>
      </w:r>
      <w:r w:rsidR="00F700DF" w:rsidRPr="00F700DF">
        <w:rPr>
          <w:rFonts w:ascii="Times New Roman" w:eastAsia="Times New Roman" w:hAnsi="Times New Roman" w:cs="Times New Roman"/>
          <w:sz w:val="24"/>
          <w:szCs w:val="24"/>
        </w:rPr>
        <w:t>"</w:t>
      </w:r>
      <w:r w:rsidR="006C4661" w:rsidRPr="002E52B3">
        <w:rPr>
          <w:rFonts w:ascii="Times New Roman" w:eastAsia="Times New Roman" w:hAnsi="Times New Roman" w:cs="Times New Roman"/>
          <w:sz w:val="24"/>
          <w:szCs w:val="24"/>
        </w:rPr>
        <w:t>Par pašvaldībām</w:t>
      </w:r>
      <w:r w:rsidR="00F700DF" w:rsidRPr="00F700DF">
        <w:rPr>
          <w:rFonts w:ascii="Times New Roman" w:eastAsia="Times New Roman" w:hAnsi="Times New Roman" w:cs="Times New Roman"/>
          <w:sz w:val="24"/>
          <w:szCs w:val="24"/>
        </w:rPr>
        <w:t>"</w:t>
      </w:r>
      <w:r w:rsidR="006C4661" w:rsidRPr="002E52B3">
        <w:rPr>
          <w:rFonts w:ascii="Times New Roman" w:eastAsia="Times New Roman" w:hAnsi="Times New Roman" w:cs="Times New Roman"/>
          <w:sz w:val="24"/>
          <w:szCs w:val="24"/>
        </w:rPr>
        <w:t xml:space="preserve"> ir jānodrošina finanšu līdzekļi, kas nepieciešami šā uzdevuma izpildei. </w:t>
      </w:r>
    </w:p>
    <w:p w14:paraId="33CF61F1" w14:textId="77777777" w:rsidR="006A4D5B" w:rsidRPr="002E52B3" w:rsidRDefault="006A4D5B" w:rsidP="006C4661">
      <w:pPr>
        <w:spacing w:after="0" w:line="240" w:lineRule="auto"/>
        <w:ind w:firstLine="720"/>
        <w:jc w:val="both"/>
        <w:rPr>
          <w:rFonts w:ascii="Times New Roman" w:hAnsi="Times New Roman" w:cs="Times New Roman"/>
          <w:i/>
          <w:sz w:val="24"/>
          <w:szCs w:val="24"/>
        </w:rPr>
      </w:pPr>
      <w:r w:rsidRPr="002E52B3">
        <w:rPr>
          <w:rFonts w:ascii="Times New Roman" w:hAnsi="Times New Roman" w:cs="Times New Roman"/>
          <w:i/>
          <w:sz w:val="24"/>
          <w:szCs w:val="24"/>
        </w:rPr>
        <w:t>Pozitīvie aspekti: </w:t>
      </w:r>
    </w:p>
    <w:p w14:paraId="33CF61F2" w14:textId="3A1CA0C1" w:rsidR="006A4D5B" w:rsidRPr="002E52B3" w:rsidRDefault="006A4D5B" w:rsidP="006C4661">
      <w:pPr>
        <w:spacing w:after="0" w:line="240" w:lineRule="auto"/>
        <w:ind w:firstLine="720"/>
        <w:jc w:val="both"/>
        <w:rPr>
          <w:rFonts w:ascii="Times New Roman" w:hAnsi="Times New Roman" w:cs="Times New Roman"/>
          <w:sz w:val="24"/>
          <w:szCs w:val="24"/>
        </w:rPr>
      </w:pPr>
      <w:r w:rsidRPr="002E52B3">
        <w:rPr>
          <w:rFonts w:ascii="Times New Roman" w:hAnsi="Times New Roman" w:cs="Times New Roman"/>
          <w:sz w:val="24"/>
          <w:szCs w:val="24"/>
        </w:rPr>
        <w:t>1. </w:t>
      </w:r>
      <w:r w:rsidR="00DB1BD4" w:rsidRPr="002E52B3">
        <w:rPr>
          <w:rFonts w:ascii="Times New Roman" w:hAnsi="Times New Roman" w:cs="Times New Roman"/>
          <w:sz w:val="24"/>
          <w:szCs w:val="24"/>
        </w:rPr>
        <w:t xml:space="preserve">Pašvaldības brīvprātīgi varētu realizēt </w:t>
      </w:r>
      <w:r w:rsidRPr="002E52B3">
        <w:rPr>
          <w:rFonts w:ascii="Times New Roman" w:hAnsi="Times New Roman" w:cs="Times New Roman"/>
          <w:sz w:val="24"/>
          <w:szCs w:val="24"/>
        </w:rPr>
        <w:t>apmācības programm</w:t>
      </w:r>
      <w:r w:rsidR="00DB1BD4" w:rsidRPr="002E52B3">
        <w:rPr>
          <w:rFonts w:ascii="Times New Roman" w:hAnsi="Times New Roman" w:cs="Times New Roman"/>
          <w:sz w:val="24"/>
          <w:szCs w:val="24"/>
        </w:rPr>
        <w:t>u</w:t>
      </w:r>
      <w:r w:rsidR="00204FA0" w:rsidRPr="002E52B3">
        <w:rPr>
          <w:rFonts w:ascii="Times New Roman" w:hAnsi="Times New Roman" w:cs="Times New Roman"/>
          <w:sz w:val="24"/>
          <w:szCs w:val="24"/>
        </w:rPr>
        <w:t xml:space="preserve"> atbilstoši attiecīgā novada vai pilsētas specifikai</w:t>
      </w:r>
      <w:r w:rsidRPr="002E52B3">
        <w:rPr>
          <w:rFonts w:ascii="Times New Roman" w:hAnsi="Times New Roman" w:cs="Times New Roman"/>
          <w:sz w:val="24"/>
          <w:szCs w:val="24"/>
        </w:rPr>
        <w:t>.</w:t>
      </w:r>
    </w:p>
    <w:p w14:paraId="33CF61F3" w14:textId="47B0D62C" w:rsidR="00DB1BD4" w:rsidRPr="002E52B3" w:rsidRDefault="00DB1BD4" w:rsidP="006C4661">
      <w:pPr>
        <w:spacing w:after="0" w:line="240" w:lineRule="auto"/>
        <w:ind w:firstLine="720"/>
        <w:jc w:val="both"/>
        <w:rPr>
          <w:rFonts w:ascii="Times New Roman" w:hAnsi="Times New Roman" w:cs="Times New Roman"/>
          <w:sz w:val="24"/>
          <w:szCs w:val="24"/>
        </w:rPr>
      </w:pPr>
      <w:r w:rsidRPr="002E52B3">
        <w:rPr>
          <w:rFonts w:ascii="Times New Roman" w:hAnsi="Times New Roman" w:cs="Times New Roman"/>
          <w:sz w:val="24"/>
          <w:szCs w:val="24"/>
        </w:rPr>
        <w:t>2. </w:t>
      </w:r>
      <w:r w:rsidR="00B732B5">
        <w:rPr>
          <w:rFonts w:ascii="Times New Roman" w:hAnsi="Times New Roman" w:cs="Times New Roman"/>
          <w:sz w:val="24"/>
          <w:szCs w:val="24"/>
        </w:rPr>
        <w:t>Apmācības</w:t>
      </w:r>
      <w:r w:rsidR="00204FA0" w:rsidRPr="002E52B3">
        <w:rPr>
          <w:rFonts w:ascii="Times New Roman" w:hAnsi="Times New Roman" w:cs="Times New Roman"/>
          <w:sz w:val="24"/>
          <w:szCs w:val="24"/>
        </w:rPr>
        <w:t xml:space="preserve"> programmas īstenošanā </w:t>
      </w:r>
      <w:r w:rsidR="00F44C0D">
        <w:rPr>
          <w:rFonts w:ascii="Times New Roman" w:hAnsi="Times New Roman" w:cs="Times New Roman"/>
          <w:sz w:val="24"/>
          <w:szCs w:val="24"/>
        </w:rPr>
        <w:t xml:space="preserve">varētu </w:t>
      </w:r>
      <w:r w:rsidR="00204FA0" w:rsidRPr="002E52B3">
        <w:rPr>
          <w:rFonts w:ascii="Times New Roman" w:hAnsi="Times New Roman" w:cs="Times New Roman"/>
          <w:sz w:val="24"/>
          <w:szCs w:val="24"/>
        </w:rPr>
        <w:t xml:space="preserve">iesaistīt konkrētās pašvaldības </w:t>
      </w:r>
      <w:r w:rsidRPr="002E52B3">
        <w:rPr>
          <w:rFonts w:ascii="Times New Roman" w:hAnsi="Times New Roman" w:cs="Times New Roman"/>
          <w:sz w:val="24"/>
          <w:szCs w:val="24"/>
        </w:rPr>
        <w:t>speciālistus un lektorus</w:t>
      </w:r>
      <w:r w:rsidR="00204FA0" w:rsidRPr="002E52B3">
        <w:rPr>
          <w:rFonts w:ascii="Times New Roman" w:hAnsi="Times New Roman" w:cs="Times New Roman"/>
          <w:sz w:val="24"/>
          <w:szCs w:val="24"/>
        </w:rPr>
        <w:t xml:space="preserve"> (pašvaldību mācību centri, izglītības iestādes)</w:t>
      </w:r>
      <w:r w:rsidRPr="002E52B3">
        <w:rPr>
          <w:rFonts w:ascii="Times New Roman" w:hAnsi="Times New Roman" w:cs="Times New Roman"/>
          <w:sz w:val="24"/>
          <w:szCs w:val="24"/>
        </w:rPr>
        <w:t>.</w:t>
      </w:r>
    </w:p>
    <w:p w14:paraId="33CF61F5" w14:textId="77777777" w:rsidR="00EA0752" w:rsidRPr="002E52B3" w:rsidRDefault="008B7746" w:rsidP="006C4661">
      <w:pPr>
        <w:spacing w:after="0" w:line="240" w:lineRule="auto"/>
        <w:ind w:firstLine="720"/>
        <w:jc w:val="both"/>
        <w:rPr>
          <w:rFonts w:ascii="Times New Roman" w:eastAsia="Times New Roman" w:hAnsi="Times New Roman" w:cs="Times New Roman"/>
          <w:b/>
          <w:sz w:val="24"/>
          <w:szCs w:val="24"/>
        </w:rPr>
      </w:pPr>
      <w:r w:rsidRPr="002E52B3">
        <w:rPr>
          <w:rFonts w:ascii="Times New Roman" w:eastAsia="Times New Roman" w:hAnsi="Times New Roman" w:cs="Times New Roman"/>
          <w:b/>
          <w:sz w:val="24"/>
          <w:szCs w:val="24"/>
        </w:rPr>
        <w:t>2)</w:t>
      </w:r>
      <w:r w:rsidR="00AA5E1B" w:rsidRPr="002E52B3">
        <w:rPr>
          <w:rFonts w:ascii="Times New Roman" w:eastAsia="Times New Roman" w:hAnsi="Times New Roman" w:cs="Times New Roman"/>
          <w:b/>
          <w:sz w:val="24"/>
          <w:szCs w:val="24"/>
        </w:rPr>
        <w:t> </w:t>
      </w:r>
      <w:r w:rsidR="00EA0752" w:rsidRPr="002E52B3">
        <w:rPr>
          <w:rFonts w:ascii="Times New Roman" w:eastAsia="Times New Roman" w:hAnsi="Times New Roman" w:cs="Times New Roman"/>
          <w:b/>
          <w:sz w:val="24"/>
          <w:szCs w:val="24"/>
        </w:rPr>
        <w:t>Valsts atbalstīts un finansēts projekts.</w:t>
      </w:r>
    </w:p>
    <w:p w14:paraId="33CF61F6" w14:textId="77777777" w:rsidR="00B121A7" w:rsidRPr="002E52B3" w:rsidRDefault="00C227A5">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Otrs izstrādātais </w:t>
      </w:r>
      <w:r w:rsidR="00CE3E0C" w:rsidRPr="002E52B3">
        <w:rPr>
          <w:rFonts w:ascii="Times New Roman" w:eastAsia="Times New Roman" w:hAnsi="Times New Roman" w:cs="Times New Roman"/>
          <w:sz w:val="24"/>
        </w:rPr>
        <w:t>risinājums</w:t>
      </w:r>
      <w:r w:rsidRPr="002E52B3">
        <w:rPr>
          <w:rFonts w:ascii="Times New Roman" w:eastAsia="Times New Roman" w:hAnsi="Times New Roman" w:cs="Times New Roman"/>
          <w:sz w:val="24"/>
        </w:rPr>
        <w:t xml:space="preserve"> apmācības programmas ieviešanai </w:t>
      </w:r>
      <w:r w:rsidR="00204FA0" w:rsidRPr="002E52B3">
        <w:rPr>
          <w:rFonts w:ascii="Times New Roman" w:eastAsia="Times New Roman" w:hAnsi="Times New Roman" w:cs="Times New Roman"/>
          <w:sz w:val="24"/>
        </w:rPr>
        <w:t>balstīt</w:t>
      </w:r>
      <w:r w:rsidR="00D5418C" w:rsidRPr="002E52B3">
        <w:rPr>
          <w:rFonts w:ascii="Times New Roman" w:eastAsia="Times New Roman" w:hAnsi="Times New Roman" w:cs="Times New Roman"/>
          <w:sz w:val="24"/>
        </w:rPr>
        <w:t xml:space="preserve">s uz valsts budžeta </w:t>
      </w:r>
      <w:r w:rsidR="00204FA0" w:rsidRPr="002E52B3">
        <w:rPr>
          <w:rFonts w:ascii="Times New Roman" w:eastAsia="Times New Roman" w:hAnsi="Times New Roman" w:cs="Times New Roman"/>
          <w:sz w:val="24"/>
        </w:rPr>
        <w:t>finanšu līdzekļiem, finansējot</w:t>
      </w:r>
      <w:r w:rsidR="00B121A7" w:rsidRPr="002E52B3">
        <w:rPr>
          <w:rFonts w:ascii="Times New Roman" w:eastAsia="Times New Roman" w:hAnsi="Times New Roman" w:cs="Times New Roman"/>
          <w:sz w:val="24"/>
        </w:rPr>
        <w:t xml:space="preserve"> visus apmācības</w:t>
      </w:r>
      <w:r w:rsidR="007B7548" w:rsidRPr="002E52B3">
        <w:rPr>
          <w:rFonts w:ascii="Times New Roman" w:eastAsia="Times New Roman" w:hAnsi="Times New Roman" w:cs="Times New Roman"/>
          <w:sz w:val="24"/>
        </w:rPr>
        <w:t xml:space="preserve"> programmas realizācijas posmus, tādējādi arī uzraugot </w:t>
      </w:r>
      <w:r w:rsidR="00F857E2" w:rsidRPr="002E52B3">
        <w:rPr>
          <w:rFonts w:ascii="Times New Roman" w:eastAsia="Times New Roman" w:hAnsi="Times New Roman" w:cs="Times New Roman"/>
          <w:sz w:val="24"/>
        </w:rPr>
        <w:t>un kontrolējot tās ieviešanu.</w:t>
      </w:r>
      <w:r w:rsidR="00B121A7" w:rsidRPr="002E52B3">
        <w:rPr>
          <w:rFonts w:ascii="Times New Roman" w:eastAsia="Times New Roman" w:hAnsi="Times New Roman" w:cs="Times New Roman"/>
          <w:sz w:val="24"/>
        </w:rPr>
        <w:t xml:space="preserve"> </w:t>
      </w:r>
    </w:p>
    <w:p w14:paraId="33CF61F7" w14:textId="774FD743" w:rsidR="004C71B7" w:rsidRPr="002E52B3" w:rsidRDefault="00B121A7" w:rsidP="00B121A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Minēta</w:t>
      </w:r>
      <w:r w:rsidR="007208E3" w:rsidRPr="002E52B3">
        <w:rPr>
          <w:rFonts w:ascii="Times New Roman" w:eastAsia="Times New Roman" w:hAnsi="Times New Roman" w:cs="Times New Roman"/>
          <w:sz w:val="24"/>
        </w:rPr>
        <w:t>is</w:t>
      </w:r>
      <w:r w:rsidRPr="002E52B3">
        <w:rPr>
          <w:rFonts w:ascii="Times New Roman" w:eastAsia="Times New Roman" w:hAnsi="Times New Roman" w:cs="Times New Roman"/>
          <w:sz w:val="24"/>
        </w:rPr>
        <w:t xml:space="preserve"> </w:t>
      </w:r>
      <w:r w:rsidR="00CE3E0C" w:rsidRPr="002E52B3">
        <w:rPr>
          <w:rFonts w:ascii="Times New Roman" w:eastAsia="Times New Roman" w:hAnsi="Times New Roman" w:cs="Times New Roman"/>
          <w:sz w:val="24"/>
        </w:rPr>
        <w:t>risinājums</w:t>
      </w:r>
      <w:r w:rsidR="007208E3" w:rsidRPr="002E52B3">
        <w:rPr>
          <w:rFonts w:ascii="Times New Roman" w:eastAsia="Times New Roman" w:hAnsi="Times New Roman" w:cs="Times New Roman"/>
          <w:sz w:val="24"/>
        </w:rPr>
        <w:t xml:space="preserve"> paredz </w:t>
      </w:r>
      <w:r w:rsidR="009E34AB" w:rsidRPr="002E52B3">
        <w:rPr>
          <w:rFonts w:ascii="Times New Roman" w:eastAsia="Times New Roman" w:hAnsi="Times New Roman" w:cs="Times New Roman"/>
          <w:sz w:val="24"/>
        </w:rPr>
        <w:t>publiskā iepirkuma</w:t>
      </w:r>
      <w:r w:rsidRPr="002E52B3">
        <w:rPr>
          <w:rFonts w:ascii="Times New Roman" w:eastAsia="Times New Roman" w:hAnsi="Times New Roman" w:cs="Times New Roman"/>
          <w:sz w:val="24"/>
        </w:rPr>
        <w:t xml:space="preserve"> </w:t>
      </w:r>
      <w:r w:rsidR="00F324FD" w:rsidRPr="002E52B3">
        <w:rPr>
          <w:rFonts w:ascii="Times New Roman" w:eastAsia="Times New Roman" w:hAnsi="Times New Roman" w:cs="Times New Roman"/>
          <w:sz w:val="24"/>
        </w:rPr>
        <w:t xml:space="preserve">rīkošanu </w:t>
      </w:r>
      <w:r w:rsidRPr="002E52B3">
        <w:rPr>
          <w:rFonts w:ascii="Times New Roman" w:eastAsia="Times New Roman" w:hAnsi="Times New Roman" w:cs="Times New Roman"/>
          <w:sz w:val="24"/>
        </w:rPr>
        <w:t>apmācības programmas realizācij</w:t>
      </w:r>
      <w:r w:rsidR="007208E3" w:rsidRPr="002E52B3">
        <w:rPr>
          <w:rFonts w:ascii="Times New Roman" w:eastAsia="Times New Roman" w:hAnsi="Times New Roman" w:cs="Times New Roman"/>
          <w:sz w:val="24"/>
        </w:rPr>
        <w:t>ai</w:t>
      </w:r>
      <w:r w:rsidR="009E34AB" w:rsidRPr="002E52B3">
        <w:rPr>
          <w:rFonts w:ascii="Times New Roman" w:eastAsia="Times New Roman" w:hAnsi="Times New Roman" w:cs="Times New Roman"/>
          <w:sz w:val="24"/>
        </w:rPr>
        <w:t>. Iepirkuma organizators – Tieslietu ministrija definētu prasības pretendentiem, nosakot atbilstošus kritērijus ne tikai procesa norisei (piemēram, cik dalībnieki var būt vienā apmācības grupā, ņemot vērā, ka minētais pasākums nav plānots kā masu pasākums, bet gan ar individuālu pieeju noteikt</w:t>
      </w:r>
      <w:r w:rsidR="008C48E0">
        <w:rPr>
          <w:rFonts w:ascii="Times New Roman" w:eastAsia="Times New Roman" w:hAnsi="Times New Roman" w:cs="Times New Roman"/>
          <w:sz w:val="24"/>
        </w:rPr>
        <w:t>am cilvēku skaitam vienā reizē) un</w:t>
      </w:r>
      <w:r w:rsidR="009E34AB" w:rsidRPr="002E52B3">
        <w:rPr>
          <w:rFonts w:ascii="Times New Roman" w:eastAsia="Times New Roman" w:hAnsi="Times New Roman" w:cs="Times New Roman"/>
          <w:sz w:val="24"/>
        </w:rPr>
        <w:t xml:space="preserve"> lektoriem, bet arī atskaites mehānismam.</w:t>
      </w:r>
    </w:p>
    <w:p w14:paraId="33CF61F8" w14:textId="77777777" w:rsidR="008F71E8" w:rsidRPr="002E52B3" w:rsidRDefault="009E34AB" w:rsidP="001179C7">
      <w:pPr>
        <w:spacing w:after="0" w:line="240" w:lineRule="auto"/>
        <w:ind w:firstLine="720"/>
        <w:jc w:val="both"/>
        <w:rPr>
          <w:rFonts w:ascii="Times New Roman" w:eastAsia="Times New Roman" w:hAnsi="Times New Roman" w:cs="Times New Roman"/>
          <w:sz w:val="24"/>
          <w:szCs w:val="24"/>
        </w:rPr>
      </w:pPr>
      <w:r w:rsidRPr="002E52B3">
        <w:rPr>
          <w:rFonts w:ascii="Times New Roman" w:hAnsi="Times New Roman" w:cs="Times New Roman"/>
          <w:sz w:val="24"/>
          <w:szCs w:val="24"/>
        </w:rPr>
        <w:t>Plānots, ka i</w:t>
      </w:r>
      <w:r w:rsidR="008F71E8" w:rsidRPr="002E52B3">
        <w:rPr>
          <w:rFonts w:ascii="Times New Roman" w:hAnsi="Times New Roman" w:cs="Times New Roman"/>
          <w:sz w:val="24"/>
          <w:szCs w:val="24"/>
        </w:rPr>
        <w:t>epirkums tikt</w:t>
      </w:r>
      <w:r w:rsidR="00CF2F89" w:rsidRPr="002E52B3">
        <w:rPr>
          <w:rFonts w:ascii="Times New Roman" w:hAnsi="Times New Roman" w:cs="Times New Roman"/>
          <w:sz w:val="24"/>
          <w:szCs w:val="24"/>
        </w:rPr>
        <w:t>u</w:t>
      </w:r>
      <w:r w:rsidR="008F71E8" w:rsidRPr="002E52B3">
        <w:rPr>
          <w:rFonts w:ascii="Times New Roman" w:hAnsi="Times New Roman" w:cs="Times New Roman"/>
          <w:sz w:val="24"/>
          <w:szCs w:val="24"/>
        </w:rPr>
        <w:t xml:space="preserve"> sadalīts pa Latvijas reģioniem (</w:t>
      </w:r>
      <w:r w:rsidR="008F71E8" w:rsidRPr="002E52B3">
        <w:rPr>
          <w:rFonts w:ascii="Times New Roman" w:eastAsia="Times New Roman" w:hAnsi="Times New Roman" w:cs="Times New Roman"/>
          <w:sz w:val="24"/>
          <w:szCs w:val="24"/>
        </w:rPr>
        <w:t xml:space="preserve">Vidzemē, Latgalē, Zemgalē, Kurzemē, kā arī Rīgā), </w:t>
      </w:r>
      <w:r w:rsidR="008F71E8" w:rsidRPr="002E52B3">
        <w:rPr>
          <w:rFonts w:ascii="Times New Roman" w:hAnsi="Times New Roman" w:cs="Times New Roman"/>
          <w:sz w:val="24"/>
          <w:szCs w:val="24"/>
        </w:rPr>
        <w:t xml:space="preserve">paredzot iespēju kandidātam pieteikties uz </w:t>
      </w:r>
      <w:r w:rsidRPr="002E52B3">
        <w:rPr>
          <w:rFonts w:ascii="Times New Roman" w:hAnsi="Times New Roman" w:cs="Times New Roman"/>
          <w:sz w:val="24"/>
          <w:szCs w:val="24"/>
        </w:rPr>
        <w:t>konkrētu</w:t>
      </w:r>
      <w:r w:rsidR="008F71E8" w:rsidRPr="002E52B3">
        <w:rPr>
          <w:rFonts w:ascii="Times New Roman" w:hAnsi="Times New Roman" w:cs="Times New Roman"/>
          <w:sz w:val="24"/>
          <w:szCs w:val="24"/>
        </w:rPr>
        <w:t xml:space="preserve"> reģionu, tajā pašā laikā neliedzot iespēju pieteikties uz vairākiem reģioniem, ja </w:t>
      </w:r>
      <w:r w:rsidR="008B7746" w:rsidRPr="002E52B3">
        <w:rPr>
          <w:rFonts w:ascii="Times New Roman" w:hAnsi="Times New Roman" w:cs="Times New Roman"/>
          <w:sz w:val="24"/>
          <w:szCs w:val="24"/>
        </w:rPr>
        <w:t xml:space="preserve">vien </w:t>
      </w:r>
      <w:r w:rsidRPr="002E52B3">
        <w:rPr>
          <w:rFonts w:ascii="Times New Roman" w:hAnsi="Times New Roman" w:cs="Times New Roman"/>
          <w:sz w:val="24"/>
          <w:szCs w:val="24"/>
        </w:rPr>
        <w:t xml:space="preserve">pretendents </w:t>
      </w:r>
      <w:r w:rsidR="00CF2F89" w:rsidRPr="002E52B3">
        <w:rPr>
          <w:rFonts w:ascii="Times New Roman" w:hAnsi="Times New Roman" w:cs="Times New Roman"/>
          <w:sz w:val="24"/>
          <w:szCs w:val="24"/>
        </w:rPr>
        <w:t>spēj</w:t>
      </w:r>
      <w:r w:rsidR="008F71E8" w:rsidRPr="002E52B3">
        <w:rPr>
          <w:rFonts w:ascii="Times New Roman" w:hAnsi="Times New Roman" w:cs="Times New Roman"/>
          <w:sz w:val="24"/>
          <w:szCs w:val="24"/>
        </w:rPr>
        <w:t xml:space="preserve"> izpildīt iepirkuma nolikumā izvirzītās prasības.</w:t>
      </w:r>
    </w:p>
    <w:p w14:paraId="33CF61F9" w14:textId="4D022CA9" w:rsidR="00DF1A2F" w:rsidRPr="002E52B3" w:rsidRDefault="00FC2586" w:rsidP="00341B12">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Savukārt </w:t>
      </w:r>
      <w:r w:rsidR="00DF1A2F" w:rsidRPr="002E52B3">
        <w:rPr>
          <w:rFonts w:ascii="Times New Roman" w:eastAsia="Times New Roman" w:hAnsi="Times New Roman" w:cs="Times New Roman"/>
          <w:sz w:val="24"/>
        </w:rPr>
        <w:t xml:space="preserve">dzimtsarakstu nodaļas darbinieks personām, kuras būs iesniegušas iesniegumu par laulības noslēgšanu, </w:t>
      </w:r>
      <w:r w:rsidR="008C48E0">
        <w:rPr>
          <w:rFonts w:ascii="Times New Roman" w:eastAsia="Times New Roman" w:hAnsi="Times New Roman" w:cs="Times New Roman"/>
          <w:sz w:val="24"/>
        </w:rPr>
        <w:t>pie</w:t>
      </w:r>
      <w:r w:rsidR="00341B12" w:rsidRPr="002E52B3">
        <w:rPr>
          <w:rFonts w:ascii="Times New Roman" w:eastAsia="Times New Roman" w:hAnsi="Times New Roman" w:cs="Times New Roman"/>
          <w:sz w:val="24"/>
        </w:rPr>
        <w:t xml:space="preserve">dāvātu iespēju </w:t>
      </w:r>
      <w:r w:rsidR="008C48E0">
        <w:rPr>
          <w:rFonts w:ascii="Times New Roman" w:eastAsia="Times New Roman" w:hAnsi="Times New Roman" w:cs="Times New Roman"/>
          <w:sz w:val="24"/>
        </w:rPr>
        <w:t>brīvprātīgi piedalīties</w:t>
      </w:r>
      <w:r w:rsidR="00DF1A2F" w:rsidRPr="002E52B3">
        <w:rPr>
          <w:rFonts w:ascii="Times New Roman" w:eastAsia="Times New Roman" w:hAnsi="Times New Roman" w:cs="Times New Roman"/>
          <w:sz w:val="24"/>
        </w:rPr>
        <w:t xml:space="preserve"> </w:t>
      </w:r>
      <w:r w:rsidR="008C48E0">
        <w:rPr>
          <w:rFonts w:ascii="Times New Roman" w:eastAsia="Times New Roman" w:hAnsi="Times New Roman" w:cs="Times New Roman"/>
          <w:sz w:val="24"/>
        </w:rPr>
        <w:t>valsts nodrošinātās apmācībās</w:t>
      </w:r>
      <w:r w:rsidR="00F8737E" w:rsidRPr="002E52B3">
        <w:rPr>
          <w:rFonts w:ascii="Times New Roman" w:eastAsia="Times New Roman" w:hAnsi="Times New Roman" w:cs="Times New Roman"/>
          <w:sz w:val="24"/>
        </w:rPr>
        <w:t>.</w:t>
      </w:r>
      <w:r w:rsidR="00901B23">
        <w:rPr>
          <w:rFonts w:ascii="Times New Roman" w:eastAsia="Times New Roman" w:hAnsi="Times New Roman" w:cs="Times New Roman"/>
          <w:sz w:val="24"/>
        </w:rPr>
        <w:t xml:space="preserve"> Katram pārim, kas vēlētos apmeklēt pirmslaulību apmācības, tiktu izsniegta dāvanu karte šādu apmācību apmeklēšanai.</w:t>
      </w:r>
      <w:r w:rsidR="00F8737E" w:rsidRPr="002E52B3">
        <w:rPr>
          <w:rFonts w:ascii="Times New Roman" w:eastAsia="Times New Roman" w:hAnsi="Times New Roman" w:cs="Times New Roman"/>
          <w:sz w:val="24"/>
        </w:rPr>
        <w:t xml:space="preserve"> </w:t>
      </w:r>
      <w:r w:rsidR="008C48E0">
        <w:rPr>
          <w:rFonts w:ascii="Times New Roman" w:eastAsia="Times New Roman" w:hAnsi="Times New Roman" w:cs="Times New Roman"/>
          <w:sz w:val="24"/>
        </w:rPr>
        <w:t xml:space="preserve">Jaunais pāris </w:t>
      </w:r>
      <w:r w:rsidR="00901B23">
        <w:rPr>
          <w:rFonts w:ascii="Times New Roman" w:eastAsia="Times New Roman" w:hAnsi="Times New Roman" w:cs="Times New Roman"/>
          <w:sz w:val="24"/>
        </w:rPr>
        <w:t>šo dāvanu karti</w:t>
      </w:r>
      <w:r w:rsidR="008C48E0">
        <w:rPr>
          <w:rFonts w:ascii="Times New Roman" w:eastAsia="Times New Roman" w:hAnsi="Times New Roman" w:cs="Times New Roman"/>
          <w:sz w:val="24"/>
        </w:rPr>
        <w:t xml:space="preserve"> varētu</w:t>
      </w:r>
      <w:r w:rsidR="006F14D7" w:rsidRPr="002E52B3">
        <w:rPr>
          <w:rFonts w:ascii="Times New Roman" w:eastAsia="Times New Roman" w:hAnsi="Times New Roman" w:cs="Times New Roman"/>
          <w:sz w:val="24"/>
        </w:rPr>
        <w:t xml:space="preserve"> izmanto</w:t>
      </w:r>
      <w:r w:rsidR="008C48E0">
        <w:rPr>
          <w:rFonts w:ascii="Times New Roman" w:eastAsia="Times New Roman" w:hAnsi="Times New Roman" w:cs="Times New Roman"/>
          <w:sz w:val="24"/>
        </w:rPr>
        <w:t>t</w:t>
      </w:r>
      <w:r w:rsidR="006F14D7" w:rsidRPr="002E52B3">
        <w:rPr>
          <w:rFonts w:ascii="Times New Roman" w:eastAsia="Times New Roman" w:hAnsi="Times New Roman" w:cs="Times New Roman"/>
          <w:sz w:val="24"/>
        </w:rPr>
        <w:t xml:space="preserve"> noteiktā </w:t>
      </w:r>
      <w:r w:rsidR="008C48E0">
        <w:rPr>
          <w:rFonts w:ascii="Times New Roman" w:eastAsia="Times New Roman" w:hAnsi="Times New Roman" w:cs="Times New Roman"/>
          <w:sz w:val="24"/>
        </w:rPr>
        <w:t xml:space="preserve">laika </w:t>
      </w:r>
      <w:r w:rsidR="006F14D7" w:rsidRPr="002E52B3">
        <w:rPr>
          <w:rFonts w:ascii="Times New Roman" w:eastAsia="Times New Roman" w:hAnsi="Times New Roman" w:cs="Times New Roman"/>
          <w:sz w:val="24"/>
        </w:rPr>
        <w:t xml:space="preserve">periodā, piemēram, </w:t>
      </w:r>
      <w:r w:rsidR="00F31752" w:rsidRPr="002E52B3">
        <w:rPr>
          <w:rFonts w:ascii="Times New Roman" w:eastAsia="Times New Roman" w:hAnsi="Times New Roman" w:cs="Times New Roman"/>
          <w:sz w:val="24"/>
        </w:rPr>
        <w:t>gada laikā</w:t>
      </w:r>
      <w:r w:rsidR="008B7746" w:rsidRPr="002E52B3">
        <w:rPr>
          <w:rFonts w:ascii="Times New Roman" w:eastAsia="Times New Roman" w:hAnsi="Times New Roman" w:cs="Times New Roman"/>
          <w:sz w:val="24"/>
        </w:rPr>
        <w:t xml:space="preserve">, </w:t>
      </w:r>
      <w:r w:rsidR="00E0425F" w:rsidRPr="002E52B3">
        <w:rPr>
          <w:rFonts w:ascii="Times New Roman" w:eastAsia="Times New Roman" w:hAnsi="Times New Roman" w:cs="Times New Roman"/>
          <w:sz w:val="24"/>
        </w:rPr>
        <w:t>tādējādi ļaujot personām saprātīgā laikā izvērtēt vēlmi</w:t>
      </w:r>
      <w:r w:rsidR="006B4CDE">
        <w:rPr>
          <w:rFonts w:ascii="Times New Roman" w:eastAsia="Times New Roman" w:hAnsi="Times New Roman" w:cs="Times New Roman"/>
          <w:sz w:val="24"/>
        </w:rPr>
        <w:t>,</w:t>
      </w:r>
      <w:r w:rsidR="00E0425F" w:rsidRPr="002E52B3">
        <w:rPr>
          <w:rFonts w:ascii="Times New Roman" w:eastAsia="Times New Roman" w:hAnsi="Times New Roman" w:cs="Times New Roman"/>
          <w:sz w:val="24"/>
        </w:rPr>
        <w:t xml:space="preserve"> nepieciešamību </w:t>
      </w:r>
      <w:r w:rsidR="006B4CDE">
        <w:rPr>
          <w:rFonts w:ascii="Times New Roman" w:eastAsia="Times New Roman" w:hAnsi="Times New Roman" w:cs="Times New Roman"/>
          <w:sz w:val="24"/>
        </w:rPr>
        <w:t xml:space="preserve">un iespēju </w:t>
      </w:r>
      <w:r w:rsidR="00E0425F" w:rsidRPr="002E52B3">
        <w:rPr>
          <w:rFonts w:ascii="Times New Roman" w:eastAsia="Times New Roman" w:hAnsi="Times New Roman" w:cs="Times New Roman"/>
          <w:sz w:val="24"/>
        </w:rPr>
        <w:t>apmeklēt ap</w:t>
      </w:r>
      <w:r w:rsidR="006F14D7" w:rsidRPr="002E52B3">
        <w:rPr>
          <w:rFonts w:ascii="Times New Roman" w:eastAsia="Times New Roman" w:hAnsi="Times New Roman" w:cs="Times New Roman"/>
          <w:sz w:val="24"/>
        </w:rPr>
        <w:t>mācības programmu, ko valsts dāvā</w:t>
      </w:r>
      <w:r w:rsidR="00E0425F" w:rsidRPr="002E52B3">
        <w:rPr>
          <w:rFonts w:ascii="Times New Roman" w:eastAsia="Times New Roman" w:hAnsi="Times New Roman" w:cs="Times New Roman"/>
          <w:sz w:val="24"/>
        </w:rPr>
        <w:t xml:space="preserve"> </w:t>
      </w:r>
      <w:r w:rsidR="006B4CDE">
        <w:rPr>
          <w:rFonts w:ascii="Times New Roman" w:eastAsia="Times New Roman" w:hAnsi="Times New Roman" w:cs="Times New Roman"/>
          <w:sz w:val="24"/>
        </w:rPr>
        <w:t xml:space="preserve">topošajiem </w:t>
      </w:r>
      <w:r w:rsidR="00E0425F" w:rsidRPr="002E52B3">
        <w:rPr>
          <w:rFonts w:ascii="Times New Roman" w:eastAsia="Times New Roman" w:hAnsi="Times New Roman" w:cs="Times New Roman"/>
          <w:sz w:val="24"/>
        </w:rPr>
        <w:t>laulātajiem.</w:t>
      </w:r>
      <w:r w:rsidR="00341B12" w:rsidRPr="002E52B3">
        <w:rPr>
          <w:rFonts w:ascii="Times New Roman" w:eastAsia="Times New Roman" w:hAnsi="Times New Roman" w:cs="Times New Roman"/>
          <w:sz w:val="24"/>
        </w:rPr>
        <w:t xml:space="preserve"> Šāda dāvanu karšu izmantošana</w:t>
      </w:r>
      <w:r w:rsidR="001179C7" w:rsidRPr="002E52B3">
        <w:rPr>
          <w:rFonts w:ascii="Times New Roman" w:eastAsia="Times New Roman" w:hAnsi="Times New Roman" w:cs="Times New Roman"/>
          <w:sz w:val="24"/>
        </w:rPr>
        <w:t xml:space="preserve"> b</w:t>
      </w:r>
      <w:r w:rsidR="000A72ED" w:rsidRPr="002E52B3">
        <w:rPr>
          <w:rFonts w:ascii="Times New Roman" w:eastAsia="Times New Roman" w:hAnsi="Times New Roman" w:cs="Times New Roman"/>
          <w:sz w:val="24"/>
        </w:rPr>
        <w:t xml:space="preserve">ūtu arī </w:t>
      </w:r>
      <w:r w:rsidR="00341B12" w:rsidRPr="002E52B3">
        <w:rPr>
          <w:rFonts w:ascii="Times New Roman" w:eastAsia="Times New Roman" w:hAnsi="Times New Roman" w:cs="Times New Roman"/>
          <w:sz w:val="24"/>
        </w:rPr>
        <w:t xml:space="preserve">kā </w:t>
      </w:r>
      <w:r w:rsidR="001179C7" w:rsidRPr="002E52B3">
        <w:rPr>
          <w:rFonts w:ascii="Times New Roman" w:eastAsia="Times New Roman" w:hAnsi="Times New Roman" w:cs="Times New Roman"/>
          <w:sz w:val="24"/>
        </w:rPr>
        <w:t>kontroles mehānisms</w:t>
      </w:r>
      <w:r w:rsidR="00E0425F" w:rsidRPr="002E52B3">
        <w:rPr>
          <w:rFonts w:ascii="Times New Roman" w:eastAsia="Times New Roman" w:hAnsi="Times New Roman" w:cs="Times New Roman"/>
          <w:sz w:val="24"/>
        </w:rPr>
        <w:t>,</w:t>
      </w:r>
      <w:r w:rsidR="000A72ED" w:rsidRPr="002E52B3">
        <w:rPr>
          <w:rFonts w:ascii="Times New Roman" w:eastAsia="Times New Roman" w:hAnsi="Times New Roman" w:cs="Times New Roman"/>
          <w:sz w:val="24"/>
        </w:rPr>
        <w:t xml:space="preserve"> </w:t>
      </w:r>
      <w:r w:rsidR="00341B12" w:rsidRPr="002E52B3">
        <w:rPr>
          <w:rFonts w:ascii="Times New Roman" w:eastAsia="Times New Roman" w:hAnsi="Times New Roman" w:cs="Times New Roman"/>
          <w:sz w:val="24"/>
        </w:rPr>
        <w:t>jo, pirmkārt, visas dāvanu kartes tiktu reģistrētas un, otrkārt, tikai atbilstoši iesniegtajām dāvanu kartēm, apmācību realizētājs saņemtu atlīdzību.</w:t>
      </w:r>
    </w:p>
    <w:p w14:paraId="33CF61FA" w14:textId="336F5294" w:rsidR="0089663B" w:rsidRPr="00AC3146" w:rsidRDefault="0089663B" w:rsidP="0089663B">
      <w:pPr>
        <w:spacing w:after="0" w:line="240" w:lineRule="auto"/>
        <w:ind w:firstLine="720"/>
        <w:jc w:val="both"/>
        <w:rPr>
          <w:rFonts w:ascii="Times New Roman" w:hAnsi="Times New Roman"/>
          <w:sz w:val="24"/>
          <w:szCs w:val="24"/>
        </w:rPr>
      </w:pPr>
      <w:r w:rsidRPr="00AC3146">
        <w:rPr>
          <w:rFonts w:ascii="Times New Roman" w:hAnsi="Times New Roman"/>
          <w:sz w:val="24"/>
          <w:szCs w:val="24"/>
        </w:rPr>
        <w:t>Tā kā dzimtsarakstu nodaļa ir tā iestāde, kurā personas iesniedz iesniegumu par laulības noslēgšanu, tad</w:t>
      </w:r>
      <w:r w:rsidR="00BB616F">
        <w:rPr>
          <w:rFonts w:ascii="Times New Roman" w:hAnsi="Times New Roman"/>
          <w:sz w:val="24"/>
          <w:szCs w:val="24"/>
        </w:rPr>
        <w:t>,</w:t>
      </w:r>
      <w:r w:rsidRPr="00AC3146">
        <w:rPr>
          <w:rFonts w:ascii="Times New Roman" w:hAnsi="Times New Roman"/>
          <w:sz w:val="24"/>
          <w:szCs w:val="24"/>
        </w:rPr>
        <w:t xml:space="preserve"> aptaujājot minēto personu vēlmes ņemt dalību šādā apmācības programmā, tika secināts, ka sākotnēji tie varētu būtu</w:t>
      </w:r>
      <w:r w:rsidR="00901B23">
        <w:rPr>
          <w:rFonts w:ascii="Times New Roman" w:hAnsi="Times New Roman"/>
          <w:sz w:val="24"/>
          <w:szCs w:val="24"/>
        </w:rPr>
        <w:t xml:space="preserve"> ap</w:t>
      </w:r>
      <w:r w:rsidRPr="00AC3146">
        <w:rPr>
          <w:rFonts w:ascii="Times New Roman" w:hAnsi="Times New Roman"/>
          <w:sz w:val="24"/>
          <w:szCs w:val="24"/>
        </w:rPr>
        <w:t xml:space="preserve"> </w:t>
      </w:r>
      <w:r w:rsidR="00932B7B">
        <w:rPr>
          <w:rFonts w:ascii="Times New Roman" w:hAnsi="Times New Roman"/>
          <w:sz w:val="24"/>
          <w:szCs w:val="24"/>
        </w:rPr>
        <w:t>100</w:t>
      </w:r>
      <w:r w:rsidR="00F700DF">
        <w:rPr>
          <w:rFonts w:ascii="Times New Roman" w:hAnsi="Times New Roman"/>
          <w:sz w:val="24"/>
          <w:szCs w:val="24"/>
        </w:rPr>
        <w:t> </w:t>
      </w:r>
      <w:r w:rsidRPr="00AC3146">
        <w:rPr>
          <w:rFonts w:ascii="Times New Roman" w:hAnsi="Times New Roman"/>
          <w:sz w:val="24"/>
          <w:szCs w:val="24"/>
        </w:rPr>
        <w:t>pāri gadā (</w:t>
      </w:r>
      <w:r w:rsidR="00932B7B">
        <w:rPr>
          <w:rFonts w:ascii="Times New Roman" w:hAnsi="Times New Roman"/>
          <w:sz w:val="24"/>
          <w:szCs w:val="24"/>
        </w:rPr>
        <w:t>2</w:t>
      </w:r>
      <w:r w:rsidRPr="00AC3146">
        <w:rPr>
          <w:rFonts w:ascii="Times New Roman" w:hAnsi="Times New Roman"/>
          <w:sz w:val="24"/>
          <w:szCs w:val="24"/>
        </w:rPr>
        <w:t>00</w:t>
      </w:r>
      <w:r w:rsidR="00F700DF">
        <w:rPr>
          <w:rFonts w:ascii="Times New Roman" w:hAnsi="Times New Roman"/>
          <w:sz w:val="24"/>
          <w:szCs w:val="24"/>
        </w:rPr>
        <w:t> </w:t>
      </w:r>
      <w:r w:rsidRPr="00AC3146">
        <w:rPr>
          <w:rFonts w:ascii="Times New Roman" w:hAnsi="Times New Roman"/>
          <w:sz w:val="24"/>
          <w:szCs w:val="24"/>
        </w:rPr>
        <w:t xml:space="preserve">personas), kas izmantotu valsts apmaksāto iespēju bez maksas apmeklēt mācības, tādējādi gūstot ieskatu laulības institūcijas civiltiesiskajos, psiholoģiskajos, sadzīves u.c. aspektos. </w:t>
      </w:r>
    </w:p>
    <w:p w14:paraId="33CF61FB" w14:textId="6173F17E" w:rsidR="0089663B" w:rsidRPr="00AC3146" w:rsidRDefault="0089663B" w:rsidP="0089663B">
      <w:pPr>
        <w:spacing w:after="0" w:line="240" w:lineRule="auto"/>
        <w:ind w:firstLine="720"/>
        <w:jc w:val="both"/>
        <w:rPr>
          <w:rFonts w:ascii="Times New Roman" w:hAnsi="Times New Roman"/>
          <w:sz w:val="24"/>
          <w:szCs w:val="24"/>
        </w:rPr>
      </w:pPr>
      <w:r w:rsidRPr="00AC3146">
        <w:rPr>
          <w:rFonts w:ascii="Times New Roman" w:hAnsi="Times New Roman"/>
          <w:sz w:val="24"/>
          <w:szCs w:val="24"/>
        </w:rPr>
        <w:t xml:space="preserve">Izvērtējot optimālo vienas apmācības grupas dalībnieku skaitu, secināts, ka apmācības plānojamas nelielam personu skaitam, veicinot diskusijas, praktisku uzdevumu pildīšanu, katram pārim veltot individuālu uzmanību, tādējādi sasniedzot apmācības programmas mērķi. Līdz ar to optimālais dalībnieku skaits vienā grupā būtu no </w:t>
      </w:r>
      <w:r w:rsidR="00932B7B">
        <w:rPr>
          <w:rFonts w:ascii="Times New Roman" w:hAnsi="Times New Roman"/>
          <w:sz w:val="24"/>
          <w:szCs w:val="24"/>
        </w:rPr>
        <w:t>5</w:t>
      </w:r>
      <w:r w:rsidRPr="00AC3146">
        <w:rPr>
          <w:rFonts w:ascii="Times New Roman" w:hAnsi="Times New Roman"/>
          <w:sz w:val="24"/>
          <w:szCs w:val="24"/>
        </w:rPr>
        <w:t xml:space="preserve"> līdz 10</w:t>
      </w:r>
      <w:r w:rsidR="00F700DF">
        <w:rPr>
          <w:rFonts w:ascii="Times New Roman" w:hAnsi="Times New Roman"/>
          <w:sz w:val="24"/>
          <w:szCs w:val="24"/>
        </w:rPr>
        <w:t> </w:t>
      </w:r>
      <w:r w:rsidRPr="00AC3146">
        <w:rPr>
          <w:rFonts w:ascii="Times New Roman" w:hAnsi="Times New Roman"/>
          <w:sz w:val="24"/>
          <w:szCs w:val="24"/>
        </w:rPr>
        <w:t>pāri (10</w:t>
      </w:r>
      <w:r w:rsidR="00F324FD">
        <w:rPr>
          <w:rFonts w:ascii="Times New Roman" w:hAnsi="Times New Roman"/>
          <w:sz w:val="24"/>
          <w:szCs w:val="24"/>
        </w:rPr>
        <w:t>–</w:t>
      </w:r>
      <w:r w:rsidRPr="00AC3146">
        <w:rPr>
          <w:rFonts w:ascii="Times New Roman" w:hAnsi="Times New Roman"/>
          <w:sz w:val="24"/>
          <w:szCs w:val="24"/>
        </w:rPr>
        <w:t>20</w:t>
      </w:r>
      <w:r w:rsidR="00F700DF">
        <w:rPr>
          <w:rFonts w:ascii="Times New Roman" w:hAnsi="Times New Roman"/>
          <w:sz w:val="24"/>
          <w:szCs w:val="24"/>
        </w:rPr>
        <w:t> </w:t>
      </w:r>
      <w:r w:rsidRPr="00AC3146">
        <w:rPr>
          <w:rFonts w:ascii="Times New Roman" w:hAnsi="Times New Roman"/>
          <w:sz w:val="24"/>
          <w:szCs w:val="24"/>
        </w:rPr>
        <w:t xml:space="preserve">personas), sadalot apmācības norises vietas pa reģioniem (Vidzemē, Latgalē, Zemgalē, Kurzemē, kā arī Rīgā) divas reizes gadā. </w:t>
      </w:r>
      <w:r w:rsidR="00901B23">
        <w:rPr>
          <w:rFonts w:ascii="Times New Roman" w:hAnsi="Times New Roman"/>
          <w:sz w:val="24"/>
          <w:szCs w:val="24"/>
        </w:rPr>
        <w:t>O</w:t>
      </w:r>
      <w:r w:rsidRPr="00AC3146">
        <w:rPr>
          <w:rFonts w:ascii="Times New Roman" w:hAnsi="Times New Roman"/>
          <w:sz w:val="24"/>
          <w:szCs w:val="24"/>
        </w:rPr>
        <w:t xml:space="preserve">rganizējot </w:t>
      </w:r>
      <w:r w:rsidR="00901B23">
        <w:rPr>
          <w:rFonts w:ascii="Times New Roman" w:hAnsi="Times New Roman"/>
          <w:sz w:val="24"/>
          <w:szCs w:val="24"/>
        </w:rPr>
        <w:t>a</w:t>
      </w:r>
      <w:r w:rsidR="00901B23" w:rsidRPr="00AC3146">
        <w:rPr>
          <w:rFonts w:ascii="Times New Roman" w:hAnsi="Times New Roman"/>
          <w:sz w:val="24"/>
          <w:szCs w:val="24"/>
        </w:rPr>
        <w:t xml:space="preserve">pmācības </w:t>
      </w:r>
      <w:r w:rsidRPr="00AC3146">
        <w:rPr>
          <w:rFonts w:ascii="Times New Roman" w:hAnsi="Times New Roman"/>
          <w:sz w:val="24"/>
          <w:szCs w:val="24"/>
        </w:rPr>
        <w:t>reģionos</w:t>
      </w:r>
      <w:r w:rsidR="00901B23">
        <w:rPr>
          <w:rFonts w:ascii="Times New Roman" w:hAnsi="Times New Roman"/>
          <w:sz w:val="24"/>
          <w:szCs w:val="24"/>
        </w:rPr>
        <w:t>,</w:t>
      </w:r>
      <w:r w:rsidRPr="00AC3146">
        <w:rPr>
          <w:rFonts w:ascii="Times New Roman" w:hAnsi="Times New Roman"/>
          <w:sz w:val="24"/>
          <w:szCs w:val="24"/>
        </w:rPr>
        <w:t xml:space="preserve"> dotu iespēju piedalīties interesentiem visā Latvijas teritorijā. </w:t>
      </w:r>
    </w:p>
    <w:p w14:paraId="33CF61FC" w14:textId="67999901" w:rsidR="00932B7B" w:rsidRDefault="0089663B" w:rsidP="00932B7B">
      <w:pPr>
        <w:spacing w:after="0" w:line="240" w:lineRule="auto"/>
        <w:ind w:firstLine="720"/>
        <w:jc w:val="both"/>
        <w:rPr>
          <w:rFonts w:ascii="Times New Roman" w:eastAsia="Times New Roman" w:hAnsi="Times New Roman" w:cs="Times New Roman"/>
          <w:sz w:val="24"/>
          <w:szCs w:val="24"/>
        </w:rPr>
      </w:pPr>
      <w:r w:rsidRPr="00AC3146">
        <w:rPr>
          <w:rFonts w:ascii="Times New Roman" w:hAnsi="Times New Roman"/>
          <w:sz w:val="24"/>
          <w:szCs w:val="24"/>
        </w:rPr>
        <w:t>Aprēķinot apmācīb</w:t>
      </w:r>
      <w:r w:rsidR="0012649F">
        <w:rPr>
          <w:rFonts w:ascii="Times New Roman" w:hAnsi="Times New Roman"/>
          <w:sz w:val="24"/>
          <w:szCs w:val="24"/>
        </w:rPr>
        <w:t>as</w:t>
      </w:r>
      <w:r w:rsidRPr="00AC3146">
        <w:rPr>
          <w:rFonts w:ascii="Times New Roman" w:hAnsi="Times New Roman"/>
          <w:sz w:val="24"/>
          <w:szCs w:val="24"/>
        </w:rPr>
        <w:t xml:space="preserve"> programmas realizēšanas kopējās izmaksas, par pamatu ņemta viena pāra apmācību izmaksa, proti, tie ir 160</w:t>
      </w:r>
      <w:r w:rsidR="00873555">
        <w:rPr>
          <w:rFonts w:ascii="Times New Roman" w:hAnsi="Times New Roman"/>
          <w:sz w:val="24"/>
          <w:szCs w:val="24"/>
        </w:rPr>
        <w:t> </w:t>
      </w:r>
      <w:proofErr w:type="spellStart"/>
      <w:r w:rsidRPr="000A7470">
        <w:rPr>
          <w:rFonts w:ascii="Times New Roman" w:hAnsi="Times New Roman"/>
          <w:i/>
          <w:sz w:val="24"/>
          <w:szCs w:val="24"/>
        </w:rPr>
        <w:t>e</w:t>
      </w:r>
      <w:r w:rsidR="00873555" w:rsidRPr="000A7470">
        <w:rPr>
          <w:rFonts w:ascii="Times New Roman" w:hAnsi="Times New Roman"/>
          <w:i/>
          <w:sz w:val="24"/>
          <w:szCs w:val="24"/>
        </w:rPr>
        <w:t>u</w:t>
      </w:r>
      <w:r w:rsidRPr="000A7470">
        <w:rPr>
          <w:rFonts w:ascii="Times New Roman" w:hAnsi="Times New Roman"/>
          <w:i/>
          <w:sz w:val="24"/>
          <w:szCs w:val="24"/>
        </w:rPr>
        <w:t>ro</w:t>
      </w:r>
      <w:proofErr w:type="spellEnd"/>
      <w:r w:rsidRPr="00AC3146">
        <w:rPr>
          <w:rFonts w:ascii="Times New Roman" w:hAnsi="Times New Roman"/>
          <w:sz w:val="24"/>
          <w:szCs w:val="24"/>
        </w:rPr>
        <w:t>, ieskaitot PVN, ko veido atlīdzība lektoriem (50</w:t>
      </w:r>
      <w:r w:rsidR="00873555">
        <w:rPr>
          <w:rFonts w:ascii="Times New Roman" w:hAnsi="Times New Roman"/>
          <w:sz w:val="24"/>
          <w:szCs w:val="24"/>
        </w:rPr>
        <w:t> </w:t>
      </w:r>
      <w:r w:rsidRPr="00AC3146">
        <w:rPr>
          <w:rFonts w:ascii="Times New Roman" w:hAnsi="Times New Roman"/>
          <w:sz w:val="24"/>
          <w:szCs w:val="24"/>
        </w:rPr>
        <w:t>%), administratīvās izmaksas (10</w:t>
      </w:r>
      <w:r w:rsidR="00873555">
        <w:rPr>
          <w:rFonts w:ascii="Times New Roman" w:hAnsi="Times New Roman"/>
          <w:sz w:val="24"/>
          <w:szCs w:val="24"/>
        </w:rPr>
        <w:t> </w:t>
      </w:r>
      <w:r w:rsidRPr="00AC3146">
        <w:rPr>
          <w:rFonts w:ascii="Times New Roman" w:hAnsi="Times New Roman"/>
          <w:sz w:val="24"/>
          <w:szCs w:val="24"/>
        </w:rPr>
        <w:t>%), telpu īre un mācību materiāli (20</w:t>
      </w:r>
      <w:r w:rsidR="00873555">
        <w:rPr>
          <w:rFonts w:ascii="Times New Roman" w:hAnsi="Times New Roman"/>
          <w:sz w:val="24"/>
          <w:szCs w:val="24"/>
        </w:rPr>
        <w:t> </w:t>
      </w:r>
      <w:r w:rsidRPr="00AC3146">
        <w:rPr>
          <w:rFonts w:ascii="Times New Roman" w:hAnsi="Times New Roman"/>
          <w:sz w:val="24"/>
          <w:szCs w:val="24"/>
        </w:rPr>
        <w:t>%), programmas īstenošanas izmaksas (20</w:t>
      </w:r>
      <w:r w:rsidR="00873555">
        <w:rPr>
          <w:rFonts w:ascii="Times New Roman" w:hAnsi="Times New Roman"/>
          <w:sz w:val="24"/>
          <w:szCs w:val="24"/>
        </w:rPr>
        <w:t> </w:t>
      </w:r>
      <w:r w:rsidRPr="00AC3146">
        <w:rPr>
          <w:rFonts w:ascii="Times New Roman" w:hAnsi="Times New Roman"/>
          <w:sz w:val="24"/>
          <w:szCs w:val="24"/>
        </w:rPr>
        <w:t xml:space="preserve">%). </w:t>
      </w:r>
      <w:r w:rsidR="00932B7B">
        <w:rPr>
          <w:rFonts w:ascii="Times New Roman" w:hAnsi="Times New Roman" w:cs="Times New Roman"/>
          <w:sz w:val="24"/>
          <w:szCs w:val="24"/>
        </w:rPr>
        <w:t>Tātad, ņemot vērā iepriekš norādīto, ja vienā grupā ir 10</w:t>
      </w:r>
      <w:r w:rsidR="00873555">
        <w:rPr>
          <w:rFonts w:ascii="Times New Roman" w:hAnsi="Times New Roman" w:cs="Times New Roman"/>
          <w:sz w:val="24"/>
          <w:szCs w:val="24"/>
        </w:rPr>
        <w:t> </w:t>
      </w:r>
      <w:r w:rsidR="00932B7B">
        <w:rPr>
          <w:rFonts w:ascii="Times New Roman" w:hAnsi="Times New Roman" w:cs="Times New Roman"/>
          <w:sz w:val="24"/>
          <w:szCs w:val="24"/>
        </w:rPr>
        <w:t>pāri (20</w:t>
      </w:r>
      <w:r w:rsidR="00873555">
        <w:rPr>
          <w:rFonts w:ascii="Times New Roman" w:hAnsi="Times New Roman" w:cs="Times New Roman"/>
          <w:sz w:val="24"/>
          <w:szCs w:val="24"/>
        </w:rPr>
        <w:t> </w:t>
      </w:r>
      <w:r w:rsidR="00932B7B">
        <w:rPr>
          <w:rFonts w:ascii="Times New Roman" w:hAnsi="Times New Roman" w:cs="Times New Roman"/>
          <w:sz w:val="24"/>
          <w:szCs w:val="24"/>
        </w:rPr>
        <w:t xml:space="preserve">personas), </w:t>
      </w:r>
      <w:r w:rsidR="00932B7B">
        <w:rPr>
          <w:rFonts w:ascii="Times New Roman" w:eastAsia="Times New Roman" w:hAnsi="Times New Roman" w:cs="Times New Roman"/>
          <w:sz w:val="24"/>
          <w:szCs w:val="24"/>
        </w:rPr>
        <w:t>apmācības programmas (četru moduļu) kopējās izmaksas vienai mācību grupai ir 1600</w:t>
      </w:r>
      <w:r w:rsidR="00873555">
        <w:rPr>
          <w:rFonts w:ascii="Times New Roman" w:eastAsia="Times New Roman" w:hAnsi="Times New Roman" w:cs="Times New Roman"/>
          <w:sz w:val="24"/>
          <w:szCs w:val="24"/>
        </w:rPr>
        <w:t> </w:t>
      </w:r>
      <w:proofErr w:type="spellStart"/>
      <w:r w:rsidR="00932B7B" w:rsidRPr="000A7470">
        <w:rPr>
          <w:rFonts w:ascii="Times New Roman" w:eastAsia="Times New Roman" w:hAnsi="Times New Roman" w:cs="Times New Roman"/>
          <w:i/>
          <w:sz w:val="24"/>
          <w:szCs w:val="24"/>
        </w:rPr>
        <w:t>e</w:t>
      </w:r>
      <w:r w:rsidR="00873555" w:rsidRPr="000A7470">
        <w:rPr>
          <w:rFonts w:ascii="Times New Roman" w:eastAsia="Times New Roman" w:hAnsi="Times New Roman" w:cs="Times New Roman"/>
          <w:i/>
          <w:sz w:val="24"/>
          <w:szCs w:val="24"/>
        </w:rPr>
        <w:t>u</w:t>
      </w:r>
      <w:r w:rsidR="00932B7B" w:rsidRPr="000A7470">
        <w:rPr>
          <w:rFonts w:ascii="Times New Roman" w:eastAsia="Times New Roman" w:hAnsi="Times New Roman" w:cs="Times New Roman"/>
          <w:i/>
          <w:sz w:val="24"/>
          <w:szCs w:val="24"/>
        </w:rPr>
        <w:t>ro</w:t>
      </w:r>
      <w:proofErr w:type="spellEnd"/>
      <w:r w:rsidR="00932B7B">
        <w:rPr>
          <w:rFonts w:ascii="Times New Roman" w:eastAsia="Times New Roman" w:hAnsi="Times New Roman" w:cs="Times New Roman"/>
          <w:sz w:val="24"/>
          <w:szCs w:val="24"/>
        </w:rPr>
        <w:t xml:space="preserve">, ieskaitot PVN. </w:t>
      </w:r>
    </w:p>
    <w:p w14:paraId="33CF61FD" w14:textId="3DEDFAB6" w:rsidR="00932B7B" w:rsidRDefault="00932B7B" w:rsidP="00932B7B">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Tā kā nav iespējams precīzi </w:t>
      </w:r>
      <w:r>
        <w:rPr>
          <w:rFonts w:ascii="Times New Roman" w:hAnsi="Times New Roman" w:cs="Times New Roman"/>
          <w:sz w:val="24"/>
          <w:szCs w:val="24"/>
        </w:rPr>
        <w:t>prognozēt potenciālo dalībnieku skaitu, kā arī, lai nodrošinātu kvalitatīvu apmācību procesu, lielāku konkurenci iepirkumu procesā, secināts, ka lietderīgāk publisko iepirkumu organizēt uz 5</w:t>
      </w:r>
      <w:r w:rsidR="00873555">
        <w:rPr>
          <w:rFonts w:ascii="Times New Roman" w:hAnsi="Times New Roman" w:cs="Times New Roman"/>
          <w:sz w:val="24"/>
          <w:szCs w:val="24"/>
        </w:rPr>
        <w:t> </w:t>
      </w:r>
      <w:r>
        <w:rPr>
          <w:rFonts w:ascii="Times New Roman" w:hAnsi="Times New Roman" w:cs="Times New Roman"/>
          <w:sz w:val="24"/>
          <w:szCs w:val="24"/>
        </w:rPr>
        <w:t xml:space="preserve">gadiem, tādējādi paredzot kopējās (visiem pieciem gadiem) apmācības programmas realizācijas izmaksas </w:t>
      </w:r>
      <w:r>
        <w:rPr>
          <w:rFonts w:ascii="Times New Roman" w:eastAsia="Times New Roman" w:hAnsi="Times New Roman" w:cs="Times New Roman"/>
          <w:sz w:val="24"/>
          <w:szCs w:val="24"/>
        </w:rPr>
        <w:t>80</w:t>
      </w:r>
      <w:r w:rsidR="00933A13">
        <w:rPr>
          <w:rFonts w:ascii="Times New Roman" w:eastAsia="Times New Roman" w:hAnsi="Times New Roman" w:cs="Times New Roman"/>
          <w:sz w:val="24"/>
          <w:szCs w:val="24"/>
        </w:rPr>
        <w:t> </w:t>
      </w:r>
      <w:r>
        <w:rPr>
          <w:rFonts w:ascii="Times New Roman" w:eastAsia="Times New Roman" w:hAnsi="Times New Roman" w:cs="Times New Roman"/>
          <w:sz w:val="24"/>
          <w:szCs w:val="24"/>
        </w:rPr>
        <w:t>000</w:t>
      </w:r>
      <w:r w:rsidR="00873555">
        <w:rPr>
          <w:rFonts w:ascii="Times New Roman" w:eastAsia="Times New Roman" w:hAnsi="Times New Roman" w:cs="Times New Roman"/>
          <w:sz w:val="24"/>
          <w:szCs w:val="24"/>
        </w:rPr>
        <w:t> </w:t>
      </w:r>
      <w:proofErr w:type="spellStart"/>
      <w:r w:rsidRPr="000A7470">
        <w:rPr>
          <w:rFonts w:ascii="Times New Roman" w:eastAsia="Times New Roman" w:hAnsi="Times New Roman" w:cs="Times New Roman"/>
          <w:i/>
          <w:sz w:val="24"/>
          <w:szCs w:val="24"/>
        </w:rPr>
        <w:t>e</w:t>
      </w:r>
      <w:r w:rsidR="00873555" w:rsidRPr="000A7470">
        <w:rPr>
          <w:rFonts w:ascii="Times New Roman" w:eastAsia="Times New Roman" w:hAnsi="Times New Roman" w:cs="Times New Roman"/>
          <w:i/>
          <w:sz w:val="24"/>
          <w:szCs w:val="24"/>
        </w:rPr>
        <w:t>u</w:t>
      </w:r>
      <w:r w:rsidRPr="000A7470">
        <w:rPr>
          <w:rFonts w:ascii="Times New Roman" w:eastAsia="Times New Roman" w:hAnsi="Times New Roman" w:cs="Times New Roman"/>
          <w:i/>
          <w:sz w:val="24"/>
          <w:szCs w:val="24"/>
        </w:rPr>
        <w:t>ro</w:t>
      </w:r>
      <w:proofErr w:type="spellEnd"/>
      <w:r>
        <w:rPr>
          <w:rFonts w:ascii="Times New Roman" w:eastAsia="Times New Roman" w:hAnsi="Times New Roman" w:cs="Times New Roman"/>
          <w:sz w:val="24"/>
          <w:szCs w:val="24"/>
        </w:rPr>
        <w:t xml:space="preserve">, ieskaitot PVN. </w:t>
      </w:r>
    </w:p>
    <w:p w14:paraId="33CF61FE" w14:textId="00B9C537" w:rsidR="00E80C02" w:rsidRDefault="00A81417" w:rsidP="00A8141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Ja izvērtējuma rezultātā tiktu atbalstīts minētais </w:t>
      </w:r>
      <w:r w:rsidR="00CE3E0C" w:rsidRPr="002E52B3">
        <w:rPr>
          <w:rFonts w:ascii="Times New Roman" w:eastAsia="Times New Roman" w:hAnsi="Times New Roman" w:cs="Times New Roman"/>
          <w:sz w:val="24"/>
        </w:rPr>
        <w:t>risinājums</w:t>
      </w:r>
      <w:r w:rsidR="00C612E2" w:rsidRPr="002E52B3">
        <w:rPr>
          <w:rFonts w:ascii="Times New Roman" w:eastAsia="Times New Roman" w:hAnsi="Times New Roman" w:cs="Times New Roman"/>
          <w:sz w:val="24"/>
        </w:rPr>
        <w:t>,</w:t>
      </w:r>
      <w:r w:rsidRPr="002E52B3">
        <w:rPr>
          <w:rFonts w:ascii="Times New Roman" w:eastAsia="Times New Roman" w:hAnsi="Times New Roman" w:cs="Times New Roman"/>
          <w:sz w:val="24"/>
        </w:rPr>
        <w:t xml:space="preserve"> jautājums par papildu valsts budžeta līdzekļu piešķiršanu izskatāms Ministru kabineta gadskārtējā valsts budžeta likumprojekta sagatavošanas un izskatīšanas procesā atbilstoši valsts budžeta finansiālajām iespējām.</w:t>
      </w:r>
    </w:p>
    <w:p w14:paraId="33CF61FF" w14:textId="77777777" w:rsidR="00F1439E" w:rsidRPr="002E52B3" w:rsidRDefault="00E07DA3" w:rsidP="00A8141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i/>
          <w:sz w:val="24"/>
        </w:rPr>
        <w:t>Prognozētie riski</w:t>
      </w:r>
      <w:r w:rsidRPr="002E52B3">
        <w:rPr>
          <w:rFonts w:ascii="Times New Roman" w:eastAsia="Times New Roman" w:hAnsi="Times New Roman" w:cs="Times New Roman"/>
          <w:sz w:val="24"/>
        </w:rPr>
        <w:t xml:space="preserve">: </w:t>
      </w:r>
    </w:p>
    <w:p w14:paraId="33CF6200" w14:textId="77777777" w:rsidR="00A81417" w:rsidRPr="002E52B3" w:rsidRDefault="006A4D5B" w:rsidP="00A8141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1. N</w:t>
      </w:r>
      <w:r w:rsidR="002E2FC5" w:rsidRPr="002E52B3">
        <w:rPr>
          <w:rFonts w:ascii="Times New Roman" w:eastAsia="Times New Roman" w:hAnsi="Times New Roman" w:cs="Times New Roman"/>
          <w:sz w:val="24"/>
        </w:rPr>
        <w:t xml:space="preserve">av iespējams </w:t>
      </w:r>
      <w:r w:rsidR="007615D6" w:rsidRPr="002E52B3">
        <w:rPr>
          <w:rFonts w:ascii="Times New Roman" w:eastAsia="Times New Roman" w:hAnsi="Times New Roman" w:cs="Times New Roman"/>
          <w:sz w:val="24"/>
        </w:rPr>
        <w:t xml:space="preserve">precīzi </w:t>
      </w:r>
      <w:r w:rsidR="002E2FC5" w:rsidRPr="002E52B3">
        <w:rPr>
          <w:rFonts w:ascii="Times New Roman" w:eastAsia="Times New Roman" w:hAnsi="Times New Roman" w:cs="Times New Roman"/>
          <w:sz w:val="24"/>
        </w:rPr>
        <w:t>prognozēt</w:t>
      </w:r>
      <w:r w:rsidR="007615D6" w:rsidRPr="002E52B3">
        <w:rPr>
          <w:rFonts w:ascii="Times New Roman" w:eastAsia="Times New Roman" w:hAnsi="Times New Roman" w:cs="Times New Roman"/>
          <w:sz w:val="24"/>
        </w:rPr>
        <w:t xml:space="preserve"> potenciālo apmācības programmas apmeklētāju skaitu.</w:t>
      </w:r>
    </w:p>
    <w:p w14:paraId="33CF6201" w14:textId="77777777" w:rsidR="002E2FC5" w:rsidRPr="002E52B3" w:rsidRDefault="006A4D5B" w:rsidP="00A8141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2.</w:t>
      </w:r>
      <w:r w:rsidR="002E52B3">
        <w:rPr>
          <w:rFonts w:ascii="Times New Roman" w:eastAsia="Times New Roman" w:hAnsi="Times New Roman" w:cs="Times New Roman"/>
          <w:sz w:val="24"/>
        </w:rPr>
        <w:t> </w:t>
      </w:r>
      <w:r w:rsidR="00A16B13" w:rsidRPr="002E52B3">
        <w:rPr>
          <w:rFonts w:ascii="Times New Roman" w:eastAsia="Times New Roman" w:hAnsi="Times New Roman" w:cs="Times New Roman"/>
          <w:sz w:val="24"/>
        </w:rPr>
        <w:t>P</w:t>
      </w:r>
      <w:r w:rsidR="002E2FC5" w:rsidRPr="002E52B3">
        <w:rPr>
          <w:rFonts w:ascii="Times New Roman" w:eastAsia="Times New Roman" w:hAnsi="Times New Roman" w:cs="Times New Roman"/>
          <w:sz w:val="24"/>
        </w:rPr>
        <w:t xml:space="preserve">ieaugtu Tieslietu ministrijas administratīvo resursu patēriņš, rīkojot publiskā iepirkuma konkursu, kā arī vēlāk kontrolējot apmācības programmas realizēšanu.  </w:t>
      </w:r>
    </w:p>
    <w:p w14:paraId="33CF6202" w14:textId="77777777" w:rsidR="00F1439E" w:rsidRPr="002E52B3" w:rsidRDefault="00422390" w:rsidP="00A16B13">
      <w:pPr>
        <w:pStyle w:val="Komentrateksts"/>
        <w:spacing w:after="0"/>
        <w:rPr>
          <w:rFonts w:ascii="Times New Roman" w:hAnsi="Times New Roman" w:cs="Times New Roman"/>
          <w:i/>
          <w:sz w:val="24"/>
          <w:szCs w:val="24"/>
        </w:rPr>
      </w:pPr>
      <w:r w:rsidRPr="002E52B3">
        <w:tab/>
      </w:r>
      <w:r w:rsidRPr="002E52B3">
        <w:rPr>
          <w:rFonts w:ascii="Times New Roman" w:hAnsi="Times New Roman" w:cs="Times New Roman"/>
          <w:i/>
          <w:sz w:val="24"/>
          <w:szCs w:val="24"/>
        </w:rPr>
        <w:t>Pozitīvie aspekti: </w:t>
      </w:r>
    </w:p>
    <w:p w14:paraId="33CF6203" w14:textId="77777777" w:rsidR="00F1439E" w:rsidRPr="002E52B3" w:rsidRDefault="00A16B13" w:rsidP="00DB1BD4">
      <w:pPr>
        <w:pStyle w:val="Komentrateksts"/>
        <w:spacing w:after="0"/>
        <w:ind w:firstLine="720"/>
        <w:jc w:val="both"/>
        <w:rPr>
          <w:rFonts w:ascii="Times New Roman" w:hAnsi="Times New Roman" w:cs="Times New Roman"/>
          <w:sz w:val="24"/>
          <w:szCs w:val="24"/>
        </w:rPr>
      </w:pPr>
      <w:r w:rsidRPr="002E52B3">
        <w:rPr>
          <w:rFonts w:ascii="Times New Roman" w:hAnsi="Times New Roman" w:cs="Times New Roman"/>
          <w:sz w:val="24"/>
          <w:szCs w:val="24"/>
        </w:rPr>
        <w:t>1. L</w:t>
      </w:r>
      <w:r w:rsidR="00422390" w:rsidRPr="002E52B3">
        <w:rPr>
          <w:rFonts w:ascii="Times New Roman" w:hAnsi="Times New Roman" w:cs="Times New Roman"/>
          <w:sz w:val="24"/>
          <w:szCs w:val="24"/>
        </w:rPr>
        <w:t>ielāka iespēja, ka apmācības programma tik</w:t>
      </w:r>
      <w:r w:rsidR="007615D6" w:rsidRPr="002E52B3">
        <w:rPr>
          <w:rFonts w:ascii="Times New Roman" w:hAnsi="Times New Roman" w:cs="Times New Roman"/>
          <w:sz w:val="24"/>
          <w:szCs w:val="24"/>
        </w:rPr>
        <w:t>s</w:t>
      </w:r>
      <w:r w:rsidR="00422390" w:rsidRPr="002E52B3">
        <w:rPr>
          <w:rFonts w:ascii="Times New Roman" w:hAnsi="Times New Roman" w:cs="Times New Roman"/>
          <w:sz w:val="24"/>
          <w:szCs w:val="24"/>
        </w:rPr>
        <w:t xml:space="preserve"> realizēta</w:t>
      </w:r>
      <w:r w:rsidR="007615D6" w:rsidRPr="002E52B3">
        <w:rPr>
          <w:rFonts w:ascii="Times New Roman" w:hAnsi="Times New Roman" w:cs="Times New Roman"/>
          <w:sz w:val="24"/>
          <w:szCs w:val="24"/>
        </w:rPr>
        <w:t xml:space="preserve">, tādējādi īstenoti </w:t>
      </w:r>
      <w:r w:rsidR="007615D6" w:rsidRPr="002E52B3">
        <w:rPr>
          <w:rFonts w:ascii="Times New Roman" w:eastAsia="Times New Roman" w:hAnsi="Times New Roman" w:cs="Times New Roman"/>
          <w:sz w:val="24"/>
        </w:rPr>
        <w:t>Ģimenes valsts politikas pamatnostādņu izvirzītie mērķi</w:t>
      </w:r>
      <w:r w:rsidRPr="002E52B3">
        <w:rPr>
          <w:rFonts w:ascii="Times New Roman" w:hAnsi="Times New Roman" w:cs="Times New Roman"/>
          <w:sz w:val="24"/>
          <w:szCs w:val="24"/>
        </w:rPr>
        <w:t>.</w:t>
      </w:r>
    </w:p>
    <w:p w14:paraId="33CF6204" w14:textId="77777777" w:rsidR="00422390" w:rsidRPr="002E52B3" w:rsidRDefault="00A16B13" w:rsidP="00DB1BD4">
      <w:pPr>
        <w:pStyle w:val="Komentrateksts"/>
        <w:spacing w:after="0"/>
        <w:ind w:firstLine="720"/>
        <w:jc w:val="both"/>
        <w:rPr>
          <w:rFonts w:ascii="Times New Roman" w:hAnsi="Times New Roman" w:cs="Times New Roman"/>
          <w:sz w:val="24"/>
          <w:szCs w:val="24"/>
        </w:rPr>
      </w:pPr>
      <w:r w:rsidRPr="002E52B3">
        <w:rPr>
          <w:rFonts w:ascii="Times New Roman" w:hAnsi="Times New Roman" w:cs="Times New Roman"/>
          <w:sz w:val="24"/>
          <w:szCs w:val="24"/>
        </w:rPr>
        <w:t>2.</w:t>
      </w:r>
      <w:r w:rsidR="00F1439E" w:rsidRPr="002E52B3">
        <w:rPr>
          <w:rFonts w:ascii="Times New Roman" w:hAnsi="Times New Roman" w:cs="Times New Roman"/>
          <w:sz w:val="24"/>
          <w:szCs w:val="24"/>
        </w:rPr>
        <w:t> </w:t>
      </w:r>
      <w:r w:rsidR="007615D6" w:rsidRPr="002E52B3">
        <w:rPr>
          <w:rFonts w:ascii="Times New Roman" w:hAnsi="Times New Roman" w:cs="Times New Roman"/>
          <w:sz w:val="24"/>
          <w:szCs w:val="24"/>
        </w:rPr>
        <w:t>Kvalitatīvs a</w:t>
      </w:r>
      <w:r w:rsidR="00F1439E" w:rsidRPr="002E52B3">
        <w:rPr>
          <w:rFonts w:ascii="Times New Roman" w:hAnsi="Times New Roman" w:cs="Times New Roman"/>
          <w:sz w:val="24"/>
          <w:szCs w:val="24"/>
        </w:rPr>
        <w:t>pmācības programmas realizācijas</w:t>
      </w:r>
      <w:r w:rsidR="007615D6" w:rsidRPr="002E52B3">
        <w:rPr>
          <w:rFonts w:ascii="Times New Roman" w:hAnsi="Times New Roman" w:cs="Times New Roman"/>
          <w:sz w:val="24"/>
          <w:szCs w:val="24"/>
        </w:rPr>
        <w:t xml:space="preserve"> process, ievērojot</w:t>
      </w:r>
      <w:r w:rsidRPr="002E52B3">
        <w:rPr>
          <w:rFonts w:ascii="Times New Roman" w:hAnsi="Times New Roman" w:cs="Times New Roman"/>
          <w:sz w:val="24"/>
          <w:szCs w:val="24"/>
        </w:rPr>
        <w:t xml:space="preserve"> </w:t>
      </w:r>
      <w:r w:rsidR="00F1439E" w:rsidRPr="002E52B3">
        <w:rPr>
          <w:rFonts w:ascii="Times New Roman" w:hAnsi="Times New Roman" w:cs="Times New Roman"/>
          <w:sz w:val="24"/>
          <w:szCs w:val="24"/>
        </w:rPr>
        <w:t>publisk</w:t>
      </w:r>
      <w:r w:rsidRPr="002E52B3">
        <w:rPr>
          <w:rFonts w:ascii="Times New Roman" w:hAnsi="Times New Roman" w:cs="Times New Roman"/>
          <w:sz w:val="24"/>
          <w:szCs w:val="24"/>
        </w:rPr>
        <w:t>ajā</w:t>
      </w:r>
      <w:r w:rsidR="00F1439E" w:rsidRPr="002E52B3">
        <w:rPr>
          <w:rFonts w:ascii="Times New Roman" w:hAnsi="Times New Roman" w:cs="Times New Roman"/>
          <w:sz w:val="24"/>
          <w:szCs w:val="24"/>
        </w:rPr>
        <w:t xml:space="preserve"> </w:t>
      </w:r>
      <w:r w:rsidRPr="002E52B3">
        <w:rPr>
          <w:rFonts w:ascii="Times New Roman" w:hAnsi="Times New Roman" w:cs="Times New Roman"/>
          <w:sz w:val="24"/>
          <w:szCs w:val="24"/>
        </w:rPr>
        <w:t>iepirkumā</w:t>
      </w:r>
      <w:r w:rsidR="007615D6" w:rsidRPr="002E52B3">
        <w:rPr>
          <w:rFonts w:ascii="Times New Roman" w:hAnsi="Times New Roman" w:cs="Times New Roman"/>
          <w:sz w:val="24"/>
          <w:szCs w:val="24"/>
        </w:rPr>
        <w:t xml:space="preserve"> noteiktās prasības</w:t>
      </w:r>
      <w:r w:rsidRPr="002E52B3">
        <w:rPr>
          <w:rFonts w:ascii="Times New Roman" w:hAnsi="Times New Roman" w:cs="Times New Roman"/>
          <w:sz w:val="24"/>
          <w:szCs w:val="24"/>
        </w:rPr>
        <w:t xml:space="preserve">, </w:t>
      </w:r>
      <w:r w:rsidR="00F1439E" w:rsidRPr="002E52B3">
        <w:rPr>
          <w:rFonts w:ascii="Times New Roman" w:hAnsi="Times New Roman" w:cs="Times New Roman"/>
          <w:sz w:val="24"/>
          <w:szCs w:val="24"/>
        </w:rPr>
        <w:t>tādējādi</w:t>
      </w:r>
      <w:r w:rsidR="007615D6" w:rsidRPr="002E52B3">
        <w:rPr>
          <w:rFonts w:ascii="Times New Roman" w:hAnsi="Times New Roman" w:cs="Times New Roman"/>
          <w:sz w:val="24"/>
          <w:szCs w:val="24"/>
        </w:rPr>
        <w:t xml:space="preserve"> veicinot sabiedrības ieguvumu</w:t>
      </w:r>
      <w:r w:rsidRPr="002E52B3">
        <w:rPr>
          <w:rFonts w:ascii="Times New Roman" w:hAnsi="Times New Roman" w:cs="Times New Roman"/>
          <w:sz w:val="24"/>
          <w:szCs w:val="24"/>
        </w:rPr>
        <w:t>.</w:t>
      </w:r>
    </w:p>
    <w:p w14:paraId="33CF6205" w14:textId="77777777" w:rsidR="00A16B13" w:rsidRPr="002E52B3" w:rsidRDefault="00A16B13" w:rsidP="00DB1BD4">
      <w:pPr>
        <w:pStyle w:val="Komentrateksts"/>
        <w:spacing w:after="0"/>
        <w:ind w:firstLine="720"/>
        <w:jc w:val="both"/>
        <w:rPr>
          <w:rFonts w:ascii="Times New Roman" w:hAnsi="Times New Roman" w:cs="Times New Roman"/>
          <w:sz w:val="24"/>
          <w:szCs w:val="24"/>
        </w:rPr>
      </w:pPr>
      <w:r w:rsidRPr="002E52B3">
        <w:rPr>
          <w:rFonts w:ascii="Times New Roman" w:hAnsi="Times New Roman" w:cs="Times New Roman"/>
          <w:sz w:val="24"/>
          <w:szCs w:val="24"/>
        </w:rPr>
        <w:t>3. Iespēja kontrolēt apmācības programmas realizēšanu</w:t>
      </w:r>
      <w:r w:rsidR="007615D6" w:rsidRPr="002E52B3">
        <w:rPr>
          <w:rFonts w:ascii="Times New Roman" w:hAnsi="Times New Roman" w:cs="Times New Roman"/>
          <w:sz w:val="24"/>
          <w:szCs w:val="24"/>
        </w:rPr>
        <w:t>, tās kvalitāti</w:t>
      </w:r>
      <w:r w:rsidRPr="002E52B3">
        <w:rPr>
          <w:rFonts w:ascii="Times New Roman" w:hAnsi="Times New Roman" w:cs="Times New Roman"/>
          <w:sz w:val="24"/>
          <w:szCs w:val="24"/>
        </w:rPr>
        <w:t>.</w:t>
      </w:r>
    </w:p>
    <w:p w14:paraId="33CF6206" w14:textId="77777777" w:rsidR="00014879" w:rsidRPr="002E52B3" w:rsidRDefault="00A16B13" w:rsidP="00014879">
      <w:pPr>
        <w:spacing w:after="0" w:line="240" w:lineRule="auto"/>
        <w:ind w:firstLine="720"/>
        <w:jc w:val="both"/>
        <w:rPr>
          <w:rFonts w:ascii="Times New Roman" w:eastAsia="Times New Roman" w:hAnsi="Times New Roman" w:cs="Times New Roman"/>
          <w:b/>
          <w:sz w:val="24"/>
        </w:rPr>
      </w:pPr>
      <w:r w:rsidRPr="002E52B3">
        <w:rPr>
          <w:rFonts w:ascii="Times New Roman" w:eastAsia="Times New Roman" w:hAnsi="Times New Roman" w:cs="Times New Roman"/>
          <w:b/>
          <w:sz w:val="24"/>
        </w:rPr>
        <w:t>3</w:t>
      </w:r>
      <w:r w:rsidR="008B7746" w:rsidRPr="002E52B3">
        <w:rPr>
          <w:rFonts w:ascii="Times New Roman" w:eastAsia="Times New Roman" w:hAnsi="Times New Roman" w:cs="Times New Roman"/>
          <w:b/>
          <w:sz w:val="24"/>
        </w:rPr>
        <w:t>)</w:t>
      </w:r>
      <w:r w:rsidR="00AA5E1B" w:rsidRPr="002E52B3">
        <w:rPr>
          <w:rFonts w:ascii="Times New Roman" w:eastAsia="Times New Roman" w:hAnsi="Times New Roman" w:cs="Times New Roman"/>
          <w:b/>
          <w:sz w:val="24"/>
        </w:rPr>
        <w:t> </w:t>
      </w:r>
      <w:r w:rsidR="00E07DA3" w:rsidRPr="002E52B3">
        <w:rPr>
          <w:rFonts w:ascii="Times New Roman" w:eastAsia="Times New Roman" w:hAnsi="Times New Roman" w:cs="Times New Roman"/>
          <w:b/>
          <w:sz w:val="24"/>
        </w:rPr>
        <w:t>Va</w:t>
      </w:r>
      <w:r w:rsidR="00014879" w:rsidRPr="002E52B3">
        <w:rPr>
          <w:rFonts w:ascii="Times New Roman" w:eastAsia="Times New Roman" w:hAnsi="Times New Roman" w:cs="Times New Roman"/>
          <w:b/>
          <w:sz w:val="24"/>
        </w:rPr>
        <w:t>l</w:t>
      </w:r>
      <w:r w:rsidR="00E07DA3" w:rsidRPr="002E52B3">
        <w:rPr>
          <w:rFonts w:ascii="Times New Roman" w:eastAsia="Times New Roman" w:hAnsi="Times New Roman" w:cs="Times New Roman"/>
          <w:b/>
          <w:sz w:val="24"/>
        </w:rPr>
        <w:t xml:space="preserve">sts un </w:t>
      </w:r>
      <w:r w:rsidR="00014879" w:rsidRPr="002E52B3">
        <w:rPr>
          <w:rFonts w:ascii="Times New Roman" w:eastAsia="Times New Roman" w:hAnsi="Times New Roman" w:cs="Times New Roman"/>
          <w:b/>
          <w:sz w:val="24"/>
        </w:rPr>
        <w:t>pašvaldības realizēts un finansēts projekts.</w:t>
      </w:r>
    </w:p>
    <w:p w14:paraId="33CF6207" w14:textId="77777777" w:rsidR="006A4D5B" w:rsidRPr="002E52B3" w:rsidRDefault="000F025A" w:rsidP="00406988">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Atbilstoši šim </w:t>
      </w:r>
      <w:r w:rsidR="00CE3E0C" w:rsidRPr="002E52B3">
        <w:rPr>
          <w:rFonts w:ascii="Times New Roman" w:eastAsia="Times New Roman" w:hAnsi="Times New Roman" w:cs="Times New Roman"/>
          <w:sz w:val="24"/>
        </w:rPr>
        <w:t>risinājuma variantam</w:t>
      </w:r>
      <w:r w:rsidRPr="002E52B3">
        <w:rPr>
          <w:rFonts w:ascii="Times New Roman" w:eastAsia="Times New Roman" w:hAnsi="Times New Roman" w:cs="Times New Roman"/>
          <w:sz w:val="24"/>
        </w:rPr>
        <w:t xml:space="preserve">, </w:t>
      </w:r>
      <w:r w:rsidR="009D4579" w:rsidRPr="002E52B3">
        <w:rPr>
          <w:rFonts w:ascii="Times New Roman" w:eastAsia="Times New Roman" w:hAnsi="Times New Roman" w:cs="Times New Roman"/>
          <w:sz w:val="24"/>
        </w:rPr>
        <w:t xml:space="preserve">ņemot par pamatu otrā </w:t>
      </w:r>
      <w:r w:rsidR="00CE3E0C" w:rsidRPr="002E52B3">
        <w:rPr>
          <w:rFonts w:ascii="Times New Roman" w:eastAsia="Times New Roman" w:hAnsi="Times New Roman" w:cs="Times New Roman"/>
          <w:sz w:val="24"/>
        </w:rPr>
        <w:t>varianta</w:t>
      </w:r>
      <w:r w:rsidR="009D4579" w:rsidRPr="002E52B3">
        <w:rPr>
          <w:rFonts w:ascii="Times New Roman" w:eastAsia="Times New Roman" w:hAnsi="Times New Roman" w:cs="Times New Roman"/>
          <w:sz w:val="24"/>
        </w:rPr>
        <w:t xml:space="preserve"> saturisko pusi, </w:t>
      </w:r>
      <w:r w:rsidR="00DA4520" w:rsidRPr="002E52B3">
        <w:rPr>
          <w:rFonts w:ascii="Times New Roman" w:eastAsia="Times New Roman" w:hAnsi="Times New Roman" w:cs="Times New Roman"/>
          <w:sz w:val="24"/>
        </w:rPr>
        <w:t xml:space="preserve">valsts nodrošinātu un finansētu iepirkumu tikai </w:t>
      </w:r>
      <w:r w:rsidR="00E80C02" w:rsidRPr="002E52B3">
        <w:rPr>
          <w:rFonts w:ascii="Times New Roman" w:eastAsia="Times New Roman" w:hAnsi="Times New Roman" w:cs="Times New Roman"/>
          <w:sz w:val="24"/>
        </w:rPr>
        <w:t xml:space="preserve">attiecībā </w:t>
      </w:r>
      <w:r w:rsidR="00DA4520" w:rsidRPr="002E52B3">
        <w:rPr>
          <w:rFonts w:ascii="Times New Roman" w:eastAsia="Times New Roman" w:hAnsi="Times New Roman" w:cs="Times New Roman"/>
          <w:sz w:val="24"/>
        </w:rPr>
        <w:t>uz lektoriem</w:t>
      </w:r>
      <w:r w:rsidR="00E80C02" w:rsidRPr="002E52B3">
        <w:rPr>
          <w:rFonts w:ascii="Times New Roman" w:eastAsia="Times New Roman" w:hAnsi="Times New Roman" w:cs="Times New Roman"/>
          <w:sz w:val="24"/>
        </w:rPr>
        <w:t>, nosakot attiecīgos kritērijus un nosacījumus</w:t>
      </w:r>
      <w:r w:rsidR="00A16B13" w:rsidRPr="002E52B3">
        <w:rPr>
          <w:rFonts w:ascii="Times New Roman" w:eastAsia="Times New Roman" w:hAnsi="Times New Roman" w:cs="Times New Roman"/>
          <w:sz w:val="24"/>
        </w:rPr>
        <w:t>.</w:t>
      </w:r>
      <w:r w:rsidR="00DA4520" w:rsidRPr="002E52B3">
        <w:rPr>
          <w:rFonts w:ascii="Times New Roman" w:eastAsia="Times New Roman" w:hAnsi="Times New Roman" w:cs="Times New Roman"/>
          <w:sz w:val="24"/>
        </w:rPr>
        <w:t xml:space="preserve"> Savukārt pašvaldība nodrošinātu un finansētu </w:t>
      </w:r>
      <w:r w:rsidR="006A4D5B" w:rsidRPr="002E52B3">
        <w:rPr>
          <w:rFonts w:ascii="Times New Roman" w:eastAsia="Times New Roman" w:hAnsi="Times New Roman" w:cs="Times New Roman"/>
          <w:sz w:val="24"/>
        </w:rPr>
        <w:t>pārējos apmācības programmas re</w:t>
      </w:r>
      <w:r w:rsidR="00E80C02" w:rsidRPr="002E52B3">
        <w:rPr>
          <w:rFonts w:ascii="Times New Roman" w:eastAsia="Times New Roman" w:hAnsi="Times New Roman" w:cs="Times New Roman"/>
          <w:sz w:val="24"/>
        </w:rPr>
        <w:t>a</w:t>
      </w:r>
      <w:r w:rsidR="006A4D5B" w:rsidRPr="002E52B3">
        <w:rPr>
          <w:rFonts w:ascii="Times New Roman" w:eastAsia="Times New Roman" w:hAnsi="Times New Roman" w:cs="Times New Roman"/>
          <w:sz w:val="24"/>
        </w:rPr>
        <w:t xml:space="preserve">lizācijas posmus – nodrošinātu apmācības </w:t>
      </w:r>
      <w:r w:rsidR="00E80C02" w:rsidRPr="002E52B3">
        <w:rPr>
          <w:rFonts w:ascii="Times New Roman" w:eastAsia="Times New Roman" w:hAnsi="Times New Roman" w:cs="Times New Roman"/>
          <w:sz w:val="24"/>
        </w:rPr>
        <w:t xml:space="preserve">norises vietu, tās </w:t>
      </w:r>
      <w:r w:rsidR="00D41235" w:rsidRPr="002E52B3">
        <w:rPr>
          <w:rFonts w:ascii="Times New Roman" w:eastAsia="Times New Roman" w:hAnsi="Times New Roman" w:cs="Times New Roman"/>
          <w:sz w:val="24"/>
        </w:rPr>
        <w:t>īri un uzturēšanu</w:t>
      </w:r>
      <w:r w:rsidR="00DA4520" w:rsidRPr="002E52B3">
        <w:rPr>
          <w:rFonts w:ascii="Times New Roman" w:eastAsia="Times New Roman" w:hAnsi="Times New Roman" w:cs="Times New Roman"/>
          <w:sz w:val="24"/>
        </w:rPr>
        <w:t xml:space="preserve">. </w:t>
      </w:r>
    </w:p>
    <w:p w14:paraId="33CF6208" w14:textId="77777777" w:rsidR="006A4D5B" w:rsidRPr="002E52B3" w:rsidRDefault="006A4D5B" w:rsidP="006A4D5B">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i/>
          <w:sz w:val="24"/>
        </w:rPr>
        <w:t>Prognozētie riski</w:t>
      </w:r>
      <w:r w:rsidRPr="002E52B3">
        <w:rPr>
          <w:rFonts w:ascii="Times New Roman" w:eastAsia="Times New Roman" w:hAnsi="Times New Roman" w:cs="Times New Roman"/>
          <w:sz w:val="24"/>
        </w:rPr>
        <w:t xml:space="preserve">: </w:t>
      </w:r>
    </w:p>
    <w:p w14:paraId="33CF6209" w14:textId="77777777" w:rsidR="00A16B13" w:rsidRPr="002E52B3" w:rsidRDefault="00DB1BD4" w:rsidP="00406988">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Katra pašvaldība būtu</w:t>
      </w:r>
      <w:r w:rsidR="00DA4520" w:rsidRPr="002E52B3">
        <w:rPr>
          <w:rFonts w:ascii="Times New Roman" w:eastAsia="Times New Roman" w:hAnsi="Times New Roman" w:cs="Times New Roman"/>
          <w:sz w:val="24"/>
        </w:rPr>
        <w:t xml:space="preserve"> ieinteresēta subsidēt</w:t>
      </w:r>
      <w:r w:rsidRPr="002E52B3">
        <w:rPr>
          <w:rFonts w:ascii="Times New Roman" w:eastAsia="Times New Roman" w:hAnsi="Times New Roman" w:cs="Times New Roman"/>
          <w:sz w:val="24"/>
        </w:rPr>
        <w:t xml:space="preserve"> apmācības</w:t>
      </w:r>
      <w:r w:rsidR="00DA4520" w:rsidRPr="002E52B3">
        <w:rPr>
          <w:rFonts w:ascii="Times New Roman" w:eastAsia="Times New Roman" w:hAnsi="Times New Roman" w:cs="Times New Roman"/>
          <w:sz w:val="24"/>
        </w:rPr>
        <w:t xml:space="preserve"> tikai savā pašvaldībā deklarētajām personām, tādējādi ierobežojot </w:t>
      </w:r>
      <w:r w:rsidR="00D41235" w:rsidRPr="002E52B3">
        <w:rPr>
          <w:rFonts w:ascii="Times New Roman" w:eastAsia="Times New Roman" w:hAnsi="Times New Roman" w:cs="Times New Roman"/>
          <w:sz w:val="24"/>
        </w:rPr>
        <w:t xml:space="preserve">citus </w:t>
      </w:r>
      <w:r w:rsidR="00DA4520" w:rsidRPr="002E52B3">
        <w:rPr>
          <w:rFonts w:ascii="Times New Roman" w:eastAsia="Times New Roman" w:hAnsi="Times New Roman" w:cs="Times New Roman"/>
          <w:sz w:val="24"/>
        </w:rPr>
        <w:t>pārus</w:t>
      </w:r>
      <w:r w:rsidRPr="002E52B3">
        <w:rPr>
          <w:rFonts w:ascii="Times New Roman" w:eastAsia="Times New Roman" w:hAnsi="Times New Roman" w:cs="Times New Roman"/>
          <w:sz w:val="24"/>
        </w:rPr>
        <w:t>, kuru dzīvesvieta ir</w:t>
      </w:r>
      <w:r w:rsidR="00D41235" w:rsidRPr="002E52B3">
        <w:rPr>
          <w:rFonts w:ascii="Times New Roman" w:eastAsia="Times New Roman" w:hAnsi="Times New Roman" w:cs="Times New Roman"/>
          <w:sz w:val="24"/>
        </w:rPr>
        <w:t xml:space="preserve"> deklarēta citā pašvaldībā</w:t>
      </w:r>
      <w:r w:rsidR="007615D6" w:rsidRPr="002E52B3">
        <w:rPr>
          <w:rFonts w:ascii="Times New Roman" w:eastAsia="Times New Roman" w:hAnsi="Times New Roman" w:cs="Times New Roman"/>
          <w:sz w:val="24"/>
        </w:rPr>
        <w:t>, bet vēlētos apmācības programmu noklausīties šajā pašvaldībā</w:t>
      </w:r>
      <w:r w:rsidR="00DA4520" w:rsidRPr="002E52B3">
        <w:rPr>
          <w:rFonts w:ascii="Times New Roman" w:eastAsia="Times New Roman" w:hAnsi="Times New Roman" w:cs="Times New Roman"/>
          <w:sz w:val="24"/>
        </w:rPr>
        <w:t>.</w:t>
      </w:r>
    </w:p>
    <w:p w14:paraId="33CF620A" w14:textId="77777777" w:rsidR="00DB1BD4" w:rsidRPr="002E52B3" w:rsidRDefault="00DB1BD4" w:rsidP="00DB1BD4">
      <w:pPr>
        <w:pStyle w:val="Komentrateksts"/>
        <w:spacing w:after="0"/>
        <w:ind w:firstLine="720"/>
        <w:rPr>
          <w:rFonts w:ascii="Times New Roman" w:hAnsi="Times New Roman" w:cs="Times New Roman"/>
          <w:i/>
          <w:sz w:val="24"/>
          <w:szCs w:val="24"/>
        </w:rPr>
      </w:pPr>
      <w:r w:rsidRPr="002E52B3">
        <w:rPr>
          <w:rFonts w:ascii="Times New Roman" w:hAnsi="Times New Roman" w:cs="Times New Roman"/>
          <w:i/>
          <w:sz w:val="24"/>
          <w:szCs w:val="24"/>
        </w:rPr>
        <w:t>Pozitīvie aspekti: </w:t>
      </w:r>
    </w:p>
    <w:p w14:paraId="33CF620B" w14:textId="77777777" w:rsidR="00DB1BD4" w:rsidRPr="002E52B3" w:rsidRDefault="007615D6" w:rsidP="00406988">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Pašvaldības resursu izmantošana – telpas, transports.</w:t>
      </w:r>
    </w:p>
    <w:p w14:paraId="33CF620C" w14:textId="77777777" w:rsidR="00A970DA" w:rsidRPr="002E52B3" w:rsidRDefault="00A970DA" w:rsidP="00A970DA">
      <w:pPr>
        <w:pStyle w:val="Komentrateksts"/>
        <w:spacing w:after="0"/>
        <w:ind w:firstLine="720"/>
        <w:jc w:val="both"/>
        <w:rPr>
          <w:rFonts w:ascii="Times New Roman" w:hAnsi="Times New Roman" w:cs="Times New Roman"/>
          <w:sz w:val="24"/>
          <w:szCs w:val="24"/>
        </w:rPr>
      </w:pPr>
    </w:p>
    <w:p w14:paraId="33CF620D" w14:textId="77777777" w:rsidR="00A970DA" w:rsidRPr="002E52B3" w:rsidRDefault="00A970DA" w:rsidP="00A970DA">
      <w:pPr>
        <w:pStyle w:val="Komentrateksts"/>
        <w:spacing w:after="0"/>
        <w:ind w:firstLine="720"/>
        <w:jc w:val="both"/>
        <w:rPr>
          <w:rFonts w:ascii="Times New Roman" w:hAnsi="Times New Roman" w:cs="Times New Roman"/>
          <w:sz w:val="24"/>
          <w:szCs w:val="24"/>
        </w:rPr>
      </w:pPr>
      <w:r w:rsidRPr="002E52B3">
        <w:rPr>
          <w:rFonts w:ascii="Times New Roman" w:hAnsi="Times New Roman" w:cs="Times New Roman"/>
          <w:sz w:val="24"/>
          <w:szCs w:val="24"/>
        </w:rPr>
        <w:t>Dzimtsarakstu nodaļu loma pāru piesaistei ir noteicoša visos iepriekšminētos finansēšanas variantos, jo tikai dzimtsarakstu nodaļai ir informācija un saskare ar topošajiem laulātajiem.</w:t>
      </w:r>
    </w:p>
    <w:p w14:paraId="33CF620F" w14:textId="49DE8DE1" w:rsidR="00806393" w:rsidRPr="002E52B3" w:rsidRDefault="00F44C0D" w:rsidP="001A0407">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sz w:val="24"/>
          <w:u w:val="single"/>
        </w:rPr>
        <w:t>4</w:t>
      </w:r>
      <w:r w:rsidRPr="002E52B3">
        <w:rPr>
          <w:rFonts w:ascii="Times New Roman" w:eastAsia="Times New Roman" w:hAnsi="Times New Roman" w:cs="Times New Roman"/>
          <w:sz w:val="24"/>
          <w:u w:val="single"/>
        </w:rPr>
        <w:t>.</w:t>
      </w:r>
      <w:r>
        <w:rPr>
          <w:rFonts w:ascii="Times New Roman" w:eastAsia="Times New Roman" w:hAnsi="Times New Roman" w:cs="Times New Roman"/>
          <w:sz w:val="24"/>
          <w:u w:val="single"/>
        </w:rPr>
        <w:t xml:space="preserve"> Apzināja apmācības programmas īstenošanas iespēju vispārējās izglītības iestādēs. </w:t>
      </w:r>
    </w:p>
    <w:p w14:paraId="33CF6210" w14:textId="79F5C315" w:rsidR="001A0407" w:rsidRPr="002E52B3" w:rsidRDefault="00F44C0D" w:rsidP="001A0407">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D</w:t>
      </w:r>
      <w:r w:rsidR="001A0407" w:rsidRPr="002E52B3">
        <w:rPr>
          <w:rFonts w:ascii="Times New Roman" w:eastAsia="Times New Roman" w:hAnsi="Times New Roman" w:cs="Times New Roman"/>
          <w:sz w:val="24"/>
        </w:rPr>
        <w:t>arba grupas dalībnieki se</w:t>
      </w:r>
      <w:r w:rsidR="00B732B5">
        <w:rPr>
          <w:rFonts w:ascii="Times New Roman" w:eastAsia="Times New Roman" w:hAnsi="Times New Roman" w:cs="Times New Roman"/>
          <w:sz w:val="24"/>
        </w:rPr>
        <w:t>cināja, ka apmācības</w:t>
      </w:r>
      <w:r w:rsidR="001A0407" w:rsidRPr="002E52B3">
        <w:rPr>
          <w:rFonts w:ascii="Times New Roman" w:eastAsia="Times New Roman" w:hAnsi="Times New Roman" w:cs="Times New Roman"/>
          <w:sz w:val="24"/>
        </w:rPr>
        <w:t xml:space="preserve"> programma būtu vērtīga arī vispārējo vidējo izglītības iestāžu pēdējo klašu skolēniem</w:t>
      </w:r>
      <w:r w:rsidR="00D04B1C" w:rsidRPr="002E52B3">
        <w:rPr>
          <w:rFonts w:ascii="Times New Roman" w:eastAsia="Times New Roman" w:hAnsi="Times New Roman" w:cs="Times New Roman"/>
          <w:sz w:val="24"/>
        </w:rPr>
        <w:t xml:space="preserve">, </w:t>
      </w:r>
      <w:r w:rsidR="001A0407" w:rsidRPr="002E52B3">
        <w:rPr>
          <w:rFonts w:ascii="Times New Roman" w:eastAsia="Times New Roman" w:hAnsi="Times New Roman" w:cs="Times New Roman"/>
          <w:sz w:val="24"/>
        </w:rPr>
        <w:t xml:space="preserve">jo apmācības programmā ir apkopota primāri nepieciešamā informācija par ģimenes dzīvē nozīmīgiem aspektiem </w:t>
      </w:r>
      <w:r w:rsidR="00F324FD">
        <w:rPr>
          <w:rFonts w:ascii="Times New Roman" w:eastAsia="Times New Roman" w:hAnsi="Times New Roman" w:cs="Times New Roman"/>
          <w:sz w:val="24"/>
        </w:rPr>
        <w:t>–</w:t>
      </w:r>
      <w:r w:rsidR="00F324FD" w:rsidRPr="002E52B3">
        <w:rPr>
          <w:rFonts w:ascii="Times New Roman" w:eastAsia="Times New Roman" w:hAnsi="Times New Roman" w:cs="Times New Roman"/>
          <w:sz w:val="24"/>
        </w:rPr>
        <w:t xml:space="preserve"> </w:t>
      </w:r>
      <w:r w:rsidR="001A0407" w:rsidRPr="002E52B3">
        <w:rPr>
          <w:rFonts w:ascii="Times New Roman" w:eastAsia="Times New Roman" w:hAnsi="Times New Roman" w:cs="Times New Roman"/>
          <w:sz w:val="24"/>
        </w:rPr>
        <w:t>priekšzināšanas un prasmes jautājumos par laulības noslēgšanas juridiskajiem aspektiem, tiesiskām sekām, personisko attiecību ietekmi uz ģimeni kopumā, naudas un mantas nozīmi ģimenē u.c. jautājumiem, tādējādi jau sākotnēji palīdzot veidot stabilu ģimeni, to stiprinot dažādos dzīves posmos un mācoties uzņemties rūpes par saviem bērniem.</w:t>
      </w:r>
    </w:p>
    <w:p w14:paraId="33CF6211" w14:textId="43819693" w:rsidR="001A0407" w:rsidRPr="002E52B3" w:rsidRDefault="001A0407" w:rsidP="001A040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Tā kā Izglītības un zinātnes ministrija ir vadošā valsts pārvaldes iestāde izglītības, zinātnes un sporta nozarē, kā arī jaunatnes un valsts valodas politikas jomā izstrādā izglītības, zinātnes, sporta, jaunatnes un valsts valodas politiku, organizē un koordinē minētās politikas īstenošanu, Tieslietu ministrija aicināja sniegt viedokli, vai Izglītības un zinātnes ministrija saskata iespē</w:t>
      </w:r>
      <w:r w:rsidR="00B732B5">
        <w:rPr>
          <w:rFonts w:ascii="Times New Roman" w:eastAsia="Times New Roman" w:hAnsi="Times New Roman" w:cs="Times New Roman"/>
          <w:sz w:val="24"/>
        </w:rPr>
        <w:t>ju ieviest apmācības</w:t>
      </w:r>
      <w:r w:rsidRPr="002E52B3">
        <w:rPr>
          <w:rFonts w:ascii="Times New Roman" w:eastAsia="Times New Roman" w:hAnsi="Times New Roman" w:cs="Times New Roman"/>
          <w:sz w:val="24"/>
        </w:rPr>
        <w:t xml:space="preserve"> programmu vai tās atsevišķus moduļus kā fakultatīvu nodarbību vispārējo vidējo izglītības iestāžu pēdējo klašu skolēniem, tādējādi veicinot izglītojošus un informatīvus pasākumus, kas sekmētu ģimenes pamatvērtību nostiprināšanu.</w:t>
      </w:r>
    </w:p>
    <w:p w14:paraId="33CF6212" w14:textId="77777777" w:rsidR="001A0407" w:rsidRPr="002E52B3" w:rsidRDefault="001A0407" w:rsidP="001A040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Izglītības ministrija </w:t>
      </w:r>
      <w:r w:rsidR="00CE3E0C" w:rsidRPr="002E52B3">
        <w:rPr>
          <w:rFonts w:ascii="Times New Roman" w:eastAsia="Times New Roman" w:hAnsi="Times New Roman" w:cs="Times New Roman"/>
          <w:sz w:val="24"/>
        </w:rPr>
        <w:t xml:space="preserve">2016. gada 10. maijā </w:t>
      </w:r>
      <w:r w:rsidRPr="002E52B3">
        <w:rPr>
          <w:rFonts w:ascii="Times New Roman" w:eastAsia="Times New Roman" w:hAnsi="Times New Roman" w:cs="Times New Roman"/>
          <w:sz w:val="24"/>
        </w:rPr>
        <w:t>savā atbildes vēstulē norādīj</w:t>
      </w:r>
      <w:r w:rsidR="00D04B1C" w:rsidRPr="002E52B3">
        <w:rPr>
          <w:rFonts w:ascii="Times New Roman" w:eastAsia="Times New Roman" w:hAnsi="Times New Roman" w:cs="Times New Roman"/>
          <w:sz w:val="24"/>
        </w:rPr>
        <w:t>a</w:t>
      </w:r>
      <w:r w:rsidRPr="002E52B3">
        <w:rPr>
          <w:rFonts w:ascii="Times New Roman" w:eastAsia="Times New Roman" w:hAnsi="Times New Roman" w:cs="Times New Roman"/>
          <w:sz w:val="24"/>
        </w:rPr>
        <w:t xml:space="preserve">, ka jau šobrīd vispārējās izglītības pašreizējā saturā ir iekļauti jautājumi par ģimeni, laulībām, bērna un vecāku tiesībām un pienākumiem, par bērna fizisko, garīgo, psihisko, intelektuālo, sociālo un ētisko izaugsmi un attīstību, ģimenes veselības uzturēšanu un labklājību, kas ir integrēti vairāku vispārējās izglītības mācību priekšmetu standartos (piemēram, Sociālās zinības, Mājturība un tehnoloģijas, Ētika, Veselības mācība, Politika un tiesības, </w:t>
      </w:r>
      <w:r w:rsidR="00901B23">
        <w:rPr>
          <w:rFonts w:ascii="Times New Roman" w:eastAsia="Times New Roman" w:hAnsi="Times New Roman" w:cs="Times New Roman"/>
          <w:sz w:val="24"/>
        </w:rPr>
        <w:t>Ekonomika, Mājsaimniecība</w:t>
      </w:r>
      <w:r w:rsidRPr="002E52B3">
        <w:rPr>
          <w:rFonts w:ascii="Times New Roman" w:eastAsia="Times New Roman" w:hAnsi="Times New Roman" w:cs="Times New Roman"/>
          <w:sz w:val="24"/>
        </w:rPr>
        <w:t>).</w:t>
      </w:r>
    </w:p>
    <w:p w14:paraId="33CF6213" w14:textId="3AC71DA5" w:rsidR="001A0407" w:rsidRPr="002E52B3" w:rsidRDefault="001A0407" w:rsidP="001A0407">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 xml:space="preserve">Vienlaikus Valsts izglītības satura centrs 2016. gadā ir aktualizējis skolotājiem paredzētu metodisko līdzekli </w:t>
      </w:r>
      <w:r w:rsidR="00933A13" w:rsidRPr="00933A13">
        <w:rPr>
          <w:rFonts w:ascii="Times New Roman" w:eastAsia="Times New Roman" w:hAnsi="Times New Roman" w:cs="Times New Roman"/>
          <w:sz w:val="24"/>
        </w:rPr>
        <w:t>"</w:t>
      </w:r>
      <w:r w:rsidRPr="002E52B3">
        <w:rPr>
          <w:rFonts w:ascii="Times New Roman" w:eastAsia="Times New Roman" w:hAnsi="Times New Roman" w:cs="Times New Roman"/>
          <w:sz w:val="24"/>
        </w:rPr>
        <w:t>Klases stundu programmas paraugs</w:t>
      </w:r>
      <w:r w:rsidR="00933A13" w:rsidRPr="00933A13">
        <w:rPr>
          <w:rFonts w:ascii="Times New Roman" w:eastAsia="Times New Roman" w:hAnsi="Times New Roman" w:cs="Times New Roman"/>
          <w:sz w:val="24"/>
        </w:rPr>
        <w:t>"</w:t>
      </w:r>
      <w:r w:rsidRPr="002E52B3">
        <w:rPr>
          <w:rFonts w:ascii="Times New Roman" w:eastAsia="Times New Roman" w:hAnsi="Times New Roman" w:cs="Times New Roman"/>
          <w:sz w:val="24"/>
        </w:rPr>
        <w:t>, kurā visos tematiskajos blokos ietvertas tēmas par savstarpējo attiecību un ģimenes veidošanos:</w:t>
      </w:r>
    </w:p>
    <w:p w14:paraId="33CF6214" w14:textId="77777777" w:rsidR="009F6070" w:rsidRPr="002E52B3" w:rsidRDefault="001A0407" w:rsidP="00933A13">
      <w:pPr>
        <w:spacing w:after="0" w:line="240" w:lineRule="auto"/>
        <w:ind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1) finanšu pratības aspekti (plānošanas prasmes un spēja uzņemties atbildību par savu plānu īstenošanu);</w:t>
      </w:r>
    </w:p>
    <w:p w14:paraId="33CF6215" w14:textId="77777777" w:rsidR="001A0407" w:rsidRPr="002E52B3" w:rsidRDefault="001A0407" w:rsidP="00933A13">
      <w:pPr>
        <w:spacing w:after="0" w:line="240" w:lineRule="auto"/>
        <w:ind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2) tiesiskie aspekti (indivīda loma ģimenē, savu vērtību saskaņošana ar vispārcilvēciskajām vērtībām atbilstoši Latvijas Republikas Satversmes preambulā noteiktajam (t.sk. laulība un ģimene kā vērtība));</w:t>
      </w:r>
    </w:p>
    <w:p w14:paraId="33CF6216" w14:textId="77777777" w:rsidR="009F6070" w:rsidRPr="002E52B3" w:rsidRDefault="001A0407" w:rsidP="00933A13">
      <w:pPr>
        <w:spacing w:after="0" w:line="240" w:lineRule="auto"/>
        <w:ind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3) psiholoģiskie un ētiskie aspekti (ģimene kā vērtība, cieņpilnas un atbalstošas savstarpējās attiecības, konfliktu risināšana un atbildīgu lēmumu pieņemšana, mīlestības un laulības nozīme ģimenes veidošanā, nākamās paaudzes radīšanā u.c.);</w:t>
      </w:r>
    </w:p>
    <w:p w14:paraId="33CF6217" w14:textId="77777777" w:rsidR="009F6070" w:rsidRPr="002E52B3" w:rsidRDefault="001A0407" w:rsidP="00933A13">
      <w:pPr>
        <w:spacing w:after="0" w:line="240" w:lineRule="auto"/>
        <w:ind w:firstLine="709"/>
        <w:jc w:val="both"/>
        <w:rPr>
          <w:rFonts w:ascii="Times New Roman" w:eastAsia="Times New Roman" w:hAnsi="Times New Roman" w:cs="Times New Roman"/>
          <w:sz w:val="24"/>
        </w:rPr>
      </w:pPr>
      <w:r w:rsidRPr="002E52B3">
        <w:rPr>
          <w:rFonts w:ascii="Times New Roman" w:eastAsia="Times New Roman" w:hAnsi="Times New Roman" w:cs="Times New Roman"/>
          <w:sz w:val="24"/>
        </w:rPr>
        <w:t>4) pienākumu un atbildības aspekti (</w:t>
      </w:r>
      <w:r w:rsidR="00F86F8A" w:rsidRPr="002E52B3">
        <w:rPr>
          <w:rFonts w:ascii="Times New Roman" w:eastAsia="Times New Roman" w:hAnsi="Times New Roman" w:cs="Times New Roman"/>
          <w:sz w:val="24"/>
        </w:rPr>
        <w:t>pamattiesības un pamatpienākumi ģimenē, cieņa un izpratne pret citu cilvēku tiesībā, tikumības, atbildības un paškontroles nozīme ģimenes veidošanā u.c.).</w:t>
      </w:r>
    </w:p>
    <w:p w14:paraId="33CF6218" w14:textId="77777777" w:rsidR="00F86F8A" w:rsidRPr="002E52B3" w:rsidRDefault="00901B23" w:rsidP="009C1623">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Izglītības ministrija norādīja</w:t>
      </w:r>
      <w:r w:rsidR="00F86F8A" w:rsidRPr="002E52B3">
        <w:rPr>
          <w:rFonts w:ascii="Times New Roman" w:eastAsia="Times New Roman" w:hAnsi="Times New Roman" w:cs="Times New Roman"/>
          <w:sz w:val="24"/>
        </w:rPr>
        <w:t>, ka tiek paredzēts, ka jautājumi par laulību un ģimeni integrētā formā tiks ietverti topošajā kompetenču pieejā balstītajā pamatizglītības un vispārējās vidējās izglītības programmatiskajā saturā, jo (obligātu) fakultatīvo nodarbību izvēle un to saturs no valsts puses ar normatīvo regulējumu netiek noteikta, tā ir vispārējās izglītības iestāžu kompetencē.</w:t>
      </w:r>
    </w:p>
    <w:p w14:paraId="33CF6219" w14:textId="77777777" w:rsidR="009F6070" w:rsidRPr="002E52B3" w:rsidRDefault="009F6070" w:rsidP="009C1623">
      <w:pPr>
        <w:spacing w:after="0" w:line="240" w:lineRule="auto"/>
        <w:ind w:firstLine="720"/>
        <w:jc w:val="both"/>
        <w:rPr>
          <w:rFonts w:ascii="Times New Roman" w:eastAsia="Times New Roman" w:hAnsi="Times New Roman" w:cs="Times New Roman"/>
          <w:sz w:val="24"/>
        </w:rPr>
      </w:pPr>
    </w:p>
    <w:p w14:paraId="33CF621A" w14:textId="77777777" w:rsidR="00D037FD" w:rsidRPr="002E52B3" w:rsidRDefault="00806393" w:rsidP="000A7470">
      <w:pPr>
        <w:spacing w:after="0" w:line="240" w:lineRule="auto"/>
        <w:jc w:val="center"/>
        <w:rPr>
          <w:rFonts w:ascii="Times New Roman" w:eastAsia="Times New Roman" w:hAnsi="Times New Roman" w:cs="Times New Roman"/>
          <w:b/>
          <w:sz w:val="24"/>
        </w:rPr>
      </w:pPr>
      <w:r w:rsidRPr="002E52B3">
        <w:rPr>
          <w:rFonts w:ascii="Times New Roman" w:eastAsia="Times New Roman" w:hAnsi="Times New Roman" w:cs="Times New Roman"/>
          <w:b/>
          <w:sz w:val="24"/>
        </w:rPr>
        <w:t>Kopsavilkums</w:t>
      </w:r>
    </w:p>
    <w:p w14:paraId="33CF621B" w14:textId="6257B727" w:rsidR="00D037FD" w:rsidRPr="002E52B3" w:rsidRDefault="00D037FD" w:rsidP="00D037FD">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Saskaņā ar Rīcības plānā Ģimenes valsts politikas pamatnostādņu 2011.</w:t>
      </w:r>
      <w:r w:rsidR="00873555">
        <w:rPr>
          <w:rFonts w:ascii="Times New Roman" w:eastAsia="Times New Roman" w:hAnsi="Times New Roman" w:cs="Times New Roman"/>
          <w:sz w:val="24"/>
        </w:rPr>
        <w:t>–</w:t>
      </w:r>
      <w:r w:rsidRPr="002E52B3">
        <w:rPr>
          <w:rFonts w:ascii="Times New Roman" w:eastAsia="Times New Roman" w:hAnsi="Times New Roman" w:cs="Times New Roman"/>
          <w:sz w:val="24"/>
        </w:rPr>
        <w:t>2017. gadam īstenošanai 2016.</w:t>
      </w:r>
      <w:r w:rsidR="00873555">
        <w:rPr>
          <w:rFonts w:ascii="Times New Roman" w:eastAsia="Times New Roman" w:hAnsi="Times New Roman" w:cs="Times New Roman"/>
          <w:sz w:val="24"/>
        </w:rPr>
        <w:t>–</w:t>
      </w:r>
      <w:r w:rsidRPr="002E52B3">
        <w:rPr>
          <w:rFonts w:ascii="Times New Roman" w:eastAsia="Times New Roman" w:hAnsi="Times New Roman" w:cs="Times New Roman"/>
          <w:sz w:val="24"/>
        </w:rPr>
        <w:t xml:space="preserve">2017. gadā noteikto Tieslietu ministrija kā atbildīgā institūcija, iesaistot līdzatbildīgās institūcijas (Labklājības ministriju, </w:t>
      </w:r>
      <w:r w:rsidR="00305821">
        <w:rPr>
          <w:rFonts w:ascii="Times New Roman" w:eastAsia="Times New Roman" w:hAnsi="Times New Roman" w:cs="Times New Roman"/>
          <w:sz w:val="24"/>
        </w:rPr>
        <w:t xml:space="preserve">biedrību </w:t>
      </w:r>
      <w:r w:rsidR="00305821" w:rsidRPr="00873555">
        <w:rPr>
          <w:rFonts w:ascii="Times New Roman" w:eastAsia="Times New Roman" w:hAnsi="Times New Roman" w:cs="Times New Roman"/>
          <w:sz w:val="24"/>
          <w:szCs w:val="24"/>
        </w:rPr>
        <w:t>"</w:t>
      </w:r>
      <w:r w:rsidRPr="002E52B3">
        <w:rPr>
          <w:rFonts w:ascii="Times New Roman" w:eastAsia="Times New Roman" w:hAnsi="Times New Roman" w:cs="Times New Roman"/>
          <w:sz w:val="24"/>
        </w:rPr>
        <w:t>Latvijas Pašvaldību savienīb</w:t>
      </w:r>
      <w:r w:rsidR="00305821">
        <w:rPr>
          <w:rFonts w:ascii="Times New Roman" w:eastAsia="Times New Roman" w:hAnsi="Times New Roman" w:cs="Times New Roman"/>
          <w:sz w:val="24"/>
        </w:rPr>
        <w:t>a</w:t>
      </w:r>
      <w:r w:rsidR="00305821" w:rsidRPr="00873555">
        <w:rPr>
          <w:rFonts w:ascii="Times New Roman" w:eastAsia="Times New Roman" w:hAnsi="Times New Roman" w:cs="Times New Roman"/>
          <w:sz w:val="24"/>
          <w:szCs w:val="24"/>
        </w:rPr>
        <w:t>"</w:t>
      </w:r>
      <w:r w:rsidRPr="002E52B3">
        <w:rPr>
          <w:rFonts w:ascii="Times New Roman" w:eastAsia="Times New Roman" w:hAnsi="Times New Roman" w:cs="Times New Roman"/>
          <w:sz w:val="24"/>
        </w:rPr>
        <w:t>, Vides aizsardzības un reģionālās attīstības ministriju un dzimtsarakstu nodaļas),</w:t>
      </w:r>
      <w:r w:rsidRPr="002E52B3">
        <w:rPr>
          <w:rFonts w:ascii="Times New Roman" w:eastAsia="Times New Roman" w:hAnsi="Times New Roman" w:cs="Times New Roman"/>
          <w:b/>
          <w:sz w:val="20"/>
        </w:rPr>
        <w:t xml:space="preserve"> </w:t>
      </w:r>
      <w:r w:rsidRPr="002E52B3">
        <w:rPr>
          <w:rFonts w:ascii="Times New Roman" w:eastAsia="Times New Roman" w:hAnsi="Times New Roman" w:cs="Times New Roman"/>
          <w:sz w:val="24"/>
        </w:rPr>
        <w:t>ir izvērtējusi iespējas kā īstenot praksē apmācības programmu, kā arī ir apzinājusi aptuveno nepieciešamo finansējumu tās ieviešanai praksē.</w:t>
      </w:r>
    </w:p>
    <w:p w14:paraId="33CF621C" w14:textId="77777777" w:rsidR="00D037FD" w:rsidRPr="002E52B3" w:rsidRDefault="00D037FD"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D</w:t>
      </w:r>
      <w:r w:rsidR="002629DE" w:rsidRPr="002E52B3">
        <w:rPr>
          <w:rFonts w:ascii="Times New Roman" w:eastAsia="Times New Roman" w:hAnsi="Times New Roman" w:cs="Times New Roman"/>
          <w:sz w:val="24"/>
        </w:rPr>
        <w:t xml:space="preserve">arba grupas dalībnieki </w:t>
      </w:r>
      <w:r w:rsidR="00320F8C" w:rsidRPr="002E52B3">
        <w:rPr>
          <w:rFonts w:ascii="Times New Roman" w:eastAsia="Times New Roman" w:hAnsi="Times New Roman" w:cs="Times New Roman"/>
          <w:sz w:val="24"/>
        </w:rPr>
        <w:t>secināja, ka iespējami trīs apmācības programmas realizācijas varianti, veicot to analīzi</w:t>
      </w:r>
      <w:r w:rsidRPr="002E52B3">
        <w:rPr>
          <w:rFonts w:ascii="Times New Roman" w:eastAsia="Times New Roman" w:hAnsi="Times New Roman" w:cs="Times New Roman"/>
          <w:sz w:val="24"/>
        </w:rPr>
        <w:t xml:space="preserve">: </w:t>
      </w:r>
    </w:p>
    <w:p w14:paraId="33CF621D" w14:textId="5A1A3A91" w:rsidR="005E32BC" w:rsidRPr="002E52B3" w:rsidRDefault="005E32BC"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1)</w:t>
      </w:r>
      <w:r w:rsidR="00873555">
        <w:rPr>
          <w:rFonts w:ascii="Times New Roman" w:eastAsia="Times New Roman" w:hAnsi="Times New Roman" w:cs="Times New Roman"/>
          <w:sz w:val="24"/>
        </w:rPr>
        <w:t> </w:t>
      </w:r>
      <w:r w:rsidRPr="002E52B3">
        <w:rPr>
          <w:rFonts w:ascii="Times New Roman" w:eastAsia="Times New Roman" w:hAnsi="Times New Roman" w:cs="Times New Roman"/>
          <w:sz w:val="24"/>
        </w:rPr>
        <w:t xml:space="preserve">pašvaldības </w:t>
      </w:r>
      <w:r w:rsidR="00601C6E" w:rsidRPr="002E52B3">
        <w:rPr>
          <w:rFonts w:ascii="Times New Roman" w:eastAsia="Times New Roman" w:hAnsi="Times New Roman" w:cs="Times New Roman"/>
          <w:sz w:val="24"/>
        </w:rPr>
        <w:t xml:space="preserve">brīvprātīgi </w:t>
      </w:r>
      <w:r w:rsidRPr="002E52B3">
        <w:rPr>
          <w:rFonts w:ascii="Times New Roman" w:eastAsia="Times New Roman" w:hAnsi="Times New Roman" w:cs="Times New Roman"/>
          <w:sz w:val="24"/>
        </w:rPr>
        <w:t>realizēts un finansēts projekts;</w:t>
      </w:r>
    </w:p>
    <w:p w14:paraId="33CF621E" w14:textId="3B45BFFE" w:rsidR="005E32BC" w:rsidRPr="002E52B3" w:rsidRDefault="005E32BC"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2)</w:t>
      </w:r>
      <w:r w:rsidR="00873555">
        <w:rPr>
          <w:rFonts w:ascii="Times New Roman" w:eastAsia="Times New Roman" w:hAnsi="Times New Roman" w:cs="Times New Roman"/>
          <w:sz w:val="24"/>
        </w:rPr>
        <w:t> </w:t>
      </w:r>
      <w:r w:rsidRPr="002E52B3">
        <w:rPr>
          <w:rFonts w:ascii="Times New Roman" w:eastAsia="Times New Roman" w:hAnsi="Times New Roman" w:cs="Times New Roman"/>
          <w:sz w:val="24"/>
        </w:rPr>
        <w:t>valsts atbalstīts un finansēts projekts;</w:t>
      </w:r>
    </w:p>
    <w:p w14:paraId="33CF621F" w14:textId="7DE33BA7" w:rsidR="005E32BC" w:rsidRPr="002E52B3" w:rsidRDefault="005E32BC" w:rsidP="00427F09">
      <w:pPr>
        <w:spacing w:after="0" w:line="240" w:lineRule="auto"/>
        <w:ind w:firstLine="720"/>
        <w:jc w:val="both"/>
        <w:rPr>
          <w:rFonts w:ascii="Times New Roman" w:eastAsia="Times New Roman" w:hAnsi="Times New Roman" w:cs="Times New Roman"/>
          <w:sz w:val="24"/>
        </w:rPr>
      </w:pPr>
      <w:r w:rsidRPr="002E52B3">
        <w:rPr>
          <w:rFonts w:ascii="Times New Roman" w:eastAsia="Times New Roman" w:hAnsi="Times New Roman" w:cs="Times New Roman"/>
          <w:sz w:val="24"/>
        </w:rPr>
        <w:t>3)</w:t>
      </w:r>
      <w:r w:rsidR="00873555">
        <w:rPr>
          <w:rFonts w:ascii="Times New Roman" w:eastAsia="Times New Roman" w:hAnsi="Times New Roman" w:cs="Times New Roman"/>
          <w:sz w:val="24"/>
        </w:rPr>
        <w:t> </w:t>
      </w:r>
      <w:r w:rsidR="00E07DA3" w:rsidRPr="002E52B3">
        <w:rPr>
          <w:rFonts w:ascii="Times New Roman" w:eastAsia="Times New Roman" w:hAnsi="Times New Roman" w:cs="Times New Roman"/>
          <w:sz w:val="24"/>
        </w:rPr>
        <w:t>valsts un pašvaldības</w:t>
      </w:r>
      <w:r w:rsidRPr="002E52B3">
        <w:rPr>
          <w:rFonts w:ascii="Times New Roman" w:eastAsia="Times New Roman" w:hAnsi="Times New Roman" w:cs="Times New Roman"/>
          <w:sz w:val="24"/>
        </w:rPr>
        <w:t xml:space="preserve"> realizēts un finansēts projekts.</w:t>
      </w:r>
    </w:p>
    <w:p w14:paraId="33CF6220" w14:textId="77777777" w:rsidR="007F05C6" w:rsidRDefault="00787467" w:rsidP="007874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Tieslietu ministrija</w:t>
      </w:r>
      <w:r w:rsidR="00EB42FC">
        <w:rPr>
          <w:rFonts w:ascii="Times New Roman" w:hAnsi="Times New Roman" w:cs="Times New Roman"/>
          <w:sz w:val="24"/>
          <w:szCs w:val="24"/>
        </w:rPr>
        <w:t>s</w:t>
      </w:r>
      <w:r>
        <w:rPr>
          <w:rFonts w:ascii="Times New Roman" w:hAnsi="Times New Roman" w:cs="Times New Roman"/>
          <w:sz w:val="24"/>
          <w:szCs w:val="24"/>
        </w:rPr>
        <w:t xml:space="preserve"> </w:t>
      </w:r>
      <w:r w:rsidR="00EB42FC">
        <w:rPr>
          <w:rFonts w:ascii="Times New Roman" w:hAnsi="Times New Roman" w:cs="Times New Roman"/>
          <w:sz w:val="24"/>
          <w:szCs w:val="24"/>
        </w:rPr>
        <w:t>ieskatā</w:t>
      </w:r>
      <w:r w:rsidR="007F05C6">
        <w:rPr>
          <w:rFonts w:ascii="Times New Roman" w:hAnsi="Times New Roman" w:cs="Times New Roman"/>
          <w:sz w:val="24"/>
          <w:szCs w:val="24"/>
        </w:rPr>
        <w:t xml:space="preserve"> apmācības programmas mērķis tiks sasniegts un </w:t>
      </w:r>
      <w:r w:rsidR="00092C90">
        <w:rPr>
          <w:rFonts w:ascii="Times New Roman" w:hAnsi="Times New Roman" w:cs="Times New Roman"/>
          <w:sz w:val="24"/>
          <w:szCs w:val="24"/>
        </w:rPr>
        <w:t>sabiedrības ieguvums būs</w:t>
      </w:r>
      <w:r w:rsidR="007F05C6">
        <w:rPr>
          <w:rFonts w:ascii="Times New Roman" w:hAnsi="Times New Roman" w:cs="Times New Roman"/>
          <w:sz w:val="24"/>
          <w:szCs w:val="24"/>
        </w:rPr>
        <w:t xml:space="preserve">, ja apmācības </w:t>
      </w:r>
      <w:r w:rsidR="00092C90">
        <w:rPr>
          <w:rFonts w:ascii="Times New Roman" w:hAnsi="Times New Roman" w:cs="Times New Roman"/>
          <w:sz w:val="24"/>
          <w:szCs w:val="24"/>
        </w:rPr>
        <w:t xml:space="preserve">programmu īstenos </w:t>
      </w:r>
      <w:r w:rsidR="007F05C6">
        <w:rPr>
          <w:rFonts w:ascii="Times New Roman" w:hAnsi="Times New Roman" w:cs="Times New Roman"/>
          <w:sz w:val="24"/>
          <w:szCs w:val="24"/>
        </w:rPr>
        <w:t xml:space="preserve">kā valsts </w:t>
      </w:r>
      <w:r w:rsidR="00092C90">
        <w:rPr>
          <w:rFonts w:ascii="Times New Roman" w:hAnsi="Times New Roman" w:cs="Times New Roman"/>
          <w:sz w:val="24"/>
          <w:szCs w:val="24"/>
        </w:rPr>
        <w:t xml:space="preserve">atbalstītu </w:t>
      </w:r>
      <w:r w:rsidR="007F05C6">
        <w:rPr>
          <w:rFonts w:ascii="Times New Roman" w:hAnsi="Times New Roman" w:cs="Times New Roman"/>
          <w:sz w:val="24"/>
          <w:szCs w:val="24"/>
        </w:rPr>
        <w:t xml:space="preserve">un </w:t>
      </w:r>
      <w:r w:rsidR="00092C90">
        <w:rPr>
          <w:rFonts w:ascii="Times New Roman" w:hAnsi="Times New Roman" w:cs="Times New Roman"/>
          <w:sz w:val="24"/>
          <w:szCs w:val="24"/>
        </w:rPr>
        <w:t>finansētu projektu</w:t>
      </w:r>
      <w:r w:rsidR="00D53A17">
        <w:rPr>
          <w:rFonts w:ascii="Times New Roman" w:hAnsi="Times New Roman" w:cs="Times New Roman"/>
          <w:sz w:val="24"/>
          <w:szCs w:val="24"/>
        </w:rPr>
        <w:t>.</w:t>
      </w:r>
      <w:r w:rsidR="00CC7080">
        <w:rPr>
          <w:rFonts w:ascii="Times New Roman" w:hAnsi="Times New Roman" w:cs="Times New Roman"/>
          <w:sz w:val="24"/>
          <w:szCs w:val="24"/>
        </w:rPr>
        <w:t xml:space="preserve"> </w:t>
      </w:r>
      <w:r w:rsidR="00D53A17">
        <w:rPr>
          <w:rFonts w:ascii="Times New Roman" w:hAnsi="Times New Roman" w:cs="Times New Roman"/>
          <w:sz w:val="24"/>
          <w:szCs w:val="24"/>
        </w:rPr>
        <w:t>T</w:t>
      </w:r>
      <w:r w:rsidR="00CC7080">
        <w:rPr>
          <w:rFonts w:ascii="Times New Roman" w:hAnsi="Times New Roman" w:cs="Times New Roman"/>
          <w:sz w:val="24"/>
          <w:szCs w:val="24"/>
        </w:rPr>
        <w:t>ādējādi sākotnēji Tieslietu ministrija ir meklējusi iespējas apmācības programmu īstenot kā pilotprojektu.</w:t>
      </w:r>
      <w:r w:rsidR="007F05C6">
        <w:rPr>
          <w:rFonts w:ascii="Times New Roman" w:hAnsi="Times New Roman" w:cs="Times New Roman"/>
          <w:sz w:val="24"/>
          <w:szCs w:val="24"/>
        </w:rPr>
        <w:t xml:space="preserve"> </w:t>
      </w:r>
      <w:r w:rsidR="00CC7080">
        <w:rPr>
          <w:rFonts w:ascii="Times New Roman" w:hAnsi="Times New Roman" w:cs="Times New Roman"/>
          <w:sz w:val="24"/>
          <w:szCs w:val="24"/>
        </w:rPr>
        <w:t>Pilotprojekts</w:t>
      </w:r>
      <w:r w:rsidR="007F05C6">
        <w:rPr>
          <w:rFonts w:ascii="Times New Roman" w:hAnsi="Times New Roman" w:cs="Times New Roman"/>
          <w:sz w:val="24"/>
          <w:szCs w:val="24"/>
        </w:rPr>
        <w:t xml:space="preserve"> dotu priekšstatu par </w:t>
      </w:r>
      <w:r w:rsidR="00092C90">
        <w:rPr>
          <w:rFonts w:ascii="Times New Roman" w:hAnsi="Times New Roman" w:cs="Times New Roman"/>
          <w:sz w:val="24"/>
          <w:szCs w:val="24"/>
        </w:rPr>
        <w:t xml:space="preserve">sabiedrības interesi apmeklēt šādu </w:t>
      </w:r>
      <w:r w:rsidR="00CC7080">
        <w:rPr>
          <w:rFonts w:ascii="Times New Roman" w:hAnsi="Times New Roman" w:cs="Times New Roman"/>
          <w:sz w:val="24"/>
          <w:szCs w:val="24"/>
        </w:rPr>
        <w:t xml:space="preserve">apmācības </w:t>
      </w:r>
      <w:r w:rsidR="00092C90">
        <w:rPr>
          <w:rFonts w:ascii="Times New Roman" w:hAnsi="Times New Roman" w:cs="Times New Roman"/>
          <w:sz w:val="24"/>
          <w:szCs w:val="24"/>
        </w:rPr>
        <w:t>programmu</w:t>
      </w:r>
      <w:r w:rsidR="00C0478F">
        <w:rPr>
          <w:rFonts w:ascii="Times New Roman" w:hAnsi="Times New Roman" w:cs="Times New Roman"/>
          <w:sz w:val="24"/>
          <w:szCs w:val="24"/>
        </w:rPr>
        <w:t xml:space="preserve"> un vēlāk arī sabiedrības vērtējumu par apmācību programmu</w:t>
      </w:r>
      <w:r w:rsidR="00092C90">
        <w:rPr>
          <w:rFonts w:ascii="Times New Roman" w:hAnsi="Times New Roman" w:cs="Times New Roman"/>
          <w:sz w:val="24"/>
          <w:szCs w:val="24"/>
        </w:rPr>
        <w:t xml:space="preserve">. </w:t>
      </w:r>
    </w:p>
    <w:p w14:paraId="33CF6221" w14:textId="2AEF534A" w:rsidR="0053068B" w:rsidRDefault="00EB42FC" w:rsidP="007874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00AC3146" w:rsidRPr="00787467">
        <w:rPr>
          <w:rFonts w:ascii="Times New Roman" w:hAnsi="Times New Roman" w:cs="Times New Roman"/>
          <w:sz w:val="24"/>
          <w:szCs w:val="24"/>
        </w:rPr>
        <w:t>Tieslietu ministrija</w:t>
      </w:r>
      <w:r>
        <w:rPr>
          <w:rFonts w:ascii="Times New Roman" w:hAnsi="Times New Roman" w:cs="Times New Roman"/>
          <w:sz w:val="24"/>
          <w:szCs w:val="24"/>
        </w:rPr>
        <w:t xml:space="preserve">s viedokli, </w:t>
      </w:r>
      <w:r w:rsidR="00092C90">
        <w:rPr>
          <w:rFonts w:ascii="Times New Roman" w:hAnsi="Times New Roman" w:cs="Times New Roman"/>
          <w:sz w:val="24"/>
          <w:szCs w:val="24"/>
        </w:rPr>
        <w:t>kā arī, lai realizētu pilotprojektu, tika</w:t>
      </w:r>
      <w:r w:rsidR="00842829">
        <w:rPr>
          <w:rFonts w:ascii="Times New Roman" w:hAnsi="Times New Roman" w:cs="Times New Roman"/>
          <w:sz w:val="24"/>
          <w:szCs w:val="24"/>
        </w:rPr>
        <w:t xml:space="preserve"> </w:t>
      </w:r>
      <w:r>
        <w:rPr>
          <w:rFonts w:ascii="Times New Roman" w:hAnsi="Times New Roman" w:cs="Times New Roman"/>
          <w:sz w:val="24"/>
          <w:szCs w:val="24"/>
        </w:rPr>
        <w:t>uzrunāta</w:t>
      </w:r>
      <w:r w:rsidRPr="00787467">
        <w:rPr>
          <w:rFonts w:ascii="Times New Roman" w:hAnsi="Times New Roman" w:cs="Times New Roman"/>
          <w:sz w:val="24"/>
          <w:szCs w:val="24"/>
        </w:rPr>
        <w:t xml:space="preserve"> </w:t>
      </w:r>
      <w:r w:rsidR="00305821">
        <w:rPr>
          <w:rFonts w:ascii="Times New Roman" w:hAnsi="Times New Roman" w:cs="Times New Roman"/>
          <w:sz w:val="24"/>
          <w:szCs w:val="24"/>
        </w:rPr>
        <w:t xml:space="preserve">ekspertu </w:t>
      </w:r>
      <w:r w:rsidR="00734A2E" w:rsidRPr="00787467">
        <w:rPr>
          <w:rFonts w:ascii="Times New Roman" w:hAnsi="Times New Roman" w:cs="Times New Roman"/>
          <w:sz w:val="24"/>
          <w:szCs w:val="24"/>
        </w:rPr>
        <w:t>sadarbības platform</w:t>
      </w:r>
      <w:r w:rsidR="00CE5125" w:rsidRPr="00787467">
        <w:rPr>
          <w:rFonts w:ascii="Times New Roman" w:hAnsi="Times New Roman" w:cs="Times New Roman"/>
          <w:sz w:val="24"/>
          <w:szCs w:val="24"/>
        </w:rPr>
        <w:t>a</w:t>
      </w:r>
      <w:r w:rsidR="00734A2E" w:rsidRPr="00787467">
        <w:rPr>
          <w:rFonts w:ascii="Times New Roman" w:hAnsi="Times New Roman" w:cs="Times New Roman"/>
          <w:sz w:val="24"/>
          <w:szCs w:val="24"/>
        </w:rPr>
        <w:t xml:space="preserve"> </w:t>
      </w:r>
      <w:r w:rsidR="00873555" w:rsidRPr="00873555">
        <w:rPr>
          <w:rFonts w:ascii="Times New Roman" w:hAnsi="Times New Roman" w:cs="Times New Roman"/>
          <w:sz w:val="24"/>
          <w:szCs w:val="24"/>
        </w:rPr>
        <w:t>"</w:t>
      </w:r>
      <w:r w:rsidR="00AC3146" w:rsidRPr="00787467">
        <w:rPr>
          <w:rFonts w:ascii="Times New Roman" w:hAnsi="Times New Roman" w:cs="Times New Roman"/>
          <w:sz w:val="24"/>
          <w:szCs w:val="24"/>
        </w:rPr>
        <w:t xml:space="preserve">Demogrāfisko lietu </w:t>
      </w:r>
      <w:r w:rsidR="00734A2E" w:rsidRPr="00787467">
        <w:rPr>
          <w:rFonts w:ascii="Times New Roman" w:hAnsi="Times New Roman" w:cs="Times New Roman"/>
          <w:sz w:val="24"/>
          <w:szCs w:val="24"/>
        </w:rPr>
        <w:t>centrs</w:t>
      </w:r>
      <w:r w:rsidR="00873555" w:rsidRPr="00873555">
        <w:rPr>
          <w:rFonts w:ascii="Times New Roman" w:hAnsi="Times New Roman" w:cs="Times New Roman"/>
          <w:sz w:val="24"/>
          <w:szCs w:val="24"/>
        </w:rPr>
        <w:t>"</w:t>
      </w:r>
      <w:r w:rsidR="00C341AA" w:rsidRPr="00787467">
        <w:rPr>
          <w:rFonts w:ascii="Times New Roman" w:hAnsi="Times New Roman" w:cs="Times New Roman"/>
          <w:sz w:val="24"/>
          <w:szCs w:val="24"/>
        </w:rPr>
        <w:t xml:space="preserve"> (turpmāk – Demogrāfisko lietu centrs)</w:t>
      </w:r>
      <w:r w:rsidR="00734A2E" w:rsidRPr="00787467">
        <w:rPr>
          <w:rFonts w:ascii="Times New Roman" w:hAnsi="Times New Roman" w:cs="Times New Roman"/>
          <w:sz w:val="24"/>
          <w:szCs w:val="24"/>
        </w:rPr>
        <w:t xml:space="preserve">, </w:t>
      </w:r>
      <w:r w:rsidR="00C341AA" w:rsidRPr="00787467">
        <w:rPr>
          <w:rFonts w:ascii="Times New Roman" w:hAnsi="Times New Roman" w:cs="Times New Roman"/>
          <w:sz w:val="24"/>
          <w:szCs w:val="24"/>
        </w:rPr>
        <w:t xml:space="preserve">kas izveidota, lai nodrošinātu </w:t>
      </w:r>
      <w:r w:rsidR="00C341AA" w:rsidRPr="00305821">
        <w:rPr>
          <w:rFonts w:ascii="Times New Roman" w:hAnsi="Times New Roman" w:cs="Times New Roman"/>
          <w:sz w:val="24"/>
          <w:szCs w:val="24"/>
        </w:rPr>
        <w:t>Deklarācijas par Māra Kučinska vadītā Ministru kabineta iecerēto darbību prioritātes</w:t>
      </w:r>
      <w:r w:rsidR="00C341AA" w:rsidRPr="00787467">
        <w:rPr>
          <w:rFonts w:ascii="Times New Roman" w:hAnsi="Times New Roman" w:cs="Times New Roman"/>
          <w:sz w:val="24"/>
          <w:szCs w:val="24"/>
        </w:rPr>
        <w:t xml:space="preserve"> </w:t>
      </w:r>
      <w:r w:rsidR="00873555" w:rsidRPr="00873555">
        <w:rPr>
          <w:rFonts w:ascii="Times New Roman" w:hAnsi="Times New Roman" w:cs="Times New Roman"/>
          <w:sz w:val="24"/>
          <w:szCs w:val="24"/>
        </w:rPr>
        <w:t>"</w:t>
      </w:r>
      <w:r w:rsidR="00C341AA" w:rsidRPr="00787467">
        <w:rPr>
          <w:rFonts w:ascii="Times New Roman" w:hAnsi="Times New Roman" w:cs="Times New Roman"/>
          <w:sz w:val="24"/>
          <w:szCs w:val="24"/>
        </w:rPr>
        <w:t>Demogrāfiskās situācijas uzlabošana, ģimenes dzīves kvalitāte un sociālais nodrošinājums</w:t>
      </w:r>
      <w:r w:rsidR="00873555" w:rsidRPr="00873555">
        <w:rPr>
          <w:rFonts w:ascii="Times New Roman" w:hAnsi="Times New Roman" w:cs="Times New Roman"/>
          <w:sz w:val="24"/>
          <w:szCs w:val="24"/>
        </w:rPr>
        <w:t>"</w:t>
      </w:r>
      <w:r w:rsidR="00305821">
        <w:rPr>
          <w:rFonts w:ascii="Times New Roman" w:hAnsi="Times New Roman" w:cs="Times New Roman"/>
          <w:sz w:val="24"/>
          <w:szCs w:val="24"/>
        </w:rPr>
        <w:t xml:space="preserve"> īstenošanu</w:t>
      </w:r>
      <w:r w:rsidR="00115500">
        <w:rPr>
          <w:rFonts w:ascii="Times New Roman" w:hAnsi="Times New Roman" w:cs="Times New Roman"/>
          <w:sz w:val="24"/>
          <w:szCs w:val="24"/>
        </w:rPr>
        <w:t xml:space="preserve">, lai </w:t>
      </w:r>
      <w:r w:rsidR="00115500" w:rsidRPr="00787467">
        <w:rPr>
          <w:rFonts w:ascii="Times New Roman" w:hAnsi="Times New Roman" w:cs="Times New Roman"/>
          <w:sz w:val="24"/>
          <w:szCs w:val="24"/>
        </w:rPr>
        <w:t>rastu risinājumu apmācības programmas pilotprojekta realizēšanai par valsts budžeta līdzekļiem</w:t>
      </w:r>
      <w:r w:rsidR="00787467">
        <w:rPr>
          <w:rFonts w:ascii="Times New Roman" w:hAnsi="Times New Roman" w:cs="Times New Roman"/>
          <w:sz w:val="24"/>
          <w:szCs w:val="24"/>
        </w:rPr>
        <w:t>.</w:t>
      </w:r>
    </w:p>
    <w:p w14:paraId="23D5773E" w14:textId="6FB4557C" w:rsidR="00446907" w:rsidRPr="00446907" w:rsidRDefault="00C341AA" w:rsidP="0053068B">
      <w:pPr>
        <w:spacing w:after="0" w:line="240" w:lineRule="auto"/>
        <w:ind w:firstLine="720"/>
        <w:jc w:val="both"/>
        <w:rPr>
          <w:rFonts w:ascii="Times New Roman" w:hAnsi="Times New Roman" w:cs="Times New Roman"/>
          <w:sz w:val="24"/>
          <w:szCs w:val="24"/>
        </w:rPr>
      </w:pPr>
      <w:r w:rsidRPr="00446907">
        <w:rPr>
          <w:rFonts w:ascii="Times New Roman" w:hAnsi="Times New Roman" w:cs="Times New Roman"/>
          <w:sz w:val="24"/>
          <w:szCs w:val="24"/>
        </w:rPr>
        <w:t>Demogrāfisko lietu centra 7.</w:t>
      </w:r>
      <w:r w:rsidR="00787467" w:rsidRPr="00446907">
        <w:rPr>
          <w:rFonts w:ascii="Times New Roman" w:hAnsi="Times New Roman" w:cs="Times New Roman"/>
          <w:sz w:val="24"/>
          <w:szCs w:val="24"/>
        </w:rPr>
        <w:t> </w:t>
      </w:r>
      <w:r w:rsidR="00CF5954" w:rsidRPr="00446907">
        <w:rPr>
          <w:rFonts w:ascii="Times New Roman" w:hAnsi="Times New Roman" w:cs="Times New Roman"/>
          <w:sz w:val="24"/>
          <w:szCs w:val="24"/>
        </w:rPr>
        <w:t>s</w:t>
      </w:r>
      <w:r w:rsidRPr="00446907">
        <w:rPr>
          <w:rFonts w:ascii="Times New Roman" w:hAnsi="Times New Roman" w:cs="Times New Roman"/>
          <w:sz w:val="24"/>
          <w:szCs w:val="24"/>
        </w:rPr>
        <w:t>ēdē</w:t>
      </w:r>
      <w:r w:rsidR="00CF5954" w:rsidRPr="00446907">
        <w:rPr>
          <w:rFonts w:ascii="Times New Roman" w:hAnsi="Times New Roman" w:cs="Times New Roman"/>
          <w:sz w:val="24"/>
          <w:szCs w:val="24"/>
        </w:rPr>
        <w:t>, kas notika 2016. gada 8. </w:t>
      </w:r>
      <w:r w:rsidR="00C0478F" w:rsidRPr="00446907">
        <w:rPr>
          <w:rFonts w:ascii="Times New Roman" w:hAnsi="Times New Roman" w:cs="Times New Roman"/>
          <w:sz w:val="24"/>
          <w:szCs w:val="24"/>
        </w:rPr>
        <w:t>s</w:t>
      </w:r>
      <w:r w:rsidR="00CF5954" w:rsidRPr="00446907">
        <w:rPr>
          <w:rFonts w:ascii="Times New Roman" w:hAnsi="Times New Roman" w:cs="Times New Roman"/>
          <w:sz w:val="24"/>
          <w:szCs w:val="24"/>
        </w:rPr>
        <w:t xml:space="preserve">eptembrī, </w:t>
      </w:r>
      <w:r w:rsidRPr="00446907">
        <w:rPr>
          <w:rFonts w:ascii="Times New Roman" w:hAnsi="Times New Roman" w:cs="Times New Roman"/>
          <w:sz w:val="24"/>
          <w:szCs w:val="24"/>
        </w:rPr>
        <w:t>tika skat</w:t>
      </w:r>
      <w:r w:rsidR="00CE5125" w:rsidRPr="00446907">
        <w:rPr>
          <w:rFonts w:ascii="Times New Roman" w:hAnsi="Times New Roman" w:cs="Times New Roman"/>
          <w:sz w:val="24"/>
          <w:szCs w:val="24"/>
        </w:rPr>
        <w:t xml:space="preserve">īts </w:t>
      </w:r>
      <w:r w:rsidR="009F7F37" w:rsidRPr="00446907">
        <w:rPr>
          <w:rFonts w:ascii="Times New Roman" w:hAnsi="Times New Roman" w:cs="Times New Roman"/>
          <w:sz w:val="24"/>
          <w:szCs w:val="24"/>
        </w:rPr>
        <w:t xml:space="preserve">un atbalstīts </w:t>
      </w:r>
      <w:r w:rsidR="00CE5125" w:rsidRPr="00446907">
        <w:rPr>
          <w:rFonts w:ascii="Times New Roman" w:hAnsi="Times New Roman" w:cs="Times New Roman"/>
          <w:sz w:val="24"/>
          <w:szCs w:val="24"/>
        </w:rPr>
        <w:t xml:space="preserve">jautājums par </w:t>
      </w:r>
      <w:r w:rsidRPr="00446907">
        <w:rPr>
          <w:rFonts w:ascii="Times New Roman" w:hAnsi="Times New Roman" w:cs="Times New Roman"/>
          <w:sz w:val="24"/>
          <w:szCs w:val="24"/>
        </w:rPr>
        <w:t>Tieslietu ministrijas priekšlikum</w:t>
      </w:r>
      <w:r w:rsidR="00CE5125" w:rsidRPr="00446907">
        <w:rPr>
          <w:rFonts w:ascii="Times New Roman" w:hAnsi="Times New Roman" w:cs="Times New Roman"/>
          <w:sz w:val="24"/>
          <w:szCs w:val="24"/>
        </w:rPr>
        <w:t>a</w:t>
      </w:r>
      <w:r w:rsidR="00787467" w:rsidRPr="00446907">
        <w:rPr>
          <w:rFonts w:ascii="Times New Roman" w:hAnsi="Times New Roman" w:cs="Times New Roman"/>
          <w:sz w:val="24"/>
          <w:szCs w:val="24"/>
        </w:rPr>
        <w:t xml:space="preserve"> (apmācības programmas pilotprojekt</w:t>
      </w:r>
      <w:r w:rsidR="00446907" w:rsidRPr="00446907">
        <w:rPr>
          <w:rFonts w:ascii="Times New Roman" w:hAnsi="Times New Roman" w:cs="Times New Roman"/>
          <w:sz w:val="24"/>
          <w:szCs w:val="24"/>
        </w:rPr>
        <w:t xml:space="preserve">a, </w:t>
      </w:r>
      <w:r w:rsidR="00446907" w:rsidRPr="00446907">
        <w:rPr>
          <w:rFonts w:ascii="Times New Roman" w:hAnsi="Times New Roman"/>
          <w:iCs/>
          <w:sz w:val="24"/>
          <w:szCs w:val="24"/>
        </w:rPr>
        <w:t xml:space="preserve">kas veicinās primāro </w:t>
      </w:r>
      <w:proofErr w:type="spellStart"/>
      <w:r w:rsidR="00446907" w:rsidRPr="00446907">
        <w:rPr>
          <w:rFonts w:ascii="Times New Roman" w:hAnsi="Times New Roman"/>
          <w:iCs/>
          <w:sz w:val="24"/>
          <w:szCs w:val="24"/>
        </w:rPr>
        <w:t>prevenci</w:t>
      </w:r>
      <w:proofErr w:type="spellEnd"/>
      <w:r w:rsidR="00446907" w:rsidRPr="00446907">
        <w:rPr>
          <w:rFonts w:ascii="Times New Roman" w:hAnsi="Times New Roman"/>
          <w:iCs/>
          <w:sz w:val="24"/>
          <w:szCs w:val="24"/>
        </w:rPr>
        <w:t xml:space="preserve"> ģimeņu stabilitātei un laulības šķiršanās skaita mazināšanai,</w:t>
      </w:r>
      <w:r w:rsidR="00787467" w:rsidRPr="00446907">
        <w:rPr>
          <w:rFonts w:ascii="Times New Roman" w:hAnsi="Times New Roman" w:cs="Times New Roman"/>
          <w:sz w:val="24"/>
          <w:szCs w:val="24"/>
        </w:rPr>
        <w:t xml:space="preserve"> realizē</w:t>
      </w:r>
      <w:r w:rsidR="009F7F37" w:rsidRPr="00446907">
        <w:rPr>
          <w:rFonts w:ascii="Times New Roman" w:hAnsi="Times New Roman" w:cs="Times New Roman"/>
          <w:sz w:val="24"/>
          <w:szCs w:val="24"/>
        </w:rPr>
        <w:t>šana</w:t>
      </w:r>
      <w:r w:rsidR="00787467" w:rsidRPr="00446907">
        <w:rPr>
          <w:rFonts w:ascii="Times New Roman" w:hAnsi="Times New Roman" w:cs="Times New Roman"/>
          <w:sz w:val="24"/>
          <w:szCs w:val="24"/>
        </w:rPr>
        <w:t xml:space="preserve"> par valsts budžeta līdzekļiem) </w:t>
      </w:r>
      <w:r w:rsidR="00446907" w:rsidRPr="00446907">
        <w:rPr>
          <w:rFonts w:ascii="Times New Roman" w:hAnsi="Times New Roman" w:cs="Times New Roman"/>
          <w:sz w:val="24"/>
          <w:szCs w:val="24"/>
        </w:rPr>
        <w:t xml:space="preserve">īstenošanas nepieciešamību 2017. gadā. </w:t>
      </w:r>
    </w:p>
    <w:p w14:paraId="33CF6223" w14:textId="0398C99E" w:rsidR="00FD61E9" w:rsidRDefault="006D2918" w:rsidP="005306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Š.g. 24</w:t>
      </w:r>
      <w:r w:rsidR="00CF5954">
        <w:rPr>
          <w:rFonts w:ascii="Times New Roman" w:hAnsi="Times New Roman" w:cs="Times New Roman"/>
          <w:sz w:val="24"/>
          <w:szCs w:val="24"/>
        </w:rPr>
        <w:t xml:space="preserve">. novembrī </w:t>
      </w:r>
      <w:r w:rsidR="00587039">
        <w:rPr>
          <w:rFonts w:ascii="Times New Roman" w:hAnsi="Times New Roman" w:cs="Times New Roman"/>
          <w:sz w:val="24"/>
          <w:szCs w:val="24"/>
        </w:rPr>
        <w:t xml:space="preserve">Saeimā </w:t>
      </w:r>
      <w:r w:rsidR="00CF5954">
        <w:rPr>
          <w:rFonts w:ascii="Times New Roman" w:hAnsi="Times New Roman" w:cs="Times New Roman"/>
          <w:sz w:val="24"/>
          <w:szCs w:val="24"/>
        </w:rPr>
        <w:t>2.</w:t>
      </w:r>
      <w:r w:rsidR="00BD34DD">
        <w:rPr>
          <w:rFonts w:ascii="Times New Roman" w:hAnsi="Times New Roman" w:cs="Times New Roman"/>
          <w:sz w:val="24"/>
          <w:szCs w:val="24"/>
        </w:rPr>
        <w:t> </w:t>
      </w:r>
      <w:r w:rsidR="00CF5954">
        <w:rPr>
          <w:rFonts w:ascii="Times New Roman" w:hAnsi="Times New Roman" w:cs="Times New Roman"/>
          <w:sz w:val="24"/>
          <w:szCs w:val="24"/>
        </w:rPr>
        <w:t>lasījumā</w:t>
      </w:r>
      <w:r w:rsidR="00587039">
        <w:rPr>
          <w:rFonts w:ascii="Times New Roman" w:hAnsi="Times New Roman" w:cs="Times New Roman"/>
          <w:sz w:val="24"/>
          <w:szCs w:val="24"/>
        </w:rPr>
        <w:t xml:space="preserve"> </w:t>
      </w:r>
      <w:r w:rsidR="00FD61E9">
        <w:rPr>
          <w:rFonts w:ascii="Times New Roman" w:hAnsi="Times New Roman" w:cs="Times New Roman"/>
          <w:sz w:val="24"/>
          <w:szCs w:val="24"/>
        </w:rPr>
        <w:t>tika atbalstīts Budžeta un finanšu (nodokļu) komisijas priekšlikums likumprojektam "Par valsts budžetu 2017. gadam"</w:t>
      </w:r>
      <w:r w:rsidR="00CF5954">
        <w:rPr>
          <w:rFonts w:ascii="Times New Roman" w:hAnsi="Times New Roman" w:cs="Times New Roman"/>
          <w:sz w:val="24"/>
          <w:szCs w:val="24"/>
        </w:rPr>
        <w:t xml:space="preserve">, kas </w:t>
      </w:r>
      <w:r w:rsidR="00FD61E9">
        <w:rPr>
          <w:rFonts w:ascii="Times New Roman" w:hAnsi="Times New Roman" w:cs="Times New Roman"/>
          <w:sz w:val="24"/>
          <w:szCs w:val="24"/>
        </w:rPr>
        <w:t>ģimenes stabilitātes stiprināšanai un laulības šķiršan</w:t>
      </w:r>
      <w:r w:rsidR="00305821">
        <w:rPr>
          <w:rFonts w:ascii="Times New Roman" w:hAnsi="Times New Roman" w:cs="Times New Roman"/>
          <w:sz w:val="24"/>
          <w:szCs w:val="24"/>
        </w:rPr>
        <w:t>a</w:t>
      </w:r>
      <w:r w:rsidR="00FD61E9">
        <w:rPr>
          <w:rFonts w:ascii="Times New Roman" w:hAnsi="Times New Roman" w:cs="Times New Roman"/>
          <w:sz w:val="24"/>
          <w:szCs w:val="24"/>
        </w:rPr>
        <w:t>s skaita samazināšanai</w:t>
      </w:r>
      <w:r w:rsidR="00CF5954">
        <w:rPr>
          <w:rFonts w:ascii="Times New Roman" w:hAnsi="Times New Roman" w:cs="Times New Roman"/>
          <w:sz w:val="24"/>
          <w:szCs w:val="24"/>
        </w:rPr>
        <w:t xml:space="preserve"> paredz iespēju bez maksas apmeklēt mācības, tādējādi, gūstot ieskatu laulības institūcijas civiltiesiskajos, psiholoģiskajos, sadzīves u.c. aspektos. Minētās aktivitātes īstenošanai 2017. gadā ir paredzēts finansējums 8000</w:t>
      </w:r>
      <w:r w:rsidR="00873555">
        <w:rPr>
          <w:rFonts w:ascii="Times New Roman" w:hAnsi="Times New Roman" w:cs="Times New Roman"/>
          <w:sz w:val="24"/>
          <w:szCs w:val="24"/>
        </w:rPr>
        <w:t> </w:t>
      </w:r>
      <w:proofErr w:type="spellStart"/>
      <w:r w:rsidR="00CF5954" w:rsidRPr="000A7470">
        <w:rPr>
          <w:rFonts w:ascii="Times New Roman" w:hAnsi="Times New Roman" w:cs="Times New Roman"/>
          <w:i/>
          <w:sz w:val="24"/>
          <w:szCs w:val="24"/>
        </w:rPr>
        <w:t>e</w:t>
      </w:r>
      <w:r w:rsidR="00873555" w:rsidRPr="000A7470">
        <w:rPr>
          <w:rFonts w:ascii="Times New Roman" w:hAnsi="Times New Roman" w:cs="Times New Roman"/>
          <w:i/>
          <w:sz w:val="24"/>
          <w:szCs w:val="24"/>
        </w:rPr>
        <w:t>u</w:t>
      </w:r>
      <w:r w:rsidR="00CF5954" w:rsidRPr="000A7470">
        <w:rPr>
          <w:rFonts w:ascii="Times New Roman" w:hAnsi="Times New Roman" w:cs="Times New Roman"/>
          <w:i/>
          <w:sz w:val="24"/>
          <w:szCs w:val="24"/>
        </w:rPr>
        <w:t>ro</w:t>
      </w:r>
      <w:proofErr w:type="spellEnd"/>
      <w:r w:rsidR="00CF5954">
        <w:rPr>
          <w:rFonts w:ascii="Times New Roman" w:hAnsi="Times New Roman" w:cs="Times New Roman"/>
          <w:sz w:val="24"/>
          <w:szCs w:val="24"/>
        </w:rPr>
        <w:t xml:space="preserve"> apmērā. Paredzēts, ka </w:t>
      </w:r>
      <w:r w:rsidR="00C0478F">
        <w:rPr>
          <w:rFonts w:ascii="Times New Roman" w:hAnsi="Times New Roman" w:cs="Times New Roman"/>
          <w:sz w:val="24"/>
          <w:szCs w:val="24"/>
        </w:rPr>
        <w:t>minētā finansējuma ietvar</w:t>
      </w:r>
      <w:r w:rsidR="008F7944">
        <w:rPr>
          <w:rFonts w:ascii="Times New Roman" w:hAnsi="Times New Roman" w:cs="Times New Roman"/>
          <w:sz w:val="24"/>
          <w:szCs w:val="24"/>
        </w:rPr>
        <w:t>os tiks</w:t>
      </w:r>
      <w:r w:rsidR="00C0478F">
        <w:rPr>
          <w:rFonts w:ascii="Times New Roman" w:hAnsi="Times New Roman" w:cs="Times New Roman"/>
          <w:sz w:val="24"/>
          <w:szCs w:val="24"/>
        </w:rPr>
        <w:t xml:space="preserve"> realizēts pilotprojekts apmācīb</w:t>
      </w:r>
      <w:r w:rsidR="00305821">
        <w:rPr>
          <w:rFonts w:ascii="Times New Roman" w:hAnsi="Times New Roman" w:cs="Times New Roman"/>
          <w:sz w:val="24"/>
          <w:szCs w:val="24"/>
        </w:rPr>
        <w:t>as</w:t>
      </w:r>
      <w:r w:rsidR="00C0478F">
        <w:rPr>
          <w:rFonts w:ascii="Times New Roman" w:hAnsi="Times New Roman" w:cs="Times New Roman"/>
          <w:sz w:val="24"/>
          <w:szCs w:val="24"/>
        </w:rPr>
        <w:t xml:space="preserve"> programmai.</w:t>
      </w:r>
    </w:p>
    <w:p w14:paraId="33CF6225" w14:textId="6100E59C" w:rsidR="00092C90" w:rsidRPr="006D2918" w:rsidRDefault="0053068B" w:rsidP="006D2918">
      <w:pPr>
        <w:spacing w:after="0" w:line="240" w:lineRule="auto"/>
        <w:ind w:firstLine="720"/>
        <w:jc w:val="both"/>
        <w:rPr>
          <w:rFonts w:ascii="Times New Roman" w:hAnsi="Times New Roman" w:cs="Times New Roman"/>
          <w:bCs/>
          <w:sz w:val="24"/>
          <w:szCs w:val="24"/>
        </w:rPr>
      </w:pPr>
      <w:r w:rsidRPr="0053068B">
        <w:rPr>
          <w:rFonts w:ascii="Times New Roman" w:hAnsi="Times New Roman" w:cs="Times New Roman"/>
          <w:sz w:val="24"/>
          <w:szCs w:val="24"/>
        </w:rPr>
        <w:t>Pi</w:t>
      </w:r>
      <w:r w:rsidR="00157609">
        <w:rPr>
          <w:rFonts w:ascii="Times New Roman" w:hAnsi="Times New Roman" w:cs="Times New Roman"/>
          <w:sz w:val="24"/>
          <w:szCs w:val="24"/>
        </w:rPr>
        <w:t xml:space="preserve">lotprojekta ietvaros </w:t>
      </w:r>
      <w:r w:rsidRPr="0053068B">
        <w:rPr>
          <w:rFonts w:ascii="Times New Roman" w:hAnsi="Times New Roman" w:cs="Times New Roman"/>
          <w:sz w:val="24"/>
          <w:szCs w:val="24"/>
        </w:rPr>
        <w:t xml:space="preserve">plānots </w:t>
      </w:r>
      <w:r w:rsidR="008048E5">
        <w:rPr>
          <w:rFonts w:ascii="Times New Roman" w:hAnsi="Times New Roman"/>
          <w:sz w:val="24"/>
          <w:szCs w:val="24"/>
        </w:rPr>
        <w:t>gada laikā</w:t>
      </w:r>
      <w:r w:rsidR="008048E5" w:rsidRPr="0053068B">
        <w:rPr>
          <w:rFonts w:ascii="Times New Roman" w:hAnsi="Times New Roman" w:cs="Times New Roman"/>
          <w:sz w:val="24"/>
          <w:szCs w:val="24"/>
        </w:rPr>
        <w:t xml:space="preserve"> </w:t>
      </w:r>
      <w:r w:rsidRPr="0053068B">
        <w:rPr>
          <w:rFonts w:ascii="Times New Roman" w:hAnsi="Times New Roman" w:cs="Times New Roman"/>
          <w:sz w:val="24"/>
          <w:szCs w:val="24"/>
        </w:rPr>
        <w:t xml:space="preserve">apmācības programmu realizēt </w:t>
      </w:r>
      <w:r w:rsidR="00C0478F">
        <w:rPr>
          <w:rFonts w:ascii="Times New Roman" w:hAnsi="Times New Roman"/>
          <w:sz w:val="24"/>
          <w:szCs w:val="24"/>
        </w:rPr>
        <w:t>50</w:t>
      </w:r>
      <w:r w:rsidR="00873555">
        <w:rPr>
          <w:rFonts w:ascii="Times New Roman" w:hAnsi="Times New Roman"/>
          <w:sz w:val="24"/>
          <w:szCs w:val="24"/>
        </w:rPr>
        <w:t> </w:t>
      </w:r>
      <w:r w:rsidR="00C0478F">
        <w:rPr>
          <w:rFonts w:ascii="Times New Roman" w:hAnsi="Times New Roman"/>
          <w:sz w:val="24"/>
          <w:szCs w:val="24"/>
        </w:rPr>
        <w:t>pāriem</w:t>
      </w:r>
      <w:r w:rsidRPr="0053068B">
        <w:rPr>
          <w:rFonts w:ascii="Times New Roman" w:hAnsi="Times New Roman"/>
          <w:sz w:val="24"/>
          <w:szCs w:val="24"/>
        </w:rPr>
        <w:t xml:space="preserve"> (100</w:t>
      </w:r>
      <w:r w:rsidR="00873555">
        <w:rPr>
          <w:rFonts w:ascii="Times New Roman" w:hAnsi="Times New Roman"/>
          <w:sz w:val="24"/>
          <w:szCs w:val="24"/>
        </w:rPr>
        <w:t> </w:t>
      </w:r>
      <w:r w:rsidRPr="0053068B">
        <w:rPr>
          <w:rFonts w:ascii="Times New Roman" w:hAnsi="Times New Roman"/>
          <w:sz w:val="24"/>
          <w:szCs w:val="24"/>
        </w:rPr>
        <w:t xml:space="preserve">personām). Dalībnieku skaits vienā grupā </w:t>
      </w:r>
      <w:r w:rsidR="005A3BAB">
        <w:rPr>
          <w:rFonts w:ascii="Times New Roman" w:hAnsi="Times New Roman"/>
          <w:sz w:val="24"/>
          <w:szCs w:val="24"/>
        </w:rPr>
        <w:t>varētu būt</w:t>
      </w:r>
      <w:r w:rsidRPr="0053068B">
        <w:rPr>
          <w:rFonts w:ascii="Times New Roman" w:hAnsi="Times New Roman"/>
          <w:sz w:val="24"/>
          <w:szCs w:val="24"/>
        </w:rPr>
        <w:t xml:space="preserve"> no 5 līdz 10</w:t>
      </w:r>
      <w:r w:rsidR="00873555">
        <w:rPr>
          <w:rFonts w:ascii="Times New Roman" w:hAnsi="Times New Roman"/>
          <w:sz w:val="24"/>
          <w:szCs w:val="24"/>
        </w:rPr>
        <w:t> </w:t>
      </w:r>
      <w:r w:rsidRPr="0053068B">
        <w:rPr>
          <w:rFonts w:ascii="Times New Roman" w:hAnsi="Times New Roman"/>
          <w:sz w:val="24"/>
          <w:szCs w:val="24"/>
        </w:rPr>
        <w:t>pāri (10-20</w:t>
      </w:r>
      <w:r w:rsidR="00873555">
        <w:rPr>
          <w:rFonts w:ascii="Times New Roman" w:hAnsi="Times New Roman"/>
          <w:sz w:val="24"/>
          <w:szCs w:val="24"/>
        </w:rPr>
        <w:t> </w:t>
      </w:r>
      <w:r w:rsidRPr="0053068B">
        <w:rPr>
          <w:rFonts w:ascii="Times New Roman" w:hAnsi="Times New Roman"/>
          <w:sz w:val="24"/>
          <w:szCs w:val="24"/>
        </w:rPr>
        <w:t>personas), sadalot apmācības norises vietas pa reģioniem (Vidzemē, Latgalē, Zemgalē, Kurzemē, kā arī Rīgā) vienu vai divas reizes gadā</w:t>
      </w:r>
      <w:r w:rsidR="00157609">
        <w:rPr>
          <w:rFonts w:ascii="Times New Roman" w:hAnsi="Times New Roman"/>
          <w:sz w:val="24"/>
          <w:szCs w:val="24"/>
        </w:rPr>
        <w:t>. J</w:t>
      </w:r>
      <w:r w:rsidRPr="0053068B">
        <w:rPr>
          <w:rFonts w:ascii="Times New Roman" w:hAnsi="Times New Roman"/>
          <w:sz w:val="24"/>
          <w:szCs w:val="24"/>
        </w:rPr>
        <w:t>a dalībnieku skaits vienā apmācības grupā ir 5</w:t>
      </w:r>
      <w:r w:rsidR="00873555">
        <w:rPr>
          <w:rFonts w:ascii="Times New Roman" w:hAnsi="Times New Roman"/>
          <w:sz w:val="24"/>
          <w:szCs w:val="24"/>
        </w:rPr>
        <w:t> </w:t>
      </w:r>
      <w:r w:rsidRPr="0053068B">
        <w:rPr>
          <w:rFonts w:ascii="Times New Roman" w:hAnsi="Times New Roman"/>
          <w:sz w:val="24"/>
          <w:szCs w:val="24"/>
        </w:rPr>
        <w:t>pāri (10</w:t>
      </w:r>
      <w:r w:rsidR="00873555">
        <w:rPr>
          <w:rFonts w:ascii="Times New Roman" w:hAnsi="Times New Roman"/>
          <w:sz w:val="24"/>
          <w:szCs w:val="24"/>
        </w:rPr>
        <w:t> </w:t>
      </w:r>
      <w:r w:rsidRPr="0053068B">
        <w:rPr>
          <w:rFonts w:ascii="Times New Roman" w:hAnsi="Times New Roman"/>
          <w:sz w:val="24"/>
          <w:szCs w:val="24"/>
        </w:rPr>
        <w:t>persona</w:t>
      </w:r>
      <w:r w:rsidR="005A3BAB">
        <w:rPr>
          <w:rFonts w:ascii="Times New Roman" w:hAnsi="Times New Roman"/>
          <w:sz w:val="24"/>
          <w:szCs w:val="24"/>
        </w:rPr>
        <w:t>s), tad apmācības varētu notikt</w:t>
      </w:r>
      <w:r w:rsidR="00157609">
        <w:rPr>
          <w:rFonts w:ascii="Times New Roman" w:hAnsi="Times New Roman"/>
          <w:sz w:val="24"/>
          <w:szCs w:val="24"/>
        </w:rPr>
        <w:t xml:space="preserve"> divas reizes gadā</w:t>
      </w:r>
      <w:r w:rsidRPr="0053068B">
        <w:rPr>
          <w:rFonts w:ascii="Times New Roman" w:hAnsi="Times New Roman"/>
          <w:sz w:val="24"/>
          <w:szCs w:val="24"/>
        </w:rPr>
        <w:t>. Aprēķinot apmācīb</w:t>
      </w:r>
      <w:r w:rsidR="00305821">
        <w:rPr>
          <w:rFonts w:ascii="Times New Roman" w:hAnsi="Times New Roman"/>
          <w:sz w:val="24"/>
          <w:szCs w:val="24"/>
        </w:rPr>
        <w:t>as</w:t>
      </w:r>
      <w:r w:rsidRPr="0053068B">
        <w:rPr>
          <w:rFonts w:ascii="Times New Roman" w:hAnsi="Times New Roman"/>
          <w:sz w:val="24"/>
          <w:szCs w:val="24"/>
        </w:rPr>
        <w:t xml:space="preserve"> programmas pilotprojekta realizēšanas kopējās izmaksas, par pamatu ņemot viena pāra apmācību izmaksas (160</w:t>
      </w:r>
      <w:r w:rsidR="00873555">
        <w:rPr>
          <w:rFonts w:ascii="Times New Roman" w:hAnsi="Times New Roman"/>
          <w:sz w:val="24"/>
          <w:szCs w:val="24"/>
        </w:rPr>
        <w:t> </w:t>
      </w:r>
      <w:proofErr w:type="spellStart"/>
      <w:r w:rsidRPr="000A7470">
        <w:rPr>
          <w:rFonts w:ascii="Times New Roman" w:hAnsi="Times New Roman"/>
          <w:i/>
          <w:sz w:val="24"/>
          <w:szCs w:val="24"/>
        </w:rPr>
        <w:t>e</w:t>
      </w:r>
      <w:r w:rsidR="00873555" w:rsidRPr="000A7470">
        <w:rPr>
          <w:rFonts w:ascii="Times New Roman" w:hAnsi="Times New Roman"/>
          <w:i/>
          <w:sz w:val="24"/>
          <w:szCs w:val="24"/>
        </w:rPr>
        <w:t>u</w:t>
      </w:r>
      <w:r w:rsidRPr="000A7470">
        <w:rPr>
          <w:rFonts w:ascii="Times New Roman" w:hAnsi="Times New Roman"/>
          <w:i/>
          <w:sz w:val="24"/>
          <w:szCs w:val="24"/>
        </w:rPr>
        <w:t>ro</w:t>
      </w:r>
      <w:proofErr w:type="spellEnd"/>
      <w:r w:rsidRPr="0053068B">
        <w:rPr>
          <w:rFonts w:ascii="Times New Roman" w:hAnsi="Times New Roman"/>
          <w:sz w:val="24"/>
          <w:szCs w:val="24"/>
        </w:rPr>
        <w:t>, ieskaitot PVN), lai realizētu plānoto 50</w:t>
      </w:r>
      <w:r w:rsidR="00873555">
        <w:rPr>
          <w:rFonts w:ascii="Times New Roman" w:hAnsi="Times New Roman"/>
          <w:sz w:val="24"/>
          <w:szCs w:val="24"/>
        </w:rPr>
        <w:t> </w:t>
      </w:r>
      <w:r w:rsidRPr="0053068B">
        <w:rPr>
          <w:rFonts w:ascii="Times New Roman" w:hAnsi="Times New Roman"/>
          <w:sz w:val="24"/>
          <w:szCs w:val="24"/>
        </w:rPr>
        <w:t>pāru apmācību vien</w:t>
      </w:r>
      <w:r w:rsidR="008048E5">
        <w:rPr>
          <w:rFonts w:ascii="Times New Roman" w:hAnsi="Times New Roman"/>
          <w:sz w:val="24"/>
          <w:szCs w:val="24"/>
        </w:rPr>
        <w:t>a gada ietvaros, tiks izlietoti</w:t>
      </w:r>
      <w:r w:rsidRPr="0053068B">
        <w:rPr>
          <w:rFonts w:ascii="Times New Roman" w:hAnsi="Times New Roman"/>
          <w:sz w:val="24"/>
          <w:szCs w:val="24"/>
        </w:rPr>
        <w:t xml:space="preserve"> 8000</w:t>
      </w:r>
      <w:r w:rsidR="00BD34DD">
        <w:rPr>
          <w:rFonts w:ascii="Times New Roman" w:hAnsi="Times New Roman"/>
          <w:sz w:val="24"/>
          <w:szCs w:val="24"/>
        </w:rPr>
        <w:t> </w:t>
      </w:r>
      <w:proofErr w:type="spellStart"/>
      <w:r w:rsidRPr="000A7470">
        <w:rPr>
          <w:rFonts w:ascii="Times New Roman" w:hAnsi="Times New Roman"/>
          <w:i/>
          <w:sz w:val="24"/>
          <w:szCs w:val="24"/>
        </w:rPr>
        <w:t>e</w:t>
      </w:r>
      <w:r w:rsidR="00BD34DD" w:rsidRPr="000A7470">
        <w:rPr>
          <w:rFonts w:ascii="Times New Roman" w:hAnsi="Times New Roman"/>
          <w:i/>
          <w:sz w:val="24"/>
          <w:szCs w:val="24"/>
        </w:rPr>
        <w:t>u</w:t>
      </w:r>
      <w:r w:rsidRPr="000A7470">
        <w:rPr>
          <w:rFonts w:ascii="Times New Roman" w:hAnsi="Times New Roman"/>
          <w:i/>
          <w:sz w:val="24"/>
          <w:szCs w:val="24"/>
        </w:rPr>
        <w:t>ro</w:t>
      </w:r>
      <w:proofErr w:type="spellEnd"/>
      <w:r w:rsidRPr="0053068B">
        <w:rPr>
          <w:rFonts w:ascii="Times New Roman" w:hAnsi="Times New Roman"/>
          <w:sz w:val="24"/>
          <w:szCs w:val="24"/>
        </w:rPr>
        <w:t>, ieskaitot PVN.</w:t>
      </w:r>
    </w:p>
    <w:p w14:paraId="33CF6226" w14:textId="07FD577F" w:rsidR="00926DBD" w:rsidRPr="00926DBD" w:rsidRDefault="002A5800" w:rsidP="00926DBD">
      <w:pPr>
        <w:spacing w:after="0" w:line="240" w:lineRule="auto"/>
        <w:ind w:firstLine="720"/>
        <w:jc w:val="both"/>
        <w:rPr>
          <w:rStyle w:val="spelle"/>
          <w:rFonts w:ascii="Times New Roman" w:hAnsi="Times New Roman" w:cs="Times New Roman"/>
          <w:sz w:val="24"/>
          <w:szCs w:val="24"/>
        </w:rPr>
      </w:pPr>
      <w:r w:rsidRPr="00926DBD">
        <w:rPr>
          <w:rFonts w:ascii="Times New Roman" w:hAnsi="Times New Roman" w:cs="Times New Roman"/>
          <w:sz w:val="24"/>
          <w:szCs w:val="24"/>
        </w:rPr>
        <w:t xml:space="preserve">Vienlaikus </w:t>
      </w:r>
      <w:r w:rsidR="0001057C" w:rsidRPr="00926DBD">
        <w:rPr>
          <w:rFonts w:ascii="Times New Roman" w:hAnsi="Times New Roman" w:cs="Times New Roman"/>
          <w:sz w:val="24"/>
          <w:szCs w:val="24"/>
        </w:rPr>
        <w:t xml:space="preserve">Tieslietu ministrija </w:t>
      </w:r>
      <w:r w:rsidR="00926DBD" w:rsidRPr="00926DBD">
        <w:rPr>
          <w:rStyle w:val="spelle"/>
          <w:rFonts w:ascii="Times New Roman" w:hAnsi="Times New Roman" w:cs="Times New Roman"/>
          <w:sz w:val="24"/>
          <w:szCs w:val="24"/>
        </w:rPr>
        <w:t>līdz 2018. gada 1. martam ie</w:t>
      </w:r>
      <w:r w:rsidR="0001057C" w:rsidRPr="00926DBD">
        <w:rPr>
          <w:rFonts w:ascii="Times New Roman" w:hAnsi="Times New Roman" w:cs="Times New Roman"/>
          <w:sz w:val="24"/>
          <w:szCs w:val="24"/>
        </w:rPr>
        <w:t xml:space="preserve">sniegs informatīvo ziņojumu par </w:t>
      </w:r>
      <w:r w:rsidR="009F7F37" w:rsidRPr="00926DBD">
        <w:rPr>
          <w:rFonts w:ascii="Times New Roman" w:hAnsi="Times New Roman" w:cs="Times New Roman"/>
          <w:sz w:val="24"/>
          <w:szCs w:val="24"/>
        </w:rPr>
        <w:t xml:space="preserve">apmācības </w:t>
      </w:r>
      <w:r w:rsidR="0001057C" w:rsidRPr="00926DBD">
        <w:rPr>
          <w:rFonts w:ascii="Times New Roman" w:hAnsi="Times New Roman" w:cs="Times New Roman"/>
          <w:sz w:val="24"/>
          <w:szCs w:val="24"/>
        </w:rPr>
        <w:t xml:space="preserve">programmas </w:t>
      </w:r>
      <w:r w:rsidR="009F7F37" w:rsidRPr="00926DBD">
        <w:rPr>
          <w:rFonts w:ascii="Times New Roman" w:hAnsi="Times New Roman" w:cs="Times New Roman"/>
          <w:sz w:val="24"/>
          <w:szCs w:val="24"/>
        </w:rPr>
        <w:t xml:space="preserve">pilotprojekta </w:t>
      </w:r>
      <w:r w:rsidR="0001057C" w:rsidRPr="00926DBD">
        <w:rPr>
          <w:rFonts w:ascii="Times New Roman" w:hAnsi="Times New Roman" w:cs="Times New Roman"/>
          <w:sz w:val="24"/>
          <w:szCs w:val="24"/>
        </w:rPr>
        <w:t xml:space="preserve">īstenošanas gaitu, tostarp </w:t>
      </w:r>
      <w:r w:rsidR="00926DBD" w:rsidRPr="00926DBD">
        <w:rPr>
          <w:rStyle w:val="spelle"/>
          <w:rFonts w:ascii="Times New Roman" w:hAnsi="Times New Roman" w:cs="Times New Roman"/>
          <w:sz w:val="24"/>
          <w:szCs w:val="24"/>
        </w:rPr>
        <w:t>priekšlikumus par tālāko apmācības programmas realizēšanas gaitu un iespējamiem finansējuma avotiem.</w:t>
      </w:r>
      <w:r w:rsidR="00926DBD" w:rsidRPr="00926DBD">
        <w:rPr>
          <w:rFonts w:ascii="Times New Roman" w:hAnsi="Times New Roman" w:cs="Times New Roman"/>
          <w:sz w:val="24"/>
          <w:szCs w:val="24"/>
        </w:rPr>
        <w:t xml:space="preserve"> </w:t>
      </w:r>
    </w:p>
    <w:p w14:paraId="33CF6227" w14:textId="77777777" w:rsidR="009D4579" w:rsidRPr="002E52B3" w:rsidRDefault="009D4579" w:rsidP="00601C6E">
      <w:pPr>
        <w:spacing w:after="0" w:line="240" w:lineRule="auto"/>
        <w:ind w:firstLine="720"/>
        <w:jc w:val="both"/>
        <w:rPr>
          <w:rFonts w:ascii="Times New Roman" w:eastAsia="Times New Roman" w:hAnsi="Times New Roman" w:cs="Times New Roman"/>
          <w:sz w:val="24"/>
          <w:szCs w:val="24"/>
        </w:rPr>
      </w:pPr>
    </w:p>
    <w:p w14:paraId="33CF6228" w14:textId="77777777" w:rsidR="009D4579" w:rsidRPr="002E52B3" w:rsidRDefault="009D4579" w:rsidP="00601C6E">
      <w:pPr>
        <w:spacing w:after="0" w:line="240" w:lineRule="auto"/>
        <w:ind w:firstLine="720"/>
        <w:jc w:val="both"/>
        <w:rPr>
          <w:rFonts w:ascii="Times New Roman" w:eastAsia="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01C6E" w:rsidRPr="002E52B3" w14:paraId="33CF622B" w14:textId="77777777" w:rsidTr="00B923E2">
        <w:tc>
          <w:tcPr>
            <w:tcW w:w="4643" w:type="dxa"/>
          </w:tcPr>
          <w:p w14:paraId="33CF6229" w14:textId="77777777" w:rsidR="00601C6E" w:rsidRPr="002E52B3" w:rsidRDefault="00601C6E" w:rsidP="00601C6E">
            <w:pPr>
              <w:jc w:val="both"/>
              <w:rPr>
                <w:rFonts w:ascii="Times New Roman" w:hAnsi="Times New Roman" w:cs="Times New Roman"/>
                <w:sz w:val="24"/>
                <w:szCs w:val="24"/>
              </w:rPr>
            </w:pPr>
            <w:r w:rsidRPr="002E52B3">
              <w:rPr>
                <w:rFonts w:ascii="Times New Roman" w:hAnsi="Times New Roman" w:cs="Times New Roman"/>
                <w:sz w:val="24"/>
                <w:szCs w:val="24"/>
              </w:rPr>
              <w:t>Tieslietu ministrs</w:t>
            </w:r>
          </w:p>
        </w:tc>
        <w:tc>
          <w:tcPr>
            <w:tcW w:w="4644" w:type="dxa"/>
          </w:tcPr>
          <w:p w14:paraId="33CF622A" w14:textId="77777777" w:rsidR="00601C6E" w:rsidRPr="002E52B3" w:rsidRDefault="00601C6E" w:rsidP="00601C6E">
            <w:pPr>
              <w:jc w:val="right"/>
              <w:rPr>
                <w:rFonts w:ascii="Times New Roman" w:hAnsi="Times New Roman" w:cs="Times New Roman"/>
                <w:sz w:val="24"/>
                <w:szCs w:val="24"/>
              </w:rPr>
            </w:pPr>
            <w:r w:rsidRPr="002E52B3">
              <w:rPr>
                <w:rFonts w:ascii="Times New Roman" w:hAnsi="Times New Roman" w:cs="Times New Roman"/>
                <w:sz w:val="24"/>
                <w:szCs w:val="24"/>
              </w:rPr>
              <w:t>Dzintars Rasnačs</w:t>
            </w:r>
          </w:p>
        </w:tc>
      </w:tr>
    </w:tbl>
    <w:p w14:paraId="33CF622C" w14:textId="77777777" w:rsidR="00601C6E" w:rsidRPr="002E52B3" w:rsidRDefault="00601C6E" w:rsidP="00601C6E">
      <w:pPr>
        <w:spacing w:after="0" w:line="240" w:lineRule="auto"/>
        <w:jc w:val="both"/>
        <w:rPr>
          <w:rFonts w:ascii="Times New Roman" w:hAnsi="Times New Roman" w:cs="Times New Roman"/>
          <w:sz w:val="24"/>
          <w:szCs w:val="24"/>
        </w:rPr>
      </w:pPr>
    </w:p>
    <w:p w14:paraId="33CF622D" w14:textId="77777777" w:rsidR="00601C6E" w:rsidRPr="002E52B3" w:rsidRDefault="00601C6E" w:rsidP="00601C6E">
      <w:pPr>
        <w:spacing w:after="0" w:line="240" w:lineRule="auto"/>
        <w:jc w:val="both"/>
        <w:rPr>
          <w:rFonts w:ascii="Times New Roman" w:hAnsi="Times New Roman" w:cs="Times New Roman"/>
          <w:sz w:val="24"/>
          <w:szCs w:val="24"/>
        </w:rPr>
      </w:pPr>
    </w:p>
    <w:p w14:paraId="33CF622E" w14:textId="53E28BA4" w:rsidR="00601C6E" w:rsidRPr="000A7470" w:rsidRDefault="00F705B3" w:rsidP="00601C6E">
      <w:pPr>
        <w:spacing w:after="0" w:line="240" w:lineRule="auto"/>
        <w:jc w:val="both"/>
        <w:rPr>
          <w:rFonts w:ascii="Times New Roman" w:hAnsi="Times New Roman" w:cs="Times New Roman"/>
        </w:rPr>
      </w:pPr>
      <w:r>
        <w:rPr>
          <w:rFonts w:ascii="Times New Roman" w:hAnsi="Times New Roman" w:cs="Times New Roman"/>
        </w:rPr>
        <w:t>08</w:t>
      </w:r>
      <w:r w:rsidR="00926DBD" w:rsidRPr="000A7470">
        <w:rPr>
          <w:rFonts w:ascii="Times New Roman" w:hAnsi="Times New Roman" w:cs="Times New Roman"/>
        </w:rPr>
        <w:t>.</w:t>
      </w:r>
      <w:r w:rsidR="00106660">
        <w:rPr>
          <w:rFonts w:ascii="Times New Roman" w:hAnsi="Times New Roman" w:cs="Times New Roman"/>
        </w:rPr>
        <w:t>02</w:t>
      </w:r>
      <w:r w:rsidR="00926DBD" w:rsidRPr="000A7470">
        <w:rPr>
          <w:rFonts w:ascii="Times New Roman" w:hAnsi="Times New Roman" w:cs="Times New Roman"/>
        </w:rPr>
        <w:t>.201</w:t>
      </w:r>
      <w:r w:rsidR="00EA11CB">
        <w:rPr>
          <w:rFonts w:ascii="Times New Roman" w:hAnsi="Times New Roman" w:cs="Times New Roman"/>
        </w:rPr>
        <w:t>7</w:t>
      </w:r>
      <w:r w:rsidR="00926DBD" w:rsidRPr="000A7470">
        <w:rPr>
          <w:rFonts w:ascii="Times New Roman" w:hAnsi="Times New Roman" w:cs="Times New Roman"/>
        </w:rPr>
        <w:t xml:space="preserve">. </w:t>
      </w:r>
      <w:r>
        <w:rPr>
          <w:rFonts w:ascii="Times New Roman" w:hAnsi="Times New Roman" w:cs="Times New Roman"/>
        </w:rPr>
        <w:t>10:20</w:t>
      </w:r>
    </w:p>
    <w:p w14:paraId="33CF622F" w14:textId="7DB63A9D" w:rsidR="00601C6E" w:rsidRPr="000A7470" w:rsidRDefault="00CA4D3C" w:rsidP="00601C6E">
      <w:pPr>
        <w:spacing w:after="0" w:line="240" w:lineRule="auto"/>
        <w:jc w:val="both"/>
        <w:rPr>
          <w:rFonts w:ascii="Times New Roman" w:hAnsi="Times New Roman" w:cs="Times New Roman"/>
        </w:rPr>
      </w:pPr>
      <w:r w:rsidRPr="000A7470">
        <w:rPr>
          <w:rFonts w:ascii="Times New Roman" w:hAnsi="Times New Roman" w:cs="Times New Roman"/>
        </w:rPr>
        <w:t>2</w:t>
      </w:r>
      <w:r w:rsidR="00926DBD" w:rsidRPr="000A7470">
        <w:rPr>
          <w:rFonts w:ascii="Times New Roman" w:hAnsi="Times New Roman" w:cs="Times New Roman"/>
        </w:rPr>
        <w:t>4</w:t>
      </w:r>
      <w:r w:rsidR="00106660">
        <w:rPr>
          <w:rFonts w:ascii="Times New Roman" w:hAnsi="Times New Roman" w:cs="Times New Roman"/>
        </w:rPr>
        <w:t>23</w:t>
      </w:r>
    </w:p>
    <w:p w14:paraId="33CF6230" w14:textId="77777777" w:rsidR="00601C6E" w:rsidRPr="000A7470" w:rsidRDefault="00601C6E" w:rsidP="00601C6E">
      <w:pPr>
        <w:tabs>
          <w:tab w:val="center" w:pos="4394"/>
        </w:tabs>
        <w:spacing w:after="0" w:line="240" w:lineRule="auto"/>
        <w:ind w:right="-483"/>
        <w:rPr>
          <w:rFonts w:ascii="Times New Roman" w:hAnsi="Times New Roman" w:cs="Times New Roman"/>
        </w:rPr>
      </w:pPr>
      <w:r w:rsidRPr="000A7470">
        <w:rPr>
          <w:rFonts w:ascii="Times New Roman" w:hAnsi="Times New Roman" w:cs="Times New Roman"/>
        </w:rPr>
        <w:t>Z.Golovacka</w:t>
      </w:r>
      <w:r w:rsidRPr="000A7470">
        <w:rPr>
          <w:rFonts w:ascii="Times New Roman" w:hAnsi="Times New Roman" w:cs="Times New Roman"/>
        </w:rPr>
        <w:tab/>
      </w:r>
    </w:p>
    <w:p w14:paraId="33CF6231" w14:textId="77777777" w:rsidR="008B71C6" w:rsidRPr="000A7470" w:rsidRDefault="00601C6E" w:rsidP="007E2409">
      <w:pPr>
        <w:tabs>
          <w:tab w:val="left" w:pos="2655"/>
        </w:tabs>
        <w:spacing w:after="0" w:line="240" w:lineRule="auto"/>
        <w:rPr>
          <w:rFonts w:ascii="Times New Roman" w:eastAsia="Times New Roman" w:hAnsi="Times New Roman" w:cs="Times New Roman"/>
        </w:rPr>
      </w:pPr>
      <w:r w:rsidRPr="000A7470">
        <w:rPr>
          <w:rFonts w:ascii="Times New Roman" w:eastAsia="Times New Roman" w:hAnsi="Times New Roman" w:cs="Times New Roman"/>
        </w:rPr>
        <w:t>67830681</w:t>
      </w:r>
      <w:r w:rsidRPr="000A7470">
        <w:rPr>
          <w:rFonts w:ascii="Times New Roman" w:hAnsi="Times New Roman" w:cs="Times New Roman"/>
        </w:rPr>
        <w:t xml:space="preserve">, </w:t>
      </w:r>
      <w:bookmarkStart w:id="1" w:name="p-492379"/>
      <w:bookmarkStart w:id="2" w:name="p1"/>
      <w:bookmarkStart w:id="3" w:name="p-536929"/>
      <w:bookmarkStart w:id="4" w:name="p59"/>
      <w:bookmarkEnd w:id="1"/>
      <w:bookmarkEnd w:id="2"/>
      <w:bookmarkEnd w:id="3"/>
      <w:bookmarkEnd w:id="4"/>
      <w:r w:rsidRPr="000A7470">
        <w:rPr>
          <w:rFonts w:ascii="Times New Roman" w:hAnsi="Times New Roman" w:cs="Times New Roman"/>
        </w:rPr>
        <w:t>Zane.Golovacka@tm.gov.lv</w:t>
      </w:r>
    </w:p>
    <w:sectPr w:rsidR="008B71C6" w:rsidRPr="000A7470" w:rsidSect="00F705B3">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BDFE8" w15:done="0"/>
  <w15:commentEx w15:paraId="166922AF" w15:done="0"/>
  <w15:commentEx w15:paraId="42D690A8" w15:done="0"/>
  <w15:commentEx w15:paraId="4FAE4402" w15:done="0"/>
  <w15:commentEx w15:paraId="3C7856F2" w15:done="0"/>
  <w15:commentEx w15:paraId="214C7ACD" w15:done="0"/>
  <w15:commentEx w15:paraId="6AF367F6" w15:done="0"/>
  <w15:commentEx w15:paraId="665057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F623B" w14:textId="77777777" w:rsidR="00CB27AA" w:rsidRDefault="00CB27AA" w:rsidP="00795A0D">
      <w:pPr>
        <w:spacing w:after="0" w:line="240" w:lineRule="auto"/>
      </w:pPr>
      <w:r>
        <w:separator/>
      </w:r>
    </w:p>
  </w:endnote>
  <w:endnote w:type="continuationSeparator" w:id="0">
    <w:p w14:paraId="33CF623C" w14:textId="77777777" w:rsidR="00CB27AA" w:rsidRDefault="00CB27AA" w:rsidP="00795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4D0F" w14:textId="77777777" w:rsidR="002D5B0D" w:rsidRDefault="002D5B0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6241" w14:textId="7E5372E5" w:rsidR="00601C6E" w:rsidRPr="00601C6E" w:rsidRDefault="00F44C0D" w:rsidP="00601C6E">
    <w:pPr>
      <w:pStyle w:val="Kjene"/>
      <w:jc w:val="both"/>
      <w:rPr>
        <w:rFonts w:ascii="Times New Roman" w:hAnsi="Times New Roman" w:cs="Times New Roman"/>
        <w:sz w:val="20"/>
        <w:szCs w:val="20"/>
      </w:rPr>
    </w:pPr>
    <w:r>
      <w:rPr>
        <w:rFonts w:ascii="Times New Roman" w:hAnsi="Times New Roman" w:cs="Times New Roman"/>
        <w:sz w:val="20"/>
        <w:szCs w:val="20"/>
      </w:rPr>
      <w:t>TM</w:t>
    </w:r>
    <w:r w:rsidRPr="00BF4349">
      <w:rPr>
        <w:rFonts w:ascii="Times New Roman" w:hAnsi="Times New Roman" w:cs="Times New Roman"/>
        <w:sz w:val="20"/>
        <w:szCs w:val="20"/>
      </w:rPr>
      <w:t>Zino_</w:t>
    </w:r>
    <w:r w:rsidR="00F705B3">
      <w:rPr>
        <w:rFonts w:ascii="Times New Roman" w:hAnsi="Times New Roman" w:cs="Times New Roman"/>
        <w:sz w:val="20"/>
        <w:szCs w:val="20"/>
      </w:rPr>
      <w:t>08</w:t>
    </w:r>
    <w:r w:rsidR="00106660">
      <w:rPr>
        <w:rFonts w:ascii="Times New Roman" w:hAnsi="Times New Roman" w:cs="Times New Roman"/>
        <w:sz w:val="20"/>
        <w:szCs w:val="20"/>
      </w:rPr>
      <w:t>02</w:t>
    </w:r>
    <w:r>
      <w:rPr>
        <w:rFonts w:ascii="Times New Roman" w:hAnsi="Times New Roman" w:cs="Times New Roman"/>
        <w:sz w:val="20"/>
        <w:szCs w:val="20"/>
      </w:rPr>
      <w:t>17_apmac</w:t>
    </w:r>
    <w:r w:rsidRPr="00BF4349">
      <w:rPr>
        <w:rFonts w:ascii="Times New Roman" w:hAnsi="Times New Roman" w:cs="Times New Roman"/>
        <w:sz w:val="20"/>
        <w:szCs w:val="20"/>
      </w:rPr>
      <w:t xml:space="preserve">; Informatīvais ziņojums </w:t>
    </w:r>
    <w:r w:rsidRPr="00873555">
      <w:rPr>
        <w:rFonts w:ascii="Times New Roman" w:hAnsi="Times New Roman" w:cs="Times New Roman"/>
        <w:sz w:val="20"/>
        <w:szCs w:val="20"/>
      </w:rPr>
      <w:t>"</w:t>
    </w:r>
    <w:r w:rsidRPr="00601C6E">
      <w:rPr>
        <w:rFonts w:ascii="Times New Roman" w:eastAsia="Times New Roman" w:hAnsi="Times New Roman" w:cs="Times New Roman"/>
        <w:sz w:val="20"/>
        <w:szCs w:val="20"/>
      </w:rPr>
      <w:t xml:space="preserve">Par iespējām </w:t>
    </w:r>
    <w:r w:rsidRPr="00F44C0D">
      <w:rPr>
        <w:rFonts w:ascii="Times New Roman" w:eastAsia="Times New Roman" w:hAnsi="Times New Roman" w:cs="Times New Roman"/>
        <w:sz w:val="20"/>
        <w:szCs w:val="20"/>
      </w:rPr>
      <w:t>Pirmslaulību mācību programmu personām, kuras vēlas reģistrēt laulību dzimtsarakstu nodaļā, īstenot praksē</w:t>
    </w:r>
    <w:r w:rsidRPr="00601C6E" w:rsidDel="00F44C0D">
      <w:rPr>
        <w:rFonts w:ascii="Times New Roman" w:eastAsia="Times New Roman" w:hAnsi="Times New Roman" w:cs="Times New Roman"/>
        <w:sz w:val="20"/>
        <w:szCs w:val="20"/>
      </w:rPr>
      <w:t xml:space="preserve"> </w:t>
    </w:r>
    <w:r w:rsidRPr="00873555">
      <w:rPr>
        <w:rFonts w:ascii="Times New Roman" w:hAnsi="Times New Roman" w:cs="Times New Roman"/>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F6243" w14:textId="0DD98021" w:rsidR="00BF4349" w:rsidRPr="00601C6E" w:rsidRDefault="00601C6E" w:rsidP="00BF4349">
    <w:pPr>
      <w:pStyle w:val="Kjene"/>
      <w:jc w:val="both"/>
      <w:rPr>
        <w:rFonts w:ascii="Times New Roman" w:hAnsi="Times New Roman" w:cs="Times New Roman"/>
        <w:sz w:val="20"/>
        <w:szCs w:val="20"/>
      </w:rPr>
    </w:pPr>
    <w:r>
      <w:rPr>
        <w:rFonts w:ascii="Times New Roman" w:hAnsi="Times New Roman" w:cs="Times New Roman"/>
        <w:sz w:val="20"/>
        <w:szCs w:val="20"/>
      </w:rPr>
      <w:t>TM</w:t>
    </w:r>
    <w:r w:rsidR="00BF4349" w:rsidRPr="00BF4349">
      <w:rPr>
        <w:rFonts w:ascii="Times New Roman" w:hAnsi="Times New Roman" w:cs="Times New Roman"/>
        <w:sz w:val="20"/>
        <w:szCs w:val="20"/>
      </w:rPr>
      <w:t>Zino_</w:t>
    </w:r>
    <w:r w:rsidR="002D5B0D">
      <w:rPr>
        <w:rFonts w:ascii="Times New Roman" w:hAnsi="Times New Roman" w:cs="Times New Roman"/>
        <w:sz w:val="20"/>
        <w:szCs w:val="20"/>
      </w:rPr>
      <w:t>0</w:t>
    </w:r>
    <w:r w:rsidR="00F705B3">
      <w:rPr>
        <w:rFonts w:ascii="Times New Roman" w:hAnsi="Times New Roman" w:cs="Times New Roman"/>
        <w:sz w:val="20"/>
        <w:szCs w:val="20"/>
      </w:rPr>
      <w:t>8</w:t>
    </w:r>
    <w:r w:rsidR="00106660">
      <w:rPr>
        <w:rFonts w:ascii="Times New Roman" w:hAnsi="Times New Roman" w:cs="Times New Roman"/>
        <w:sz w:val="20"/>
        <w:szCs w:val="20"/>
      </w:rPr>
      <w:t>02</w:t>
    </w:r>
    <w:r>
      <w:rPr>
        <w:rFonts w:ascii="Times New Roman" w:hAnsi="Times New Roman" w:cs="Times New Roman"/>
        <w:sz w:val="20"/>
        <w:szCs w:val="20"/>
      </w:rPr>
      <w:t>1</w:t>
    </w:r>
    <w:r w:rsidR="00F44C0D">
      <w:rPr>
        <w:rFonts w:ascii="Times New Roman" w:hAnsi="Times New Roman" w:cs="Times New Roman"/>
        <w:sz w:val="20"/>
        <w:szCs w:val="20"/>
      </w:rPr>
      <w:t>7</w:t>
    </w:r>
    <w:r w:rsidR="00873555">
      <w:rPr>
        <w:rFonts w:ascii="Times New Roman" w:hAnsi="Times New Roman" w:cs="Times New Roman"/>
        <w:sz w:val="20"/>
        <w:szCs w:val="20"/>
      </w:rPr>
      <w:t>_apmac</w:t>
    </w:r>
    <w:r w:rsidR="00BF4349" w:rsidRPr="00BF4349">
      <w:rPr>
        <w:rFonts w:ascii="Times New Roman" w:hAnsi="Times New Roman" w:cs="Times New Roman"/>
        <w:sz w:val="20"/>
        <w:szCs w:val="20"/>
      </w:rPr>
      <w:t xml:space="preserve">; Informatīvais ziņojums </w:t>
    </w:r>
    <w:r w:rsidR="00873555" w:rsidRPr="00873555">
      <w:rPr>
        <w:rFonts w:ascii="Times New Roman" w:hAnsi="Times New Roman" w:cs="Times New Roman"/>
        <w:sz w:val="20"/>
        <w:szCs w:val="20"/>
      </w:rPr>
      <w:t>"</w:t>
    </w:r>
    <w:r w:rsidRPr="00601C6E">
      <w:rPr>
        <w:rFonts w:ascii="Times New Roman" w:eastAsia="Times New Roman" w:hAnsi="Times New Roman" w:cs="Times New Roman"/>
        <w:sz w:val="20"/>
        <w:szCs w:val="20"/>
      </w:rPr>
      <w:t xml:space="preserve">Par iespējām </w:t>
    </w:r>
    <w:r w:rsidR="00F44C0D" w:rsidRPr="00F44C0D">
      <w:rPr>
        <w:rFonts w:ascii="Times New Roman" w:eastAsia="Times New Roman" w:hAnsi="Times New Roman" w:cs="Times New Roman"/>
        <w:sz w:val="20"/>
        <w:szCs w:val="20"/>
      </w:rPr>
      <w:t>Pirmslaulību mācību programmu personām, kuras vēlas reģistrēt laulību dzimtsarakstu nodaļā, īstenot praksē</w:t>
    </w:r>
    <w:r w:rsidR="00F44C0D" w:rsidRPr="00601C6E" w:rsidDel="00F44C0D">
      <w:rPr>
        <w:rFonts w:ascii="Times New Roman" w:eastAsia="Times New Roman" w:hAnsi="Times New Roman" w:cs="Times New Roman"/>
        <w:sz w:val="20"/>
        <w:szCs w:val="20"/>
      </w:rPr>
      <w:t xml:space="preserve"> </w:t>
    </w:r>
    <w:r w:rsidR="00873555" w:rsidRPr="0087355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6239" w14:textId="77777777" w:rsidR="00CB27AA" w:rsidRDefault="00CB27AA" w:rsidP="00795A0D">
      <w:pPr>
        <w:spacing w:after="0" w:line="240" w:lineRule="auto"/>
      </w:pPr>
      <w:r>
        <w:separator/>
      </w:r>
    </w:p>
  </w:footnote>
  <w:footnote w:type="continuationSeparator" w:id="0">
    <w:p w14:paraId="33CF623A" w14:textId="77777777" w:rsidR="00CB27AA" w:rsidRDefault="00CB27AA" w:rsidP="00795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8892" w14:textId="77777777" w:rsidR="002D5B0D" w:rsidRDefault="002D5B0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51676"/>
      <w:docPartObj>
        <w:docPartGallery w:val="Page Numbers (Top of Page)"/>
        <w:docPartUnique/>
      </w:docPartObj>
    </w:sdtPr>
    <w:sdtEndPr>
      <w:rPr>
        <w:rFonts w:ascii="Times New Roman" w:hAnsi="Times New Roman" w:cs="Times New Roman"/>
      </w:rPr>
    </w:sdtEndPr>
    <w:sdtContent>
      <w:p w14:paraId="33CF623E" w14:textId="77777777" w:rsidR="007B6D36" w:rsidRPr="00795A0D" w:rsidRDefault="007B6D36">
        <w:pPr>
          <w:pStyle w:val="Galvene"/>
          <w:jc w:val="center"/>
          <w:rPr>
            <w:rFonts w:ascii="Times New Roman" w:hAnsi="Times New Roman" w:cs="Times New Roman"/>
          </w:rPr>
        </w:pPr>
        <w:r w:rsidRPr="00795A0D">
          <w:rPr>
            <w:rFonts w:ascii="Times New Roman" w:hAnsi="Times New Roman" w:cs="Times New Roman"/>
          </w:rPr>
          <w:fldChar w:fldCharType="begin"/>
        </w:r>
        <w:r w:rsidRPr="00795A0D">
          <w:rPr>
            <w:rFonts w:ascii="Times New Roman" w:hAnsi="Times New Roman" w:cs="Times New Roman"/>
          </w:rPr>
          <w:instrText>PAGE   \* MERGEFORMAT</w:instrText>
        </w:r>
        <w:r w:rsidRPr="00795A0D">
          <w:rPr>
            <w:rFonts w:ascii="Times New Roman" w:hAnsi="Times New Roman" w:cs="Times New Roman"/>
          </w:rPr>
          <w:fldChar w:fldCharType="separate"/>
        </w:r>
        <w:r w:rsidR="008260EE">
          <w:rPr>
            <w:rFonts w:ascii="Times New Roman" w:hAnsi="Times New Roman" w:cs="Times New Roman"/>
            <w:noProof/>
          </w:rPr>
          <w:t>6</w:t>
        </w:r>
        <w:r w:rsidRPr="00795A0D">
          <w:rPr>
            <w:rFonts w:ascii="Times New Roman" w:hAnsi="Times New Roman" w:cs="Times New Roman"/>
          </w:rPr>
          <w:fldChar w:fldCharType="end"/>
        </w:r>
      </w:p>
    </w:sdtContent>
  </w:sdt>
  <w:p w14:paraId="33CF623F" w14:textId="77777777" w:rsidR="007B6D36" w:rsidRDefault="007B6D36">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D0B4" w14:textId="77777777" w:rsidR="002D5B0D" w:rsidRDefault="002D5B0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5CC4"/>
    <w:multiLevelType w:val="hybridMultilevel"/>
    <w:tmpl w:val="68283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B745BF"/>
    <w:multiLevelType w:val="hybridMultilevel"/>
    <w:tmpl w:val="D728B0EA"/>
    <w:lvl w:ilvl="0" w:tplc="153E4F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BAB14DE"/>
    <w:multiLevelType w:val="hybridMultilevel"/>
    <w:tmpl w:val="B8C036E8"/>
    <w:lvl w:ilvl="0" w:tplc="9822B6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BAB20EF"/>
    <w:multiLevelType w:val="hybridMultilevel"/>
    <w:tmpl w:val="3E828A20"/>
    <w:lvl w:ilvl="0" w:tplc="CA665BE8">
      <w:start w:val="1"/>
      <w:numFmt w:val="decimal"/>
      <w:lvlText w:val="%1."/>
      <w:lvlJc w:val="left"/>
      <w:pPr>
        <w:ind w:left="1740" w:hanging="10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56A8220A"/>
    <w:multiLevelType w:val="hybridMultilevel"/>
    <w:tmpl w:val="F912E01C"/>
    <w:lvl w:ilvl="0" w:tplc="FCB6921E">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FDA436A"/>
    <w:multiLevelType w:val="hybridMultilevel"/>
    <w:tmpl w:val="271A5910"/>
    <w:lvl w:ilvl="0" w:tplc="70CA8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D475B8A"/>
    <w:multiLevelType w:val="hybridMultilevel"/>
    <w:tmpl w:val="EC449E80"/>
    <w:lvl w:ilvl="0" w:tplc="83B4EF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ra Vanaga">
    <w15:presenceInfo w15:providerId="AD" w15:userId="S-1-5-21-453248257-1624482302-832681808-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C6"/>
    <w:rsid w:val="0001057C"/>
    <w:rsid w:val="00012AF6"/>
    <w:rsid w:val="00014879"/>
    <w:rsid w:val="000205B9"/>
    <w:rsid w:val="00036152"/>
    <w:rsid w:val="00036510"/>
    <w:rsid w:val="00045842"/>
    <w:rsid w:val="00051A7E"/>
    <w:rsid w:val="00052107"/>
    <w:rsid w:val="000732CB"/>
    <w:rsid w:val="00082E2B"/>
    <w:rsid w:val="00084BB9"/>
    <w:rsid w:val="00092C90"/>
    <w:rsid w:val="000952A9"/>
    <w:rsid w:val="00096696"/>
    <w:rsid w:val="000A72ED"/>
    <w:rsid w:val="000A7470"/>
    <w:rsid w:val="000A7C04"/>
    <w:rsid w:val="000B2A2A"/>
    <w:rsid w:val="000C5524"/>
    <w:rsid w:val="000E42A4"/>
    <w:rsid w:val="000F025A"/>
    <w:rsid w:val="00106660"/>
    <w:rsid w:val="00107581"/>
    <w:rsid w:val="00115500"/>
    <w:rsid w:val="001179C7"/>
    <w:rsid w:val="00122BE6"/>
    <w:rsid w:val="0012649F"/>
    <w:rsid w:val="001379D9"/>
    <w:rsid w:val="00157609"/>
    <w:rsid w:val="00161EA2"/>
    <w:rsid w:val="00176ACE"/>
    <w:rsid w:val="0019258F"/>
    <w:rsid w:val="00194FB8"/>
    <w:rsid w:val="00196427"/>
    <w:rsid w:val="00197BC2"/>
    <w:rsid w:val="001A0407"/>
    <w:rsid w:val="001A671C"/>
    <w:rsid w:val="001C18B0"/>
    <w:rsid w:val="001C5073"/>
    <w:rsid w:val="001C7B7A"/>
    <w:rsid w:val="001E2F44"/>
    <w:rsid w:val="001F1B5E"/>
    <w:rsid w:val="00202F8F"/>
    <w:rsid w:val="00204FA0"/>
    <w:rsid w:val="00207F35"/>
    <w:rsid w:val="00212679"/>
    <w:rsid w:val="0021414A"/>
    <w:rsid w:val="00216678"/>
    <w:rsid w:val="00232583"/>
    <w:rsid w:val="00232927"/>
    <w:rsid w:val="00236128"/>
    <w:rsid w:val="00254DC4"/>
    <w:rsid w:val="002629DE"/>
    <w:rsid w:val="00283BD7"/>
    <w:rsid w:val="00284C9F"/>
    <w:rsid w:val="00294582"/>
    <w:rsid w:val="00297D86"/>
    <w:rsid w:val="002A0606"/>
    <w:rsid w:val="002A5800"/>
    <w:rsid w:val="002B622F"/>
    <w:rsid w:val="002D31D5"/>
    <w:rsid w:val="002D5B0D"/>
    <w:rsid w:val="002E2FC5"/>
    <w:rsid w:val="002E45FB"/>
    <w:rsid w:val="002E52B3"/>
    <w:rsid w:val="002E730F"/>
    <w:rsid w:val="002E7959"/>
    <w:rsid w:val="0030149C"/>
    <w:rsid w:val="00302CFB"/>
    <w:rsid w:val="00305821"/>
    <w:rsid w:val="00316B37"/>
    <w:rsid w:val="00320F8C"/>
    <w:rsid w:val="0032445D"/>
    <w:rsid w:val="00325B2C"/>
    <w:rsid w:val="00341B12"/>
    <w:rsid w:val="00344478"/>
    <w:rsid w:val="00347847"/>
    <w:rsid w:val="003850DD"/>
    <w:rsid w:val="003863B9"/>
    <w:rsid w:val="00386B18"/>
    <w:rsid w:val="00396E08"/>
    <w:rsid w:val="003B1AE8"/>
    <w:rsid w:val="003F0641"/>
    <w:rsid w:val="003F5A93"/>
    <w:rsid w:val="00406988"/>
    <w:rsid w:val="004216DE"/>
    <w:rsid w:val="00422390"/>
    <w:rsid w:val="00427F09"/>
    <w:rsid w:val="00446907"/>
    <w:rsid w:val="00450E3A"/>
    <w:rsid w:val="00472C41"/>
    <w:rsid w:val="00476F29"/>
    <w:rsid w:val="00477B0E"/>
    <w:rsid w:val="004861D3"/>
    <w:rsid w:val="00495EDD"/>
    <w:rsid w:val="004C71B7"/>
    <w:rsid w:val="004C7B6F"/>
    <w:rsid w:val="004D24C0"/>
    <w:rsid w:val="004F592C"/>
    <w:rsid w:val="00501E04"/>
    <w:rsid w:val="00511827"/>
    <w:rsid w:val="005179C0"/>
    <w:rsid w:val="0053068B"/>
    <w:rsid w:val="005359EF"/>
    <w:rsid w:val="0054046A"/>
    <w:rsid w:val="00556066"/>
    <w:rsid w:val="00587039"/>
    <w:rsid w:val="005970E6"/>
    <w:rsid w:val="005A1B8C"/>
    <w:rsid w:val="005A3594"/>
    <w:rsid w:val="005A3BAB"/>
    <w:rsid w:val="005C23DE"/>
    <w:rsid w:val="005D023F"/>
    <w:rsid w:val="005E32BC"/>
    <w:rsid w:val="005F76DE"/>
    <w:rsid w:val="00601C6E"/>
    <w:rsid w:val="00607C39"/>
    <w:rsid w:val="0064195C"/>
    <w:rsid w:val="00644103"/>
    <w:rsid w:val="00663F85"/>
    <w:rsid w:val="00665B26"/>
    <w:rsid w:val="0067201F"/>
    <w:rsid w:val="00677785"/>
    <w:rsid w:val="0068654B"/>
    <w:rsid w:val="00687AA3"/>
    <w:rsid w:val="00687ECE"/>
    <w:rsid w:val="00691719"/>
    <w:rsid w:val="006A342B"/>
    <w:rsid w:val="006A4D5B"/>
    <w:rsid w:val="006A6F45"/>
    <w:rsid w:val="006B29A9"/>
    <w:rsid w:val="006B4CDE"/>
    <w:rsid w:val="006C4661"/>
    <w:rsid w:val="006D0D20"/>
    <w:rsid w:val="006D2918"/>
    <w:rsid w:val="006F14D7"/>
    <w:rsid w:val="007029F3"/>
    <w:rsid w:val="00710B78"/>
    <w:rsid w:val="007129ED"/>
    <w:rsid w:val="007208E3"/>
    <w:rsid w:val="00725DFE"/>
    <w:rsid w:val="00734A2E"/>
    <w:rsid w:val="007615D6"/>
    <w:rsid w:val="0076186D"/>
    <w:rsid w:val="00776FE0"/>
    <w:rsid w:val="00787467"/>
    <w:rsid w:val="00795A0D"/>
    <w:rsid w:val="007A094E"/>
    <w:rsid w:val="007B6D36"/>
    <w:rsid w:val="007B7548"/>
    <w:rsid w:val="007E2409"/>
    <w:rsid w:val="007F05C6"/>
    <w:rsid w:val="007F35D8"/>
    <w:rsid w:val="00801303"/>
    <w:rsid w:val="00803112"/>
    <w:rsid w:val="008048E5"/>
    <w:rsid w:val="00806393"/>
    <w:rsid w:val="00812B18"/>
    <w:rsid w:val="00816AC1"/>
    <w:rsid w:val="00821F2C"/>
    <w:rsid w:val="008260EE"/>
    <w:rsid w:val="00830821"/>
    <w:rsid w:val="00837B55"/>
    <w:rsid w:val="00842829"/>
    <w:rsid w:val="00850F39"/>
    <w:rsid w:val="00852193"/>
    <w:rsid w:val="00854798"/>
    <w:rsid w:val="008672EF"/>
    <w:rsid w:val="00873555"/>
    <w:rsid w:val="00876622"/>
    <w:rsid w:val="00880E9A"/>
    <w:rsid w:val="00887F36"/>
    <w:rsid w:val="0089663B"/>
    <w:rsid w:val="008A30DF"/>
    <w:rsid w:val="008A3960"/>
    <w:rsid w:val="008A5F19"/>
    <w:rsid w:val="008B21D6"/>
    <w:rsid w:val="008B71C6"/>
    <w:rsid w:val="008B7746"/>
    <w:rsid w:val="008C48E0"/>
    <w:rsid w:val="008E127C"/>
    <w:rsid w:val="008F063C"/>
    <w:rsid w:val="008F71E8"/>
    <w:rsid w:val="008F7944"/>
    <w:rsid w:val="00901B23"/>
    <w:rsid w:val="0091208A"/>
    <w:rsid w:val="0092276A"/>
    <w:rsid w:val="00926DBD"/>
    <w:rsid w:val="00932B7B"/>
    <w:rsid w:val="00933A13"/>
    <w:rsid w:val="009462A4"/>
    <w:rsid w:val="00975B9F"/>
    <w:rsid w:val="0099503F"/>
    <w:rsid w:val="009A5EC4"/>
    <w:rsid w:val="009A6B7D"/>
    <w:rsid w:val="009B36A6"/>
    <w:rsid w:val="009B4660"/>
    <w:rsid w:val="009B7B05"/>
    <w:rsid w:val="009C1623"/>
    <w:rsid w:val="009C704A"/>
    <w:rsid w:val="009D4579"/>
    <w:rsid w:val="009E34AB"/>
    <w:rsid w:val="009E41EE"/>
    <w:rsid w:val="009E60A5"/>
    <w:rsid w:val="009F528C"/>
    <w:rsid w:val="009F6070"/>
    <w:rsid w:val="009F7F37"/>
    <w:rsid w:val="00A16B13"/>
    <w:rsid w:val="00A25F38"/>
    <w:rsid w:val="00A7542B"/>
    <w:rsid w:val="00A76C82"/>
    <w:rsid w:val="00A81417"/>
    <w:rsid w:val="00A837EC"/>
    <w:rsid w:val="00A90E34"/>
    <w:rsid w:val="00A90F2D"/>
    <w:rsid w:val="00A970DA"/>
    <w:rsid w:val="00AA23D7"/>
    <w:rsid w:val="00AA4319"/>
    <w:rsid w:val="00AA5E1B"/>
    <w:rsid w:val="00AB0978"/>
    <w:rsid w:val="00AB1D97"/>
    <w:rsid w:val="00AC3146"/>
    <w:rsid w:val="00AC6288"/>
    <w:rsid w:val="00B02D30"/>
    <w:rsid w:val="00B03D93"/>
    <w:rsid w:val="00B11724"/>
    <w:rsid w:val="00B121A7"/>
    <w:rsid w:val="00B12413"/>
    <w:rsid w:val="00B25148"/>
    <w:rsid w:val="00B44C8F"/>
    <w:rsid w:val="00B5437F"/>
    <w:rsid w:val="00B54ACD"/>
    <w:rsid w:val="00B60010"/>
    <w:rsid w:val="00B60494"/>
    <w:rsid w:val="00B71095"/>
    <w:rsid w:val="00B72F3B"/>
    <w:rsid w:val="00B732B5"/>
    <w:rsid w:val="00B746FD"/>
    <w:rsid w:val="00B800A4"/>
    <w:rsid w:val="00B8607B"/>
    <w:rsid w:val="00BB616F"/>
    <w:rsid w:val="00BB6F3E"/>
    <w:rsid w:val="00BC2BD1"/>
    <w:rsid w:val="00BD34DD"/>
    <w:rsid w:val="00BD4C4E"/>
    <w:rsid w:val="00BE4F52"/>
    <w:rsid w:val="00BF31F4"/>
    <w:rsid w:val="00BF4349"/>
    <w:rsid w:val="00C0478F"/>
    <w:rsid w:val="00C15F6E"/>
    <w:rsid w:val="00C227A5"/>
    <w:rsid w:val="00C23AE3"/>
    <w:rsid w:val="00C25333"/>
    <w:rsid w:val="00C3061B"/>
    <w:rsid w:val="00C341AA"/>
    <w:rsid w:val="00C520A1"/>
    <w:rsid w:val="00C525EE"/>
    <w:rsid w:val="00C537EC"/>
    <w:rsid w:val="00C57218"/>
    <w:rsid w:val="00C60C9F"/>
    <w:rsid w:val="00C612E2"/>
    <w:rsid w:val="00CA0F27"/>
    <w:rsid w:val="00CA4D3C"/>
    <w:rsid w:val="00CB11A0"/>
    <w:rsid w:val="00CB27AA"/>
    <w:rsid w:val="00CB7B73"/>
    <w:rsid w:val="00CC122C"/>
    <w:rsid w:val="00CC1643"/>
    <w:rsid w:val="00CC60BE"/>
    <w:rsid w:val="00CC7080"/>
    <w:rsid w:val="00CD13AD"/>
    <w:rsid w:val="00CE3E0C"/>
    <w:rsid w:val="00CE5125"/>
    <w:rsid w:val="00CF0C23"/>
    <w:rsid w:val="00CF1151"/>
    <w:rsid w:val="00CF2F89"/>
    <w:rsid w:val="00CF5954"/>
    <w:rsid w:val="00D00E24"/>
    <w:rsid w:val="00D037FD"/>
    <w:rsid w:val="00D04B1C"/>
    <w:rsid w:val="00D0568E"/>
    <w:rsid w:val="00D267EB"/>
    <w:rsid w:val="00D41235"/>
    <w:rsid w:val="00D43C70"/>
    <w:rsid w:val="00D464D2"/>
    <w:rsid w:val="00D53A17"/>
    <w:rsid w:val="00D5418C"/>
    <w:rsid w:val="00D65843"/>
    <w:rsid w:val="00D85AEB"/>
    <w:rsid w:val="00D864D1"/>
    <w:rsid w:val="00D950C9"/>
    <w:rsid w:val="00DA4520"/>
    <w:rsid w:val="00DA59C3"/>
    <w:rsid w:val="00DB1BD4"/>
    <w:rsid w:val="00DC0B12"/>
    <w:rsid w:val="00DF1A2F"/>
    <w:rsid w:val="00E0425F"/>
    <w:rsid w:val="00E07DA3"/>
    <w:rsid w:val="00E14911"/>
    <w:rsid w:val="00E27C3A"/>
    <w:rsid w:val="00E35442"/>
    <w:rsid w:val="00E62A5C"/>
    <w:rsid w:val="00E80C02"/>
    <w:rsid w:val="00E81ECD"/>
    <w:rsid w:val="00E90543"/>
    <w:rsid w:val="00EA0752"/>
    <w:rsid w:val="00EA0A08"/>
    <w:rsid w:val="00EA11CB"/>
    <w:rsid w:val="00EA2DB3"/>
    <w:rsid w:val="00EB42FC"/>
    <w:rsid w:val="00ED1AB9"/>
    <w:rsid w:val="00ED4A07"/>
    <w:rsid w:val="00EE09D6"/>
    <w:rsid w:val="00EE41C9"/>
    <w:rsid w:val="00EF69CD"/>
    <w:rsid w:val="00F1083E"/>
    <w:rsid w:val="00F11672"/>
    <w:rsid w:val="00F116AB"/>
    <w:rsid w:val="00F1439E"/>
    <w:rsid w:val="00F31752"/>
    <w:rsid w:val="00F324FD"/>
    <w:rsid w:val="00F44C0D"/>
    <w:rsid w:val="00F6316A"/>
    <w:rsid w:val="00F700DF"/>
    <w:rsid w:val="00F705B3"/>
    <w:rsid w:val="00F759CF"/>
    <w:rsid w:val="00F76947"/>
    <w:rsid w:val="00F857E2"/>
    <w:rsid w:val="00F86F8A"/>
    <w:rsid w:val="00F8737E"/>
    <w:rsid w:val="00F978B1"/>
    <w:rsid w:val="00FB0890"/>
    <w:rsid w:val="00FB2DEB"/>
    <w:rsid w:val="00FC2586"/>
    <w:rsid w:val="00FD52F1"/>
    <w:rsid w:val="00FD61E9"/>
    <w:rsid w:val="00FE4968"/>
    <w:rsid w:val="00FE5B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1151"/>
    <w:pPr>
      <w:ind w:left="720"/>
      <w:contextualSpacing/>
    </w:pPr>
  </w:style>
  <w:style w:type="character" w:customStyle="1" w:styleId="st1">
    <w:name w:val="st1"/>
    <w:basedOn w:val="Noklusjumarindkopasfonts"/>
    <w:rsid w:val="000B2A2A"/>
  </w:style>
  <w:style w:type="table" w:styleId="Reatabula">
    <w:name w:val="Table Grid"/>
    <w:basedOn w:val="Parastatabula"/>
    <w:uiPriority w:val="59"/>
    <w:rsid w:val="009C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5A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5A0D"/>
  </w:style>
  <w:style w:type="paragraph" w:styleId="Kjene">
    <w:name w:val="footer"/>
    <w:basedOn w:val="Parasts"/>
    <w:link w:val="KjeneRakstz"/>
    <w:uiPriority w:val="99"/>
    <w:unhideWhenUsed/>
    <w:rsid w:val="0079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5A0D"/>
  </w:style>
  <w:style w:type="character" w:styleId="Komentraatsauce">
    <w:name w:val="annotation reference"/>
    <w:basedOn w:val="Noklusjumarindkopasfonts"/>
    <w:uiPriority w:val="99"/>
    <w:semiHidden/>
    <w:unhideWhenUsed/>
    <w:rsid w:val="004F592C"/>
    <w:rPr>
      <w:sz w:val="16"/>
      <w:szCs w:val="16"/>
    </w:rPr>
  </w:style>
  <w:style w:type="paragraph" w:styleId="Komentrateksts">
    <w:name w:val="annotation text"/>
    <w:basedOn w:val="Parasts"/>
    <w:link w:val="KomentratekstsRakstz"/>
    <w:uiPriority w:val="99"/>
    <w:semiHidden/>
    <w:unhideWhenUsed/>
    <w:rsid w:val="004F59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592C"/>
    <w:rPr>
      <w:sz w:val="20"/>
      <w:szCs w:val="20"/>
    </w:rPr>
  </w:style>
  <w:style w:type="paragraph" w:styleId="Komentratma">
    <w:name w:val="annotation subject"/>
    <w:basedOn w:val="Komentrateksts"/>
    <w:next w:val="Komentrateksts"/>
    <w:link w:val="KomentratmaRakstz"/>
    <w:uiPriority w:val="99"/>
    <w:semiHidden/>
    <w:unhideWhenUsed/>
    <w:rsid w:val="004F592C"/>
    <w:rPr>
      <w:b/>
      <w:bCs/>
    </w:rPr>
  </w:style>
  <w:style w:type="character" w:customStyle="1" w:styleId="KomentratmaRakstz">
    <w:name w:val="Komentāra tēma Rakstz."/>
    <w:basedOn w:val="KomentratekstsRakstz"/>
    <w:link w:val="Komentratma"/>
    <w:uiPriority w:val="99"/>
    <w:semiHidden/>
    <w:rsid w:val="004F592C"/>
    <w:rPr>
      <w:b/>
      <w:bCs/>
      <w:sz w:val="20"/>
      <w:szCs w:val="20"/>
    </w:rPr>
  </w:style>
  <w:style w:type="paragraph" w:styleId="Balonteksts">
    <w:name w:val="Balloon Text"/>
    <w:basedOn w:val="Parasts"/>
    <w:link w:val="BalontekstsRakstz"/>
    <w:uiPriority w:val="99"/>
    <w:semiHidden/>
    <w:unhideWhenUsed/>
    <w:rsid w:val="004F592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592C"/>
    <w:rPr>
      <w:rFonts w:ascii="Tahoma" w:hAnsi="Tahoma" w:cs="Tahoma"/>
      <w:sz w:val="16"/>
      <w:szCs w:val="16"/>
    </w:rPr>
  </w:style>
  <w:style w:type="paragraph" w:customStyle="1" w:styleId="tv2132">
    <w:name w:val="tv2132"/>
    <w:basedOn w:val="Parasts"/>
    <w:rsid w:val="00CE3E0C"/>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C4661"/>
    <w:pPr>
      <w:spacing w:before="45" w:after="0" w:line="360" w:lineRule="auto"/>
      <w:ind w:firstLine="300"/>
    </w:pPr>
    <w:rPr>
      <w:rFonts w:ascii="Times New Roman" w:eastAsia="Times New Roman" w:hAnsi="Times New Roman" w:cs="Times New Roman"/>
      <w:i/>
      <w:iCs/>
      <w:color w:val="414142"/>
      <w:sz w:val="20"/>
      <w:szCs w:val="20"/>
    </w:rPr>
  </w:style>
  <w:style w:type="paragraph" w:customStyle="1" w:styleId="liknoteik1">
    <w:name w:val="lik_noteik1"/>
    <w:basedOn w:val="Parasts"/>
    <w:rsid w:val="009A6B7D"/>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rPr>
  </w:style>
  <w:style w:type="paragraph" w:customStyle="1" w:styleId="likdat1">
    <w:name w:val="lik_dat1"/>
    <w:basedOn w:val="Parasts"/>
    <w:rsid w:val="009A6B7D"/>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rPr>
  </w:style>
  <w:style w:type="paragraph" w:customStyle="1" w:styleId="Normlteksts">
    <w:name w:val="Normālteksts"/>
    <w:basedOn w:val="Parasts"/>
    <w:link w:val="NormltekstsChar"/>
    <w:qFormat/>
    <w:rsid w:val="000952A9"/>
    <w:pPr>
      <w:spacing w:before="120" w:after="120"/>
      <w:jc w:val="both"/>
    </w:pPr>
    <w:rPr>
      <w:rFonts w:ascii="Times New Roman" w:eastAsia="Times New Roman" w:hAnsi="Times New Roman" w:cs="Times New Roman"/>
      <w:bCs/>
      <w:sz w:val="24"/>
      <w:szCs w:val="26"/>
      <w:lang w:eastAsia="en-US"/>
    </w:rPr>
  </w:style>
  <w:style w:type="character" w:customStyle="1" w:styleId="NormltekstsChar">
    <w:name w:val="Normālteksts Char"/>
    <w:link w:val="Normlteksts"/>
    <w:rsid w:val="000952A9"/>
    <w:rPr>
      <w:rFonts w:ascii="Times New Roman" w:eastAsia="Times New Roman" w:hAnsi="Times New Roman" w:cs="Times New Roman"/>
      <w:bCs/>
      <w:sz w:val="24"/>
      <w:szCs w:val="26"/>
      <w:lang w:eastAsia="en-US"/>
    </w:rPr>
  </w:style>
  <w:style w:type="character" w:customStyle="1" w:styleId="spelle">
    <w:name w:val="spelle"/>
    <w:basedOn w:val="Noklusjumarindkopasfonts"/>
    <w:rsid w:val="00176ACE"/>
  </w:style>
  <w:style w:type="paragraph" w:styleId="Prskatjums">
    <w:name w:val="Revision"/>
    <w:hidden/>
    <w:uiPriority w:val="99"/>
    <w:semiHidden/>
    <w:rsid w:val="00C520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1151"/>
    <w:pPr>
      <w:ind w:left="720"/>
      <w:contextualSpacing/>
    </w:pPr>
  </w:style>
  <w:style w:type="character" w:customStyle="1" w:styleId="st1">
    <w:name w:val="st1"/>
    <w:basedOn w:val="Noklusjumarindkopasfonts"/>
    <w:rsid w:val="000B2A2A"/>
  </w:style>
  <w:style w:type="table" w:styleId="Reatabula">
    <w:name w:val="Table Grid"/>
    <w:basedOn w:val="Parastatabula"/>
    <w:uiPriority w:val="59"/>
    <w:rsid w:val="009C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5A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5A0D"/>
  </w:style>
  <w:style w:type="paragraph" w:styleId="Kjene">
    <w:name w:val="footer"/>
    <w:basedOn w:val="Parasts"/>
    <w:link w:val="KjeneRakstz"/>
    <w:uiPriority w:val="99"/>
    <w:unhideWhenUsed/>
    <w:rsid w:val="0079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5A0D"/>
  </w:style>
  <w:style w:type="character" w:styleId="Komentraatsauce">
    <w:name w:val="annotation reference"/>
    <w:basedOn w:val="Noklusjumarindkopasfonts"/>
    <w:uiPriority w:val="99"/>
    <w:semiHidden/>
    <w:unhideWhenUsed/>
    <w:rsid w:val="004F592C"/>
    <w:rPr>
      <w:sz w:val="16"/>
      <w:szCs w:val="16"/>
    </w:rPr>
  </w:style>
  <w:style w:type="paragraph" w:styleId="Komentrateksts">
    <w:name w:val="annotation text"/>
    <w:basedOn w:val="Parasts"/>
    <w:link w:val="KomentratekstsRakstz"/>
    <w:uiPriority w:val="99"/>
    <w:semiHidden/>
    <w:unhideWhenUsed/>
    <w:rsid w:val="004F59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592C"/>
    <w:rPr>
      <w:sz w:val="20"/>
      <w:szCs w:val="20"/>
    </w:rPr>
  </w:style>
  <w:style w:type="paragraph" w:styleId="Komentratma">
    <w:name w:val="annotation subject"/>
    <w:basedOn w:val="Komentrateksts"/>
    <w:next w:val="Komentrateksts"/>
    <w:link w:val="KomentratmaRakstz"/>
    <w:uiPriority w:val="99"/>
    <w:semiHidden/>
    <w:unhideWhenUsed/>
    <w:rsid w:val="004F592C"/>
    <w:rPr>
      <w:b/>
      <w:bCs/>
    </w:rPr>
  </w:style>
  <w:style w:type="character" w:customStyle="1" w:styleId="KomentratmaRakstz">
    <w:name w:val="Komentāra tēma Rakstz."/>
    <w:basedOn w:val="KomentratekstsRakstz"/>
    <w:link w:val="Komentratma"/>
    <w:uiPriority w:val="99"/>
    <w:semiHidden/>
    <w:rsid w:val="004F592C"/>
    <w:rPr>
      <w:b/>
      <w:bCs/>
      <w:sz w:val="20"/>
      <w:szCs w:val="20"/>
    </w:rPr>
  </w:style>
  <w:style w:type="paragraph" w:styleId="Balonteksts">
    <w:name w:val="Balloon Text"/>
    <w:basedOn w:val="Parasts"/>
    <w:link w:val="BalontekstsRakstz"/>
    <w:uiPriority w:val="99"/>
    <w:semiHidden/>
    <w:unhideWhenUsed/>
    <w:rsid w:val="004F592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592C"/>
    <w:rPr>
      <w:rFonts w:ascii="Tahoma" w:hAnsi="Tahoma" w:cs="Tahoma"/>
      <w:sz w:val="16"/>
      <w:szCs w:val="16"/>
    </w:rPr>
  </w:style>
  <w:style w:type="paragraph" w:customStyle="1" w:styleId="tv2132">
    <w:name w:val="tv2132"/>
    <w:basedOn w:val="Parasts"/>
    <w:rsid w:val="00CE3E0C"/>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C4661"/>
    <w:pPr>
      <w:spacing w:before="45" w:after="0" w:line="360" w:lineRule="auto"/>
      <w:ind w:firstLine="300"/>
    </w:pPr>
    <w:rPr>
      <w:rFonts w:ascii="Times New Roman" w:eastAsia="Times New Roman" w:hAnsi="Times New Roman" w:cs="Times New Roman"/>
      <w:i/>
      <w:iCs/>
      <w:color w:val="414142"/>
      <w:sz w:val="20"/>
      <w:szCs w:val="20"/>
    </w:rPr>
  </w:style>
  <w:style w:type="paragraph" w:customStyle="1" w:styleId="liknoteik1">
    <w:name w:val="lik_noteik1"/>
    <w:basedOn w:val="Parasts"/>
    <w:rsid w:val="009A6B7D"/>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rPr>
  </w:style>
  <w:style w:type="paragraph" w:customStyle="1" w:styleId="likdat1">
    <w:name w:val="lik_dat1"/>
    <w:basedOn w:val="Parasts"/>
    <w:rsid w:val="009A6B7D"/>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rPr>
  </w:style>
  <w:style w:type="paragraph" w:customStyle="1" w:styleId="Normlteksts">
    <w:name w:val="Normālteksts"/>
    <w:basedOn w:val="Parasts"/>
    <w:link w:val="NormltekstsChar"/>
    <w:qFormat/>
    <w:rsid w:val="000952A9"/>
    <w:pPr>
      <w:spacing w:before="120" w:after="120"/>
      <w:jc w:val="both"/>
    </w:pPr>
    <w:rPr>
      <w:rFonts w:ascii="Times New Roman" w:eastAsia="Times New Roman" w:hAnsi="Times New Roman" w:cs="Times New Roman"/>
      <w:bCs/>
      <w:sz w:val="24"/>
      <w:szCs w:val="26"/>
      <w:lang w:eastAsia="en-US"/>
    </w:rPr>
  </w:style>
  <w:style w:type="character" w:customStyle="1" w:styleId="NormltekstsChar">
    <w:name w:val="Normālteksts Char"/>
    <w:link w:val="Normlteksts"/>
    <w:rsid w:val="000952A9"/>
    <w:rPr>
      <w:rFonts w:ascii="Times New Roman" w:eastAsia="Times New Roman" w:hAnsi="Times New Roman" w:cs="Times New Roman"/>
      <w:bCs/>
      <w:sz w:val="24"/>
      <w:szCs w:val="26"/>
      <w:lang w:eastAsia="en-US"/>
    </w:rPr>
  </w:style>
  <w:style w:type="character" w:customStyle="1" w:styleId="spelle">
    <w:name w:val="spelle"/>
    <w:basedOn w:val="Noklusjumarindkopasfonts"/>
    <w:rsid w:val="00176ACE"/>
  </w:style>
  <w:style w:type="paragraph" w:styleId="Prskatjums">
    <w:name w:val="Revision"/>
    <w:hidden/>
    <w:uiPriority w:val="99"/>
    <w:semiHidden/>
    <w:rsid w:val="00C520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919">
      <w:bodyDiv w:val="1"/>
      <w:marLeft w:val="0"/>
      <w:marRight w:val="0"/>
      <w:marTop w:val="0"/>
      <w:marBottom w:val="0"/>
      <w:divBdr>
        <w:top w:val="none" w:sz="0" w:space="0" w:color="auto"/>
        <w:left w:val="none" w:sz="0" w:space="0" w:color="auto"/>
        <w:bottom w:val="none" w:sz="0" w:space="0" w:color="auto"/>
        <w:right w:val="none" w:sz="0" w:space="0" w:color="auto"/>
      </w:divBdr>
    </w:div>
    <w:div w:id="77140718">
      <w:bodyDiv w:val="1"/>
      <w:marLeft w:val="0"/>
      <w:marRight w:val="0"/>
      <w:marTop w:val="0"/>
      <w:marBottom w:val="0"/>
      <w:divBdr>
        <w:top w:val="none" w:sz="0" w:space="0" w:color="auto"/>
        <w:left w:val="none" w:sz="0" w:space="0" w:color="auto"/>
        <w:bottom w:val="none" w:sz="0" w:space="0" w:color="auto"/>
        <w:right w:val="none" w:sz="0" w:space="0" w:color="auto"/>
      </w:divBdr>
    </w:div>
    <w:div w:id="123549223">
      <w:bodyDiv w:val="1"/>
      <w:marLeft w:val="0"/>
      <w:marRight w:val="0"/>
      <w:marTop w:val="0"/>
      <w:marBottom w:val="0"/>
      <w:divBdr>
        <w:top w:val="none" w:sz="0" w:space="0" w:color="auto"/>
        <w:left w:val="none" w:sz="0" w:space="0" w:color="auto"/>
        <w:bottom w:val="none" w:sz="0" w:space="0" w:color="auto"/>
        <w:right w:val="none" w:sz="0" w:space="0" w:color="auto"/>
      </w:divBdr>
      <w:divsChild>
        <w:div w:id="1538813570">
          <w:marLeft w:val="0"/>
          <w:marRight w:val="0"/>
          <w:marTop w:val="0"/>
          <w:marBottom w:val="0"/>
          <w:divBdr>
            <w:top w:val="none" w:sz="0" w:space="0" w:color="auto"/>
            <w:left w:val="none" w:sz="0" w:space="0" w:color="auto"/>
            <w:bottom w:val="none" w:sz="0" w:space="0" w:color="auto"/>
            <w:right w:val="none" w:sz="0" w:space="0" w:color="auto"/>
          </w:divBdr>
          <w:divsChild>
            <w:div w:id="1229342697">
              <w:marLeft w:val="0"/>
              <w:marRight w:val="0"/>
              <w:marTop w:val="0"/>
              <w:marBottom w:val="0"/>
              <w:divBdr>
                <w:top w:val="none" w:sz="0" w:space="0" w:color="auto"/>
                <w:left w:val="none" w:sz="0" w:space="0" w:color="auto"/>
                <w:bottom w:val="none" w:sz="0" w:space="0" w:color="auto"/>
                <w:right w:val="none" w:sz="0" w:space="0" w:color="auto"/>
              </w:divBdr>
              <w:divsChild>
                <w:div w:id="25571073">
                  <w:marLeft w:val="0"/>
                  <w:marRight w:val="0"/>
                  <w:marTop w:val="0"/>
                  <w:marBottom w:val="0"/>
                  <w:divBdr>
                    <w:top w:val="none" w:sz="0" w:space="0" w:color="auto"/>
                    <w:left w:val="none" w:sz="0" w:space="0" w:color="auto"/>
                    <w:bottom w:val="none" w:sz="0" w:space="0" w:color="auto"/>
                    <w:right w:val="none" w:sz="0" w:space="0" w:color="auto"/>
                  </w:divBdr>
                  <w:divsChild>
                    <w:div w:id="1864244453">
                      <w:marLeft w:val="0"/>
                      <w:marRight w:val="0"/>
                      <w:marTop w:val="0"/>
                      <w:marBottom w:val="0"/>
                      <w:divBdr>
                        <w:top w:val="none" w:sz="0" w:space="0" w:color="auto"/>
                        <w:left w:val="none" w:sz="0" w:space="0" w:color="auto"/>
                        <w:bottom w:val="none" w:sz="0" w:space="0" w:color="auto"/>
                        <w:right w:val="none" w:sz="0" w:space="0" w:color="auto"/>
                      </w:divBdr>
                      <w:divsChild>
                        <w:div w:id="1373729213">
                          <w:marLeft w:val="0"/>
                          <w:marRight w:val="0"/>
                          <w:marTop w:val="0"/>
                          <w:marBottom w:val="0"/>
                          <w:divBdr>
                            <w:top w:val="none" w:sz="0" w:space="0" w:color="auto"/>
                            <w:left w:val="none" w:sz="0" w:space="0" w:color="auto"/>
                            <w:bottom w:val="none" w:sz="0" w:space="0" w:color="auto"/>
                            <w:right w:val="none" w:sz="0" w:space="0" w:color="auto"/>
                          </w:divBdr>
                          <w:divsChild>
                            <w:div w:id="11605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1177">
      <w:bodyDiv w:val="1"/>
      <w:marLeft w:val="0"/>
      <w:marRight w:val="0"/>
      <w:marTop w:val="0"/>
      <w:marBottom w:val="0"/>
      <w:divBdr>
        <w:top w:val="none" w:sz="0" w:space="0" w:color="auto"/>
        <w:left w:val="none" w:sz="0" w:space="0" w:color="auto"/>
        <w:bottom w:val="none" w:sz="0" w:space="0" w:color="auto"/>
        <w:right w:val="none" w:sz="0" w:space="0" w:color="auto"/>
      </w:divBdr>
    </w:div>
    <w:div w:id="188107368">
      <w:bodyDiv w:val="1"/>
      <w:marLeft w:val="0"/>
      <w:marRight w:val="0"/>
      <w:marTop w:val="0"/>
      <w:marBottom w:val="0"/>
      <w:divBdr>
        <w:top w:val="none" w:sz="0" w:space="0" w:color="auto"/>
        <w:left w:val="none" w:sz="0" w:space="0" w:color="auto"/>
        <w:bottom w:val="none" w:sz="0" w:space="0" w:color="auto"/>
        <w:right w:val="none" w:sz="0" w:space="0" w:color="auto"/>
      </w:divBdr>
    </w:div>
    <w:div w:id="344291145">
      <w:bodyDiv w:val="1"/>
      <w:marLeft w:val="0"/>
      <w:marRight w:val="0"/>
      <w:marTop w:val="0"/>
      <w:marBottom w:val="0"/>
      <w:divBdr>
        <w:top w:val="none" w:sz="0" w:space="0" w:color="auto"/>
        <w:left w:val="none" w:sz="0" w:space="0" w:color="auto"/>
        <w:bottom w:val="none" w:sz="0" w:space="0" w:color="auto"/>
        <w:right w:val="none" w:sz="0" w:space="0" w:color="auto"/>
      </w:divBdr>
      <w:divsChild>
        <w:div w:id="890921935">
          <w:marLeft w:val="0"/>
          <w:marRight w:val="0"/>
          <w:marTop w:val="0"/>
          <w:marBottom w:val="0"/>
          <w:divBdr>
            <w:top w:val="none" w:sz="0" w:space="0" w:color="auto"/>
            <w:left w:val="none" w:sz="0" w:space="0" w:color="auto"/>
            <w:bottom w:val="none" w:sz="0" w:space="0" w:color="auto"/>
            <w:right w:val="none" w:sz="0" w:space="0" w:color="auto"/>
          </w:divBdr>
          <w:divsChild>
            <w:div w:id="2035645333">
              <w:marLeft w:val="0"/>
              <w:marRight w:val="0"/>
              <w:marTop w:val="0"/>
              <w:marBottom w:val="0"/>
              <w:divBdr>
                <w:top w:val="none" w:sz="0" w:space="0" w:color="auto"/>
                <w:left w:val="none" w:sz="0" w:space="0" w:color="auto"/>
                <w:bottom w:val="none" w:sz="0" w:space="0" w:color="auto"/>
                <w:right w:val="none" w:sz="0" w:space="0" w:color="auto"/>
              </w:divBdr>
              <w:divsChild>
                <w:div w:id="1931699050">
                  <w:marLeft w:val="0"/>
                  <w:marRight w:val="0"/>
                  <w:marTop w:val="0"/>
                  <w:marBottom w:val="0"/>
                  <w:divBdr>
                    <w:top w:val="none" w:sz="0" w:space="0" w:color="auto"/>
                    <w:left w:val="none" w:sz="0" w:space="0" w:color="auto"/>
                    <w:bottom w:val="none" w:sz="0" w:space="0" w:color="auto"/>
                    <w:right w:val="none" w:sz="0" w:space="0" w:color="auto"/>
                  </w:divBdr>
                  <w:divsChild>
                    <w:div w:id="125780159">
                      <w:marLeft w:val="0"/>
                      <w:marRight w:val="0"/>
                      <w:marTop w:val="0"/>
                      <w:marBottom w:val="0"/>
                      <w:divBdr>
                        <w:top w:val="none" w:sz="0" w:space="0" w:color="auto"/>
                        <w:left w:val="none" w:sz="0" w:space="0" w:color="auto"/>
                        <w:bottom w:val="none" w:sz="0" w:space="0" w:color="auto"/>
                        <w:right w:val="none" w:sz="0" w:space="0" w:color="auto"/>
                      </w:divBdr>
                      <w:divsChild>
                        <w:div w:id="2111267613">
                          <w:marLeft w:val="0"/>
                          <w:marRight w:val="0"/>
                          <w:marTop w:val="0"/>
                          <w:marBottom w:val="0"/>
                          <w:divBdr>
                            <w:top w:val="none" w:sz="0" w:space="0" w:color="auto"/>
                            <w:left w:val="none" w:sz="0" w:space="0" w:color="auto"/>
                            <w:bottom w:val="none" w:sz="0" w:space="0" w:color="auto"/>
                            <w:right w:val="none" w:sz="0" w:space="0" w:color="auto"/>
                          </w:divBdr>
                          <w:divsChild>
                            <w:div w:id="3656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760618">
      <w:bodyDiv w:val="1"/>
      <w:marLeft w:val="0"/>
      <w:marRight w:val="0"/>
      <w:marTop w:val="0"/>
      <w:marBottom w:val="0"/>
      <w:divBdr>
        <w:top w:val="none" w:sz="0" w:space="0" w:color="auto"/>
        <w:left w:val="none" w:sz="0" w:space="0" w:color="auto"/>
        <w:bottom w:val="none" w:sz="0" w:space="0" w:color="auto"/>
        <w:right w:val="none" w:sz="0" w:space="0" w:color="auto"/>
      </w:divBdr>
    </w:div>
    <w:div w:id="1753894718">
      <w:bodyDiv w:val="1"/>
      <w:marLeft w:val="0"/>
      <w:marRight w:val="0"/>
      <w:marTop w:val="0"/>
      <w:marBottom w:val="0"/>
      <w:divBdr>
        <w:top w:val="none" w:sz="0" w:space="0" w:color="auto"/>
        <w:left w:val="none" w:sz="0" w:space="0" w:color="auto"/>
        <w:bottom w:val="none" w:sz="0" w:space="0" w:color="auto"/>
        <w:right w:val="none" w:sz="0" w:space="0" w:color="auto"/>
      </w:divBdr>
      <w:divsChild>
        <w:div w:id="355354695">
          <w:marLeft w:val="0"/>
          <w:marRight w:val="0"/>
          <w:marTop w:val="0"/>
          <w:marBottom w:val="0"/>
          <w:divBdr>
            <w:top w:val="none" w:sz="0" w:space="0" w:color="auto"/>
            <w:left w:val="none" w:sz="0" w:space="0" w:color="auto"/>
            <w:bottom w:val="none" w:sz="0" w:space="0" w:color="auto"/>
            <w:right w:val="none" w:sz="0" w:space="0" w:color="auto"/>
          </w:divBdr>
          <w:divsChild>
            <w:div w:id="112486451">
              <w:marLeft w:val="0"/>
              <w:marRight w:val="0"/>
              <w:marTop w:val="0"/>
              <w:marBottom w:val="0"/>
              <w:divBdr>
                <w:top w:val="none" w:sz="0" w:space="0" w:color="auto"/>
                <w:left w:val="none" w:sz="0" w:space="0" w:color="auto"/>
                <w:bottom w:val="none" w:sz="0" w:space="0" w:color="auto"/>
                <w:right w:val="none" w:sz="0" w:space="0" w:color="auto"/>
              </w:divBdr>
              <w:divsChild>
                <w:div w:id="1679190884">
                  <w:marLeft w:val="0"/>
                  <w:marRight w:val="0"/>
                  <w:marTop w:val="0"/>
                  <w:marBottom w:val="0"/>
                  <w:divBdr>
                    <w:top w:val="none" w:sz="0" w:space="0" w:color="auto"/>
                    <w:left w:val="none" w:sz="0" w:space="0" w:color="auto"/>
                    <w:bottom w:val="none" w:sz="0" w:space="0" w:color="auto"/>
                    <w:right w:val="none" w:sz="0" w:space="0" w:color="auto"/>
                  </w:divBdr>
                  <w:divsChild>
                    <w:div w:id="1611471256">
                      <w:marLeft w:val="0"/>
                      <w:marRight w:val="0"/>
                      <w:marTop w:val="0"/>
                      <w:marBottom w:val="0"/>
                      <w:divBdr>
                        <w:top w:val="none" w:sz="0" w:space="0" w:color="auto"/>
                        <w:left w:val="none" w:sz="0" w:space="0" w:color="auto"/>
                        <w:bottom w:val="none" w:sz="0" w:space="0" w:color="auto"/>
                        <w:right w:val="none" w:sz="0" w:space="0" w:color="auto"/>
                      </w:divBdr>
                      <w:divsChild>
                        <w:div w:id="2058697302">
                          <w:marLeft w:val="0"/>
                          <w:marRight w:val="0"/>
                          <w:marTop w:val="0"/>
                          <w:marBottom w:val="0"/>
                          <w:divBdr>
                            <w:top w:val="none" w:sz="0" w:space="0" w:color="auto"/>
                            <w:left w:val="none" w:sz="0" w:space="0" w:color="auto"/>
                            <w:bottom w:val="none" w:sz="0" w:space="0" w:color="auto"/>
                            <w:right w:val="none" w:sz="0" w:space="0" w:color="auto"/>
                          </w:divBdr>
                          <w:divsChild>
                            <w:div w:id="953445008">
                              <w:marLeft w:val="0"/>
                              <w:marRight w:val="0"/>
                              <w:marTop w:val="0"/>
                              <w:marBottom w:val="0"/>
                              <w:divBdr>
                                <w:top w:val="none" w:sz="0" w:space="0" w:color="auto"/>
                                <w:left w:val="none" w:sz="0" w:space="0" w:color="auto"/>
                                <w:bottom w:val="none" w:sz="0" w:space="0" w:color="auto"/>
                                <w:right w:val="none" w:sz="0" w:space="0" w:color="auto"/>
                              </w:divBdr>
                              <w:divsChild>
                                <w:div w:id="1752969791">
                                  <w:marLeft w:val="0"/>
                                  <w:marRight w:val="0"/>
                                  <w:marTop w:val="0"/>
                                  <w:marBottom w:val="0"/>
                                  <w:divBdr>
                                    <w:top w:val="none" w:sz="0" w:space="0" w:color="auto"/>
                                    <w:left w:val="none" w:sz="0" w:space="0" w:color="auto"/>
                                    <w:bottom w:val="none" w:sz="0" w:space="0" w:color="auto"/>
                                    <w:right w:val="none" w:sz="0" w:space="0" w:color="auto"/>
                                  </w:divBdr>
                                </w:div>
                              </w:divsChild>
                            </w:div>
                            <w:div w:id="1243486187">
                              <w:marLeft w:val="0"/>
                              <w:marRight w:val="0"/>
                              <w:marTop w:val="0"/>
                              <w:marBottom w:val="0"/>
                              <w:divBdr>
                                <w:top w:val="none" w:sz="0" w:space="0" w:color="auto"/>
                                <w:left w:val="none" w:sz="0" w:space="0" w:color="auto"/>
                                <w:bottom w:val="none" w:sz="0" w:space="0" w:color="auto"/>
                                <w:right w:val="none" w:sz="0" w:space="0" w:color="auto"/>
                              </w:divBdr>
                              <w:divsChild>
                                <w:div w:id="1297566273">
                                  <w:marLeft w:val="0"/>
                                  <w:marRight w:val="0"/>
                                  <w:marTop w:val="0"/>
                                  <w:marBottom w:val="0"/>
                                  <w:divBdr>
                                    <w:top w:val="none" w:sz="0" w:space="0" w:color="auto"/>
                                    <w:left w:val="none" w:sz="0" w:space="0" w:color="auto"/>
                                    <w:bottom w:val="none" w:sz="0" w:space="0" w:color="auto"/>
                                    <w:right w:val="none" w:sz="0" w:space="0" w:color="auto"/>
                                  </w:divBdr>
                                </w:div>
                              </w:divsChild>
                            </w:div>
                            <w:div w:id="4029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76296">
      <w:bodyDiv w:val="1"/>
      <w:marLeft w:val="0"/>
      <w:marRight w:val="0"/>
      <w:marTop w:val="0"/>
      <w:marBottom w:val="0"/>
      <w:divBdr>
        <w:top w:val="none" w:sz="0" w:space="0" w:color="auto"/>
        <w:left w:val="none" w:sz="0" w:space="0" w:color="auto"/>
        <w:bottom w:val="none" w:sz="0" w:space="0" w:color="auto"/>
        <w:right w:val="none" w:sz="0" w:space="0" w:color="auto"/>
      </w:divBdr>
      <w:divsChild>
        <w:div w:id="140852648">
          <w:marLeft w:val="0"/>
          <w:marRight w:val="0"/>
          <w:marTop w:val="0"/>
          <w:marBottom w:val="0"/>
          <w:divBdr>
            <w:top w:val="none" w:sz="0" w:space="0" w:color="auto"/>
            <w:left w:val="none" w:sz="0" w:space="0" w:color="auto"/>
            <w:bottom w:val="none" w:sz="0" w:space="0" w:color="auto"/>
            <w:right w:val="none" w:sz="0" w:space="0" w:color="auto"/>
          </w:divBdr>
          <w:divsChild>
            <w:div w:id="2125348818">
              <w:marLeft w:val="0"/>
              <w:marRight w:val="0"/>
              <w:marTop w:val="0"/>
              <w:marBottom w:val="0"/>
              <w:divBdr>
                <w:top w:val="none" w:sz="0" w:space="0" w:color="auto"/>
                <w:left w:val="none" w:sz="0" w:space="0" w:color="auto"/>
                <w:bottom w:val="none" w:sz="0" w:space="0" w:color="auto"/>
                <w:right w:val="none" w:sz="0" w:space="0" w:color="auto"/>
              </w:divBdr>
              <w:divsChild>
                <w:div w:id="1274819708">
                  <w:marLeft w:val="0"/>
                  <w:marRight w:val="0"/>
                  <w:marTop w:val="0"/>
                  <w:marBottom w:val="0"/>
                  <w:divBdr>
                    <w:top w:val="none" w:sz="0" w:space="0" w:color="auto"/>
                    <w:left w:val="none" w:sz="0" w:space="0" w:color="auto"/>
                    <w:bottom w:val="none" w:sz="0" w:space="0" w:color="auto"/>
                    <w:right w:val="none" w:sz="0" w:space="0" w:color="auto"/>
                  </w:divBdr>
                  <w:divsChild>
                    <w:div w:id="411270175">
                      <w:marLeft w:val="0"/>
                      <w:marRight w:val="0"/>
                      <w:marTop w:val="0"/>
                      <w:marBottom w:val="0"/>
                      <w:divBdr>
                        <w:top w:val="none" w:sz="0" w:space="0" w:color="auto"/>
                        <w:left w:val="none" w:sz="0" w:space="0" w:color="auto"/>
                        <w:bottom w:val="none" w:sz="0" w:space="0" w:color="auto"/>
                        <w:right w:val="none" w:sz="0" w:space="0" w:color="auto"/>
                      </w:divBdr>
                      <w:divsChild>
                        <w:div w:id="695809231">
                          <w:marLeft w:val="0"/>
                          <w:marRight w:val="0"/>
                          <w:marTop w:val="0"/>
                          <w:marBottom w:val="0"/>
                          <w:divBdr>
                            <w:top w:val="none" w:sz="0" w:space="0" w:color="auto"/>
                            <w:left w:val="none" w:sz="0" w:space="0" w:color="auto"/>
                            <w:bottom w:val="none" w:sz="0" w:space="0" w:color="auto"/>
                            <w:right w:val="none" w:sz="0" w:space="0" w:color="auto"/>
                          </w:divBdr>
                          <w:divsChild>
                            <w:div w:id="1487164123">
                              <w:marLeft w:val="0"/>
                              <w:marRight w:val="0"/>
                              <w:marTop w:val="480"/>
                              <w:marBottom w:val="240"/>
                              <w:divBdr>
                                <w:top w:val="none" w:sz="0" w:space="0" w:color="auto"/>
                                <w:left w:val="none" w:sz="0" w:space="0" w:color="auto"/>
                                <w:bottom w:val="none" w:sz="0" w:space="0" w:color="auto"/>
                                <w:right w:val="none" w:sz="0" w:space="0" w:color="auto"/>
                              </w:divBdr>
                            </w:div>
                            <w:div w:id="11455080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9FBE-76DA-401E-935F-63E69227B3B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5155CD9-7CA5-4C51-8179-E758ECE2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56FB3A5-786C-46A0-8BF9-DBC0DDC5CE97}">
  <ds:schemaRefs>
    <ds:schemaRef ds:uri="http://schemas.microsoft.com/sharepoint/v3/contenttype/forms"/>
  </ds:schemaRefs>
</ds:datastoreItem>
</file>

<file path=customXml/itemProps4.xml><?xml version="1.0" encoding="utf-8"?>
<ds:datastoreItem xmlns:ds="http://schemas.openxmlformats.org/officeDocument/2006/customXml" ds:itemID="{76D9BB5C-5035-43FA-AE42-18F188377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12833</Words>
  <Characters>7315</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iespējām Pirmslaulību mācības programmu personām, kuras vēlas reģistrēt laulību dzimtsarakstu nodaļā, īstenot praksē</vt:lpstr>
      <vt:lpstr/>
    </vt:vector>
  </TitlesOfParts>
  <Company>Tieslietu ministrija</Company>
  <LinksUpToDate>false</LinksUpToDate>
  <CharactersWithSpaces>20108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iespējām Pirmslaulību mācības programmu personām, kuras vēlas reģistrēt laulību dzimtsarakstu nodaļā, īstenot praksē</dc:title>
  <dc:subject>Informatīvā ziņojuma projekts</dc:subject>
  <dc:creator>Zane Golovacka</dc:creator>
  <dc:description>67830681; Zane.Golovacka@tm.gov.lv</dc:description>
  <cp:lastModifiedBy>Lelde Stepanova</cp:lastModifiedBy>
  <cp:revision>3</cp:revision>
  <cp:lastPrinted>2016-12-09T07:19:00Z</cp:lastPrinted>
  <dcterms:created xsi:type="dcterms:W3CDTF">2017-02-08T08:21:00Z</dcterms:created>
  <dcterms:modified xsi:type="dcterms:W3CDTF">2017-02-09T12:49:00Z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