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7" w:rsidRPr="0081147F" w:rsidRDefault="002D5A87" w:rsidP="002D5A87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2D5A87" w:rsidRPr="00145E12" w:rsidRDefault="002D5A87" w:rsidP="002D5A87">
      <w:pPr>
        <w:jc w:val="both"/>
        <w:rPr>
          <w:szCs w:val="24"/>
          <w:lang w:val="lv-LV"/>
        </w:rPr>
      </w:pPr>
    </w:p>
    <w:p w:rsidR="002D5A87" w:rsidRPr="00145E12" w:rsidRDefault="002D5A87" w:rsidP="002D5A87">
      <w:pPr>
        <w:jc w:val="both"/>
        <w:rPr>
          <w:szCs w:val="24"/>
          <w:lang w:val="lv-LV"/>
        </w:rPr>
      </w:pPr>
    </w:p>
    <w:p w:rsidR="002D5A87" w:rsidRPr="00145E12" w:rsidRDefault="002D5A87" w:rsidP="002D5A87">
      <w:pPr>
        <w:jc w:val="both"/>
        <w:rPr>
          <w:szCs w:val="24"/>
          <w:lang w:val="lv-LV"/>
        </w:rPr>
      </w:pPr>
    </w:p>
    <w:p w:rsidR="002D5A87" w:rsidRPr="00145E12" w:rsidRDefault="00E87127" w:rsidP="002D5A8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="002D5A87" w:rsidRPr="00145E12">
        <w:rPr>
          <w:szCs w:val="24"/>
          <w:lang w:val="lv-LV"/>
        </w:rPr>
        <w:t>.</w:t>
      </w:r>
      <w:r w:rsidR="002D5A87">
        <w:rPr>
          <w:szCs w:val="24"/>
          <w:lang w:val="lv-LV"/>
        </w:rPr>
        <w:t xml:space="preserve"> </w:t>
      </w:r>
      <w:r w:rsidR="002D5A87" w:rsidRPr="00145E12">
        <w:rPr>
          <w:szCs w:val="24"/>
          <w:lang w:val="lv-LV"/>
        </w:rPr>
        <w:t>gada</w:t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r w:rsidR="002D5A87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2D5A87" w:rsidRPr="00145E12">
          <w:rPr>
            <w:szCs w:val="24"/>
            <w:lang w:val="lv-LV"/>
          </w:rPr>
          <w:t>Rīkojums</w:t>
        </w:r>
      </w:smartTag>
      <w:r w:rsidR="002D5A87" w:rsidRPr="00145E12">
        <w:rPr>
          <w:szCs w:val="24"/>
          <w:lang w:val="lv-LV"/>
        </w:rPr>
        <w:t xml:space="preserve"> Nr.</w:t>
      </w:r>
    </w:p>
    <w:p w:rsidR="002D5A87" w:rsidRPr="00145E12" w:rsidRDefault="002D5A87" w:rsidP="002D5A8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</w:t>
      </w:r>
      <w:proofErr w:type="gramEnd"/>
      <w:r w:rsidRPr="00145E12">
        <w:rPr>
          <w:szCs w:val="24"/>
          <w:lang w:val="lv-LV"/>
        </w:rPr>
        <w:t>)</w:t>
      </w:r>
    </w:p>
    <w:p w:rsidR="002D5A87" w:rsidRPr="00145E12" w:rsidRDefault="002D5A87" w:rsidP="002D5A87">
      <w:pPr>
        <w:rPr>
          <w:szCs w:val="24"/>
          <w:lang w:val="lv-LV"/>
        </w:rPr>
      </w:pPr>
    </w:p>
    <w:p w:rsidR="002D5A87" w:rsidRPr="00145E12" w:rsidRDefault="002D5A87" w:rsidP="002D5A87">
      <w:pPr>
        <w:rPr>
          <w:szCs w:val="24"/>
          <w:lang w:val="lv-LV"/>
        </w:rPr>
      </w:pPr>
    </w:p>
    <w:p w:rsidR="002D5A87" w:rsidRPr="00145E12" w:rsidRDefault="002D5A87" w:rsidP="002D5A87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4107AB">
        <w:rPr>
          <w:b/>
          <w:szCs w:val="24"/>
          <w:lang w:val="lv-LV"/>
        </w:rPr>
        <w:t>iekrītošā nekustamā īpašuma „Re</w:t>
      </w:r>
      <w:r>
        <w:rPr>
          <w:b/>
          <w:szCs w:val="24"/>
          <w:lang w:val="lv-LV"/>
        </w:rPr>
        <w:t>šņi”, Vilces pagastā, Jelgavas novadā, nodošanu Jelgavas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2D5A87" w:rsidRPr="00145E12" w:rsidRDefault="002D5A87" w:rsidP="002D5A87">
      <w:pPr>
        <w:jc w:val="center"/>
        <w:rPr>
          <w:b/>
          <w:szCs w:val="24"/>
          <w:lang w:val="lv-LV"/>
        </w:rPr>
      </w:pPr>
    </w:p>
    <w:p w:rsidR="002D5A87" w:rsidRPr="00145E12" w:rsidRDefault="002D5A87" w:rsidP="002D5A87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4F0A0D"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</w:t>
      </w:r>
      <w:r w:rsidR="004F0A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Jelgavas novada pašvaldības īpašumā valstij p</w:t>
      </w:r>
      <w:r w:rsidR="004F0A0D">
        <w:rPr>
          <w:color w:val="000000"/>
          <w:shd w:val="clear" w:color="auto" w:fill="FFFFFF"/>
        </w:rPr>
        <w:t>iekrītošo nekustamo īpašumu „Re</w:t>
      </w:r>
      <w:r>
        <w:rPr>
          <w:color w:val="000000"/>
          <w:shd w:val="clear" w:color="auto" w:fill="FFFFFF"/>
        </w:rPr>
        <w:t>šņi” (kadastra Nr.5490 006 0127</w:t>
      </w:r>
      <w:r w:rsidR="004F0A0D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–</w:t>
      </w:r>
      <w:r>
        <w:rPr>
          <w:color w:val="000000"/>
        </w:rPr>
        <w:t>dzīvojamo māju (</w:t>
      </w:r>
      <w:r>
        <w:rPr>
          <w:color w:val="000000"/>
          <w:shd w:val="clear" w:color="auto" w:fill="FFFFFF"/>
        </w:rPr>
        <w:t xml:space="preserve">būves </w:t>
      </w:r>
      <w:r w:rsidRPr="00145E12">
        <w:rPr>
          <w:color w:val="000000"/>
          <w:shd w:val="clear" w:color="auto" w:fill="FFFFFF"/>
        </w:rPr>
        <w:t>kadastra</w:t>
      </w:r>
      <w:r w:rsidR="006B1838">
        <w:rPr>
          <w:color w:val="000000"/>
          <w:shd w:val="clear" w:color="auto" w:fill="FFFFFF"/>
        </w:rPr>
        <w:t xml:space="preserve"> apzīmējums 5490 006 0067</w:t>
      </w:r>
      <w:r>
        <w:rPr>
          <w:color w:val="000000"/>
          <w:shd w:val="clear" w:color="auto" w:fill="FFFFFF"/>
        </w:rPr>
        <w:t xml:space="preserve"> 001</w:t>
      </w:r>
      <w:r w:rsidRPr="00145E12">
        <w:rPr>
          <w:color w:val="000000"/>
          <w:shd w:val="clear" w:color="auto" w:fill="FFFFFF"/>
        </w:rPr>
        <w:t>)</w:t>
      </w:r>
      <w:r w:rsidR="006B1838">
        <w:rPr>
          <w:color w:val="000000"/>
          <w:shd w:val="clear" w:color="auto" w:fill="FFFFFF"/>
        </w:rPr>
        <w:t xml:space="preserve"> un</w:t>
      </w:r>
      <w:r>
        <w:rPr>
          <w:color w:val="000000"/>
        </w:rPr>
        <w:t xml:space="preserve"> kūti</w:t>
      </w:r>
      <w:r w:rsidR="006B1838">
        <w:rPr>
          <w:color w:val="000000"/>
        </w:rPr>
        <w:t xml:space="preserve"> (būves kadastra apzīmējums 5490 006 0067</w:t>
      </w:r>
      <w:r>
        <w:rPr>
          <w:color w:val="000000"/>
        </w:rPr>
        <w:t xml:space="preserve"> 002)</w:t>
      </w:r>
      <w:r w:rsidR="006B1838">
        <w:rPr>
          <w:color w:val="000000"/>
        </w:rPr>
        <w:t xml:space="preserve"> – „Rešņos</w:t>
      </w:r>
      <w:r>
        <w:rPr>
          <w:color w:val="000000"/>
        </w:rPr>
        <w:t>”,</w:t>
      </w:r>
      <w:r w:rsidR="006B1838">
        <w:rPr>
          <w:color w:val="000000"/>
        </w:rPr>
        <w:t xml:space="preserve"> Vilces pagastā, Jelgavas</w:t>
      </w:r>
      <w:r>
        <w:rPr>
          <w:color w:val="000000"/>
        </w:rPr>
        <w:t xml:space="preserve"> novadā (turpmāk – bezmantinieka manta),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2D5A87" w:rsidRPr="00145E12" w:rsidRDefault="006B1838" w:rsidP="002D5A87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Jelgavas</w:t>
      </w:r>
      <w:r w:rsidR="002D5A87">
        <w:rPr>
          <w:color w:val="000000"/>
          <w:shd w:val="clear" w:color="auto" w:fill="FFFFFF"/>
        </w:rPr>
        <w:t xml:space="preserve"> novada pašvaldībai bezmantinieka mantu</w:t>
      </w:r>
      <w:r w:rsidR="002D5A87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5A87">
        <w:rPr>
          <w:color w:val="000000"/>
          <w:shd w:val="clear" w:color="auto" w:fill="FFFFFF"/>
        </w:rPr>
        <w:t>tots šā rīkojuma 1.</w:t>
      </w:r>
      <w:r w:rsidR="004F0A0D">
        <w:rPr>
          <w:color w:val="000000"/>
          <w:shd w:val="clear" w:color="auto" w:fill="FFFFFF"/>
        </w:rPr>
        <w:t xml:space="preserve"> </w:t>
      </w:r>
      <w:r w:rsidR="002D5A87">
        <w:rPr>
          <w:color w:val="000000"/>
          <w:shd w:val="clear" w:color="auto" w:fill="FFFFFF"/>
        </w:rPr>
        <w:t>punktā minētās funkcijas</w:t>
      </w:r>
      <w:r w:rsidR="002D5A87" w:rsidRPr="00145E12">
        <w:rPr>
          <w:color w:val="000000"/>
          <w:shd w:val="clear" w:color="auto" w:fill="FFFFFF"/>
        </w:rPr>
        <w:t xml:space="preserve"> īstenošanai</w:t>
      </w:r>
      <w:r w:rsidR="002D5A87" w:rsidRPr="00145E12">
        <w:t>.</w:t>
      </w:r>
    </w:p>
    <w:p w:rsidR="002D5A87" w:rsidRPr="00145E12" w:rsidRDefault="002D5A87" w:rsidP="002D5A87">
      <w:pPr>
        <w:pStyle w:val="naisf"/>
        <w:spacing w:before="120" w:after="0"/>
        <w:ind w:firstLine="720"/>
      </w:pPr>
      <w:r w:rsidRPr="00145E12">
        <w:t xml:space="preserve">3. </w:t>
      </w:r>
      <w:r w:rsidR="006B1838">
        <w:t>Jelgavas</w:t>
      </w:r>
      <w:r>
        <w:t xml:space="preserve"> novada pašvaldībai</w:t>
      </w:r>
      <w:r w:rsidRPr="00145E12">
        <w:t>, nostiprinot zemesgrāmatā īpaš</w:t>
      </w:r>
      <w:r>
        <w:t>uma tiesības uz bezmantinieka mantu</w:t>
      </w:r>
      <w:r w:rsidRPr="00145E12">
        <w:t>:</w:t>
      </w:r>
    </w:p>
    <w:p w:rsidR="002D5A87" w:rsidRPr="00145E12" w:rsidRDefault="002D5A87" w:rsidP="002D5A87">
      <w:pPr>
        <w:pStyle w:val="naisf"/>
        <w:spacing w:before="0" w:after="0"/>
        <w:ind w:firstLine="720"/>
      </w:pPr>
      <w:r w:rsidRPr="00145E12">
        <w:t>3.1. norādīt, ka īpašuma tiesības nostip</w:t>
      </w:r>
      <w:r w:rsidR="006B1838">
        <w:t>rinātas uz laiku, kamēr Jelgavas</w:t>
      </w:r>
      <w:r>
        <w:t xml:space="preserve"> novada pašvaldība</w:t>
      </w:r>
      <w:r w:rsidRPr="00145E12">
        <w:t xml:space="preserve"> nodro</w:t>
      </w:r>
      <w:r>
        <w:t>šina šā rīkojuma 1.</w:t>
      </w:r>
      <w:r w:rsidR="004F0A0D">
        <w:t xml:space="preserve"> </w:t>
      </w:r>
      <w:r>
        <w:t>punktā minētās funkcijas</w:t>
      </w:r>
      <w:r w:rsidRPr="00145E12">
        <w:t xml:space="preserve"> īstenošanu;</w:t>
      </w:r>
    </w:p>
    <w:p w:rsidR="002D5A87" w:rsidRPr="00145E12" w:rsidRDefault="002D5A87" w:rsidP="002D5A87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2D5A87" w:rsidRPr="00145E12" w:rsidRDefault="002D5A87" w:rsidP="002D5A87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 Šā rīkojuma 3.2.</w:t>
      </w:r>
      <w:r w:rsidR="004F0A0D">
        <w:t xml:space="preserve"> </w:t>
      </w:r>
      <w:r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2D5A87" w:rsidRPr="00145E12" w:rsidRDefault="002D5A87" w:rsidP="002D5A87">
      <w:pPr>
        <w:spacing w:before="120"/>
        <w:jc w:val="both"/>
        <w:rPr>
          <w:szCs w:val="24"/>
          <w:lang w:val="lv-LV"/>
        </w:rPr>
      </w:pPr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</w:t>
      </w:r>
      <w:r w:rsidR="009942ED">
        <w:t xml:space="preserve"> </w:t>
      </w:r>
      <w:proofErr w:type="spellStart"/>
      <w:r>
        <w:t>Kučinskis</w:t>
      </w:r>
      <w:proofErr w:type="spellEnd"/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2D5A87" w:rsidRPr="00145E12" w:rsidRDefault="002D5A87" w:rsidP="002D5A8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9942ED">
        <w:t xml:space="preserve"> </w:t>
      </w:r>
      <w:r w:rsidRPr="00145E12">
        <w:t>Gerhards</w:t>
      </w:r>
    </w:p>
    <w:p w:rsidR="002D5A87" w:rsidRPr="00145E12" w:rsidRDefault="002D5A87" w:rsidP="002D5A8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2D5A87" w:rsidRPr="0081147F" w:rsidRDefault="002D5A87" w:rsidP="002D5A87">
      <w:pPr>
        <w:rPr>
          <w:sz w:val="26"/>
          <w:szCs w:val="26"/>
          <w:lang w:val="lv-LV"/>
        </w:rPr>
      </w:pPr>
    </w:p>
    <w:p w:rsidR="002D5A87" w:rsidRPr="00BF331E" w:rsidRDefault="002D5A87" w:rsidP="002D5A87">
      <w:pPr>
        <w:pStyle w:val="BodyText"/>
        <w:spacing w:after="0"/>
        <w:rPr>
          <w:sz w:val="18"/>
          <w:szCs w:val="18"/>
          <w:lang w:val="lv-LV"/>
        </w:rPr>
      </w:pPr>
    </w:p>
    <w:p w:rsidR="00E87127" w:rsidRDefault="00E87127" w:rsidP="00E87127">
      <w:pPr>
        <w:rPr>
          <w:sz w:val="18"/>
          <w:szCs w:val="18"/>
          <w:lang w:val="lv-LV"/>
        </w:rPr>
      </w:pPr>
    </w:p>
    <w:p w:rsidR="00E87127" w:rsidRDefault="00E87127" w:rsidP="00E87127">
      <w:pPr>
        <w:rPr>
          <w:sz w:val="18"/>
          <w:szCs w:val="18"/>
          <w:lang w:val="lv-LV"/>
        </w:rPr>
      </w:pPr>
    </w:p>
    <w:p w:rsidR="002D5A87" w:rsidRPr="00BF331E" w:rsidRDefault="002D5A87" w:rsidP="00E87127">
      <w:pPr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="00E87127">
        <w:rPr>
          <w:sz w:val="18"/>
          <w:szCs w:val="18"/>
          <w:lang w:val="lv-LV"/>
        </w:rPr>
        <w:t>, 67026438</w:t>
      </w:r>
      <w:r w:rsidRPr="00BF331E">
        <w:rPr>
          <w:sz w:val="18"/>
          <w:szCs w:val="18"/>
          <w:lang w:val="lv-LV"/>
        </w:rPr>
        <w:tab/>
      </w:r>
    </w:p>
    <w:p w:rsidR="002D5A87" w:rsidRPr="00BF331E" w:rsidRDefault="007B4DFE" w:rsidP="002D5A87">
      <w:pPr>
        <w:rPr>
          <w:sz w:val="18"/>
          <w:szCs w:val="18"/>
          <w:lang w:val="lv-LV"/>
        </w:rPr>
      </w:pPr>
      <w:hyperlink r:id="rId6" w:history="1">
        <w:r w:rsidR="002D5A87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131CC7" w:rsidRPr="00E87127" w:rsidRDefault="00131CC7">
      <w:pPr>
        <w:rPr>
          <w:lang w:val="lv-LV"/>
        </w:rPr>
      </w:pPr>
    </w:p>
    <w:sectPr w:rsidR="00131CC7" w:rsidRPr="00E87127" w:rsidSect="007B78C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38" w:rsidRDefault="006B1838" w:rsidP="006B1838">
      <w:r>
        <w:separator/>
      </w:r>
    </w:p>
  </w:endnote>
  <w:endnote w:type="continuationSeparator" w:id="0">
    <w:p w:rsidR="006B1838" w:rsidRDefault="006B1838" w:rsidP="006B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1" w:rsidRPr="00FA5986" w:rsidRDefault="006B1838" w:rsidP="007B78C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FE4CC3">
      <w:rPr>
        <w:noProof/>
        <w:sz w:val="20"/>
        <w:lang w:val="lv-LV"/>
      </w:rPr>
      <w:t>_03</w:t>
    </w:r>
    <w:r w:rsidR="004F0A0D">
      <w:rPr>
        <w:noProof/>
        <w:sz w:val="20"/>
        <w:lang w:val="lv-LV"/>
      </w:rPr>
      <w:t>02</w:t>
    </w:r>
    <w:r w:rsidR="00E87127">
      <w:rPr>
        <w:noProof/>
        <w:sz w:val="20"/>
        <w:lang w:val="lv-LV"/>
      </w:rPr>
      <w:t>17</w:t>
    </w:r>
    <w:r w:rsidR="004F0A0D">
      <w:rPr>
        <w:noProof/>
        <w:sz w:val="20"/>
        <w:lang w:val="lv-LV"/>
      </w:rPr>
      <w:t>_Reš</w:t>
    </w:r>
    <w:r>
      <w:rPr>
        <w:noProof/>
        <w:sz w:val="20"/>
        <w:lang w:val="lv-LV"/>
      </w:rPr>
      <w:t>ņi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38" w:rsidRDefault="006B1838" w:rsidP="006B1838">
      <w:r>
        <w:separator/>
      </w:r>
    </w:p>
  </w:footnote>
  <w:footnote w:type="continuationSeparator" w:id="0">
    <w:p w:rsidR="006B1838" w:rsidRDefault="006B1838" w:rsidP="006B1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1" w:rsidRDefault="006B1838" w:rsidP="007B78C1">
    <w:pPr>
      <w:pStyle w:val="Heading3"/>
      <w:jc w:val="right"/>
    </w:pPr>
    <w:r>
      <w:rPr>
        <w:i w:val="0"/>
        <w:szCs w:val="28"/>
      </w:rPr>
      <w:t>Projekts</w:t>
    </w:r>
  </w:p>
  <w:p w:rsidR="007B78C1" w:rsidRDefault="00FE4C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87"/>
    <w:rsid w:val="000661C1"/>
    <w:rsid w:val="00131CC7"/>
    <w:rsid w:val="002D5A87"/>
    <w:rsid w:val="004107AB"/>
    <w:rsid w:val="004F0A0D"/>
    <w:rsid w:val="005859B5"/>
    <w:rsid w:val="006B1838"/>
    <w:rsid w:val="007B4DFE"/>
    <w:rsid w:val="009942ED"/>
    <w:rsid w:val="00A273C5"/>
    <w:rsid w:val="00B72C86"/>
    <w:rsid w:val="00BD5F78"/>
    <w:rsid w:val="00E87127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5A8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5A8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5A87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5A8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5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5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5A87"/>
    <w:rPr>
      <w:color w:val="0000FF"/>
      <w:u w:val="single"/>
    </w:rPr>
  </w:style>
  <w:style w:type="paragraph" w:styleId="Header">
    <w:name w:val="header"/>
    <w:basedOn w:val="Normal"/>
    <w:link w:val="HeaderChar"/>
    <w:rsid w:val="002D5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5A8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5A8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5A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5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„Rešņi”, Vilces pagastā, Jelgavas novadā, nodošanu Jelgavas novada pašvaldības īpašumā</dc:title>
  <dc:subject>Ministru kabineta rīkojuma projekts</dc:subject>
  <dc:creator>Viesturs Obersts</dc:creator>
  <dc:description>67026438,	_x000d_
viesturs.obersts@varam.gov.lv</dc:description>
  <cp:lastModifiedBy>ViestursO</cp:lastModifiedBy>
  <cp:revision>7</cp:revision>
  <dcterms:created xsi:type="dcterms:W3CDTF">2016-11-29T09:02:00Z</dcterms:created>
  <dcterms:modified xsi:type="dcterms:W3CDTF">2017-02-03T13:48:00Z</dcterms:modified>
</cp:coreProperties>
</file>