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97F41" w14:textId="77777777" w:rsidR="0083522F" w:rsidRPr="007E4ED2" w:rsidRDefault="0083522F" w:rsidP="00CB76AC">
      <w:pPr>
        <w:spacing w:after="0" w:line="240" w:lineRule="auto"/>
        <w:jc w:val="center"/>
        <w:rPr>
          <w:rFonts w:ascii="Times New Roman" w:hAnsi="Times New Roman"/>
          <w:b/>
          <w:sz w:val="24"/>
          <w:szCs w:val="24"/>
        </w:rPr>
      </w:pPr>
      <w:r w:rsidRPr="007E4ED2">
        <w:rPr>
          <w:rFonts w:ascii="Times New Roman" w:hAnsi="Times New Roman"/>
          <w:b/>
          <w:sz w:val="24"/>
          <w:szCs w:val="24"/>
        </w:rPr>
        <w:t xml:space="preserve">Informatīvais </w:t>
      </w:r>
      <w:smartTag w:uri="schemas-tilde-lv/tildestengine" w:element="veidnes">
        <w:smartTagPr>
          <w:attr w:name="id" w:val="-1"/>
          <w:attr w:name="baseform" w:val="ziņojums"/>
          <w:attr w:name="text" w:val="ziņojums"/>
        </w:smartTagPr>
        <w:r w:rsidRPr="007E4ED2">
          <w:rPr>
            <w:rFonts w:ascii="Times New Roman" w:hAnsi="Times New Roman"/>
            <w:b/>
            <w:sz w:val="24"/>
            <w:szCs w:val="24"/>
          </w:rPr>
          <w:t>ziņojums</w:t>
        </w:r>
      </w:smartTag>
      <w:r w:rsidRPr="007E4ED2">
        <w:rPr>
          <w:rFonts w:ascii="Times New Roman" w:hAnsi="Times New Roman"/>
          <w:b/>
          <w:sz w:val="24"/>
          <w:szCs w:val="24"/>
        </w:rPr>
        <w:t xml:space="preserve"> </w:t>
      </w:r>
    </w:p>
    <w:p w14:paraId="41E3D8B9" w14:textId="77777777" w:rsidR="0083522F" w:rsidRPr="007E4ED2" w:rsidRDefault="0083522F" w:rsidP="0002661B">
      <w:pPr>
        <w:spacing w:after="0" w:line="240" w:lineRule="auto"/>
        <w:rPr>
          <w:rFonts w:ascii="Times New Roman" w:hAnsi="Times New Roman"/>
          <w:b/>
          <w:sz w:val="24"/>
          <w:szCs w:val="24"/>
        </w:rPr>
      </w:pPr>
      <w:r w:rsidRPr="007E4ED2">
        <w:rPr>
          <w:rFonts w:ascii="Times New Roman" w:hAnsi="Times New Roman"/>
          <w:b/>
          <w:sz w:val="24"/>
          <w:szCs w:val="24"/>
        </w:rPr>
        <w:t xml:space="preserve">par Ministru kabineta </w:t>
      </w:r>
      <w:r w:rsidR="0001377E" w:rsidRPr="007E4ED2">
        <w:rPr>
          <w:rFonts w:ascii="Times New Roman" w:hAnsi="Times New Roman"/>
          <w:b/>
          <w:sz w:val="24"/>
          <w:szCs w:val="24"/>
        </w:rPr>
        <w:t>2016.</w:t>
      </w:r>
      <w:r w:rsidR="009C4A70">
        <w:rPr>
          <w:rFonts w:ascii="Times New Roman" w:hAnsi="Times New Roman"/>
          <w:b/>
          <w:sz w:val="24"/>
          <w:szCs w:val="24"/>
        </w:rPr>
        <w:t> </w:t>
      </w:r>
      <w:r w:rsidR="0001377E" w:rsidRPr="007E4ED2">
        <w:rPr>
          <w:rFonts w:ascii="Times New Roman" w:hAnsi="Times New Roman"/>
          <w:b/>
          <w:sz w:val="24"/>
          <w:szCs w:val="24"/>
        </w:rPr>
        <w:t>gada 31.</w:t>
      </w:r>
      <w:r w:rsidR="009C4A70">
        <w:rPr>
          <w:rFonts w:ascii="Times New Roman" w:hAnsi="Times New Roman"/>
          <w:b/>
          <w:sz w:val="24"/>
          <w:szCs w:val="24"/>
        </w:rPr>
        <w:t> </w:t>
      </w:r>
      <w:r w:rsidR="0001377E" w:rsidRPr="007E4ED2">
        <w:rPr>
          <w:rFonts w:ascii="Times New Roman" w:hAnsi="Times New Roman"/>
          <w:b/>
          <w:sz w:val="24"/>
          <w:szCs w:val="24"/>
        </w:rPr>
        <w:t xml:space="preserve">maija </w:t>
      </w:r>
      <w:r w:rsidRPr="007E4ED2">
        <w:rPr>
          <w:rFonts w:ascii="Times New Roman" w:hAnsi="Times New Roman"/>
          <w:b/>
          <w:sz w:val="24"/>
          <w:szCs w:val="24"/>
        </w:rPr>
        <w:t xml:space="preserve">sēdes </w:t>
      </w:r>
      <w:proofErr w:type="spellStart"/>
      <w:r w:rsidRPr="007E4ED2">
        <w:rPr>
          <w:rFonts w:ascii="Times New Roman" w:hAnsi="Times New Roman"/>
          <w:b/>
          <w:sz w:val="24"/>
          <w:szCs w:val="24"/>
        </w:rPr>
        <w:t>p</w:t>
      </w:r>
      <w:r w:rsidR="002744C7" w:rsidRPr="007E4ED2">
        <w:rPr>
          <w:rFonts w:ascii="Times New Roman" w:hAnsi="Times New Roman"/>
          <w:b/>
          <w:sz w:val="24"/>
          <w:szCs w:val="24"/>
        </w:rPr>
        <w:t>rotokol</w:t>
      </w:r>
      <w:r w:rsidR="000072B5" w:rsidRPr="007E4ED2">
        <w:rPr>
          <w:rFonts w:ascii="Times New Roman" w:hAnsi="Times New Roman"/>
          <w:b/>
          <w:sz w:val="24"/>
          <w:szCs w:val="24"/>
        </w:rPr>
        <w:t>lēmuma</w:t>
      </w:r>
      <w:proofErr w:type="spellEnd"/>
      <w:r w:rsidR="002744C7" w:rsidRPr="007E4ED2">
        <w:rPr>
          <w:rFonts w:ascii="Times New Roman" w:hAnsi="Times New Roman"/>
          <w:b/>
          <w:sz w:val="24"/>
          <w:szCs w:val="24"/>
        </w:rPr>
        <w:t xml:space="preserve">  (prot. Nr.</w:t>
      </w:r>
      <w:r w:rsidR="009C4A70">
        <w:rPr>
          <w:rFonts w:ascii="Times New Roman" w:hAnsi="Times New Roman"/>
          <w:b/>
          <w:sz w:val="24"/>
          <w:szCs w:val="24"/>
        </w:rPr>
        <w:t> </w:t>
      </w:r>
      <w:r w:rsidR="0001377E" w:rsidRPr="007E4ED2">
        <w:rPr>
          <w:rFonts w:ascii="Times New Roman" w:hAnsi="Times New Roman"/>
          <w:b/>
          <w:sz w:val="24"/>
          <w:szCs w:val="24"/>
        </w:rPr>
        <w:t>26</w:t>
      </w:r>
      <w:r w:rsidR="002744C7" w:rsidRPr="007E4ED2">
        <w:rPr>
          <w:rFonts w:ascii="Times New Roman" w:hAnsi="Times New Roman"/>
          <w:b/>
          <w:sz w:val="24"/>
          <w:szCs w:val="24"/>
        </w:rPr>
        <w:t xml:space="preserve"> </w:t>
      </w:r>
      <w:r w:rsidR="00A21C23" w:rsidRPr="007E4ED2">
        <w:rPr>
          <w:rFonts w:ascii="Times New Roman" w:hAnsi="Times New Roman"/>
          <w:b/>
          <w:sz w:val="24"/>
          <w:szCs w:val="24"/>
        </w:rPr>
        <w:t>39.</w:t>
      </w:r>
      <w:r w:rsidR="002744C7" w:rsidRPr="007E4ED2">
        <w:rPr>
          <w:rFonts w:ascii="Times New Roman" w:hAnsi="Times New Roman"/>
          <w:b/>
          <w:sz w:val="24"/>
          <w:szCs w:val="24"/>
        </w:rPr>
        <w:t>§)</w:t>
      </w:r>
      <w:r w:rsidR="004C4D48" w:rsidRPr="007E4ED2">
        <w:rPr>
          <w:rFonts w:ascii="Times New Roman" w:hAnsi="Times New Roman"/>
          <w:b/>
          <w:sz w:val="24"/>
          <w:szCs w:val="24"/>
        </w:rPr>
        <w:t xml:space="preserve"> </w:t>
      </w:r>
      <w:r w:rsidR="009C4A70">
        <w:rPr>
          <w:rFonts w:ascii="Times New Roman" w:hAnsi="Times New Roman"/>
          <w:b/>
          <w:sz w:val="24"/>
          <w:szCs w:val="24"/>
        </w:rPr>
        <w:t>„</w:t>
      </w:r>
      <w:r w:rsidR="00197E4B" w:rsidRPr="007E4ED2">
        <w:rPr>
          <w:rFonts w:ascii="Times New Roman" w:hAnsi="Times New Roman"/>
          <w:b/>
          <w:sz w:val="24"/>
          <w:szCs w:val="24"/>
        </w:rPr>
        <w:t xml:space="preserve">Informatīvais ziņojums </w:t>
      </w:r>
      <w:r w:rsidR="009C4A70">
        <w:rPr>
          <w:rFonts w:ascii="Times New Roman" w:hAnsi="Times New Roman"/>
          <w:b/>
          <w:sz w:val="24"/>
          <w:szCs w:val="24"/>
        </w:rPr>
        <w:t>„</w:t>
      </w:r>
      <w:r w:rsidR="00197E4B" w:rsidRPr="007E4ED2">
        <w:rPr>
          <w:rFonts w:ascii="Times New Roman" w:hAnsi="Times New Roman"/>
          <w:b/>
          <w:sz w:val="24"/>
          <w:szCs w:val="24"/>
        </w:rPr>
        <w:t>Par valsts budžeta izdevumu pārskatīšanas 2017., 2018.</w:t>
      </w:r>
      <w:r w:rsidR="009C4A70">
        <w:rPr>
          <w:rFonts w:ascii="Times New Roman" w:hAnsi="Times New Roman"/>
          <w:b/>
          <w:sz w:val="24"/>
          <w:szCs w:val="24"/>
        </w:rPr>
        <w:t> </w:t>
      </w:r>
      <w:r w:rsidR="00197E4B" w:rsidRPr="007E4ED2">
        <w:rPr>
          <w:rFonts w:ascii="Times New Roman" w:hAnsi="Times New Roman"/>
          <w:b/>
          <w:sz w:val="24"/>
          <w:szCs w:val="24"/>
        </w:rPr>
        <w:t>un 2019.</w:t>
      </w:r>
      <w:r w:rsidR="009C4A70">
        <w:rPr>
          <w:rFonts w:ascii="Times New Roman" w:hAnsi="Times New Roman"/>
          <w:b/>
          <w:sz w:val="24"/>
          <w:szCs w:val="24"/>
        </w:rPr>
        <w:t> </w:t>
      </w:r>
      <w:r w:rsidR="00197E4B" w:rsidRPr="007E4ED2">
        <w:rPr>
          <w:rFonts w:ascii="Times New Roman" w:hAnsi="Times New Roman"/>
          <w:b/>
          <w:sz w:val="24"/>
          <w:szCs w:val="24"/>
        </w:rPr>
        <w:t xml:space="preserve">gadam rezultātiem un priekšlikumi par šo rezultātu izmantošanu likumprojekta </w:t>
      </w:r>
      <w:r w:rsidR="009C4A70">
        <w:rPr>
          <w:rFonts w:ascii="Times New Roman" w:hAnsi="Times New Roman"/>
          <w:b/>
          <w:sz w:val="24"/>
          <w:szCs w:val="24"/>
        </w:rPr>
        <w:t>„</w:t>
      </w:r>
      <w:r w:rsidR="00197E4B" w:rsidRPr="007E4ED2">
        <w:rPr>
          <w:rFonts w:ascii="Times New Roman" w:hAnsi="Times New Roman"/>
          <w:b/>
          <w:sz w:val="24"/>
          <w:szCs w:val="24"/>
        </w:rPr>
        <w:t>Par vidēja termiņa budžeta 2017., 2018.</w:t>
      </w:r>
      <w:r w:rsidR="009C4A70">
        <w:rPr>
          <w:rFonts w:ascii="Times New Roman" w:hAnsi="Times New Roman"/>
          <w:b/>
          <w:sz w:val="24"/>
          <w:szCs w:val="24"/>
        </w:rPr>
        <w:t> </w:t>
      </w:r>
      <w:r w:rsidR="00197E4B" w:rsidRPr="007E4ED2">
        <w:rPr>
          <w:rFonts w:ascii="Times New Roman" w:hAnsi="Times New Roman"/>
          <w:b/>
          <w:sz w:val="24"/>
          <w:szCs w:val="24"/>
        </w:rPr>
        <w:t>un 2019.</w:t>
      </w:r>
      <w:r w:rsidR="009C4A70">
        <w:rPr>
          <w:rFonts w:ascii="Times New Roman" w:hAnsi="Times New Roman"/>
          <w:b/>
          <w:sz w:val="24"/>
          <w:szCs w:val="24"/>
        </w:rPr>
        <w:t> </w:t>
      </w:r>
      <w:r w:rsidR="00197E4B" w:rsidRPr="007E4ED2">
        <w:rPr>
          <w:rFonts w:ascii="Times New Roman" w:hAnsi="Times New Roman"/>
          <w:b/>
          <w:sz w:val="24"/>
          <w:szCs w:val="24"/>
        </w:rPr>
        <w:t>gadam</w:t>
      </w:r>
      <w:r w:rsidR="00FF5810" w:rsidRPr="007E4ED2">
        <w:rPr>
          <w:rFonts w:ascii="Times New Roman" w:hAnsi="Times New Roman"/>
          <w:b/>
          <w:sz w:val="24"/>
          <w:szCs w:val="24"/>
        </w:rPr>
        <w:t>”</w:t>
      </w:r>
      <w:r w:rsidR="00197E4B" w:rsidRPr="007E4ED2">
        <w:rPr>
          <w:rFonts w:ascii="Times New Roman" w:hAnsi="Times New Roman"/>
          <w:b/>
          <w:sz w:val="24"/>
          <w:szCs w:val="24"/>
        </w:rPr>
        <w:t xml:space="preserve"> un likumprojekta </w:t>
      </w:r>
      <w:r w:rsidR="009C4A70">
        <w:rPr>
          <w:rFonts w:ascii="Times New Roman" w:hAnsi="Times New Roman"/>
          <w:b/>
          <w:sz w:val="24"/>
          <w:szCs w:val="24"/>
        </w:rPr>
        <w:t>„</w:t>
      </w:r>
      <w:r w:rsidR="00197E4B" w:rsidRPr="007E4ED2">
        <w:rPr>
          <w:rFonts w:ascii="Times New Roman" w:hAnsi="Times New Roman"/>
          <w:b/>
          <w:sz w:val="24"/>
          <w:szCs w:val="24"/>
        </w:rPr>
        <w:t>Par valsts budžetu 2017.</w:t>
      </w:r>
      <w:r w:rsidR="009C4A70">
        <w:rPr>
          <w:rFonts w:ascii="Times New Roman" w:hAnsi="Times New Roman"/>
          <w:b/>
          <w:sz w:val="24"/>
          <w:szCs w:val="24"/>
        </w:rPr>
        <w:t> </w:t>
      </w:r>
      <w:r w:rsidR="00197E4B" w:rsidRPr="007E4ED2">
        <w:rPr>
          <w:rFonts w:ascii="Times New Roman" w:hAnsi="Times New Roman"/>
          <w:b/>
          <w:sz w:val="24"/>
          <w:szCs w:val="24"/>
        </w:rPr>
        <w:t>gadam</w:t>
      </w:r>
      <w:r w:rsidR="00FF5810" w:rsidRPr="007E4ED2">
        <w:rPr>
          <w:rFonts w:ascii="Times New Roman" w:hAnsi="Times New Roman"/>
          <w:b/>
          <w:sz w:val="24"/>
          <w:szCs w:val="24"/>
        </w:rPr>
        <w:t>”</w:t>
      </w:r>
      <w:r w:rsidR="00197E4B" w:rsidRPr="007E4ED2">
        <w:rPr>
          <w:rFonts w:ascii="Times New Roman" w:hAnsi="Times New Roman"/>
          <w:b/>
          <w:sz w:val="24"/>
          <w:szCs w:val="24"/>
        </w:rPr>
        <w:t xml:space="preserve"> izstrādes procesā</w:t>
      </w:r>
      <w:r w:rsidR="000072B5" w:rsidRPr="007E4ED2">
        <w:rPr>
          <w:rFonts w:ascii="Times New Roman" w:hAnsi="Times New Roman"/>
          <w:b/>
          <w:sz w:val="24"/>
          <w:szCs w:val="24"/>
        </w:rPr>
        <w:t xml:space="preserve">” </w:t>
      </w:r>
      <w:r w:rsidR="00A21C23" w:rsidRPr="007E4ED2">
        <w:rPr>
          <w:rFonts w:ascii="Times New Roman" w:hAnsi="Times New Roman"/>
          <w:b/>
          <w:sz w:val="24"/>
          <w:szCs w:val="24"/>
        </w:rPr>
        <w:t>6.20.</w:t>
      </w:r>
      <w:r w:rsidR="009C4A70">
        <w:rPr>
          <w:rFonts w:ascii="Times New Roman" w:hAnsi="Times New Roman"/>
          <w:b/>
          <w:sz w:val="24"/>
          <w:szCs w:val="24"/>
        </w:rPr>
        <w:t> </w:t>
      </w:r>
      <w:r w:rsidR="00A21C23" w:rsidRPr="007E4ED2">
        <w:rPr>
          <w:rFonts w:ascii="Times New Roman" w:hAnsi="Times New Roman"/>
          <w:b/>
          <w:sz w:val="24"/>
          <w:szCs w:val="24"/>
        </w:rPr>
        <w:t>apakš</w:t>
      </w:r>
      <w:r w:rsidR="00651835" w:rsidRPr="007E4ED2">
        <w:rPr>
          <w:rFonts w:ascii="Times New Roman" w:hAnsi="Times New Roman"/>
          <w:b/>
          <w:sz w:val="24"/>
          <w:szCs w:val="24"/>
        </w:rPr>
        <w:t>punktā dot</w:t>
      </w:r>
      <w:r w:rsidR="00197E4B" w:rsidRPr="007E4ED2">
        <w:rPr>
          <w:rFonts w:ascii="Times New Roman" w:hAnsi="Times New Roman"/>
          <w:b/>
          <w:sz w:val="24"/>
          <w:szCs w:val="24"/>
        </w:rPr>
        <w:t>ā</w:t>
      </w:r>
      <w:r w:rsidR="00651835" w:rsidRPr="007E4ED2">
        <w:rPr>
          <w:rFonts w:ascii="Times New Roman" w:hAnsi="Times New Roman"/>
          <w:b/>
          <w:sz w:val="24"/>
          <w:szCs w:val="24"/>
        </w:rPr>
        <w:t xml:space="preserve"> uzdevum</w:t>
      </w:r>
      <w:r w:rsidR="00197E4B" w:rsidRPr="007E4ED2">
        <w:rPr>
          <w:rFonts w:ascii="Times New Roman" w:hAnsi="Times New Roman"/>
          <w:b/>
          <w:sz w:val="24"/>
          <w:szCs w:val="24"/>
        </w:rPr>
        <w:t>a</w:t>
      </w:r>
      <w:r w:rsidR="00651835" w:rsidRPr="007E4ED2">
        <w:rPr>
          <w:rFonts w:ascii="Times New Roman" w:hAnsi="Times New Roman"/>
          <w:b/>
          <w:sz w:val="24"/>
          <w:szCs w:val="24"/>
        </w:rPr>
        <w:t xml:space="preserve"> izpildi</w:t>
      </w:r>
      <w:r w:rsidR="00451FCA">
        <w:rPr>
          <w:rFonts w:ascii="Times New Roman" w:hAnsi="Times New Roman"/>
          <w:b/>
          <w:sz w:val="24"/>
          <w:szCs w:val="24"/>
        </w:rPr>
        <w:t>”</w:t>
      </w:r>
    </w:p>
    <w:p w14:paraId="5CFE11A3" w14:textId="77777777" w:rsidR="0001377E" w:rsidRPr="007E4ED2" w:rsidRDefault="0001377E" w:rsidP="00CB76AC">
      <w:pPr>
        <w:spacing w:after="0" w:line="240" w:lineRule="auto"/>
        <w:ind w:firstLine="720"/>
        <w:jc w:val="both"/>
        <w:rPr>
          <w:rFonts w:ascii="Times New Roman" w:hAnsi="Times New Roman"/>
          <w:sz w:val="24"/>
          <w:szCs w:val="24"/>
        </w:rPr>
      </w:pPr>
    </w:p>
    <w:p w14:paraId="19F791A7" w14:textId="77777777" w:rsidR="0065572E" w:rsidRPr="007E4ED2" w:rsidRDefault="0065572E" w:rsidP="00CB76AC">
      <w:pPr>
        <w:spacing w:after="0" w:line="240" w:lineRule="auto"/>
        <w:ind w:firstLine="720"/>
        <w:jc w:val="both"/>
        <w:rPr>
          <w:rFonts w:ascii="Times New Roman" w:hAnsi="Times New Roman"/>
          <w:sz w:val="24"/>
          <w:szCs w:val="24"/>
        </w:rPr>
      </w:pPr>
    </w:p>
    <w:p w14:paraId="499B7BAC" w14:textId="77777777" w:rsidR="00196752" w:rsidRPr="007E4ED2" w:rsidRDefault="00B33D56" w:rsidP="00CB76AC">
      <w:pPr>
        <w:spacing w:after="0" w:line="240" w:lineRule="auto"/>
        <w:ind w:firstLine="720"/>
        <w:jc w:val="both"/>
        <w:rPr>
          <w:rFonts w:ascii="Times New Roman" w:hAnsi="Times New Roman"/>
          <w:sz w:val="24"/>
          <w:szCs w:val="24"/>
        </w:rPr>
      </w:pPr>
      <w:r w:rsidRPr="007E4ED2">
        <w:rPr>
          <w:rFonts w:ascii="Times New Roman" w:hAnsi="Times New Roman"/>
          <w:sz w:val="24"/>
          <w:szCs w:val="24"/>
        </w:rPr>
        <w:t>I</w:t>
      </w:r>
      <w:r w:rsidR="00196752" w:rsidRPr="007E4ED2">
        <w:rPr>
          <w:rFonts w:ascii="Times New Roman" w:hAnsi="Times New Roman"/>
          <w:sz w:val="24"/>
          <w:szCs w:val="24"/>
        </w:rPr>
        <w:t xml:space="preserve">nformatīvais ziņojums izstrādāts atbilstoši </w:t>
      </w:r>
      <w:r w:rsidR="0001377E" w:rsidRPr="007E4ED2">
        <w:rPr>
          <w:rFonts w:ascii="Times New Roman" w:hAnsi="Times New Roman"/>
          <w:sz w:val="24"/>
          <w:szCs w:val="24"/>
        </w:rPr>
        <w:t>Ministru kabineta 2016.</w:t>
      </w:r>
      <w:r w:rsidR="009C4A70">
        <w:rPr>
          <w:rFonts w:ascii="Times New Roman" w:hAnsi="Times New Roman"/>
          <w:sz w:val="24"/>
          <w:szCs w:val="24"/>
        </w:rPr>
        <w:t> </w:t>
      </w:r>
      <w:r w:rsidR="0001377E" w:rsidRPr="007E4ED2">
        <w:rPr>
          <w:rFonts w:ascii="Times New Roman" w:hAnsi="Times New Roman"/>
          <w:sz w:val="24"/>
          <w:szCs w:val="24"/>
        </w:rPr>
        <w:t>gada 31.</w:t>
      </w:r>
      <w:r w:rsidR="009C4A70">
        <w:rPr>
          <w:rFonts w:ascii="Times New Roman" w:hAnsi="Times New Roman"/>
          <w:sz w:val="24"/>
          <w:szCs w:val="24"/>
        </w:rPr>
        <w:t> </w:t>
      </w:r>
      <w:r w:rsidR="0001377E" w:rsidRPr="007E4ED2">
        <w:rPr>
          <w:rFonts w:ascii="Times New Roman" w:hAnsi="Times New Roman"/>
          <w:sz w:val="24"/>
          <w:szCs w:val="24"/>
        </w:rPr>
        <w:t xml:space="preserve">maija </w:t>
      </w:r>
      <w:r w:rsidR="00196752" w:rsidRPr="007E4ED2">
        <w:rPr>
          <w:rFonts w:ascii="Times New Roman" w:hAnsi="Times New Roman"/>
          <w:sz w:val="24"/>
          <w:szCs w:val="24"/>
        </w:rPr>
        <w:t xml:space="preserve">sēdes </w:t>
      </w:r>
      <w:proofErr w:type="spellStart"/>
      <w:r w:rsidR="00196752" w:rsidRPr="007E4ED2">
        <w:rPr>
          <w:rFonts w:ascii="Times New Roman" w:hAnsi="Times New Roman"/>
          <w:sz w:val="24"/>
          <w:szCs w:val="24"/>
        </w:rPr>
        <w:t>protokollēmuma</w:t>
      </w:r>
      <w:proofErr w:type="spellEnd"/>
      <w:r w:rsidR="00196752" w:rsidRPr="007E4ED2">
        <w:rPr>
          <w:rFonts w:ascii="Times New Roman" w:hAnsi="Times New Roman"/>
          <w:sz w:val="24"/>
          <w:szCs w:val="24"/>
        </w:rPr>
        <w:t xml:space="preserve"> (prot. </w:t>
      </w:r>
      <w:r w:rsidR="005C1232" w:rsidRPr="007E4ED2">
        <w:rPr>
          <w:rFonts w:ascii="Times New Roman" w:hAnsi="Times New Roman"/>
          <w:sz w:val="24"/>
          <w:szCs w:val="24"/>
        </w:rPr>
        <w:t>Nr.</w:t>
      </w:r>
      <w:r w:rsidR="009C4A70">
        <w:rPr>
          <w:rFonts w:ascii="Times New Roman" w:hAnsi="Times New Roman"/>
          <w:sz w:val="24"/>
          <w:szCs w:val="24"/>
        </w:rPr>
        <w:t> </w:t>
      </w:r>
      <w:r w:rsidR="005C1232" w:rsidRPr="007E4ED2">
        <w:rPr>
          <w:rFonts w:ascii="Times New Roman" w:hAnsi="Times New Roman"/>
          <w:sz w:val="24"/>
          <w:szCs w:val="24"/>
        </w:rPr>
        <w:t>26 39.§</w:t>
      </w:r>
      <w:r w:rsidR="00196752" w:rsidRPr="007E4ED2">
        <w:rPr>
          <w:rFonts w:ascii="Times New Roman" w:hAnsi="Times New Roman"/>
          <w:sz w:val="24"/>
          <w:szCs w:val="24"/>
        </w:rPr>
        <w:t xml:space="preserve">) </w:t>
      </w:r>
      <w:r w:rsidR="009C4A70">
        <w:rPr>
          <w:rFonts w:ascii="Times New Roman" w:hAnsi="Times New Roman"/>
          <w:sz w:val="24"/>
          <w:szCs w:val="24"/>
        </w:rPr>
        <w:t>„</w:t>
      </w:r>
      <w:r w:rsidR="00196752" w:rsidRPr="007E4ED2">
        <w:rPr>
          <w:rFonts w:ascii="Times New Roman" w:hAnsi="Times New Roman"/>
          <w:sz w:val="24"/>
          <w:szCs w:val="24"/>
        </w:rPr>
        <w:t xml:space="preserve">Informatīvais ziņojums </w:t>
      </w:r>
      <w:r w:rsidR="009C4A70">
        <w:rPr>
          <w:rFonts w:ascii="Times New Roman" w:hAnsi="Times New Roman"/>
          <w:sz w:val="24"/>
          <w:szCs w:val="24"/>
        </w:rPr>
        <w:t>„</w:t>
      </w:r>
      <w:r w:rsidR="00196752" w:rsidRPr="007E4ED2">
        <w:rPr>
          <w:rFonts w:ascii="Times New Roman" w:hAnsi="Times New Roman"/>
          <w:sz w:val="24"/>
          <w:szCs w:val="24"/>
        </w:rPr>
        <w:t>Par valsts budžeta izdevumu pārskatīšanas 2017., 2018.</w:t>
      </w:r>
      <w:r w:rsidR="009C4A70">
        <w:rPr>
          <w:rFonts w:ascii="Times New Roman" w:hAnsi="Times New Roman"/>
          <w:sz w:val="24"/>
          <w:szCs w:val="24"/>
        </w:rPr>
        <w:t> </w:t>
      </w:r>
      <w:r w:rsidR="00196752" w:rsidRPr="007E4ED2">
        <w:rPr>
          <w:rFonts w:ascii="Times New Roman" w:hAnsi="Times New Roman"/>
          <w:sz w:val="24"/>
          <w:szCs w:val="24"/>
        </w:rPr>
        <w:t>un 2019.</w:t>
      </w:r>
      <w:r w:rsidR="009C4A70">
        <w:rPr>
          <w:rFonts w:ascii="Times New Roman" w:hAnsi="Times New Roman"/>
          <w:sz w:val="24"/>
          <w:szCs w:val="24"/>
        </w:rPr>
        <w:t> </w:t>
      </w:r>
      <w:r w:rsidR="00196752" w:rsidRPr="007E4ED2">
        <w:rPr>
          <w:rFonts w:ascii="Times New Roman" w:hAnsi="Times New Roman"/>
          <w:sz w:val="24"/>
          <w:szCs w:val="24"/>
        </w:rPr>
        <w:t xml:space="preserve">gadam rezultātiem un priekšlikumi par šo rezultātu izmantošanu likumprojekta </w:t>
      </w:r>
      <w:r w:rsidR="009C4A70">
        <w:rPr>
          <w:rFonts w:ascii="Times New Roman" w:hAnsi="Times New Roman"/>
          <w:sz w:val="24"/>
          <w:szCs w:val="24"/>
        </w:rPr>
        <w:t>„</w:t>
      </w:r>
      <w:r w:rsidR="00196752" w:rsidRPr="007E4ED2">
        <w:rPr>
          <w:rFonts w:ascii="Times New Roman" w:hAnsi="Times New Roman"/>
          <w:sz w:val="24"/>
          <w:szCs w:val="24"/>
        </w:rPr>
        <w:t>Par vidēja termiņa budžeta 2017., 2018.</w:t>
      </w:r>
      <w:r w:rsidR="009C4A70">
        <w:rPr>
          <w:rFonts w:ascii="Times New Roman" w:hAnsi="Times New Roman"/>
          <w:sz w:val="24"/>
          <w:szCs w:val="24"/>
        </w:rPr>
        <w:t> </w:t>
      </w:r>
      <w:r w:rsidR="00196752" w:rsidRPr="007E4ED2">
        <w:rPr>
          <w:rFonts w:ascii="Times New Roman" w:hAnsi="Times New Roman"/>
          <w:sz w:val="24"/>
          <w:szCs w:val="24"/>
        </w:rPr>
        <w:t>un 2019.</w:t>
      </w:r>
      <w:r w:rsidR="009C4A70">
        <w:rPr>
          <w:rFonts w:ascii="Times New Roman" w:hAnsi="Times New Roman"/>
          <w:sz w:val="24"/>
          <w:szCs w:val="24"/>
        </w:rPr>
        <w:t> </w:t>
      </w:r>
      <w:r w:rsidR="00196752" w:rsidRPr="007E4ED2">
        <w:rPr>
          <w:rFonts w:ascii="Times New Roman" w:hAnsi="Times New Roman"/>
          <w:sz w:val="24"/>
          <w:szCs w:val="24"/>
        </w:rPr>
        <w:t xml:space="preserve">gadam” un likumprojekta </w:t>
      </w:r>
      <w:r w:rsidR="009C4A70">
        <w:rPr>
          <w:rFonts w:ascii="Times New Roman" w:hAnsi="Times New Roman"/>
          <w:sz w:val="24"/>
          <w:szCs w:val="24"/>
        </w:rPr>
        <w:t>„</w:t>
      </w:r>
      <w:r w:rsidR="00196752" w:rsidRPr="007E4ED2">
        <w:rPr>
          <w:rFonts w:ascii="Times New Roman" w:hAnsi="Times New Roman"/>
          <w:sz w:val="24"/>
          <w:szCs w:val="24"/>
        </w:rPr>
        <w:t>Par valsts budžetu 2017.</w:t>
      </w:r>
      <w:r w:rsidR="009C4A70">
        <w:rPr>
          <w:rFonts w:ascii="Times New Roman" w:hAnsi="Times New Roman"/>
          <w:sz w:val="24"/>
          <w:szCs w:val="24"/>
        </w:rPr>
        <w:t> </w:t>
      </w:r>
      <w:r w:rsidR="00196752" w:rsidRPr="007E4ED2">
        <w:rPr>
          <w:rFonts w:ascii="Times New Roman" w:hAnsi="Times New Roman"/>
          <w:sz w:val="24"/>
          <w:szCs w:val="24"/>
        </w:rPr>
        <w:t xml:space="preserve">gadam” izstrādes procesā” </w:t>
      </w:r>
      <w:r w:rsidR="00682ADD" w:rsidRPr="007E4ED2">
        <w:rPr>
          <w:rFonts w:ascii="Times New Roman" w:hAnsi="Times New Roman"/>
          <w:sz w:val="24"/>
          <w:szCs w:val="24"/>
        </w:rPr>
        <w:t>6.20.</w:t>
      </w:r>
      <w:r w:rsidR="009C4A70">
        <w:rPr>
          <w:rFonts w:ascii="Times New Roman" w:hAnsi="Times New Roman"/>
          <w:sz w:val="24"/>
          <w:szCs w:val="24"/>
        </w:rPr>
        <w:t> </w:t>
      </w:r>
      <w:r w:rsidR="00682ADD" w:rsidRPr="007E4ED2">
        <w:rPr>
          <w:rFonts w:ascii="Times New Roman" w:hAnsi="Times New Roman"/>
          <w:sz w:val="24"/>
          <w:szCs w:val="24"/>
        </w:rPr>
        <w:t>apakšpunktā</w:t>
      </w:r>
      <w:r w:rsidR="00196752" w:rsidRPr="007E4ED2">
        <w:rPr>
          <w:rFonts w:ascii="Times New Roman" w:hAnsi="Times New Roman"/>
          <w:sz w:val="24"/>
          <w:szCs w:val="24"/>
        </w:rPr>
        <w:t xml:space="preserve"> dotajam uzdevumam, kas nosaka Vides aizsardzības un reģionālās attīstības ministrijai (turpmāk – VARAM) līdz 2016.</w:t>
      </w:r>
      <w:r w:rsidR="009C4A70">
        <w:rPr>
          <w:rFonts w:ascii="Times New Roman" w:hAnsi="Times New Roman"/>
          <w:sz w:val="24"/>
          <w:szCs w:val="24"/>
        </w:rPr>
        <w:t> </w:t>
      </w:r>
      <w:r w:rsidR="00196752" w:rsidRPr="007E4ED2">
        <w:rPr>
          <w:rFonts w:ascii="Times New Roman" w:hAnsi="Times New Roman"/>
          <w:sz w:val="24"/>
          <w:szCs w:val="24"/>
        </w:rPr>
        <w:t>gada 1.</w:t>
      </w:r>
      <w:r w:rsidR="009C4A70">
        <w:rPr>
          <w:rFonts w:ascii="Times New Roman" w:hAnsi="Times New Roman"/>
          <w:sz w:val="24"/>
          <w:szCs w:val="24"/>
        </w:rPr>
        <w:t> </w:t>
      </w:r>
      <w:r w:rsidR="00196752" w:rsidRPr="007E4ED2">
        <w:rPr>
          <w:rFonts w:ascii="Times New Roman" w:hAnsi="Times New Roman"/>
          <w:sz w:val="24"/>
          <w:szCs w:val="24"/>
        </w:rPr>
        <w:t>jūlijam pārskatīt plānotos izdevumus, kas piešķirti saskaņā ar Ministru kabineta 2014.</w:t>
      </w:r>
      <w:r w:rsidR="009C4A70">
        <w:rPr>
          <w:rFonts w:ascii="Times New Roman" w:hAnsi="Times New Roman"/>
          <w:sz w:val="24"/>
          <w:szCs w:val="24"/>
        </w:rPr>
        <w:t> </w:t>
      </w:r>
      <w:r w:rsidR="00196752" w:rsidRPr="007E4ED2">
        <w:rPr>
          <w:rFonts w:ascii="Times New Roman" w:hAnsi="Times New Roman"/>
          <w:sz w:val="24"/>
          <w:szCs w:val="24"/>
        </w:rPr>
        <w:t>gada 26.</w:t>
      </w:r>
      <w:r w:rsidR="009C4A70">
        <w:rPr>
          <w:rFonts w:ascii="Times New Roman" w:hAnsi="Times New Roman"/>
          <w:sz w:val="24"/>
          <w:szCs w:val="24"/>
        </w:rPr>
        <w:t> </w:t>
      </w:r>
      <w:r w:rsidR="00196752" w:rsidRPr="007E4ED2">
        <w:rPr>
          <w:rFonts w:ascii="Times New Roman" w:hAnsi="Times New Roman"/>
          <w:sz w:val="24"/>
          <w:szCs w:val="24"/>
        </w:rPr>
        <w:t>februāra rīkojumu Nr.</w:t>
      </w:r>
      <w:r w:rsidR="009C4A70">
        <w:rPr>
          <w:rFonts w:ascii="Times New Roman" w:hAnsi="Times New Roman"/>
          <w:sz w:val="24"/>
          <w:szCs w:val="24"/>
        </w:rPr>
        <w:t> </w:t>
      </w:r>
      <w:r w:rsidR="00196752" w:rsidRPr="007E4ED2">
        <w:rPr>
          <w:rFonts w:ascii="Times New Roman" w:hAnsi="Times New Roman"/>
          <w:sz w:val="24"/>
          <w:szCs w:val="24"/>
        </w:rPr>
        <w:t>88</w:t>
      </w:r>
      <w:r w:rsidR="009C4A70">
        <w:rPr>
          <w:rFonts w:ascii="Times New Roman" w:hAnsi="Times New Roman"/>
          <w:sz w:val="24"/>
          <w:szCs w:val="24"/>
        </w:rPr>
        <w:t xml:space="preserve"> (turpmāk – rīkojums Nr. 88)</w:t>
      </w:r>
      <w:r w:rsidR="00196752" w:rsidRPr="007E4ED2">
        <w:rPr>
          <w:rFonts w:ascii="Times New Roman" w:hAnsi="Times New Roman"/>
          <w:sz w:val="24"/>
          <w:szCs w:val="24"/>
        </w:rPr>
        <w:t xml:space="preserve"> </w:t>
      </w:r>
      <w:r w:rsidR="009C4A70">
        <w:rPr>
          <w:rFonts w:ascii="Times New Roman" w:hAnsi="Times New Roman"/>
          <w:sz w:val="24"/>
          <w:szCs w:val="24"/>
        </w:rPr>
        <w:t>„</w:t>
      </w:r>
      <w:r w:rsidR="00196752" w:rsidRPr="007E4ED2">
        <w:rPr>
          <w:rFonts w:ascii="Times New Roman" w:hAnsi="Times New Roman"/>
          <w:sz w:val="24"/>
          <w:szCs w:val="24"/>
        </w:rPr>
        <w:t>Par finansējuma piešķiršanu Vides aizsardzības un reģionālās attīstības ministrijai nekustamā īpašuma Kronvalda bulvārī 6, Rīgā, nomas maksas, aprīkojuma un mēbeļu iegādes, pārcelšanās un citu saistīto izdevumu segšanai”</w:t>
      </w:r>
      <w:r w:rsidR="009C4A70">
        <w:rPr>
          <w:rFonts w:ascii="Times New Roman" w:hAnsi="Times New Roman"/>
          <w:sz w:val="24"/>
          <w:szCs w:val="24"/>
        </w:rPr>
        <w:t xml:space="preserve"> </w:t>
      </w:r>
      <w:r w:rsidR="00196752" w:rsidRPr="007E4ED2">
        <w:rPr>
          <w:rFonts w:ascii="Times New Roman" w:hAnsi="Times New Roman"/>
          <w:sz w:val="24"/>
          <w:szCs w:val="24"/>
        </w:rPr>
        <w:t>un atbilstoši aktuālajai situācijai saistībā ar VARAM pārcelšanos uz telpām Kronvalda bulvārī 6, Rīgā</w:t>
      </w:r>
      <w:r w:rsidR="00BD3F30">
        <w:rPr>
          <w:rFonts w:ascii="Times New Roman" w:hAnsi="Times New Roman"/>
          <w:sz w:val="24"/>
          <w:szCs w:val="24"/>
        </w:rPr>
        <w:t>,</w:t>
      </w:r>
      <w:r w:rsidR="00196752" w:rsidRPr="007E4ED2">
        <w:rPr>
          <w:rFonts w:ascii="Times New Roman" w:hAnsi="Times New Roman"/>
          <w:sz w:val="24"/>
          <w:szCs w:val="24"/>
        </w:rPr>
        <w:t xml:space="preserve"> sagatavot un iesniegt izskatīšanai Ministru kabinetā informatīvo ziņojumu un grozījumus rīkojumā</w:t>
      </w:r>
      <w:r w:rsidR="009C4A70">
        <w:rPr>
          <w:rFonts w:ascii="Times New Roman" w:hAnsi="Times New Roman"/>
          <w:sz w:val="24"/>
          <w:szCs w:val="24"/>
        </w:rPr>
        <w:t xml:space="preserve"> Nr. 88</w:t>
      </w:r>
      <w:r w:rsidR="00196752" w:rsidRPr="007E4ED2">
        <w:rPr>
          <w:rFonts w:ascii="Times New Roman" w:hAnsi="Times New Roman"/>
          <w:sz w:val="24"/>
          <w:szCs w:val="24"/>
        </w:rPr>
        <w:t>, vienlaikus sniedzot priekšlikumus par VARAM turpmāku izvietošanu vienā ēkā (adresē).</w:t>
      </w:r>
      <w:r w:rsidR="00FF2F39" w:rsidRPr="007E4ED2">
        <w:rPr>
          <w:sz w:val="24"/>
          <w:szCs w:val="24"/>
        </w:rPr>
        <w:t xml:space="preserve"> </w:t>
      </w:r>
      <w:r w:rsidR="00FF2F39" w:rsidRPr="007E4ED2">
        <w:rPr>
          <w:rFonts w:ascii="Times New Roman" w:hAnsi="Times New Roman"/>
          <w:sz w:val="24"/>
          <w:szCs w:val="24"/>
        </w:rPr>
        <w:t xml:space="preserve">Atbilstoši </w:t>
      </w:r>
      <w:r w:rsidR="007B576C">
        <w:rPr>
          <w:rFonts w:ascii="Times New Roman" w:hAnsi="Times New Roman"/>
          <w:sz w:val="24"/>
          <w:szCs w:val="24"/>
        </w:rPr>
        <w:t>minētajam</w:t>
      </w:r>
      <w:r w:rsidR="00FF2F39" w:rsidRPr="007E4ED2">
        <w:rPr>
          <w:rFonts w:ascii="Times New Roman" w:hAnsi="Times New Roman"/>
          <w:sz w:val="24"/>
          <w:szCs w:val="24"/>
        </w:rPr>
        <w:t xml:space="preserve"> VARAM iesniedz</w:t>
      </w:r>
      <w:r w:rsidR="00E365C4">
        <w:rPr>
          <w:rFonts w:ascii="Times New Roman" w:hAnsi="Times New Roman"/>
          <w:sz w:val="24"/>
          <w:szCs w:val="24"/>
        </w:rPr>
        <w:t>a</w:t>
      </w:r>
      <w:r w:rsidR="00FF2F39" w:rsidRPr="007E4ED2">
        <w:rPr>
          <w:rFonts w:ascii="Times New Roman" w:hAnsi="Times New Roman"/>
          <w:sz w:val="24"/>
          <w:szCs w:val="24"/>
        </w:rPr>
        <w:t xml:space="preserve"> Finanšu ministrijā precizējumus bāzes izdevumos budžeta programmā 97.00.00 </w:t>
      </w:r>
      <w:r w:rsidR="009C4A70">
        <w:rPr>
          <w:rFonts w:ascii="Times New Roman" w:hAnsi="Times New Roman"/>
          <w:sz w:val="24"/>
          <w:szCs w:val="24"/>
        </w:rPr>
        <w:t>„</w:t>
      </w:r>
      <w:r w:rsidR="00FF2F39" w:rsidRPr="007E4ED2">
        <w:rPr>
          <w:rFonts w:ascii="Times New Roman" w:hAnsi="Times New Roman"/>
          <w:sz w:val="24"/>
          <w:szCs w:val="24"/>
        </w:rPr>
        <w:t>Nozaru vadība un politikas plānošana”.</w:t>
      </w:r>
      <w:r w:rsidR="007B576C" w:rsidRPr="007B576C">
        <w:rPr>
          <w:rFonts w:ascii="Times New Roman" w:hAnsi="Times New Roman"/>
          <w:sz w:val="24"/>
          <w:szCs w:val="24"/>
        </w:rPr>
        <w:t xml:space="preserve"> </w:t>
      </w:r>
    </w:p>
    <w:p w14:paraId="6CE464AD" w14:textId="77777777" w:rsidR="0001377E" w:rsidRPr="007E4ED2" w:rsidRDefault="0001377E" w:rsidP="00CB76AC">
      <w:pPr>
        <w:spacing w:after="0" w:line="240" w:lineRule="auto"/>
        <w:ind w:firstLine="720"/>
        <w:jc w:val="both"/>
        <w:rPr>
          <w:rFonts w:ascii="Times New Roman" w:hAnsi="Times New Roman"/>
          <w:sz w:val="24"/>
          <w:szCs w:val="24"/>
        </w:rPr>
      </w:pPr>
    </w:p>
    <w:p w14:paraId="10F72FF8" w14:textId="77777777" w:rsidR="005D340E" w:rsidRPr="007E4ED2" w:rsidRDefault="005D340E" w:rsidP="00CB76AC">
      <w:pPr>
        <w:spacing w:after="0" w:line="240" w:lineRule="auto"/>
        <w:ind w:firstLine="720"/>
        <w:jc w:val="both"/>
        <w:rPr>
          <w:rFonts w:ascii="Times New Roman" w:hAnsi="Times New Roman"/>
          <w:sz w:val="24"/>
          <w:szCs w:val="24"/>
        </w:rPr>
      </w:pPr>
    </w:p>
    <w:p w14:paraId="75F7FEF4" w14:textId="77777777" w:rsidR="00CF5E0D" w:rsidRPr="007E4ED2" w:rsidRDefault="00452598" w:rsidP="00CB76AC">
      <w:pPr>
        <w:pStyle w:val="ListParagraph"/>
        <w:numPr>
          <w:ilvl w:val="0"/>
          <w:numId w:val="4"/>
        </w:numPr>
        <w:spacing w:after="0" w:line="240" w:lineRule="auto"/>
        <w:jc w:val="both"/>
        <w:rPr>
          <w:rFonts w:ascii="Times New Roman" w:hAnsi="Times New Roman"/>
          <w:b/>
          <w:bCs/>
          <w:sz w:val="24"/>
          <w:szCs w:val="24"/>
        </w:rPr>
      </w:pPr>
      <w:r w:rsidRPr="007E4ED2">
        <w:rPr>
          <w:rFonts w:ascii="Times New Roman" w:hAnsi="Times New Roman"/>
          <w:b/>
          <w:bCs/>
          <w:sz w:val="24"/>
          <w:szCs w:val="24"/>
        </w:rPr>
        <w:t xml:space="preserve">Esošā situācija ar VARAM </w:t>
      </w:r>
      <w:r w:rsidR="00B85A72" w:rsidRPr="007E4ED2">
        <w:rPr>
          <w:rFonts w:ascii="Times New Roman" w:hAnsi="Times New Roman"/>
          <w:b/>
          <w:bCs/>
          <w:sz w:val="24"/>
          <w:szCs w:val="24"/>
        </w:rPr>
        <w:t>izvietojumu vairākās ēkās</w:t>
      </w:r>
      <w:r w:rsidRPr="007E4ED2">
        <w:rPr>
          <w:rFonts w:ascii="Times New Roman" w:hAnsi="Times New Roman"/>
          <w:b/>
          <w:bCs/>
          <w:sz w:val="24"/>
          <w:szCs w:val="24"/>
        </w:rPr>
        <w:t xml:space="preserve"> un a</w:t>
      </w:r>
      <w:r w:rsidR="00CF5E0D" w:rsidRPr="007E4ED2">
        <w:rPr>
          <w:rFonts w:ascii="Times New Roman" w:hAnsi="Times New Roman"/>
          <w:b/>
          <w:bCs/>
          <w:sz w:val="24"/>
          <w:szCs w:val="24"/>
        </w:rPr>
        <w:t>ktuālā situācija saistībā ar VARAM pārcelšanos uz telpām Kronvalda bulvārī 6</w:t>
      </w:r>
      <w:r w:rsidR="00993B17" w:rsidRPr="007E4ED2">
        <w:rPr>
          <w:rFonts w:ascii="Times New Roman" w:hAnsi="Times New Roman"/>
          <w:b/>
          <w:bCs/>
          <w:sz w:val="24"/>
          <w:szCs w:val="24"/>
        </w:rPr>
        <w:t>, Rīgā</w:t>
      </w:r>
    </w:p>
    <w:p w14:paraId="45FCC9E1" w14:textId="77777777" w:rsidR="00CF5E0D" w:rsidRPr="007E4ED2" w:rsidRDefault="00CF5E0D" w:rsidP="00CB76AC">
      <w:pPr>
        <w:spacing w:after="0" w:line="240" w:lineRule="auto"/>
        <w:ind w:firstLine="720"/>
        <w:jc w:val="both"/>
        <w:rPr>
          <w:rFonts w:ascii="Times New Roman" w:hAnsi="Times New Roman"/>
          <w:sz w:val="24"/>
          <w:szCs w:val="24"/>
        </w:rPr>
      </w:pPr>
    </w:p>
    <w:p w14:paraId="0DD9A4AB" w14:textId="77777777" w:rsidR="002B3F0A" w:rsidRPr="007E4ED2" w:rsidRDefault="00DA1765" w:rsidP="002B3F0A">
      <w:pPr>
        <w:spacing w:after="0" w:line="240" w:lineRule="auto"/>
        <w:ind w:firstLine="720"/>
        <w:jc w:val="both"/>
        <w:rPr>
          <w:rFonts w:ascii="Times New Roman" w:hAnsi="Times New Roman"/>
          <w:color w:val="000000" w:themeColor="text1"/>
          <w:sz w:val="24"/>
          <w:szCs w:val="24"/>
        </w:rPr>
      </w:pPr>
      <w:r w:rsidRPr="007E4ED2">
        <w:rPr>
          <w:rFonts w:ascii="Times New Roman" w:hAnsi="Times New Roman"/>
          <w:color w:val="000000" w:themeColor="text1"/>
          <w:sz w:val="24"/>
          <w:szCs w:val="24"/>
        </w:rPr>
        <w:t>Šobrīd VARAM ir izvietot</w:t>
      </w:r>
      <w:r w:rsidR="00BD3F30">
        <w:rPr>
          <w:rFonts w:ascii="Times New Roman" w:hAnsi="Times New Roman"/>
          <w:color w:val="000000" w:themeColor="text1"/>
          <w:sz w:val="24"/>
          <w:szCs w:val="24"/>
        </w:rPr>
        <w:t>a</w:t>
      </w:r>
      <w:r w:rsidRPr="007E4ED2">
        <w:rPr>
          <w:rFonts w:ascii="Times New Roman" w:hAnsi="Times New Roman"/>
          <w:color w:val="000000" w:themeColor="text1"/>
          <w:sz w:val="24"/>
          <w:szCs w:val="24"/>
        </w:rPr>
        <w:t xml:space="preserve"> vairākās ēkās </w:t>
      </w:r>
      <w:r w:rsidR="007D718B" w:rsidRPr="007E4ED2">
        <w:rPr>
          <w:rFonts w:ascii="Times New Roman" w:hAnsi="Times New Roman"/>
          <w:color w:val="000000" w:themeColor="text1"/>
          <w:sz w:val="24"/>
          <w:szCs w:val="24"/>
        </w:rPr>
        <w:t xml:space="preserve">(adresēs) </w:t>
      </w:r>
      <w:r w:rsidRPr="007E4ED2">
        <w:rPr>
          <w:rFonts w:ascii="Times New Roman" w:hAnsi="Times New Roman"/>
          <w:color w:val="000000" w:themeColor="text1"/>
          <w:sz w:val="24"/>
          <w:szCs w:val="24"/>
        </w:rPr>
        <w:t>Rīgā</w:t>
      </w:r>
      <w:r w:rsidR="000A309A" w:rsidRPr="007E4ED2">
        <w:rPr>
          <w:rFonts w:ascii="Times New Roman" w:hAnsi="Times New Roman"/>
          <w:color w:val="000000" w:themeColor="text1"/>
          <w:sz w:val="24"/>
          <w:szCs w:val="24"/>
        </w:rPr>
        <w:t>, kur</w:t>
      </w:r>
      <w:r w:rsidR="00F74174" w:rsidRPr="007E4ED2">
        <w:rPr>
          <w:rFonts w:ascii="Times New Roman" w:hAnsi="Times New Roman"/>
          <w:color w:val="000000" w:themeColor="text1"/>
          <w:sz w:val="24"/>
          <w:szCs w:val="24"/>
        </w:rPr>
        <w:t>ās</w:t>
      </w:r>
      <w:r w:rsidR="000A309A" w:rsidRPr="007E4ED2">
        <w:rPr>
          <w:rFonts w:ascii="Times New Roman" w:hAnsi="Times New Roman"/>
          <w:color w:val="000000" w:themeColor="text1"/>
          <w:sz w:val="24"/>
          <w:szCs w:val="24"/>
        </w:rPr>
        <w:t xml:space="preserve"> kopējā </w:t>
      </w:r>
      <w:r w:rsidR="00964B09" w:rsidRPr="007E4ED2">
        <w:rPr>
          <w:rFonts w:ascii="Times New Roman" w:hAnsi="Times New Roman"/>
          <w:color w:val="000000" w:themeColor="text1"/>
          <w:sz w:val="24"/>
          <w:szCs w:val="24"/>
        </w:rPr>
        <w:t>VARAM aizņemto telpu</w:t>
      </w:r>
      <w:r w:rsidR="000A309A" w:rsidRPr="007E4ED2">
        <w:rPr>
          <w:rFonts w:ascii="Times New Roman" w:hAnsi="Times New Roman"/>
          <w:color w:val="000000" w:themeColor="text1"/>
          <w:sz w:val="24"/>
          <w:szCs w:val="24"/>
        </w:rPr>
        <w:t xml:space="preserve"> platība ir </w:t>
      </w:r>
      <w:r w:rsidR="002B3F0A" w:rsidRPr="007E4ED2">
        <w:rPr>
          <w:rFonts w:ascii="Times New Roman" w:hAnsi="Times New Roman"/>
          <w:color w:val="000000" w:themeColor="text1"/>
          <w:sz w:val="24"/>
          <w:szCs w:val="24"/>
        </w:rPr>
        <w:t>6835,6</w:t>
      </w:r>
      <w:r w:rsidR="009C4A70">
        <w:rPr>
          <w:rFonts w:ascii="Times New Roman" w:hAnsi="Times New Roman"/>
          <w:color w:val="000000" w:themeColor="text1"/>
          <w:sz w:val="24"/>
          <w:szCs w:val="24"/>
        </w:rPr>
        <w:t> </w:t>
      </w:r>
      <w:r w:rsidR="007D1C76" w:rsidRPr="007E4ED2">
        <w:rPr>
          <w:rFonts w:ascii="Times New Roman" w:hAnsi="Times New Roman"/>
          <w:color w:val="000000" w:themeColor="text1"/>
          <w:sz w:val="24"/>
          <w:szCs w:val="24"/>
        </w:rPr>
        <w:t>m</w:t>
      </w:r>
      <w:r w:rsidR="007D1C76" w:rsidRPr="007E4ED2">
        <w:rPr>
          <w:rFonts w:ascii="Times New Roman" w:hAnsi="Times New Roman"/>
          <w:color w:val="000000" w:themeColor="text1"/>
          <w:sz w:val="24"/>
          <w:szCs w:val="24"/>
          <w:vertAlign w:val="superscript"/>
        </w:rPr>
        <w:t>2</w:t>
      </w:r>
      <w:r w:rsidR="00BD3F30">
        <w:rPr>
          <w:rFonts w:ascii="Times New Roman" w:hAnsi="Times New Roman"/>
          <w:color w:val="000000" w:themeColor="text1"/>
          <w:sz w:val="24"/>
          <w:szCs w:val="24"/>
        </w:rPr>
        <w:t>,</w:t>
      </w:r>
      <w:r w:rsidR="002B3F0A" w:rsidRPr="007E4ED2">
        <w:rPr>
          <w:rFonts w:ascii="Times New Roman" w:hAnsi="Times New Roman"/>
          <w:color w:val="000000" w:themeColor="text1"/>
          <w:sz w:val="24"/>
          <w:szCs w:val="24"/>
          <w:vertAlign w:val="superscript"/>
        </w:rPr>
        <w:t xml:space="preserve"> </w:t>
      </w:r>
      <w:r w:rsidR="002B3F0A" w:rsidRPr="007E4ED2">
        <w:rPr>
          <w:rFonts w:ascii="Times New Roman" w:hAnsi="Times New Roman"/>
          <w:color w:val="000000" w:themeColor="text1"/>
          <w:sz w:val="24"/>
          <w:szCs w:val="24"/>
        </w:rPr>
        <w:t>tai skaitā darba vietu platība</w:t>
      </w:r>
      <w:r w:rsidR="009C4A70">
        <w:rPr>
          <w:rFonts w:ascii="Times New Roman" w:hAnsi="Times New Roman"/>
          <w:color w:val="000000" w:themeColor="text1"/>
          <w:sz w:val="24"/>
          <w:szCs w:val="24"/>
        </w:rPr>
        <w:t>: </w:t>
      </w:r>
      <w:r w:rsidR="002B3F0A" w:rsidRPr="007E4ED2">
        <w:rPr>
          <w:rFonts w:ascii="Times New Roman" w:hAnsi="Times New Roman"/>
          <w:color w:val="000000" w:themeColor="text1"/>
          <w:sz w:val="24"/>
          <w:szCs w:val="24"/>
        </w:rPr>
        <w:t>3326,9</w:t>
      </w:r>
      <w:r w:rsidR="009C4A70">
        <w:rPr>
          <w:rFonts w:ascii="Times New Roman" w:hAnsi="Times New Roman"/>
          <w:color w:val="000000" w:themeColor="text1"/>
          <w:sz w:val="24"/>
          <w:szCs w:val="24"/>
        </w:rPr>
        <w:t> </w:t>
      </w:r>
      <w:r w:rsidR="002B3F0A" w:rsidRPr="007E4ED2">
        <w:rPr>
          <w:rFonts w:ascii="Times New Roman" w:hAnsi="Times New Roman"/>
          <w:color w:val="000000" w:themeColor="text1"/>
          <w:sz w:val="24"/>
          <w:szCs w:val="24"/>
        </w:rPr>
        <w:t>m</w:t>
      </w:r>
      <w:r w:rsidR="002B3F0A" w:rsidRPr="007E4ED2">
        <w:rPr>
          <w:rFonts w:ascii="Times New Roman" w:hAnsi="Times New Roman"/>
          <w:color w:val="000000" w:themeColor="text1"/>
          <w:sz w:val="24"/>
          <w:szCs w:val="24"/>
          <w:vertAlign w:val="superscript"/>
        </w:rPr>
        <w:t>2</w:t>
      </w:r>
      <w:r w:rsidR="002B3F0A" w:rsidRPr="007E4ED2">
        <w:rPr>
          <w:rFonts w:ascii="Times New Roman" w:hAnsi="Times New Roman"/>
          <w:color w:val="000000" w:themeColor="text1"/>
          <w:sz w:val="24"/>
          <w:szCs w:val="24"/>
        </w:rPr>
        <w:t xml:space="preserve">. </w:t>
      </w:r>
      <w:r w:rsidR="009C4A70">
        <w:rPr>
          <w:rFonts w:ascii="Times New Roman" w:hAnsi="Times New Roman"/>
          <w:color w:val="000000" w:themeColor="text1"/>
          <w:sz w:val="24"/>
          <w:szCs w:val="24"/>
        </w:rPr>
        <w:t xml:space="preserve">Šī informatīvā ziņojumā </w:t>
      </w:r>
      <w:r w:rsidR="00C24876" w:rsidRPr="007E4ED2">
        <w:rPr>
          <w:rFonts w:ascii="Times New Roman" w:hAnsi="Times New Roman"/>
          <w:color w:val="000000" w:themeColor="text1"/>
          <w:sz w:val="24"/>
          <w:szCs w:val="24"/>
        </w:rPr>
        <w:t xml:space="preserve">1.tabulā </w:t>
      </w:r>
      <w:r w:rsidR="00D4240F" w:rsidRPr="007E4ED2">
        <w:rPr>
          <w:rFonts w:ascii="Times New Roman" w:hAnsi="Times New Roman"/>
          <w:color w:val="000000" w:themeColor="text1"/>
          <w:sz w:val="24"/>
          <w:szCs w:val="24"/>
        </w:rPr>
        <w:t>ir redzama telpu platīb</w:t>
      </w:r>
      <w:r w:rsidR="000417BF" w:rsidRPr="007E4ED2">
        <w:rPr>
          <w:rFonts w:ascii="Times New Roman" w:hAnsi="Times New Roman"/>
          <w:color w:val="000000" w:themeColor="text1"/>
          <w:sz w:val="24"/>
          <w:szCs w:val="24"/>
        </w:rPr>
        <w:t>a</w:t>
      </w:r>
      <w:r w:rsidR="00D4240F" w:rsidRPr="007E4ED2">
        <w:rPr>
          <w:rFonts w:ascii="Times New Roman" w:hAnsi="Times New Roman"/>
          <w:color w:val="000000" w:themeColor="text1"/>
          <w:sz w:val="24"/>
          <w:szCs w:val="24"/>
        </w:rPr>
        <w:t xml:space="preserve"> VARAM vien</w:t>
      </w:r>
      <w:r w:rsidR="00A51951">
        <w:rPr>
          <w:rFonts w:ascii="Times New Roman" w:hAnsi="Times New Roman"/>
          <w:color w:val="000000" w:themeColor="text1"/>
          <w:sz w:val="24"/>
          <w:szCs w:val="24"/>
        </w:rPr>
        <w:t>am</w:t>
      </w:r>
      <w:r w:rsidR="00D4240F" w:rsidRPr="007E4ED2">
        <w:rPr>
          <w:rFonts w:ascii="Times New Roman" w:hAnsi="Times New Roman"/>
          <w:color w:val="000000" w:themeColor="text1"/>
          <w:sz w:val="24"/>
          <w:szCs w:val="24"/>
        </w:rPr>
        <w:t xml:space="preserve"> </w:t>
      </w:r>
      <w:r w:rsidR="009F1F5E" w:rsidRPr="007E4ED2">
        <w:rPr>
          <w:rFonts w:ascii="Times New Roman" w:hAnsi="Times New Roman"/>
          <w:color w:val="000000" w:themeColor="text1"/>
          <w:sz w:val="24"/>
          <w:szCs w:val="24"/>
        </w:rPr>
        <w:t>darbiniek</w:t>
      </w:r>
      <w:r w:rsidR="00A51951">
        <w:rPr>
          <w:rFonts w:ascii="Times New Roman" w:hAnsi="Times New Roman"/>
          <w:color w:val="000000" w:themeColor="text1"/>
          <w:sz w:val="24"/>
          <w:szCs w:val="24"/>
        </w:rPr>
        <w:t>am</w:t>
      </w:r>
      <w:r w:rsidR="002E3777" w:rsidRPr="007E4ED2">
        <w:rPr>
          <w:rFonts w:ascii="Times New Roman" w:hAnsi="Times New Roman"/>
          <w:color w:val="000000" w:themeColor="text1"/>
          <w:sz w:val="24"/>
          <w:szCs w:val="24"/>
        </w:rPr>
        <w:t xml:space="preserve"> visās VARAM </w:t>
      </w:r>
      <w:r w:rsidR="00A51951">
        <w:rPr>
          <w:rFonts w:ascii="Times New Roman" w:hAnsi="Times New Roman"/>
          <w:color w:val="000000" w:themeColor="text1"/>
          <w:sz w:val="24"/>
          <w:szCs w:val="24"/>
        </w:rPr>
        <w:t>ēkās (</w:t>
      </w:r>
      <w:r w:rsidR="002E3777" w:rsidRPr="007E4ED2">
        <w:rPr>
          <w:rFonts w:ascii="Times New Roman" w:hAnsi="Times New Roman"/>
          <w:color w:val="000000" w:themeColor="text1"/>
          <w:sz w:val="24"/>
          <w:szCs w:val="24"/>
        </w:rPr>
        <w:t>adresēs</w:t>
      </w:r>
      <w:r w:rsidR="00A51951">
        <w:rPr>
          <w:rFonts w:ascii="Times New Roman" w:hAnsi="Times New Roman"/>
          <w:color w:val="000000" w:themeColor="text1"/>
          <w:sz w:val="24"/>
          <w:szCs w:val="24"/>
        </w:rPr>
        <w:t>)</w:t>
      </w:r>
      <w:r w:rsidR="002E3777" w:rsidRPr="007E4ED2">
        <w:rPr>
          <w:rFonts w:ascii="Times New Roman" w:hAnsi="Times New Roman"/>
          <w:color w:val="000000" w:themeColor="text1"/>
          <w:sz w:val="24"/>
          <w:szCs w:val="24"/>
        </w:rPr>
        <w:t xml:space="preserve"> kopā</w:t>
      </w:r>
      <w:r w:rsidR="00D4240F" w:rsidRPr="007E4ED2">
        <w:rPr>
          <w:rFonts w:ascii="Times New Roman" w:hAnsi="Times New Roman"/>
          <w:color w:val="000000" w:themeColor="text1"/>
          <w:sz w:val="24"/>
          <w:szCs w:val="24"/>
        </w:rPr>
        <w:t>, ka</w:t>
      </w:r>
      <w:r w:rsidR="000417BF" w:rsidRPr="007E4ED2">
        <w:rPr>
          <w:rFonts w:ascii="Times New Roman" w:hAnsi="Times New Roman"/>
          <w:color w:val="000000" w:themeColor="text1"/>
          <w:sz w:val="24"/>
          <w:szCs w:val="24"/>
        </w:rPr>
        <w:t>s</w:t>
      </w:r>
      <w:r w:rsidR="00D4240F" w:rsidRPr="007E4ED2">
        <w:rPr>
          <w:rFonts w:ascii="Times New Roman" w:hAnsi="Times New Roman"/>
          <w:color w:val="000000" w:themeColor="text1"/>
          <w:sz w:val="24"/>
          <w:szCs w:val="24"/>
        </w:rPr>
        <w:t xml:space="preserve"> salīdzināta ar Ministru kabineta normatīvajā regulējumā </w:t>
      </w:r>
      <w:r w:rsidR="007D1494" w:rsidRPr="007E4ED2">
        <w:rPr>
          <w:rFonts w:ascii="Times New Roman" w:hAnsi="Times New Roman"/>
          <w:color w:val="000000" w:themeColor="text1"/>
          <w:sz w:val="24"/>
          <w:szCs w:val="24"/>
        </w:rPr>
        <w:t xml:space="preserve">par prasībām valsts institūciju biroja telpām </w:t>
      </w:r>
      <w:r w:rsidR="00D4240F" w:rsidRPr="007E4ED2">
        <w:rPr>
          <w:rFonts w:ascii="Times New Roman" w:hAnsi="Times New Roman"/>
          <w:color w:val="000000" w:themeColor="text1"/>
          <w:sz w:val="24"/>
          <w:szCs w:val="24"/>
        </w:rPr>
        <w:t>noteikto.</w:t>
      </w:r>
      <w:r w:rsidR="002B3F0A" w:rsidRPr="007E4ED2">
        <w:rPr>
          <w:color w:val="000000" w:themeColor="text1"/>
        </w:rPr>
        <w:t xml:space="preserve"> </w:t>
      </w:r>
    </w:p>
    <w:p w14:paraId="718EE51F" w14:textId="77777777" w:rsidR="008D1224" w:rsidRPr="0002661B" w:rsidRDefault="00EF0269" w:rsidP="00CB76AC">
      <w:pPr>
        <w:spacing w:after="0" w:line="240" w:lineRule="auto"/>
        <w:ind w:firstLine="720"/>
        <w:jc w:val="right"/>
        <w:rPr>
          <w:rFonts w:ascii="Times New Roman" w:hAnsi="Times New Roman"/>
          <w:i/>
          <w:color w:val="000000" w:themeColor="text1"/>
          <w:sz w:val="24"/>
          <w:szCs w:val="24"/>
        </w:rPr>
      </w:pPr>
      <w:r w:rsidRPr="0002661B">
        <w:rPr>
          <w:rFonts w:ascii="Times New Roman" w:hAnsi="Times New Roman"/>
          <w:i/>
          <w:color w:val="000000" w:themeColor="text1"/>
          <w:sz w:val="24"/>
          <w:szCs w:val="24"/>
        </w:rPr>
        <w:t>1.</w:t>
      </w:r>
      <w:r w:rsidR="00A51951" w:rsidRPr="0002661B">
        <w:rPr>
          <w:rFonts w:ascii="Times New Roman" w:hAnsi="Times New Roman"/>
          <w:i/>
          <w:color w:val="000000" w:themeColor="text1"/>
          <w:sz w:val="24"/>
          <w:szCs w:val="24"/>
        </w:rPr>
        <w:t> </w:t>
      </w:r>
      <w:r w:rsidRPr="0002661B">
        <w:rPr>
          <w:rFonts w:ascii="Times New Roman" w:hAnsi="Times New Roman"/>
          <w:i/>
          <w:color w:val="000000" w:themeColor="text1"/>
          <w:sz w:val="24"/>
          <w:szCs w:val="24"/>
        </w:rPr>
        <w:t>tabula</w:t>
      </w:r>
    </w:p>
    <w:p w14:paraId="11F8CE86" w14:textId="0AA5093F" w:rsidR="00FB3F0B" w:rsidRPr="0002661B" w:rsidRDefault="008D1224" w:rsidP="00CB76AC">
      <w:pPr>
        <w:spacing w:after="0" w:line="240" w:lineRule="auto"/>
        <w:jc w:val="center"/>
        <w:rPr>
          <w:rFonts w:ascii="Times New Roman" w:hAnsi="Times New Roman"/>
          <w:i/>
          <w:color w:val="000000" w:themeColor="text1"/>
          <w:sz w:val="24"/>
          <w:szCs w:val="24"/>
        </w:rPr>
      </w:pPr>
      <w:r w:rsidRPr="0002661B">
        <w:rPr>
          <w:rFonts w:ascii="Times New Roman" w:hAnsi="Times New Roman"/>
          <w:i/>
          <w:color w:val="000000" w:themeColor="text1"/>
          <w:sz w:val="24"/>
          <w:szCs w:val="24"/>
        </w:rPr>
        <w:t xml:space="preserve">VARAM esošā telpu platība </w:t>
      </w:r>
      <w:r w:rsidR="00A51951" w:rsidRPr="0002661B">
        <w:rPr>
          <w:rFonts w:ascii="Times New Roman" w:hAnsi="Times New Roman"/>
          <w:i/>
          <w:color w:val="000000" w:themeColor="text1"/>
          <w:sz w:val="24"/>
          <w:szCs w:val="24"/>
        </w:rPr>
        <w:t>vienam</w:t>
      </w:r>
      <w:r w:rsidR="00BD3F30">
        <w:rPr>
          <w:rFonts w:ascii="Times New Roman" w:hAnsi="Times New Roman"/>
          <w:i/>
          <w:color w:val="000000" w:themeColor="text1"/>
          <w:sz w:val="24"/>
          <w:szCs w:val="24"/>
        </w:rPr>
        <w:t xml:space="preserve"> </w:t>
      </w:r>
      <w:r w:rsidR="009F1F5E" w:rsidRPr="0002661B">
        <w:rPr>
          <w:rFonts w:ascii="Times New Roman" w:hAnsi="Times New Roman"/>
          <w:i/>
          <w:color w:val="000000" w:themeColor="text1"/>
          <w:sz w:val="24"/>
          <w:szCs w:val="24"/>
        </w:rPr>
        <w:t>darbiniek</w:t>
      </w:r>
      <w:r w:rsidR="00A51951" w:rsidRPr="0002661B">
        <w:rPr>
          <w:rFonts w:ascii="Times New Roman" w:hAnsi="Times New Roman"/>
          <w:i/>
          <w:color w:val="000000" w:themeColor="text1"/>
          <w:sz w:val="24"/>
          <w:szCs w:val="24"/>
        </w:rPr>
        <w:t>am</w:t>
      </w:r>
      <w:r w:rsidRPr="0002661B">
        <w:rPr>
          <w:rFonts w:ascii="Times New Roman" w:hAnsi="Times New Roman"/>
          <w:i/>
          <w:color w:val="000000" w:themeColor="text1"/>
          <w:sz w:val="24"/>
          <w:szCs w:val="24"/>
        </w:rPr>
        <w:t xml:space="preserve"> </w:t>
      </w:r>
      <w:r w:rsidR="004E0B45" w:rsidRPr="0002661B">
        <w:rPr>
          <w:rFonts w:ascii="Times New Roman" w:hAnsi="Times New Roman"/>
          <w:i/>
          <w:color w:val="000000" w:themeColor="text1"/>
          <w:sz w:val="24"/>
          <w:szCs w:val="24"/>
        </w:rPr>
        <w:t>201</w:t>
      </w:r>
      <w:r w:rsidR="00453B45">
        <w:rPr>
          <w:rFonts w:ascii="Times New Roman" w:hAnsi="Times New Roman"/>
          <w:i/>
          <w:color w:val="000000" w:themeColor="text1"/>
          <w:sz w:val="24"/>
          <w:szCs w:val="24"/>
        </w:rPr>
        <w:t>7</w:t>
      </w:r>
      <w:r w:rsidR="004E0B45" w:rsidRPr="0002661B">
        <w:rPr>
          <w:rFonts w:ascii="Times New Roman" w:hAnsi="Times New Roman"/>
          <w:i/>
          <w:color w:val="000000" w:themeColor="text1"/>
          <w:sz w:val="24"/>
          <w:szCs w:val="24"/>
        </w:rPr>
        <w:t>.</w:t>
      </w:r>
      <w:r w:rsidR="00A51951" w:rsidRPr="0002661B">
        <w:rPr>
          <w:rFonts w:ascii="Times New Roman" w:hAnsi="Times New Roman"/>
          <w:i/>
          <w:color w:val="000000" w:themeColor="text1"/>
          <w:sz w:val="24"/>
          <w:szCs w:val="24"/>
        </w:rPr>
        <w:t> </w:t>
      </w:r>
      <w:r w:rsidR="004E0B45" w:rsidRPr="0002661B">
        <w:rPr>
          <w:rFonts w:ascii="Times New Roman" w:hAnsi="Times New Roman"/>
          <w:i/>
          <w:color w:val="000000" w:themeColor="text1"/>
          <w:sz w:val="24"/>
          <w:szCs w:val="24"/>
        </w:rPr>
        <w:t xml:space="preserve">gadā </w:t>
      </w:r>
      <w:r w:rsidRPr="0002661B">
        <w:rPr>
          <w:rFonts w:ascii="Times New Roman" w:hAnsi="Times New Roman"/>
          <w:i/>
          <w:color w:val="000000" w:themeColor="text1"/>
          <w:sz w:val="24"/>
          <w:szCs w:val="24"/>
        </w:rPr>
        <w:t>salīdzinājumā ar</w:t>
      </w:r>
      <w:r w:rsidR="00767DE0" w:rsidRPr="0002661B">
        <w:rPr>
          <w:rFonts w:ascii="Times New Roman" w:hAnsi="Times New Roman"/>
          <w:i/>
          <w:color w:val="000000" w:themeColor="text1"/>
          <w:sz w:val="24"/>
          <w:szCs w:val="24"/>
        </w:rPr>
        <w:t xml:space="preserve"> </w:t>
      </w:r>
    </w:p>
    <w:p w14:paraId="1117B2B0" w14:textId="77777777" w:rsidR="00767DE0" w:rsidRPr="0002661B" w:rsidRDefault="00FB3F0B" w:rsidP="00CB76AC">
      <w:pPr>
        <w:spacing w:after="0" w:line="240" w:lineRule="auto"/>
        <w:jc w:val="center"/>
        <w:rPr>
          <w:rFonts w:ascii="Times New Roman" w:hAnsi="Times New Roman"/>
          <w:i/>
          <w:color w:val="000000" w:themeColor="text1"/>
          <w:sz w:val="24"/>
          <w:szCs w:val="24"/>
        </w:rPr>
      </w:pPr>
      <w:r w:rsidRPr="0002661B">
        <w:rPr>
          <w:rFonts w:ascii="Times New Roman" w:hAnsi="Times New Roman"/>
          <w:i/>
          <w:color w:val="000000" w:themeColor="text1"/>
          <w:sz w:val="24"/>
          <w:szCs w:val="24"/>
        </w:rPr>
        <w:t xml:space="preserve">Ministru kabineta </w:t>
      </w:r>
      <w:r w:rsidR="00BB1495" w:rsidRPr="0002661B">
        <w:rPr>
          <w:rFonts w:ascii="Times New Roman" w:hAnsi="Times New Roman"/>
          <w:i/>
          <w:color w:val="000000" w:themeColor="text1"/>
          <w:sz w:val="24"/>
          <w:szCs w:val="24"/>
        </w:rPr>
        <w:t>ieteikumos</w:t>
      </w:r>
      <w:r w:rsidR="00767DE0" w:rsidRPr="0002661B">
        <w:rPr>
          <w:rFonts w:ascii="Times New Roman" w:hAnsi="Times New Roman"/>
          <w:i/>
          <w:color w:val="000000" w:themeColor="text1"/>
          <w:sz w:val="24"/>
          <w:szCs w:val="24"/>
        </w:rPr>
        <w:t xml:space="preserve"> noteikto</w:t>
      </w:r>
    </w:p>
    <w:p w14:paraId="552ED2C4" w14:textId="77777777" w:rsidR="008D1224" w:rsidRPr="007E4ED2" w:rsidRDefault="008D1224" w:rsidP="00CB76AC">
      <w:pPr>
        <w:spacing w:after="0" w:line="240" w:lineRule="auto"/>
        <w:jc w:val="center"/>
        <w:rPr>
          <w:rFonts w:ascii="Times New Roman" w:hAnsi="Times New Roman"/>
          <w:color w:val="000000" w:themeColor="text1"/>
          <w:sz w:val="24"/>
          <w:szCs w:val="24"/>
        </w:rPr>
      </w:pPr>
    </w:p>
    <w:tbl>
      <w:tblPr>
        <w:tblW w:w="8820" w:type="dxa"/>
        <w:tblLook w:val="04A0" w:firstRow="1" w:lastRow="0" w:firstColumn="1" w:lastColumn="0" w:noHBand="0" w:noVBand="1"/>
      </w:tblPr>
      <w:tblGrid>
        <w:gridCol w:w="4820"/>
        <w:gridCol w:w="2080"/>
        <w:gridCol w:w="1920"/>
      </w:tblGrid>
      <w:tr w:rsidR="00B04C3A" w:rsidRPr="007E4ED2" w14:paraId="2D026ACA" w14:textId="77777777" w:rsidTr="00767DE0">
        <w:trPr>
          <w:trHeight w:val="529"/>
        </w:trPr>
        <w:tc>
          <w:tcPr>
            <w:tcW w:w="4820" w:type="dxa"/>
            <w:tcBorders>
              <w:top w:val="nil"/>
              <w:left w:val="nil"/>
              <w:bottom w:val="nil"/>
              <w:right w:val="nil"/>
            </w:tcBorders>
            <w:shd w:val="clear" w:color="auto" w:fill="auto"/>
            <w:noWrap/>
            <w:vAlign w:val="bottom"/>
            <w:hideMark/>
          </w:tcPr>
          <w:p w14:paraId="00589853" w14:textId="77777777" w:rsidR="008D1224" w:rsidRPr="007E4ED2" w:rsidRDefault="008D1224" w:rsidP="00CB76AC">
            <w:pPr>
              <w:spacing w:after="0" w:line="240" w:lineRule="auto"/>
              <w:rPr>
                <w:rFonts w:ascii="Times New Roman" w:eastAsia="Times New Roman" w:hAnsi="Times New Roman"/>
                <w:color w:val="000000" w:themeColor="text1"/>
                <w:lang w:eastAsia="en-GB" w:bidi="lo-LA"/>
              </w:rPr>
            </w:pPr>
          </w:p>
        </w:tc>
        <w:tc>
          <w:tcPr>
            <w:tcW w:w="2080" w:type="dxa"/>
            <w:tcBorders>
              <w:top w:val="single" w:sz="4" w:space="0" w:color="auto"/>
              <w:left w:val="single" w:sz="4" w:space="0" w:color="auto"/>
              <w:bottom w:val="nil"/>
              <w:right w:val="single" w:sz="4" w:space="0" w:color="auto"/>
            </w:tcBorders>
            <w:shd w:val="clear" w:color="auto" w:fill="auto"/>
            <w:vAlign w:val="bottom"/>
            <w:hideMark/>
          </w:tcPr>
          <w:p w14:paraId="61D869F0" w14:textId="77777777" w:rsidR="008D1224" w:rsidRPr="0002661B" w:rsidRDefault="008D1224" w:rsidP="00CB76AC">
            <w:pPr>
              <w:spacing w:after="0" w:line="240" w:lineRule="auto"/>
              <w:jc w:val="center"/>
              <w:rPr>
                <w:rFonts w:ascii="Times New Roman" w:eastAsia="Times New Roman" w:hAnsi="Times New Roman"/>
                <w:color w:val="000000" w:themeColor="text1"/>
                <w:lang w:eastAsia="en-GB" w:bidi="lo-LA"/>
              </w:rPr>
            </w:pPr>
            <w:r w:rsidRPr="007E4ED2">
              <w:rPr>
                <w:rFonts w:ascii="Times New Roman" w:eastAsia="Times New Roman" w:hAnsi="Times New Roman"/>
                <w:color w:val="000000" w:themeColor="text1"/>
                <w:lang w:eastAsia="en-GB" w:bidi="lo-LA"/>
              </w:rPr>
              <w:t>Kopā</w:t>
            </w:r>
            <w:r w:rsidRPr="0002661B">
              <w:rPr>
                <w:rFonts w:ascii="Times New Roman" w:eastAsia="Times New Roman" w:hAnsi="Times New Roman"/>
                <w:color w:val="000000" w:themeColor="text1"/>
                <w:lang w:eastAsia="en-GB" w:bidi="lo-LA"/>
              </w:rPr>
              <w:t xml:space="preserve"> </w:t>
            </w:r>
            <w:r w:rsidRPr="007E4ED2">
              <w:rPr>
                <w:rFonts w:ascii="Times New Roman" w:eastAsia="Times New Roman" w:hAnsi="Times New Roman"/>
                <w:color w:val="000000" w:themeColor="text1"/>
                <w:lang w:eastAsia="en-GB" w:bidi="lo-LA"/>
              </w:rPr>
              <w:t>visām</w:t>
            </w:r>
            <w:r w:rsidRPr="0002661B">
              <w:rPr>
                <w:rFonts w:ascii="Times New Roman" w:eastAsia="Times New Roman" w:hAnsi="Times New Roman"/>
                <w:color w:val="000000" w:themeColor="text1"/>
                <w:lang w:eastAsia="en-GB" w:bidi="lo-LA"/>
              </w:rPr>
              <w:t xml:space="preserve"> VARAM</w:t>
            </w:r>
            <w:r w:rsidR="00A51951" w:rsidRPr="0002661B">
              <w:rPr>
                <w:rFonts w:ascii="Times New Roman" w:eastAsia="Times New Roman" w:hAnsi="Times New Roman"/>
                <w:color w:val="000000" w:themeColor="text1"/>
                <w:lang w:eastAsia="en-GB" w:bidi="lo-LA"/>
              </w:rPr>
              <w:t xml:space="preserve"> ēkām</w:t>
            </w:r>
            <w:r w:rsidRPr="0002661B">
              <w:rPr>
                <w:rFonts w:ascii="Times New Roman" w:eastAsia="Times New Roman" w:hAnsi="Times New Roman"/>
                <w:color w:val="000000" w:themeColor="text1"/>
                <w:lang w:eastAsia="en-GB" w:bidi="lo-LA"/>
              </w:rPr>
              <w:t xml:space="preserve"> </w:t>
            </w:r>
            <w:r w:rsidR="00A51951" w:rsidRPr="0002661B">
              <w:rPr>
                <w:rFonts w:ascii="Times New Roman" w:eastAsia="Times New Roman" w:hAnsi="Times New Roman"/>
                <w:color w:val="000000" w:themeColor="text1"/>
                <w:lang w:eastAsia="en-GB" w:bidi="lo-LA"/>
              </w:rPr>
              <w:t>(</w:t>
            </w:r>
            <w:r w:rsidRPr="007E4ED2">
              <w:rPr>
                <w:rFonts w:ascii="Times New Roman" w:eastAsia="Times New Roman" w:hAnsi="Times New Roman"/>
                <w:color w:val="000000" w:themeColor="text1"/>
                <w:lang w:eastAsia="en-GB" w:bidi="lo-LA"/>
              </w:rPr>
              <w:t>adresēm</w:t>
            </w:r>
            <w:r w:rsidR="00A51951">
              <w:rPr>
                <w:rFonts w:ascii="Times New Roman" w:eastAsia="Times New Roman" w:hAnsi="Times New Roman"/>
                <w:color w:val="000000" w:themeColor="text1"/>
                <w:lang w:eastAsia="en-GB" w:bidi="lo-LA"/>
              </w:rPr>
              <w:t>)</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46650876" w14:textId="5DEC35AF" w:rsidR="008D1224" w:rsidRPr="007E4ED2" w:rsidRDefault="008D1224" w:rsidP="00482654">
            <w:pPr>
              <w:spacing w:after="0" w:line="240" w:lineRule="auto"/>
              <w:jc w:val="center"/>
              <w:rPr>
                <w:rFonts w:ascii="Times New Roman" w:eastAsia="Times New Roman" w:hAnsi="Times New Roman"/>
                <w:color w:val="000000" w:themeColor="text1"/>
                <w:lang w:val="en-GB" w:eastAsia="en-GB" w:bidi="lo-LA"/>
              </w:rPr>
            </w:pPr>
            <w:r w:rsidRPr="007E4ED2">
              <w:rPr>
                <w:rFonts w:ascii="Times New Roman" w:eastAsia="Times New Roman" w:hAnsi="Times New Roman"/>
                <w:color w:val="000000" w:themeColor="text1"/>
                <w:lang w:eastAsia="en-GB" w:bidi="lo-LA"/>
              </w:rPr>
              <w:t>Atbilstoši</w:t>
            </w:r>
            <w:r w:rsidRPr="007E4ED2">
              <w:rPr>
                <w:rFonts w:ascii="Times New Roman" w:eastAsia="Times New Roman" w:hAnsi="Times New Roman"/>
                <w:color w:val="000000" w:themeColor="text1"/>
                <w:lang w:val="en-GB" w:eastAsia="en-GB" w:bidi="lo-LA"/>
              </w:rPr>
              <w:t xml:space="preserve"> </w:t>
            </w:r>
            <w:r w:rsidRPr="0002661B">
              <w:rPr>
                <w:rFonts w:ascii="Times New Roman" w:eastAsia="Times New Roman" w:hAnsi="Times New Roman"/>
                <w:color w:val="000000" w:themeColor="text1"/>
                <w:lang w:eastAsia="en-GB" w:bidi="lo-LA"/>
              </w:rPr>
              <w:t>M</w:t>
            </w:r>
            <w:r w:rsidR="00A51951" w:rsidRPr="0002661B">
              <w:rPr>
                <w:rFonts w:ascii="Times New Roman" w:eastAsia="Times New Roman" w:hAnsi="Times New Roman"/>
                <w:color w:val="000000" w:themeColor="text1"/>
                <w:lang w:eastAsia="en-GB" w:bidi="lo-LA"/>
              </w:rPr>
              <w:t>inistru kabineta</w:t>
            </w:r>
            <w:r w:rsidRPr="0002661B">
              <w:rPr>
                <w:rFonts w:ascii="Times New Roman" w:eastAsia="Times New Roman" w:hAnsi="Times New Roman"/>
                <w:color w:val="000000" w:themeColor="text1"/>
                <w:lang w:eastAsia="en-GB" w:bidi="lo-LA"/>
              </w:rPr>
              <w:t xml:space="preserve"> ieteikumiem</w:t>
            </w:r>
            <w:r w:rsidRPr="007E4ED2">
              <w:rPr>
                <w:rFonts w:ascii="Times New Roman" w:eastAsia="Times New Roman" w:hAnsi="Times New Roman"/>
                <w:color w:val="000000" w:themeColor="text1"/>
                <w:lang w:val="en-GB" w:eastAsia="en-GB" w:bidi="lo-LA"/>
              </w:rPr>
              <w:t xml:space="preserve"> Nr.</w:t>
            </w:r>
            <w:r w:rsidR="00482654">
              <w:rPr>
                <w:rFonts w:ascii="Times New Roman" w:eastAsia="Times New Roman" w:hAnsi="Times New Roman"/>
                <w:color w:val="000000" w:themeColor="text1"/>
                <w:lang w:val="en-GB" w:eastAsia="en-GB" w:bidi="lo-LA"/>
              </w:rPr>
              <w:t>2</w:t>
            </w:r>
            <w:r w:rsidRPr="007E4ED2">
              <w:rPr>
                <w:rFonts w:ascii="Times New Roman" w:eastAsia="Times New Roman" w:hAnsi="Times New Roman"/>
                <w:color w:val="000000" w:themeColor="text1"/>
                <w:lang w:val="en-GB" w:eastAsia="en-GB" w:bidi="lo-LA"/>
              </w:rPr>
              <w:t>*</w:t>
            </w:r>
          </w:p>
        </w:tc>
      </w:tr>
      <w:tr w:rsidR="00B04C3A" w:rsidRPr="007E4ED2" w14:paraId="3828AF51" w14:textId="77777777" w:rsidTr="008D1224">
        <w:trPr>
          <w:trHeight w:val="36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C78BA4" w14:textId="77777777" w:rsidR="008D1224" w:rsidRPr="007E4ED2" w:rsidRDefault="008D1224" w:rsidP="00CB76AC">
            <w:pPr>
              <w:spacing w:after="0" w:line="240" w:lineRule="auto"/>
              <w:rPr>
                <w:rFonts w:ascii="Times New Roman" w:eastAsia="Times New Roman" w:hAnsi="Times New Roman"/>
                <w:color w:val="000000" w:themeColor="text1"/>
                <w:lang w:eastAsia="en-GB" w:bidi="lo-LA"/>
              </w:rPr>
            </w:pPr>
            <w:r w:rsidRPr="007E4ED2">
              <w:rPr>
                <w:rFonts w:ascii="Times New Roman" w:eastAsia="Times New Roman" w:hAnsi="Times New Roman"/>
                <w:color w:val="000000" w:themeColor="text1"/>
                <w:lang w:eastAsia="en-GB" w:bidi="lo-LA"/>
              </w:rPr>
              <w:t>Darba vietas platība vien</w:t>
            </w:r>
            <w:r w:rsidR="00A51951">
              <w:rPr>
                <w:rFonts w:ascii="Times New Roman" w:eastAsia="Times New Roman" w:hAnsi="Times New Roman"/>
                <w:color w:val="000000" w:themeColor="text1"/>
                <w:lang w:eastAsia="en-GB" w:bidi="lo-LA"/>
              </w:rPr>
              <w:t>am</w:t>
            </w:r>
            <w:r w:rsidRPr="007E4ED2">
              <w:rPr>
                <w:rFonts w:ascii="Times New Roman" w:eastAsia="Times New Roman" w:hAnsi="Times New Roman"/>
                <w:color w:val="000000" w:themeColor="text1"/>
                <w:lang w:eastAsia="en-GB" w:bidi="lo-LA"/>
              </w:rPr>
              <w:t xml:space="preserve"> darbiniek</w:t>
            </w:r>
            <w:r w:rsidR="00A51951">
              <w:rPr>
                <w:rFonts w:ascii="Times New Roman" w:eastAsia="Times New Roman" w:hAnsi="Times New Roman"/>
                <w:color w:val="000000" w:themeColor="text1"/>
                <w:lang w:eastAsia="en-GB" w:bidi="lo-LA"/>
              </w:rPr>
              <w:t>am</w:t>
            </w:r>
            <w:r w:rsidRPr="007E4ED2">
              <w:rPr>
                <w:rFonts w:ascii="Times New Roman" w:eastAsia="Times New Roman" w:hAnsi="Times New Roman"/>
                <w:color w:val="000000" w:themeColor="text1"/>
                <w:lang w:eastAsia="en-GB" w:bidi="lo-LA"/>
              </w:rPr>
              <w:t xml:space="preserve"> (m</w:t>
            </w:r>
            <w:r w:rsidRPr="007E4ED2">
              <w:rPr>
                <w:rFonts w:ascii="Times New Roman" w:eastAsia="Times New Roman" w:hAnsi="Times New Roman"/>
                <w:color w:val="000000" w:themeColor="text1"/>
                <w:vertAlign w:val="superscript"/>
                <w:lang w:eastAsia="en-GB" w:bidi="lo-LA"/>
              </w:rPr>
              <w:t>2</w:t>
            </w:r>
            <w:r w:rsidRPr="007E4ED2">
              <w:rPr>
                <w:rFonts w:ascii="Times New Roman" w:eastAsia="Times New Roman" w:hAnsi="Times New Roman"/>
                <w:color w:val="000000" w:themeColor="text1"/>
                <w:lang w:eastAsia="en-GB" w:bidi="lo-LA"/>
              </w:rPr>
              <w:t>)</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1244FEA1" w14:textId="77777777" w:rsidR="008D1224" w:rsidRPr="007E4ED2" w:rsidRDefault="00246292" w:rsidP="00F2251F">
            <w:pPr>
              <w:spacing w:after="0" w:line="240" w:lineRule="auto"/>
              <w:jc w:val="center"/>
              <w:rPr>
                <w:rFonts w:ascii="Times New Roman" w:eastAsia="Times New Roman" w:hAnsi="Times New Roman"/>
                <w:color w:val="000000" w:themeColor="text1"/>
                <w:lang w:val="en-GB" w:eastAsia="en-GB" w:bidi="lo-LA"/>
              </w:rPr>
            </w:pPr>
            <w:r w:rsidRPr="007E4ED2">
              <w:rPr>
                <w:rFonts w:ascii="Times New Roman" w:eastAsia="Times New Roman" w:hAnsi="Times New Roman"/>
                <w:color w:val="000000" w:themeColor="text1"/>
                <w:lang w:val="en-GB" w:eastAsia="en-GB" w:bidi="lo-LA"/>
              </w:rPr>
              <w:t>9.</w:t>
            </w:r>
            <w:r w:rsidR="00F2251F" w:rsidRPr="007E4ED2">
              <w:rPr>
                <w:rFonts w:ascii="Times New Roman" w:eastAsia="Times New Roman" w:hAnsi="Times New Roman"/>
                <w:color w:val="000000" w:themeColor="text1"/>
                <w:lang w:val="en-GB" w:eastAsia="en-GB" w:bidi="lo-LA"/>
              </w:rPr>
              <w:t>7</w:t>
            </w:r>
          </w:p>
        </w:tc>
        <w:tc>
          <w:tcPr>
            <w:tcW w:w="1920" w:type="dxa"/>
            <w:tcBorders>
              <w:top w:val="nil"/>
              <w:left w:val="nil"/>
              <w:bottom w:val="single" w:sz="4" w:space="0" w:color="auto"/>
              <w:right w:val="single" w:sz="4" w:space="0" w:color="auto"/>
            </w:tcBorders>
            <w:shd w:val="clear" w:color="auto" w:fill="auto"/>
            <w:noWrap/>
            <w:vAlign w:val="bottom"/>
            <w:hideMark/>
          </w:tcPr>
          <w:p w14:paraId="7BE9171D" w14:textId="77777777" w:rsidR="008D1224" w:rsidRPr="007E4ED2" w:rsidRDefault="008D1224" w:rsidP="00CB76AC">
            <w:pPr>
              <w:spacing w:after="0" w:line="240" w:lineRule="auto"/>
              <w:jc w:val="center"/>
              <w:rPr>
                <w:rFonts w:ascii="Times New Roman" w:eastAsia="Times New Roman" w:hAnsi="Times New Roman"/>
                <w:color w:val="000000" w:themeColor="text1"/>
                <w:lang w:val="en-GB" w:eastAsia="en-GB" w:bidi="lo-LA"/>
              </w:rPr>
            </w:pPr>
            <w:r w:rsidRPr="007E4ED2">
              <w:rPr>
                <w:rFonts w:ascii="Times New Roman" w:eastAsia="Times New Roman" w:hAnsi="Times New Roman"/>
                <w:color w:val="000000" w:themeColor="text1"/>
                <w:lang w:val="en-GB" w:eastAsia="en-GB" w:bidi="lo-LA"/>
              </w:rPr>
              <w:t>≤ 10</w:t>
            </w:r>
          </w:p>
        </w:tc>
      </w:tr>
      <w:tr w:rsidR="00B04C3A" w:rsidRPr="007E4ED2" w14:paraId="60EE743A" w14:textId="77777777" w:rsidTr="008D1224">
        <w:trPr>
          <w:trHeight w:val="36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0BDA92F7" w14:textId="77777777" w:rsidR="008D1224" w:rsidRPr="007E4ED2" w:rsidRDefault="008D1224" w:rsidP="00CB76AC">
            <w:pPr>
              <w:spacing w:after="0" w:line="240" w:lineRule="auto"/>
              <w:rPr>
                <w:rFonts w:ascii="Times New Roman" w:eastAsia="Times New Roman" w:hAnsi="Times New Roman"/>
                <w:color w:val="000000" w:themeColor="text1"/>
                <w:lang w:eastAsia="en-GB" w:bidi="lo-LA"/>
              </w:rPr>
            </w:pPr>
            <w:r w:rsidRPr="007E4ED2">
              <w:rPr>
                <w:rFonts w:ascii="Times New Roman" w:eastAsia="Times New Roman" w:hAnsi="Times New Roman"/>
                <w:color w:val="000000" w:themeColor="text1"/>
                <w:lang w:eastAsia="en-GB" w:bidi="lo-LA"/>
              </w:rPr>
              <w:t>Biroju ēkas kopējā platība uz vienu darbinieku (m</w:t>
            </w:r>
            <w:r w:rsidRPr="007E4ED2">
              <w:rPr>
                <w:rFonts w:ascii="Times New Roman" w:eastAsia="Times New Roman" w:hAnsi="Times New Roman"/>
                <w:color w:val="000000" w:themeColor="text1"/>
                <w:vertAlign w:val="superscript"/>
                <w:lang w:eastAsia="en-GB" w:bidi="lo-LA"/>
              </w:rPr>
              <w:t>2</w:t>
            </w:r>
            <w:r w:rsidRPr="007E4ED2">
              <w:rPr>
                <w:rFonts w:ascii="Times New Roman" w:eastAsia="Times New Roman" w:hAnsi="Times New Roman"/>
                <w:color w:val="000000" w:themeColor="text1"/>
                <w:lang w:eastAsia="en-GB" w:bidi="lo-LA"/>
              </w:rPr>
              <w:t>)</w:t>
            </w:r>
          </w:p>
        </w:tc>
        <w:tc>
          <w:tcPr>
            <w:tcW w:w="2080" w:type="dxa"/>
            <w:tcBorders>
              <w:top w:val="nil"/>
              <w:left w:val="nil"/>
              <w:bottom w:val="single" w:sz="4" w:space="0" w:color="auto"/>
              <w:right w:val="single" w:sz="4" w:space="0" w:color="auto"/>
            </w:tcBorders>
            <w:shd w:val="clear" w:color="auto" w:fill="auto"/>
            <w:noWrap/>
            <w:vAlign w:val="bottom"/>
            <w:hideMark/>
          </w:tcPr>
          <w:p w14:paraId="5B44CDB8" w14:textId="77777777" w:rsidR="008D1224" w:rsidRPr="007E4ED2" w:rsidRDefault="00F2251F" w:rsidP="00E10CE6">
            <w:pPr>
              <w:spacing w:after="0" w:line="240" w:lineRule="auto"/>
              <w:jc w:val="center"/>
              <w:rPr>
                <w:rFonts w:ascii="Times New Roman" w:eastAsia="Times New Roman" w:hAnsi="Times New Roman"/>
                <w:color w:val="000000" w:themeColor="text1"/>
                <w:lang w:eastAsia="en-GB" w:bidi="lo-LA"/>
              </w:rPr>
            </w:pPr>
            <w:r w:rsidRPr="007E4ED2">
              <w:rPr>
                <w:rFonts w:ascii="Times New Roman" w:eastAsia="Times New Roman" w:hAnsi="Times New Roman"/>
                <w:color w:val="000000" w:themeColor="text1"/>
                <w:lang w:eastAsia="en-GB" w:bidi="lo-LA"/>
              </w:rPr>
              <w:t>19.9</w:t>
            </w:r>
          </w:p>
        </w:tc>
        <w:tc>
          <w:tcPr>
            <w:tcW w:w="1920" w:type="dxa"/>
            <w:tcBorders>
              <w:top w:val="nil"/>
              <w:left w:val="nil"/>
              <w:bottom w:val="single" w:sz="4" w:space="0" w:color="auto"/>
              <w:right w:val="single" w:sz="4" w:space="0" w:color="auto"/>
            </w:tcBorders>
            <w:shd w:val="clear" w:color="auto" w:fill="auto"/>
            <w:noWrap/>
            <w:vAlign w:val="bottom"/>
            <w:hideMark/>
          </w:tcPr>
          <w:p w14:paraId="7994EA53" w14:textId="77777777" w:rsidR="008D1224" w:rsidRPr="007E4ED2" w:rsidRDefault="008D1224" w:rsidP="00CB76AC">
            <w:pPr>
              <w:spacing w:after="0" w:line="240" w:lineRule="auto"/>
              <w:jc w:val="center"/>
              <w:rPr>
                <w:rFonts w:ascii="Times New Roman" w:eastAsia="Times New Roman" w:hAnsi="Times New Roman"/>
                <w:color w:val="000000" w:themeColor="text1"/>
                <w:lang w:val="en-GB" w:eastAsia="en-GB" w:bidi="lo-LA"/>
              </w:rPr>
            </w:pPr>
            <w:r w:rsidRPr="007E4ED2">
              <w:rPr>
                <w:rFonts w:ascii="Times New Roman" w:eastAsia="Times New Roman" w:hAnsi="Times New Roman"/>
                <w:color w:val="000000" w:themeColor="text1"/>
                <w:lang w:val="en-GB" w:eastAsia="en-GB" w:bidi="lo-LA"/>
              </w:rPr>
              <w:t>≤ 20</w:t>
            </w:r>
          </w:p>
        </w:tc>
      </w:tr>
    </w:tbl>
    <w:p w14:paraId="36EDBB80" w14:textId="74C23521" w:rsidR="00DA1765" w:rsidRPr="007E4ED2" w:rsidRDefault="00FF7C6B" w:rsidP="00FB2098">
      <w:pPr>
        <w:spacing w:before="120" w:after="0" w:line="240" w:lineRule="auto"/>
        <w:jc w:val="both"/>
        <w:rPr>
          <w:rFonts w:ascii="Times New Roman" w:hAnsi="Times New Roman"/>
          <w:color w:val="000000" w:themeColor="text1"/>
          <w:sz w:val="20"/>
          <w:szCs w:val="20"/>
        </w:rPr>
      </w:pPr>
      <w:r w:rsidRPr="007E4ED2">
        <w:rPr>
          <w:color w:val="000000" w:themeColor="text1"/>
          <w:sz w:val="20"/>
          <w:szCs w:val="20"/>
        </w:rPr>
        <w:t xml:space="preserve"> </w:t>
      </w:r>
      <w:r w:rsidRPr="007E4ED2">
        <w:rPr>
          <w:rFonts w:ascii="Times New Roman" w:hAnsi="Times New Roman"/>
          <w:color w:val="000000" w:themeColor="text1"/>
          <w:sz w:val="20"/>
          <w:szCs w:val="20"/>
        </w:rPr>
        <w:t xml:space="preserve">*Ministru kabineta </w:t>
      </w:r>
      <w:r w:rsidR="00482654" w:rsidRPr="00482654">
        <w:rPr>
          <w:rFonts w:ascii="Times New Roman" w:hAnsi="Times New Roman"/>
          <w:color w:val="000000" w:themeColor="text1"/>
          <w:sz w:val="20"/>
          <w:szCs w:val="20"/>
        </w:rPr>
        <w:t xml:space="preserve">2016. gada 12. jūlija </w:t>
      </w:r>
      <w:r w:rsidRPr="007E4ED2">
        <w:rPr>
          <w:rFonts w:ascii="Times New Roman" w:hAnsi="Times New Roman"/>
          <w:color w:val="000000" w:themeColor="text1"/>
          <w:sz w:val="20"/>
          <w:szCs w:val="20"/>
        </w:rPr>
        <w:t>ieteikumi Nr.</w:t>
      </w:r>
      <w:r w:rsidR="00482654">
        <w:rPr>
          <w:rFonts w:ascii="Times New Roman" w:hAnsi="Times New Roman"/>
          <w:color w:val="000000" w:themeColor="text1"/>
          <w:sz w:val="20"/>
          <w:szCs w:val="20"/>
        </w:rPr>
        <w:t>2</w:t>
      </w:r>
      <w:r w:rsidRPr="007E4ED2">
        <w:rPr>
          <w:rFonts w:ascii="Times New Roman" w:hAnsi="Times New Roman"/>
          <w:color w:val="000000" w:themeColor="text1"/>
          <w:sz w:val="20"/>
          <w:szCs w:val="20"/>
        </w:rPr>
        <w:t xml:space="preserve"> </w:t>
      </w:r>
      <w:r w:rsidR="00A51951">
        <w:rPr>
          <w:rFonts w:ascii="Times New Roman" w:hAnsi="Times New Roman"/>
          <w:color w:val="000000" w:themeColor="text1"/>
          <w:sz w:val="20"/>
          <w:szCs w:val="20"/>
        </w:rPr>
        <w:t>„</w:t>
      </w:r>
      <w:r w:rsidR="00482654" w:rsidRPr="00482654">
        <w:rPr>
          <w:rFonts w:ascii="Times New Roman" w:hAnsi="Times New Roman"/>
          <w:color w:val="000000" w:themeColor="text1"/>
          <w:sz w:val="20"/>
          <w:szCs w:val="20"/>
        </w:rPr>
        <w:t>Vienotās prasības valsts pārvaldes iestāžu biroju ēkām un biroja telpu grupām</w:t>
      </w:r>
      <w:r w:rsidR="00A51951">
        <w:rPr>
          <w:rFonts w:ascii="Times New Roman" w:hAnsi="Times New Roman"/>
          <w:color w:val="000000" w:themeColor="text1"/>
          <w:sz w:val="20"/>
          <w:szCs w:val="20"/>
        </w:rPr>
        <w:t>”</w:t>
      </w:r>
    </w:p>
    <w:p w14:paraId="593EDC97" w14:textId="77777777" w:rsidR="00452598" w:rsidRPr="007E4ED2" w:rsidRDefault="00452598" w:rsidP="00CB76AC">
      <w:pPr>
        <w:spacing w:after="0" w:line="240" w:lineRule="auto"/>
        <w:ind w:firstLine="720"/>
        <w:jc w:val="both"/>
        <w:rPr>
          <w:rFonts w:ascii="Times New Roman" w:hAnsi="Times New Roman"/>
          <w:color w:val="000000" w:themeColor="text1"/>
          <w:sz w:val="24"/>
          <w:szCs w:val="24"/>
        </w:rPr>
      </w:pPr>
    </w:p>
    <w:p w14:paraId="5BA16472" w14:textId="326C989F" w:rsidR="00452598" w:rsidRPr="007E4ED2" w:rsidRDefault="00F27108" w:rsidP="001B4F5B">
      <w:pPr>
        <w:spacing w:after="0" w:line="240" w:lineRule="auto"/>
        <w:ind w:firstLine="720"/>
        <w:jc w:val="both"/>
        <w:rPr>
          <w:rFonts w:ascii="Times New Roman" w:hAnsi="Times New Roman"/>
          <w:color w:val="000000" w:themeColor="text1"/>
          <w:sz w:val="24"/>
          <w:szCs w:val="24"/>
        </w:rPr>
      </w:pPr>
      <w:r w:rsidRPr="007E4ED2">
        <w:rPr>
          <w:rFonts w:ascii="Times New Roman" w:hAnsi="Times New Roman"/>
          <w:color w:val="000000" w:themeColor="text1"/>
          <w:sz w:val="24"/>
          <w:szCs w:val="24"/>
        </w:rPr>
        <w:t xml:space="preserve">Kā redzams </w:t>
      </w:r>
      <w:r w:rsidR="0082120F">
        <w:rPr>
          <w:rFonts w:ascii="Times New Roman" w:hAnsi="Times New Roman"/>
          <w:color w:val="000000" w:themeColor="text1"/>
          <w:sz w:val="24"/>
          <w:szCs w:val="24"/>
        </w:rPr>
        <w:t xml:space="preserve">šā informatīvā ziņojuma </w:t>
      </w:r>
      <w:r w:rsidRPr="007E4ED2">
        <w:rPr>
          <w:rFonts w:ascii="Times New Roman" w:hAnsi="Times New Roman"/>
          <w:color w:val="000000" w:themeColor="text1"/>
          <w:sz w:val="24"/>
          <w:szCs w:val="24"/>
        </w:rPr>
        <w:t>1.</w:t>
      </w:r>
      <w:r w:rsidR="0082120F">
        <w:rPr>
          <w:rFonts w:ascii="Times New Roman" w:hAnsi="Times New Roman"/>
          <w:color w:val="000000" w:themeColor="text1"/>
          <w:sz w:val="24"/>
          <w:szCs w:val="24"/>
        </w:rPr>
        <w:t> </w:t>
      </w:r>
      <w:r w:rsidRPr="007E4ED2">
        <w:rPr>
          <w:rFonts w:ascii="Times New Roman" w:hAnsi="Times New Roman"/>
          <w:color w:val="000000" w:themeColor="text1"/>
          <w:sz w:val="24"/>
          <w:szCs w:val="24"/>
        </w:rPr>
        <w:t>tabulā</w:t>
      </w:r>
      <w:r w:rsidR="0082120F">
        <w:rPr>
          <w:rFonts w:ascii="Times New Roman" w:hAnsi="Times New Roman"/>
          <w:color w:val="000000" w:themeColor="text1"/>
          <w:sz w:val="24"/>
          <w:szCs w:val="24"/>
        </w:rPr>
        <w:t>,</w:t>
      </w:r>
      <w:r w:rsidRPr="007E4ED2">
        <w:rPr>
          <w:rFonts w:ascii="Times New Roman" w:hAnsi="Times New Roman"/>
          <w:color w:val="000000" w:themeColor="text1"/>
          <w:sz w:val="24"/>
          <w:szCs w:val="24"/>
        </w:rPr>
        <w:t xml:space="preserve"> šobrīd esošajās VARAM </w:t>
      </w:r>
      <w:r w:rsidR="0082120F">
        <w:rPr>
          <w:rFonts w:ascii="Times New Roman" w:hAnsi="Times New Roman"/>
          <w:color w:val="000000" w:themeColor="text1"/>
          <w:sz w:val="24"/>
          <w:szCs w:val="24"/>
        </w:rPr>
        <w:t>ēkās (</w:t>
      </w:r>
      <w:r w:rsidRPr="007E4ED2">
        <w:rPr>
          <w:rFonts w:ascii="Times New Roman" w:hAnsi="Times New Roman"/>
          <w:color w:val="000000" w:themeColor="text1"/>
          <w:sz w:val="24"/>
          <w:szCs w:val="24"/>
        </w:rPr>
        <w:t>adresēs</w:t>
      </w:r>
      <w:r w:rsidR="0082120F">
        <w:rPr>
          <w:rFonts w:ascii="Times New Roman" w:hAnsi="Times New Roman"/>
          <w:color w:val="000000" w:themeColor="text1"/>
          <w:sz w:val="24"/>
          <w:szCs w:val="24"/>
        </w:rPr>
        <w:t>)</w:t>
      </w:r>
      <w:r w:rsidRPr="007E4ED2">
        <w:rPr>
          <w:rFonts w:ascii="Times New Roman" w:hAnsi="Times New Roman"/>
          <w:color w:val="000000" w:themeColor="text1"/>
          <w:sz w:val="24"/>
          <w:szCs w:val="24"/>
        </w:rPr>
        <w:t xml:space="preserve"> telpu platība vien</w:t>
      </w:r>
      <w:r w:rsidR="0082120F">
        <w:rPr>
          <w:rFonts w:ascii="Times New Roman" w:hAnsi="Times New Roman"/>
          <w:color w:val="000000" w:themeColor="text1"/>
          <w:sz w:val="24"/>
          <w:szCs w:val="24"/>
        </w:rPr>
        <w:t>am</w:t>
      </w:r>
      <w:r w:rsidRPr="007E4ED2">
        <w:rPr>
          <w:rFonts w:ascii="Times New Roman" w:hAnsi="Times New Roman"/>
          <w:color w:val="000000" w:themeColor="text1"/>
          <w:sz w:val="24"/>
          <w:szCs w:val="24"/>
        </w:rPr>
        <w:t xml:space="preserve"> </w:t>
      </w:r>
      <w:r w:rsidR="002C2480" w:rsidRPr="00453B45">
        <w:rPr>
          <w:rFonts w:ascii="Times New Roman" w:hAnsi="Times New Roman"/>
          <w:color w:val="000000" w:themeColor="text1"/>
          <w:sz w:val="24"/>
          <w:szCs w:val="24"/>
        </w:rPr>
        <w:t>darbiniek</w:t>
      </w:r>
      <w:r w:rsidR="0082120F" w:rsidRPr="00453B45">
        <w:rPr>
          <w:rFonts w:ascii="Times New Roman" w:hAnsi="Times New Roman"/>
          <w:color w:val="000000" w:themeColor="text1"/>
          <w:sz w:val="24"/>
          <w:szCs w:val="24"/>
        </w:rPr>
        <w:t>am</w:t>
      </w:r>
      <w:r w:rsidRPr="00453B45">
        <w:rPr>
          <w:rFonts w:ascii="Times New Roman" w:hAnsi="Times New Roman"/>
          <w:color w:val="000000" w:themeColor="text1"/>
          <w:sz w:val="24"/>
          <w:szCs w:val="24"/>
        </w:rPr>
        <w:t xml:space="preserve"> </w:t>
      </w:r>
      <w:r w:rsidR="00755244" w:rsidRPr="00453B45">
        <w:rPr>
          <w:rFonts w:ascii="Times New Roman" w:hAnsi="Times New Roman"/>
          <w:color w:val="000000" w:themeColor="text1"/>
          <w:sz w:val="24"/>
          <w:szCs w:val="24"/>
        </w:rPr>
        <w:t>(kopā 34</w:t>
      </w:r>
      <w:r w:rsidR="00D0650F" w:rsidRPr="00453B45">
        <w:rPr>
          <w:rFonts w:ascii="Times New Roman" w:hAnsi="Times New Roman"/>
          <w:color w:val="000000" w:themeColor="text1"/>
          <w:sz w:val="24"/>
          <w:szCs w:val="24"/>
        </w:rPr>
        <w:t>3</w:t>
      </w:r>
      <w:r w:rsidR="00755244" w:rsidRPr="00453B45">
        <w:rPr>
          <w:rFonts w:ascii="Times New Roman" w:hAnsi="Times New Roman"/>
          <w:color w:val="000000" w:themeColor="text1"/>
          <w:sz w:val="24"/>
          <w:szCs w:val="24"/>
        </w:rPr>
        <w:t xml:space="preserve"> darbiniek</w:t>
      </w:r>
      <w:r w:rsidR="0082120F" w:rsidRPr="00453B45">
        <w:rPr>
          <w:rFonts w:ascii="Times New Roman" w:hAnsi="Times New Roman"/>
          <w:color w:val="000000" w:themeColor="text1"/>
          <w:sz w:val="24"/>
          <w:szCs w:val="24"/>
        </w:rPr>
        <w:t>i</w:t>
      </w:r>
      <w:r w:rsidR="00755244" w:rsidRPr="00453B45">
        <w:rPr>
          <w:rFonts w:ascii="Times New Roman" w:hAnsi="Times New Roman"/>
          <w:color w:val="000000" w:themeColor="text1"/>
          <w:sz w:val="24"/>
          <w:szCs w:val="24"/>
        </w:rPr>
        <w:t xml:space="preserve">) </w:t>
      </w:r>
      <w:r w:rsidRPr="00453B45">
        <w:rPr>
          <w:rFonts w:ascii="Times New Roman" w:hAnsi="Times New Roman"/>
          <w:color w:val="000000" w:themeColor="text1"/>
          <w:sz w:val="24"/>
          <w:szCs w:val="24"/>
        </w:rPr>
        <w:t>nepārsniedz</w:t>
      </w:r>
      <w:r w:rsidRPr="007E4ED2">
        <w:rPr>
          <w:rFonts w:ascii="Times New Roman" w:hAnsi="Times New Roman"/>
          <w:color w:val="000000" w:themeColor="text1"/>
          <w:sz w:val="24"/>
          <w:szCs w:val="24"/>
        </w:rPr>
        <w:t xml:space="preserve"> Ministru kabineta</w:t>
      </w:r>
      <w:proofErr w:type="gramStart"/>
      <w:r w:rsidR="001B4F5B" w:rsidRPr="001B4F5B">
        <w:rPr>
          <w:rFonts w:ascii="Times New Roman" w:hAnsi="Times New Roman"/>
          <w:color w:val="000000" w:themeColor="text1"/>
          <w:sz w:val="24"/>
          <w:szCs w:val="24"/>
        </w:rPr>
        <w:t xml:space="preserve">                                                                                          </w:t>
      </w:r>
      <w:proofErr w:type="gramEnd"/>
      <w:r w:rsidR="001B4F5B" w:rsidRPr="001B4F5B">
        <w:rPr>
          <w:rFonts w:ascii="Times New Roman" w:hAnsi="Times New Roman"/>
          <w:color w:val="000000" w:themeColor="text1"/>
          <w:sz w:val="24"/>
          <w:szCs w:val="24"/>
        </w:rPr>
        <w:t xml:space="preserve">Ministru kabineta </w:t>
      </w:r>
      <w:r w:rsidR="001B4F5B">
        <w:rPr>
          <w:rFonts w:ascii="Times New Roman" w:hAnsi="Times New Roman"/>
          <w:color w:val="000000" w:themeColor="text1"/>
          <w:sz w:val="24"/>
          <w:szCs w:val="24"/>
        </w:rPr>
        <w:t>2016. gada 12. jūlija</w:t>
      </w:r>
      <w:r w:rsidR="001B4F5B" w:rsidRPr="001B4F5B">
        <w:rPr>
          <w:rFonts w:ascii="Times New Roman" w:hAnsi="Times New Roman"/>
          <w:color w:val="000000" w:themeColor="text1"/>
          <w:sz w:val="24"/>
          <w:szCs w:val="24"/>
        </w:rPr>
        <w:t xml:space="preserve"> </w:t>
      </w:r>
      <w:r w:rsidR="001B4F5B">
        <w:rPr>
          <w:rFonts w:ascii="Times New Roman" w:hAnsi="Times New Roman"/>
          <w:color w:val="000000" w:themeColor="text1"/>
          <w:sz w:val="24"/>
          <w:szCs w:val="24"/>
        </w:rPr>
        <w:t>ieteikumos</w:t>
      </w:r>
      <w:r w:rsidR="007C4525">
        <w:rPr>
          <w:rFonts w:ascii="Times New Roman" w:hAnsi="Times New Roman"/>
          <w:color w:val="000000" w:themeColor="text1"/>
          <w:sz w:val="24"/>
          <w:szCs w:val="24"/>
        </w:rPr>
        <w:t xml:space="preserve"> Nr.</w:t>
      </w:r>
      <w:r w:rsidR="001B4F5B" w:rsidRPr="001B4F5B">
        <w:rPr>
          <w:rFonts w:ascii="Times New Roman" w:hAnsi="Times New Roman"/>
          <w:color w:val="000000" w:themeColor="text1"/>
          <w:sz w:val="24"/>
          <w:szCs w:val="24"/>
        </w:rPr>
        <w:t>2</w:t>
      </w:r>
      <w:r w:rsidR="001B4F5B">
        <w:rPr>
          <w:rFonts w:ascii="Times New Roman" w:hAnsi="Times New Roman"/>
          <w:color w:val="000000" w:themeColor="text1"/>
          <w:sz w:val="24"/>
          <w:szCs w:val="24"/>
        </w:rPr>
        <w:t xml:space="preserve"> “</w:t>
      </w:r>
      <w:r w:rsidR="001B4F5B" w:rsidRPr="001B4F5B">
        <w:rPr>
          <w:rFonts w:ascii="Times New Roman" w:hAnsi="Times New Roman"/>
          <w:color w:val="000000" w:themeColor="text1"/>
          <w:sz w:val="24"/>
          <w:szCs w:val="24"/>
        </w:rPr>
        <w:t xml:space="preserve">Vienotās prasības valsts pārvaldes </w:t>
      </w:r>
      <w:r w:rsidR="001B4F5B" w:rsidRPr="001B4F5B">
        <w:rPr>
          <w:rFonts w:ascii="Times New Roman" w:hAnsi="Times New Roman"/>
          <w:color w:val="000000" w:themeColor="text1"/>
          <w:sz w:val="24"/>
          <w:szCs w:val="24"/>
        </w:rPr>
        <w:lastRenderedPageBreak/>
        <w:t>iestāžu biroju ēkām un biroja telpu grupām</w:t>
      </w:r>
      <w:r w:rsidR="001B4F5B">
        <w:rPr>
          <w:rFonts w:ascii="Times New Roman" w:hAnsi="Times New Roman"/>
          <w:color w:val="000000" w:themeColor="text1"/>
          <w:sz w:val="24"/>
          <w:szCs w:val="24"/>
        </w:rPr>
        <w:t xml:space="preserve">”  </w:t>
      </w:r>
      <w:r w:rsidR="00D60BC7" w:rsidRPr="007E4ED2">
        <w:rPr>
          <w:rFonts w:ascii="Times New Roman" w:hAnsi="Times New Roman"/>
          <w:color w:val="000000" w:themeColor="text1"/>
          <w:sz w:val="24"/>
          <w:szCs w:val="24"/>
        </w:rPr>
        <w:t>(turpmāk – ieteikumi Nr.</w:t>
      </w:r>
      <w:r w:rsidR="001B4F5B">
        <w:rPr>
          <w:rFonts w:ascii="Times New Roman" w:hAnsi="Times New Roman"/>
          <w:color w:val="000000" w:themeColor="text1"/>
          <w:sz w:val="24"/>
          <w:szCs w:val="24"/>
        </w:rPr>
        <w:t>2</w:t>
      </w:r>
      <w:r w:rsidR="00D60BC7" w:rsidRPr="007E4ED2">
        <w:rPr>
          <w:rFonts w:ascii="Times New Roman" w:hAnsi="Times New Roman"/>
          <w:color w:val="000000" w:themeColor="text1"/>
          <w:sz w:val="24"/>
          <w:szCs w:val="24"/>
        </w:rPr>
        <w:t>)</w:t>
      </w:r>
      <w:r w:rsidRPr="007E4ED2">
        <w:rPr>
          <w:rFonts w:ascii="Times New Roman" w:hAnsi="Times New Roman"/>
          <w:color w:val="000000" w:themeColor="text1"/>
          <w:sz w:val="24"/>
          <w:szCs w:val="24"/>
        </w:rPr>
        <w:t xml:space="preserve"> noteikto maksimālo telpu platību.</w:t>
      </w:r>
    </w:p>
    <w:p w14:paraId="59975037" w14:textId="77777777" w:rsidR="00CE6260" w:rsidRPr="007E4ED2" w:rsidRDefault="007D718B" w:rsidP="00CB76AC">
      <w:pPr>
        <w:spacing w:after="0" w:line="240" w:lineRule="auto"/>
        <w:ind w:firstLine="720"/>
        <w:jc w:val="both"/>
        <w:rPr>
          <w:rFonts w:ascii="Times New Roman" w:hAnsi="Times New Roman"/>
          <w:color w:val="000000" w:themeColor="text1"/>
          <w:sz w:val="24"/>
          <w:szCs w:val="24"/>
        </w:rPr>
      </w:pPr>
      <w:r w:rsidRPr="007E4ED2">
        <w:rPr>
          <w:rFonts w:ascii="Times New Roman" w:hAnsi="Times New Roman"/>
          <w:color w:val="000000" w:themeColor="text1"/>
          <w:sz w:val="24"/>
          <w:szCs w:val="24"/>
        </w:rPr>
        <w:t>Tā kā VARAM izvietojums vairākās ēkās (adresēs)</w:t>
      </w:r>
      <w:r w:rsidR="007F431A" w:rsidRPr="007E4ED2">
        <w:rPr>
          <w:rFonts w:ascii="Times New Roman" w:hAnsi="Times New Roman"/>
          <w:color w:val="000000" w:themeColor="text1"/>
          <w:sz w:val="24"/>
          <w:szCs w:val="24"/>
        </w:rPr>
        <w:t xml:space="preserve"> apgrūtina ikdienas darbu un palielina ar uzturēšanu un transportu saistītos izdevumus</w:t>
      </w:r>
      <w:r w:rsidRPr="007E4ED2">
        <w:rPr>
          <w:rFonts w:ascii="Times New Roman" w:hAnsi="Times New Roman"/>
          <w:color w:val="000000" w:themeColor="text1"/>
          <w:sz w:val="24"/>
          <w:szCs w:val="24"/>
        </w:rPr>
        <w:t xml:space="preserve">, valdība ir </w:t>
      </w:r>
      <w:r w:rsidR="006927C5" w:rsidRPr="007E4ED2">
        <w:rPr>
          <w:rFonts w:ascii="Times New Roman" w:hAnsi="Times New Roman"/>
          <w:color w:val="000000" w:themeColor="text1"/>
          <w:sz w:val="24"/>
          <w:szCs w:val="24"/>
        </w:rPr>
        <w:t xml:space="preserve">skatījusi jautājumu par </w:t>
      </w:r>
      <w:r w:rsidR="007F431A" w:rsidRPr="007E4ED2">
        <w:rPr>
          <w:rFonts w:ascii="Times New Roman" w:hAnsi="Times New Roman"/>
          <w:color w:val="000000" w:themeColor="text1"/>
          <w:sz w:val="24"/>
          <w:szCs w:val="24"/>
        </w:rPr>
        <w:t xml:space="preserve">VARAM </w:t>
      </w:r>
      <w:r w:rsidR="006927C5" w:rsidRPr="007E4ED2">
        <w:rPr>
          <w:rFonts w:ascii="Times New Roman" w:hAnsi="Times New Roman"/>
          <w:color w:val="000000" w:themeColor="text1"/>
          <w:sz w:val="24"/>
          <w:szCs w:val="24"/>
        </w:rPr>
        <w:t xml:space="preserve">izvietošanu vienotā administratīvā ēkā </w:t>
      </w:r>
      <w:r w:rsidR="007F431A" w:rsidRPr="007E4ED2">
        <w:rPr>
          <w:rFonts w:ascii="Times New Roman" w:hAnsi="Times New Roman"/>
          <w:color w:val="000000" w:themeColor="text1"/>
          <w:sz w:val="24"/>
          <w:szCs w:val="24"/>
        </w:rPr>
        <w:t>Kronvalda bulvārī 6, Rīgā</w:t>
      </w:r>
      <w:r w:rsidR="006927C5" w:rsidRPr="007E4ED2">
        <w:rPr>
          <w:rFonts w:ascii="Times New Roman" w:hAnsi="Times New Roman"/>
          <w:color w:val="000000" w:themeColor="text1"/>
          <w:sz w:val="24"/>
          <w:szCs w:val="24"/>
        </w:rPr>
        <w:t>, kā arī par nepieciešamā finansējuma piešķiršanu</w:t>
      </w:r>
      <w:r w:rsidR="007F431A" w:rsidRPr="007E4ED2">
        <w:rPr>
          <w:rFonts w:ascii="Times New Roman" w:hAnsi="Times New Roman"/>
          <w:color w:val="000000" w:themeColor="text1"/>
          <w:sz w:val="24"/>
          <w:szCs w:val="24"/>
        </w:rPr>
        <w:t>.</w:t>
      </w:r>
      <w:r w:rsidRPr="007E4ED2">
        <w:rPr>
          <w:rFonts w:ascii="Times New Roman" w:hAnsi="Times New Roman"/>
          <w:color w:val="000000" w:themeColor="text1"/>
          <w:sz w:val="24"/>
          <w:szCs w:val="24"/>
        </w:rPr>
        <w:t xml:space="preserve"> </w:t>
      </w:r>
    </w:p>
    <w:p w14:paraId="1CED2FEA" w14:textId="77777777" w:rsidR="006B5338" w:rsidRPr="007E4ED2" w:rsidRDefault="006B5338" w:rsidP="00CB76AC">
      <w:pPr>
        <w:spacing w:after="0" w:line="240" w:lineRule="auto"/>
        <w:ind w:firstLine="720"/>
        <w:jc w:val="both"/>
        <w:rPr>
          <w:rFonts w:ascii="Times New Roman" w:hAnsi="Times New Roman"/>
          <w:sz w:val="24"/>
          <w:szCs w:val="24"/>
        </w:rPr>
      </w:pPr>
      <w:r w:rsidRPr="007E4ED2">
        <w:rPr>
          <w:rFonts w:ascii="Times New Roman" w:hAnsi="Times New Roman"/>
          <w:color w:val="000000" w:themeColor="text1"/>
          <w:sz w:val="24"/>
          <w:szCs w:val="24"/>
        </w:rPr>
        <w:t>Lai nodrošinātu VARAM izvietošan</w:t>
      </w:r>
      <w:r w:rsidR="00E651C1" w:rsidRPr="007E4ED2">
        <w:rPr>
          <w:rFonts w:ascii="Times New Roman" w:hAnsi="Times New Roman"/>
          <w:color w:val="000000" w:themeColor="text1"/>
          <w:sz w:val="24"/>
          <w:szCs w:val="24"/>
        </w:rPr>
        <w:t xml:space="preserve">u </w:t>
      </w:r>
      <w:r w:rsidR="00E651C1" w:rsidRPr="007E4ED2">
        <w:rPr>
          <w:rFonts w:ascii="Times New Roman" w:hAnsi="Times New Roman"/>
          <w:sz w:val="24"/>
          <w:szCs w:val="24"/>
        </w:rPr>
        <w:t>darbam piemērotās telpās vienotā</w:t>
      </w:r>
      <w:r w:rsidRPr="007E4ED2">
        <w:rPr>
          <w:rFonts w:ascii="Times New Roman" w:hAnsi="Times New Roman"/>
          <w:sz w:val="24"/>
          <w:szCs w:val="24"/>
        </w:rPr>
        <w:t xml:space="preserve"> administratīv</w:t>
      </w:r>
      <w:r w:rsidR="00A45417" w:rsidRPr="007E4ED2">
        <w:rPr>
          <w:rFonts w:ascii="Times New Roman" w:hAnsi="Times New Roman"/>
          <w:sz w:val="24"/>
          <w:szCs w:val="24"/>
        </w:rPr>
        <w:t>aj</w:t>
      </w:r>
      <w:r w:rsidRPr="007E4ED2">
        <w:rPr>
          <w:rFonts w:ascii="Times New Roman" w:hAnsi="Times New Roman"/>
          <w:sz w:val="24"/>
          <w:szCs w:val="24"/>
        </w:rPr>
        <w:t xml:space="preserve">ā ēkā un paredzētu ar to saistītos izdevumus valsts budžetā, </w:t>
      </w:r>
      <w:r w:rsidR="00014917" w:rsidRPr="007E4ED2">
        <w:rPr>
          <w:rFonts w:ascii="Times New Roman" w:hAnsi="Times New Roman"/>
          <w:sz w:val="24"/>
          <w:szCs w:val="24"/>
        </w:rPr>
        <w:t>Ministru kabineta 2014.</w:t>
      </w:r>
      <w:r w:rsidR="0082120F">
        <w:rPr>
          <w:rFonts w:ascii="Times New Roman" w:hAnsi="Times New Roman"/>
          <w:sz w:val="24"/>
          <w:szCs w:val="24"/>
        </w:rPr>
        <w:t> </w:t>
      </w:r>
      <w:r w:rsidR="00014917" w:rsidRPr="007E4ED2">
        <w:rPr>
          <w:rFonts w:ascii="Times New Roman" w:hAnsi="Times New Roman"/>
          <w:sz w:val="24"/>
          <w:szCs w:val="24"/>
        </w:rPr>
        <w:t>gada 11.</w:t>
      </w:r>
      <w:r w:rsidR="0082120F">
        <w:rPr>
          <w:rFonts w:ascii="Times New Roman" w:hAnsi="Times New Roman"/>
          <w:sz w:val="24"/>
          <w:szCs w:val="24"/>
        </w:rPr>
        <w:t> </w:t>
      </w:r>
      <w:r w:rsidR="00014917" w:rsidRPr="007E4ED2">
        <w:rPr>
          <w:rFonts w:ascii="Times New Roman" w:hAnsi="Times New Roman"/>
          <w:sz w:val="24"/>
          <w:szCs w:val="24"/>
        </w:rPr>
        <w:t>februāra sēdē</w:t>
      </w:r>
      <w:r w:rsidR="00396432" w:rsidRPr="007E4ED2">
        <w:rPr>
          <w:rFonts w:ascii="Times New Roman" w:hAnsi="Times New Roman"/>
          <w:sz w:val="24"/>
          <w:szCs w:val="24"/>
        </w:rPr>
        <w:t xml:space="preserve"> </w:t>
      </w:r>
      <w:r w:rsidR="00D41F20" w:rsidRPr="007E4ED2">
        <w:rPr>
          <w:rFonts w:ascii="Times New Roman" w:hAnsi="Times New Roman"/>
          <w:sz w:val="24"/>
          <w:szCs w:val="24"/>
        </w:rPr>
        <w:t>(prot. Nr.</w:t>
      </w:r>
      <w:r w:rsidR="0082120F">
        <w:rPr>
          <w:rFonts w:ascii="Times New Roman" w:hAnsi="Times New Roman"/>
          <w:sz w:val="24"/>
          <w:szCs w:val="24"/>
        </w:rPr>
        <w:t> </w:t>
      </w:r>
      <w:r w:rsidR="000C0A8D" w:rsidRPr="007E4ED2">
        <w:rPr>
          <w:rFonts w:ascii="Times New Roman" w:hAnsi="Times New Roman"/>
          <w:sz w:val="24"/>
          <w:szCs w:val="24"/>
        </w:rPr>
        <w:t>8 39</w:t>
      </w:r>
      <w:r w:rsidR="00D41F20" w:rsidRPr="007E4ED2">
        <w:rPr>
          <w:rFonts w:ascii="Times New Roman" w:hAnsi="Times New Roman"/>
          <w:sz w:val="24"/>
          <w:szCs w:val="24"/>
        </w:rPr>
        <w:t>.§</w:t>
      </w:r>
      <w:r w:rsidR="000C0A8D" w:rsidRPr="007E4ED2">
        <w:rPr>
          <w:rFonts w:ascii="Times New Roman" w:hAnsi="Times New Roman"/>
          <w:sz w:val="24"/>
          <w:szCs w:val="24"/>
        </w:rPr>
        <w:t>)</w:t>
      </w:r>
      <w:r w:rsidR="00D41F20" w:rsidRPr="007E4ED2">
        <w:rPr>
          <w:rFonts w:ascii="Times New Roman" w:hAnsi="Times New Roman"/>
          <w:sz w:val="24"/>
          <w:szCs w:val="24"/>
        </w:rPr>
        <w:t xml:space="preserve"> </w:t>
      </w:r>
      <w:r w:rsidR="00396432" w:rsidRPr="007E4ED2">
        <w:rPr>
          <w:rFonts w:ascii="Times New Roman" w:hAnsi="Times New Roman"/>
          <w:sz w:val="24"/>
          <w:szCs w:val="24"/>
        </w:rPr>
        <w:t>t</w:t>
      </w:r>
      <w:r w:rsidR="00014917" w:rsidRPr="007E4ED2">
        <w:rPr>
          <w:rFonts w:ascii="Times New Roman" w:hAnsi="Times New Roman"/>
          <w:sz w:val="24"/>
          <w:szCs w:val="24"/>
        </w:rPr>
        <w:t xml:space="preserve">ika </w:t>
      </w:r>
      <w:r w:rsidR="00396432" w:rsidRPr="007E4ED2">
        <w:rPr>
          <w:rFonts w:ascii="Times New Roman" w:hAnsi="Times New Roman"/>
          <w:sz w:val="24"/>
          <w:szCs w:val="24"/>
        </w:rPr>
        <w:t>lemts par</w:t>
      </w:r>
      <w:r w:rsidR="00572654" w:rsidRPr="007E4ED2">
        <w:rPr>
          <w:rFonts w:ascii="Times New Roman" w:hAnsi="Times New Roman"/>
          <w:sz w:val="24"/>
          <w:szCs w:val="24"/>
        </w:rPr>
        <w:t xml:space="preserve"> VARAM</w:t>
      </w:r>
      <w:r w:rsidR="00396432" w:rsidRPr="007E4ED2">
        <w:rPr>
          <w:rFonts w:ascii="Times New Roman" w:hAnsi="Times New Roman"/>
          <w:sz w:val="24"/>
          <w:szCs w:val="24"/>
        </w:rPr>
        <w:t xml:space="preserve"> nepieciešamo finansējumu nekustamā īpašuma Kronvalda bulvārī 6, Rīgā, nomas maksas, aprīkojuma un mēbeļu iegādes, pārcelšanās un citu saistīto izdevumu segšanai,</w:t>
      </w:r>
      <w:r w:rsidR="00F13A84" w:rsidRPr="007E4ED2">
        <w:rPr>
          <w:rFonts w:ascii="Times New Roman" w:hAnsi="Times New Roman"/>
          <w:sz w:val="24"/>
          <w:szCs w:val="24"/>
        </w:rPr>
        <w:t xml:space="preserve"> sākot no 2017.</w:t>
      </w:r>
      <w:r w:rsidR="0082120F">
        <w:rPr>
          <w:rFonts w:ascii="Times New Roman" w:hAnsi="Times New Roman"/>
          <w:sz w:val="24"/>
          <w:szCs w:val="24"/>
        </w:rPr>
        <w:t> </w:t>
      </w:r>
      <w:r w:rsidR="00F13A84" w:rsidRPr="007E4ED2">
        <w:rPr>
          <w:rFonts w:ascii="Times New Roman" w:hAnsi="Times New Roman"/>
          <w:sz w:val="24"/>
          <w:szCs w:val="24"/>
        </w:rPr>
        <w:t>gada,</w:t>
      </w:r>
      <w:r w:rsidR="00396432" w:rsidRPr="007E4ED2">
        <w:rPr>
          <w:rFonts w:ascii="Times New Roman" w:hAnsi="Times New Roman"/>
          <w:sz w:val="24"/>
          <w:szCs w:val="24"/>
        </w:rPr>
        <w:t xml:space="preserve"> kā arī uzdots Finanšu ministrijai (valsts akciju sabiedrībai </w:t>
      </w:r>
      <w:r w:rsidR="0082120F">
        <w:rPr>
          <w:rFonts w:ascii="Times New Roman" w:hAnsi="Times New Roman"/>
          <w:sz w:val="24"/>
          <w:szCs w:val="24"/>
        </w:rPr>
        <w:t>„</w:t>
      </w:r>
      <w:r w:rsidR="00396432" w:rsidRPr="007E4ED2">
        <w:rPr>
          <w:rFonts w:ascii="Times New Roman" w:hAnsi="Times New Roman"/>
          <w:sz w:val="24"/>
          <w:szCs w:val="24"/>
        </w:rPr>
        <w:t>Valsts nekustamie īpašumi</w:t>
      </w:r>
      <w:r w:rsidR="0082120F">
        <w:rPr>
          <w:rFonts w:ascii="Times New Roman" w:hAnsi="Times New Roman"/>
          <w:sz w:val="24"/>
          <w:szCs w:val="24"/>
        </w:rPr>
        <w:t>”</w:t>
      </w:r>
      <w:r w:rsidR="00396432" w:rsidRPr="007E4ED2">
        <w:rPr>
          <w:rFonts w:ascii="Times New Roman" w:hAnsi="Times New Roman"/>
          <w:sz w:val="24"/>
          <w:szCs w:val="24"/>
        </w:rPr>
        <w:t>) nodrošināt īpašuma Kronvalda bulvārī 6, Rīgā, rekonstrukcijas</w:t>
      </w:r>
      <w:r w:rsidR="00A45417" w:rsidRPr="007E4ED2">
        <w:rPr>
          <w:rFonts w:ascii="Times New Roman" w:hAnsi="Times New Roman"/>
          <w:sz w:val="24"/>
          <w:szCs w:val="24"/>
        </w:rPr>
        <w:t xml:space="preserve"> pabeigšanu līdz 2017.</w:t>
      </w:r>
      <w:r w:rsidR="0082120F">
        <w:rPr>
          <w:rFonts w:ascii="Times New Roman" w:hAnsi="Times New Roman"/>
          <w:sz w:val="24"/>
          <w:szCs w:val="24"/>
        </w:rPr>
        <w:t> </w:t>
      </w:r>
      <w:r w:rsidR="00A45417" w:rsidRPr="007E4ED2">
        <w:rPr>
          <w:rFonts w:ascii="Times New Roman" w:hAnsi="Times New Roman"/>
          <w:sz w:val="24"/>
          <w:szCs w:val="24"/>
        </w:rPr>
        <w:t>gada 31.</w:t>
      </w:r>
      <w:r w:rsidR="0082120F">
        <w:rPr>
          <w:rFonts w:ascii="Times New Roman" w:hAnsi="Times New Roman"/>
          <w:sz w:val="24"/>
          <w:szCs w:val="24"/>
        </w:rPr>
        <w:t> </w:t>
      </w:r>
      <w:r w:rsidR="00396432" w:rsidRPr="007E4ED2">
        <w:rPr>
          <w:rFonts w:ascii="Times New Roman" w:hAnsi="Times New Roman"/>
          <w:sz w:val="24"/>
          <w:szCs w:val="24"/>
        </w:rPr>
        <w:t>oktobrim, nosakot, ka plānotais nomas līguma sākuma termiņš ir 2017.</w:t>
      </w:r>
      <w:r w:rsidR="0082120F">
        <w:rPr>
          <w:rFonts w:ascii="Times New Roman" w:hAnsi="Times New Roman"/>
          <w:sz w:val="24"/>
          <w:szCs w:val="24"/>
        </w:rPr>
        <w:t> </w:t>
      </w:r>
      <w:r w:rsidR="00396432" w:rsidRPr="007E4ED2">
        <w:rPr>
          <w:rFonts w:ascii="Times New Roman" w:hAnsi="Times New Roman"/>
          <w:sz w:val="24"/>
          <w:szCs w:val="24"/>
        </w:rPr>
        <w:t>gada 1.</w:t>
      </w:r>
      <w:r w:rsidR="0082120F">
        <w:rPr>
          <w:rFonts w:ascii="Times New Roman" w:hAnsi="Times New Roman"/>
          <w:sz w:val="24"/>
          <w:szCs w:val="24"/>
        </w:rPr>
        <w:t> </w:t>
      </w:r>
      <w:r w:rsidR="00396432" w:rsidRPr="007E4ED2">
        <w:rPr>
          <w:rFonts w:ascii="Times New Roman" w:hAnsi="Times New Roman"/>
          <w:sz w:val="24"/>
          <w:szCs w:val="24"/>
        </w:rPr>
        <w:t>novembris</w:t>
      </w:r>
      <w:r w:rsidR="00F13A84" w:rsidRPr="007E4ED2">
        <w:rPr>
          <w:rFonts w:ascii="Times New Roman" w:hAnsi="Times New Roman"/>
          <w:sz w:val="24"/>
          <w:szCs w:val="24"/>
        </w:rPr>
        <w:t xml:space="preserve">. </w:t>
      </w:r>
      <w:r w:rsidR="00385BE9" w:rsidRPr="007E4ED2">
        <w:rPr>
          <w:rFonts w:ascii="Times New Roman" w:hAnsi="Times New Roman"/>
          <w:sz w:val="24"/>
          <w:szCs w:val="24"/>
        </w:rPr>
        <w:t xml:space="preserve">Par minētajiem jautājumiem tika </w:t>
      </w:r>
      <w:r w:rsidR="00CF75D7">
        <w:rPr>
          <w:rFonts w:ascii="Times New Roman" w:hAnsi="Times New Roman"/>
          <w:sz w:val="24"/>
          <w:szCs w:val="24"/>
        </w:rPr>
        <w:t>izdots</w:t>
      </w:r>
      <w:r w:rsidR="00385BE9" w:rsidRPr="007E4ED2">
        <w:rPr>
          <w:rFonts w:ascii="Times New Roman" w:hAnsi="Times New Roman"/>
          <w:sz w:val="24"/>
          <w:szCs w:val="24"/>
        </w:rPr>
        <w:t xml:space="preserve"> </w:t>
      </w:r>
      <w:r w:rsidR="00F13A84" w:rsidRPr="007E4ED2">
        <w:rPr>
          <w:rFonts w:ascii="Times New Roman" w:hAnsi="Times New Roman"/>
          <w:sz w:val="24"/>
          <w:szCs w:val="24"/>
        </w:rPr>
        <w:t xml:space="preserve">Ministru kabineta </w:t>
      </w:r>
      <w:r w:rsidR="00396432" w:rsidRPr="007E4ED2">
        <w:rPr>
          <w:rFonts w:ascii="Times New Roman" w:hAnsi="Times New Roman"/>
          <w:sz w:val="24"/>
          <w:szCs w:val="24"/>
        </w:rPr>
        <w:t>2014.</w:t>
      </w:r>
      <w:r w:rsidR="00CF75D7">
        <w:rPr>
          <w:rFonts w:ascii="Times New Roman" w:hAnsi="Times New Roman"/>
          <w:sz w:val="24"/>
          <w:szCs w:val="24"/>
        </w:rPr>
        <w:t> </w:t>
      </w:r>
      <w:r w:rsidR="00396432" w:rsidRPr="007E4ED2">
        <w:rPr>
          <w:rFonts w:ascii="Times New Roman" w:hAnsi="Times New Roman"/>
          <w:sz w:val="24"/>
          <w:szCs w:val="24"/>
        </w:rPr>
        <w:t>gada 26.</w:t>
      </w:r>
      <w:r w:rsidR="00CF75D7">
        <w:rPr>
          <w:rFonts w:ascii="Times New Roman" w:hAnsi="Times New Roman"/>
          <w:sz w:val="24"/>
          <w:szCs w:val="24"/>
        </w:rPr>
        <w:t> </w:t>
      </w:r>
      <w:r w:rsidR="00396432" w:rsidRPr="007E4ED2">
        <w:rPr>
          <w:rFonts w:ascii="Times New Roman" w:hAnsi="Times New Roman"/>
          <w:sz w:val="24"/>
          <w:szCs w:val="24"/>
        </w:rPr>
        <w:t>februāra rīkojum</w:t>
      </w:r>
      <w:r w:rsidR="00385BE9" w:rsidRPr="007E4ED2">
        <w:rPr>
          <w:rFonts w:ascii="Times New Roman" w:hAnsi="Times New Roman"/>
          <w:sz w:val="24"/>
          <w:szCs w:val="24"/>
        </w:rPr>
        <w:t>s</w:t>
      </w:r>
      <w:r w:rsidR="00396432" w:rsidRPr="007E4ED2">
        <w:rPr>
          <w:rFonts w:ascii="Times New Roman" w:hAnsi="Times New Roman"/>
          <w:sz w:val="24"/>
          <w:szCs w:val="24"/>
        </w:rPr>
        <w:t xml:space="preserve"> Nr.</w:t>
      </w:r>
      <w:r w:rsidR="00CF75D7">
        <w:rPr>
          <w:rFonts w:ascii="Times New Roman" w:hAnsi="Times New Roman"/>
          <w:sz w:val="24"/>
          <w:szCs w:val="24"/>
        </w:rPr>
        <w:t> </w:t>
      </w:r>
      <w:r w:rsidR="00396432" w:rsidRPr="007E4ED2">
        <w:rPr>
          <w:rFonts w:ascii="Times New Roman" w:hAnsi="Times New Roman"/>
          <w:sz w:val="24"/>
          <w:szCs w:val="24"/>
        </w:rPr>
        <w:t>88</w:t>
      </w:r>
      <w:r w:rsidR="00CF75D7">
        <w:rPr>
          <w:rFonts w:ascii="Times New Roman" w:hAnsi="Times New Roman"/>
          <w:sz w:val="24"/>
          <w:szCs w:val="24"/>
        </w:rPr>
        <w:t>.</w:t>
      </w:r>
      <w:r w:rsidR="00396432" w:rsidRPr="007E4ED2">
        <w:rPr>
          <w:rFonts w:ascii="Times New Roman" w:hAnsi="Times New Roman"/>
          <w:sz w:val="24"/>
          <w:szCs w:val="24"/>
        </w:rPr>
        <w:t xml:space="preserve"> </w:t>
      </w:r>
    </w:p>
    <w:p w14:paraId="5253E6FE" w14:textId="77777777" w:rsidR="00B65959" w:rsidRPr="007E4ED2" w:rsidRDefault="00131487" w:rsidP="00CB76AC">
      <w:pPr>
        <w:spacing w:after="0" w:line="240" w:lineRule="auto"/>
        <w:ind w:firstLine="720"/>
        <w:jc w:val="both"/>
        <w:rPr>
          <w:rFonts w:ascii="Times New Roman" w:hAnsi="Times New Roman"/>
          <w:sz w:val="24"/>
          <w:szCs w:val="24"/>
        </w:rPr>
      </w:pPr>
      <w:r w:rsidRPr="007E4ED2">
        <w:rPr>
          <w:rFonts w:ascii="Times New Roman" w:hAnsi="Times New Roman"/>
          <w:sz w:val="24"/>
          <w:szCs w:val="24"/>
        </w:rPr>
        <w:t xml:space="preserve">Tā kā </w:t>
      </w:r>
      <w:r w:rsidR="006024E4" w:rsidRPr="007E4ED2">
        <w:rPr>
          <w:rFonts w:ascii="Times New Roman" w:hAnsi="Times New Roman"/>
          <w:sz w:val="24"/>
          <w:szCs w:val="24"/>
        </w:rPr>
        <w:t>2017.</w:t>
      </w:r>
      <w:r w:rsidR="00CF75D7">
        <w:rPr>
          <w:rFonts w:ascii="Times New Roman" w:hAnsi="Times New Roman"/>
          <w:sz w:val="24"/>
          <w:szCs w:val="24"/>
        </w:rPr>
        <w:t> </w:t>
      </w:r>
      <w:r w:rsidR="006024E4" w:rsidRPr="007E4ED2">
        <w:rPr>
          <w:rFonts w:ascii="Times New Roman" w:hAnsi="Times New Roman"/>
          <w:sz w:val="24"/>
          <w:szCs w:val="24"/>
        </w:rPr>
        <w:t xml:space="preserve">gadā un turpmākajos gados VARAM nepieciešamais </w:t>
      </w:r>
      <w:r w:rsidR="002E0209" w:rsidRPr="007E4ED2">
        <w:rPr>
          <w:rFonts w:ascii="Times New Roman" w:hAnsi="Times New Roman"/>
          <w:sz w:val="24"/>
          <w:szCs w:val="24"/>
        </w:rPr>
        <w:t>finansējum</w:t>
      </w:r>
      <w:r w:rsidR="006024E4" w:rsidRPr="007E4ED2">
        <w:rPr>
          <w:rFonts w:ascii="Times New Roman" w:hAnsi="Times New Roman"/>
          <w:sz w:val="24"/>
          <w:szCs w:val="24"/>
        </w:rPr>
        <w:t>s</w:t>
      </w:r>
      <w:r w:rsidR="002E0209" w:rsidRPr="007E4ED2">
        <w:rPr>
          <w:rFonts w:ascii="Times New Roman" w:hAnsi="Times New Roman"/>
          <w:sz w:val="24"/>
          <w:szCs w:val="24"/>
        </w:rPr>
        <w:t xml:space="preserve"> </w:t>
      </w:r>
      <w:r w:rsidR="00150C67" w:rsidRPr="007E4ED2">
        <w:rPr>
          <w:rFonts w:ascii="Times New Roman" w:hAnsi="Times New Roman"/>
          <w:sz w:val="24"/>
          <w:szCs w:val="24"/>
        </w:rPr>
        <w:t>nomas maksai, aprīkojuma un mēbeļu iegādei, pārcelšanās un citu izdevumu segšanai</w:t>
      </w:r>
      <w:r w:rsidR="002E0209" w:rsidRPr="007E4ED2">
        <w:rPr>
          <w:rFonts w:ascii="Times New Roman" w:hAnsi="Times New Roman"/>
          <w:sz w:val="24"/>
          <w:szCs w:val="24"/>
        </w:rPr>
        <w:t xml:space="preserve"> ir saistīt</w:t>
      </w:r>
      <w:r w:rsidR="006024E4" w:rsidRPr="007E4ED2">
        <w:rPr>
          <w:rFonts w:ascii="Times New Roman" w:hAnsi="Times New Roman"/>
          <w:sz w:val="24"/>
          <w:szCs w:val="24"/>
        </w:rPr>
        <w:t>s</w:t>
      </w:r>
      <w:r w:rsidR="002E0209" w:rsidRPr="007E4ED2">
        <w:rPr>
          <w:rFonts w:ascii="Times New Roman" w:hAnsi="Times New Roman"/>
          <w:sz w:val="24"/>
          <w:szCs w:val="24"/>
        </w:rPr>
        <w:t xml:space="preserve"> ar </w:t>
      </w:r>
      <w:r w:rsidR="006024E4" w:rsidRPr="007E4ED2">
        <w:rPr>
          <w:rFonts w:ascii="Times New Roman" w:hAnsi="Times New Roman"/>
          <w:sz w:val="24"/>
          <w:szCs w:val="24"/>
        </w:rPr>
        <w:t>plānot</w:t>
      </w:r>
      <w:r w:rsidR="00A22704" w:rsidRPr="007E4ED2">
        <w:rPr>
          <w:rFonts w:ascii="Times New Roman" w:hAnsi="Times New Roman"/>
          <w:sz w:val="24"/>
          <w:szCs w:val="24"/>
        </w:rPr>
        <w:t>ās</w:t>
      </w:r>
      <w:r w:rsidR="006024E4" w:rsidRPr="007E4ED2">
        <w:rPr>
          <w:rFonts w:ascii="Times New Roman" w:hAnsi="Times New Roman"/>
          <w:sz w:val="24"/>
          <w:szCs w:val="24"/>
        </w:rPr>
        <w:t xml:space="preserve"> </w:t>
      </w:r>
      <w:r w:rsidR="003D1BBD" w:rsidRPr="007E4ED2">
        <w:rPr>
          <w:rFonts w:ascii="Times New Roman" w:hAnsi="Times New Roman"/>
          <w:sz w:val="24"/>
          <w:szCs w:val="24"/>
        </w:rPr>
        <w:t xml:space="preserve">rekonstrukcijas </w:t>
      </w:r>
      <w:r w:rsidR="00504FF1" w:rsidRPr="007E4ED2">
        <w:rPr>
          <w:rFonts w:ascii="Times New Roman" w:hAnsi="Times New Roman"/>
          <w:sz w:val="24"/>
          <w:szCs w:val="24"/>
        </w:rPr>
        <w:t xml:space="preserve">nekustamajā īpašumā Kronvalda bulvārī 6, Rīgā, </w:t>
      </w:r>
      <w:r w:rsidR="003D1BBD" w:rsidRPr="007E4ED2">
        <w:rPr>
          <w:rFonts w:ascii="Times New Roman" w:hAnsi="Times New Roman"/>
          <w:sz w:val="24"/>
          <w:szCs w:val="24"/>
        </w:rPr>
        <w:t xml:space="preserve">pabeigšanu </w:t>
      </w:r>
      <w:r w:rsidR="002E0209" w:rsidRPr="007E4ED2">
        <w:rPr>
          <w:rFonts w:ascii="Times New Roman" w:hAnsi="Times New Roman"/>
          <w:sz w:val="24"/>
          <w:szCs w:val="24"/>
        </w:rPr>
        <w:t>līdz 2017.</w:t>
      </w:r>
      <w:r w:rsidR="00CF75D7">
        <w:rPr>
          <w:rFonts w:ascii="Times New Roman" w:hAnsi="Times New Roman"/>
          <w:sz w:val="24"/>
          <w:szCs w:val="24"/>
        </w:rPr>
        <w:t> </w:t>
      </w:r>
      <w:r w:rsidR="002E0209" w:rsidRPr="007E4ED2">
        <w:rPr>
          <w:rFonts w:ascii="Times New Roman" w:hAnsi="Times New Roman"/>
          <w:sz w:val="24"/>
          <w:szCs w:val="24"/>
        </w:rPr>
        <w:t>gada 31.</w:t>
      </w:r>
      <w:r w:rsidR="00CF75D7">
        <w:rPr>
          <w:rFonts w:ascii="Times New Roman" w:hAnsi="Times New Roman"/>
          <w:sz w:val="24"/>
          <w:szCs w:val="24"/>
        </w:rPr>
        <w:t> </w:t>
      </w:r>
      <w:r w:rsidR="002E0209" w:rsidRPr="007E4ED2">
        <w:rPr>
          <w:rFonts w:ascii="Times New Roman" w:hAnsi="Times New Roman"/>
          <w:sz w:val="24"/>
          <w:szCs w:val="24"/>
        </w:rPr>
        <w:t>oktobrim</w:t>
      </w:r>
      <w:r w:rsidR="00CF75D7">
        <w:rPr>
          <w:rFonts w:ascii="Times New Roman" w:hAnsi="Times New Roman"/>
          <w:sz w:val="24"/>
          <w:szCs w:val="24"/>
        </w:rPr>
        <w:t>,</w:t>
      </w:r>
      <w:r w:rsidR="002E0209" w:rsidRPr="007E4ED2">
        <w:rPr>
          <w:rFonts w:ascii="Times New Roman" w:hAnsi="Times New Roman"/>
          <w:sz w:val="24"/>
          <w:szCs w:val="24"/>
        </w:rPr>
        <w:t xml:space="preserve"> un ar </w:t>
      </w:r>
      <w:r w:rsidR="003D1BBD" w:rsidRPr="007E4ED2">
        <w:rPr>
          <w:rFonts w:ascii="Times New Roman" w:hAnsi="Times New Roman"/>
          <w:sz w:val="24"/>
          <w:szCs w:val="24"/>
        </w:rPr>
        <w:t xml:space="preserve">nomas līguma uzsākšanu, sākot ar </w:t>
      </w:r>
      <w:r w:rsidR="002E0209" w:rsidRPr="007E4ED2">
        <w:rPr>
          <w:rFonts w:ascii="Times New Roman" w:hAnsi="Times New Roman"/>
          <w:sz w:val="24"/>
          <w:szCs w:val="24"/>
        </w:rPr>
        <w:t>2017.</w:t>
      </w:r>
      <w:r w:rsidR="00CF75D7">
        <w:rPr>
          <w:rFonts w:ascii="Times New Roman" w:hAnsi="Times New Roman"/>
          <w:sz w:val="24"/>
          <w:szCs w:val="24"/>
        </w:rPr>
        <w:t> </w:t>
      </w:r>
      <w:r w:rsidR="002E0209" w:rsidRPr="007E4ED2">
        <w:rPr>
          <w:rFonts w:ascii="Times New Roman" w:hAnsi="Times New Roman"/>
          <w:sz w:val="24"/>
          <w:szCs w:val="24"/>
        </w:rPr>
        <w:t>gada 1.</w:t>
      </w:r>
      <w:r w:rsidR="00CF75D7">
        <w:rPr>
          <w:rFonts w:ascii="Times New Roman" w:hAnsi="Times New Roman"/>
          <w:sz w:val="24"/>
          <w:szCs w:val="24"/>
        </w:rPr>
        <w:t> </w:t>
      </w:r>
      <w:r w:rsidR="002E0209" w:rsidRPr="007E4ED2">
        <w:rPr>
          <w:rFonts w:ascii="Times New Roman" w:hAnsi="Times New Roman"/>
          <w:sz w:val="24"/>
          <w:szCs w:val="24"/>
        </w:rPr>
        <w:t>novembri</w:t>
      </w:r>
      <w:r w:rsidR="000E66DA" w:rsidRPr="007E4ED2">
        <w:rPr>
          <w:rFonts w:ascii="Times New Roman" w:hAnsi="Times New Roman"/>
          <w:sz w:val="24"/>
          <w:szCs w:val="24"/>
        </w:rPr>
        <w:t xml:space="preserve">, </w:t>
      </w:r>
      <w:r w:rsidR="001B576E" w:rsidRPr="007E4ED2">
        <w:rPr>
          <w:rFonts w:ascii="Times New Roman" w:hAnsi="Times New Roman"/>
          <w:sz w:val="24"/>
          <w:szCs w:val="24"/>
        </w:rPr>
        <w:t xml:space="preserve">VARAM sadarbībā </w:t>
      </w:r>
      <w:r w:rsidR="00372CA4">
        <w:rPr>
          <w:rFonts w:ascii="Times New Roman" w:hAnsi="Times New Roman"/>
          <w:sz w:val="24"/>
          <w:szCs w:val="24"/>
        </w:rPr>
        <w:t>v</w:t>
      </w:r>
      <w:r w:rsidR="00CA5EBD" w:rsidRPr="007E4ED2">
        <w:rPr>
          <w:rFonts w:ascii="Times New Roman" w:hAnsi="Times New Roman"/>
          <w:sz w:val="24"/>
          <w:szCs w:val="24"/>
        </w:rPr>
        <w:t>alsts akciju sabiedrīb</w:t>
      </w:r>
      <w:r w:rsidR="001B576E" w:rsidRPr="007E4ED2">
        <w:rPr>
          <w:rFonts w:ascii="Times New Roman" w:hAnsi="Times New Roman"/>
          <w:sz w:val="24"/>
          <w:szCs w:val="24"/>
        </w:rPr>
        <w:t>u</w:t>
      </w:r>
      <w:r w:rsidR="00CF6676" w:rsidRPr="007E4ED2">
        <w:rPr>
          <w:rFonts w:ascii="Times New Roman" w:hAnsi="Times New Roman"/>
          <w:sz w:val="24"/>
          <w:szCs w:val="24"/>
        </w:rPr>
        <w:t xml:space="preserve"> </w:t>
      </w:r>
      <w:r w:rsidR="00CF75D7">
        <w:rPr>
          <w:rFonts w:ascii="Times New Roman" w:hAnsi="Times New Roman"/>
          <w:sz w:val="24"/>
          <w:szCs w:val="24"/>
        </w:rPr>
        <w:t>„</w:t>
      </w:r>
      <w:r w:rsidR="00CF6676" w:rsidRPr="007E4ED2">
        <w:rPr>
          <w:rFonts w:ascii="Times New Roman" w:hAnsi="Times New Roman"/>
          <w:sz w:val="24"/>
          <w:szCs w:val="24"/>
        </w:rPr>
        <w:t>Valsts nekustamie īpašumi</w:t>
      </w:r>
      <w:r w:rsidR="00CF75D7">
        <w:rPr>
          <w:rFonts w:ascii="Times New Roman" w:hAnsi="Times New Roman"/>
          <w:sz w:val="24"/>
          <w:szCs w:val="24"/>
        </w:rPr>
        <w:t>”</w:t>
      </w:r>
      <w:r w:rsidR="00CF6676" w:rsidRPr="007E4ED2">
        <w:rPr>
          <w:rFonts w:ascii="Times New Roman" w:hAnsi="Times New Roman"/>
          <w:sz w:val="24"/>
          <w:szCs w:val="24"/>
        </w:rPr>
        <w:t xml:space="preserve"> (turpmāk – VNĪ) </w:t>
      </w:r>
      <w:r w:rsidR="001B576E" w:rsidRPr="007E4ED2">
        <w:rPr>
          <w:rFonts w:ascii="Times New Roman" w:hAnsi="Times New Roman"/>
          <w:sz w:val="24"/>
          <w:szCs w:val="24"/>
        </w:rPr>
        <w:t xml:space="preserve">sniedz skaidrojumu </w:t>
      </w:r>
      <w:r w:rsidR="00CF6676" w:rsidRPr="007E4ED2">
        <w:rPr>
          <w:rFonts w:ascii="Times New Roman" w:hAnsi="Times New Roman"/>
          <w:sz w:val="24"/>
          <w:szCs w:val="24"/>
        </w:rPr>
        <w:t>par</w:t>
      </w:r>
      <w:r w:rsidR="00CA5EBD" w:rsidRPr="007E4ED2">
        <w:rPr>
          <w:rFonts w:ascii="Times New Roman" w:hAnsi="Times New Roman"/>
          <w:sz w:val="24"/>
          <w:szCs w:val="24"/>
        </w:rPr>
        <w:t xml:space="preserve"> aktuālo situācija saistībā ar VARAM pārcelšanos uz telpām Kronvalda bulvārī 6, Rīgā.</w:t>
      </w:r>
    </w:p>
    <w:p w14:paraId="77D186F2" w14:textId="77777777" w:rsidR="00146E2F" w:rsidRPr="00785DF0" w:rsidRDefault="00785DF0" w:rsidP="00146E2F">
      <w:pPr>
        <w:spacing w:after="0" w:line="240" w:lineRule="auto"/>
        <w:ind w:firstLine="720"/>
        <w:jc w:val="both"/>
        <w:rPr>
          <w:rFonts w:ascii="Times New Roman" w:hAnsi="Times New Roman"/>
          <w:sz w:val="24"/>
          <w:szCs w:val="24"/>
        </w:rPr>
      </w:pPr>
      <w:r>
        <w:rPr>
          <w:rFonts w:ascii="Times New Roman" w:hAnsi="Times New Roman"/>
          <w:color w:val="000000" w:themeColor="text1"/>
          <w:sz w:val="24"/>
          <w:szCs w:val="24"/>
        </w:rPr>
        <w:t>I</w:t>
      </w:r>
      <w:r w:rsidR="00156786" w:rsidRPr="00684234">
        <w:rPr>
          <w:rFonts w:ascii="Times New Roman" w:hAnsi="Times New Roman"/>
          <w:color w:val="000000" w:themeColor="text1"/>
          <w:sz w:val="24"/>
          <w:szCs w:val="24"/>
        </w:rPr>
        <w:t>r noslēdzies iepirkums,</w:t>
      </w:r>
      <w:r w:rsidR="00156786" w:rsidRPr="007E4ED2">
        <w:rPr>
          <w:rFonts w:ascii="Times New Roman" w:hAnsi="Times New Roman"/>
          <w:color w:val="000000" w:themeColor="text1"/>
          <w:sz w:val="24"/>
          <w:szCs w:val="24"/>
        </w:rPr>
        <w:t xml:space="preserve"> kuru VNĪ izsludināja, l</w:t>
      </w:r>
      <w:r w:rsidR="008B6596" w:rsidRPr="007E4ED2">
        <w:rPr>
          <w:rFonts w:ascii="Times New Roman" w:hAnsi="Times New Roman"/>
          <w:color w:val="000000" w:themeColor="text1"/>
          <w:sz w:val="24"/>
          <w:szCs w:val="24"/>
        </w:rPr>
        <w:t>ai nodrošinātu b</w:t>
      </w:r>
      <w:r w:rsidR="00CD295A" w:rsidRPr="007E4ED2">
        <w:rPr>
          <w:rFonts w:ascii="Times New Roman" w:hAnsi="Times New Roman"/>
          <w:color w:val="000000" w:themeColor="text1"/>
          <w:sz w:val="24"/>
          <w:szCs w:val="24"/>
        </w:rPr>
        <w:t>ūvprojekta izstrādi ēkas Kronvalda bulvārī 6, Rīgā</w:t>
      </w:r>
      <w:r w:rsidR="00AF0BCC" w:rsidRPr="007E4ED2">
        <w:rPr>
          <w:rFonts w:ascii="Times New Roman" w:hAnsi="Times New Roman"/>
          <w:color w:val="000000" w:themeColor="text1"/>
          <w:sz w:val="24"/>
          <w:szCs w:val="24"/>
        </w:rPr>
        <w:t>,</w:t>
      </w:r>
      <w:r w:rsidR="00CD295A" w:rsidRPr="007E4ED2">
        <w:rPr>
          <w:rFonts w:ascii="Times New Roman" w:hAnsi="Times New Roman"/>
          <w:color w:val="000000" w:themeColor="text1"/>
          <w:sz w:val="24"/>
          <w:szCs w:val="24"/>
        </w:rPr>
        <w:t xml:space="preserve"> pārbūvei un pielāgošanai VARAM vajadzībām, kā arī būvprojekta autoruzraudzības veikšan</w:t>
      </w:r>
      <w:r w:rsidR="00156786" w:rsidRPr="007E4ED2">
        <w:rPr>
          <w:rFonts w:ascii="Times New Roman" w:hAnsi="Times New Roman"/>
          <w:color w:val="000000" w:themeColor="text1"/>
          <w:sz w:val="24"/>
          <w:szCs w:val="24"/>
        </w:rPr>
        <w:t>u</w:t>
      </w:r>
      <w:r w:rsidR="00A541BC" w:rsidRPr="007E4ED2">
        <w:rPr>
          <w:rFonts w:ascii="Times New Roman" w:hAnsi="Times New Roman"/>
          <w:color w:val="000000" w:themeColor="text1"/>
          <w:sz w:val="24"/>
          <w:szCs w:val="24"/>
        </w:rPr>
        <w:t xml:space="preserve">. Par iepirkuma </w:t>
      </w:r>
      <w:r w:rsidR="00CD295A" w:rsidRPr="007E4ED2">
        <w:rPr>
          <w:rFonts w:ascii="Times New Roman" w:hAnsi="Times New Roman"/>
          <w:color w:val="000000" w:themeColor="text1"/>
          <w:sz w:val="24"/>
          <w:szCs w:val="24"/>
        </w:rPr>
        <w:t>u</w:t>
      </w:r>
      <w:r w:rsidR="000B75F0" w:rsidRPr="007E4ED2">
        <w:rPr>
          <w:rFonts w:ascii="Times New Roman" w:hAnsi="Times New Roman"/>
          <w:color w:val="000000" w:themeColor="text1"/>
          <w:sz w:val="24"/>
          <w:szCs w:val="24"/>
        </w:rPr>
        <w:t>zvarētāj</w:t>
      </w:r>
      <w:r w:rsidR="00A541BC" w:rsidRPr="007E4ED2">
        <w:rPr>
          <w:rFonts w:ascii="Times New Roman" w:hAnsi="Times New Roman"/>
          <w:color w:val="000000" w:themeColor="text1"/>
          <w:sz w:val="24"/>
          <w:szCs w:val="24"/>
        </w:rPr>
        <w:t xml:space="preserve">u </w:t>
      </w:r>
      <w:r w:rsidR="00B81636" w:rsidRPr="007E4ED2">
        <w:rPr>
          <w:rFonts w:ascii="Times New Roman" w:hAnsi="Times New Roman"/>
          <w:color w:val="000000" w:themeColor="text1"/>
          <w:sz w:val="24"/>
          <w:szCs w:val="24"/>
        </w:rPr>
        <w:t xml:space="preserve">ir </w:t>
      </w:r>
      <w:r w:rsidR="00A541BC" w:rsidRPr="007E4ED2">
        <w:rPr>
          <w:rFonts w:ascii="Times New Roman" w:hAnsi="Times New Roman"/>
          <w:color w:val="000000" w:themeColor="text1"/>
          <w:sz w:val="24"/>
          <w:szCs w:val="24"/>
        </w:rPr>
        <w:t>atzīts</w:t>
      </w:r>
      <w:r w:rsidR="00CD295A" w:rsidRPr="007E4ED2">
        <w:rPr>
          <w:rFonts w:ascii="Times New Roman" w:hAnsi="Times New Roman"/>
          <w:color w:val="000000" w:themeColor="text1"/>
          <w:sz w:val="24"/>
          <w:szCs w:val="24"/>
        </w:rPr>
        <w:t xml:space="preserve"> </w:t>
      </w:r>
      <w:r w:rsidR="000B75F0" w:rsidRPr="007E4ED2">
        <w:rPr>
          <w:rFonts w:ascii="Times New Roman" w:hAnsi="Times New Roman"/>
          <w:color w:val="000000" w:themeColor="text1"/>
          <w:sz w:val="24"/>
          <w:szCs w:val="24"/>
        </w:rPr>
        <w:t xml:space="preserve">SIA </w:t>
      </w:r>
      <w:r w:rsidR="00CF75D7">
        <w:rPr>
          <w:rFonts w:ascii="Times New Roman" w:hAnsi="Times New Roman"/>
          <w:color w:val="000000" w:themeColor="text1"/>
          <w:sz w:val="24"/>
          <w:szCs w:val="24"/>
        </w:rPr>
        <w:t>„</w:t>
      </w:r>
      <w:r w:rsidR="000B75F0" w:rsidRPr="007E4ED2">
        <w:rPr>
          <w:rFonts w:ascii="Times New Roman" w:hAnsi="Times New Roman"/>
          <w:color w:val="000000" w:themeColor="text1"/>
          <w:sz w:val="24"/>
          <w:szCs w:val="24"/>
        </w:rPr>
        <w:t>R</w:t>
      </w:r>
      <w:r w:rsidR="002F61EE">
        <w:rPr>
          <w:rFonts w:ascii="Times New Roman" w:hAnsi="Times New Roman"/>
          <w:color w:val="000000" w:themeColor="text1"/>
          <w:sz w:val="24"/>
          <w:szCs w:val="24"/>
        </w:rPr>
        <w:t xml:space="preserve">EM </w:t>
      </w:r>
      <w:r w:rsidR="00AA3F75" w:rsidRPr="007E4ED2">
        <w:rPr>
          <w:rFonts w:ascii="Times New Roman" w:hAnsi="Times New Roman"/>
          <w:color w:val="000000" w:themeColor="text1"/>
          <w:sz w:val="24"/>
          <w:szCs w:val="24"/>
        </w:rPr>
        <w:t>P</w:t>
      </w:r>
      <w:r w:rsidR="002F61EE">
        <w:rPr>
          <w:rFonts w:ascii="Times New Roman" w:hAnsi="Times New Roman"/>
          <w:color w:val="000000" w:themeColor="text1"/>
          <w:sz w:val="24"/>
          <w:szCs w:val="24"/>
        </w:rPr>
        <w:t>RO</w:t>
      </w:r>
      <w:r w:rsidR="00CF75D7">
        <w:rPr>
          <w:rFonts w:ascii="Times New Roman" w:hAnsi="Times New Roman"/>
          <w:color w:val="000000" w:themeColor="text1"/>
          <w:sz w:val="24"/>
          <w:szCs w:val="24"/>
        </w:rPr>
        <w:t>”</w:t>
      </w:r>
      <w:r w:rsidR="00CD295A" w:rsidRPr="007E4ED2">
        <w:rPr>
          <w:rFonts w:ascii="Times New Roman" w:hAnsi="Times New Roman"/>
          <w:color w:val="000000" w:themeColor="text1"/>
          <w:sz w:val="24"/>
          <w:szCs w:val="24"/>
        </w:rPr>
        <w:t xml:space="preserve">, </w:t>
      </w:r>
      <w:r w:rsidR="002C26A4" w:rsidRPr="007E4ED2">
        <w:rPr>
          <w:rFonts w:ascii="Times New Roman" w:hAnsi="Times New Roman"/>
          <w:color w:val="000000" w:themeColor="text1"/>
          <w:sz w:val="24"/>
          <w:szCs w:val="24"/>
        </w:rPr>
        <w:t xml:space="preserve">kura </w:t>
      </w:r>
      <w:r w:rsidR="00146E2F" w:rsidRPr="007E4ED2">
        <w:rPr>
          <w:rFonts w:ascii="Times New Roman" w:hAnsi="Times New Roman"/>
          <w:color w:val="000000" w:themeColor="text1"/>
          <w:sz w:val="24"/>
          <w:szCs w:val="24"/>
        </w:rPr>
        <w:t xml:space="preserve">piedāvātā cena bez PVN </w:t>
      </w:r>
      <w:r w:rsidR="00CF75D7">
        <w:rPr>
          <w:rFonts w:ascii="Times New Roman" w:hAnsi="Times New Roman"/>
          <w:color w:val="000000" w:themeColor="text1"/>
          <w:sz w:val="24"/>
          <w:szCs w:val="24"/>
        </w:rPr>
        <w:t xml:space="preserve">ir </w:t>
      </w:r>
      <w:r w:rsidR="000B75F0" w:rsidRPr="007E4ED2">
        <w:rPr>
          <w:rFonts w:ascii="Times New Roman" w:hAnsi="Times New Roman"/>
          <w:color w:val="000000" w:themeColor="text1"/>
          <w:sz w:val="24"/>
          <w:szCs w:val="24"/>
        </w:rPr>
        <w:t>133</w:t>
      </w:r>
      <w:r w:rsidR="00CF75D7">
        <w:rPr>
          <w:rFonts w:ascii="Times New Roman" w:hAnsi="Times New Roman"/>
          <w:color w:val="000000" w:themeColor="text1"/>
          <w:sz w:val="24"/>
          <w:szCs w:val="24"/>
        </w:rPr>
        <w:t> </w:t>
      </w:r>
      <w:r w:rsidR="000B75F0" w:rsidRPr="007E4ED2">
        <w:rPr>
          <w:rFonts w:ascii="Times New Roman" w:hAnsi="Times New Roman"/>
          <w:color w:val="000000" w:themeColor="text1"/>
          <w:sz w:val="24"/>
          <w:szCs w:val="24"/>
        </w:rPr>
        <w:t>333,</w:t>
      </w:r>
      <w:r w:rsidR="000B75F0" w:rsidRPr="007E4ED2">
        <w:rPr>
          <w:rFonts w:ascii="Times New Roman" w:hAnsi="Times New Roman"/>
          <w:sz w:val="24"/>
          <w:szCs w:val="24"/>
        </w:rPr>
        <w:t>00 EUR</w:t>
      </w:r>
      <w:r w:rsidR="00146E2F" w:rsidRPr="007E4ED2">
        <w:rPr>
          <w:rFonts w:ascii="Times New Roman" w:hAnsi="Times New Roman"/>
          <w:sz w:val="24"/>
          <w:szCs w:val="24"/>
        </w:rPr>
        <w:t>, tai skaitā būvprojekta izstrāde -</w:t>
      </w:r>
      <w:r w:rsidR="00430526" w:rsidRPr="007E4ED2">
        <w:rPr>
          <w:rFonts w:ascii="Times New Roman" w:hAnsi="Times New Roman"/>
          <w:sz w:val="24"/>
          <w:szCs w:val="24"/>
        </w:rPr>
        <w:t xml:space="preserve"> </w:t>
      </w:r>
      <w:r w:rsidR="00146E2F" w:rsidRPr="007E4ED2">
        <w:rPr>
          <w:rFonts w:ascii="Times New Roman" w:hAnsi="Times New Roman"/>
          <w:sz w:val="24"/>
          <w:szCs w:val="24"/>
        </w:rPr>
        <w:t>120 333,00 EUR, autoruzraudzība –</w:t>
      </w:r>
      <w:r w:rsidR="00430526" w:rsidRPr="007E4ED2">
        <w:rPr>
          <w:rFonts w:ascii="Times New Roman" w:hAnsi="Times New Roman"/>
          <w:sz w:val="24"/>
          <w:szCs w:val="24"/>
        </w:rPr>
        <w:t xml:space="preserve"> </w:t>
      </w:r>
      <w:r w:rsidR="00146E2F" w:rsidRPr="007E4ED2">
        <w:rPr>
          <w:rFonts w:ascii="Times New Roman" w:hAnsi="Times New Roman"/>
          <w:sz w:val="24"/>
          <w:szCs w:val="24"/>
        </w:rPr>
        <w:t>13 000,00 EUR.</w:t>
      </w:r>
    </w:p>
    <w:p w14:paraId="3C32E89A" w14:textId="77777777" w:rsidR="00AA3F75" w:rsidRPr="00785DF0" w:rsidRDefault="00AA3F75" w:rsidP="00D26336">
      <w:pPr>
        <w:spacing w:after="0" w:line="240" w:lineRule="auto"/>
        <w:ind w:firstLine="720"/>
        <w:jc w:val="both"/>
        <w:rPr>
          <w:rFonts w:ascii="Times New Roman" w:hAnsi="Times New Roman"/>
          <w:sz w:val="24"/>
          <w:szCs w:val="24"/>
        </w:rPr>
      </w:pPr>
      <w:r w:rsidRPr="00785DF0">
        <w:rPr>
          <w:rFonts w:ascii="Times New Roman" w:hAnsi="Times New Roman"/>
          <w:sz w:val="24"/>
          <w:szCs w:val="24"/>
        </w:rPr>
        <w:t>Saskaņā ar VNĪ 2016.</w:t>
      </w:r>
      <w:r w:rsidR="00CF75D7" w:rsidRPr="00785DF0">
        <w:rPr>
          <w:rFonts w:ascii="Times New Roman" w:hAnsi="Times New Roman"/>
          <w:sz w:val="24"/>
          <w:szCs w:val="24"/>
        </w:rPr>
        <w:t> </w:t>
      </w:r>
      <w:r w:rsidRPr="00785DF0">
        <w:rPr>
          <w:rFonts w:ascii="Times New Roman" w:hAnsi="Times New Roman"/>
          <w:sz w:val="24"/>
          <w:szCs w:val="24"/>
        </w:rPr>
        <w:t>gada 17.</w:t>
      </w:r>
      <w:r w:rsidR="00CF75D7" w:rsidRPr="00785DF0">
        <w:rPr>
          <w:rFonts w:ascii="Times New Roman" w:hAnsi="Times New Roman"/>
          <w:sz w:val="24"/>
          <w:szCs w:val="24"/>
        </w:rPr>
        <w:t> </w:t>
      </w:r>
      <w:r w:rsidRPr="00785DF0">
        <w:rPr>
          <w:rFonts w:ascii="Times New Roman" w:hAnsi="Times New Roman"/>
          <w:sz w:val="24"/>
          <w:szCs w:val="24"/>
        </w:rPr>
        <w:t>jūnija vēstulē Nr.</w:t>
      </w:r>
      <w:r w:rsidR="00CF75D7" w:rsidRPr="00785DF0">
        <w:rPr>
          <w:rFonts w:ascii="Times New Roman" w:hAnsi="Times New Roman"/>
          <w:sz w:val="24"/>
          <w:szCs w:val="24"/>
        </w:rPr>
        <w:t> </w:t>
      </w:r>
      <w:r w:rsidRPr="00785DF0">
        <w:rPr>
          <w:rFonts w:ascii="Times New Roman" w:hAnsi="Times New Roman"/>
          <w:sz w:val="24"/>
          <w:szCs w:val="24"/>
        </w:rPr>
        <w:t>2/4-1/10271</w:t>
      </w:r>
      <w:r w:rsidR="00370E34" w:rsidRPr="00785DF0">
        <w:rPr>
          <w:rFonts w:ascii="Times New Roman" w:hAnsi="Times New Roman"/>
          <w:sz w:val="24"/>
          <w:szCs w:val="24"/>
        </w:rPr>
        <w:t xml:space="preserve"> (turpmāk – VNĪ vēstule)</w:t>
      </w:r>
      <w:r w:rsidRPr="00785DF0">
        <w:rPr>
          <w:rFonts w:ascii="Times New Roman" w:hAnsi="Times New Roman"/>
          <w:sz w:val="24"/>
          <w:szCs w:val="24"/>
        </w:rPr>
        <w:t xml:space="preserve"> minēto informāciju </w:t>
      </w:r>
      <w:r w:rsidR="00785DF0">
        <w:rPr>
          <w:rFonts w:ascii="Times New Roman" w:hAnsi="Times New Roman"/>
          <w:sz w:val="24"/>
          <w:szCs w:val="24"/>
        </w:rPr>
        <w:t>b</w:t>
      </w:r>
      <w:r w:rsidRPr="00785DF0">
        <w:rPr>
          <w:rFonts w:ascii="Times New Roman" w:hAnsi="Times New Roman"/>
          <w:sz w:val="24"/>
          <w:szCs w:val="24"/>
        </w:rPr>
        <w:t>ūvprojekta izstrādes kopējais plānotais termiņš ir 12 mēneši, t.sk.:</w:t>
      </w:r>
    </w:p>
    <w:p w14:paraId="08122B00" w14:textId="77777777" w:rsidR="00AA3F75" w:rsidRPr="00785DF0" w:rsidRDefault="00AA3F75" w:rsidP="005626D3">
      <w:pPr>
        <w:pStyle w:val="ListParagraph"/>
        <w:numPr>
          <w:ilvl w:val="0"/>
          <w:numId w:val="6"/>
        </w:numPr>
        <w:spacing w:after="0" w:line="240" w:lineRule="auto"/>
        <w:jc w:val="both"/>
        <w:rPr>
          <w:rFonts w:ascii="Times New Roman" w:hAnsi="Times New Roman"/>
          <w:sz w:val="24"/>
          <w:szCs w:val="24"/>
        </w:rPr>
      </w:pPr>
      <w:r w:rsidRPr="00785DF0">
        <w:rPr>
          <w:rFonts w:ascii="Times New Roman" w:hAnsi="Times New Roman"/>
          <w:sz w:val="24"/>
          <w:szCs w:val="24"/>
        </w:rPr>
        <w:t>3</w:t>
      </w:r>
      <w:r w:rsidRPr="00785DF0">
        <w:rPr>
          <w:rFonts w:ascii="Times New Roman" w:hAnsi="Times New Roman"/>
          <w:sz w:val="24"/>
          <w:szCs w:val="24"/>
        </w:rPr>
        <w:tab/>
        <w:t xml:space="preserve">mēnešu laikā veikt būvprojekta sagatavošanas darbus un saņemt </w:t>
      </w:r>
      <w:r w:rsidR="00CF75D7" w:rsidRPr="00785DF0">
        <w:rPr>
          <w:rFonts w:ascii="Times New Roman" w:hAnsi="Times New Roman"/>
          <w:sz w:val="24"/>
          <w:szCs w:val="24"/>
        </w:rPr>
        <w:t>b</w:t>
      </w:r>
      <w:r w:rsidRPr="00785DF0">
        <w:rPr>
          <w:rFonts w:ascii="Times New Roman" w:hAnsi="Times New Roman"/>
          <w:sz w:val="24"/>
          <w:szCs w:val="24"/>
        </w:rPr>
        <w:t>ūvatļauju ar projektēšanas nosacījumiem;</w:t>
      </w:r>
    </w:p>
    <w:p w14:paraId="3C084451" w14:textId="77777777" w:rsidR="00AA3F75" w:rsidRPr="00785DF0" w:rsidRDefault="00AA3F75" w:rsidP="005626D3">
      <w:pPr>
        <w:pStyle w:val="ListParagraph"/>
        <w:numPr>
          <w:ilvl w:val="0"/>
          <w:numId w:val="6"/>
        </w:numPr>
        <w:spacing w:after="0" w:line="240" w:lineRule="auto"/>
        <w:jc w:val="both"/>
        <w:rPr>
          <w:rFonts w:ascii="Times New Roman" w:hAnsi="Times New Roman"/>
          <w:sz w:val="24"/>
          <w:szCs w:val="24"/>
        </w:rPr>
      </w:pPr>
      <w:r w:rsidRPr="00785DF0">
        <w:rPr>
          <w:rFonts w:ascii="Times New Roman" w:hAnsi="Times New Roman"/>
          <w:sz w:val="24"/>
          <w:szCs w:val="24"/>
        </w:rPr>
        <w:t>8 mēnešu laikā izstrādāt būvprojektu un saskaņot to ar atbildīgajām institūcijām, izņemot Būvvaldi, un saņemt pozitīvu ekspertīzes atzinumu;</w:t>
      </w:r>
    </w:p>
    <w:p w14:paraId="24319C70" w14:textId="77777777" w:rsidR="00AA3F75" w:rsidRPr="00785DF0" w:rsidRDefault="00AA3F75" w:rsidP="005626D3">
      <w:pPr>
        <w:pStyle w:val="ListParagraph"/>
        <w:numPr>
          <w:ilvl w:val="0"/>
          <w:numId w:val="6"/>
        </w:numPr>
        <w:spacing w:after="0" w:line="240" w:lineRule="auto"/>
        <w:jc w:val="both"/>
        <w:rPr>
          <w:rFonts w:ascii="Times New Roman" w:hAnsi="Times New Roman"/>
          <w:b/>
          <w:bCs/>
          <w:i/>
          <w:iCs/>
          <w:sz w:val="24"/>
          <w:szCs w:val="24"/>
        </w:rPr>
      </w:pPr>
      <w:r w:rsidRPr="00785DF0">
        <w:rPr>
          <w:rFonts w:ascii="Times New Roman" w:hAnsi="Times New Roman"/>
          <w:sz w:val="24"/>
          <w:szCs w:val="24"/>
        </w:rPr>
        <w:t>4</w:t>
      </w:r>
      <w:r w:rsidRPr="00785DF0">
        <w:rPr>
          <w:rFonts w:ascii="Times New Roman" w:hAnsi="Times New Roman"/>
          <w:sz w:val="24"/>
          <w:szCs w:val="24"/>
        </w:rPr>
        <w:tab/>
        <w:t>mēnešu laikā no iepriekšējā punktā minēto darbu izpildes, saskaņot Būvprojektu Būvvaldē, ko apliecina atzīme Būvatļaujā par projektēšanas nosacījumu</w:t>
      </w:r>
      <w:r w:rsidRPr="00785DF0">
        <w:rPr>
          <w:rFonts w:ascii="Times New Roman" w:hAnsi="Times New Roman"/>
          <w:b/>
          <w:bCs/>
          <w:i/>
          <w:iCs/>
          <w:sz w:val="24"/>
          <w:szCs w:val="24"/>
        </w:rPr>
        <w:t xml:space="preserve"> </w:t>
      </w:r>
      <w:r w:rsidRPr="00785DF0">
        <w:rPr>
          <w:rFonts w:ascii="Times New Roman" w:hAnsi="Times New Roman"/>
          <w:sz w:val="24"/>
          <w:szCs w:val="24"/>
        </w:rPr>
        <w:t>izpildi</w:t>
      </w:r>
      <w:r w:rsidRPr="00785DF0">
        <w:rPr>
          <w:rFonts w:ascii="Times New Roman" w:hAnsi="Times New Roman"/>
          <w:b/>
          <w:bCs/>
          <w:i/>
          <w:iCs/>
          <w:sz w:val="24"/>
          <w:szCs w:val="24"/>
        </w:rPr>
        <w:t>.</w:t>
      </w:r>
    </w:p>
    <w:p w14:paraId="1E4B3354" w14:textId="77777777" w:rsidR="00677F70" w:rsidRPr="007E4ED2" w:rsidRDefault="00201DB6" w:rsidP="00677F70">
      <w:pPr>
        <w:spacing w:after="0" w:line="240" w:lineRule="auto"/>
        <w:jc w:val="both"/>
        <w:rPr>
          <w:rFonts w:ascii="Times New Roman" w:hAnsi="Times New Roman"/>
          <w:sz w:val="24"/>
          <w:szCs w:val="24"/>
        </w:rPr>
      </w:pPr>
      <w:r w:rsidRPr="00785DF0">
        <w:rPr>
          <w:rFonts w:ascii="Times New Roman" w:hAnsi="Times New Roman"/>
          <w:sz w:val="24"/>
          <w:szCs w:val="24"/>
        </w:rPr>
        <w:t>Tālāk secīgi tiks izsludināts iepirkums ēkas atjaunošanas darbu veikšanai</w:t>
      </w:r>
      <w:r w:rsidR="00CF75D7" w:rsidRPr="00785DF0">
        <w:rPr>
          <w:rFonts w:ascii="Times New Roman" w:hAnsi="Times New Roman"/>
          <w:sz w:val="24"/>
          <w:szCs w:val="24"/>
        </w:rPr>
        <w:t>,</w:t>
      </w:r>
      <w:r w:rsidRPr="00785DF0">
        <w:rPr>
          <w:rFonts w:ascii="Times New Roman" w:hAnsi="Times New Roman"/>
          <w:sz w:val="24"/>
          <w:szCs w:val="24"/>
        </w:rPr>
        <w:t xml:space="preserve"> un noritēs būvniecības darbi. </w:t>
      </w:r>
      <w:r w:rsidRPr="00E56E9A">
        <w:rPr>
          <w:rFonts w:ascii="Times New Roman" w:hAnsi="Times New Roman"/>
          <w:sz w:val="24"/>
          <w:szCs w:val="24"/>
        </w:rPr>
        <w:t>Atbilstoši VNĪ sniegtajai informācijai projektu plānots īstenot līdz 2019.</w:t>
      </w:r>
      <w:r w:rsidR="00CF75D7" w:rsidRPr="00E56E9A">
        <w:rPr>
          <w:rFonts w:ascii="Times New Roman" w:hAnsi="Times New Roman"/>
          <w:sz w:val="24"/>
          <w:szCs w:val="24"/>
        </w:rPr>
        <w:t> </w:t>
      </w:r>
      <w:r w:rsidRPr="00E56E9A">
        <w:rPr>
          <w:rFonts w:ascii="Times New Roman" w:hAnsi="Times New Roman"/>
          <w:sz w:val="24"/>
          <w:szCs w:val="24"/>
        </w:rPr>
        <w:t>gada 29.</w:t>
      </w:r>
      <w:r w:rsidR="00CF75D7" w:rsidRPr="00E56E9A">
        <w:rPr>
          <w:rFonts w:ascii="Times New Roman" w:hAnsi="Times New Roman"/>
          <w:sz w:val="24"/>
          <w:szCs w:val="24"/>
        </w:rPr>
        <w:t> </w:t>
      </w:r>
      <w:r w:rsidRPr="00E56E9A">
        <w:rPr>
          <w:rFonts w:ascii="Times New Roman" w:hAnsi="Times New Roman"/>
          <w:sz w:val="24"/>
          <w:szCs w:val="24"/>
        </w:rPr>
        <w:t>novembrim.</w:t>
      </w:r>
    </w:p>
    <w:p w14:paraId="45FCF1A9" w14:textId="77777777" w:rsidR="00677F70" w:rsidRPr="007E4ED2" w:rsidRDefault="00677F70" w:rsidP="00677F70">
      <w:pPr>
        <w:spacing w:after="0" w:line="240" w:lineRule="auto"/>
        <w:jc w:val="both"/>
        <w:rPr>
          <w:rFonts w:ascii="Times New Roman" w:hAnsi="Times New Roman"/>
          <w:sz w:val="24"/>
          <w:szCs w:val="24"/>
        </w:rPr>
      </w:pPr>
    </w:p>
    <w:p w14:paraId="13CFB990" w14:textId="77777777" w:rsidR="005D340E" w:rsidRPr="007E4ED2" w:rsidRDefault="005D340E" w:rsidP="00677F70">
      <w:pPr>
        <w:spacing w:after="0" w:line="240" w:lineRule="auto"/>
        <w:jc w:val="both"/>
        <w:rPr>
          <w:rFonts w:ascii="Times New Roman" w:hAnsi="Times New Roman"/>
          <w:sz w:val="24"/>
          <w:szCs w:val="24"/>
        </w:rPr>
      </w:pPr>
    </w:p>
    <w:p w14:paraId="230E82A2" w14:textId="77777777" w:rsidR="00A46F19" w:rsidRPr="007E4ED2" w:rsidRDefault="00286BE9" w:rsidP="00CB76AC">
      <w:pPr>
        <w:pStyle w:val="ListParagraph"/>
        <w:numPr>
          <w:ilvl w:val="0"/>
          <w:numId w:val="4"/>
        </w:numPr>
        <w:spacing w:after="0" w:line="240" w:lineRule="auto"/>
        <w:jc w:val="both"/>
        <w:rPr>
          <w:rFonts w:ascii="Times New Roman" w:hAnsi="Times New Roman"/>
          <w:b/>
          <w:bCs/>
          <w:sz w:val="24"/>
          <w:szCs w:val="24"/>
        </w:rPr>
      </w:pPr>
      <w:r>
        <w:rPr>
          <w:rFonts w:ascii="Times New Roman" w:hAnsi="Times New Roman"/>
          <w:b/>
          <w:bCs/>
          <w:sz w:val="24"/>
          <w:szCs w:val="24"/>
        </w:rPr>
        <w:t>I</w:t>
      </w:r>
      <w:r w:rsidR="00506DC0" w:rsidRPr="007E4ED2">
        <w:rPr>
          <w:rFonts w:ascii="Times New Roman" w:hAnsi="Times New Roman"/>
          <w:b/>
          <w:bCs/>
          <w:sz w:val="24"/>
          <w:szCs w:val="24"/>
        </w:rPr>
        <w:t xml:space="preserve">nformācija </w:t>
      </w:r>
      <w:r w:rsidR="00CF5E0D" w:rsidRPr="007E4ED2">
        <w:rPr>
          <w:rFonts w:ascii="Times New Roman" w:hAnsi="Times New Roman"/>
          <w:b/>
          <w:bCs/>
          <w:sz w:val="24"/>
          <w:szCs w:val="24"/>
        </w:rPr>
        <w:t xml:space="preserve">par VARAM turpmāku izvietošanu vienā ēkā </w:t>
      </w:r>
      <w:r w:rsidR="00600571" w:rsidRPr="007E4ED2">
        <w:rPr>
          <w:rFonts w:ascii="Times New Roman" w:hAnsi="Times New Roman"/>
          <w:b/>
          <w:bCs/>
          <w:sz w:val="24"/>
          <w:szCs w:val="24"/>
        </w:rPr>
        <w:t>(adresē)</w:t>
      </w:r>
    </w:p>
    <w:p w14:paraId="7EB658F7" w14:textId="77777777" w:rsidR="000D1CB4" w:rsidRDefault="000D1CB4" w:rsidP="00CB76AC">
      <w:pPr>
        <w:pStyle w:val="ListParagraph"/>
        <w:spacing w:after="0" w:line="240" w:lineRule="auto"/>
        <w:ind w:left="0" w:firstLine="720"/>
        <w:jc w:val="both"/>
        <w:rPr>
          <w:rFonts w:ascii="Times New Roman" w:hAnsi="Times New Roman"/>
          <w:sz w:val="24"/>
          <w:szCs w:val="24"/>
        </w:rPr>
      </w:pPr>
    </w:p>
    <w:p w14:paraId="347FECF3" w14:textId="77777777" w:rsidR="002C0100" w:rsidRDefault="00F92F64" w:rsidP="008C0CDB">
      <w:pPr>
        <w:pStyle w:val="ListParagraph"/>
        <w:spacing w:after="0" w:line="240" w:lineRule="auto"/>
        <w:ind w:left="0" w:firstLine="720"/>
        <w:jc w:val="both"/>
        <w:rPr>
          <w:rFonts w:ascii="Times New Roman" w:hAnsi="Times New Roman"/>
          <w:sz w:val="24"/>
          <w:szCs w:val="24"/>
        </w:rPr>
      </w:pPr>
      <w:r w:rsidRPr="00F92F64">
        <w:rPr>
          <w:rFonts w:ascii="Times New Roman" w:hAnsi="Times New Roman"/>
          <w:sz w:val="24"/>
          <w:szCs w:val="24"/>
        </w:rPr>
        <w:t xml:space="preserve">VNĪ sadarbībā ar VARAM, izstrādājot ēkas plānojumu Kronvalda bulvārī 6, Rīgā, konstatēja, ka, ņemot vērā VARAM </w:t>
      </w:r>
      <w:r w:rsidR="0002661B" w:rsidRPr="00F92F64">
        <w:rPr>
          <w:rFonts w:ascii="Times New Roman" w:hAnsi="Times New Roman"/>
          <w:sz w:val="24"/>
          <w:szCs w:val="24"/>
        </w:rPr>
        <w:t xml:space="preserve">esošo </w:t>
      </w:r>
      <w:r w:rsidRPr="00F92F64">
        <w:rPr>
          <w:rFonts w:ascii="Times New Roman" w:hAnsi="Times New Roman"/>
          <w:sz w:val="24"/>
          <w:szCs w:val="24"/>
        </w:rPr>
        <w:t>darbinieku skaitu, nevarēs nodrošināt visu struktūrvienību optimālu izvietošanu nekustamajā īpašumā Kronvalda bulvārī 6, Rīgā, pēc tā rekonstrukcijas pabeigšanas:</w:t>
      </w:r>
      <w:r w:rsidR="00CF75D7">
        <w:rPr>
          <w:rFonts w:ascii="Times New Roman" w:hAnsi="Times New Roman"/>
          <w:sz w:val="24"/>
          <w:szCs w:val="24"/>
        </w:rPr>
        <w:t> </w:t>
      </w:r>
      <w:r w:rsidRPr="00F92F64">
        <w:rPr>
          <w:rFonts w:ascii="Times New Roman" w:hAnsi="Times New Roman"/>
          <w:sz w:val="24"/>
          <w:szCs w:val="24"/>
        </w:rPr>
        <w:t>ēkas kopēja platība ir 4</w:t>
      </w:r>
      <w:r w:rsidR="00CF75D7">
        <w:rPr>
          <w:rFonts w:ascii="Times New Roman" w:hAnsi="Times New Roman"/>
          <w:sz w:val="24"/>
          <w:szCs w:val="24"/>
        </w:rPr>
        <w:t> </w:t>
      </w:r>
      <w:r w:rsidRPr="00F92F64">
        <w:rPr>
          <w:rFonts w:ascii="Times New Roman" w:hAnsi="Times New Roman"/>
          <w:sz w:val="24"/>
          <w:szCs w:val="24"/>
        </w:rPr>
        <w:t>377</w:t>
      </w:r>
      <w:r w:rsidR="00CF75D7">
        <w:rPr>
          <w:rFonts w:ascii="Times New Roman" w:hAnsi="Times New Roman"/>
          <w:sz w:val="24"/>
          <w:szCs w:val="24"/>
        </w:rPr>
        <w:t> </w:t>
      </w:r>
      <w:r w:rsidRPr="00F92F64">
        <w:rPr>
          <w:rFonts w:ascii="Times New Roman" w:hAnsi="Times New Roman"/>
          <w:sz w:val="24"/>
          <w:szCs w:val="24"/>
        </w:rPr>
        <w:t>m</w:t>
      </w:r>
      <w:r w:rsidRPr="0002661B">
        <w:rPr>
          <w:rFonts w:ascii="Times New Roman" w:hAnsi="Times New Roman"/>
          <w:sz w:val="24"/>
          <w:szCs w:val="24"/>
          <w:vertAlign w:val="superscript"/>
        </w:rPr>
        <w:t>2</w:t>
      </w:r>
      <w:r w:rsidRPr="00F92F64">
        <w:rPr>
          <w:rFonts w:ascii="Times New Roman" w:hAnsi="Times New Roman"/>
          <w:sz w:val="24"/>
          <w:szCs w:val="24"/>
        </w:rPr>
        <w:t xml:space="preserve">, bet pēc pārbūves un </w:t>
      </w:r>
      <w:r w:rsidRPr="00F92F64">
        <w:rPr>
          <w:rFonts w:ascii="Times New Roman" w:hAnsi="Times New Roman"/>
          <w:sz w:val="24"/>
          <w:szCs w:val="24"/>
        </w:rPr>
        <w:lastRenderedPageBreak/>
        <w:t>atjaunošanas tiek plānota 5</w:t>
      </w:r>
      <w:r w:rsidR="00CF75D7">
        <w:rPr>
          <w:rFonts w:ascii="Times New Roman" w:hAnsi="Times New Roman"/>
          <w:sz w:val="24"/>
          <w:szCs w:val="24"/>
        </w:rPr>
        <w:t> </w:t>
      </w:r>
      <w:r w:rsidRPr="00F92F64">
        <w:rPr>
          <w:rFonts w:ascii="Times New Roman" w:hAnsi="Times New Roman"/>
          <w:sz w:val="24"/>
          <w:szCs w:val="24"/>
        </w:rPr>
        <w:t>667</w:t>
      </w:r>
      <w:r w:rsidR="00CF75D7">
        <w:rPr>
          <w:rFonts w:ascii="Times New Roman" w:hAnsi="Times New Roman"/>
          <w:sz w:val="24"/>
          <w:szCs w:val="24"/>
        </w:rPr>
        <w:t> </w:t>
      </w:r>
      <w:r w:rsidRPr="00F92F64">
        <w:rPr>
          <w:rFonts w:ascii="Times New Roman" w:hAnsi="Times New Roman"/>
          <w:sz w:val="24"/>
          <w:szCs w:val="24"/>
        </w:rPr>
        <w:t>m</w:t>
      </w:r>
      <w:r w:rsidRPr="0002661B">
        <w:rPr>
          <w:rFonts w:ascii="Times New Roman" w:hAnsi="Times New Roman"/>
          <w:sz w:val="24"/>
          <w:szCs w:val="24"/>
          <w:vertAlign w:val="superscript"/>
        </w:rPr>
        <w:t>2</w:t>
      </w:r>
      <w:r w:rsidRPr="00F92F64">
        <w:rPr>
          <w:rFonts w:ascii="Times New Roman" w:hAnsi="Times New Roman"/>
          <w:sz w:val="24"/>
          <w:szCs w:val="24"/>
        </w:rPr>
        <w:t xml:space="preserve">, ēkā paredzētas 242 </w:t>
      </w:r>
      <w:r w:rsidRPr="00486FFB">
        <w:rPr>
          <w:rFonts w:ascii="Times New Roman" w:hAnsi="Times New Roman"/>
          <w:sz w:val="24"/>
          <w:szCs w:val="24"/>
        </w:rPr>
        <w:t>darba vietas, tai skaitā citu institūciju tehniskajam un apkalpojošajam personālam.</w:t>
      </w:r>
    </w:p>
    <w:p w14:paraId="2AB1EB70" w14:textId="77777777" w:rsidR="00370E34" w:rsidRPr="000F1442" w:rsidRDefault="009C76AE" w:rsidP="008C0CDB">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2012.</w:t>
      </w:r>
      <w:r w:rsidR="00CF75D7">
        <w:rPr>
          <w:rFonts w:ascii="Times New Roman" w:hAnsi="Times New Roman"/>
          <w:sz w:val="24"/>
          <w:szCs w:val="24"/>
        </w:rPr>
        <w:t> </w:t>
      </w:r>
      <w:r>
        <w:rPr>
          <w:rFonts w:ascii="Times New Roman" w:hAnsi="Times New Roman"/>
          <w:sz w:val="24"/>
          <w:szCs w:val="24"/>
        </w:rPr>
        <w:t xml:space="preserve">gadā </w:t>
      </w:r>
      <w:r w:rsidRPr="009C76AE">
        <w:rPr>
          <w:rFonts w:ascii="Times New Roman" w:hAnsi="Times New Roman"/>
          <w:sz w:val="24"/>
          <w:szCs w:val="24"/>
        </w:rPr>
        <w:t xml:space="preserve">SIA </w:t>
      </w:r>
      <w:proofErr w:type="spellStart"/>
      <w:r w:rsidRPr="009C76AE">
        <w:rPr>
          <w:rFonts w:ascii="Times New Roman" w:hAnsi="Times New Roman"/>
          <w:sz w:val="24"/>
          <w:szCs w:val="24"/>
        </w:rPr>
        <w:t>Zenico</w:t>
      </w:r>
      <w:proofErr w:type="spellEnd"/>
      <w:r w:rsidRPr="009C76AE">
        <w:rPr>
          <w:rFonts w:ascii="Times New Roman" w:hAnsi="Times New Roman"/>
          <w:sz w:val="24"/>
          <w:szCs w:val="24"/>
        </w:rPr>
        <w:t xml:space="preserve"> izstrādā</w:t>
      </w:r>
      <w:r>
        <w:rPr>
          <w:rFonts w:ascii="Times New Roman" w:hAnsi="Times New Roman"/>
          <w:sz w:val="24"/>
          <w:szCs w:val="24"/>
        </w:rPr>
        <w:t xml:space="preserve">ja </w:t>
      </w:r>
      <w:r w:rsidRPr="000F1442">
        <w:rPr>
          <w:rFonts w:ascii="Times New Roman" w:hAnsi="Times New Roman"/>
          <w:sz w:val="24"/>
          <w:szCs w:val="24"/>
        </w:rPr>
        <w:t xml:space="preserve">sākotnējo ēkas Kronvalda bulvārī 6, Rīgā, plānojumu, </w:t>
      </w:r>
      <w:r w:rsidR="00821654">
        <w:rPr>
          <w:rFonts w:ascii="Times New Roman" w:hAnsi="Times New Roman"/>
          <w:sz w:val="24"/>
          <w:szCs w:val="24"/>
        </w:rPr>
        <w:t>atbilstoši kuram bija</w:t>
      </w:r>
      <w:r w:rsidRPr="000F1442">
        <w:rPr>
          <w:rFonts w:ascii="Times New Roman" w:hAnsi="Times New Roman"/>
          <w:sz w:val="24"/>
          <w:szCs w:val="24"/>
        </w:rPr>
        <w:t xml:space="preserve"> paredzē</w:t>
      </w:r>
      <w:r w:rsidR="00821654">
        <w:rPr>
          <w:rFonts w:ascii="Times New Roman" w:hAnsi="Times New Roman"/>
          <w:sz w:val="24"/>
          <w:szCs w:val="24"/>
        </w:rPr>
        <w:t xml:space="preserve">ts </w:t>
      </w:r>
      <w:r w:rsidRPr="000F1442">
        <w:rPr>
          <w:rFonts w:ascii="Times New Roman" w:hAnsi="Times New Roman"/>
          <w:sz w:val="24"/>
          <w:szCs w:val="24"/>
        </w:rPr>
        <w:t>izvietot 303 darbiniekus. Arī pie šāda plānojuma paliktu nenosegtas 17 darba vietas (320-303=17), kurām būtu jānodrošina telpas.</w:t>
      </w:r>
      <w:r w:rsidR="00D10BCC" w:rsidRPr="000F1442">
        <w:rPr>
          <w:rFonts w:ascii="Times New Roman" w:hAnsi="Times New Roman"/>
          <w:sz w:val="24"/>
          <w:szCs w:val="24"/>
        </w:rPr>
        <w:t xml:space="preserve"> </w:t>
      </w:r>
      <w:r w:rsidR="008C0CDB" w:rsidRPr="000F1442">
        <w:rPr>
          <w:rFonts w:ascii="Times New Roman" w:hAnsi="Times New Roman"/>
          <w:sz w:val="24"/>
          <w:szCs w:val="24"/>
        </w:rPr>
        <w:t>Skaidrojam s</w:t>
      </w:r>
      <w:r w:rsidR="00A466E9" w:rsidRPr="000F1442">
        <w:rPr>
          <w:rFonts w:ascii="Times New Roman" w:hAnsi="Times New Roman"/>
          <w:sz w:val="24"/>
          <w:szCs w:val="24"/>
        </w:rPr>
        <w:t>ituāciju</w:t>
      </w:r>
      <w:r w:rsidR="00827102" w:rsidRPr="000F1442">
        <w:rPr>
          <w:rFonts w:ascii="Times New Roman" w:hAnsi="Times New Roman"/>
          <w:sz w:val="24"/>
          <w:szCs w:val="24"/>
        </w:rPr>
        <w:t xml:space="preserve"> par projekta virzību</w:t>
      </w:r>
      <w:r w:rsidR="00B11537" w:rsidRPr="000F1442">
        <w:rPr>
          <w:rFonts w:ascii="Times New Roman" w:hAnsi="Times New Roman"/>
          <w:sz w:val="24"/>
          <w:szCs w:val="24"/>
        </w:rPr>
        <w:t xml:space="preserve">, pamatojoties </w:t>
      </w:r>
      <w:r w:rsidR="00E56C05" w:rsidRPr="000F1442">
        <w:rPr>
          <w:rFonts w:ascii="Times New Roman" w:hAnsi="Times New Roman"/>
          <w:sz w:val="24"/>
          <w:szCs w:val="24"/>
        </w:rPr>
        <w:t xml:space="preserve">uz </w:t>
      </w:r>
      <w:r w:rsidR="00B11537" w:rsidRPr="000F1442">
        <w:rPr>
          <w:rFonts w:ascii="Times New Roman" w:hAnsi="Times New Roman"/>
          <w:sz w:val="24"/>
          <w:szCs w:val="24"/>
        </w:rPr>
        <w:t>VNĪ vēstul</w:t>
      </w:r>
      <w:r w:rsidR="008C0CDB" w:rsidRPr="000F1442">
        <w:rPr>
          <w:rFonts w:ascii="Times New Roman" w:hAnsi="Times New Roman"/>
          <w:sz w:val="24"/>
          <w:szCs w:val="24"/>
        </w:rPr>
        <w:t>ē minēto</w:t>
      </w:r>
      <w:r w:rsidR="00370E34" w:rsidRPr="000F1442">
        <w:rPr>
          <w:rFonts w:ascii="Times New Roman" w:hAnsi="Times New Roman"/>
          <w:sz w:val="24"/>
          <w:szCs w:val="24"/>
        </w:rPr>
        <w:t>:</w:t>
      </w:r>
    </w:p>
    <w:p w14:paraId="06A1F445" w14:textId="77777777" w:rsidR="00370E34" w:rsidRPr="000F1442" w:rsidRDefault="00A466E9" w:rsidP="00A466E9">
      <w:pPr>
        <w:pStyle w:val="ListParagraph"/>
        <w:spacing w:after="0" w:line="240" w:lineRule="auto"/>
        <w:ind w:left="0" w:firstLine="709"/>
        <w:jc w:val="both"/>
        <w:rPr>
          <w:rFonts w:ascii="Times New Roman" w:hAnsi="Times New Roman"/>
          <w:sz w:val="24"/>
          <w:szCs w:val="24"/>
        </w:rPr>
      </w:pPr>
      <w:r w:rsidRPr="000F1442">
        <w:rPr>
          <w:rFonts w:ascii="Times New Roman" w:hAnsi="Times New Roman"/>
          <w:sz w:val="24"/>
          <w:szCs w:val="24"/>
        </w:rPr>
        <w:t>-</w:t>
      </w:r>
      <w:r w:rsidR="00370E34" w:rsidRPr="000F1442">
        <w:rPr>
          <w:rFonts w:ascii="Times New Roman" w:hAnsi="Times New Roman"/>
          <w:sz w:val="24"/>
          <w:szCs w:val="24"/>
        </w:rPr>
        <w:t>16.08.2012. - ar M</w:t>
      </w:r>
      <w:r w:rsidR="00CF75D7">
        <w:rPr>
          <w:rFonts w:ascii="Times New Roman" w:hAnsi="Times New Roman"/>
          <w:sz w:val="24"/>
          <w:szCs w:val="24"/>
        </w:rPr>
        <w:t>inistru kabineta</w:t>
      </w:r>
      <w:r w:rsidR="00370E34" w:rsidRPr="000F1442">
        <w:rPr>
          <w:rFonts w:ascii="Times New Roman" w:hAnsi="Times New Roman"/>
          <w:sz w:val="24"/>
          <w:szCs w:val="24"/>
        </w:rPr>
        <w:t xml:space="preserve"> sēdes protokolu Nr.</w:t>
      </w:r>
      <w:r w:rsidR="00CF75D7">
        <w:rPr>
          <w:rFonts w:ascii="Times New Roman" w:hAnsi="Times New Roman"/>
          <w:sz w:val="24"/>
          <w:szCs w:val="24"/>
        </w:rPr>
        <w:t> </w:t>
      </w:r>
      <w:r w:rsidR="00370E34" w:rsidRPr="000F1442">
        <w:rPr>
          <w:rFonts w:ascii="Times New Roman" w:hAnsi="Times New Roman"/>
          <w:sz w:val="24"/>
          <w:szCs w:val="24"/>
        </w:rPr>
        <w:t>46</w:t>
      </w:r>
      <w:r w:rsidR="008C0CDB" w:rsidRPr="000F1442">
        <w:rPr>
          <w:rFonts w:ascii="Times New Roman" w:hAnsi="Times New Roman"/>
          <w:sz w:val="24"/>
          <w:szCs w:val="24"/>
        </w:rPr>
        <w:t xml:space="preserve"> (11.§)</w:t>
      </w:r>
      <w:r w:rsidR="00370E34" w:rsidRPr="000F1442">
        <w:rPr>
          <w:rFonts w:ascii="Times New Roman" w:hAnsi="Times New Roman"/>
          <w:sz w:val="24"/>
          <w:szCs w:val="24"/>
        </w:rPr>
        <w:t xml:space="preserve"> tika konceptuāli atbalstīts VARAM priekšlikums par VARAM struktūrvienību izvietošanu nekustam</w:t>
      </w:r>
      <w:r w:rsidR="00097C29" w:rsidRPr="000F1442">
        <w:rPr>
          <w:rFonts w:ascii="Times New Roman" w:hAnsi="Times New Roman"/>
          <w:sz w:val="24"/>
          <w:szCs w:val="24"/>
        </w:rPr>
        <w:t>aj</w:t>
      </w:r>
      <w:r w:rsidR="00370E34" w:rsidRPr="000F1442">
        <w:rPr>
          <w:rFonts w:ascii="Times New Roman" w:hAnsi="Times New Roman"/>
          <w:sz w:val="24"/>
          <w:szCs w:val="24"/>
        </w:rPr>
        <w:t>ā īpašumā Kronvalda bulvārī 6, Rīgā;</w:t>
      </w:r>
    </w:p>
    <w:p w14:paraId="0E24A09C" w14:textId="77777777" w:rsidR="00370E34" w:rsidRPr="000F1442" w:rsidRDefault="00A466E9" w:rsidP="00A466E9">
      <w:pPr>
        <w:pStyle w:val="ListParagraph"/>
        <w:spacing w:after="0" w:line="240" w:lineRule="auto"/>
        <w:ind w:left="0" w:firstLine="709"/>
        <w:jc w:val="both"/>
        <w:rPr>
          <w:rFonts w:ascii="Times New Roman" w:hAnsi="Times New Roman"/>
          <w:sz w:val="24"/>
          <w:szCs w:val="24"/>
        </w:rPr>
      </w:pPr>
      <w:r w:rsidRPr="000F1442">
        <w:rPr>
          <w:rFonts w:ascii="Times New Roman" w:hAnsi="Times New Roman"/>
          <w:sz w:val="24"/>
          <w:szCs w:val="24"/>
        </w:rPr>
        <w:t>-</w:t>
      </w:r>
      <w:r w:rsidR="00370E34" w:rsidRPr="000F1442">
        <w:rPr>
          <w:rFonts w:ascii="Times New Roman" w:hAnsi="Times New Roman"/>
          <w:sz w:val="24"/>
          <w:szCs w:val="24"/>
        </w:rPr>
        <w:t>21.12.2012. - izstrādāta ēkas pārbūves koncepcija;</w:t>
      </w:r>
    </w:p>
    <w:p w14:paraId="2E323439" w14:textId="77777777" w:rsidR="00370E34" w:rsidRPr="000F1442" w:rsidRDefault="00A466E9" w:rsidP="00A466E9">
      <w:pPr>
        <w:pStyle w:val="ListParagraph"/>
        <w:spacing w:after="0" w:line="240" w:lineRule="auto"/>
        <w:ind w:left="0" w:firstLine="709"/>
        <w:jc w:val="both"/>
        <w:rPr>
          <w:rFonts w:ascii="Times New Roman" w:hAnsi="Times New Roman"/>
          <w:sz w:val="24"/>
          <w:szCs w:val="24"/>
        </w:rPr>
      </w:pPr>
      <w:r w:rsidRPr="000F1442">
        <w:rPr>
          <w:rFonts w:ascii="Times New Roman" w:hAnsi="Times New Roman"/>
          <w:sz w:val="24"/>
          <w:szCs w:val="24"/>
        </w:rPr>
        <w:t>-</w:t>
      </w:r>
      <w:r w:rsidR="00370E34" w:rsidRPr="000F1442">
        <w:rPr>
          <w:rFonts w:ascii="Times New Roman" w:hAnsi="Times New Roman"/>
          <w:sz w:val="24"/>
          <w:szCs w:val="24"/>
        </w:rPr>
        <w:t xml:space="preserve">26.02.2014. - stājas spēkā </w:t>
      </w:r>
      <w:r w:rsidR="00C94DD8" w:rsidRPr="000F1442">
        <w:rPr>
          <w:rFonts w:ascii="Times New Roman" w:hAnsi="Times New Roman"/>
          <w:sz w:val="24"/>
          <w:szCs w:val="24"/>
        </w:rPr>
        <w:t>rīkojums Nr.</w:t>
      </w:r>
      <w:r w:rsidR="00CF75D7">
        <w:rPr>
          <w:rFonts w:ascii="Times New Roman" w:hAnsi="Times New Roman"/>
          <w:sz w:val="24"/>
          <w:szCs w:val="24"/>
        </w:rPr>
        <w:t> </w:t>
      </w:r>
      <w:r w:rsidR="00C94DD8" w:rsidRPr="000F1442">
        <w:rPr>
          <w:rFonts w:ascii="Times New Roman" w:hAnsi="Times New Roman"/>
          <w:sz w:val="24"/>
          <w:szCs w:val="24"/>
        </w:rPr>
        <w:t>88</w:t>
      </w:r>
      <w:r w:rsidR="00370E34" w:rsidRPr="000F1442">
        <w:rPr>
          <w:rFonts w:ascii="Times New Roman" w:hAnsi="Times New Roman"/>
          <w:sz w:val="24"/>
          <w:szCs w:val="24"/>
        </w:rPr>
        <w:t>;</w:t>
      </w:r>
    </w:p>
    <w:p w14:paraId="570A4759" w14:textId="77777777" w:rsidR="00370E34" w:rsidRPr="000F1442" w:rsidRDefault="00A466E9" w:rsidP="00A466E9">
      <w:pPr>
        <w:pStyle w:val="ListParagraph"/>
        <w:spacing w:after="0" w:line="240" w:lineRule="auto"/>
        <w:ind w:left="0" w:firstLine="709"/>
        <w:jc w:val="both"/>
        <w:rPr>
          <w:rFonts w:ascii="Times New Roman" w:hAnsi="Times New Roman"/>
          <w:sz w:val="24"/>
          <w:szCs w:val="24"/>
        </w:rPr>
      </w:pPr>
      <w:r w:rsidRPr="000F1442">
        <w:rPr>
          <w:rFonts w:ascii="Times New Roman" w:hAnsi="Times New Roman"/>
          <w:sz w:val="24"/>
          <w:szCs w:val="24"/>
        </w:rPr>
        <w:t>-</w:t>
      </w:r>
      <w:r w:rsidR="00370E34" w:rsidRPr="000F1442">
        <w:rPr>
          <w:rFonts w:ascii="Times New Roman" w:hAnsi="Times New Roman"/>
          <w:sz w:val="24"/>
          <w:szCs w:val="24"/>
        </w:rPr>
        <w:t>10.07.2014. - izsludināta būvprojektēšanas iepirkuma procedūra - atklāts konkurss;</w:t>
      </w:r>
    </w:p>
    <w:p w14:paraId="405FF69A" w14:textId="77777777" w:rsidR="00370E34" w:rsidRPr="000F1442" w:rsidRDefault="00A466E9" w:rsidP="00A466E9">
      <w:pPr>
        <w:pStyle w:val="ListParagraph"/>
        <w:spacing w:after="0" w:line="240" w:lineRule="auto"/>
        <w:ind w:left="0" w:firstLine="709"/>
        <w:jc w:val="both"/>
        <w:rPr>
          <w:rFonts w:ascii="Times New Roman" w:hAnsi="Times New Roman"/>
          <w:sz w:val="24"/>
          <w:szCs w:val="24"/>
        </w:rPr>
      </w:pPr>
      <w:r w:rsidRPr="000F1442">
        <w:rPr>
          <w:rFonts w:ascii="Times New Roman" w:hAnsi="Times New Roman"/>
          <w:sz w:val="24"/>
          <w:szCs w:val="24"/>
        </w:rPr>
        <w:t>-</w:t>
      </w:r>
      <w:r w:rsidR="00370E34" w:rsidRPr="000F1442">
        <w:rPr>
          <w:rFonts w:ascii="Times New Roman" w:hAnsi="Times New Roman"/>
          <w:sz w:val="24"/>
          <w:szCs w:val="24"/>
        </w:rPr>
        <w:t xml:space="preserve">09.12.2014. - pieņemts lēmums līguma slēgšanas tiesības piešķirt SIA „REM PRO". Pēc konkursa rezultātu paziņošanas </w:t>
      </w:r>
      <w:r w:rsidR="00247FD6" w:rsidRPr="000F1442">
        <w:rPr>
          <w:rFonts w:ascii="Times New Roman" w:hAnsi="Times New Roman"/>
          <w:sz w:val="24"/>
          <w:szCs w:val="24"/>
        </w:rPr>
        <w:t>Iepirkumu uzraudzības birojā</w:t>
      </w:r>
      <w:r w:rsidR="00CF75D7">
        <w:rPr>
          <w:rFonts w:ascii="Times New Roman" w:hAnsi="Times New Roman"/>
          <w:sz w:val="24"/>
          <w:szCs w:val="24"/>
        </w:rPr>
        <w:t xml:space="preserve"> (turpmāk – IUB)</w:t>
      </w:r>
      <w:r w:rsidR="00370E34" w:rsidRPr="000F1442">
        <w:rPr>
          <w:rFonts w:ascii="Times New Roman" w:hAnsi="Times New Roman"/>
          <w:sz w:val="24"/>
          <w:szCs w:val="24"/>
        </w:rPr>
        <w:t xml:space="preserve"> tika iesniegtas trīs sūdzības;</w:t>
      </w:r>
    </w:p>
    <w:p w14:paraId="3C84408C" w14:textId="77777777" w:rsidR="00370E34" w:rsidRPr="000F1442" w:rsidRDefault="00A466E9" w:rsidP="00A466E9">
      <w:pPr>
        <w:pStyle w:val="ListParagraph"/>
        <w:spacing w:after="0" w:line="240" w:lineRule="auto"/>
        <w:ind w:left="0" w:firstLine="709"/>
        <w:jc w:val="both"/>
        <w:rPr>
          <w:rFonts w:ascii="Times New Roman" w:hAnsi="Times New Roman"/>
          <w:color w:val="FF0000"/>
          <w:sz w:val="24"/>
          <w:szCs w:val="24"/>
        </w:rPr>
      </w:pPr>
      <w:r w:rsidRPr="000F1442">
        <w:rPr>
          <w:rFonts w:ascii="Times New Roman" w:hAnsi="Times New Roman"/>
          <w:sz w:val="24"/>
          <w:szCs w:val="24"/>
        </w:rPr>
        <w:t>-</w:t>
      </w:r>
      <w:r w:rsidR="00370E34" w:rsidRPr="000F1442">
        <w:rPr>
          <w:rFonts w:ascii="Times New Roman" w:hAnsi="Times New Roman"/>
          <w:sz w:val="24"/>
          <w:szCs w:val="24"/>
        </w:rPr>
        <w:t>10.01.2015. - VNĪ pieņēma lēmumu pārtraukt konkursu;</w:t>
      </w:r>
    </w:p>
    <w:p w14:paraId="38AD0317" w14:textId="77777777" w:rsidR="00B02E51" w:rsidRPr="000F1442" w:rsidRDefault="00A466E9" w:rsidP="00A466E9">
      <w:pPr>
        <w:pStyle w:val="ListParagraph"/>
        <w:spacing w:after="0" w:line="240" w:lineRule="auto"/>
        <w:ind w:left="0" w:firstLine="709"/>
        <w:jc w:val="both"/>
        <w:rPr>
          <w:rFonts w:ascii="Times New Roman" w:hAnsi="Times New Roman"/>
          <w:sz w:val="24"/>
          <w:szCs w:val="24"/>
        </w:rPr>
      </w:pPr>
      <w:r w:rsidRPr="000F1442">
        <w:rPr>
          <w:rFonts w:ascii="Times New Roman" w:hAnsi="Times New Roman"/>
          <w:sz w:val="24"/>
          <w:szCs w:val="24"/>
        </w:rPr>
        <w:t>-</w:t>
      </w:r>
      <w:r w:rsidR="00370E34" w:rsidRPr="000F1442">
        <w:rPr>
          <w:rFonts w:ascii="Times New Roman" w:hAnsi="Times New Roman"/>
          <w:sz w:val="24"/>
          <w:szCs w:val="24"/>
        </w:rPr>
        <w:t xml:space="preserve">10.02.2015. - IUB nolēma izbeigt lietvedību par </w:t>
      </w:r>
      <w:r w:rsidR="00F034C2" w:rsidRPr="000F1442">
        <w:rPr>
          <w:rFonts w:ascii="Times New Roman" w:hAnsi="Times New Roman"/>
          <w:sz w:val="24"/>
          <w:szCs w:val="24"/>
        </w:rPr>
        <w:t>k</w:t>
      </w:r>
      <w:r w:rsidR="00370E34" w:rsidRPr="000F1442">
        <w:rPr>
          <w:rFonts w:ascii="Times New Roman" w:hAnsi="Times New Roman"/>
          <w:sz w:val="24"/>
          <w:szCs w:val="24"/>
        </w:rPr>
        <w:t>onkursu</w:t>
      </w:r>
      <w:r w:rsidR="00B02E51" w:rsidRPr="000F1442">
        <w:rPr>
          <w:rFonts w:ascii="Times New Roman" w:hAnsi="Times New Roman"/>
          <w:sz w:val="24"/>
          <w:szCs w:val="24"/>
        </w:rPr>
        <w:t>;</w:t>
      </w:r>
    </w:p>
    <w:p w14:paraId="605C6717" w14:textId="77777777" w:rsidR="00571E24" w:rsidRPr="000F1442" w:rsidRDefault="00827102" w:rsidP="00827102">
      <w:pPr>
        <w:pStyle w:val="ListParagraph"/>
        <w:spacing w:after="0" w:line="240" w:lineRule="auto"/>
        <w:ind w:left="0" w:firstLine="709"/>
        <w:jc w:val="both"/>
        <w:rPr>
          <w:rFonts w:ascii="Times New Roman" w:hAnsi="Times New Roman"/>
          <w:sz w:val="24"/>
          <w:szCs w:val="24"/>
        </w:rPr>
      </w:pPr>
      <w:r w:rsidRPr="000F1442">
        <w:rPr>
          <w:rFonts w:ascii="Times New Roman" w:hAnsi="Times New Roman"/>
          <w:sz w:val="24"/>
          <w:szCs w:val="24"/>
        </w:rPr>
        <w:t>-</w:t>
      </w:r>
      <w:r w:rsidR="00B02E51" w:rsidRPr="000F1442">
        <w:rPr>
          <w:rFonts w:ascii="Times New Roman" w:hAnsi="Times New Roman"/>
          <w:sz w:val="24"/>
          <w:szCs w:val="24"/>
        </w:rPr>
        <w:t xml:space="preserve">10.07.2015. - VARAM un VNĪ konceptuāli vienojās par projekta turpmāko virzību: pamatā paliek esošā ēkas pārbūves koncepcija, kas tiks pārstrādāta sadarbībā ar VNĪ būvniecības speciālistiem, VNI pieaicinātiem ekspertiem un VARAM, izstrādājot precizētas </w:t>
      </w:r>
      <w:r w:rsidR="005113B3">
        <w:rPr>
          <w:rFonts w:ascii="Times New Roman" w:hAnsi="Times New Roman"/>
          <w:sz w:val="24"/>
          <w:szCs w:val="24"/>
        </w:rPr>
        <w:t>l</w:t>
      </w:r>
      <w:r w:rsidR="00B02E51" w:rsidRPr="000F1442">
        <w:rPr>
          <w:rFonts w:ascii="Times New Roman" w:hAnsi="Times New Roman"/>
          <w:sz w:val="24"/>
          <w:szCs w:val="24"/>
        </w:rPr>
        <w:t>ietotāja prasības</w:t>
      </w:r>
      <w:r w:rsidR="00370E34" w:rsidRPr="000F1442">
        <w:rPr>
          <w:rFonts w:ascii="Times New Roman" w:hAnsi="Times New Roman"/>
          <w:sz w:val="24"/>
          <w:szCs w:val="24"/>
        </w:rPr>
        <w:t xml:space="preserve">. </w:t>
      </w:r>
    </w:p>
    <w:p w14:paraId="53EBC01C" w14:textId="0C2B2178" w:rsidR="00D60BC7" w:rsidRPr="007E4ED2" w:rsidRDefault="00571E24" w:rsidP="0050319A">
      <w:pPr>
        <w:pStyle w:val="ListParagraph"/>
        <w:spacing w:after="0" w:line="240" w:lineRule="auto"/>
        <w:ind w:left="0" w:firstLine="709"/>
        <w:jc w:val="both"/>
        <w:rPr>
          <w:rFonts w:ascii="Times New Roman" w:hAnsi="Times New Roman"/>
          <w:sz w:val="24"/>
          <w:szCs w:val="24"/>
        </w:rPr>
      </w:pPr>
      <w:r w:rsidRPr="000F1442">
        <w:rPr>
          <w:rFonts w:ascii="Times New Roman" w:hAnsi="Times New Roman"/>
          <w:sz w:val="24"/>
          <w:szCs w:val="24"/>
        </w:rPr>
        <w:t>P</w:t>
      </w:r>
      <w:r w:rsidR="00827102" w:rsidRPr="000F1442">
        <w:rPr>
          <w:rFonts w:ascii="Times New Roman" w:hAnsi="Times New Roman"/>
          <w:sz w:val="24"/>
          <w:szCs w:val="24"/>
        </w:rPr>
        <w:t xml:space="preserve">ar pamatu ņemot </w:t>
      </w:r>
      <w:r w:rsidR="00820EC8" w:rsidRPr="000F1442">
        <w:rPr>
          <w:rFonts w:ascii="Times New Roman" w:hAnsi="Times New Roman"/>
          <w:sz w:val="24"/>
          <w:szCs w:val="24"/>
        </w:rPr>
        <w:t xml:space="preserve">esošo ēkas pārbūves koncepciju un </w:t>
      </w:r>
      <w:r w:rsidR="00E71C67" w:rsidRPr="000F1442">
        <w:rPr>
          <w:rFonts w:ascii="Times New Roman" w:hAnsi="Times New Roman"/>
          <w:sz w:val="24"/>
          <w:szCs w:val="24"/>
        </w:rPr>
        <w:t xml:space="preserve">pamatojoties uz </w:t>
      </w:r>
      <w:r w:rsidR="00820EC8" w:rsidRPr="000F1442">
        <w:rPr>
          <w:rFonts w:ascii="Times New Roman" w:hAnsi="Times New Roman"/>
          <w:sz w:val="24"/>
          <w:szCs w:val="24"/>
        </w:rPr>
        <w:t>loģisku vienas jomas struktūrvienību atdalīšan</w:t>
      </w:r>
      <w:r w:rsidR="000F1442">
        <w:rPr>
          <w:rFonts w:ascii="Times New Roman" w:hAnsi="Times New Roman"/>
          <w:sz w:val="24"/>
          <w:szCs w:val="24"/>
        </w:rPr>
        <w:t>u</w:t>
      </w:r>
      <w:r w:rsidR="00820EC8" w:rsidRPr="000F1442">
        <w:rPr>
          <w:rFonts w:ascii="Times New Roman" w:hAnsi="Times New Roman"/>
          <w:sz w:val="24"/>
          <w:szCs w:val="24"/>
        </w:rPr>
        <w:t xml:space="preserve"> citā ēkā,</w:t>
      </w:r>
      <w:r w:rsidR="00820EC8" w:rsidRPr="000F1442">
        <w:t xml:space="preserve"> </w:t>
      </w:r>
      <w:r w:rsidRPr="000F1442">
        <w:rPr>
          <w:rFonts w:ascii="Times New Roman" w:hAnsi="Times New Roman"/>
          <w:sz w:val="24"/>
          <w:szCs w:val="24"/>
        </w:rPr>
        <w:t>2015.</w:t>
      </w:r>
      <w:r w:rsidR="005113B3">
        <w:rPr>
          <w:rFonts w:ascii="Times New Roman" w:hAnsi="Times New Roman"/>
          <w:sz w:val="24"/>
          <w:szCs w:val="24"/>
        </w:rPr>
        <w:t> </w:t>
      </w:r>
      <w:r w:rsidRPr="000F1442">
        <w:rPr>
          <w:rFonts w:ascii="Times New Roman" w:hAnsi="Times New Roman"/>
          <w:sz w:val="24"/>
          <w:szCs w:val="24"/>
        </w:rPr>
        <w:t xml:space="preserve">gada otrajā pusē </w:t>
      </w:r>
      <w:r w:rsidR="00820EC8" w:rsidRPr="000F1442">
        <w:rPr>
          <w:rFonts w:ascii="Times New Roman" w:hAnsi="Times New Roman"/>
          <w:sz w:val="24"/>
          <w:szCs w:val="24"/>
        </w:rPr>
        <w:t>tika pārstrādāts sākotnējais ēkas Kronvalda bulvārī 6, Rīgā, plānojums, paredz</w:t>
      </w:r>
      <w:r w:rsidRPr="000F1442">
        <w:rPr>
          <w:rFonts w:ascii="Times New Roman" w:hAnsi="Times New Roman"/>
          <w:sz w:val="24"/>
          <w:szCs w:val="24"/>
        </w:rPr>
        <w:t>ot tajā izvietot 242 darba vietas</w:t>
      </w:r>
      <w:r w:rsidR="00820EC8" w:rsidRPr="000F1442">
        <w:rPr>
          <w:rFonts w:ascii="Times New Roman" w:hAnsi="Times New Roman"/>
          <w:sz w:val="24"/>
          <w:szCs w:val="24"/>
        </w:rPr>
        <w:t xml:space="preserve">. </w:t>
      </w:r>
      <w:r w:rsidR="00D60BC7" w:rsidRPr="000F1442">
        <w:rPr>
          <w:rFonts w:ascii="Times New Roman" w:hAnsi="Times New Roman"/>
          <w:sz w:val="24"/>
          <w:szCs w:val="24"/>
        </w:rPr>
        <w:t>Plānojot</w:t>
      </w:r>
      <w:r w:rsidR="00D60BC7" w:rsidRPr="007E4ED2">
        <w:rPr>
          <w:rFonts w:ascii="Times New Roman" w:hAnsi="Times New Roman"/>
          <w:sz w:val="24"/>
          <w:szCs w:val="24"/>
        </w:rPr>
        <w:t xml:space="preserve"> darba vietas, </w:t>
      </w:r>
      <w:r w:rsidR="00A84DC9" w:rsidRPr="00A84DC9">
        <w:rPr>
          <w:rFonts w:ascii="Times New Roman" w:hAnsi="Times New Roman"/>
          <w:sz w:val="24"/>
          <w:szCs w:val="24"/>
        </w:rPr>
        <w:t>Kronvalda bulvārī 6, Rīgā</w:t>
      </w:r>
      <w:r w:rsidR="00A84DC9">
        <w:rPr>
          <w:rFonts w:ascii="Times New Roman" w:hAnsi="Times New Roman"/>
          <w:sz w:val="24"/>
          <w:szCs w:val="24"/>
        </w:rPr>
        <w:t>,</w:t>
      </w:r>
      <w:r w:rsidR="00A84DC9" w:rsidRPr="00A84DC9">
        <w:rPr>
          <w:rFonts w:ascii="Times New Roman" w:hAnsi="Times New Roman"/>
          <w:sz w:val="24"/>
          <w:szCs w:val="24"/>
        </w:rPr>
        <w:t xml:space="preserve"> </w:t>
      </w:r>
      <w:r w:rsidR="00D60BC7" w:rsidRPr="007E4ED2">
        <w:rPr>
          <w:rFonts w:ascii="Times New Roman" w:hAnsi="Times New Roman"/>
          <w:sz w:val="24"/>
          <w:szCs w:val="24"/>
        </w:rPr>
        <w:t xml:space="preserve">ir </w:t>
      </w:r>
      <w:r w:rsidR="00F53406" w:rsidRPr="007E4ED2">
        <w:rPr>
          <w:rFonts w:ascii="Times New Roman" w:hAnsi="Times New Roman"/>
          <w:sz w:val="24"/>
          <w:szCs w:val="24"/>
        </w:rPr>
        <w:t>ņemti vērā</w:t>
      </w:r>
      <w:r w:rsidR="00D60BC7" w:rsidRPr="007E4ED2">
        <w:rPr>
          <w:rFonts w:ascii="Times New Roman" w:hAnsi="Times New Roman"/>
          <w:sz w:val="24"/>
          <w:szCs w:val="24"/>
        </w:rPr>
        <w:t xml:space="preserve"> ieteikumi Nr.</w:t>
      </w:r>
      <w:r w:rsidR="00B13034">
        <w:rPr>
          <w:rFonts w:ascii="Times New Roman" w:hAnsi="Times New Roman"/>
          <w:sz w:val="24"/>
          <w:szCs w:val="24"/>
        </w:rPr>
        <w:t>2</w:t>
      </w:r>
      <w:r w:rsidR="00D60BC7" w:rsidRPr="007E4ED2">
        <w:rPr>
          <w:rFonts w:ascii="Times New Roman" w:hAnsi="Times New Roman"/>
          <w:sz w:val="24"/>
          <w:szCs w:val="24"/>
        </w:rPr>
        <w:t>.</w:t>
      </w:r>
    </w:p>
    <w:p w14:paraId="1635DB73" w14:textId="77777777" w:rsidR="00C5305A" w:rsidRPr="0002661B" w:rsidRDefault="00C5305A" w:rsidP="00C5305A">
      <w:pPr>
        <w:pStyle w:val="ListParagraph"/>
        <w:spacing w:after="0" w:line="240" w:lineRule="auto"/>
        <w:ind w:left="0" w:firstLine="720"/>
        <w:jc w:val="right"/>
        <w:rPr>
          <w:rFonts w:ascii="Times New Roman" w:hAnsi="Times New Roman"/>
          <w:i/>
          <w:sz w:val="24"/>
          <w:szCs w:val="24"/>
        </w:rPr>
      </w:pPr>
      <w:r w:rsidRPr="0002661B">
        <w:rPr>
          <w:rFonts w:ascii="Times New Roman" w:hAnsi="Times New Roman"/>
          <w:i/>
          <w:sz w:val="24"/>
          <w:szCs w:val="24"/>
        </w:rPr>
        <w:t>2.</w:t>
      </w:r>
      <w:r w:rsidR="005113B3" w:rsidRPr="0002661B">
        <w:rPr>
          <w:rFonts w:ascii="Times New Roman" w:hAnsi="Times New Roman"/>
          <w:i/>
          <w:sz w:val="24"/>
          <w:szCs w:val="24"/>
        </w:rPr>
        <w:t> </w:t>
      </w:r>
      <w:r w:rsidRPr="0002661B">
        <w:rPr>
          <w:rFonts w:ascii="Times New Roman" w:hAnsi="Times New Roman"/>
          <w:i/>
          <w:sz w:val="24"/>
          <w:szCs w:val="24"/>
        </w:rPr>
        <w:t>tabula</w:t>
      </w:r>
    </w:p>
    <w:p w14:paraId="6DAFBFA0" w14:textId="77777777" w:rsidR="00AF76D8" w:rsidRDefault="00C5305A" w:rsidP="00C5305A">
      <w:pPr>
        <w:spacing w:after="0" w:line="240" w:lineRule="auto"/>
        <w:jc w:val="center"/>
        <w:rPr>
          <w:rFonts w:ascii="Times New Roman" w:hAnsi="Times New Roman"/>
          <w:i/>
          <w:sz w:val="24"/>
          <w:szCs w:val="24"/>
        </w:rPr>
      </w:pPr>
      <w:r w:rsidRPr="0002661B">
        <w:rPr>
          <w:rFonts w:ascii="Times New Roman" w:hAnsi="Times New Roman"/>
          <w:i/>
          <w:sz w:val="24"/>
          <w:szCs w:val="24"/>
        </w:rPr>
        <w:t xml:space="preserve">Plānotā telpu platība Kronvalda 6, Rīgā, </w:t>
      </w:r>
      <w:r w:rsidR="005113B3" w:rsidRPr="0002661B">
        <w:rPr>
          <w:rFonts w:ascii="Times New Roman" w:hAnsi="Times New Roman"/>
          <w:i/>
          <w:sz w:val="24"/>
          <w:szCs w:val="24"/>
        </w:rPr>
        <w:t xml:space="preserve">vienam </w:t>
      </w:r>
      <w:r w:rsidRPr="0002661B">
        <w:rPr>
          <w:rFonts w:ascii="Times New Roman" w:hAnsi="Times New Roman"/>
          <w:i/>
          <w:sz w:val="24"/>
          <w:szCs w:val="24"/>
        </w:rPr>
        <w:t>darbiniek</w:t>
      </w:r>
      <w:r w:rsidR="005113B3" w:rsidRPr="0002661B">
        <w:rPr>
          <w:rFonts w:ascii="Times New Roman" w:hAnsi="Times New Roman"/>
          <w:i/>
          <w:sz w:val="24"/>
          <w:szCs w:val="24"/>
        </w:rPr>
        <w:t>am</w:t>
      </w:r>
      <w:r w:rsidRPr="0002661B">
        <w:rPr>
          <w:rFonts w:ascii="Times New Roman" w:hAnsi="Times New Roman"/>
          <w:i/>
          <w:sz w:val="24"/>
          <w:szCs w:val="24"/>
        </w:rPr>
        <w:t xml:space="preserve"> salīdzinājumā ar </w:t>
      </w:r>
    </w:p>
    <w:p w14:paraId="2B30861F" w14:textId="0A573E76" w:rsidR="00C5305A" w:rsidRPr="0002661B" w:rsidRDefault="00C5305A" w:rsidP="00C5305A">
      <w:pPr>
        <w:spacing w:after="0" w:line="240" w:lineRule="auto"/>
        <w:jc w:val="center"/>
        <w:rPr>
          <w:rFonts w:ascii="Times New Roman" w:hAnsi="Times New Roman"/>
          <w:i/>
          <w:sz w:val="24"/>
          <w:szCs w:val="24"/>
        </w:rPr>
      </w:pPr>
      <w:r w:rsidRPr="0002661B">
        <w:rPr>
          <w:rFonts w:ascii="Times New Roman" w:hAnsi="Times New Roman"/>
          <w:i/>
          <w:sz w:val="24"/>
          <w:szCs w:val="24"/>
        </w:rPr>
        <w:t>ieteikumos</w:t>
      </w:r>
      <w:r w:rsidR="0098406B" w:rsidRPr="0002661B">
        <w:rPr>
          <w:rFonts w:ascii="Times New Roman" w:hAnsi="Times New Roman"/>
          <w:i/>
          <w:sz w:val="24"/>
          <w:szCs w:val="24"/>
        </w:rPr>
        <w:t xml:space="preserve"> Nr.</w:t>
      </w:r>
      <w:r w:rsidR="00B13034">
        <w:rPr>
          <w:rFonts w:ascii="Times New Roman" w:hAnsi="Times New Roman"/>
          <w:i/>
          <w:sz w:val="24"/>
          <w:szCs w:val="24"/>
        </w:rPr>
        <w:t>2</w:t>
      </w:r>
      <w:r w:rsidRPr="0002661B">
        <w:rPr>
          <w:rFonts w:ascii="Times New Roman" w:hAnsi="Times New Roman"/>
          <w:i/>
          <w:sz w:val="24"/>
          <w:szCs w:val="24"/>
        </w:rPr>
        <w:t xml:space="preserve"> noteikto</w:t>
      </w:r>
    </w:p>
    <w:p w14:paraId="7F9627B4" w14:textId="77777777" w:rsidR="00C5305A" w:rsidRPr="007E4ED2" w:rsidRDefault="00C5305A" w:rsidP="00C5305A">
      <w:pPr>
        <w:spacing w:after="0" w:line="240" w:lineRule="auto"/>
        <w:jc w:val="center"/>
        <w:rPr>
          <w:rFonts w:ascii="Times New Roman" w:hAnsi="Times New Roman"/>
          <w:sz w:val="24"/>
          <w:szCs w:val="24"/>
        </w:rPr>
      </w:pPr>
    </w:p>
    <w:tbl>
      <w:tblPr>
        <w:tblW w:w="8820" w:type="dxa"/>
        <w:tblLook w:val="04A0" w:firstRow="1" w:lastRow="0" w:firstColumn="1" w:lastColumn="0" w:noHBand="0" w:noVBand="1"/>
      </w:tblPr>
      <w:tblGrid>
        <w:gridCol w:w="4820"/>
        <w:gridCol w:w="2080"/>
        <w:gridCol w:w="1920"/>
      </w:tblGrid>
      <w:tr w:rsidR="00D60BC7" w:rsidRPr="007E4ED2" w14:paraId="55A4D823" w14:textId="77777777" w:rsidTr="008B271F">
        <w:trPr>
          <w:trHeight w:val="529"/>
        </w:trPr>
        <w:tc>
          <w:tcPr>
            <w:tcW w:w="4820" w:type="dxa"/>
            <w:tcBorders>
              <w:top w:val="nil"/>
              <w:left w:val="nil"/>
              <w:bottom w:val="nil"/>
              <w:right w:val="nil"/>
            </w:tcBorders>
            <w:shd w:val="clear" w:color="auto" w:fill="auto"/>
            <w:noWrap/>
            <w:vAlign w:val="bottom"/>
            <w:hideMark/>
          </w:tcPr>
          <w:p w14:paraId="3E7E196E" w14:textId="77777777" w:rsidR="00D60BC7" w:rsidRPr="007E4ED2" w:rsidRDefault="00D60BC7" w:rsidP="008B271F">
            <w:pPr>
              <w:spacing w:after="0" w:line="240" w:lineRule="auto"/>
              <w:rPr>
                <w:rFonts w:ascii="Times New Roman" w:eastAsia="Times New Roman" w:hAnsi="Times New Roman"/>
                <w:color w:val="000000" w:themeColor="text1"/>
                <w:lang w:eastAsia="en-GB" w:bidi="lo-LA"/>
              </w:rPr>
            </w:pPr>
          </w:p>
        </w:tc>
        <w:tc>
          <w:tcPr>
            <w:tcW w:w="2080" w:type="dxa"/>
            <w:tcBorders>
              <w:top w:val="single" w:sz="4" w:space="0" w:color="auto"/>
              <w:left w:val="single" w:sz="4" w:space="0" w:color="auto"/>
              <w:bottom w:val="nil"/>
              <w:right w:val="single" w:sz="4" w:space="0" w:color="auto"/>
            </w:tcBorders>
            <w:shd w:val="clear" w:color="auto" w:fill="auto"/>
            <w:vAlign w:val="bottom"/>
            <w:hideMark/>
          </w:tcPr>
          <w:p w14:paraId="06A26050" w14:textId="77777777" w:rsidR="00D60BC7" w:rsidRPr="007E4ED2" w:rsidRDefault="00D60BC7" w:rsidP="008B271F">
            <w:pPr>
              <w:spacing w:after="0" w:line="240" w:lineRule="auto"/>
              <w:jc w:val="center"/>
              <w:rPr>
                <w:rFonts w:ascii="Times New Roman" w:eastAsia="Times New Roman" w:hAnsi="Times New Roman"/>
                <w:color w:val="000000" w:themeColor="text1"/>
                <w:lang w:val="en-GB" w:eastAsia="en-GB" w:bidi="lo-LA"/>
              </w:rPr>
            </w:pPr>
            <w:r w:rsidRPr="007E4ED2">
              <w:rPr>
                <w:rFonts w:ascii="Times New Roman" w:eastAsia="Times New Roman" w:hAnsi="Times New Roman"/>
                <w:color w:val="000000" w:themeColor="text1"/>
                <w:lang w:eastAsia="en-GB" w:bidi="lo-LA"/>
              </w:rPr>
              <w:t>Kronvalda 6, Rīgā</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1E559E41" w14:textId="704EAE7B" w:rsidR="00D60BC7" w:rsidRPr="007E4ED2" w:rsidRDefault="00D60BC7" w:rsidP="00B13034">
            <w:pPr>
              <w:spacing w:after="0" w:line="240" w:lineRule="auto"/>
              <w:jc w:val="center"/>
              <w:rPr>
                <w:rFonts w:ascii="Times New Roman" w:eastAsia="Times New Roman" w:hAnsi="Times New Roman"/>
                <w:color w:val="000000" w:themeColor="text1"/>
                <w:lang w:val="en-GB" w:eastAsia="en-GB" w:bidi="lo-LA"/>
              </w:rPr>
            </w:pPr>
            <w:r w:rsidRPr="007E4ED2">
              <w:rPr>
                <w:rFonts w:ascii="Times New Roman" w:eastAsia="Times New Roman" w:hAnsi="Times New Roman"/>
                <w:color w:val="000000" w:themeColor="text1"/>
                <w:lang w:eastAsia="en-GB" w:bidi="lo-LA"/>
              </w:rPr>
              <w:t>Atbilstoši</w:t>
            </w:r>
            <w:r w:rsidRPr="007E4ED2">
              <w:rPr>
                <w:rFonts w:ascii="Times New Roman" w:eastAsia="Times New Roman" w:hAnsi="Times New Roman"/>
                <w:color w:val="000000" w:themeColor="text1"/>
                <w:lang w:val="en-GB" w:eastAsia="en-GB" w:bidi="lo-LA"/>
              </w:rPr>
              <w:t xml:space="preserve"> MK </w:t>
            </w:r>
            <w:r w:rsidRPr="007E4ED2">
              <w:rPr>
                <w:rFonts w:ascii="Times New Roman" w:eastAsia="Times New Roman" w:hAnsi="Times New Roman"/>
                <w:color w:val="000000" w:themeColor="text1"/>
                <w:lang w:eastAsia="en-GB" w:bidi="lo-LA"/>
              </w:rPr>
              <w:t>ieteikumiem</w:t>
            </w:r>
            <w:r w:rsidRPr="007E4ED2">
              <w:rPr>
                <w:rFonts w:ascii="Times New Roman" w:eastAsia="Times New Roman" w:hAnsi="Times New Roman"/>
                <w:color w:val="000000" w:themeColor="text1"/>
                <w:lang w:val="en-GB" w:eastAsia="en-GB" w:bidi="lo-LA"/>
              </w:rPr>
              <w:t xml:space="preserve"> Nr.</w:t>
            </w:r>
            <w:r w:rsidR="00B13034">
              <w:rPr>
                <w:rFonts w:ascii="Times New Roman" w:eastAsia="Times New Roman" w:hAnsi="Times New Roman"/>
                <w:color w:val="000000" w:themeColor="text1"/>
                <w:lang w:val="en-GB" w:eastAsia="en-GB" w:bidi="lo-LA"/>
              </w:rPr>
              <w:t>2</w:t>
            </w:r>
            <w:r w:rsidRPr="007E4ED2">
              <w:rPr>
                <w:rFonts w:ascii="Times New Roman" w:eastAsia="Times New Roman" w:hAnsi="Times New Roman"/>
                <w:color w:val="000000" w:themeColor="text1"/>
                <w:lang w:val="en-GB" w:eastAsia="en-GB" w:bidi="lo-LA"/>
              </w:rPr>
              <w:t>*</w:t>
            </w:r>
          </w:p>
        </w:tc>
      </w:tr>
      <w:tr w:rsidR="00D60BC7" w:rsidRPr="007E4ED2" w14:paraId="519DF0A4" w14:textId="77777777" w:rsidTr="008B271F">
        <w:trPr>
          <w:trHeight w:val="36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049D38" w14:textId="77777777" w:rsidR="00D60BC7" w:rsidRPr="007E4ED2" w:rsidRDefault="00D60BC7" w:rsidP="008B271F">
            <w:pPr>
              <w:spacing w:after="0" w:line="240" w:lineRule="auto"/>
              <w:rPr>
                <w:rFonts w:ascii="Times New Roman" w:eastAsia="Times New Roman" w:hAnsi="Times New Roman"/>
                <w:color w:val="000000" w:themeColor="text1"/>
                <w:lang w:eastAsia="en-GB" w:bidi="lo-LA"/>
              </w:rPr>
            </w:pPr>
            <w:r w:rsidRPr="007E4ED2">
              <w:rPr>
                <w:rFonts w:ascii="Times New Roman" w:eastAsia="Times New Roman" w:hAnsi="Times New Roman"/>
                <w:color w:val="000000" w:themeColor="text1"/>
                <w:lang w:eastAsia="en-GB" w:bidi="lo-LA"/>
              </w:rPr>
              <w:t>Darba vietas platība uz vienu darbinieku (m</w:t>
            </w:r>
            <w:r w:rsidRPr="007E4ED2">
              <w:rPr>
                <w:rFonts w:ascii="Times New Roman" w:eastAsia="Times New Roman" w:hAnsi="Times New Roman"/>
                <w:color w:val="000000" w:themeColor="text1"/>
                <w:vertAlign w:val="superscript"/>
                <w:lang w:eastAsia="en-GB" w:bidi="lo-LA"/>
              </w:rPr>
              <w:t>2</w:t>
            </w:r>
            <w:r w:rsidRPr="007E4ED2">
              <w:rPr>
                <w:rFonts w:ascii="Times New Roman" w:eastAsia="Times New Roman" w:hAnsi="Times New Roman"/>
                <w:color w:val="000000" w:themeColor="text1"/>
                <w:lang w:eastAsia="en-GB" w:bidi="lo-LA"/>
              </w:rPr>
              <w:t>)</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3C103367" w14:textId="77777777" w:rsidR="00D60BC7" w:rsidRPr="007E4ED2" w:rsidRDefault="00D60BC7" w:rsidP="008B271F">
            <w:pPr>
              <w:spacing w:after="0" w:line="240" w:lineRule="auto"/>
              <w:jc w:val="center"/>
              <w:rPr>
                <w:rFonts w:ascii="Times New Roman" w:eastAsia="Times New Roman" w:hAnsi="Times New Roman"/>
                <w:color w:val="000000" w:themeColor="text1"/>
                <w:lang w:val="en-GB" w:eastAsia="en-GB" w:bidi="lo-LA"/>
              </w:rPr>
            </w:pPr>
            <w:r w:rsidRPr="007E4ED2">
              <w:rPr>
                <w:rFonts w:ascii="Times New Roman" w:eastAsia="Times New Roman" w:hAnsi="Times New Roman"/>
                <w:color w:val="000000" w:themeColor="text1"/>
                <w:lang w:val="en-GB" w:eastAsia="en-GB" w:bidi="lo-LA"/>
              </w:rPr>
              <w:t>10.52*</w:t>
            </w:r>
          </w:p>
        </w:tc>
        <w:tc>
          <w:tcPr>
            <w:tcW w:w="1920" w:type="dxa"/>
            <w:tcBorders>
              <w:top w:val="nil"/>
              <w:left w:val="nil"/>
              <w:bottom w:val="single" w:sz="4" w:space="0" w:color="auto"/>
              <w:right w:val="single" w:sz="4" w:space="0" w:color="auto"/>
            </w:tcBorders>
            <w:shd w:val="clear" w:color="auto" w:fill="auto"/>
            <w:noWrap/>
            <w:vAlign w:val="bottom"/>
            <w:hideMark/>
          </w:tcPr>
          <w:p w14:paraId="5490C9E3" w14:textId="77777777" w:rsidR="00D60BC7" w:rsidRPr="007E4ED2" w:rsidRDefault="00D60BC7" w:rsidP="008B271F">
            <w:pPr>
              <w:spacing w:after="0" w:line="240" w:lineRule="auto"/>
              <w:jc w:val="center"/>
              <w:rPr>
                <w:rFonts w:ascii="Times New Roman" w:eastAsia="Times New Roman" w:hAnsi="Times New Roman"/>
                <w:color w:val="000000" w:themeColor="text1"/>
                <w:lang w:val="en-GB" w:eastAsia="en-GB" w:bidi="lo-LA"/>
              </w:rPr>
            </w:pPr>
            <w:r w:rsidRPr="007E4ED2">
              <w:rPr>
                <w:rFonts w:ascii="Times New Roman" w:eastAsia="Times New Roman" w:hAnsi="Times New Roman"/>
                <w:color w:val="000000" w:themeColor="text1"/>
                <w:lang w:val="en-GB" w:eastAsia="en-GB" w:bidi="lo-LA"/>
              </w:rPr>
              <w:t>≤ 10</w:t>
            </w:r>
          </w:p>
        </w:tc>
      </w:tr>
      <w:tr w:rsidR="00D60BC7" w:rsidRPr="007E4ED2" w14:paraId="4545030F" w14:textId="77777777" w:rsidTr="008B271F">
        <w:trPr>
          <w:trHeight w:val="36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3325A1FD" w14:textId="77777777" w:rsidR="00D60BC7" w:rsidRPr="007E4ED2" w:rsidRDefault="00D60BC7" w:rsidP="008B271F">
            <w:pPr>
              <w:spacing w:after="0" w:line="240" w:lineRule="auto"/>
              <w:rPr>
                <w:rFonts w:ascii="Times New Roman" w:eastAsia="Times New Roman" w:hAnsi="Times New Roman"/>
                <w:color w:val="000000" w:themeColor="text1"/>
                <w:lang w:eastAsia="en-GB" w:bidi="lo-LA"/>
              </w:rPr>
            </w:pPr>
            <w:r w:rsidRPr="007E4ED2">
              <w:rPr>
                <w:rFonts w:ascii="Times New Roman" w:eastAsia="Times New Roman" w:hAnsi="Times New Roman"/>
                <w:color w:val="000000" w:themeColor="text1"/>
                <w:lang w:eastAsia="en-GB" w:bidi="lo-LA"/>
              </w:rPr>
              <w:t xml:space="preserve">      t.sk. bez augstākajām amatpersonām</w:t>
            </w:r>
          </w:p>
        </w:tc>
        <w:tc>
          <w:tcPr>
            <w:tcW w:w="2080" w:type="dxa"/>
            <w:tcBorders>
              <w:top w:val="single" w:sz="4" w:space="0" w:color="auto"/>
              <w:left w:val="nil"/>
              <w:bottom w:val="single" w:sz="4" w:space="0" w:color="auto"/>
              <w:right w:val="single" w:sz="4" w:space="0" w:color="auto"/>
            </w:tcBorders>
            <w:shd w:val="clear" w:color="auto" w:fill="auto"/>
            <w:noWrap/>
            <w:vAlign w:val="bottom"/>
          </w:tcPr>
          <w:p w14:paraId="45C43BA7" w14:textId="77777777" w:rsidR="00D60BC7" w:rsidRPr="007E4ED2" w:rsidRDefault="00D60BC7" w:rsidP="008B271F">
            <w:pPr>
              <w:spacing w:after="0" w:line="240" w:lineRule="auto"/>
              <w:jc w:val="center"/>
              <w:rPr>
                <w:rFonts w:ascii="Times New Roman" w:eastAsia="Times New Roman" w:hAnsi="Times New Roman"/>
                <w:color w:val="000000" w:themeColor="text1"/>
                <w:lang w:eastAsia="en-GB" w:bidi="lo-LA"/>
              </w:rPr>
            </w:pPr>
            <w:r w:rsidRPr="007E4ED2">
              <w:rPr>
                <w:rFonts w:ascii="Times New Roman" w:eastAsia="Times New Roman" w:hAnsi="Times New Roman"/>
                <w:color w:val="000000" w:themeColor="text1"/>
                <w:lang w:eastAsia="en-GB" w:bidi="lo-LA"/>
              </w:rPr>
              <w:t>9.92</w:t>
            </w:r>
          </w:p>
        </w:tc>
        <w:tc>
          <w:tcPr>
            <w:tcW w:w="1920" w:type="dxa"/>
            <w:tcBorders>
              <w:top w:val="nil"/>
              <w:left w:val="nil"/>
              <w:bottom w:val="single" w:sz="4" w:space="0" w:color="auto"/>
              <w:right w:val="single" w:sz="4" w:space="0" w:color="auto"/>
            </w:tcBorders>
            <w:shd w:val="clear" w:color="auto" w:fill="auto"/>
            <w:noWrap/>
            <w:vAlign w:val="bottom"/>
          </w:tcPr>
          <w:p w14:paraId="14316038" w14:textId="77777777" w:rsidR="00D60BC7" w:rsidRPr="007E4ED2" w:rsidRDefault="00D60BC7" w:rsidP="008B271F">
            <w:pPr>
              <w:spacing w:after="0" w:line="240" w:lineRule="auto"/>
              <w:jc w:val="center"/>
              <w:rPr>
                <w:rFonts w:ascii="Times New Roman" w:eastAsia="Times New Roman" w:hAnsi="Times New Roman"/>
                <w:color w:val="000000" w:themeColor="text1"/>
                <w:lang w:eastAsia="en-GB" w:bidi="lo-LA"/>
              </w:rPr>
            </w:pPr>
          </w:p>
        </w:tc>
      </w:tr>
      <w:tr w:rsidR="00D60BC7" w:rsidRPr="007E4ED2" w14:paraId="62D6507E" w14:textId="77777777" w:rsidTr="008B271F">
        <w:trPr>
          <w:trHeight w:val="36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03933191" w14:textId="77777777" w:rsidR="00D60BC7" w:rsidRPr="007E4ED2" w:rsidRDefault="00D60BC7" w:rsidP="00C5305A">
            <w:pPr>
              <w:spacing w:after="0" w:line="240" w:lineRule="auto"/>
              <w:rPr>
                <w:rFonts w:ascii="Times New Roman" w:eastAsia="Times New Roman" w:hAnsi="Times New Roman"/>
                <w:color w:val="000000" w:themeColor="text1"/>
                <w:lang w:eastAsia="en-GB" w:bidi="lo-LA"/>
              </w:rPr>
            </w:pPr>
            <w:r w:rsidRPr="007E4ED2">
              <w:rPr>
                <w:rFonts w:ascii="Times New Roman" w:eastAsia="Times New Roman" w:hAnsi="Times New Roman"/>
                <w:color w:val="000000" w:themeColor="text1"/>
                <w:lang w:eastAsia="en-GB" w:bidi="lo-LA"/>
              </w:rPr>
              <w:t>Biroju ēkas kopējā platība</w:t>
            </w:r>
            <w:r w:rsidR="00C5305A" w:rsidRPr="007E4ED2">
              <w:rPr>
                <w:rFonts w:ascii="Times New Roman" w:eastAsia="Times New Roman" w:hAnsi="Times New Roman"/>
                <w:color w:val="000000" w:themeColor="text1"/>
                <w:lang w:eastAsia="en-GB" w:bidi="lo-LA"/>
              </w:rPr>
              <w:t>, neskaitot arhīvam** plānotās telpas,</w:t>
            </w:r>
            <w:r w:rsidRPr="007E4ED2">
              <w:rPr>
                <w:rFonts w:ascii="Times New Roman" w:eastAsia="Times New Roman" w:hAnsi="Times New Roman"/>
                <w:color w:val="000000" w:themeColor="text1"/>
                <w:lang w:eastAsia="en-GB" w:bidi="lo-LA"/>
              </w:rPr>
              <w:t xml:space="preserve"> uz vienu darbinieku (m</w:t>
            </w:r>
            <w:r w:rsidRPr="007E4ED2">
              <w:rPr>
                <w:rFonts w:ascii="Times New Roman" w:eastAsia="Times New Roman" w:hAnsi="Times New Roman"/>
                <w:color w:val="000000" w:themeColor="text1"/>
                <w:vertAlign w:val="superscript"/>
                <w:lang w:eastAsia="en-GB" w:bidi="lo-LA"/>
              </w:rPr>
              <w:t>2</w:t>
            </w:r>
            <w:r w:rsidRPr="007E4ED2">
              <w:rPr>
                <w:rFonts w:ascii="Times New Roman" w:eastAsia="Times New Roman" w:hAnsi="Times New Roman"/>
                <w:color w:val="000000" w:themeColor="text1"/>
                <w:lang w:eastAsia="en-GB" w:bidi="lo-LA"/>
              </w:rPr>
              <w:t>)</w:t>
            </w:r>
          </w:p>
        </w:tc>
        <w:tc>
          <w:tcPr>
            <w:tcW w:w="2080" w:type="dxa"/>
            <w:tcBorders>
              <w:top w:val="nil"/>
              <w:left w:val="nil"/>
              <w:bottom w:val="single" w:sz="4" w:space="0" w:color="auto"/>
              <w:right w:val="single" w:sz="4" w:space="0" w:color="auto"/>
            </w:tcBorders>
            <w:shd w:val="clear" w:color="auto" w:fill="auto"/>
            <w:noWrap/>
            <w:vAlign w:val="bottom"/>
            <w:hideMark/>
          </w:tcPr>
          <w:p w14:paraId="40E1365B" w14:textId="77777777" w:rsidR="00D60BC7" w:rsidRPr="007E4ED2" w:rsidRDefault="00C5305A" w:rsidP="008B271F">
            <w:pPr>
              <w:spacing w:after="0" w:line="240" w:lineRule="auto"/>
              <w:jc w:val="center"/>
              <w:rPr>
                <w:rFonts w:ascii="Times New Roman" w:eastAsia="Times New Roman" w:hAnsi="Times New Roman"/>
                <w:color w:val="000000" w:themeColor="text1"/>
                <w:lang w:eastAsia="en-GB" w:bidi="lo-LA"/>
              </w:rPr>
            </w:pPr>
            <w:r w:rsidRPr="007E4ED2">
              <w:rPr>
                <w:rFonts w:ascii="Times New Roman" w:eastAsia="Times New Roman" w:hAnsi="Times New Roman"/>
                <w:color w:val="000000" w:themeColor="text1"/>
                <w:lang w:eastAsia="en-GB" w:bidi="lo-LA"/>
              </w:rPr>
              <w:t>22.58*</w:t>
            </w:r>
          </w:p>
        </w:tc>
        <w:tc>
          <w:tcPr>
            <w:tcW w:w="1920" w:type="dxa"/>
            <w:tcBorders>
              <w:top w:val="nil"/>
              <w:left w:val="nil"/>
              <w:bottom w:val="single" w:sz="4" w:space="0" w:color="auto"/>
              <w:right w:val="single" w:sz="4" w:space="0" w:color="auto"/>
            </w:tcBorders>
            <w:shd w:val="clear" w:color="auto" w:fill="auto"/>
            <w:noWrap/>
            <w:vAlign w:val="bottom"/>
            <w:hideMark/>
          </w:tcPr>
          <w:p w14:paraId="1AEF211F" w14:textId="77777777" w:rsidR="00D60BC7" w:rsidRPr="007E4ED2" w:rsidRDefault="00D60BC7" w:rsidP="008B271F">
            <w:pPr>
              <w:spacing w:after="0" w:line="240" w:lineRule="auto"/>
              <w:jc w:val="center"/>
              <w:rPr>
                <w:rFonts w:ascii="Times New Roman" w:eastAsia="Times New Roman" w:hAnsi="Times New Roman"/>
                <w:color w:val="000000" w:themeColor="text1"/>
                <w:lang w:eastAsia="en-GB" w:bidi="lo-LA"/>
              </w:rPr>
            </w:pPr>
            <w:r w:rsidRPr="007E4ED2">
              <w:rPr>
                <w:rFonts w:ascii="Times New Roman" w:eastAsia="Times New Roman" w:hAnsi="Times New Roman"/>
                <w:color w:val="000000" w:themeColor="text1"/>
                <w:lang w:eastAsia="en-GB" w:bidi="lo-LA"/>
              </w:rPr>
              <w:t>≤ 20</w:t>
            </w:r>
          </w:p>
        </w:tc>
      </w:tr>
    </w:tbl>
    <w:p w14:paraId="52DACE62" w14:textId="422CDC1E" w:rsidR="00D60BC7" w:rsidRPr="007E4ED2" w:rsidRDefault="00C5305A" w:rsidP="00AE45E3">
      <w:pPr>
        <w:pStyle w:val="ListParagraph"/>
        <w:spacing w:after="0" w:line="240" w:lineRule="auto"/>
        <w:ind w:left="0" w:firstLine="142"/>
        <w:jc w:val="both"/>
        <w:rPr>
          <w:rFonts w:ascii="Times New Roman" w:hAnsi="Times New Roman"/>
          <w:sz w:val="20"/>
          <w:szCs w:val="20"/>
        </w:rPr>
      </w:pPr>
      <w:r w:rsidRPr="007E4ED2">
        <w:rPr>
          <w:rFonts w:ascii="Times New Roman" w:hAnsi="Times New Roman"/>
          <w:sz w:val="20"/>
          <w:szCs w:val="20"/>
        </w:rPr>
        <w:t>*Faktiskās telpu platība nepārsniedz 20% no ieteikumos Nr.</w:t>
      </w:r>
      <w:r w:rsidR="00B13034">
        <w:rPr>
          <w:rFonts w:ascii="Times New Roman" w:hAnsi="Times New Roman"/>
          <w:sz w:val="20"/>
          <w:szCs w:val="20"/>
        </w:rPr>
        <w:t>2</w:t>
      </w:r>
      <w:r w:rsidRPr="007E4ED2">
        <w:rPr>
          <w:rFonts w:ascii="Times New Roman" w:hAnsi="Times New Roman"/>
          <w:sz w:val="20"/>
          <w:szCs w:val="20"/>
        </w:rPr>
        <w:t xml:space="preserve"> ieteiktās telpu platības (iete</w:t>
      </w:r>
      <w:r w:rsidR="00AE45E3" w:rsidRPr="007E4ED2">
        <w:rPr>
          <w:rFonts w:ascii="Times New Roman" w:hAnsi="Times New Roman"/>
          <w:sz w:val="20"/>
          <w:szCs w:val="20"/>
        </w:rPr>
        <w:t>ikumu</w:t>
      </w:r>
      <w:r w:rsidRPr="007E4ED2">
        <w:rPr>
          <w:rFonts w:ascii="Times New Roman" w:hAnsi="Times New Roman"/>
          <w:sz w:val="20"/>
          <w:szCs w:val="20"/>
        </w:rPr>
        <w:t xml:space="preserve"> Nr</w:t>
      </w:r>
      <w:r w:rsidR="00AE45E3" w:rsidRPr="007E4ED2">
        <w:rPr>
          <w:rFonts w:ascii="Times New Roman" w:hAnsi="Times New Roman"/>
          <w:sz w:val="20"/>
          <w:szCs w:val="20"/>
        </w:rPr>
        <w:t>.</w:t>
      </w:r>
      <w:r w:rsidR="00B13034">
        <w:rPr>
          <w:rFonts w:ascii="Times New Roman" w:hAnsi="Times New Roman"/>
          <w:sz w:val="20"/>
          <w:szCs w:val="20"/>
        </w:rPr>
        <w:t>2</w:t>
      </w:r>
      <w:r w:rsidR="00AE45E3" w:rsidRPr="007E4ED2">
        <w:rPr>
          <w:rFonts w:ascii="Times New Roman" w:hAnsi="Times New Roman"/>
          <w:sz w:val="20"/>
          <w:szCs w:val="20"/>
        </w:rPr>
        <w:t xml:space="preserve"> </w:t>
      </w:r>
      <w:r w:rsidR="00B13034">
        <w:rPr>
          <w:rFonts w:ascii="Times New Roman" w:hAnsi="Times New Roman"/>
          <w:sz w:val="20"/>
          <w:szCs w:val="20"/>
        </w:rPr>
        <w:t>2.pielikuma 2.1.apakšpunkts</w:t>
      </w:r>
      <w:r w:rsidRPr="007E4ED2">
        <w:rPr>
          <w:rFonts w:ascii="Times New Roman" w:hAnsi="Times New Roman"/>
          <w:sz w:val="20"/>
          <w:szCs w:val="20"/>
        </w:rPr>
        <w:t>).</w:t>
      </w:r>
    </w:p>
    <w:p w14:paraId="2F2C72EC" w14:textId="0B27DC3D" w:rsidR="00C5305A" w:rsidRPr="007E4ED2" w:rsidRDefault="00C5305A" w:rsidP="00AE45E3">
      <w:pPr>
        <w:pStyle w:val="ListParagraph"/>
        <w:spacing w:after="0" w:line="240" w:lineRule="auto"/>
        <w:ind w:left="0"/>
        <w:jc w:val="both"/>
        <w:rPr>
          <w:rFonts w:ascii="Times New Roman" w:hAnsi="Times New Roman"/>
          <w:sz w:val="20"/>
          <w:szCs w:val="20"/>
        </w:rPr>
      </w:pPr>
      <w:r w:rsidRPr="007E4ED2">
        <w:rPr>
          <w:rFonts w:ascii="Times New Roman" w:hAnsi="Times New Roman"/>
          <w:sz w:val="20"/>
          <w:szCs w:val="20"/>
        </w:rPr>
        <w:t>** Ieteikumi Nr.</w:t>
      </w:r>
      <w:r w:rsidR="00B13034">
        <w:rPr>
          <w:rFonts w:ascii="Times New Roman" w:hAnsi="Times New Roman"/>
          <w:sz w:val="20"/>
          <w:szCs w:val="20"/>
        </w:rPr>
        <w:t>2</w:t>
      </w:r>
      <w:r w:rsidRPr="007E4ED2">
        <w:rPr>
          <w:rFonts w:ascii="Times New Roman" w:hAnsi="Times New Roman"/>
          <w:sz w:val="20"/>
          <w:szCs w:val="20"/>
        </w:rPr>
        <w:t xml:space="preserve"> neattiecas uz telpām, kas paredzētas iestāžu arhīviem (ieteikum</w:t>
      </w:r>
      <w:r w:rsidR="00AE45E3" w:rsidRPr="007E4ED2">
        <w:rPr>
          <w:rFonts w:ascii="Times New Roman" w:hAnsi="Times New Roman"/>
          <w:sz w:val="20"/>
          <w:szCs w:val="20"/>
        </w:rPr>
        <w:t>u</w:t>
      </w:r>
      <w:r w:rsidRPr="007E4ED2">
        <w:rPr>
          <w:rFonts w:ascii="Times New Roman" w:hAnsi="Times New Roman"/>
          <w:sz w:val="20"/>
          <w:szCs w:val="20"/>
        </w:rPr>
        <w:t xml:space="preserve"> Nr.</w:t>
      </w:r>
      <w:r w:rsidR="00B13034">
        <w:rPr>
          <w:rFonts w:ascii="Times New Roman" w:hAnsi="Times New Roman"/>
          <w:sz w:val="20"/>
          <w:szCs w:val="20"/>
        </w:rPr>
        <w:t>2</w:t>
      </w:r>
      <w:r w:rsidRPr="007E4ED2">
        <w:rPr>
          <w:rFonts w:ascii="Times New Roman" w:hAnsi="Times New Roman"/>
          <w:sz w:val="20"/>
          <w:szCs w:val="20"/>
        </w:rPr>
        <w:t xml:space="preserve"> 3.punkts).</w:t>
      </w:r>
    </w:p>
    <w:p w14:paraId="5741A219" w14:textId="77777777" w:rsidR="000C4410" w:rsidRPr="007E4ED2" w:rsidRDefault="000C4410" w:rsidP="00CB76AC">
      <w:pPr>
        <w:pStyle w:val="ListParagraph"/>
        <w:spacing w:after="0" w:line="240" w:lineRule="auto"/>
        <w:ind w:left="0" w:firstLine="720"/>
        <w:jc w:val="both"/>
        <w:rPr>
          <w:rFonts w:ascii="Times New Roman" w:hAnsi="Times New Roman"/>
          <w:sz w:val="24"/>
          <w:szCs w:val="24"/>
        </w:rPr>
      </w:pPr>
    </w:p>
    <w:p w14:paraId="0BF4752C" w14:textId="77777777" w:rsidR="00AD5D5B" w:rsidRPr="000F1442" w:rsidRDefault="002E0848" w:rsidP="00CB76AC">
      <w:pPr>
        <w:pStyle w:val="ListParagraph"/>
        <w:spacing w:after="0" w:line="240" w:lineRule="auto"/>
        <w:ind w:left="0" w:firstLine="720"/>
        <w:jc w:val="both"/>
        <w:rPr>
          <w:rFonts w:ascii="Times New Roman" w:hAnsi="Times New Roman"/>
          <w:sz w:val="24"/>
          <w:szCs w:val="24"/>
        </w:rPr>
      </w:pPr>
      <w:r w:rsidRPr="000F1442">
        <w:rPr>
          <w:rFonts w:ascii="Times New Roman" w:hAnsi="Times New Roman"/>
          <w:sz w:val="24"/>
          <w:szCs w:val="24"/>
        </w:rPr>
        <w:t xml:space="preserve">Darba vietu izvietojums </w:t>
      </w:r>
      <w:r w:rsidR="00253161" w:rsidRPr="000F1442">
        <w:rPr>
          <w:rFonts w:ascii="Times New Roman" w:hAnsi="Times New Roman"/>
          <w:sz w:val="24"/>
          <w:szCs w:val="24"/>
        </w:rPr>
        <w:t xml:space="preserve">un skaits </w:t>
      </w:r>
      <w:r w:rsidR="00AD5D5B" w:rsidRPr="000F1442">
        <w:rPr>
          <w:rFonts w:ascii="Times New Roman" w:hAnsi="Times New Roman"/>
          <w:sz w:val="24"/>
          <w:szCs w:val="24"/>
        </w:rPr>
        <w:t>Kronvalda bulvārī 6</w:t>
      </w:r>
      <w:r w:rsidR="002643B7" w:rsidRPr="000F1442">
        <w:rPr>
          <w:rFonts w:ascii="Times New Roman" w:hAnsi="Times New Roman"/>
          <w:sz w:val="24"/>
          <w:szCs w:val="24"/>
        </w:rPr>
        <w:t xml:space="preserve">, Rīgā, </w:t>
      </w:r>
      <w:r w:rsidRPr="000F1442">
        <w:rPr>
          <w:rFonts w:ascii="Times New Roman" w:hAnsi="Times New Roman"/>
          <w:sz w:val="24"/>
          <w:szCs w:val="24"/>
        </w:rPr>
        <w:t>noteikts</w:t>
      </w:r>
      <w:r w:rsidR="00AD5D5B" w:rsidRPr="000F1442">
        <w:rPr>
          <w:rFonts w:ascii="Times New Roman" w:hAnsi="Times New Roman"/>
          <w:sz w:val="24"/>
          <w:szCs w:val="24"/>
        </w:rPr>
        <w:t xml:space="preserve"> tādējādi</w:t>
      </w:r>
      <w:r w:rsidRPr="000F1442">
        <w:rPr>
          <w:rFonts w:ascii="Times New Roman" w:hAnsi="Times New Roman"/>
          <w:sz w:val="24"/>
          <w:szCs w:val="24"/>
        </w:rPr>
        <w:t xml:space="preserve">, </w:t>
      </w:r>
      <w:r w:rsidR="00AD5D5B" w:rsidRPr="000F1442">
        <w:rPr>
          <w:rFonts w:ascii="Times New Roman" w:hAnsi="Times New Roman"/>
          <w:sz w:val="24"/>
          <w:szCs w:val="24"/>
        </w:rPr>
        <w:t>lai</w:t>
      </w:r>
      <w:r w:rsidR="00E71C67" w:rsidRPr="000F1442">
        <w:rPr>
          <w:rFonts w:ascii="Times New Roman" w:hAnsi="Times New Roman"/>
          <w:sz w:val="24"/>
          <w:szCs w:val="24"/>
        </w:rPr>
        <w:t>,</w:t>
      </w:r>
      <w:r w:rsidR="00AD5D5B" w:rsidRPr="000F1442">
        <w:rPr>
          <w:rFonts w:ascii="Times New Roman" w:hAnsi="Times New Roman"/>
          <w:sz w:val="24"/>
          <w:szCs w:val="24"/>
        </w:rPr>
        <w:t xml:space="preserve"> </w:t>
      </w:r>
      <w:r w:rsidR="00E71C67" w:rsidRPr="000F1442">
        <w:rPr>
          <w:rFonts w:ascii="Times New Roman" w:hAnsi="Times New Roman"/>
          <w:sz w:val="24"/>
          <w:szCs w:val="24"/>
        </w:rPr>
        <w:t xml:space="preserve">ievērojot VARAM struktūrvienību funkcijas, </w:t>
      </w:r>
      <w:r w:rsidR="00AD5D5B" w:rsidRPr="000F1442">
        <w:rPr>
          <w:rFonts w:ascii="Times New Roman" w:hAnsi="Times New Roman"/>
          <w:sz w:val="24"/>
          <w:szCs w:val="24"/>
        </w:rPr>
        <w:t xml:space="preserve">nodrošinātu optimālu </w:t>
      </w:r>
      <w:r w:rsidR="002643B7" w:rsidRPr="000F1442">
        <w:rPr>
          <w:rFonts w:ascii="Times New Roman" w:hAnsi="Times New Roman"/>
          <w:sz w:val="24"/>
          <w:szCs w:val="24"/>
        </w:rPr>
        <w:t xml:space="preserve">VARAM </w:t>
      </w:r>
      <w:r w:rsidR="00AD5D5B" w:rsidRPr="000F1442">
        <w:rPr>
          <w:rFonts w:ascii="Times New Roman" w:hAnsi="Times New Roman"/>
          <w:sz w:val="24"/>
          <w:szCs w:val="24"/>
        </w:rPr>
        <w:t>darba procesu</w:t>
      </w:r>
      <w:r w:rsidR="0050319A" w:rsidRPr="000F1442">
        <w:rPr>
          <w:rFonts w:ascii="Times New Roman" w:hAnsi="Times New Roman"/>
          <w:sz w:val="24"/>
          <w:szCs w:val="24"/>
        </w:rPr>
        <w:t>.</w:t>
      </w:r>
      <w:r w:rsidR="00AD5D5B" w:rsidRPr="000F1442">
        <w:rPr>
          <w:rFonts w:ascii="Times New Roman" w:hAnsi="Times New Roman"/>
          <w:sz w:val="24"/>
          <w:szCs w:val="24"/>
        </w:rPr>
        <w:t xml:space="preserve"> </w:t>
      </w:r>
    </w:p>
    <w:p w14:paraId="3C3FD587" w14:textId="77777777" w:rsidR="00D71654" w:rsidRPr="007E4ED2" w:rsidRDefault="00F06F69" w:rsidP="00F358DD">
      <w:pPr>
        <w:pStyle w:val="ListParagraph"/>
        <w:spacing w:after="0" w:line="240" w:lineRule="auto"/>
        <w:ind w:left="0" w:firstLine="720"/>
        <w:jc w:val="both"/>
        <w:rPr>
          <w:rFonts w:ascii="Times New Roman" w:hAnsi="Times New Roman"/>
          <w:sz w:val="24"/>
          <w:szCs w:val="24"/>
        </w:rPr>
      </w:pPr>
      <w:r w:rsidRPr="000F1442">
        <w:rPr>
          <w:rFonts w:ascii="Times New Roman" w:hAnsi="Times New Roman"/>
          <w:sz w:val="24"/>
          <w:szCs w:val="24"/>
        </w:rPr>
        <w:t>Laika periodā, sākot no 2014.</w:t>
      </w:r>
      <w:r w:rsidR="005113B3">
        <w:rPr>
          <w:rFonts w:ascii="Times New Roman" w:hAnsi="Times New Roman"/>
          <w:sz w:val="24"/>
          <w:szCs w:val="24"/>
        </w:rPr>
        <w:t> </w:t>
      </w:r>
      <w:r w:rsidRPr="000F1442">
        <w:rPr>
          <w:rFonts w:ascii="Times New Roman" w:hAnsi="Times New Roman"/>
          <w:sz w:val="24"/>
          <w:szCs w:val="24"/>
        </w:rPr>
        <w:t>gada</w:t>
      </w:r>
      <w:r w:rsidRPr="007E4ED2">
        <w:rPr>
          <w:rFonts w:ascii="Times New Roman" w:hAnsi="Times New Roman"/>
          <w:sz w:val="24"/>
          <w:szCs w:val="24"/>
        </w:rPr>
        <w:t>, ir notikuš</w:t>
      </w:r>
      <w:r w:rsidR="002643B7" w:rsidRPr="007E4ED2">
        <w:rPr>
          <w:rFonts w:ascii="Times New Roman" w:hAnsi="Times New Roman"/>
          <w:sz w:val="24"/>
          <w:szCs w:val="24"/>
        </w:rPr>
        <w:t>a</w:t>
      </w:r>
      <w:r w:rsidRPr="007E4ED2">
        <w:rPr>
          <w:rFonts w:ascii="Times New Roman" w:hAnsi="Times New Roman"/>
          <w:sz w:val="24"/>
          <w:szCs w:val="24"/>
        </w:rPr>
        <w:t>s</w:t>
      </w:r>
      <w:r w:rsidR="00A91853" w:rsidRPr="007E4ED2">
        <w:rPr>
          <w:rFonts w:ascii="Times New Roman" w:hAnsi="Times New Roman"/>
          <w:sz w:val="24"/>
          <w:szCs w:val="24"/>
        </w:rPr>
        <w:t xml:space="preserve"> VARAM darbinieku skaita izmaiņas, k</w:t>
      </w:r>
      <w:r w:rsidR="000D4AF7" w:rsidRPr="007E4ED2">
        <w:rPr>
          <w:rFonts w:ascii="Times New Roman" w:hAnsi="Times New Roman"/>
          <w:sz w:val="24"/>
          <w:szCs w:val="24"/>
        </w:rPr>
        <w:t>as pamatojas ar jaunām funkcijām. J</w:t>
      </w:r>
      <w:r w:rsidR="009E0FA7" w:rsidRPr="007E4ED2">
        <w:rPr>
          <w:rFonts w:ascii="Times New Roman" w:hAnsi="Times New Roman"/>
          <w:sz w:val="24"/>
          <w:szCs w:val="24"/>
        </w:rPr>
        <w:t>auna</w:t>
      </w:r>
      <w:r w:rsidRPr="007E4ED2">
        <w:rPr>
          <w:rFonts w:ascii="Times New Roman" w:hAnsi="Times New Roman"/>
          <w:sz w:val="24"/>
          <w:szCs w:val="24"/>
        </w:rPr>
        <w:t xml:space="preserve"> </w:t>
      </w:r>
      <w:r w:rsidR="001219F9" w:rsidRPr="007E4ED2">
        <w:rPr>
          <w:rFonts w:ascii="Times New Roman" w:hAnsi="Times New Roman"/>
          <w:sz w:val="24"/>
          <w:szCs w:val="24"/>
        </w:rPr>
        <w:t xml:space="preserve">VARAM </w:t>
      </w:r>
      <w:r w:rsidRPr="007E4ED2">
        <w:rPr>
          <w:rFonts w:ascii="Times New Roman" w:hAnsi="Times New Roman"/>
          <w:sz w:val="24"/>
          <w:szCs w:val="24"/>
        </w:rPr>
        <w:t xml:space="preserve">funkcija </w:t>
      </w:r>
      <w:r w:rsidR="009E0FA7" w:rsidRPr="007E4ED2">
        <w:rPr>
          <w:rFonts w:ascii="Times New Roman" w:hAnsi="Times New Roman"/>
          <w:sz w:val="24"/>
          <w:szCs w:val="24"/>
        </w:rPr>
        <w:t>ir</w:t>
      </w:r>
      <w:r w:rsidR="00712BDB" w:rsidRPr="007E4ED2">
        <w:rPr>
          <w:rFonts w:ascii="Times New Roman" w:hAnsi="Times New Roman"/>
          <w:sz w:val="24"/>
          <w:szCs w:val="24"/>
        </w:rPr>
        <w:t xml:space="preserve"> nodrošināt Eiropas Savienības Strukturālo un investīciju fondu mērķa „Eiropas teritoriālā sadarbība” 2014.-2020.</w:t>
      </w:r>
      <w:r w:rsidR="005113B3">
        <w:rPr>
          <w:rFonts w:ascii="Times New Roman" w:hAnsi="Times New Roman"/>
          <w:sz w:val="24"/>
          <w:szCs w:val="24"/>
        </w:rPr>
        <w:t> </w:t>
      </w:r>
      <w:r w:rsidR="00712BDB" w:rsidRPr="007E4ED2">
        <w:rPr>
          <w:rFonts w:ascii="Times New Roman" w:hAnsi="Times New Roman"/>
          <w:sz w:val="24"/>
          <w:szCs w:val="24"/>
        </w:rPr>
        <w:t>gada plānošanas periodam finanšu kontroles sistēmas darbību</w:t>
      </w:r>
      <w:r w:rsidRPr="007E4ED2">
        <w:rPr>
          <w:rFonts w:ascii="Times New Roman" w:hAnsi="Times New Roman"/>
          <w:sz w:val="24"/>
          <w:szCs w:val="24"/>
        </w:rPr>
        <w:t>, kuras nodrošināšanai</w:t>
      </w:r>
      <w:r w:rsidR="00712BDB" w:rsidRPr="007E4ED2">
        <w:rPr>
          <w:rFonts w:ascii="Times New Roman" w:hAnsi="Times New Roman"/>
          <w:sz w:val="24"/>
          <w:szCs w:val="24"/>
        </w:rPr>
        <w:t xml:space="preserve"> 2016.gad</w:t>
      </w:r>
      <w:r w:rsidR="00812AF6" w:rsidRPr="007E4ED2">
        <w:rPr>
          <w:rFonts w:ascii="Times New Roman" w:hAnsi="Times New Roman"/>
          <w:sz w:val="24"/>
          <w:szCs w:val="24"/>
        </w:rPr>
        <w:t>ā</w:t>
      </w:r>
      <w:r w:rsidR="00712BDB" w:rsidRPr="007E4ED2">
        <w:rPr>
          <w:rFonts w:ascii="Times New Roman" w:hAnsi="Times New Roman"/>
          <w:sz w:val="24"/>
          <w:szCs w:val="24"/>
        </w:rPr>
        <w:t xml:space="preserve"> </w:t>
      </w:r>
      <w:r w:rsidR="00812AF6" w:rsidRPr="007E4ED2">
        <w:rPr>
          <w:rFonts w:ascii="Times New Roman" w:hAnsi="Times New Roman"/>
          <w:sz w:val="24"/>
          <w:szCs w:val="24"/>
        </w:rPr>
        <w:t xml:space="preserve">no Valsts Reģionālās attīstības aģentūras uz VARAM pārceltas 12 amata vietas (Ministru kabineta </w:t>
      </w:r>
      <w:r w:rsidR="004E3C4B" w:rsidRPr="007E4ED2">
        <w:rPr>
          <w:rFonts w:ascii="Times New Roman" w:hAnsi="Times New Roman"/>
          <w:sz w:val="24"/>
          <w:szCs w:val="24"/>
        </w:rPr>
        <w:t>2014.</w:t>
      </w:r>
      <w:r w:rsidR="00723051">
        <w:rPr>
          <w:rFonts w:ascii="Times New Roman" w:hAnsi="Times New Roman"/>
          <w:sz w:val="24"/>
          <w:szCs w:val="24"/>
        </w:rPr>
        <w:t> </w:t>
      </w:r>
      <w:r w:rsidR="004E3C4B" w:rsidRPr="007E4ED2">
        <w:rPr>
          <w:rFonts w:ascii="Times New Roman" w:hAnsi="Times New Roman"/>
          <w:sz w:val="24"/>
          <w:szCs w:val="24"/>
        </w:rPr>
        <w:t>gada 28.</w:t>
      </w:r>
      <w:r w:rsidR="00723051">
        <w:rPr>
          <w:rFonts w:ascii="Times New Roman" w:hAnsi="Times New Roman"/>
          <w:sz w:val="24"/>
          <w:szCs w:val="24"/>
        </w:rPr>
        <w:t> </w:t>
      </w:r>
      <w:r w:rsidR="004E3C4B" w:rsidRPr="007E4ED2">
        <w:rPr>
          <w:rFonts w:ascii="Times New Roman" w:hAnsi="Times New Roman"/>
          <w:sz w:val="24"/>
          <w:szCs w:val="24"/>
        </w:rPr>
        <w:t>oktob</w:t>
      </w:r>
      <w:r w:rsidR="00812AF6" w:rsidRPr="007E4ED2">
        <w:rPr>
          <w:rFonts w:ascii="Times New Roman" w:hAnsi="Times New Roman"/>
          <w:sz w:val="24"/>
          <w:szCs w:val="24"/>
        </w:rPr>
        <w:t>ra sēdes lēmums (prot. Nr.58 45.§)).</w:t>
      </w:r>
    </w:p>
    <w:p w14:paraId="77EF6CE3" w14:textId="77777777" w:rsidR="00E95297" w:rsidRDefault="000035BD" w:rsidP="00F358DD">
      <w:pPr>
        <w:pStyle w:val="ListParagraph"/>
        <w:spacing w:after="0" w:line="240" w:lineRule="auto"/>
        <w:ind w:left="0" w:firstLine="720"/>
        <w:jc w:val="both"/>
        <w:rPr>
          <w:rFonts w:ascii="Times New Roman" w:hAnsi="Times New Roman"/>
          <w:sz w:val="24"/>
          <w:szCs w:val="24"/>
        </w:rPr>
      </w:pPr>
      <w:r w:rsidRPr="007E4ED2">
        <w:rPr>
          <w:rFonts w:ascii="Times New Roman" w:hAnsi="Times New Roman"/>
          <w:sz w:val="24"/>
          <w:szCs w:val="24"/>
        </w:rPr>
        <w:t>2015.</w:t>
      </w:r>
      <w:r w:rsidR="00723051">
        <w:rPr>
          <w:rFonts w:ascii="Times New Roman" w:hAnsi="Times New Roman"/>
          <w:sz w:val="24"/>
          <w:szCs w:val="24"/>
        </w:rPr>
        <w:t> </w:t>
      </w:r>
      <w:r w:rsidRPr="007E4ED2">
        <w:rPr>
          <w:rFonts w:ascii="Times New Roman" w:hAnsi="Times New Roman"/>
          <w:sz w:val="24"/>
          <w:szCs w:val="24"/>
        </w:rPr>
        <w:t xml:space="preserve">gadā </w:t>
      </w:r>
      <w:r w:rsidR="00E95297" w:rsidRPr="007E4ED2">
        <w:rPr>
          <w:rFonts w:ascii="Times New Roman" w:hAnsi="Times New Roman"/>
          <w:sz w:val="24"/>
          <w:szCs w:val="24"/>
        </w:rPr>
        <w:t xml:space="preserve">VARAM </w:t>
      </w:r>
      <w:r w:rsidRPr="007E4ED2">
        <w:rPr>
          <w:rFonts w:ascii="Times New Roman" w:hAnsi="Times New Roman"/>
          <w:sz w:val="24"/>
          <w:szCs w:val="24"/>
        </w:rPr>
        <w:t>tika izveidota</w:t>
      </w:r>
      <w:r w:rsidR="000D4AF7" w:rsidRPr="007E4ED2">
        <w:rPr>
          <w:rFonts w:ascii="Times New Roman" w:hAnsi="Times New Roman"/>
          <w:sz w:val="24"/>
          <w:szCs w:val="24"/>
        </w:rPr>
        <w:t xml:space="preserve"> arī</w:t>
      </w:r>
      <w:r w:rsidRPr="007E4ED2">
        <w:rPr>
          <w:rFonts w:ascii="Times New Roman" w:hAnsi="Times New Roman"/>
          <w:sz w:val="24"/>
          <w:szCs w:val="24"/>
        </w:rPr>
        <w:t xml:space="preserve"> jauna struktūrvienība, kas pilda </w:t>
      </w:r>
      <w:r w:rsidR="00E95297" w:rsidRPr="007E4ED2">
        <w:rPr>
          <w:rFonts w:ascii="Times New Roman" w:hAnsi="Times New Roman"/>
          <w:sz w:val="24"/>
          <w:szCs w:val="24"/>
        </w:rPr>
        <w:t>sekretariāt</w:t>
      </w:r>
      <w:r w:rsidRPr="007E4ED2">
        <w:rPr>
          <w:rFonts w:ascii="Times New Roman" w:hAnsi="Times New Roman"/>
          <w:sz w:val="24"/>
          <w:szCs w:val="24"/>
        </w:rPr>
        <w:t xml:space="preserve">a funkcijas, lai nodrošinātu </w:t>
      </w:r>
      <w:r w:rsidR="00E95297" w:rsidRPr="007E4ED2">
        <w:rPr>
          <w:rFonts w:ascii="Times New Roman" w:hAnsi="Times New Roman"/>
          <w:sz w:val="24"/>
          <w:szCs w:val="24"/>
        </w:rPr>
        <w:t>Latvijas - Lietuvas pārrobežu sadarbības programmas</w:t>
      </w:r>
      <w:r w:rsidR="00F358DD" w:rsidRPr="007E4ED2">
        <w:rPr>
          <w:rFonts w:ascii="Times New Roman" w:hAnsi="Times New Roman"/>
          <w:sz w:val="24"/>
          <w:szCs w:val="24"/>
        </w:rPr>
        <w:t xml:space="preserve"> (2014.</w:t>
      </w:r>
      <w:r w:rsidR="00723051">
        <w:rPr>
          <w:rFonts w:ascii="Times New Roman" w:hAnsi="Times New Roman"/>
          <w:sz w:val="24"/>
          <w:szCs w:val="24"/>
        </w:rPr>
        <w:t> </w:t>
      </w:r>
      <w:r w:rsidR="00F358DD" w:rsidRPr="007E4ED2">
        <w:rPr>
          <w:rFonts w:ascii="Times New Roman" w:hAnsi="Times New Roman"/>
          <w:sz w:val="24"/>
          <w:szCs w:val="24"/>
        </w:rPr>
        <w:t>gada 6.</w:t>
      </w:r>
      <w:r w:rsidR="00723051">
        <w:rPr>
          <w:rFonts w:ascii="Times New Roman" w:hAnsi="Times New Roman"/>
          <w:sz w:val="24"/>
          <w:szCs w:val="24"/>
        </w:rPr>
        <w:t> </w:t>
      </w:r>
      <w:r w:rsidR="00F358DD" w:rsidRPr="007E4ED2">
        <w:rPr>
          <w:rFonts w:ascii="Times New Roman" w:hAnsi="Times New Roman"/>
          <w:sz w:val="24"/>
          <w:szCs w:val="24"/>
        </w:rPr>
        <w:t>augusta Ministru kabineta rīkojums Nr.</w:t>
      </w:r>
      <w:r w:rsidR="00723051">
        <w:rPr>
          <w:rFonts w:ascii="Times New Roman" w:hAnsi="Times New Roman"/>
          <w:sz w:val="24"/>
          <w:szCs w:val="24"/>
        </w:rPr>
        <w:t> </w:t>
      </w:r>
      <w:r w:rsidR="00F358DD" w:rsidRPr="007E4ED2">
        <w:rPr>
          <w:rFonts w:ascii="Times New Roman" w:hAnsi="Times New Roman"/>
          <w:sz w:val="24"/>
          <w:szCs w:val="24"/>
        </w:rPr>
        <w:t xml:space="preserve">412 </w:t>
      </w:r>
      <w:r w:rsidR="00723051">
        <w:rPr>
          <w:rFonts w:ascii="Times New Roman" w:hAnsi="Times New Roman"/>
          <w:sz w:val="24"/>
          <w:szCs w:val="24"/>
        </w:rPr>
        <w:t>„</w:t>
      </w:r>
      <w:r w:rsidR="00F358DD" w:rsidRPr="007E4ED2">
        <w:rPr>
          <w:rFonts w:ascii="Times New Roman" w:hAnsi="Times New Roman"/>
          <w:sz w:val="24"/>
          <w:szCs w:val="24"/>
        </w:rPr>
        <w:t xml:space="preserve">Par Latvijas - Lietuvas pārrobežu sadarbības </w:t>
      </w:r>
      <w:r w:rsidR="00F358DD" w:rsidRPr="007E4ED2">
        <w:rPr>
          <w:rFonts w:ascii="Times New Roman" w:hAnsi="Times New Roman"/>
          <w:sz w:val="24"/>
          <w:szCs w:val="24"/>
        </w:rPr>
        <w:lastRenderedPageBreak/>
        <w:t xml:space="preserve">programmas projektu”) </w:t>
      </w:r>
      <w:r w:rsidRPr="007E4ED2">
        <w:rPr>
          <w:rFonts w:ascii="Times New Roman" w:hAnsi="Times New Roman"/>
          <w:sz w:val="24"/>
          <w:szCs w:val="24"/>
        </w:rPr>
        <w:t xml:space="preserve">ieviešanu un </w:t>
      </w:r>
      <w:r w:rsidR="00F358DD" w:rsidRPr="007E4ED2">
        <w:rPr>
          <w:rFonts w:ascii="Times New Roman" w:hAnsi="Times New Roman"/>
          <w:sz w:val="24"/>
          <w:szCs w:val="24"/>
        </w:rPr>
        <w:t>uzraudzību - ar 2015.</w:t>
      </w:r>
      <w:r w:rsidR="00723051">
        <w:rPr>
          <w:rFonts w:ascii="Times New Roman" w:hAnsi="Times New Roman"/>
          <w:sz w:val="24"/>
          <w:szCs w:val="24"/>
        </w:rPr>
        <w:t> </w:t>
      </w:r>
      <w:r w:rsidR="00F358DD" w:rsidRPr="007E4ED2">
        <w:rPr>
          <w:rFonts w:ascii="Times New Roman" w:hAnsi="Times New Roman"/>
          <w:sz w:val="24"/>
          <w:szCs w:val="24"/>
        </w:rPr>
        <w:t xml:space="preserve">gada septembri izveidotas 7 amata vietas, </w:t>
      </w:r>
      <w:r w:rsidR="003252C2" w:rsidRPr="007E4ED2">
        <w:rPr>
          <w:rFonts w:ascii="Times New Roman" w:hAnsi="Times New Roman"/>
          <w:sz w:val="24"/>
          <w:szCs w:val="24"/>
        </w:rPr>
        <w:t xml:space="preserve">kā arī </w:t>
      </w:r>
      <w:r w:rsidR="00E95297" w:rsidRPr="007E4ED2">
        <w:rPr>
          <w:rFonts w:ascii="Times New Roman" w:hAnsi="Times New Roman"/>
          <w:sz w:val="24"/>
          <w:szCs w:val="24"/>
        </w:rPr>
        <w:t xml:space="preserve">Latvijas–Krievijas pārrobežu sadarbības programmas </w:t>
      </w:r>
      <w:r w:rsidR="00F358DD" w:rsidRPr="007E4ED2">
        <w:rPr>
          <w:rFonts w:ascii="Times New Roman" w:hAnsi="Times New Roman"/>
          <w:sz w:val="24"/>
          <w:szCs w:val="24"/>
        </w:rPr>
        <w:t>(2015.</w:t>
      </w:r>
      <w:r w:rsidR="00723051">
        <w:rPr>
          <w:rFonts w:ascii="Times New Roman" w:hAnsi="Times New Roman"/>
          <w:sz w:val="24"/>
          <w:szCs w:val="24"/>
        </w:rPr>
        <w:t> </w:t>
      </w:r>
      <w:r w:rsidR="00F358DD" w:rsidRPr="007E4ED2">
        <w:rPr>
          <w:rFonts w:ascii="Times New Roman" w:hAnsi="Times New Roman"/>
          <w:sz w:val="24"/>
          <w:szCs w:val="24"/>
        </w:rPr>
        <w:t>gada 17.</w:t>
      </w:r>
      <w:r w:rsidR="00723051">
        <w:rPr>
          <w:rFonts w:ascii="Times New Roman" w:hAnsi="Times New Roman"/>
          <w:sz w:val="24"/>
          <w:szCs w:val="24"/>
        </w:rPr>
        <w:t xml:space="preserve"> </w:t>
      </w:r>
      <w:r w:rsidR="00F358DD" w:rsidRPr="007E4ED2">
        <w:rPr>
          <w:rFonts w:ascii="Times New Roman" w:hAnsi="Times New Roman"/>
          <w:sz w:val="24"/>
          <w:szCs w:val="24"/>
        </w:rPr>
        <w:t>jūnija M</w:t>
      </w:r>
      <w:r w:rsidR="00723051">
        <w:rPr>
          <w:rFonts w:ascii="Times New Roman" w:hAnsi="Times New Roman"/>
          <w:sz w:val="24"/>
          <w:szCs w:val="24"/>
        </w:rPr>
        <w:t>inistru kabineta</w:t>
      </w:r>
      <w:r w:rsidR="00F358DD" w:rsidRPr="007E4ED2">
        <w:rPr>
          <w:rFonts w:ascii="Times New Roman" w:hAnsi="Times New Roman"/>
          <w:sz w:val="24"/>
          <w:szCs w:val="24"/>
        </w:rPr>
        <w:t xml:space="preserve"> </w:t>
      </w:r>
      <w:r w:rsidR="00723051">
        <w:rPr>
          <w:rFonts w:ascii="Times New Roman" w:hAnsi="Times New Roman"/>
          <w:sz w:val="24"/>
          <w:szCs w:val="24"/>
        </w:rPr>
        <w:t>r</w:t>
      </w:r>
      <w:r w:rsidR="00F358DD" w:rsidRPr="007E4ED2">
        <w:rPr>
          <w:rFonts w:ascii="Times New Roman" w:hAnsi="Times New Roman"/>
          <w:sz w:val="24"/>
          <w:szCs w:val="24"/>
        </w:rPr>
        <w:t>īkojums Nr.</w:t>
      </w:r>
      <w:r w:rsidR="00723051">
        <w:rPr>
          <w:rFonts w:ascii="Times New Roman" w:hAnsi="Times New Roman"/>
          <w:sz w:val="24"/>
          <w:szCs w:val="24"/>
        </w:rPr>
        <w:t> </w:t>
      </w:r>
      <w:r w:rsidR="00F358DD" w:rsidRPr="007E4ED2">
        <w:rPr>
          <w:rFonts w:ascii="Times New Roman" w:hAnsi="Times New Roman"/>
          <w:sz w:val="24"/>
          <w:szCs w:val="24"/>
        </w:rPr>
        <w:t xml:space="preserve">328 </w:t>
      </w:r>
      <w:r w:rsidR="00723051">
        <w:rPr>
          <w:rFonts w:ascii="Times New Roman" w:hAnsi="Times New Roman"/>
          <w:sz w:val="24"/>
          <w:szCs w:val="24"/>
        </w:rPr>
        <w:t>„</w:t>
      </w:r>
      <w:r w:rsidR="00F358DD" w:rsidRPr="007E4ED2">
        <w:rPr>
          <w:rFonts w:ascii="Times New Roman" w:hAnsi="Times New Roman"/>
          <w:sz w:val="24"/>
          <w:szCs w:val="24"/>
        </w:rPr>
        <w:t>Par Latvijas–Krievijas pārrobežu sadarbības programmas 2014.–2020.</w:t>
      </w:r>
      <w:r w:rsidR="00723051">
        <w:rPr>
          <w:rFonts w:ascii="Times New Roman" w:hAnsi="Times New Roman"/>
          <w:sz w:val="24"/>
          <w:szCs w:val="24"/>
        </w:rPr>
        <w:t> </w:t>
      </w:r>
      <w:r w:rsidR="00F358DD" w:rsidRPr="007E4ED2">
        <w:rPr>
          <w:rFonts w:ascii="Times New Roman" w:hAnsi="Times New Roman"/>
          <w:sz w:val="24"/>
          <w:szCs w:val="24"/>
        </w:rPr>
        <w:t xml:space="preserve">gadam Eiropas Kaimiņattiecību instrumenta ietvaros projektu”) </w:t>
      </w:r>
      <w:r w:rsidRPr="007E4ED2">
        <w:rPr>
          <w:rFonts w:ascii="Times New Roman" w:hAnsi="Times New Roman"/>
          <w:sz w:val="24"/>
          <w:szCs w:val="24"/>
        </w:rPr>
        <w:t xml:space="preserve">ieviešanu un </w:t>
      </w:r>
      <w:r w:rsidR="00E95297" w:rsidRPr="007E4ED2">
        <w:rPr>
          <w:rFonts w:ascii="Times New Roman" w:hAnsi="Times New Roman"/>
          <w:sz w:val="24"/>
          <w:szCs w:val="24"/>
        </w:rPr>
        <w:t>uzraudzību</w:t>
      </w:r>
      <w:r w:rsidR="00F358DD" w:rsidRPr="007E4ED2">
        <w:rPr>
          <w:rFonts w:ascii="Times New Roman" w:hAnsi="Times New Roman"/>
          <w:sz w:val="24"/>
          <w:szCs w:val="24"/>
        </w:rPr>
        <w:t xml:space="preserve"> - ar 2016.</w:t>
      </w:r>
      <w:r w:rsidR="00723051">
        <w:rPr>
          <w:rFonts w:ascii="Times New Roman" w:hAnsi="Times New Roman"/>
          <w:sz w:val="24"/>
          <w:szCs w:val="24"/>
        </w:rPr>
        <w:t> </w:t>
      </w:r>
      <w:r w:rsidR="00F358DD" w:rsidRPr="007E4ED2">
        <w:rPr>
          <w:rFonts w:ascii="Times New Roman" w:hAnsi="Times New Roman"/>
          <w:sz w:val="24"/>
          <w:szCs w:val="24"/>
        </w:rPr>
        <w:t>gada aprīli izveidotas 3 amata vietas un ar 2016.</w:t>
      </w:r>
      <w:r w:rsidR="00723051">
        <w:rPr>
          <w:rFonts w:ascii="Times New Roman" w:hAnsi="Times New Roman"/>
          <w:sz w:val="24"/>
          <w:szCs w:val="24"/>
        </w:rPr>
        <w:t> </w:t>
      </w:r>
      <w:r w:rsidR="00F358DD" w:rsidRPr="007E4ED2">
        <w:rPr>
          <w:rFonts w:ascii="Times New Roman" w:hAnsi="Times New Roman"/>
          <w:sz w:val="24"/>
          <w:szCs w:val="24"/>
        </w:rPr>
        <w:t>gada jūliju izveidota vēl 1 amata</w:t>
      </w:r>
      <w:r w:rsidR="00F358DD" w:rsidRPr="007E4ED2">
        <w:rPr>
          <w:rFonts w:ascii="Times New Roman" w:hAnsi="Times New Roman"/>
          <w:sz w:val="28"/>
          <w:szCs w:val="28"/>
        </w:rPr>
        <w:t xml:space="preserve"> </w:t>
      </w:r>
      <w:r w:rsidR="00F358DD" w:rsidRPr="007E4ED2">
        <w:rPr>
          <w:rFonts w:ascii="Times New Roman" w:hAnsi="Times New Roman"/>
          <w:sz w:val="24"/>
          <w:szCs w:val="24"/>
        </w:rPr>
        <w:t>vieta.</w:t>
      </w:r>
    </w:p>
    <w:p w14:paraId="7779406C" w14:textId="4AB8D422" w:rsidR="00ED7F9A" w:rsidRPr="001F21E9" w:rsidRDefault="00ED7F9A" w:rsidP="00F358DD">
      <w:pPr>
        <w:pStyle w:val="ListParagraph"/>
        <w:spacing w:after="0" w:line="240" w:lineRule="auto"/>
        <w:ind w:left="0" w:firstLine="720"/>
        <w:jc w:val="both"/>
        <w:rPr>
          <w:rFonts w:ascii="Times New Roman" w:hAnsi="Times New Roman"/>
          <w:sz w:val="24"/>
          <w:szCs w:val="24"/>
        </w:rPr>
      </w:pPr>
      <w:r w:rsidRPr="00453B45">
        <w:rPr>
          <w:rFonts w:ascii="Times New Roman" w:hAnsi="Times New Roman"/>
          <w:sz w:val="24"/>
          <w:szCs w:val="24"/>
        </w:rPr>
        <w:t>Šobrīd VARAM ir nodarbināti</w:t>
      </w:r>
      <w:r w:rsidR="00453B45" w:rsidRPr="00453B45">
        <w:rPr>
          <w:rFonts w:ascii="Times New Roman" w:hAnsi="Times New Roman"/>
          <w:sz w:val="24"/>
          <w:szCs w:val="24"/>
        </w:rPr>
        <w:t xml:space="preserve"> 343 darbinieki</w:t>
      </w:r>
      <w:r w:rsidRPr="00453B45">
        <w:rPr>
          <w:rFonts w:ascii="Times New Roman" w:hAnsi="Times New Roman"/>
          <w:sz w:val="24"/>
          <w:szCs w:val="24"/>
        </w:rPr>
        <w:t>, kas ievērojami pārsniedz aktuālajā projektā Kronvalda bulvārī 6, Rīgā, plānotās 242 darba vietas.</w:t>
      </w:r>
    </w:p>
    <w:p w14:paraId="58E912AE" w14:textId="72DD8990" w:rsidR="00CF5E0D" w:rsidRPr="007E4ED2" w:rsidRDefault="00811A8A" w:rsidP="00811A8A">
      <w:pPr>
        <w:spacing w:after="0" w:line="240" w:lineRule="auto"/>
        <w:ind w:firstLine="720"/>
        <w:jc w:val="both"/>
        <w:rPr>
          <w:rFonts w:ascii="Times New Roman" w:hAnsi="Times New Roman"/>
          <w:sz w:val="24"/>
          <w:szCs w:val="24"/>
        </w:rPr>
      </w:pPr>
      <w:r w:rsidRPr="007E4ED2">
        <w:rPr>
          <w:rFonts w:ascii="Times New Roman" w:hAnsi="Times New Roman"/>
          <w:sz w:val="24"/>
          <w:szCs w:val="24"/>
        </w:rPr>
        <w:t>VARAM izvietošana vienā administratīvā ēkā (adresē) ir vairākkārtīgi vērtēta arī pēc Ministru kabineta 2012.</w:t>
      </w:r>
      <w:r w:rsidR="00723051">
        <w:rPr>
          <w:rFonts w:ascii="Times New Roman" w:hAnsi="Times New Roman"/>
          <w:sz w:val="24"/>
          <w:szCs w:val="24"/>
        </w:rPr>
        <w:t> </w:t>
      </w:r>
      <w:r w:rsidRPr="007E4ED2">
        <w:rPr>
          <w:rFonts w:ascii="Times New Roman" w:hAnsi="Times New Roman"/>
          <w:sz w:val="24"/>
          <w:szCs w:val="24"/>
        </w:rPr>
        <w:t>gada 16.</w:t>
      </w:r>
      <w:r w:rsidR="00723051">
        <w:rPr>
          <w:rFonts w:ascii="Times New Roman" w:hAnsi="Times New Roman"/>
          <w:sz w:val="24"/>
          <w:szCs w:val="24"/>
        </w:rPr>
        <w:t> </w:t>
      </w:r>
      <w:r w:rsidRPr="007E4ED2">
        <w:rPr>
          <w:rFonts w:ascii="Times New Roman" w:hAnsi="Times New Roman"/>
          <w:sz w:val="24"/>
          <w:szCs w:val="24"/>
        </w:rPr>
        <w:t xml:space="preserve">augusta </w:t>
      </w:r>
      <w:r w:rsidR="0023108F" w:rsidRPr="007E4ED2">
        <w:rPr>
          <w:rFonts w:ascii="Times New Roman" w:hAnsi="Times New Roman"/>
          <w:sz w:val="24"/>
          <w:szCs w:val="24"/>
        </w:rPr>
        <w:t>(prot. Nr.</w:t>
      </w:r>
      <w:r w:rsidR="00723051">
        <w:rPr>
          <w:rFonts w:ascii="Times New Roman" w:hAnsi="Times New Roman"/>
          <w:sz w:val="24"/>
          <w:szCs w:val="24"/>
        </w:rPr>
        <w:t> </w:t>
      </w:r>
      <w:r w:rsidR="0023108F" w:rsidRPr="007E4ED2">
        <w:rPr>
          <w:rFonts w:ascii="Times New Roman" w:hAnsi="Times New Roman"/>
          <w:sz w:val="24"/>
          <w:szCs w:val="24"/>
        </w:rPr>
        <w:t xml:space="preserve">46 11.§) </w:t>
      </w:r>
      <w:r w:rsidRPr="007E4ED2">
        <w:rPr>
          <w:rFonts w:ascii="Times New Roman" w:hAnsi="Times New Roman"/>
          <w:sz w:val="24"/>
          <w:szCs w:val="24"/>
        </w:rPr>
        <w:t>un 2013.</w:t>
      </w:r>
      <w:r w:rsidR="00723051">
        <w:rPr>
          <w:rFonts w:ascii="Times New Roman" w:hAnsi="Times New Roman"/>
          <w:sz w:val="24"/>
          <w:szCs w:val="24"/>
        </w:rPr>
        <w:t> </w:t>
      </w:r>
      <w:r w:rsidRPr="007E4ED2">
        <w:rPr>
          <w:rFonts w:ascii="Times New Roman" w:hAnsi="Times New Roman"/>
          <w:sz w:val="24"/>
          <w:szCs w:val="24"/>
        </w:rPr>
        <w:t>gada 29.</w:t>
      </w:r>
      <w:r w:rsidR="00723051">
        <w:rPr>
          <w:rFonts w:ascii="Times New Roman" w:hAnsi="Times New Roman"/>
          <w:sz w:val="24"/>
          <w:szCs w:val="24"/>
        </w:rPr>
        <w:t> </w:t>
      </w:r>
      <w:r w:rsidRPr="007E4ED2">
        <w:rPr>
          <w:rFonts w:ascii="Times New Roman" w:hAnsi="Times New Roman"/>
          <w:sz w:val="24"/>
          <w:szCs w:val="24"/>
        </w:rPr>
        <w:t xml:space="preserve">oktobra </w:t>
      </w:r>
      <w:r w:rsidR="0023108F" w:rsidRPr="007E4ED2">
        <w:rPr>
          <w:rFonts w:ascii="Times New Roman" w:hAnsi="Times New Roman"/>
          <w:sz w:val="24"/>
          <w:szCs w:val="24"/>
        </w:rPr>
        <w:t>(prot. Nr.</w:t>
      </w:r>
      <w:r w:rsidR="00723051">
        <w:rPr>
          <w:rFonts w:ascii="Times New Roman" w:hAnsi="Times New Roman"/>
          <w:sz w:val="24"/>
          <w:szCs w:val="24"/>
        </w:rPr>
        <w:t> </w:t>
      </w:r>
      <w:r w:rsidR="0023108F" w:rsidRPr="007E4ED2">
        <w:rPr>
          <w:rFonts w:ascii="Times New Roman" w:hAnsi="Times New Roman"/>
          <w:sz w:val="24"/>
          <w:szCs w:val="24"/>
        </w:rPr>
        <w:t xml:space="preserve">56 46.§) </w:t>
      </w:r>
      <w:r w:rsidRPr="007E4ED2">
        <w:rPr>
          <w:rFonts w:ascii="Times New Roman" w:hAnsi="Times New Roman"/>
          <w:sz w:val="24"/>
          <w:szCs w:val="24"/>
        </w:rPr>
        <w:t xml:space="preserve">konceptuāliem lēmumiem par VARAM izvietošanu nekustamajā īpašumā Kronvalda bulvārī 6, Rīgā. </w:t>
      </w:r>
      <w:r w:rsidR="00620CF3" w:rsidRPr="007E4ED2">
        <w:rPr>
          <w:rFonts w:ascii="Times New Roman" w:hAnsi="Times New Roman"/>
          <w:sz w:val="24"/>
          <w:szCs w:val="24"/>
        </w:rPr>
        <w:t xml:space="preserve">Saskaņā ar VNĪ sniegto </w:t>
      </w:r>
      <w:r w:rsidR="00620CF3" w:rsidRPr="00453B45">
        <w:rPr>
          <w:rFonts w:ascii="Times New Roman" w:hAnsi="Times New Roman"/>
          <w:sz w:val="24"/>
          <w:szCs w:val="24"/>
        </w:rPr>
        <w:t xml:space="preserve">informāciju </w:t>
      </w:r>
      <w:r w:rsidR="00E56E9A" w:rsidRPr="00453B45">
        <w:rPr>
          <w:rFonts w:ascii="Times New Roman" w:hAnsi="Times New Roman"/>
          <w:sz w:val="24"/>
          <w:szCs w:val="24"/>
        </w:rPr>
        <w:t xml:space="preserve">(VNĪ 2016.gada 17.jūnija vēstule Nr.2/4-1/10271) </w:t>
      </w:r>
      <w:r w:rsidRPr="00453B45">
        <w:rPr>
          <w:rFonts w:ascii="Times New Roman" w:hAnsi="Times New Roman"/>
          <w:sz w:val="24"/>
          <w:szCs w:val="24"/>
        </w:rPr>
        <w:t>VNĪ pārvaldīšanā esošo brīvo biroja ēku skaits, kas atrodas Rīgas centrālajā daļā un atbilstu vismaz minētajam platību parametram, ir ļoti ierobežots.</w:t>
      </w:r>
      <w:r w:rsidRPr="007E4ED2">
        <w:rPr>
          <w:rFonts w:ascii="Times New Roman" w:hAnsi="Times New Roman"/>
          <w:sz w:val="24"/>
          <w:szCs w:val="24"/>
        </w:rPr>
        <w:t xml:space="preserve"> Vienlaikus šiem nekustamajiem īpašumiem ir atšķirīgs tehniskais stāvoklis un telpu funkcionalitāte, </w:t>
      </w:r>
      <w:r w:rsidR="00F02C2E">
        <w:rPr>
          <w:rFonts w:ascii="Times New Roman" w:hAnsi="Times New Roman"/>
          <w:sz w:val="24"/>
          <w:szCs w:val="24"/>
        </w:rPr>
        <w:t xml:space="preserve">un to </w:t>
      </w:r>
      <w:r w:rsidR="00F02C2E" w:rsidRPr="007E4ED2">
        <w:rPr>
          <w:rFonts w:ascii="Times New Roman" w:hAnsi="Times New Roman"/>
          <w:sz w:val="24"/>
          <w:szCs w:val="24"/>
        </w:rPr>
        <w:t>atbilstība VARAM vajadzībām</w:t>
      </w:r>
      <w:r w:rsidR="00F02C2E">
        <w:rPr>
          <w:rFonts w:ascii="Times New Roman" w:hAnsi="Times New Roman"/>
          <w:sz w:val="24"/>
          <w:szCs w:val="24"/>
        </w:rPr>
        <w:t xml:space="preserve">, </w:t>
      </w:r>
      <w:r w:rsidR="00741247">
        <w:rPr>
          <w:rFonts w:ascii="Times New Roman" w:hAnsi="Times New Roman"/>
          <w:sz w:val="24"/>
          <w:szCs w:val="24"/>
        </w:rPr>
        <w:t>kā arī</w:t>
      </w:r>
      <w:r w:rsidRPr="007E4ED2">
        <w:rPr>
          <w:rFonts w:ascii="Times New Roman" w:hAnsi="Times New Roman"/>
          <w:sz w:val="24"/>
          <w:szCs w:val="24"/>
        </w:rPr>
        <w:t xml:space="preserve"> </w:t>
      </w:r>
      <w:r w:rsidR="00F02C2E" w:rsidRPr="007E4ED2">
        <w:rPr>
          <w:rFonts w:ascii="Times New Roman" w:hAnsi="Times New Roman"/>
          <w:sz w:val="24"/>
          <w:szCs w:val="24"/>
        </w:rPr>
        <w:t>telpu pielāgošanas iespēj</w:t>
      </w:r>
      <w:r w:rsidR="00F02C2E">
        <w:rPr>
          <w:rFonts w:ascii="Times New Roman" w:hAnsi="Times New Roman"/>
          <w:sz w:val="24"/>
          <w:szCs w:val="24"/>
        </w:rPr>
        <w:t>as</w:t>
      </w:r>
      <w:r w:rsidR="00F02C2E" w:rsidRPr="002045A5">
        <w:rPr>
          <w:rFonts w:ascii="Times New Roman" w:hAnsi="Times New Roman"/>
          <w:sz w:val="24"/>
          <w:szCs w:val="24"/>
        </w:rPr>
        <w:t xml:space="preserve"> </w:t>
      </w:r>
      <w:r w:rsidR="00741247" w:rsidRPr="002045A5">
        <w:rPr>
          <w:rFonts w:ascii="Times New Roman" w:hAnsi="Times New Roman"/>
          <w:sz w:val="24"/>
          <w:szCs w:val="24"/>
        </w:rPr>
        <w:t xml:space="preserve">šobrīd nav </w:t>
      </w:r>
      <w:r w:rsidR="00302B9A" w:rsidRPr="002045A5">
        <w:rPr>
          <w:rFonts w:ascii="Times New Roman" w:hAnsi="Times New Roman"/>
          <w:sz w:val="24"/>
          <w:szCs w:val="24"/>
        </w:rPr>
        <w:t>zināma</w:t>
      </w:r>
      <w:r w:rsidR="00F02C2E">
        <w:rPr>
          <w:rFonts w:ascii="Times New Roman" w:hAnsi="Times New Roman"/>
          <w:sz w:val="24"/>
          <w:szCs w:val="24"/>
        </w:rPr>
        <w:t>s</w:t>
      </w:r>
      <w:r w:rsidR="00302B9A" w:rsidRPr="002045A5">
        <w:rPr>
          <w:rFonts w:ascii="Times New Roman" w:hAnsi="Times New Roman"/>
          <w:sz w:val="24"/>
          <w:szCs w:val="24"/>
        </w:rPr>
        <w:t xml:space="preserve"> un būta individuāli</w:t>
      </w:r>
      <w:r w:rsidR="00741247" w:rsidRPr="002045A5">
        <w:rPr>
          <w:rFonts w:ascii="Times New Roman" w:hAnsi="Times New Roman"/>
          <w:sz w:val="24"/>
          <w:szCs w:val="24"/>
        </w:rPr>
        <w:t xml:space="preserve"> vērtējama</w:t>
      </w:r>
      <w:r w:rsidR="00F02C2E">
        <w:rPr>
          <w:rFonts w:ascii="Times New Roman" w:hAnsi="Times New Roman"/>
          <w:sz w:val="24"/>
          <w:szCs w:val="24"/>
        </w:rPr>
        <w:t>s</w:t>
      </w:r>
      <w:r w:rsidRPr="002045A5">
        <w:rPr>
          <w:rFonts w:ascii="Times New Roman" w:hAnsi="Times New Roman"/>
          <w:sz w:val="24"/>
          <w:szCs w:val="24"/>
        </w:rPr>
        <w:t xml:space="preserve">. </w:t>
      </w:r>
      <w:r w:rsidR="00205043">
        <w:rPr>
          <w:rFonts w:ascii="Times New Roman" w:hAnsi="Times New Roman"/>
          <w:sz w:val="24"/>
          <w:szCs w:val="24"/>
        </w:rPr>
        <w:t>Bet s</w:t>
      </w:r>
      <w:r w:rsidR="00205043" w:rsidRPr="002045A5">
        <w:rPr>
          <w:rFonts w:ascii="Times New Roman" w:hAnsi="Times New Roman"/>
          <w:sz w:val="24"/>
          <w:szCs w:val="24"/>
        </w:rPr>
        <w:t xml:space="preserve">varīgi </w:t>
      </w:r>
      <w:r w:rsidR="00205043">
        <w:rPr>
          <w:rFonts w:ascii="Times New Roman" w:hAnsi="Times New Roman"/>
          <w:sz w:val="24"/>
          <w:szCs w:val="24"/>
        </w:rPr>
        <w:t>i</w:t>
      </w:r>
      <w:r w:rsidR="00302B9A">
        <w:rPr>
          <w:rFonts w:ascii="Times New Roman" w:hAnsi="Times New Roman"/>
          <w:sz w:val="24"/>
          <w:szCs w:val="24"/>
        </w:rPr>
        <w:t xml:space="preserve">r </w:t>
      </w:r>
      <w:r w:rsidRPr="002045A5">
        <w:rPr>
          <w:rFonts w:ascii="Times New Roman" w:hAnsi="Times New Roman"/>
          <w:sz w:val="24"/>
          <w:szCs w:val="24"/>
        </w:rPr>
        <w:t xml:space="preserve">ņemt vērā </w:t>
      </w:r>
      <w:r w:rsidR="00302B9A">
        <w:rPr>
          <w:rFonts w:ascii="Times New Roman" w:hAnsi="Times New Roman"/>
          <w:sz w:val="24"/>
          <w:szCs w:val="24"/>
        </w:rPr>
        <w:t xml:space="preserve">telpu </w:t>
      </w:r>
      <w:r w:rsidRPr="002045A5">
        <w:rPr>
          <w:rFonts w:ascii="Times New Roman" w:hAnsi="Times New Roman"/>
          <w:sz w:val="24"/>
          <w:szCs w:val="24"/>
        </w:rPr>
        <w:t>lietošanas ierobežojošos apstākļus, proti, spēkā esošās nomas</w:t>
      </w:r>
      <w:r w:rsidRPr="007E4ED2">
        <w:rPr>
          <w:rFonts w:ascii="Times New Roman" w:hAnsi="Times New Roman"/>
          <w:sz w:val="24"/>
          <w:szCs w:val="24"/>
        </w:rPr>
        <w:t xml:space="preserve"> līgumu saistības. Šis apgrūtinājums no civiltiesiska darījuma puses ir ierobežojums pēc būtības, jo saistīts ar ties</w:t>
      </w:r>
      <w:r w:rsidR="00F13EC3">
        <w:rPr>
          <w:rFonts w:ascii="Times New Roman" w:hAnsi="Times New Roman"/>
          <w:sz w:val="24"/>
          <w:szCs w:val="24"/>
        </w:rPr>
        <w:t>vedības riskiem to priekšlaicīgas</w:t>
      </w:r>
      <w:r w:rsidRPr="007E4ED2">
        <w:rPr>
          <w:rFonts w:ascii="Times New Roman" w:hAnsi="Times New Roman"/>
          <w:sz w:val="24"/>
          <w:szCs w:val="24"/>
        </w:rPr>
        <w:t xml:space="preserve"> laušanas gadījumā, </w:t>
      </w:r>
      <w:r w:rsidR="00620CF3" w:rsidRPr="007E4ED2">
        <w:rPr>
          <w:rFonts w:ascii="Times New Roman" w:hAnsi="Times New Roman"/>
          <w:sz w:val="24"/>
          <w:szCs w:val="24"/>
        </w:rPr>
        <w:t>kā</w:t>
      </w:r>
      <w:r w:rsidRPr="007E4ED2">
        <w:rPr>
          <w:rFonts w:ascii="Times New Roman" w:hAnsi="Times New Roman"/>
          <w:sz w:val="24"/>
          <w:szCs w:val="24"/>
        </w:rPr>
        <w:t xml:space="preserve"> arī ierobežo pielāgošanas iespējas veikt vispārējos būvniecības darbus spēkā esošo nomas līgumu darbības laikā.</w:t>
      </w:r>
    </w:p>
    <w:p w14:paraId="007E7B2D" w14:textId="77777777" w:rsidR="00AF29C1" w:rsidRPr="007E4ED2" w:rsidRDefault="009617DD" w:rsidP="009617DD">
      <w:pPr>
        <w:spacing w:after="0" w:line="240" w:lineRule="auto"/>
        <w:ind w:firstLine="720"/>
        <w:jc w:val="both"/>
        <w:rPr>
          <w:rFonts w:ascii="Times New Roman" w:hAnsi="Times New Roman"/>
          <w:sz w:val="24"/>
          <w:szCs w:val="24"/>
        </w:rPr>
      </w:pPr>
      <w:r w:rsidRPr="007E4ED2">
        <w:rPr>
          <w:rFonts w:ascii="Times New Roman" w:hAnsi="Times New Roman"/>
          <w:sz w:val="24"/>
          <w:szCs w:val="24"/>
        </w:rPr>
        <w:t>VNĪ informē, ka ir iespējams</w:t>
      </w:r>
      <w:r w:rsidR="00AF29C1" w:rsidRPr="007E4ED2">
        <w:rPr>
          <w:rFonts w:ascii="Times New Roman" w:hAnsi="Times New Roman"/>
          <w:sz w:val="24"/>
          <w:szCs w:val="24"/>
        </w:rPr>
        <w:t xml:space="preserve"> izvērtēt citus alternatīvus nekustamo īpašumu risinājumus, pie nosacījuma, ja tie atbilst VARAM funkcionālām prasībām un to realizācija tiktu uzsākta tikai pēc 2019.</w:t>
      </w:r>
      <w:r w:rsidR="00723051">
        <w:rPr>
          <w:rFonts w:ascii="Times New Roman" w:hAnsi="Times New Roman"/>
          <w:sz w:val="24"/>
          <w:szCs w:val="24"/>
        </w:rPr>
        <w:t> </w:t>
      </w:r>
      <w:r w:rsidR="00AF29C1" w:rsidRPr="007E4ED2">
        <w:rPr>
          <w:rFonts w:ascii="Times New Roman" w:hAnsi="Times New Roman"/>
          <w:sz w:val="24"/>
          <w:szCs w:val="24"/>
        </w:rPr>
        <w:t>gada.</w:t>
      </w:r>
    </w:p>
    <w:p w14:paraId="7ED946C7" w14:textId="77777777" w:rsidR="00BD62B5" w:rsidRDefault="00BD62B5" w:rsidP="00015295">
      <w:pPr>
        <w:pStyle w:val="ListParagraph"/>
        <w:spacing w:after="0" w:line="240" w:lineRule="auto"/>
        <w:ind w:left="0" w:firstLine="720"/>
        <w:jc w:val="both"/>
        <w:rPr>
          <w:rFonts w:ascii="Times New Roman" w:hAnsi="Times New Roman"/>
          <w:sz w:val="24"/>
          <w:szCs w:val="24"/>
        </w:rPr>
      </w:pPr>
    </w:p>
    <w:p w14:paraId="066E1115" w14:textId="77777777" w:rsidR="000B0DEA" w:rsidRDefault="000B0DEA" w:rsidP="00015295">
      <w:pPr>
        <w:pStyle w:val="ListParagraph"/>
        <w:spacing w:after="0" w:line="240" w:lineRule="auto"/>
        <w:ind w:left="0" w:firstLine="720"/>
        <w:jc w:val="both"/>
        <w:rPr>
          <w:rFonts w:ascii="Times New Roman" w:hAnsi="Times New Roman"/>
          <w:sz w:val="24"/>
          <w:szCs w:val="24"/>
        </w:rPr>
      </w:pPr>
    </w:p>
    <w:p w14:paraId="33DF22ED" w14:textId="6E4FF7E4" w:rsidR="009178C9" w:rsidRPr="009178C9" w:rsidRDefault="002A6EC5" w:rsidP="009178C9">
      <w:pPr>
        <w:pStyle w:val="ListParagraph"/>
        <w:numPr>
          <w:ilvl w:val="0"/>
          <w:numId w:val="4"/>
        </w:numPr>
        <w:spacing w:after="0" w:line="240" w:lineRule="auto"/>
        <w:jc w:val="both"/>
        <w:rPr>
          <w:rFonts w:ascii="Times New Roman" w:hAnsi="Times New Roman"/>
          <w:b/>
          <w:bCs/>
          <w:sz w:val="24"/>
          <w:szCs w:val="24"/>
        </w:rPr>
      </w:pPr>
      <w:r w:rsidRPr="007E4ED2">
        <w:rPr>
          <w:rFonts w:ascii="Times New Roman" w:hAnsi="Times New Roman"/>
          <w:b/>
          <w:bCs/>
          <w:sz w:val="24"/>
          <w:szCs w:val="24"/>
        </w:rPr>
        <w:t>Turpmākā rīcība</w:t>
      </w:r>
    </w:p>
    <w:p w14:paraId="0CE5D433" w14:textId="77777777" w:rsidR="009178C9" w:rsidRPr="009178C9" w:rsidRDefault="009178C9" w:rsidP="009178C9">
      <w:pPr>
        <w:pStyle w:val="ListParagraph"/>
        <w:spacing w:after="0" w:line="240" w:lineRule="auto"/>
        <w:ind w:left="1080"/>
        <w:rPr>
          <w:rFonts w:ascii="Times New Roman" w:hAnsi="Times New Roman"/>
          <w:b/>
          <w:bCs/>
          <w:sz w:val="24"/>
          <w:szCs w:val="24"/>
        </w:rPr>
      </w:pPr>
    </w:p>
    <w:p w14:paraId="5BBF1077" w14:textId="5E9B5566" w:rsidR="00A45BE0" w:rsidRPr="007E4ED2" w:rsidRDefault="00E753B4" w:rsidP="00015295">
      <w:pPr>
        <w:pStyle w:val="ListParagraph"/>
        <w:spacing w:after="0" w:line="240" w:lineRule="auto"/>
        <w:ind w:left="0" w:firstLine="720"/>
        <w:jc w:val="both"/>
        <w:rPr>
          <w:rFonts w:ascii="Times New Roman" w:hAnsi="Times New Roman"/>
          <w:sz w:val="24"/>
          <w:szCs w:val="24"/>
        </w:rPr>
      </w:pPr>
      <w:r w:rsidRPr="009178C9">
        <w:rPr>
          <w:rFonts w:ascii="Times New Roman" w:hAnsi="Times New Roman"/>
          <w:sz w:val="24"/>
          <w:szCs w:val="24"/>
        </w:rPr>
        <w:t>Ievērojot esošo situāciju saistībā ar VARAM pārcelšanos uz telpām Kronvalda bulvārī 6, Rīgā, kā arī provizorisko laika grafiku būvprojekta izstrādei un būvniecības darbu veikšanai, jautājums par 2017. gadam, 2018. gadam un 2019. gadam papildu nepieciešamo finansējumu nomas maksai, aprīkojuma un mēbeļu iegādei, pārcelšanās un citu saistīto izdevumu segšanai nekustamajam īpašumam Kronvalda bulvārī 6, Rīgā, ir zaudējis aktualitāti un VARAM budžeta programmā 97.00.00 „Nozaru vadība politikas plānošana</w:t>
      </w:r>
      <w:r w:rsidR="00CA2DB6" w:rsidRPr="009178C9">
        <w:rPr>
          <w:rFonts w:ascii="Times New Roman" w:hAnsi="Times New Roman"/>
          <w:sz w:val="24"/>
          <w:szCs w:val="24"/>
        </w:rPr>
        <w:t>”</w:t>
      </w:r>
      <w:r w:rsidR="00A45BE0" w:rsidRPr="009178C9">
        <w:rPr>
          <w:rFonts w:ascii="Times New Roman" w:hAnsi="Times New Roman"/>
          <w:sz w:val="24"/>
          <w:szCs w:val="24"/>
        </w:rPr>
        <w:t>:</w:t>
      </w:r>
      <w:r w:rsidR="00CC769B" w:rsidRPr="00CC769B">
        <w:rPr>
          <w:rFonts w:ascii="Times New Roman" w:hAnsi="Times New Roman"/>
          <w:sz w:val="24"/>
          <w:szCs w:val="24"/>
        </w:rPr>
        <w:t xml:space="preserve"> </w:t>
      </w:r>
    </w:p>
    <w:p w14:paraId="4BE7886F" w14:textId="77777777" w:rsidR="00897971" w:rsidRPr="007E4ED2" w:rsidRDefault="00CA2DB6" w:rsidP="00015295">
      <w:pPr>
        <w:pStyle w:val="ListParagraph"/>
        <w:numPr>
          <w:ilvl w:val="0"/>
          <w:numId w:val="7"/>
        </w:numPr>
        <w:spacing w:after="0" w:line="240" w:lineRule="auto"/>
        <w:jc w:val="both"/>
        <w:rPr>
          <w:rFonts w:ascii="Times New Roman" w:hAnsi="Times New Roman"/>
          <w:sz w:val="24"/>
          <w:szCs w:val="24"/>
        </w:rPr>
      </w:pPr>
      <w:r w:rsidRPr="007E4ED2">
        <w:rPr>
          <w:rFonts w:ascii="Times New Roman" w:hAnsi="Times New Roman"/>
          <w:sz w:val="24"/>
          <w:szCs w:val="24"/>
        </w:rPr>
        <w:t>2017.</w:t>
      </w:r>
      <w:r w:rsidR="00723051">
        <w:rPr>
          <w:rFonts w:ascii="Times New Roman" w:hAnsi="Times New Roman"/>
          <w:sz w:val="24"/>
          <w:szCs w:val="24"/>
        </w:rPr>
        <w:t> </w:t>
      </w:r>
      <w:r w:rsidRPr="007E4ED2">
        <w:rPr>
          <w:rFonts w:ascii="Times New Roman" w:hAnsi="Times New Roman"/>
          <w:sz w:val="24"/>
          <w:szCs w:val="24"/>
        </w:rPr>
        <w:t xml:space="preserve">gadam </w:t>
      </w:r>
      <w:r w:rsidR="00897971" w:rsidRPr="007E4ED2">
        <w:rPr>
          <w:rFonts w:ascii="Times New Roman" w:hAnsi="Times New Roman"/>
          <w:sz w:val="24"/>
          <w:szCs w:val="24"/>
        </w:rPr>
        <w:t>nav nepieciešams papildu finansējums 790</w:t>
      </w:r>
      <w:r w:rsidR="00723051">
        <w:rPr>
          <w:rFonts w:ascii="Times New Roman" w:hAnsi="Times New Roman"/>
          <w:sz w:val="24"/>
          <w:szCs w:val="24"/>
        </w:rPr>
        <w:t> </w:t>
      </w:r>
      <w:r w:rsidR="00897971" w:rsidRPr="007E4ED2">
        <w:rPr>
          <w:rFonts w:ascii="Times New Roman" w:hAnsi="Times New Roman"/>
          <w:sz w:val="24"/>
          <w:szCs w:val="24"/>
        </w:rPr>
        <w:t>493</w:t>
      </w:r>
      <w:r w:rsidR="00723051">
        <w:rPr>
          <w:rFonts w:ascii="Times New Roman" w:hAnsi="Times New Roman"/>
          <w:sz w:val="24"/>
          <w:szCs w:val="24"/>
        </w:rPr>
        <w:t> </w:t>
      </w:r>
      <w:proofErr w:type="spellStart"/>
      <w:r w:rsidR="00897971" w:rsidRPr="0002661B">
        <w:rPr>
          <w:rFonts w:ascii="Times New Roman" w:hAnsi="Times New Roman"/>
          <w:i/>
          <w:sz w:val="24"/>
          <w:szCs w:val="24"/>
        </w:rPr>
        <w:t>euro</w:t>
      </w:r>
      <w:proofErr w:type="spellEnd"/>
      <w:r w:rsidR="00897971" w:rsidRPr="007E4ED2">
        <w:rPr>
          <w:rFonts w:ascii="Times New Roman" w:hAnsi="Times New Roman"/>
          <w:sz w:val="24"/>
          <w:szCs w:val="24"/>
        </w:rPr>
        <w:t xml:space="preserve"> apmērā</w:t>
      </w:r>
      <w:r w:rsidR="001F2DC3" w:rsidRPr="007E4ED2">
        <w:rPr>
          <w:rFonts w:ascii="Times New Roman" w:hAnsi="Times New Roman"/>
          <w:sz w:val="24"/>
          <w:szCs w:val="24"/>
        </w:rPr>
        <w:t xml:space="preserve">, tai skaitā </w:t>
      </w:r>
      <w:r w:rsidR="00EE3E59" w:rsidRPr="007E4ED2">
        <w:rPr>
          <w:rFonts w:ascii="Times New Roman" w:hAnsi="Times New Roman"/>
          <w:sz w:val="24"/>
          <w:szCs w:val="24"/>
        </w:rPr>
        <w:t>140</w:t>
      </w:r>
      <w:r w:rsidR="00723051">
        <w:rPr>
          <w:rFonts w:ascii="Times New Roman" w:hAnsi="Times New Roman"/>
          <w:sz w:val="24"/>
          <w:szCs w:val="24"/>
        </w:rPr>
        <w:t> </w:t>
      </w:r>
      <w:r w:rsidR="00EE3E59" w:rsidRPr="007E4ED2">
        <w:rPr>
          <w:rFonts w:ascii="Times New Roman" w:hAnsi="Times New Roman"/>
          <w:sz w:val="24"/>
          <w:szCs w:val="24"/>
        </w:rPr>
        <w:t>113</w:t>
      </w:r>
      <w:r w:rsidR="00723051">
        <w:rPr>
          <w:rFonts w:ascii="Times New Roman" w:hAnsi="Times New Roman"/>
          <w:sz w:val="24"/>
          <w:szCs w:val="24"/>
        </w:rPr>
        <w:t> </w:t>
      </w:r>
      <w:proofErr w:type="spellStart"/>
      <w:r w:rsidR="00EE3E59" w:rsidRPr="0002661B">
        <w:rPr>
          <w:rFonts w:ascii="Times New Roman" w:hAnsi="Times New Roman"/>
          <w:i/>
          <w:sz w:val="24"/>
          <w:szCs w:val="24"/>
        </w:rPr>
        <w:t>euro</w:t>
      </w:r>
      <w:proofErr w:type="spellEnd"/>
      <w:r w:rsidR="00EE3E59" w:rsidRPr="007E4ED2">
        <w:rPr>
          <w:rFonts w:ascii="Times New Roman" w:hAnsi="Times New Roman"/>
          <w:sz w:val="24"/>
          <w:szCs w:val="24"/>
        </w:rPr>
        <w:t xml:space="preserve"> ilgtermiņa saistībām (nomas maksas izdevumi 2017.</w:t>
      </w:r>
      <w:r w:rsidR="00723051">
        <w:rPr>
          <w:rFonts w:ascii="Times New Roman" w:hAnsi="Times New Roman"/>
          <w:sz w:val="24"/>
          <w:szCs w:val="24"/>
        </w:rPr>
        <w:t> </w:t>
      </w:r>
      <w:r w:rsidR="00EE3E59" w:rsidRPr="007E4ED2">
        <w:rPr>
          <w:rFonts w:ascii="Times New Roman" w:hAnsi="Times New Roman"/>
          <w:sz w:val="24"/>
          <w:szCs w:val="24"/>
        </w:rPr>
        <w:t xml:space="preserve">gada diviem mēnešiem) un 650 380 </w:t>
      </w:r>
      <w:proofErr w:type="spellStart"/>
      <w:r w:rsidR="00EE3E59" w:rsidRPr="0002661B">
        <w:rPr>
          <w:rFonts w:ascii="Times New Roman" w:hAnsi="Times New Roman"/>
          <w:i/>
          <w:sz w:val="24"/>
          <w:szCs w:val="24"/>
        </w:rPr>
        <w:t>euro</w:t>
      </w:r>
      <w:proofErr w:type="spellEnd"/>
      <w:r w:rsidR="00EE3E59" w:rsidRPr="007E4ED2">
        <w:rPr>
          <w:rFonts w:ascii="Times New Roman" w:hAnsi="Times New Roman"/>
          <w:sz w:val="24"/>
          <w:szCs w:val="24"/>
        </w:rPr>
        <w:t xml:space="preserve"> vienreizējo izdevumu (pārcelšanās izdevumi, ar informācijas tehnoloģijām saistītie izdevumi, aprīkojuma un mē</w:t>
      </w:r>
      <w:r w:rsidRPr="007E4ED2">
        <w:rPr>
          <w:rFonts w:ascii="Times New Roman" w:hAnsi="Times New Roman"/>
          <w:sz w:val="24"/>
          <w:szCs w:val="24"/>
        </w:rPr>
        <w:t>beļu iegādes izdevumi) segšanai</w:t>
      </w:r>
      <w:r w:rsidR="0063228F" w:rsidRPr="007E4ED2">
        <w:rPr>
          <w:rFonts w:ascii="Times New Roman" w:hAnsi="Times New Roman"/>
          <w:sz w:val="24"/>
          <w:szCs w:val="24"/>
        </w:rPr>
        <w:t xml:space="preserve">. </w:t>
      </w:r>
      <w:r w:rsidR="003574FD" w:rsidRPr="007E4ED2">
        <w:rPr>
          <w:rFonts w:ascii="Times New Roman" w:hAnsi="Times New Roman"/>
          <w:sz w:val="24"/>
          <w:szCs w:val="24"/>
        </w:rPr>
        <w:t>Līdz ar to VARAM, atbilstoši Ministru kabineta 2016.</w:t>
      </w:r>
      <w:r w:rsidR="00723051">
        <w:rPr>
          <w:rFonts w:ascii="Times New Roman" w:hAnsi="Times New Roman"/>
          <w:sz w:val="24"/>
          <w:szCs w:val="24"/>
        </w:rPr>
        <w:t> </w:t>
      </w:r>
      <w:r w:rsidR="003574FD" w:rsidRPr="007E4ED2">
        <w:rPr>
          <w:rFonts w:ascii="Times New Roman" w:hAnsi="Times New Roman"/>
          <w:sz w:val="24"/>
          <w:szCs w:val="24"/>
        </w:rPr>
        <w:t>gada 31.</w:t>
      </w:r>
      <w:r w:rsidR="00723051">
        <w:rPr>
          <w:rFonts w:ascii="Times New Roman" w:hAnsi="Times New Roman"/>
          <w:sz w:val="24"/>
          <w:szCs w:val="24"/>
        </w:rPr>
        <w:t> </w:t>
      </w:r>
      <w:r w:rsidR="003574FD" w:rsidRPr="007E4ED2">
        <w:rPr>
          <w:rFonts w:ascii="Times New Roman" w:hAnsi="Times New Roman"/>
          <w:sz w:val="24"/>
          <w:szCs w:val="24"/>
        </w:rPr>
        <w:t>maija sēdē (prot. Nr.</w:t>
      </w:r>
      <w:r w:rsidR="00723051">
        <w:rPr>
          <w:rFonts w:ascii="Times New Roman" w:hAnsi="Times New Roman"/>
          <w:sz w:val="24"/>
          <w:szCs w:val="24"/>
        </w:rPr>
        <w:t> </w:t>
      </w:r>
      <w:r w:rsidR="003574FD" w:rsidRPr="007E4ED2">
        <w:rPr>
          <w:rFonts w:ascii="Times New Roman" w:hAnsi="Times New Roman"/>
          <w:sz w:val="24"/>
          <w:szCs w:val="24"/>
        </w:rPr>
        <w:t>26 39.§)</w:t>
      </w:r>
      <w:r w:rsidR="00EB4B6D" w:rsidRPr="007E4ED2">
        <w:rPr>
          <w:rFonts w:ascii="Times New Roman" w:hAnsi="Times New Roman"/>
          <w:sz w:val="24"/>
          <w:szCs w:val="24"/>
        </w:rPr>
        <w:t xml:space="preserve"> </w:t>
      </w:r>
      <w:r w:rsidR="003574FD" w:rsidRPr="007E4ED2">
        <w:rPr>
          <w:rFonts w:ascii="Times New Roman" w:hAnsi="Times New Roman"/>
          <w:sz w:val="24"/>
          <w:szCs w:val="24"/>
        </w:rPr>
        <w:t xml:space="preserve">lemtajam, šo </w:t>
      </w:r>
      <w:r w:rsidR="00EB4B6D" w:rsidRPr="007E4ED2">
        <w:rPr>
          <w:rFonts w:ascii="Times New Roman" w:hAnsi="Times New Roman"/>
          <w:sz w:val="24"/>
          <w:szCs w:val="24"/>
        </w:rPr>
        <w:t>resurs</w:t>
      </w:r>
      <w:r w:rsidR="003574FD" w:rsidRPr="007E4ED2">
        <w:rPr>
          <w:rFonts w:ascii="Times New Roman" w:hAnsi="Times New Roman"/>
          <w:sz w:val="24"/>
          <w:szCs w:val="24"/>
        </w:rPr>
        <w:t xml:space="preserve">u apmērā </w:t>
      </w:r>
      <w:r w:rsidR="00976C72">
        <w:rPr>
          <w:rFonts w:ascii="Times New Roman" w:hAnsi="Times New Roman"/>
          <w:sz w:val="24"/>
          <w:szCs w:val="24"/>
        </w:rPr>
        <w:t xml:space="preserve">ir </w:t>
      </w:r>
      <w:r w:rsidR="003574FD" w:rsidRPr="007E4ED2">
        <w:rPr>
          <w:rFonts w:ascii="Times New Roman" w:hAnsi="Times New Roman"/>
          <w:sz w:val="24"/>
          <w:szCs w:val="24"/>
        </w:rPr>
        <w:t>precizē</w:t>
      </w:r>
      <w:r w:rsidR="00976C72">
        <w:rPr>
          <w:rFonts w:ascii="Times New Roman" w:hAnsi="Times New Roman"/>
          <w:sz w:val="24"/>
          <w:szCs w:val="24"/>
        </w:rPr>
        <w:t>jusi</w:t>
      </w:r>
      <w:r w:rsidR="003574FD" w:rsidRPr="007E4ED2">
        <w:rPr>
          <w:rFonts w:ascii="Times New Roman" w:hAnsi="Times New Roman"/>
          <w:sz w:val="24"/>
          <w:szCs w:val="24"/>
        </w:rPr>
        <w:t xml:space="preserve"> </w:t>
      </w:r>
      <w:r w:rsidR="00483E50" w:rsidRPr="007E4ED2">
        <w:rPr>
          <w:rFonts w:ascii="Times New Roman" w:hAnsi="Times New Roman"/>
          <w:sz w:val="24"/>
          <w:szCs w:val="24"/>
        </w:rPr>
        <w:t xml:space="preserve">bāzes izdevumus </w:t>
      </w:r>
      <w:r w:rsidR="003574FD" w:rsidRPr="007E4ED2">
        <w:rPr>
          <w:rFonts w:ascii="Times New Roman" w:hAnsi="Times New Roman"/>
          <w:sz w:val="24"/>
          <w:szCs w:val="24"/>
        </w:rPr>
        <w:t>2017.</w:t>
      </w:r>
      <w:r w:rsidR="002A6EC5">
        <w:rPr>
          <w:rFonts w:ascii="Times New Roman" w:hAnsi="Times New Roman"/>
          <w:sz w:val="24"/>
          <w:szCs w:val="24"/>
        </w:rPr>
        <w:t> </w:t>
      </w:r>
      <w:r w:rsidR="003574FD" w:rsidRPr="007E4ED2">
        <w:rPr>
          <w:rFonts w:ascii="Times New Roman" w:hAnsi="Times New Roman"/>
          <w:sz w:val="24"/>
          <w:szCs w:val="24"/>
        </w:rPr>
        <w:t xml:space="preserve">gadam </w:t>
      </w:r>
      <w:r w:rsidR="00483E50" w:rsidRPr="007E4ED2">
        <w:rPr>
          <w:rFonts w:ascii="Times New Roman" w:hAnsi="Times New Roman"/>
          <w:sz w:val="24"/>
          <w:szCs w:val="24"/>
        </w:rPr>
        <w:t xml:space="preserve">budžeta programmā 97.00.00 </w:t>
      </w:r>
      <w:r w:rsidR="002A6EC5">
        <w:rPr>
          <w:rFonts w:ascii="Times New Roman" w:hAnsi="Times New Roman"/>
          <w:sz w:val="24"/>
          <w:szCs w:val="24"/>
        </w:rPr>
        <w:t>„</w:t>
      </w:r>
      <w:r w:rsidR="00483E50" w:rsidRPr="007E4ED2">
        <w:rPr>
          <w:rFonts w:ascii="Times New Roman" w:hAnsi="Times New Roman"/>
          <w:sz w:val="24"/>
          <w:szCs w:val="24"/>
        </w:rPr>
        <w:t>Noz</w:t>
      </w:r>
      <w:r w:rsidR="00A45BE0" w:rsidRPr="007E4ED2">
        <w:rPr>
          <w:rFonts w:ascii="Times New Roman" w:hAnsi="Times New Roman"/>
          <w:sz w:val="24"/>
          <w:szCs w:val="24"/>
        </w:rPr>
        <w:t>aru vadība politikas plānošana”;</w:t>
      </w:r>
    </w:p>
    <w:p w14:paraId="0C69F70C" w14:textId="77777777" w:rsidR="00A45BE0" w:rsidRPr="007E4ED2" w:rsidRDefault="00A45BE0" w:rsidP="00015295">
      <w:pPr>
        <w:pStyle w:val="ListParagraph"/>
        <w:numPr>
          <w:ilvl w:val="0"/>
          <w:numId w:val="7"/>
        </w:numPr>
        <w:spacing w:after="0" w:line="240" w:lineRule="auto"/>
        <w:jc w:val="both"/>
        <w:rPr>
          <w:rFonts w:ascii="Times New Roman" w:hAnsi="Times New Roman"/>
          <w:sz w:val="24"/>
          <w:szCs w:val="24"/>
        </w:rPr>
      </w:pPr>
      <w:r w:rsidRPr="007E4ED2">
        <w:rPr>
          <w:rFonts w:ascii="Times New Roman" w:hAnsi="Times New Roman"/>
          <w:sz w:val="24"/>
          <w:szCs w:val="24"/>
        </w:rPr>
        <w:t>2018.</w:t>
      </w:r>
      <w:r w:rsidR="002A6EC5">
        <w:rPr>
          <w:rFonts w:ascii="Times New Roman" w:hAnsi="Times New Roman"/>
          <w:sz w:val="24"/>
          <w:szCs w:val="24"/>
        </w:rPr>
        <w:t> </w:t>
      </w:r>
      <w:r w:rsidRPr="007E4ED2">
        <w:rPr>
          <w:rFonts w:ascii="Times New Roman" w:hAnsi="Times New Roman"/>
          <w:sz w:val="24"/>
          <w:szCs w:val="24"/>
        </w:rPr>
        <w:t>gadam</w:t>
      </w:r>
      <w:r w:rsidR="00AB3E59" w:rsidRPr="007E4ED2">
        <w:rPr>
          <w:rFonts w:ascii="Times New Roman" w:hAnsi="Times New Roman"/>
          <w:sz w:val="24"/>
          <w:szCs w:val="24"/>
        </w:rPr>
        <w:t xml:space="preserve"> un 2019.</w:t>
      </w:r>
      <w:r w:rsidR="002A6EC5">
        <w:rPr>
          <w:rFonts w:ascii="Times New Roman" w:hAnsi="Times New Roman"/>
          <w:sz w:val="24"/>
          <w:szCs w:val="24"/>
        </w:rPr>
        <w:t> </w:t>
      </w:r>
      <w:r w:rsidR="00AB3E59" w:rsidRPr="007E4ED2">
        <w:rPr>
          <w:rFonts w:ascii="Times New Roman" w:hAnsi="Times New Roman"/>
          <w:sz w:val="24"/>
          <w:szCs w:val="24"/>
        </w:rPr>
        <w:t>gadam</w:t>
      </w:r>
      <w:r w:rsidRPr="007E4ED2">
        <w:rPr>
          <w:rFonts w:ascii="Times New Roman" w:hAnsi="Times New Roman"/>
          <w:sz w:val="24"/>
          <w:szCs w:val="24"/>
        </w:rPr>
        <w:t xml:space="preserve"> nav nepieciešams papildu finansējums 840</w:t>
      </w:r>
      <w:r w:rsidR="002A6EC5">
        <w:rPr>
          <w:rFonts w:ascii="Times New Roman" w:hAnsi="Times New Roman"/>
          <w:sz w:val="24"/>
          <w:szCs w:val="24"/>
        </w:rPr>
        <w:t> </w:t>
      </w:r>
      <w:r w:rsidRPr="007E4ED2">
        <w:rPr>
          <w:rFonts w:ascii="Times New Roman" w:hAnsi="Times New Roman"/>
          <w:sz w:val="24"/>
          <w:szCs w:val="24"/>
        </w:rPr>
        <w:t xml:space="preserve">672 </w:t>
      </w:r>
      <w:proofErr w:type="spellStart"/>
      <w:r w:rsidRPr="0002661B">
        <w:rPr>
          <w:rFonts w:ascii="Times New Roman" w:hAnsi="Times New Roman"/>
          <w:i/>
          <w:sz w:val="24"/>
          <w:szCs w:val="24"/>
        </w:rPr>
        <w:t>euro</w:t>
      </w:r>
      <w:proofErr w:type="spellEnd"/>
      <w:r w:rsidRPr="007E4ED2">
        <w:rPr>
          <w:rFonts w:ascii="Times New Roman" w:hAnsi="Times New Roman"/>
          <w:sz w:val="24"/>
          <w:szCs w:val="24"/>
        </w:rPr>
        <w:t xml:space="preserve"> apmērā ilgtermiņa saistībām (nomas maksas izdevumi</w:t>
      </w:r>
      <w:r w:rsidR="00F12FB9" w:rsidRPr="007E4ED2">
        <w:rPr>
          <w:rFonts w:ascii="Times New Roman" w:hAnsi="Times New Roman"/>
          <w:sz w:val="24"/>
          <w:szCs w:val="24"/>
        </w:rPr>
        <w:t>)</w:t>
      </w:r>
      <w:r w:rsidR="006C1447" w:rsidRPr="007E4ED2">
        <w:rPr>
          <w:rFonts w:ascii="Times New Roman" w:hAnsi="Times New Roman"/>
          <w:sz w:val="24"/>
          <w:szCs w:val="24"/>
        </w:rPr>
        <w:t>, l</w:t>
      </w:r>
      <w:r w:rsidRPr="007E4ED2">
        <w:rPr>
          <w:rFonts w:ascii="Times New Roman" w:hAnsi="Times New Roman"/>
          <w:sz w:val="24"/>
          <w:szCs w:val="24"/>
        </w:rPr>
        <w:t xml:space="preserve">īdz ar to VARAM </w:t>
      </w:r>
      <w:r w:rsidR="00216214">
        <w:rPr>
          <w:rFonts w:ascii="Times New Roman" w:hAnsi="Times New Roman"/>
          <w:sz w:val="24"/>
          <w:szCs w:val="24"/>
        </w:rPr>
        <w:t xml:space="preserve">ir </w:t>
      </w:r>
      <w:r w:rsidRPr="007E4ED2">
        <w:rPr>
          <w:rFonts w:ascii="Times New Roman" w:hAnsi="Times New Roman"/>
          <w:sz w:val="24"/>
          <w:szCs w:val="24"/>
        </w:rPr>
        <w:t>precizē</w:t>
      </w:r>
      <w:r w:rsidR="00216214">
        <w:rPr>
          <w:rFonts w:ascii="Times New Roman" w:hAnsi="Times New Roman"/>
          <w:sz w:val="24"/>
          <w:szCs w:val="24"/>
        </w:rPr>
        <w:t>jusi</w:t>
      </w:r>
      <w:r w:rsidRPr="007E4ED2">
        <w:rPr>
          <w:rFonts w:ascii="Times New Roman" w:hAnsi="Times New Roman"/>
          <w:sz w:val="24"/>
          <w:szCs w:val="24"/>
        </w:rPr>
        <w:t xml:space="preserve"> bāzes izdevumus 2018.</w:t>
      </w:r>
      <w:r w:rsidR="002A6EC5">
        <w:rPr>
          <w:rFonts w:ascii="Times New Roman" w:hAnsi="Times New Roman"/>
          <w:sz w:val="24"/>
          <w:szCs w:val="24"/>
        </w:rPr>
        <w:t> </w:t>
      </w:r>
      <w:r w:rsidRPr="007E4ED2">
        <w:rPr>
          <w:rFonts w:ascii="Times New Roman" w:hAnsi="Times New Roman"/>
          <w:sz w:val="24"/>
          <w:szCs w:val="24"/>
        </w:rPr>
        <w:t xml:space="preserve">gadam </w:t>
      </w:r>
      <w:r w:rsidR="00AB3E59" w:rsidRPr="007E4ED2">
        <w:rPr>
          <w:rFonts w:ascii="Times New Roman" w:hAnsi="Times New Roman"/>
          <w:sz w:val="24"/>
          <w:szCs w:val="24"/>
        </w:rPr>
        <w:t>un 2019.</w:t>
      </w:r>
      <w:r w:rsidR="002A6EC5">
        <w:rPr>
          <w:rFonts w:ascii="Times New Roman" w:hAnsi="Times New Roman"/>
          <w:sz w:val="24"/>
          <w:szCs w:val="24"/>
        </w:rPr>
        <w:t> </w:t>
      </w:r>
      <w:r w:rsidR="00AB3E59" w:rsidRPr="007E4ED2">
        <w:rPr>
          <w:rFonts w:ascii="Times New Roman" w:hAnsi="Times New Roman"/>
          <w:sz w:val="24"/>
          <w:szCs w:val="24"/>
        </w:rPr>
        <w:t xml:space="preserve">gadam </w:t>
      </w:r>
      <w:r w:rsidRPr="007E4ED2">
        <w:rPr>
          <w:rFonts w:ascii="Times New Roman" w:hAnsi="Times New Roman"/>
          <w:sz w:val="24"/>
          <w:szCs w:val="24"/>
        </w:rPr>
        <w:t xml:space="preserve">budžeta programmā 97.00.00 </w:t>
      </w:r>
      <w:r w:rsidR="002A6EC5">
        <w:rPr>
          <w:rFonts w:ascii="Times New Roman" w:hAnsi="Times New Roman"/>
          <w:sz w:val="24"/>
          <w:szCs w:val="24"/>
        </w:rPr>
        <w:t>„</w:t>
      </w:r>
      <w:r w:rsidRPr="007E4ED2">
        <w:rPr>
          <w:rFonts w:ascii="Times New Roman" w:hAnsi="Times New Roman"/>
          <w:sz w:val="24"/>
          <w:szCs w:val="24"/>
        </w:rPr>
        <w:t>Noz</w:t>
      </w:r>
      <w:r w:rsidR="002B0DCA" w:rsidRPr="007E4ED2">
        <w:rPr>
          <w:rFonts w:ascii="Times New Roman" w:hAnsi="Times New Roman"/>
          <w:sz w:val="24"/>
          <w:szCs w:val="24"/>
        </w:rPr>
        <w:t>aru vadība politikas plānošana”</w:t>
      </w:r>
      <w:r w:rsidR="003B10D7" w:rsidRPr="007E4ED2">
        <w:rPr>
          <w:rFonts w:ascii="Times New Roman" w:hAnsi="Times New Roman"/>
          <w:sz w:val="24"/>
          <w:szCs w:val="24"/>
        </w:rPr>
        <w:t>.</w:t>
      </w:r>
    </w:p>
    <w:p w14:paraId="02A8410F" w14:textId="77777777" w:rsidR="00270A80" w:rsidRDefault="00270A80" w:rsidP="00270A80">
      <w:pPr>
        <w:spacing w:after="0" w:line="240" w:lineRule="auto"/>
        <w:ind w:firstLine="720"/>
        <w:jc w:val="both"/>
        <w:rPr>
          <w:rFonts w:ascii="Times New Roman" w:hAnsi="Times New Roman"/>
          <w:sz w:val="24"/>
          <w:szCs w:val="24"/>
        </w:rPr>
      </w:pPr>
    </w:p>
    <w:p w14:paraId="0A1DAA0E" w14:textId="00612EC6" w:rsidR="00E753B4" w:rsidRPr="007506F3" w:rsidRDefault="00270A80" w:rsidP="007052EA">
      <w:pPr>
        <w:spacing w:after="0" w:line="240" w:lineRule="auto"/>
        <w:ind w:firstLine="720"/>
        <w:jc w:val="both"/>
        <w:rPr>
          <w:rFonts w:ascii="Times New Roman" w:hAnsi="Times New Roman"/>
          <w:sz w:val="24"/>
          <w:szCs w:val="24"/>
        </w:rPr>
      </w:pPr>
      <w:r w:rsidRPr="007506F3">
        <w:rPr>
          <w:rFonts w:ascii="Times New Roman" w:hAnsi="Times New Roman"/>
          <w:sz w:val="24"/>
          <w:szCs w:val="24"/>
        </w:rPr>
        <w:t xml:space="preserve">Ņemot vērā VARAM esošo darbinieku skaitu, kas ievērojami pārsniedz projektā Kronvalda bulvārī 6, Rīgā, plānoto darba vietu skaitu, netiek sasniegts ar rīkojumu Nr. 88 piešķirtā finansējuma mērķis – nodrošināt VARAM struktūrvienību optimālu izvietošanu </w:t>
      </w:r>
      <w:r w:rsidRPr="007506F3">
        <w:rPr>
          <w:rFonts w:ascii="Times New Roman" w:hAnsi="Times New Roman"/>
          <w:sz w:val="24"/>
          <w:szCs w:val="24"/>
        </w:rPr>
        <w:lastRenderedPageBreak/>
        <w:t>darbam piemērotās telpās vienā administratīvā ēkā Kronvalda bulvārī 6, Rīgā.</w:t>
      </w:r>
      <w:r w:rsidR="00B07019" w:rsidRPr="007506F3">
        <w:rPr>
          <w:rFonts w:ascii="Times New Roman" w:hAnsi="Times New Roman"/>
          <w:sz w:val="24"/>
          <w:szCs w:val="24"/>
        </w:rPr>
        <w:t xml:space="preserve"> </w:t>
      </w:r>
      <w:r w:rsidR="00A51525" w:rsidRPr="007506F3">
        <w:rPr>
          <w:rFonts w:ascii="Times New Roman" w:hAnsi="Times New Roman"/>
          <w:sz w:val="24"/>
          <w:szCs w:val="24"/>
        </w:rPr>
        <w:t>Jautājuma ilgstošas saskaņošanas rezultātā a</w:t>
      </w:r>
      <w:r w:rsidR="006B59CB" w:rsidRPr="007506F3">
        <w:rPr>
          <w:rFonts w:ascii="Times New Roman" w:hAnsi="Times New Roman"/>
          <w:sz w:val="24"/>
          <w:szCs w:val="24"/>
        </w:rPr>
        <w:t>tbilstoši Finanšu ministrijas priekšlikumam</w:t>
      </w:r>
      <w:r w:rsidR="00B07019" w:rsidRPr="007506F3">
        <w:rPr>
          <w:rFonts w:ascii="Times New Roman" w:hAnsi="Times New Roman"/>
          <w:sz w:val="24"/>
          <w:szCs w:val="24"/>
        </w:rPr>
        <w:t xml:space="preserve"> </w:t>
      </w:r>
      <w:r w:rsidRPr="007506F3">
        <w:rPr>
          <w:rFonts w:ascii="Times New Roman" w:hAnsi="Times New Roman"/>
          <w:sz w:val="24"/>
          <w:szCs w:val="24"/>
        </w:rPr>
        <w:t xml:space="preserve">VARAM sagatavoja rīkojuma projektu par rīkojuma Nr. 88 </w:t>
      </w:r>
      <w:r w:rsidR="003D5AC8" w:rsidRPr="007506F3">
        <w:rPr>
          <w:rFonts w:ascii="Times New Roman" w:hAnsi="Times New Roman"/>
          <w:sz w:val="24"/>
          <w:szCs w:val="24"/>
        </w:rPr>
        <w:t>atzīšanu par spēku zaudējušu</w:t>
      </w:r>
      <w:r w:rsidRPr="007506F3">
        <w:rPr>
          <w:rFonts w:ascii="Times New Roman" w:hAnsi="Times New Roman"/>
          <w:sz w:val="24"/>
          <w:szCs w:val="24"/>
        </w:rPr>
        <w:t>.</w:t>
      </w:r>
      <w:r w:rsidR="00BD7F8E" w:rsidRPr="007506F3">
        <w:rPr>
          <w:rFonts w:ascii="Times New Roman" w:hAnsi="Times New Roman"/>
          <w:sz w:val="24"/>
          <w:szCs w:val="24"/>
        </w:rPr>
        <w:t xml:space="preserve"> Attiecīgi </w:t>
      </w:r>
      <w:r w:rsidR="007052EA" w:rsidRPr="007506F3">
        <w:rPr>
          <w:rFonts w:ascii="Times New Roman" w:hAnsi="Times New Roman"/>
          <w:sz w:val="24"/>
          <w:szCs w:val="24"/>
        </w:rPr>
        <w:t xml:space="preserve">ir sagatavots arī Ministru kabineta </w:t>
      </w:r>
      <w:proofErr w:type="spellStart"/>
      <w:r w:rsidR="007052EA" w:rsidRPr="007506F3">
        <w:rPr>
          <w:rFonts w:ascii="Times New Roman" w:hAnsi="Times New Roman"/>
          <w:sz w:val="24"/>
          <w:szCs w:val="24"/>
        </w:rPr>
        <w:t>protokollēmuma</w:t>
      </w:r>
      <w:proofErr w:type="spellEnd"/>
      <w:r w:rsidR="007052EA" w:rsidRPr="007506F3">
        <w:rPr>
          <w:rFonts w:ascii="Times New Roman" w:hAnsi="Times New Roman"/>
          <w:sz w:val="24"/>
          <w:szCs w:val="24"/>
        </w:rPr>
        <w:t xml:space="preserve"> projekts, kas</w:t>
      </w:r>
      <w:r w:rsidR="00BD7F8E" w:rsidRPr="007506F3">
        <w:rPr>
          <w:rFonts w:ascii="Times New Roman" w:hAnsi="Times New Roman"/>
          <w:sz w:val="24"/>
          <w:szCs w:val="24"/>
        </w:rPr>
        <w:t xml:space="preserve"> nosaka uzdevumu VAS “Valsts nekustamie īpašumi” līdz 2017.gada 1.augustam iesniegt Ministru kabinetā </w:t>
      </w:r>
      <w:r w:rsidR="00F0524B" w:rsidRPr="007506F3">
        <w:rPr>
          <w:rFonts w:ascii="Times New Roman" w:hAnsi="Times New Roman"/>
          <w:sz w:val="24"/>
          <w:szCs w:val="24"/>
        </w:rPr>
        <w:t xml:space="preserve">priekšlikumus </w:t>
      </w:r>
      <w:r w:rsidR="00BD7F8E" w:rsidRPr="007506F3">
        <w:rPr>
          <w:rFonts w:ascii="Times New Roman" w:hAnsi="Times New Roman"/>
          <w:sz w:val="24"/>
          <w:szCs w:val="24"/>
        </w:rPr>
        <w:t>par ēkas Kronvalda bulvārī 6, Rīgā turpmāko izmantošanu, ņemot vērā veikto ēkas plānojuma izstrādi</w:t>
      </w:r>
      <w:r w:rsidR="007052EA" w:rsidRPr="007506F3">
        <w:rPr>
          <w:rFonts w:ascii="Times New Roman" w:hAnsi="Times New Roman"/>
          <w:sz w:val="24"/>
          <w:szCs w:val="24"/>
        </w:rPr>
        <w:t>.</w:t>
      </w:r>
    </w:p>
    <w:p w14:paraId="143C7385" w14:textId="77777777" w:rsidR="009F0D0D" w:rsidRDefault="009F0D0D" w:rsidP="00EC5245">
      <w:pPr>
        <w:spacing w:after="0" w:line="240" w:lineRule="auto"/>
        <w:ind w:firstLine="720"/>
        <w:jc w:val="both"/>
        <w:rPr>
          <w:rFonts w:ascii="Times New Roman" w:hAnsi="Times New Roman"/>
          <w:sz w:val="24"/>
          <w:szCs w:val="24"/>
        </w:rPr>
      </w:pPr>
    </w:p>
    <w:p w14:paraId="6E287BF9" w14:textId="77777777" w:rsidR="0065705D" w:rsidRPr="007E4ED2" w:rsidRDefault="0065705D" w:rsidP="00EC5245">
      <w:pPr>
        <w:spacing w:after="0" w:line="240" w:lineRule="auto"/>
        <w:ind w:firstLine="720"/>
        <w:jc w:val="both"/>
        <w:rPr>
          <w:rFonts w:ascii="Times New Roman" w:hAnsi="Times New Roman"/>
          <w:sz w:val="24"/>
          <w:szCs w:val="24"/>
        </w:rPr>
      </w:pPr>
    </w:p>
    <w:p w14:paraId="2228E450" w14:textId="77777777" w:rsidR="00106365" w:rsidRDefault="00106365" w:rsidP="00ED67CB">
      <w:pPr>
        <w:spacing w:after="0" w:line="240" w:lineRule="auto"/>
        <w:jc w:val="both"/>
        <w:rPr>
          <w:rFonts w:ascii="Times New Roman" w:hAnsi="Times New Roman"/>
          <w:sz w:val="24"/>
          <w:szCs w:val="24"/>
        </w:rPr>
      </w:pPr>
    </w:p>
    <w:p w14:paraId="15CB976C" w14:textId="77777777" w:rsidR="00BF720F" w:rsidRPr="007E4ED2" w:rsidRDefault="00BF720F" w:rsidP="00CB76AC">
      <w:pPr>
        <w:spacing w:after="0" w:line="240" w:lineRule="auto"/>
        <w:jc w:val="both"/>
        <w:rPr>
          <w:rFonts w:ascii="Times New Roman" w:hAnsi="Times New Roman"/>
          <w:sz w:val="24"/>
          <w:szCs w:val="24"/>
        </w:rPr>
      </w:pPr>
      <w:r w:rsidRPr="007E4ED2">
        <w:rPr>
          <w:rFonts w:ascii="Times New Roman" w:hAnsi="Times New Roman"/>
          <w:sz w:val="24"/>
          <w:szCs w:val="24"/>
        </w:rPr>
        <w:t xml:space="preserve">Vides aizsardzības un </w:t>
      </w:r>
    </w:p>
    <w:p w14:paraId="3E7CD337" w14:textId="77777777" w:rsidR="0083522F" w:rsidRPr="007E4ED2" w:rsidRDefault="00BF720F" w:rsidP="00CB76AC">
      <w:pPr>
        <w:spacing w:after="0" w:line="240" w:lineRule="auto"/>
        <w:jc w:val="both"/>
        <w:rPr>
          <w:rFonts w:ascii="Times New Roman" w:hAnsi="Times New Roman"/>
          <w:sz w:val="24"/>
          <w:szCs w:val="24"/>
        </w:rPr>
      </w:pPr>
      <w:r w:rsidRPr="007E4ED2">
        <w:rPr>
          <w:rFonts w:ascii="Times New Roman" w:hAnsi="Times New Roman"/>
          <w:sz w:val="24"/>
          <w:szCs w:val="24"/>
        </w:rPr>
        <w:t xml:space="preserve">reģionālās attīstības </w:t>
      </w:r>
      <w:r w:rsidR="0083522F" w:rsidRPr="007E4ED2">
        <w:rPr>
          <w:rFonts w:ascii="Times New Roman" w:hAnsi="Times New Roman"/>
          <w:sz w:val="24"/>
          <w:szCs w:val="24"/>
        </w:rPr>
        <w:t>ministrs</w:t>
      </w:r>
      <w:r w:rsidR="0083522F" w:rsidRPr="007E4ED2">
        <w:rPr>
          <w:rFonts w:ascii="Times New Roman" w:hAnsi="Times New Roman"/>
          <w:sz w:val="24"/>
          <w:szCs w:val="24"/>
        </w:rPr>
        <w:tab/>
      </w:r>
      <w:r w:rsidR="006844A7" w:rsidRPr="007E4ED2">
        <w:rPr>
          <w:rFonts w:ascii="Times New Roman" w:hAnsi="Times New Roman"/>
          <w:sz w:val="24"/>
          <w:szCs w:val="24"/>
        </w:rPr>
        <w:tab/>
      </w:r>
      <w:r w:rsidR="006844A7" w:rsidRPr="007E4ED2">
        <w:rPr>
          <w:rFonts w:ascii="Times New Roman" w:hAnsi="Times New Roman"/>
          <w:sz w:val="24"/>
          <w:szCs w:val="24"/>
        </w:rPr>
        <w:tab/>
      </w:r>
      <w:r w:rsidR="006844A7" w:rsidRPr="007E4ED2">
        <w:rPr>
          <w:rFonts w:ascii="Times New Roman" w:hAnsi="Times New Roman"/>
          <w:sz w:val="24"/>
          <w:szCs w:val="24"/>
        </w:rPr>
        <w:tab/>
      </w:r>
      <w:r w:rsidRPr="007E4ED2">
        <w:rPr>
          <w:rFonts w:ascii="Times New Roman" w:hAnsi="Times New Roman"/>
          <w:sz w:val="24"/>
          <w:szCs w:val="24"/>
        </w:rPr>
        <w:tab/>
      </w:r>
      <w:r w:rsidRPr="007E4ED2">
        <w:rPr>
          <w:rFonts w:ascii="Times New Roman" w:hAnsi="Times New Roman"/>
          <w:sz w:val="24"/>
          <w:szCs w:val="24"/>
        </w:rPr>
        <w:tab/>
        <w:t>Kaspars</w:t>
      </w:r>
      <w:r w:rsidR="0083522F" w:rsidRPr="007E4ED2">
        <w:rPr>
          <w:rFonts w:ascii="Times New Roman" w:hAnsi="Times New Roman"/>
          <w:sz w:val="24"/>
          <w:szCs w:val="24"/>
        </w:rPr>
        <w:t xml:space="preserve"> </w:t>
      </w:r>
      <w:r w:rsidRPr="007E4ED2">
        <w:rPr>
          <w:rFonts w:ascii="Times New Roman" w:hAnsi="Times New Roman"/>
          <w:sz w:val="24"/>
          <w:szCs w:val="24"/>
        </w:rPr>
        <w:t>Gerhards</w:t>
      </w:r>
    </w:p>
    <w:p w14:paraId="55BFBBAC" w14:textId="77777777" w:rsidR="00571E24" w:rsidRDefault="00571E24" w:rsidP="00CB76AC">
      <w:pPr>
        <w:spacing w:after="0" w:line="240" w:lineRule="auto"/>
        <w:jc w:val="both"/>
        <w:rPr>
          <w:rFonts w:ascii="Times New Roman" w:hAnsi="Times New Roman"/>
          <w:sz w:val="24"/>
          <w:szCs w:val="24"/>
        </w:rPr>
      </w:pPr>
    </w:p>
    <w:p w14:paraId="378F9565" w14:textId="77777777" w:rsidR="00E90C8C" w:rsidRDefault="00E90C8C" w:rsidP="00CB76AC">
      <w:pPr>
        <w:spacing w:after="0" w:line="240" w:lineRule="auto"/>
        <w:jc w:val="both"/>
        <w:rPr>
          <w:rFonts w:ascii="Times New Roman" w:hAnsi="Times New Roman"/>
          <w:sz w:val="24"/>
          <w:szCs w:val="24"/>
        </w:rPr>
      </w:pPr>
    </w:p>
    <w:p w14:paraId="1A630A5A" w14:textId="77777777" w:rsidR="0002661B" w:rsidRDefault="0002661B" w:rsidP="002A6EC5">
      <w:pPr>
        <w:tabs>
          <w:tab w:val="center" w:pos="4394"/>
        </w:tabs>
        <w:spacing w:after="0" w:line="240" w:lineRule="auto"/>
        <w:ind w:right="-483"/>
        <w:rPr>
          <w:rFonts w:ascii="Times New Roman" w:hAnsi="Times New Roman"/>
          <w:sz w:val="20"/>
          <w:szCs w:val="20"/>
        </w:rPr>
      </w:pPr>
    </w:p>
    <w:p w14:paraId="6490DD2F" w14:textId="77777777" w:rsidR="0002661B" w:rsidRDefault="0002661B" w:rsidP="002A6EC5">
      <w:pPr>
        <w:tabs>
          <w:tab w:val="center" w:pos="4394"/>
        </w:tabs>
        <w:spacing w:after="0" w:line="240" w:lineRule="auto"/>
        <w:ind w:right="-483"/>
        <w:rPr>
          <w:rFonts w:ascii="Times New Roman" w:hAnsi="Times New Roman"/>
          <w:sz w:val="20"/>
          <w:szCs w:val="20"/>
        </w:rPr>
      </w:pPr>
    </w:p>
    <w:p w14:paraId="248240A6" w14:textId="77777777" w:rsidR="00A36293" w:rsidRDefault="000E6DEB" w:rsidP="0036251B">
      <w:pPr>
        <w:tabs>
          <w:tab w:val="left" w:pos="2310"/>
        </w:tabs>
        <w:spacing w:after="0" w:line="240" w:lineRule="auto"/>
        <w:ind w:right="-483"/>
        <w:rPr>
          <w:rFonts w:ascii="Times New Roman" w:hAnsi="Times New Roman"/>
          <w:sz w:val="20"/>
          <w:szCs w:val="20"/>
        </w:rPr>
      </w:pPr>
      <w:r>
        <w:rPr>
          <w:rFonts w:ascii="Times New Roman" w:hAnsi="Times New Roman"/>
          <w:sz w:val="20"/>
          <w:szCs w:val="20"/>
        </w:rPr>
        <w:tab/>
      </w:r>
    </w:p>
    <w:p w14:paraId="33F6DB59" w14:textId="77777777" w:rsidR="00537D6D" w:rsidRDefault="00537D6D" w:rsidP="0036251B">
      <w:pPr>
        <w:tabs>
          <w:tab w:val="left" w:pos="2310"/>
        </w:tabs>
        <w:spacing w:after="0" w:line="240" w:lineRule="auto"/>
        <w:ind w:right="-483"/>
        <w:rPr>
          <w:rFonts w:ascii="Times New Roman" w:hAnsi="Times New Roman"/>
          <w:sz w:val="20"/>
          <w:szCs w:val="20"/>
        </w:rPr>
      </w:pPr>
    </w:p>
    <w:p w14:paraId="4F4EC655" w14:textId="77777777" w:rsidR="00E519D9" w:rsidRDefault="00E519D9" w:rsidP="0036251B">
      <w:pPr>
        <w:tabs>
          <w:tab w:val="left" w:pos="2310"/>
        </w:tabs>
        <w:spacing w:after="0" w:line="240" w:lineRule="auto"/>
        <w:ind w:right="-483"/>
        <w:rPr>
          <w:rFonts w:ascii="Times New Roman" w:hAnsi="Times New Roman"/>
          <w:sz w:val="20"/>
          <w:szCs w:val="20"/>
        </w:rPr>
      </w:pPr>
    </w:p>
    <w:p w14:paraId="1C1B84B8" w14:textId="77777777" w:rsidR="00E519D9" w:rsidRDefault="00E519D9" w:rsidP="0036251B">
      <w:pPr>
        <w:tabs>
          <w:tab w:val="left" w:pos="2310"/>
        </w:tabs>
        <w:spacing w:after="0" w:line="240" w:lineRule="auto"/>
        <w:ind w:right="-483"/>
        <w:rPr>
          <w:rFonts w:ascii="Times New Roman" w:hAnsi="Times New Roman"/>
          <w:sz w:val="20"/>
          <w:szCs w:val="20"/>
        </w:rPr>
      </w:pPr>
    </w:p>
    <w:p w14:paraId="66BF5883" w14:textId="77777777" w:rsidR="00E519D9" w:rsidRDefault="00E519D9" w:rsidP="0036251B">
      <w:pPr>
        <w:tabs>
          <w:tab w:val="left" w:pos="2310"/>
        </w:tabs>
        <w:spacing w:after="0" w:line="240" w:lineRule="auto"/>
        <w:ind w:right="-483"/>
        <w:rPr>
          <w:rFonts w:ascii="Times New Roman" w:hAnsi="Times New Roman"/>
          <w:sz w:val="20"/>
          <w:szCs w:val="20"/>
        </w:rPr>
      </w:pPr>
    </w:p>
    <w:p w14:paraId="55B39957" w14:textId="77777777" w:rsidR="00E519D9" w:rsidRDefault="00E519D9" w:rsidP="0036251B">
      <w:pPr>
        <w:tabs>
          <w:tab w:val="left" w:pos="2310"/>
        </w:tabs>
        <w:spacing w:after="0" w:line="240" w:lineRule="auto"/>
        <w:ind w:right="-483"/>
        <w:rPr>
          <w:rFonts w:ascii="Times New Roman" w:hAnsi="Times New Roman"/>
          <w:sz w:val="20"/>
          <w:szCs w:val="20"/>
        </w:rPr>
      </w:pPr>
    </w:p>
    <w:p w14:paraId="660E9331" w14:textId="77777777" w:rsidR="00E519D9" w:rsidRDefault="00E519D9" w:rsidP="0036251B">
      <w:pPr>
        <w:tabs>
          <w:tab w:val="left" w:pos="2310"/>
        </w:tabs>
        <w:spacing w:after="0" w:line="240" w:lineRule="auto"/>
        <w:ind w:right="-483"/>
        <w:rPr>
          <w:rFonts w:ascii="Times New Roman" w:hAnsi="Times New Roman"/>
          <w:sz w:val="20"/>
          <w:szCs w:val="20"/>
        </w:rPr>
      </w:pPr>
    </w:p>
    <w:p w14:paraId="5831B0EA" w14:textId="77777777" w:rsidR="00E519D9" w:rsidRDefault="00E519D9" w:rsidP="0036251B">
      <w:pPr>
        <w:tabs>
          <w:tab w:val="left" w:pos="2310"/>
        </w:tabs>
        <w:spacing w:after="0" w:line="240" w:lineRule="auto"/>
        <w:ind w:right="-483"/>
        <w:rPr>
          <w:rFonts w:ascii="Times New Roman" w:hAnsi="Times New Roman"/>
          <w:sz w:val="20"/>
          <w:szCs w:val="20"/>
        </w:rPr>
      </w:pPr>
    </w:p>
    <w:p w14:paraId="055CF35A" w14:textId="77777777" w:rsidR="00E519D9" w:rsidRDefault="00E519D9" w:rsidP="0036251B">
      <w:pPr>
        <w:tabs>
          <w:tab w:val="left" w:pos="2310"/>
        </w:tabs>
        <w:spacing w:after="0" w:line="240" w:lineRule="auto"/>
        <w:ind w:right="-483"/>
        <w:rPr>
          <w:rFonts w:ascii="Times New Roman" w:hAnsi="Times New Roman"/>
          <w:sz w:val="20"/>
          <w:szCs w:val="20"/>
        </w:rPr>
      </w:pPr>
    </w:p>
    <w:p w14:paraId="59F07E37" w14:textId="77777777" w:rsidR="00E519D9" w:rsidRDefault="00E519D9" w:rsidP="0036251B">
      <w:pPr>
        <w:tabs>
          <w:tab w:val="left" w:pos="2310"/>
        </w:tabs>
        <w:spacing w:after="0" w:line="240" w:lineRule="auto"/>
        <w:ind w:right="-483"/>
        <w:rPr>
          <w:rFonts w:ascii="Times New Roman" w:hAnsi="Times New Roman"/>
          <w:sz w:val="20"/>
          <w:szCs w:val="20"/>
        </w:rPr>
      </w:pPr>
    </w:p>
    <w:p w14:paraId="7A26D87F" w14:textId="77777777" w:rsidR="00E519D9" w:rsidRDefault="00E519D9" w:rsidP="0036251B">
      <w:pPr>
        <w:tabs>
          <w:tab w:val="left" w:pos="2310"/>
        </w:tabs>
        <w:spacing w:after="0" w:line="240" w:lineRule="auto"/>
        <w:ind w:right="-483"/>
        <w:rPr>
          <w:rFonts w:ascii="Times New Roman" w:hAnsi="Times New Roman"/>
          <w:sz w:val="20"/>
          <w:szCs w:val="20"/>
        </w:rPr>
      </w:pPr>
    </w:p>
    <w:p w14:paraId="3F4C7C25" w14:textId="77777777" w:rsidR="00E519D9" w:rsidRDefault="00E519D9" w:rsidP="0036251B">
      <w:pPr>
        <w:tabs>
          <w:tab w:val="left" w:pos="2310"/>
        </w:tabs>
        <w:spacing w:after="0" w:line="240" w:lineRule="auto"/>
        <w:ind w:right="-483"/>
        <w:rPr>
          <w:rFonts w:ascii="Times New Roman" w:hAnsi="Times New Roman"/>
          <w:sz w:val="20"/>
          <w:szCs w:val="20"/>
        </w:rPr>
      </w:pPr>
    </w:p>
    <w:p w14:paraId="439C6BF9" w14:textId="77777777" w:rsidR="002D372C" w:rsidRDefault="002D372C" w:rsidP="0036251B">
      <w:pPr>
        <w:tabs>
          <w:tab w:val="left" w:pos="2310"/>
        </w:tabs>
        <w:spacing w:after="0" w:line="240" w:lineRule="auto"/>
        <w:ind w:right="-483"/>
        <w:rPr>
          <w:rFonts w:ascii="Times New Roman" w:hAnsi="Times New Roman"/>
          <w:sz w:val="20"/>
          <w:szCs w:val="20"/>
        </w:rPr>
      </w:pPr>
    </w:p>
    <w:p w14:paraId="62E6F67D" w14:textId="77777777" w:rsidR="002D372C" w:rsidRDefault="002D372C" w:rsidP="0036251B">
      <w:pPr>
        <w:tabs>
          <w:tab w:val="left" w:pos="2310"/>
        </w:tabs>
        <w:spacing w:after="0" w:line="240" w:lineRule="auto"/>
        <w:ind w:right="-483"/>
        <w:rPr>
          <w:rFonts w:ascii="Times New Roman" w:hAnsi="Times New Roman"/>
          <w:sz w:val="20"/>
          <w:szCs w:val="20"/>
        </w:rPr>
      </w:pPr>
    </w:p>
    <w:p w14:paraId="518AFABE" w14:textId="77777777" w:rsidR="002D372C" w:rsidRDefault="002D372C" w:rsidP="0036251B">
      <w:pPr>
        <w:tabs>
          <w:tab w:val="left" w:pos="2310"/>
        </w:tabs>
        <w:spacing w:after="0" w:line="240" w:lineRule="auto"/>
        <w:ind w:right="-483"/>
        <w:rPr>
          <w:rFonts w:ascii="Times New Roman" w:hAnsi="Times New Roman"/>
          <w:sz w:val="20"/>
          <w:szCs w:val="20"/>
        </w:rPr>
      </w:pPr>
    </w:p>
    <w:p w14:paraId="5BC222FD" w14:textId="77777777" w:rsidR="002D372C" w:rsidRDefault="002D372C" w:rsidP="0036251B">
      <w:pPr>
        <w:tabs>
          <w:tab w:val="left" w:pos="2310"/>
        </w:tabs>
        <w:spacing w:after="0" w:line="240" w:lineRule="auto"/>
        <w:ind w:right="-483"/>
        <w:rPr>
          <w:rFonts w:ascii="Times New Roman" w:hAnsi="Times New Roman"/>
          <w:sz w:val="20"/>
          <w:szCs w:val="20"/>
        </w:rPr>
      </w:pPr>
    </w:p>
    <w:p w14:paraId="41C52731" w14:textId="77777777" w:rsidR="002D372C" w:rsidRDefault="002D372C" w:rsidP="0036251B">
      <w:pPr>
        <w:tabs>
          <w:tab w:val="left" w:pos="2310"/>
        </w:tabs>
        <w:spacing w:after="0" w:line="240" w:lineRule="auto"/>
        <w:ind w:right="-483"/>
        <w:rPr>
          <w:rFonts w:ascii="Times New Roman" w:hAnsi="Times New Roman"/>
          <w:sz w:val="20"/>
          <w:szCs w:val="20"/>
        </w:rPr>
      </w:pPr>
    </w:p>
    <w:p w14:paraId="437D5020" w14:textId="77777777" w:rsidR="002D372C" w:rsidRDefault="002D372C" w:rsidP="0036251B">
      <w:pPr>
        <w:tabs>
          <w:tab w:val="left" w:pos="2310"/>
        </w:tabs>
        <w:spacing w:after="0" w:line="240" w:lineRule="auto"/>
        <w:ind w:right="-483"/>
        <w:rPr>
          <w:rFonts w:ascii="Times New Roman" w:hAnsi="Times New Roman"/>
          <w:sz w:val="20"/>
          <w:szCs w:val="20"/>
        </w:rPr>
      </w:pPr>
    </w:p>
    <w:p w14:paraId="3977C6D9" w14:textId="77777777" w:rsidR="002D372C" w:rsidRDefault="002D372C" w:rsidP="0036251B">
      <w:pPr>
        <w:tabs>
          <w:tab w:val="left" w:pos="2310"/>
        </w:tabs>
        <w:spacing w:after="0" w:line="240" w:lineRule="auto"/>
        <w:ind w:right="-483"/>
        <w:rPr>
          <w:rFonts w:ascii="Times New Roman" w:hAnsi="Times New Roman"/>
          <w:sz w:val="20"/>
          <w:szCs w:val="20"/>
        </w:rPr>
      </w:pPr>
    </w:p>
    <w:p w14:paraId="431449E6" w14:textId="77777777" w:rsidR="002D372C" w:rsidRDefault="002D372C" w:rsidP="0036251B">
      <w:pPr>
        <w:tabs>
          <w:tab w:val="left" w:pos="2310"/>
        </w:tabs>
        <w:spacing w:after="0" w:line="240" w:lineRule="auto"/>
        <w:ind w:right="-483"/>
        <w:rPr>
          <w:rFonts w:ascii="Times New Roman" w:hAnsi="Times New Roman"/>
          <w:sz w:val="20"/>
          <w:szCs w:val="20"/>
        </w:rPr>
      </w:pPr>
    </w:p>
    <w:p w14:paraId="7C63D8F0" w14:textId="77777777" w:rsidR="002D372C" w:rsidRDefault="002D372C" w:rsidP="0036251B">
      <w:pPr>
        <w:tabs>
          <w:tab w:val="left" w:pos="2310"/>
        </w:tabs>
        <w:spacing w:after="0" w:line="240" w:lineRule="auto"/>
        <w:ind w:right="-483"/>
        <w:rPr>
          <w:rFonts w:ascii="Times New Roman" w:hAnsi="Times New Roman"/>
          <w:sz w:val="20"/>
          <w:szCs w:val="20"/>
        </w:rPr>
      </w:pPr>
    </w:p>
    <w:p w14:paraId="1D866DF8" w14:textId="77777777" w:rsidR="002D372C" w:rsidRDefault="002D372C" w:rsidP="0036251B">
      <w:pPr>
        <w:tabs>
          <w:tab w:val="left" w:pos="2310"/>
        </w:tabs>
        <w:spacing w:after="0" w:line="240" w:lineRule="auto"/>
        <w:ind w:right="-483"/>
        <w:rPr>
          <w:rFonts w:ascii="Times New Roman" w:hAnsi="Times New Roman"/>
          <w:sz w:val="20"/>
          <w:szCs w:val="20"/>
        </w:rPr>
      </w:pPr>
    </w:p>
    <w:p w14:paraId="49358375" w14:textId="77777777" w:rsidR="002D372C" w:rsidRDefault="002D372C" w:rsidP="0036251B">
      <w:pPr>
        <w:tabs>
          <w:tab w:val="left" w:pos="2310"/>
        </w:tabs>
        <w:spacing w:after="0" w:line="240" w:lineRule="auto"/>
        <w:ind w:right="-483"/>
        <w:rPr>
          <w:rFonts w:ascii="Times New Roman" w:hAnsi="Times New Roman"/>
          <w:sz w:val="20"/>
          <w:szCs w:val="20"/>
        </w:rPr>
      </w:pPr>
    </w:p>
    <w:p w14:paraId="2049C445" w14:textId="77777777" w:rsidR="0002661B" w:rsidRDefault="0002661B" w:rsidP="002A6EC5">
      <w:pPr>
        <w:tabs>
          <w:tab w:val="center" w:pos="4394"/>
        </w:tabs>
        <w:spacing w:after="0" w:line="240" w:lineRule="auto"/>
        <w:ind w:right="-483"/>
        <w:rPr>
          <w:rFonts w:ascii="Times New Roman" w:hAnsi="Times New Roman"/>
          <w:sz w:val="20"/>
          <w:szCs w:val="20"/>
        </w:rPr>
      </w:pPr>
    </w:p>
    <w:p w14:paraId="405C3AC5" w14:textId="77777777" w:rsidR="00EE25C5" w:rsidRDefault="00EE25C5" w:rsidP="002A6EC5">
      <w:pPr>
        <w:tabs>
          <w:tab w:val="center" w:pos="4394"/>
        </w:tabs>
        <w:spacing w:after="0" w:line="240" w:lineRule="auto"/>
        <w:ind w:right="-483"/>
        <w:rPr>
          <w:rFonts w:ascii="Times New Roman" w:hAnsi="Times New Roman"/>
          <w:sz w:val="20"/>
          <w:szCs w:val="20"/>
        </w:rPr>
      </w:pPr>
    </w:p>
    <w:p w14:paraId="2D47735B" w14:textId="77777777" w:rsidR="00EE25C5" w:rsidRDefault="00EE25C5" w:rsidP="002A6EC5">
      <w:pPr>
        <w:tabs>
          <w:tab w:val="center" w:pos="4394"/>
        </w:tabs>
        <w:spacing w:after="0" w:line="240" w:lineRule="auto"/>
        <w:ind w:right="-483"/>
        <w:rPr>
          <w:rFonts w:ascii="Times New Roman" w:hAnsi="Times New Roman"/>
          <w:sz w:val="20"/>
          <w:szCs w:val="20"/>
        </w:rPr>
      </w:pPr>
    </w:p>
    <w:p w14:paraId="29213118" w14:textId="77777777" w:rsidR="00EE25C5" w:rsidRDefault="00EE25C5" w:rsidP="002A6EC5">
      <w:pPr>
        <w:tabs>
          <w:tab w:val="center" w:pos="4394"/>
        </w:tabs>
        <w:spacing w:after="0" w:line="240" w:lineRule="auto"/>
        <w:ind w:right="-483"/>
        <w:rPr>
          <w:rFonts w:ascii="Times New Roman" w:hAnsi="Times New Roman"/>
          <w:sz w:val="20"/>
          <w:szCs w:val="20"/>
        </w:rPr>
      </w:pPr>
    </w:p>
    <w:p w14:paraId="796520AF" w14:textId="77777777" w:rsidR="00EE25C5" w:rsidRDefault="00EE25C5" w:rsidP="002A6EC5">
      <w:pPr>
        <w:tabs>
          <w:tab w:val="center" w:pos="4394"/>
        </w:tabs>
        <w:spacing w:after="0" w:line="240" w:lineRule="auto"/>
        <w:ind w:right="-483"/>
        <w:rPr>
          <w:rFonts w:ascii="Times New Roman" w:hAnsi="Times New Roman"/>
          <w:sz w:val="20"/>
          <w:szCs w:val="20"/>
        </w:rPr>
      </w:pPr>
    </w:p>
    <w:p w14:paraId="37A3D7E7" w14:textId="77777777" w:rsidR="00EE25C5" w:rsidRDefault="00EE25C5" w:rsidP="002A6EC5">
      <w:pPr>
        <w:tabs>
          <w:tab w:val="center" w:pos="4394"/>
        </w:tabs>
        <w:spacing w:after="0" w:line="240" w:lineRule="auto"/>
        <w:ind w:right="-483"/>
        <w:rPr>
          <w:rFonts w:ascii="Times New Roman" w:hAnsi="Times New Roman"/>
          <w:sz w:val="20"/>
          <w:szCs w:val="20"/>
        </w:rPr>
      </w:pPr>
    </w:p>
    <w:p w14:paraId="239E9C5A" w14:textId="77777777" w:rsidR="00EE25C5" w:rsidRDefault="00EE25C5" w:rsidP="002A6EC5">
      <w:pPr>
        <w:tabs>
          <w:tab w:val="center" w:pos="4394"/>
        </w:tabs>
        <w:spacing w:after="0" w:line="240" w:lineRule="auto"/>
        <w:ind w:right="-483"/>
        <w:rPr>
          <w:rFonts w:ascii="Times New Roman" w:hAnsi="Times New Roman"/>
          <w:sz w:val="20"/>
          <w:szCs w:val="20"/>
        </w:rPr>
      </w:pPr>
    </w:p>
    <w:p w14:paraId="48FB43DD" w14:textId="77777777" w:rsidR="0002661B" w:rsidRDefault="0002661B" w:rsidP="002A6EC5">
      <w:pPr>
        <w:tabs>
          <w:tab w:val="center" w:pos="4394"/>
        </w:tabs>
        <w:spacing w:after="0" w:line="240" w:lineRule="auto"/>
        <w:ind w:right="-483"/>
        <w:rPr>
          <w:rFonts w:ascii="Times New Roman" w:hAnsi="Times New Roman"/>
          <w:sz w:val="20"/>
          <w:szCs w:val="20"/>
        </w:rPr>
      </w:pPr>
    </w:p>
    <w:p w14:paraId="6A6742FC" w14:textId="61F3C2F2" w:rsidR="00D66DC9" w:rsidRDefault="00AF3AB0" w:rsidP="002A6EC5">
      <w:pPr>
        <w:tabs>
          <w:tab w:val="center" w:pos="4394"/>
        </w:tabs>
        <w:spacing w:after="0" w:line="240" w:lineRule="auto"/>
        <w:ind w:right="-483"/>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DATE  \@ "dd.MM.yyyy. H:mm"  \* MERGEFORMAT </w:instrText>
      </w:r>
      <w:r>
        <w:rPr>
          <w:rFonts w:ascii="Times New Roman" w:hAnsi="Times New Roman"/>
          <w:sz w:val="20"/>
          <w:szCs w:val="20"/>
        </w:rPr>
        <w:fldChar w:fldCharType="separate"/>
      </w:r>
      <w:r w:rsidR="00C6762E">
        <w:rPr>
          <w:rFonts w:ascii="Times New Roman" w:hAnsi="Times New Roman"/>
          <w:noProof/>
          <w:sz w:val="20"/>
          <w:szCs w:val="20"/>
        </w:rPr>
        <w:t>22.02.2017. 11:01</w:t>
      </w:r>
      <w:r>
        <w:rPr>
          <w:rFonts w:ascii="Times New Roman" w:hAnsi="Times New Roman"/>
          <w:sz w:val="20"/>
          <w:szCs w:val="20"/>
        </w:rPr>
        <w:fldChar w:fldCharType="end"/>
      </w:r>
    </w:p>
    <w:p w14:paraId="1681A540" w14:textId="77777777" w:rsidR="002954D3" w:rsidRDefault="00103FB8" w:rsidP="002A6EC5">
      <w:pPr>
        <w:tabs>
          <w:tab w:val="center" w:pos="4394"/>
        </w:tabs>
        <w:spacing w:after="0" w:line="240" w:lineRule="auto"/>
        <w:ind w:right="-483"/>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sidR="003D5AC8">
        <w:rPr>
          <w:rFonts w:ascii="Times New Roman" w:hAnsi="Times New Roman"/>
          <w:noProof/>
          <w:sz w:val="20"/>
          <w:szCs w:val="20"/>
        </w:rPr>
        <w:t>1838</w:t>
      </w:r>
      <w:r>
        <w:rPr>
          <w:rFonts w:ascii="Times New Roman" w:hAnsi="Times New Roman"/>
          <w:sz w:val="20"/>
          <w:szCs w:val="20"/>
        </w:rPr>
        <w:fldChar w:fldCharType="end"/>
      </w:r>
    </w:p>
    <w:p w14:paraId="06AD4AB7" w14:textId="77777777" w:rsidR="002A6EC5" w:rsidRPr="0002661B" w:rsidRDefault="002A6EC5" w:rsidP="002A6EC5">
      <w:pPr>
        <w:tabs>
          <w:tab w:val="center" w:pos="4394"/>
        </w:tabs>
        <w:spacing w:after="0" w:line="240" w:lineRule="auto"/>
        <w:ind w:right="-483"/>
        <w:rPr>
          <w:rFonts w:ascii="Times New Roman" w:hAnsi="Times New Roman"/>
          <w:sz w:val="20"/>
          <w:szCs w:val="20"/>
        </w:rPr>
      </w:pPr>
      <w:r w:rsidRPr="0002661B">
        <w:rPr>
          <w:rFonts w:ascii="Times New Roman" w:hAnsi="Times New Roman"/>
          <w:sz w:val="20"/>
          <w:szCs w:val="20"/>
        </w:rPr>
        <w:t>I.Ošiņa</w:t>
      </w:r>
    </w:p>
    <w:p w14:paraId="41180661" w14:textId="77777777" w:rsidR="000C09B1" w:rsidRPr="00B805A6" w:rsidRDefault="002A6EC5" w:rsidP="00976C7F">
      <w:pPr>
        <w:tabs>
          <w:tab w:val="center" w:pos="4394"/>
        </w:tabs>
        <w:spacing w:after="0" w:line="240" w:lineRule="auto"/>
        <w:ind w:right="-483"/>
        <w:rPr>
          <w:rFonts w:ascii="Times New Roman" w:hAnsi="Times New Roman"/>
          <w:color w:val="0000FF"/>
          <w:sz w:val="18"/>
          <w:szCs w:val="18"/>
          <w:u w:val="single"/>
        </w:rPr>
      </w:pPr>
      <w:r w:rsidRPr="00B805A6">
        <w:rPr>
          <w:rFonts w:ascii="Times New Roman" w:hAnsi="Times New Roman"/>
          <w:sz w:val="20"/>
          <w:szCs w:val="20"/>
        </w:rPr>
        <w:t>67026465, Inga.Osina@varam.gov.lv</w:t>
      </w:r>
    </w:p>
    <w:p w14:paraId="51B97E0B" w14:textId="77777777" w:rsidR="000C09B1" w:rsidRPr="00096DFD" w:rsidRDefault="000C09B1" w:rsidP="00096DFD">
      <w:pPr>
        <w:tabs>
          <w:tab w:val="left" w:pos="1064"/>
        </w:tabs>
        <w:rPr>
          <w:rFonts w:ascii="Times New Roman" w:hAnsi="Times New Roman"/>
          <w:sz w:val="18"/>
          <w:szCs w:val="18"/>
        </w:rPr>
      </w:pPr>
    </w:p>
    <w:sectPr w:rsidR="000C09B1" w:rsidRPr="00096DFD" w:rsidSect="00BF79F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D3E68" w14:textId="77777777" w:rsidR="00216A28" w:rsidRDefault="00216A28" w:rsidP="0083522F">
      <w:pPr>
        <w:spacing w:after="0" w:line="240" w:lineRule="auto"/>
      </w:pPr>
      <w:r>
        <w:separator/>
      </w:r>
    </w:p>
  </w:endnote>
  <w:endnote w:type="continuationSeparator" w:id="0">
    <w:p w14:paraId="034160F3" w14:textId="77777777" w:rsidR="00216A28" w:rsidRDefault="00216A28" w:rsidP="0083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2FE12" w14:textId="77777777" w:rsidR="00C6762E" w:rsidRDefault="00C67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1518A" w14:textId="68F31E59" w:rsidR="008B271F" w:rsidRPr="001162AA" w:rsidRDefault="00AA0673" w:rsidP="00BF79F9">
    <w:pPr>
      <w:pStyle w:val="Footer"/>
      <w:jc w:val="both"/>
      <w:rPr>
        <w:sz w:val="16"/>
        <w:szCs w:val="16"/>
      </w:rPr>
    </w:pPr>
    <w:r w:rsidRPr="001162AA">
      <w:rPr>
        <w:rFonts w:ascii="Times New Roman" w:hAnsi="Times New Roman"/>
        <w:sz w:val="16"/>
        <w:szCs w:val="16"/>
      </w:rPr>
      <w:t>VARAM</w:t>
    </w:r>
    <w:r w:rsidR="00BF79F9" w:rsidRPr="001162AA">
      <w:rPr>
        <w:rFonts w:ascii="Times New Roman" w:hAnsi="Times New Roman"/>
        <w:sz w:val="16"/>
        <w:szCs w:val="16"/>
      </w:rPr>
      <w:t>Zino_</w:t>
    </w:r>
    <w:r w:rsidR="00C6762E">
      <w:rPr>
        <w:rFonts w:ascii="Times New Roman" w:hAnsi="Times New Roman"/>
        <w:sz w:val="16"/>
        <w:szCs w:val="16"/>
      </w:rPr>
      <w:t>22</w:t>
    </w:r>
    <w:bookmarkStart w:id="0" w:name="_GoBack"/>
    <w:bookmarkEnd w:id="0"/>
    <w:r w:rsidR="00AC536F">
      <w:rPr>
        <w:rFonts w:ascii="Times New Roman" w:hAnsi="Times New Roman"/>
        <w:sz w:val="16"/>
        <w:szCs w:val="16"/>
      </w:rPr>
      <w:t>02</w:t>
    </w:r>
    <w:r w:rsidR="00D4531E">
      <w:rPr>
        <w:rFonts w:ascii="Times New Roman" w:hAnsi="Times New Roman"/>
        <w:sz w:val="16"/>
        <w:szCs w:val="16"/>
      </w:rPr>
      <w:t>17</w:t>
    </w:r>
    <w:r w:rsidR="00DF5C3D" w:rsidRPr="001162AA">
      <w:rPr>
        <w:rFonts w:ascii="Times New Roman" w:hAnsi="Times New Roman"/>
        <w:sz w:val="16"/>
        <w:szCs w:val="16"/>
      </w:rPr>
      <w:t xml:space="preserve">; </w:t>
    </w:r>
    <w:r w:rsidR="00D16EBD" w:rsidRPr="001162AA">
      <w:rPr>
        <w:rFonts w:ascii="Times New Roman" w:hAnsi="Times New Roman"/>
        <w:sz w:val="16"/>
        <w:szCs w:val="16"/>
      </w:rPr>
      <w:t xml:space="preserve">Informatīvais ziņojums </w:t>
    </w:r>
    <w:r w:rsidR="000C5DF9" w:rsidRPr="001162AA">
      <w:rPr>
        <w:rFonts w:ascii="Times New Roman" w:hAnsi="Times New Roman"/>
        <w:sz w:val="16"/>
        <w:szCs w:val="16"/>
      </w:rPr>
      <w:t>par Ministru kabineta 2016.</w:t>
    </w:r>
    <w:r w:rsidR="005113B3">
      <w:rPr>
        <w:rFonts w:ascii="Times New Roman" w:hAnsi="Times New Roman"/>
        <w:sz w:val="16"/>
        <w:szCs w:val="16"/>
      </w:rPr>
      <w:t> </w:t>
    </w:r>
    <w:r w:rsidR="000C5DF9" w:rsidRPr="001162AA">
      <w:rPr>
        <w:rFonts w:ascii="Times New Roman" w:hAnsi="Times New Roman"/>
        <w:sz w:val="16"/>
        <w:szCs w:val="16"/>
      </w:rPr>
      <w:t>gada 31.</w:t>
    </w:r>
    <w:r w:rsidR="005113B3">
      <w:rPr>
        <w:rFonts w:ascii="Times New Roman" w:hAnsi="Times New Roman"/>
        <w:sz w:val="16"/>
        <w:szCs w:val="16"/>
      </w:rPr>
      <w:t> </w:t>
    </w:r>
    <w:r w:rsidR="000C5DF9" w:rsidRPr="001162AA">
      <w:rPr>
        <w:rFonts w:ascii="Times New Roman" w:hAnsi="Times New Roman"/>
        <w:sz w:val="16"/>
        <w:szCs w:val="16"/>
      </w:rPr>
      <w:t xml:space="preserve">maija sēdes </w:t>
    </w:r>
    <w:proofErr w:type="spellStart"/>
    <w:r w:rsidR="000C5DF9" w:rsidRPr="001162AA">
      <w:rPr>
        <w:rFonts w:ascii="Times New Roman" w:hAnsi="Times New Roman"/>
        <w:sz w:val="16"/>
        <w:szCs w:val="16"/>
      </w:rPr>
      <w:t>protokollēmuma</w:t>
    </w:r>
    <w:proofErr w:type="spellEnd"/>
    <w:r w:rsidR="000C5DF9" w:rsidRPr="001162AA">
      <w:rPr>
        <w:rFonts w:ascii="Times New Roman" w:hAnsi="Times New Roman"/>
        <w:sz w:val="16"/>
        <w:szCs w:val="16"/>
      </w:rPr>
      <w:t xml:space="preserve"> (prot. Nr.</w:t>
    </w:r>
    <w:r w:rsidR="005113B3">
      <w:rPr>
        <w:rFonts w:ascii="Times New Roman" w:hAnsi="Times New Roman"/>
        <w:sz w:val="16"/>
        <w:szCs w:val="16"/>
      </w:rPr>
      <w:t> </w:t>
    </w:r>
    <w:r w:rsidR="000C5DF9" w:rsidRPr="001162AA">
      <w:rPr>
        <w:rFonts w:ascii="Times New Roman" w:hAnsi="Times New Roman"/>
        <w:sz w:val="16"/>
        <w:szCs w:val="16"/>
      </w:rPr>
      <w:t xml:space="preserve">26 39.§) </w:t>
    </w:r>
    <w:r w:rsidR="005113B3">
      <w:rPr>
        <w:rFonts w:ascii="Times New Roman" w:hAnsi="Times New Roman"/>
        <w:sz w:val="16"/>
        <w:szCs w:val="16"/>
      </w:rPr>
      <w:t>„</w:t>
    </w:r>
    <w:r w:rsidR="000C5DF9" w:rsidRPr="001162AA">
      <w:rPr>
        <w:rFonts w:ascii="Times New Roman" w:hAnsi="Times New Roman"/>
        <w:sz w:val="16"/>
        <w:szCs w:val="16"/>
      </w:rPr>
      <w:t xml:space="preserve">Informatīvais ziņojums </w:t>
    </w:r>
    <w:r w:rsidR="005113B3">
      <w:rPr>
        <w:rFonts w:ascii="Times New Roman" w:hAnsi="Times New Roman"/>
        <w:sz w:val="16"/>
        <w:szCs w:val="16"/>
      </w:rPr>
      <w:t>„</w:t>
    </w:r>
    <w:r w:rsidR="000C5DF9" w:rsidRPr="001162AA">
      <w:rPr>
        <w:rFonts w:ascii="Times New Roman" w:hAnsi="Times New Roman"/>
        <w:sz w:val="16"/>
        <w:szCs w:val="16"/>
      </w:rPr>
      <w:t>Par valsts budžeta izdevumu pārskatīšanas 2017., 2018.</w:t>
    </w:r>
    <w:r w:rsidR="005113B3">
      <w:rPr>
        <w:rFonts w:ascii="Times New Roman" w:hAnsi="Times New Roman"/>
        <w:sz w:val="16"/>
        <w:szCs w:val="16"/>
      </w:rPr>
      <w:t> </w:t>
    </w:r>
    <w:r w:rsidR="000C5DF9" w:rsidRPr="001162AA">
      <w:rPr>
        <w:rFonts w:ascii="Times New Roman" w:hAnsi="Times New Roman"/>
        <w:sz w:val="16"/>
        <w:szCs w:val="16"/>
      </w:rPr>
      <w:t>un 2019.</w:t>
    </w:r>
    <w:r w:rsidR="005113B3">
      <w:rPr>
        <w:rFonts w:ascii="Times New Roman" w:hAnsi="Times New Roman"/>
        <w:sz w:val="16"/>
        <w:szCs w:val="16"/>
      </w:rPr>
      <w:t> </w:t>
    </w:r>
    <w:r w:rsidR="000C5DF9" w:rsidRPr="001162AA">
      <w:rPr>
        <w:rFonts w:ascii="Times New Roman" w:hAnsi="Times New Roman"/>
        <w:sz w:val="16"/>
        <w:szCs w:val="16"/>
      </w:rPr>
      <w:t xml:space="preserve">gadam rezultātiem un priekšlikumi par šo rezultātu izmantošanu likumprojekta </w:t>
    </w:r>
    <w:r w:rsidR="005113B3">
      <w:rPr>
        <w:rFonts w:ascii="Times New Roman" w:hAnsi="Times New Roman"/>
        <w:sz w:val="16"/>
        <w:szCs w:val="16"/>
      </w:rPr>
      <w:t>„</w:t>
    </w:r>
    <w:r w:rsidR="000C5DF9" w:rsidRPr="001162AA">
      <w:rPr>
        <w:rFonts w:ascii="Times New Roman" w:hAnsi="Times New Roman"/>
        <w:sz w:val="16"/>
        <w:szCs w:val="16"/>
      </w:rPr>
      <w:t>Par vidēja termiņa budžeta 2017., 2018.</w:t>
    </w:r>
    <w:r w:rsidR="005113B3">
      <w:rPr>
        <w:rFonts w:ascii="Times New Roman" w:hAnsi="Times New Roman"/>
        <w:sz w:val="16"/>
        <w:szCs w:val="16"/>
      </w:rPr>
      <w:t> </w:t>
    </w:r>
    <w:r w:rsidR="000C5DF9" w:rsidRPr="001162AA">
      <w:rPr>
        <w:rFonts w:ascii="Times New Roman" w:hAnsi="Times New Roman"/>
        <w:sz w:val="16"/>
        <w:szCs w:val="16"/>
      </w:rPr>
      <w:t>un 2019.</w:t>
    </w:r>
    <w:r w:rsidR="005113B3">
      <w:rPr>
        <w:rFonts w:ascii="Times New Roman" w:hAnsi="Times New Roman"/>
        <w:sz w:val="16"/>
        <w:szCs w:val="16"/>
      </w:rPr>
      <w:t> </w:t>
    </w:r>
    <w:r w:rsidR="000C5DF9" w:rsidRPr="001162AA">
      <w:rPr>
        <w:rFonts w:ascii="Times New Roman" w:hAnsi="Times New Roman"/>
        <w:sz w:val="16"/>
        <w:szCs w:val="16"/>
      </w:rPr>
      <w:t xml:space="preserve">gadam” un likumprojekta </w:t>
    </w:r>
    <w:r w:rsidR="005113B3">
      <w:rPr>
        <w:rFonts w:ascii="Times New Roman" w:hAnsi="Times New Roman"/>
        <w:sz w:val="16"/>
        <w:szCs w:val="16"/>
      </w:rPr>
      <w:t>„</w:t>
    </w:r>
    <w:r w:rsidR="000C5DF9" w:rsidRPr="001162AA">
      <w:rPr>
        <w:rFonts w:ascii="Times New Roman" w:hAnsi="Times New Roman"/>
        <w:sz w:val="16"/>
        <w:szCs w:val="16"/>
      </w:rPr>
      <w:t>Par valsts budžetu 2017.</w:t>
    </w:r>
    <w:r w:rsidR="005113B3">
      <w:rPr>
        <w:rFonts w:ascii="Times New Roman" w:hAnsi="Times New Roman"/>
        <w:sz w:val="16"/>
        <w:szCs w:val="16"/>
      </w:rPr>
      <w:t> </w:t>
    </w:r>
    <w:r w:rsidR="000C5DF9" w:rsidRPr="001162AA">
      <w:rPr>
        <w:rFonts w:ascii="Times New Roman" w:hAnsi="Times New Roman"/>
        <w:sz w:val="16"/>
        <w:szCs w:val="16"/>
      </w:rPr>
      <w:t>gadam” izstrādes procesā” 6.20.</w:t>
    </w:r>
    <w:r w:rsidR="005113B3">
      <w:rPr>
        <w:rFonts w:ascii="Times New Roman" w:hAnsi="Times New Roman"/>
        <w:sz w:val="16"/>
        <w:szCs w:val="16"/>
      </w:rPr>
      <w:t> </w:t>
    </w:r>
    <w:r w:rsidR="000C5DF9" w:rsidRPr="001162AA">
      <w:rPr>
        <w:rFonts w:ascii="Times New Roman" w:hAnsi="Times New Roman"/>
        <w:sz w:val="16"/>
        <w:szCs w:val="16"/>
      </w:rPr>
      <w:t>apakšpunktā dotā uzdevuma izpildi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7A74C" w14:textId="2E089F03" w:rsidR="008B271F" w:rsidRPr="001162AA" w:rsidRDefault="00AA0673" w:rsidP="001162AA">
    <w:pPr>
      <w:pStyle w:val="Footer"/>
      <w:jc w:val="both"/>
      <w:rPr>
        <w:sz w:val="18"/>
        <w:szCs w:val="18"/>
      </w:rPr>
    </w:pPr>
    <w:r w:rsidRPr="001162AA">
      <w:rPr>
        <w:rFonts w:ascii="Times New Roman" w:hAnsi="Times New Roman"/>
        <w:sz w:val="16"/>
        <w:szCs w:val="16"/>
      </w:rPr>
      <w:t>VARAMZino_</w:t>
    </w:r>
    <w:r w:rsidR="00C6762E">
      <w:rPr>
        <w:rFonts w:ascii="Times New Roman" w:hAnsi="Times New Roman"/>
        <w:sz w:val="16"/>
        <w:szCs w:val="16"/>
      </w:rPr>
      <w:t>22</w:t>
    </w:r>
    <w:r w:rsidR="00AC536F">
      <w:rPr>
        <w:rFonts w:ascii="Times New Roman" w:hAnsi="Times New Roman"/>
        <w:sz w:val="16"/>
        <w:szCs w:val="16"/>
      </w:rPr>
      <w:t>02</w:t>
    </w:r>
    <w:r w:rsidR="00D4531E">
      <w:rPr>
        <w:rFonts w:ascii="Times New Roman" w:hAnsi="Times New Roman"/>
        <w:sz w:val="16"/>
        <w:szCs w:val="16"/>
      </w:rPr>
      <w:t>17</w:t>
    </w:r>
    <w:r w:rsidRPr="001162AA">
      <w:rPr>
        <w:rFonts w:ascii="Times New Roman" w:hAnsi="Times New Roman"/>
        <w:sz w:val="16"/>
        <w:szCs w:val="16"/>
      </w:rPr>
      <w:t xml:space="preserve">; Informatīvais </w:t>
    </w:r>
    <w:r w:rsidR="000C5DF9" w:rsidRPr="001162AA">
      <w:rPr>
        <w:rFonts w:ascii="Times New Roman" w:hAnsi="Times New Roman"/>
        <w:sz w:val="16"/>
        <w:szCs w:val="16"/>
      </w:rPr>
      <w:t>par Ministru kabineta 2016.</w:t>
    </w:r>
    <w:r w:rsidR="00A51951">
      <w:rPr>
        <w:rFonts w:ascii="Times New Roman" w:hAnsi="Times New Roman"/>
        <w:sz w:val="16"/>
        <w:szCs w:val="16"/>
      </w:rPr>
      <w:t> </w:t>
    </w:r>
    <w:r w:rsidR="000C5DF9" w:rsidRPr="001162AA">
      <w:rPr>
        <w:rFonts w:ascii="Times New Roman" w:hAnsi="Times New Roman"/>
        <w:sz w:val="16"/>
        <w:szCs w:val="16"/>
      </w:rPr>
      <w:t>gada 31.</w:t>
    </w:r>
    <w:r w:rsidR="00A51951">
      <w:rPr>
        <w:rFonts w:ascii="Times New Roman" w:hAnsi="Times New Roman"/>
        <w:sz w:val="16"/>
        <w:szCs w:val="16"/>
      </w:rPr>
      <w:t> </w:t>
    </w:r>
    <w:r w:rsidR="000C5DF9" w:rsidRPr="001162AA">
      <w:rPr>
        <w:rFonts w:ascii="Times New Roman" w:hAnsi="Times New Roman"/>
        <w:sz w:val="16"/>
        <w:szCs w:val="16"/>
      </w:rPr>
      <w:t xml:space="preserve">maija sēdes </w:t>
    </w:r>
    <w:proofErr w:type="spellStart"/>
    <w:r w:rsidR="000C5DF9" w:rsidRPr="001162AA">
      <w:rPr>
        <w:rFonts w:ascii="Times New Roman" w:hAnsi="Times New Roman"/>
        <w:sz w:val="16"/>
        <w:szCs w:val="16"/>
      </w:rPr>
      <w:t>protokollēmuma</w:t>
    </w:r>
    <w:proofErr w:type="spellEnd"/>
    <w:r w:rsidR="000C5DF9" w:rsidRPr="001162AA">
      <w:rPr>
        <w:rFonts w:ascii="Times New Roman" w:hAnsi="Times New Roman"/>
        <w:sz w:val="16"/>
        <w:szCs w:val="16"/>
      </w:rPr>
      <w:t xml:space="preserve"> (prot. Nr.</w:t>
    </w:r>
    <w:r w:rsidR="00A51951">
      <w:rPr>
        <w:rFonts w:ascii="Times New Roman" w:hAnsi="Times New Roman"/>
        <w:sz w:val="16"/>
        <w:szCs w:val="16"/>
      </w:rPr>
      <w:t> </w:t>
    </w:r>
    <w:r w:rsidR="000C5DF9" w:rsidRPr="001162AA">
      <w:rPr>
        <w:rFonts w:ascii="Times New Roman" w:hAnsi="Times New Roman"/>
        <w:sz w:val="16"/>
        <w:szCs w:val="16"/>
      </w:rPr>
      <w:t xml:space="preserve">26 39.§) </w:t>
    </w:r>
    <w:r w:rsidR="00A51951">
      <w:rPr>
        <w:rFonts w:ascii="Times New Roman" w:hAnsi="Times New Roman"/>
        <w:sz w:val="16"/>
        <w:szCs w:val="16"/>
      </w:rPr>
      <w:t>„</w:t>
    </w:r>
    <w:r w:rsidR="000C5DF9" w:rsidRPr="001162AA">
      <w:rPr>
        <w:rFonts w:ascii="Times New Roman" w:hAnsi="Times New Roman"/>
        <w:sz w:val="16"/>
        <w:szCs w:val="16"/>
      </w:rPr>
      <w:t xml:space="preserve">Informatīvais ziņojums </w:t>
    </w:r>
    <w:r w:rsidR="00A51951">
      <w:rPr>
        <w:rFonts w:ascii="Times New Roman" w:hAnsi="Times New Roman"/>
        <w:sz w:val="16"/>
        <w:szCs w:val="16"/>
      </w:rPr>
      <w:t>„</w:t>
    </w:r>
    <w:r w:rsidR="000C5DF9" w:rsidRPr="001162AA">
      <w:rPr>
        <w:rFonts w:ascii="Times New Roman" w:hAnsi="Times New Roman"/>
        <w:sz w:val="16"/>
        <w:szCs w:val="16"/>
      </w:rPr>
      <w:t>Par valsts budžeta izdevumu pārskatīšanas 2017., 2018.</w:t>
    </w:r>
    <w:r w:rsidR="00A51951">
      <w:rPr>
        <w:rFonts w:ascii="Times New Roman" w:hAnsi="Times New Roman"/>
        <w:sz w:val="16"/>
        <w:szCs w:val="16"/>
      </w:rPr>
      <w:t> </w:t>
    </w:r>
    <w:r w:rsidR="000C5DF9" w:rsidRPr="001162AA">
      <w:rPr>
        <w:rFonts w:ascii="Times New Roman" w:hAnsi="Times New Roman"/>
        <w:sz w:val="16"/>
        <w:szCs w:val="16"/>
      </w:rPr>
      <w:t>un 2019.</w:t>
    </w:r>
    <w:r w:rsidR="00A51951">
      <w:rPr>
        <w:rFonts w:ascii="Times New Roman" w:hAnsi="Times New Roman"/>
        <w:sz w:val="16"/>
        <w:szCs w:val="16"/>
      </w:rPr>
      <w:t> </w:t>
    </w:r>
    <w:r w:rsidR="000C5DF9" w:rsidRPr="001162AA">
      <w:rPr>
        <w:rFonts w:ascii="Times New Roman" w:hAnsi="Times New Roman"/>
        <w:sz w:val="16"/>
        <w:szCs w:val="16"/>
      </w:rPr>
      <w:t xml:space="preserve">gadam rezultātiem un priekšlikumi par šo rezultātu izmantošanu likumprojekta </w:t>
    </w:r>
    <w:r w:rsidR="00A51951">
      <w:rPr>
        <w:rFonts w:ascii="Times New Roman" w:hAnsi="Times New Roman"/>
        <w:sz w:val="16"/>
        <w:szCs w:val="16"/>
      </w:rPr>
      <w:t>„</w:t>
    </w:r>
    <w:r w:rsidR="000C5DF9" w:rsidRPr="001162AA">
      <w:rPr>
        <w:rFonts w:ascii="Times New Roman" w:hAnsi="Times New Roman"/>
        <w:sz w:val="16"/>
        <w:szCs w:val="16"/>
      </w:rPr>
      <w:t>Par vidēja termiņa budžeta 2017., 2018.</w:t>
    </w:r>
    <w:r w:rsidR="00A51951">
      <w:rPr>
        <w:rFonts w:ascii="Times New Roman" w:hAnsi="Times New Roman"/>
        <w:sz w:val="16"/>
        <w:szCs w:val="16"/>
      </w:rPr>
      <w:t> </w:t>
    </w:r>
    <w:r w:rsidR="000C5DF9" w:rsidRPr="001162AA">
      <w:rPr>
        <w:rFonts w:ascii="Times New Roman" w:hAnsi="Times New Roman"/>
        <w:sz w:val="16"/>
        <w:szCs w:val="16"/>
      </w:rPr>
      <w:t>un 2019.</w:t>
    </w:r>
    <w:r w:rsidR="00A51951">
      <w:rPr>
        <w:rFonts w:ascii="Times New Roman" w:hAnsi="Times New Roman"/>
        <w:sz w:val="16"/>
        <w:szCs w:val="16"/>
      </w:rPr>
      <w:t> </w:t>
    </w:r>
    <w:r w:rsidR="000C5DF9" w:rsidRPr="001162AA">
      <w:rPr>
        <w:rFonts w:ascii="Times New Roman" w:hAnsi="Times New Roman"/>
        <w:sz w:val="16"/>
        <w:szCs w:val="16"/>
      </w:rPr>
      <w:t xml:space="preserve">gadam” un likumprojekta </w:t>
    </w:r>
    <w:r w:rsidR="00A51951">
      <w:rPr>
        <w:rFonts w:ascii="Times New Roman" w:hAnsi="Times New Roman"/>
        <w:sz w:val="16"/>
        <w:szCs w:val="16"/>
      </w:rPr>
      <w:t>„</w:t>
    </w:r>
    <w:r w:rsidR="000C5DF9" w:rsidRPr="001162AA">
      <w:rPr>
        <w:rFonts w:ascii="Times New Roman" w:hAnsi="Times New Roman"/>
        <w:sz w:val="16"/>
        <w:szCs w:val="16"/>
      </w:rPr>
      <w:t xml:space="preserve">Par valsts budžetu </w:t>
    </w:r>
    <w:proofErr w:type="gramStart"/>
    <w:r w:rsidR="000C5DF9" w:rsidRPr="001162AA">
      <w:rPr>
        <w:rFonts w:ascii="Times New Roman" w:hAnsi="Times New Roman"/>
        <w:sz w:val="16"/>
        <w:szCs w:val="16"/>
      </w:rPr>
      <w:t>2017.gadam</w:t>
    </w:r>
    <w:proofErr w:type="gramEnd"/>
    <w:r w:rsidR="000C5DF9" w:rsidRPr="001162AA">
      <w:rPr>
        <w:rFonts w:ascii="Times New Roman" w:hAnsi="Times New Roman"/>
        <w:sz w:val="16"/>
        <w:szCs w:val="16"/>
      </w:rPr>
      <w:t>” izstrādes procesā” 6.20.</w:t>
    </w:r>
    <w:r w:rsidR="00A51951">
      <w:rPr>
        <w:rFonts w:ascii="Times New Roman" w:hAnsi="Times New Roman"/>
        <w:sz w:val="16"/>
        <w:szCs w:val="16"/>
      </w:rPr>
      <w:t> </w:t>
    </w:r>
    <w:r w:rsidR="000C5DF9" w:rsidRPr="001162AA">
      <w:rPr>
        <w:rFonts w:ascii="Times New Roman" w:hAnsi="Times New Roman"/>
        <w:sz w:val="16"/>
        <w:szCs w:val="16"/>
      </w:rPr>
      <w:t>apakšpunktā dotā uzdevuma izpildi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30579" w14:textId="77777777" w:rsidR="00216A28" w:rsidRDefault="00216A28" w:rsidP="0083522F">
      <w:pPr>
        <w:spacing w:after="0" w:line="240" w:lineRule="auto"/>
      </w:pPr>
      <w:r>
        <w:separator/>
      </w:r>
    </w:p>
  </w:footnote>
  <w:footnote w:type="continuationSeparator" w:id="0">
    <w:p w14:paraId="6F43A82F" w14:textId="77777777" w:rsidR="00216A28" w:rsidRDefault="00216A28" w:rsidP="00835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0E70E" w14:textId="77777777" w:rsidR="00C6762E" w:rsidRDefault="00C67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20624" w14:textId="77777777" w:rsidR="008B271F" w:rsidRPr="0002661B" w:rsidRDefault="00E51F65">
    <w:pPr>
      <w:pStyle w:val="Header"/>
      <w:jc w:val="center"/>
      <w:rPr>
        <w:rFonts w:ascii="Times New Roman" w:hAnsi="Times New Roman"/>
      </w:rPr>
    </w:pPr>
    <w:r w:rsidRPr="0002661B">
      <w:rPr>
        <w:rFonts w:ascii="Times New Roman" w:hAnsi="Times New Roman"/>
      </w:rPr>
      <w:fldChar w:fldCharType="begin"/>
    </w:r>
    <w:r w:rsidR="00DF5C3D" w:rsidRPr="0002661B">
      <w:rPr>
        <w:rFonts w:ascii="Times New Roman" w:hAnsi="Times New Roman"/>
      </w:rPr>
      <w:instrText>PAGE   \* MERGEFORMAT</w:instrText>
    </w:r>
    <w:r w:rsidRPr="0002661B">
      <w:rPr>
        <w:rFonts w:ascii="Times New Roman" w:hAnsi="Times New Roman"/>
      </w:rPr>
      <w:fldChar w:fldCharType="separate"/>
    </w:r>
    <w:r w:rsidR="00C6762E">
      <w:rPr>
        <w:rFonts w:ascii="Times New Roman" w:hAnsi="Times New Roman"/>
        <w:noProof/>
      </w:rPr>
      <w:t>5</w:t>
    </w:r>
    <w:r w:rsidRPr="0002661B">
      <w:rPr>
        <w:rFonts w:ascii="Times New Roman" w:hAnsi="Times New Roman"/>
        <w:noProof/>
      </w:rPr>
      <w:fldChar w:fldCharType="end"/>
    </w:r>
  </w:p>
  <w:p w14:paraId="55026EDD" w14:textId="77777777" w:rsidR="008B271F" w:rsidRDefault="008B27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1E82A" w14:textId="77777777" w:rsidR="00C6762E" w:rsidRDefault="00C67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C04"/>
    <w:multiLevelType w:val="hybridMultilevel"/>
    <w:tmpl w:val="5A7E02DC"/>
    <w:lvl w:ilvl="0" w:tplc="8544156E">
      <w:start w:val="3"/>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0E947A1D"/>
    <w:multiLevelType w:val="hybridMultilevel"/>
    <w:tmpl w:val="4FD8672C"/>
    <w:lvl w:ilvl="0" w:tplc="2612EC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952794"/>
    <w:multiLevelType w:val="hybridMultilevel"/>
    <w:tmpl w:val="16423D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0E92A37"/>
    <w:multiLevelType w:val="hybridMultilevel"/>
    <w:tmpl w:val="A8FE91A0"/>
    <w:lvl w:ilvl="0" w:tplc="B158169C">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8A54C80"/>
    <w:multiLevelType w:val="hybridMultilevel"/>
    <w:tmpl w:val="09CE72CC"/>
    <w:lvl w:ilvl="0" w:tplc="6346D63C">
      <w:numFmt w:val="bullet"/>
      <w:lvlText w:val="-"/>
      <w:lvlJc w:val="left"/>
      <w:pPr>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41830038"/>
    <w:multiLevelType w:val="hybridMultilevel"/>
    <w:tmpl w:val="0D1EB9B6"/>
    <w:lvl w:ilvl="0" w:tplc="1012BE6E">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6" w15:restartNumberingAfterBreak="0">
    <w:nsid w:val="6F490C26"/>
    <w:multiLevelType w:val="multilevel"/>
    <w:tmpl w:val="B1E88720"/>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2F"/>
    <w:rsid w:val="0000336A"/>
    <w:rsid w:val="000035BD"/>
    <w:rsid w:val="00004522"/>
    <w:rsid w:val="000072B5"/>
    <w:rsid w:val="00010E5F"/>
    <w:rsid w:val="000129D7"/>
    <w:rsid w:val="00012F4D"/>
    <w:rsid w:val="0001377E"/>
    <w:rsid w:val="00014917"/>
    <w:rsid w:val="00015295"/>
    <w:rsid w:val="0002572A"/>
    <w:rsid w:val="0002661B"/>
    <w:rsid w:val="00026A1C"/>
    <w:rsid w:val="00030E64"/>
    <w:rsid w:val="00040E61"/>
    <w:rsid w:val="000417BF"/>
    <w:rsid w:val="00042186"/>
    <w:rsid w:val="00044C05"/>
    <w:rsid w:val="00046417"/>
    <w:rsid w:val="00046C4D"/>
    <w:rsid w:val="00046DC4"/>
    <w:rsid w:val="00051EDE"/>
    <w:rsid w:val="0005204F"/>
    <w:rsid w:val="0005249E"/>
    <w:rsid w:val="00052F89"/>
    <w:rsid w:val="000560E2"/>
    <w:rsid w:val="00060CE4"/>
    <w:rsid w:val="00062301"/>
    <w:rsid w:val="0007058E"/>
    <w:rsid w:val="0007116C"/>
    <w:rsid w:val="000727A8"/>
    <w:rsid w:val="00072FBE"/>
    <w:rsid w:val="00074C56"/>
    <w:rsid w:val="00076474"/>
    <w:rsid w:val="00077E13"/>
    <w:rsid w:val="0008381B"/>
    <w:rsid w:val="00091639"/>
    <w:rsid w:val="00094240"/>
    <w:rsid w:val="00096698"/>
    <w:rsid w:val="00096DFD"/>
    <w:rsid w:val="00097C29"/>
    <w:rsid w:val="000A1318"/>
    <w:rsid w:val="000A309A"/>
    <w:rsid w:val="000B0DEA"/>
    <w:rsid w:val="000B2551"/>
    <w:rsid w:val="000B33D2"/>
    <w:rsid w:val="000B6B5F"/>
    <w:rsid w:val="000B75F0"/>
    <w:rsid w:val="000C09B1"/>
    <w:rsid w:val="000C0A8D"/>
    <w:rsid w:val="000C27DB"/>
    <w:rsid w:val="000C4410"/>
    <w:rsid w:val="000C5DF9"/>
    <w:rsid w:val="000D0EFA"/>
    <w:rsid w:val="000D1CB4"/>
    <w:rsid w:val="000D27AC"/>
    <w:rsid w:val="000D4AF7"/>
    <w:rsid w:val="000D5BA9"/>
    <w:rsid w:val="000E66DA"/>
    <w:rsid w:val="000E6DEB"/>
    <w:rsid w:val="000E6E29"/>
    <w:rsid w:val="000E7603"/>
    <w:rsid w:val="000E7BCD"/>
    <w:rsid w:val="000F04E5"/>
    <w:rsid w:val="000F1442"/>
    <w:rsid w:val="000F54D2"/>
    <w:rsid w:val="00102B81"/>
    <w:rsid w:val="00102B8B"/>
    <w:rsid w:val="00103FB8"/>
    <w:rsid w:val="00105E7A"/>
    <w:rsid w:val="00106365"/>
    <w:rsid w:val="00106610"/>
    <w:rsid w:val="00107C3C"/>
    <w:rsid w:val="00110869"/>
    <w:rsid w:val="0011385F"/>
    <w:rsid w:val="001145E0"/>
    <w:rsid w:val="001162AA"/>
    <w:rsid w:val="001219F9"/>
    <w:rsid w:val="00122028"/>
    <w:rsid w:val="001257DB"/>
    <w:rsid w:val="001273B5"/>
    <w:rsid w:val="00130B93"/>
    <w:rsid w:val="00130DE1"/>
    <w:rsid w:val="00131487"/>
    <w:rsid w:val="00132C33"/>
    <w:rsid w:val="00134F10"/>
    <w:rsid w:val="0013683F"/>
    <w:rsid w:val="00137B34"/>
    <w:rsid w:val="00141652"/>
    <w:rsid w:val="00141FC1"/>
    <w:rsid w:val="00143E97"/>
    <w:rsid w:val="00146E2F"/>
    <w:rsid w:val="00150C67"/>
    <w:rsid w:val="00151BBF"/>
    <w:rsid w:val="00156786"/>
    <w:rsid w:val="00165B32"/>
    <w:rsid w:val="00166439"/>
    <w:rsid w:val="00166A8C"/>
    <w:rsid w:val="00166AB2"/>
    <w:rsid w:val="00167A3E"/>
    <w:rsid w:val="001712FC"/>
    <w:rsid w:val="00171E21"/>
    <w:rsid w:val="00175B60"/>
    <w:rsid w:val="001776A4"/>
    <w:rsid w:val="00177CE5"/>
    <w:rsid w:val="00180BD5"/>
    <w:rsid w:val="00180C28"/>
    <w:rsid w:val="0019324E"/>
    <w:rsid w:val="00193765"/>
    <w:rsid w:val="00194499"/>
    <w:rsid w:val="001963E8"/>
    <w:rsid w:val="00196752"/>
    <w:rsid w:val="00196F06"/>
    <w:rsid w:val="00197E4B"/>
    <w:rsid w:val="001A5677"/>
    <w:rsid w:val="001B4070"/>
    <w:rsid w:val="001B4F5B"/>
    <w:rsid w:val="001B576E"/>
    <w:rsid w:val="001B6451"/>
    <w:rsid w:val="001C1A32"/>
    <w:rsid w:val="001C48BF"/>
    <w:rsid w:val="001C5791"/>
    <w:rsid w:val="001C643E"/>
    <w:rsid w:val="001D0A53"/>
    <w:rsid w:val="001D1621"/>
    <w:rsid w:val="001D2BB5"/>
    <w:rsid w:val="001D33A1"/>
    <w:rsid w:val="001D6F4F"/>
    <w:rsid w:val="001E18BE"/>
    <w:rsid w:val="001E7D33"/>
    <w:rsid w:val="001F21E9"/>
    <w:rsid w:val="001F2DC3"/>
    <w:rsid w:val="001F663D"/>
    <w:rsid w:val="001F739B"/>
    <w:rsid w:val="00201DB6"/>
    <w:rsid w:val="00202335"/>
    <w:rsid w:val="002045A5"/>
    <w:rsid w:val="00205043"/>
    <w:rsid w:val="0020614A"/>
    <w:rsid w:val="0020664D"/>
    <w:rsid w:val="00207D76"/>
    <w:rsid w:val="0021169F"/>
    <w:rsid w:val="00213A35"/>
    <w:rsid w:val="00214795"/>
    <w:rsid w:val="00216214"/>
    <w:rsid w:val="00216A28"/>
    <w:rsid w:val="0022041B"/>
    <w:rsid w:val="00226C71"/>
    <w:rsid w:val="00230259"/>
    <w:rsid w:val="00230FBD"/>
    <w:rsid w:val="0023108F"/>
    <w:rsid w:val="0023675B"/>
    <w:rsid w:val="00246292"/>
    <w:rsid w:val="00247258"/>
    <w:rsid w:val="00247FD6"/>
    <w:rsid w:val="002526B1"/>
    <w:rsid w:val="00253161"/>
    <w:rsid w:val="00255B83"/>
    <w:rsid w:val="00256421"/>
    <w:rsid w:val="002643B7"/>
    <w:rsid w:val="00266741"/>
    <w:rsid w:val="00270A80"/>
    <w:rsid w:val="002737BA"/>
    <w:rsid w:val="002744C7"/>
    <w:rsid w:val="002747BA"/>
    <w:rsid w:val="00277216"/>
    <w:rsid w:val="00277D27"/>
    <w:rsid w:val="00286540"/>
    <w:rsid w:val="00286BE9"/>
    <w:rsid w:val="00292FD4"/>
    <w:rsid w:val="002954D3"/>
    <w:rsid w:val="00295741"/>
    <w:rsid w:val="002A35A2"/>
    <w:rsid w:val="002A6EC5"/>
    <w:rsid w:val="002B021E"/>
    <w:rsid w:val="002B0DCA"/>
    <w:rsid w:val="002B1A26"/>
    <w:rsid w:val="002B3F0A"/>
    <w:rsid w:val="002B5F46"/>
    <w:rsid w:val="002B73DA"/>
    <w:rsid w:val="002B77F0"/>
    <w:rsid w:val="002C0100"/>
    <w:rsid w:val="002C2480"/>
    <w:rsid w:val="002C26A4"/>
    <w:rsid w:val="002C27E6"/>
    <w:rsid w:val="002C7739"/>
    <w:rsid w:val="002D098B"/>
    <w:rsid w:val="002D372C"/>
    <w:rsid w:val="002D5F35"/>
    <w:rsid w:val="002E0209"/>
    <w:rsid w:val="002E0848"/>
    <w:rsid w:val="002E3031"/>
    <w:rsid w:val="002E3777"/>
    <w:rsid w:val="002E5D33"/>
    <w:rsid w:val="002E7243"/>
    <w:rsid w:val="002F4EAD"/>
    <w:rsid w:val="002F61EE"/>
    <w:rsid w:val="00302B9A"/>
    <w:rsid w:val="003043FF"/>
    <w:rsid w:val="00305A96"/>
    <w:rsid w:val="00306F11"/>
    <w:rsid w:val="00307B89"/>
    <w:rsid w:val="00313FEE"/>
    <w:rsid w:val="00315689"/>
    <w:rsid w:val="0032268A"/>
    <w:rsid w:val="00323987"/>
    <w:rsid w:val="003252C2"/>
    <w:rsid w:val="0033273F"/>
    <w:rsid w:val="00333FCA"/>
    <w:rsid w:val="0033446B"/>
    <w:rsid w:val="003348AD"/>
    <w:rsid w:val="003402C2"/>
    <w:rsid w:val="00346EEC"/>
    <w:rsid w:val="00350532"/>
    <w:rsid w:val="00350CFE"/>
    <w:rsid w:val="0035423B"/>
    <w:rsid w:val="00356770"/>
    <w:rsid w:val="003574FD"/>
    <w:rsid w:val="0036251B"/>
    <w:rsid w:val="00364A78"/>
    <w:rsid w:val="00366E12"/>
    <w:rsid w:val="00367562"/>
    <w:rsid w:val="00370E34"/>
    <w:rsid w:val="00372991"/>
    <w:rsid w:val="00372CA4"/>
    <w:rsid w:val="00376BA0"/>
    <w:rsid w:val="003820A8"/>
    <w:rsid w:val="003828B3"/>
    <w:rsid w:val="00384729"/>
    <w:rsid w:val="00384D03"/>
    <w:rsid w:val="0038517F"/>
    <w:rsid w:val="00385864"/>
    <w:rsid w:val="00385BE9"/>
    <w:rsid w:val="00390868"/>
    <w:rsid w:val="00396432"/>
    <w:rsid w:val="00396921"/>
    <w:rsid w:val="00397E5F"/>
    <w:rsid w:val="003A726E"/>
    <w:rsid w:val="003B10D7"/>
    <w:rsid w:val="003B2D51"/>
    <w:rsid w:val="003C0D35"/>
    <w:rsid w:val="003C3250"/>
    <w:rsid w:val="003C503E"/>
    <w:rsid w:val="003D1A9D"/>
    <w:rsid w:val="003D1BBD"/>
    <w:rsid w:val="003D2C15"/>
    <w:rsid w:val="003D5102"/>
    <w:rsid w:val="003D5AC8"/>
    <w:rsid w:val="003E5F62"/>
    <w:rsid w:val="003F3010"/>
    <w:rsid w:val="003F5D65"/>
    <w:rsid w:val="004002C1"/>
    <w:rsid w:val="00402502"/>
    <w:rsid w:val="00406732"/>
    <w:rsid w:val="00406B95"/>
    <w:rsid w:val="004124C6"/>
    <w:rsid w:val="00417AD0"/>
    <w:rsid w:val="00421D2C"/>
    <w:rsid w:val="00423E68"/>
    <w:rsid w:val="004269F9"/>
    <w:rsid w:val="00430526"/>
    <w:rsid w:val="00431FE5"/>
    <w:rsid w:val="004338A5"/>
    <w:rsid w:val="00437975"/>
    <w:rsid w:val="00443219"/>
    <w:rsid w:val="00443985"/>
    <w:rsid w:val="004445AE"/>
    <w:rsid w:val="00447FC0"/>
    <w:rsid w:val="00451FCA"/>
    <w:rsid w:val="00452598"/>
    <w:rsid w:val="00453B45"/>
    <w:rsid w:val="00454130"/>
    <w:rsid w:val="00454734"/>
    <w:rsid w:val="00457733"/>
    <w:rsid w:val="004658E5"/>
    <w:rsid w:val="00466A56"/>
    <w:rsid w:val="00470CFB"/>
    <w:rsid w:val="004716B9"/>
    <w:rsid w:val="00473161"/>
    <w:rsid w:val="00481A85"/>
    <w:rsid w:val="00482654"/>
    <w:rsid w:val="00483E50"/>
    <w:rsid w:val="00486FFB"/>
    <w:rsid w:val="004909D6"/>
    <w:rsid w:val="00491BB3"/>
    <w:rsid w:val="00493219"/>
    <w:rsid w:val="004A084C"/>
    <w:rsid w:val="004A27AD"/>
    <w:rsid w:val="004B0260"/>
    <w:rsid w:val="004B4F13"/>
    <w:rsid w:val="004C329F"/>
    <w:rsid w:val="004C45C2"/>
    <w:rsid w:val="004C4D48"/>
    <w:rsid w:val="004D048B"/>
    <w:rsid w:val="004D16A2"/>
    <w:rsid w:val="004E0B45"/>
    <w:rsid w:val="004E28AD"/>
    <w:rsid w:val="004E2A44"/>
    <w:rsid w:val="004E3C4B"/>
    <w:rsid w:val="004E782D"/>
    <w:rsid w:val="004F20C8"/>
    <w:rsid w:val="004F445F"/>
    <w:rsid w:val="004F6281"/>
    <w:rsid w:val="004F7513"/>
    <w:rsid w:val="005017C7"/>
    <w:rsid w:val="005020E3"/>
    <w:rsid w:val="0050319A"/>
    <w:rsid w:val="00504FF1"/>
    <w:rsid w:val="00506DC0"/>
    <w:rsid w:val="00507C52"/>
    <w:rsid w:val="00510113"/>
    <w:rsid w:val="005113B3"/>
    <w:rsid w:val="005122DA"/>
    <w:rsid w:val="005128D4"/>
    <w:rsid w:val="00520AE8"/>
    <w:rsid w:val="00524D24"/>
    <w:rsid w:val="00534E2B"/>
    <w:rsid w:val="00536DDC"/>
    <w:rsid w:val="00537D6D"/>
    <w:rsid w:val="00540E71"/>
    <w:rsid w:val="00545D96"/>
    <w:rsid w:val="00550378"/>
    <w:rsid w:val="00562472"/>
    <w:rsid w:val="005624CC"/>
    <w:rsid w:val="005626D3"/>
    <w:rsid w:val="00563B29"/>
    <w:rsid w:val="00566CCF"/>
    <w:rsid w:val="00567532"/>
    <w:rsid w:val="00570621"/>
    <w:rsid w:val="005710C2"/>
    <w:rsid w:val="00571E24"/>
    <w:rsid w:val="00572572"/>
    <w:rsid w:val="00572654"/>
    <w:rsid w:val="00574C7D"/>
    <w:rsid w:val="005766B2"/>
    <w:rsid w:val="0058044A"/>
    <w:rsid w:val="00581F1E"/>
    <w:rsid w:val="00582FB7"/>
    <w:rsid w:val="005914AC"/>
    <w:rsid w:val="00596375"/>
    <w:rsid w:val="005973BE"/>
    <w:rsid w:val="00597A30"/>
    <w:rsid w:val="005A010E"/>
    <w:rsid w:val="005A0940"/>
    <w:rsid w:val="005A20B2"/>
    <w:rsid w:val="005A27D9"/>
    <w:rsid w:val="005A6DA5"/>
    <w:rsid w:val="005B0EFF"/>
    <w:rsid w:val="005B391E"/>
    <w:rsid w:val="005B6B44"/>
    <w:rsid w:val="005C1232"/>
    <w:rsid w:val="005C6369"/>
    <w:rsid w:val="005C655D"/>
    <w:rsid w:val="005C7FB4"/>
    <w:rsid w:val="005D272A"/>
    <w:rsid w:val="005D340E"/>
    <w:rsid w:val="005D4AF3"/>
    <w:rsid w:val="005D6765"/>
    <w:rsid w:val="005D68FC"/>
    <w:rsid w:val="005E1258"/>
    <w:rsid w:val="005F3B17"/>
    <w:rsid w:val="005F3BCC"/>
    <w:rsid w:val="005F3BEF"/>
    <w:rsid w:val="005F69A9"/>
    <w:rsid w:val="005F6DFD"/>
    <w:rsid w:val="00600571"/>
    <w:rsid w:val="00602224"/>
    <w:rsid w:val="006024E4"/>
    <w:rsid w:val="0061140B"/>
    <w:rsid w:val="00617264"/>
    <w:rsid w:val="00620CF3"/>
    <w:rsid w:val="00623219"/>
    <w:rsid w:val="00625D04"/>
    <w:rsid w:val="0063015A"/>
    <w:rsid w:val="0063228F"/>
    <w:rsid w:val="00632A1E"/>
    <w:rsid w:val="00634A92"/>
    <w:rsid w:val="006400C7"/>
    <w:rsid w:val="0064110A"/>
    <w:rsid w:val="0064561B"/>
    <w:rsid w:val="00651835"/>
    <w:rsid w:val="0065329C"/>
    <w:rsid w:val="00653F5B"/>
    <w:rsid w:val="0065438E"/>
    <w:rsid w:val="0065572E"/>
    <w:rsid w:val="0065705D"/>
    <w:rsid w:val="00663E1A"/>
    <w:rsid w:val="00663EFF"/>
    <w:rsid w:val="0066616D"/>
    <w:rsid w:val="00666FE9"/>
    <w:rsid w:val="00672B33"/>
    <w:rsid w:val="00677F70"/>
    <w:rsid w:val="00681D0C"/>
    <w:rsid w:val="006821B6"/>
    <w:rsid w:val="00682ADD"/>
    <w:rsid w:val="00684234"/>
    <w:rsid w:val="006844A7"/>
    <w:rsid w:val="00687DF1"/>
    <w:rsid w:val="00690A76"/>
    <w:rsid w:val="006927C5"/>
    <w:rsid w:val="006B401C"/>
    <w:rsid w:val="006B5338"/>
    <w:rsid w:val="006B59CB"/>
    <w:rsid w:val="006C0EA4"/>
    <w:rsid w:val="006C109E"/>
    <w:rsid w:val="006C1447"/>
    <w:rsid w:val="006C3CE0"/>
    <w:rsid w:val="006D2154"/>
    <w:rsid w:val="006D30A1"/>
    <w:rsid w:val="006D3A90"/>
    <w:rsid w:val="006D5400"/>
    <w:rsid w:val="006E1270"/>
    <w:rsid w:val="006E2027"/>
    <w:rsid w:val="006E266D"/>
    <w:rsid w:val="006E322A"/>
    <w:rsid w:val="006F388F"/>
    <w:rsid w:val="006F663A"/>
    <w:rsid w:val="006F6FD3"/>
    <w:rsid w:val="006F7A7E"/>
    <w:rsid w:val="00702A7D"/>
    <w:rsid w:val="00702D24"/>
    <w:rsid w:val="0070366B"/>
    <w:rsid w:val="00703750"/>
    <w:rsid w:val="007046F8"/>
    <w:rsid w:val="007052EA"/>
    <w:rsid w:val="00712BDB"/>
    <w:rsid w:val="007159E1"/>
    <w:rsid w:val="00715B7F"/>
    <w:rsid w:val="00721287"/>
    <w:rsid w:val="007227DB"/>
    <w:rsid w:val="0072295F"/>
    <w:rsid w:val="00723051"/>
    <w:rsid w:val="007237E9"/>
    <w:rsid w:val="00725764"/>
    <w:rsid w:val="0073106A"/>
    <w:rsid w:val="00732642"/>
    <w:rsid w:val="00733CCE"/>
    <w:rsid w:val="00737016"/>
    <w:rsid w:val="00740428"/>
    <w:rsid w:val="00740FFF"/>
    <w:rsid w:val="00741247"/>
    <w:rsid w:val="007506F3"/>
    <w:rsid w:val="00750AF7"/>
    <w:rsid w:val="00750D03"/>
    <w:rsid w:val="007526FF"/>
    <w:rsid w:val="0075494F"/>
    <w:rsid w:val="00755244"/>
    <w:rsid w:val="00764C37"/>
    <w:rsid w:val="00767DE0"/>
    <w:rsid w:val="007720EB"/>
    <w:rsid w:val="0077796A"/>
    <w:rsid w:val="007814C5"/>
    <w:rsid w:val="0078364A"/>
    <w:rsid w:val="00785DF0"/>
    <w:rsid w:val="007915EE"/>
    <w:rsid w:val="00791665"/>
    <w:rsid w:val="0079752C"/>
    <w:rsid w:val="00797A5A"/>
    <w:rsid w:val="007A0E5D"/>
    <w:rsid w:val="007A22C3"/>
    <w:rsid w:val="007A52D5"/>
    <w:rsid w:val="007A6F8C"/>
    <w:rsid w:val="007A7F5A"/>
    <w:rsid w:val="007B4980"/>
    <w:rsid w:val="007B576C"/>
    <w:rsid w:val="007C14C4"/>
    <w:rsid w:val="007C4525"/>
    <w:rsid w:val="007C59D2"/>
    <w:rsid w:val="007C79FA"/>
    <w:rsid w:val="007D1494"/>
    <w:rsid w:val="007D1C76"/>
    <w:rsid w:val="007D1EB8"/>
    <w:rsid w:val="007D4650"/>
    <w:rsid w:val="007D4D45"/>
    <w:rsid w:val="007D538F"/>
    <w:rsid w:val="007D6BA5"/>
    <w:rsid w:val="007D718B"/>
    <w:rsid w:val="007D7331"/>
    <w:rsid w:val="007D7677"/>
    <w:rsid w:val="007E2612"/>
    <w:rsid w:val="007E3AF8"/>
    <w:rsid w:val="007E417B"/>
    <w:rsid w:val="007E4ED2"/>
    <w:rsid w:val="007E6D4C"/>
    <w:rsid w:val="007F2A02"/>
    <w:rsid w:val="007F431A"/>
    <w:rsid w:val="0080556F"/>
    <w:rsid w:val="00806677"/>
    <w:rsid w:val="00811A8A"/>
    <w:rsid w:val="00812AF6"/>
    <w:rsid w:val="00820EC8"/>
    <w:rsid w:val="0082120F"/>
    <w:rsid w:val="00821654"/>
    <w:rsid w:val="00826E3A"/>
    <w:rsid w:val="00827102"/>
    <w:rsid w:val="0083522F"/>
    <w:rsid w:val="0083582B"/>
    <w:rsid w:val="00835D49"/>
    <w:rsid w:val="0083700E"/>
    <w:rsid w:val="00840B09"/>
    <w:rsid w:val="00844FA7"/>
    <w:rsid w:val="0085065D"/>
    <w:rsid w:val="0085353A"/>
    <w:rsid w:val="00855867"/>
    <w:rsid w:val="0086006D"/>
    <w:rsid w:val="008605DB"/>
    <w:rsid w:val="00862C85"/>
    <w:rsid w:val="008634F5"/>
    <w:rsid w:val="00863ECD"/>
    <w:rsid w:val="00870840"/>
    <w:rsid w:val="00871A49"/>
    <w:rsid w:val="00873BCF"/>
    <w:rsid w:val="00875452"/>
    <w:rsid w:val="008811E4"/>
    <w:rsid w:val="0089378E"/>
    <w:rsid w:val="00896D28"/>
    <w:rsid w:val="00897815"/>
    <w:rsid w:val="00897971"/>
    <w:rsid w:val="008A1B9D"/>
    <w:rsid w:val="008A2696"/>
    <w:rsid w:val="008A27B9"/>
    <w:rsid w:val="008A716B"/>
    <w:rsid w:val="008A78F7"/>
    <w:rsid w:val="008B271F"/>
    <w:rsid w:val="008B4C3C"/>
    <w:rsid w:val="008B6596"/>
    <w:rsid w:val="008B6728"/>
    <w:rsid w:val="008B7239"/>
    <w:rsid w:val="008C0CDB"/>
    <w:rsid w:val="008C0D4F"/>
    <w:rsid w:val="008D1224"/>
    <w:rsid w:val="008D36C6"/>
    <w:rsid w:val="008D6FF6"/>
    <w:rsid w:val="008D72A1"/>
    <w:rsid w:val="008E0A8A"/>
    <w:rsid w:val="008E1AC9"/>
    <w:rsid w:val="008E6BA2"/>
    <w:rsid w:val="008F2DA9"/>
    <w:rsid w:val="008F7E1D"/>
    <w:rsid w:val="009040C4"/>
    <w:rsid w:val="00912F82"/>
    <w:rsid w:val="009174C0"/>
    <w:rsid w:val="009178C9"/>
    <w:rsid w:val="00917C95"/>
    <w:rsid w:val="00920669"/>
    <w:rsid w:val="0092579A"/>
    <w:rsid w:val="00934383"/>
    <w:rsid w:val="00935C66"/>
    <w:rsid w:val="00935F99"/>
    <w:rsid w:val="009362D9"/>
    <w:rsid w:val="00937670"/>
    <w:rsid w:val="009406B1"/>
    <w:rsid w:val="009421B4"/>
    <w:rsid w:val="009426D0"/>
    <w:rsid w:val="00950000"/>
    <w:rsid w:val="00952FAB"/>
    <w:rsid w:val="009617DD"/>
    <w:rsid w:val="0096435E"/>
    <w:rsid w:val="00964ACC"/>
    <w:rsid w:val="00964B09"/>
    <w:rsid w:val="0097453A"/>
    <w:rsid w:val="00976C72"/>
    <w:rsid w:val="00976C7F"/>
    <w:rsid w:val="0098134B"/>
    <w:rsid w:val="0098406B"/>
    <w:rsid w:val="00984076"/>
    <w:rsid w:val="00986AC1"/>
    <w:rsid w:val="00987A2B"/>
    <w:rsid w:val="00993B17"/>
    <w:rsid w:val="009968CF"/>
    <w:rsid w:val="009A12D2"/>
    <w:rsid w:val="009A6DE3"/>
    <w:rsid w:val="009B0C2D"/>
    <w:rsid w:val="009B27CE"/>
    <w:rsid w:val="009B2A33"/>
    <w:rsid w:val="009B5A75"/>
    <w:rsid w:val="009C097F"/>
    <w:rsid w:val="009C301A"/>
    <w:rsid w:val="009C4A70"/>
    <w:rsid w:val="009C5E19"/>
    <w:rsid w:val="009C5E4A"/>
    <w:rsid w:val="009C76AE"/>
    <w:rsid w:val="009D03A1"/>
    <w:rsid w:val="009D2064"/>
    <w:rsid w:val="009D45A2"/>
    <w:rsid w:val="009D4AFD"/>
    <w:rsid w:val="009D6AB1"/>
    <w:rsid w:val="009E0FA7"/>
    <w:rsid w:val="009E2102"/>
    <w:rsid w:val="009E4DB6"/>
    <w:rsid w:val="009F0D0D"/>
    <w:rsid w:val="009F1F5E"/>
    <w:rsid w:val="009F2695"/>
    <w:rsid w:val="009F7C22"/>
    <w:rsid w:val="009F7F29"/>
    <w:rsid w:val="00A00130"/>
    <w:rsid w:val="00A0377A"/>
    <w:rsid w:val="00A04775"/>
    <w:rsid w:val="00A05C9F"/>
    <w:rsid w:val="00A06F31"/>
    <w:rsid w:val="00A071EA"/>
    <w:rsid w:val="00A21C23"/>
    <w:rsid w:val="00A22041"/>
    <w:rsid w:val="00A22704"/>
    <w:rsid w:val="00A24BD3"/>
    <w:rsid w:val="00A2533F"/>
    <w:rsid w:val="00A26AAC"/>
    <w:rsid w:val="00A348CF"/>
    <w:rsid w:val="00A3590E"/>
    <w:rsid w:val="00A36293"/>
    <w:rsid w:val="00A37027"/>
    <w:rsid w:val="00A37906"/>
    <w:rsid w:val="00A45417"/>
    <w:rsid w:val="00A45BE0"/>
    <w:rsid w:val="00A466E9"/>
    <w:rsid w:val="00A46F19"/>
    <w:rsid w:val="00A51525"/>
    <w:rsid w:val="00A51951"/>
    <w:rsid w:val="00A541BC"/>
    <w:rsid w:val="00A56951"/>
    <w:rsid w:val="00A65E96"/>
    <w:rsid w:val="00A67A2B"/>
    <w:rsid w:val="00A71A46"/>
    <w:rsid w:val="00A76297"/>
    <w:rsid w:val="00A80FA5"/>
    <w:rsid w:val="00A8246B"/>
    <w:rsid w:val="00A84725"/>
    <w:rsid w:val="00A84DC9"/>
    <w:rsid w:val="00A86D66"/>
    <w:rsid w:val="00A8707B"/>
    <w:rsid w:val="00A87FAC"/>
    <w:rsid w:val="00A91853"/>
    <w:rsid w:val="00A97C70"/>
    <w:rsid w:val="00AA0673"/>
    <w:rsid w:val="00AA1C40"/>
    <w:rsid w:val="00AA3F75"/>
    <w:rsid w:val="00AA45BD"/>
    <w:rsid w:val="00AA57CE"/>
    <w:rsid w:val="00AA5E60"/>
    <w:rsid w:val="00AB0B61"/>
    <w:rsid w:val="00AB3E59"/>
    <w:rsid w:val="00AC1EB1"/>
    <w:rsid w:val="00AC3C03"/>
    <w:rsid w:val="00AC536F"/>
    <w:rsid w:val="00AC545B"/>
    <w:rsid w:val="00AC5FAA"/>
    <w:rsid w:val="00AD30EF"/>
    <w:rsid w:val="00AD3C92"/>
    <w:rsid w:val="00AD528A"/>
    <w:rsid w:val="00AD5D5B"/>
    <w:rsid w:val="00AE01D7"/>
    <w:rsid w:val="00AE45E3"/>
    <w:rsid w:val="00AE49C2"/>
    <w:rsid w:val="00AF0624"/>
    <w:rsid w:val="00AF0BCC"/>
    <w:rsid w:val="00AF29C1"/>
    <w:rsid w:val="00AF3AB0"/>
    <w:rsid w:val="00AF5D6C"/>
    <w:rsid w:val="00AF7370"/>
    <w:rsid w:val="00AF76D8"/>
    <w:rsid w:val="00B0101E"/>
    <w:rsid w:val="00B02E51"/>
    <w:rsid w:val="00B04C3A"/>
    <w:rsid w:val="00B07019"/>
    <w:rsid w:val="00B11537"/>
    <w:rsid w:val="00B12247"/>
    <w:rsid w:val="00B13034"/>
    <w:rsid w:val="00B23870"/>
    <w:rsid w:val="00B33436"/>
    <w:rsid w:val="00B33D56"/>
    <w:rsid w:val="00B34089"/>
    <w:rsid w:val="00B3702A"/>
    <w:rsid w:val="00B37D91"/>
    <w:rsid w:val="00B416CA"/>
    <w:rsid w:val="00B4510C"/>
    <w:rsid w:val="00B5491E"/>
    <w:rsid w:val="00B57143"/>
    <w:rsid w:val="00B65959"/>
    <w:rsid w:val="00B662D2"/>
    <w:rsid w:val="00B66DCB"/>
    <w:rsid w:val="00B805A6"/>
    <w:rsid w:val="00B80A37"/>
    <w:rsid w:val="00B81636"/>
    <w:rsid w:val="00B85A72"/>
    <w:rsid w:val="00B866F5"/>
    <w:rsid w:val="00B86C05"/>
    <w:rsid w:val="00B8788D"/>
    <w:rsid w:val="00B9215E"/>
    <w:rsid w:val="00B92925"/>
    <w:rsid w:val="00B93284"/>
    <w:rsid w:val="00B9450B"/>
    <w:rsid w:val="00BA0520"/>
    <w:rsid w:val="00BA08D2"/>
    <w:rsid w:val="00BA1B43"/>
    <w:rsid w:val="00BB1495"/>
    <w:rsid w:val="00BB25C5"/>
    <w:rsid w:val="00BB688E"/>
    <w:rsid w:val="00BB6FF0"/>
    <w:rsid w:val="00BC0D23"/>
    <w:rsid w:val="00BC1FFA"/>
    <w:rsid w:val="00BC239C"/>
    <w:rsid w:val="00BD3D02"/>
    <w:rsid w:val="00BD3F30"/>
    <w:rsid w:val="00BD4D14"/>
    <w:rsid w:val="00BD62B5"/>
    <w:rsid w:val="00BD7F8E"/>
    <w:rsid w:val="00BE00A1"/>
    <w:rsid w:val="00BE1138"/>
    <w:rsid w:val="00BE6339"/>
    <w:rsid w:val="00BF0086"/>
    <w:rsid w:val="00BF643C"/>
    <w:rsid w:val="00BF720F"/>
    <w:rsid w:val="00BF79F9"/>
    <w:rsid w:val="00C041AD"/>
    <w:rsid w:val="00C04DC8"/>
    <w:rsid w:val="00C128E5"/>
    <w:rsid w:val="00C20E27"/>
    <w:rsid w:val="00C24876"/>
    <w:rsid w:val="00C24989"/>
    <w:rsid w:val="00C252AA"/>
    <w:rsid w:val="00C2792C"/>
    <w:rsid w:val="00C27FFD"/>
    <w:rsid w:val="00C4028D"/>
    <w:rsid w:val="00C416FC"/>
    <w:rsid w:val="00C4196B"/>
    <w:rsid w:val="00C42DDD"/>
    <w:rsid w:val="00C43A2D"/>
    <w:rsid w:val="00C46FCB"/>
    <w:rsid w:val="00C4737B"/>
    <w:rsid w:val="00C5305A"/>
    <w:rsid w:val="00C60DB2"/>
    <w:rsid w:val="00C6100A"/>
    <w:rsid w:val="00C64945"/>
    <w:rsid w:val="00C6762E"/>
    <w:rsid w:val="00C71BE1"/>
    <w:rsid w:val="00C71C35"/>
    <w:rsid w:val="00C76849"/>
    <w:rsid w:val="00C77CE2"/>
    <w:rsid w:val="00C84A79"/>
    <w:rsid w:val="00C91919"/>
    <w:rsid w:val="00C91DE5"/>
    <w:rsid w:val="00C94DD8"/>
    <w:rsid w:val="00CA2DB6"/>
    <w:rsid w:val="00CA5EBD"/>
    <w:rsid w:val="00CB36B3"/>
    <w:rsid w:val="00CB76AC"/>
    <w:rsid w:val="00CC4EF1"/>
    <w:rsid w:val="00CC769B"/>
    <w:rsid w:val="00CD0561"/>
    <w:rsid w:val="00CD1F9E"/>
    <w:rsid w:val="00CD2511"/>
    <w:rsid w:val="00CD295A"/>
    <w:rsid w:val="00CD477F"/>
    <w:rsid w:val="00CD60AD"/>
    <w:rsid w:val="00CE264D"/>
    <w:rsid w:val="00CE2941"/>
    <w:rsid w:val="00CE48E8"/>
    <w:rsid w:val="00CE6260"/>
    <w:rsid w:val="00CE7BFE"/>
    <w:rsid w:val="00CF25F0"/>
    <w:rsid w:val="00CF349F"/>
    <w:rsid w:val="00CF5D98"/>
    <w:rsid w:val="00CF5E0D"/>
    <w:rsid w:val="00CF6676"/>
    <w:rsid w:val="00CF75D7"/>
    <w:rsid w:val="00CF7705"/>
    <w:rsid w:val="00CF7BD0"/>
    <w:rsid w:val="00D0108D"/>
    <w:rsid w:val="00D012BB"/>
    <w:rsid w:val="00D0650F"/>
    <w:rsid w:val="00D10BCC"/>
    <w:rsid w:val="00D11EAD"/>
    <w:rsid w:val="00D14B1B"/>
    <w:rsid w:val="00D16EBD"/>
    <w:rsid w:val="00D220EC"/>
    <w:rsid w:val="00D26336"/>
    <w:rsid w:val="00D26B93"/>
    <w:rsid w:val="00D41F20"/>
    <w:rsid w:val="00D421AF"/>
    <w:rsid w:val="00D4240F"/>
    <w:rsid w:val="00D4304B"/>
    <w:rsid w:val="00D438C1"/>
    <w:rsid w:val="00D4531E"/>
    <w:rsid w:val="00D46571"/>
    <w:rsid w:val="00D47AA4"/>
    <w:rsid w:val="00D56E50"/>
    <w:rsid w:val="00D60BC7"/>
    <w:rsid w:val="00D656A6"/>
    <w:rsid w:val="00D66DC9"/>
    <w:rsid w:val="00D71654"/>
    <w:rsid w:val="00D73143"/>
    <w:rsid w:val="00D73D25"/>
    <w:rsid w:val="00D809B7"/>
    <w:rsid w:val="00D814FC"/>
    <w:rsid w:val="00D82C7C"/>
    <w:rsid w:val="00D859FF"/>
    <w:rsid w:val="00D85AE9"/>
    <w:rsid w:val="00D8747D"/>
    <w:rsid w:val="00D93E26"/>
    <w:rsid w:val="00D94374"/>
    <w:rsid w:val="00D96A96"/>
    <w:rsid w:val="00DA09C1"/>
    <w:rsid w:val="00DA1765"/>
    <w:rsid w:val="00DA52FD"/>
    <w:rsid w:val="00DB1CB7"/>
    <w:rsid w:val="00DB307E"/>
    <w:rsid w:val="00DB43BB"/>
    <w:rsid w:val="00DB4B25"/>
    <w:rsid w:val="00DB6150"/>
    <w:rsid w:val="00DC02CA"/>
    <w:rsid w:val="00DC12F1"/>
    <w:rsid w:val="00DC291C"/>
    <w:rsid w:val="00DC49DB"/>
    <w:rsid w:val="00DD186C"/>
    <w:rsid w:val="00DD3883"/>
    <w:rsid w:val="00DD57EE"/>
    <w:rsid w:val="00DE17CA"/>
    <w:rsid w:val="00DE4C4F"/>
    <w:rsid w:val="00DE4DF7"/>
    <w:rsid w:val="00DE662C"/>
    <w:rsid w:val="00DF34DF"/>
    <w:rsid w:val="00DF3809"/>
    <w:rsid w:val="00DF5C3D"/>
    <w:rsid w:val="00DF6AD0"/>
    <w:rsid w:val="00E02D01"/>
    <w:rsid w:val="00E04ABC"/>
    <w:rsid w:val="00E05EDD"/>
    <w:rsid w:val="00E10CE6"/>
    <w:rsid w:val="00E11673"/>
    <w:rsid w:val="00E12AFA"/>
    <w:rsid w:val="00E13EAE"/>
    <w:rsid w:val="00E143C9"/>
    <w:rsid w:val="00E167C5"/>
    <w:rsid w:val="00E21E3B"/>
    <w:rsid w:val="00E270A7"/>
    <w:rsid w:val="00E33188"/>
    <w:rsid w:val="00E35D9B"/>
    <w:rsid w:val="00E364B8"/>
    <w:rsid w:val="00E365C4"/>
    <w:rsid w:val="00E41608"/>
    <w:rsid w:val="00E45928"/>
    <w:rsid w:val="00E51797"/>
    <w:rsid w:val="00E519D9"/>
    <w:rsid w:val="00E51F65"/>
    <w:rsid w:val="00E54925"/>
    <w:rsid w:val="00E55DA3"/>
    <w:rsid w:val="00E56C05"/>
    <w:rsid w:val="00E56E9A"/>
    <w:rsid w:val="00E57CFF"/>
    <w:rsid w:val="00E6331A"/>
    <w:rsid w:val="00E64073"/>
    <w:rsid w:val="00E651C1"/>
    <w:rsid w:val="00E657B2"/>
    <w:rsid w:val="00E7037A"/>
    <w:rsid w:val="00E71C67"/>
    <w:rsid w:val="00E723A7"/>
    <w:rsid w:val="00E753B4"/>
    <w:rsid w:val="00E76D64"/>
    <w:rsid w:val="00E814EB"/>
    <w:rsid w:val="00E82C2D"/>
    <w:rsid w:val="00E90C8C"/>
    <w:rsid w:val="00E95297"/>
    <w:rsid w:val="00E96037"/>
    <w:rsid w:val="00E97B89"/>
    <w:rsid w:val="00EA252B"/>
    <w:rsid w:val="00EA42C2"/>
    <w:rsid w:val="00EA76A0"/>
    <w:rsid w:val="00EA7ACF"/>
    <w:rsid w:val="00EB3EF6"/>
    <w:rsid w:val="00EB4B6D"/>
    <w:rsid w:val="00EB668F"/>
    <w:rsid w:val="00EB7507"/>
    <w:rsid w:val="00EC2636"/>
    <w:rsid w:val="00EC4785"/>
    <w:rsid w:val="00EC5245"/>
    <w:rsid w:val="00EC64A2"/>
    <w:rsid w:val="00ED21E5"/>
    <w:rsid w:val="00ED67CB"/>
    <w:rsid w:val="00ED6DA3"/>
    <w:rsid w:val="00ED7B62"/>
    <w:rsid w:val="00ED7F9A"/>
    <w:rsid w:val="00EE0B6A"/>
    <w:rsid w:val="00EE25C5"/>
    <w:rsid w:val="00EE3E59"/>
    <w:rsid w:val="00EF0269"/>
    <w:rsid w:val="00EF595F"/>
    <w:rsid w:val="00EF6ADD"/>
    <w:rsid w:val="00EF791F"/>
    <w:rsid w:val="00F02997"/>
    <w:rsid w:val="00F02C2E"/>
    <w:rsid w:val="00F034C2"/>
    <w:rsid w:val="00F0524B"/>
    <w:rsid w:val="00F06F69"/>
    <w:rsid w:val="00F12FB9"/>
    <w:rsid w:val="00F13A1D"/>
    <w:rsid w:val="00F13A84"/>
    <w:rsid w:val="00F13EC3"/>
    <w:rsid w:val="00F14DA3"/>
    <w:rsid w:val="00F2251F"/>
    <w:rsid w:val="00F27108"/>
    <w:rsid w:val="00F3290F"/>
    <w:rsid w:val="00F33D80"/>
    <w:rsid w:val="00F358DD"/>
    <w:rsid w:val="00F415BD"/>
    <w:rsid w:val="00F46151"/>
    <w:rsid w:val="00F50CFE"/>
    <w:rsid w:val="00F515DF"/>
    <w:rsid w:val="00F53406"/>
    <w:rsid w:val="00F53A01"/>
    <w:rsid w:val="00F57B14"/>
    <w:rsid w:val="00F66191"/>
    <w:rsid w:val="00F74174"/>
    <w:rsid w:val="00F775BB"/>
    <w:rsid w:val="00F82472"/>
    <w:rsid w:val="00F901FA"/>
    <w:rsid w:val="00F90E1A"/>
    <w:rsid w:val="00F92F64"/>
    <w:rsid w:val="00F95109"/>
    <w:rsid w:val="00F9556B"/>
    <w:rsid w:val="00F95848"/>
    <w:rsid w:val="00F97085"/>
    <w:rsid w:val="00FB2098"/>
    <w:rsid w:val="00FB2CED"/>
    <w:rsid w:val="00FB3F0B"/>
    <w:rsid w:val="00FC5A0C"/>
    <w:rsid w:val="00FC67B7"/>
    <w:rsid w:val="00FC798A"/>
    <w:rsid w:val="00FC7B6B"/>
    <w:rsid w:val="00FD21B8"/>
    <w:rsid w:val="00FE21AF"/>
    <w:rsid w:val="00FF2F39"/>
    <w:rsid w:val="00FF5810"/>
    <w:rsid w:val="00FF7C6B"/>
    <w:rsid w:val="00FF7CF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1"/>
    <o:shapelayout v:ext="edit">
      <o:idmap v:ext="edit" data="1"/>
    </o:shapelayout>
  </w:shapeDefaults>
  <w:decimalSymbol w:val=","/>
  <w:listSeparator w:val=";"/>
  <w14:docId w14:val="49DB91B3"/>
  <w15:docId w15:val="{22FF6CE6-351F-4CAA-BED1-F95F21D5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22F"/>
    <w:rPr>
      <w:rFonts w:ascii="Calibri" w:eastAsia="Calibri" w:hAnsi="Calibri" w:cs="Times New Roman"/>
    </w:rPr>
  </w:style>
  <w:style w:type="paragraph" w:styleId="Heading1">
    <w:name w:val="heading 1"/>
    <w:basedOn w:val="Normal"/>
    <w:next w:val="Normal"/>
    <w:link w:val="Heading1Char"/>
    <w:qFormat/>
    <w:rsid w:val="0083522F"/>
    <w:pPr>
      <w:keepNext/>
      <w:spacing w:before="240" w:after="60" w:line="240" w:lineRule="auto"/>
      <w:outlineLvl w:val="0"/>
    </w:pPr>
    <w:rPr>
      <w:rFonts w:ascii="Cambria" w:eastAsia="Times New Roman" w:hAnsi="Cambria"/>
      <w:b/>
      <w:bCs/>
      <w:kern w:val="32"/>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22F"/>
    <w:rPr>
      <w:rFonts w:ascii="Cambria" w:eastAsia="Times New Roman" w:hAnsi="Cambria" w:cs="Times New Roman"/>
      <w:b/>
      <w:bCs/>
      <w:kern w:val="32"/>
      <w:sz w:val="32"/>
      <w:szCs w:val="32"/>
      <w:lang w:eastAsia="lv-LV"/>
    </w:rPr>
  </w:style>
  <w:style w:type="character" w:styleId="Hyperlink">
    <w:name w:val="Hyperlink"/>
    <w:unhideWhenUsed/>
    <w:rsid w:val="0083522F"/>
    <w:rPr>
      <w:color w:val="0000FF"/>
      <w:u w:val="single"/>
    </w:rPr>
  </w:style>
  <w:style w:type="paragraph" w:styleId="Header">
    <w:name w:val="header"/>
    <w:basedOn w:val="Normal"/>
    <w:link w:val="HeaderChar"/>
    <w:uiPriority w:val="99"/>
    <w:unhideWhenUsed/>
    <w:rsid w:val="008352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522F"/>
    <w:rPr>
      <w:rFonts w:ascii="Calibri" w:eastAsia="Calibri" w:hAnsi="Calibri" w:cs="Times New Roman"/>
    </w:rPr>
  </w:style>
  <w:style w:type="paragraph" w:styleId="Footer">
    <w:name w:val="footer"/>
    <w:basedOn w:val="Normal"/>
    <w:link w:val="FooterChar"/>
    <w:uiPriority w:val="99"/>
    <w:unhideWhenUsed/>
    <w:rsid w:val="008352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522F"/>
    <w:rPr>
      <w:rFonts w:ascii="Calibri" w:eastAsia="Calibri" w:hAnsi="Calibri" w:cs="Times New Roman"/>
    </w:rPr>
  </w:style>
  <w:style w:type="paragraph" w:styleId="ListParagraph">
    <w:name w:val="List Paragraph"/>
    <w:aliases w:val="2,Strip"/>
    <w:basedOn w:val="Normal"/>
    <w:link w:val="ListParagraphChar"/>
    <w:qFormat/>
    <w:rsid w:val="0083522F"/>
    <w:pPr>
      <w:ind w:left="720"/>
      <w:contextualSpacing/>
    </w:pPr>
  </w:style>
  <w:style w:type="character" w:customStyle="1" w:styleId="ListParagraphChar">
    <w:name w:val="List Paragraph Char"/>
    <w:aliases w:val="2 Char,Strip Char"/>
    <w:link w:val="ListParagraph"/>
    <w:rsid w:val="0083522F"/>
    <w:rPr>
      <w:rFonts w:ascii="Calibri" w:eastAsia="Calibri" w:hAnsi="Calibri" w:cs="Times New Roman"/>
    </w:rPr>
  </w:style>
  <w:style w:type="paragraph" w:styleId="CommentText">
    <w:name w:val="annotation text"/>
    <w:basedOn w:val="Normal"/>
    <w:link w:val="CommentTextChar"/>
    <w:uiPriority w:val="99"/>
    <w:unhideWhenUsed/>
    <w:rsid w:val="0083522F"/>
    <w:pPr>
      <w:spacing w:line="240" w:lineRule="auto"/>
    </w:pPr>
    <w:rPr>
      <w:sz w:val="20"/>
      <w:szCs w:val="20"/>
    </w:rPr>
  </w:style>
  <w:style w:type="character" w:customStyle="1" w:styleId="CommentTextChar">
    <w:name w:val="Comment Text Char"/>
    <w:basedOn w:val="DefaultParagraphFont"/>
    <w:link w:val="CommentText"/>
    <w:uiPriority w:val="99"/>
    <w:rsid w:val="0083522F"/>
    <w:rPr>
      <w:rFonts w:ascii="Calibri" w:eastAsia="Calibri" w:hAnsi="Calibri" w:cs="Times New Roman"/>
      <w:sz w:val="20"/>
      <w:szCs w:val="20"/>
    </w:rPr>
  </w:style>
  <w:style w:type="paragraph" w:styleId="FootnoteText">
    <w:name w:val="footnote text"/>
    <w:aliases w:val="Char Char Char Char Char Char Rakstz. Rakstz. Char Char Rakstz. Rakstz.,Footnote,Fußnote, Char Char Char Char Char Char Rakstz. Rakstz. Char Char Rakstz. Rakstz.,Fußnote Char Char Char Char Char Char,Char, Char,Fußnote Char,Fußnote Ch,fn,f"/>
    <w:basedOn w:val="Normal"/>
    <w:link w:val="FootnoteTextChar"/>
    <w:uiPriority w:val="99"/>
    <w:rsid w:val="0083522F"/>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Char Char Char Char Char Char Rakstz. Rakstz. Char Char Rakstz. Rakstz. Char,Footnote Char,Fußnote Char1, Char Char Char Char Char Char Rakstz. Rakstz. Char Char Rakstz. Rakstz. Char,Fußnote Char Char Char Char Char Char Char,fn Char"/>
    <w:basedOn w:val="DefaultParagraphFont"/>
    <w:link w:val="FootnoteText"/>
    <w:uiPriority w:val="99"/>
    <w:rsid w:val="0083522F"/>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Times 10 Point,E,E FNZ"/>
    <w:uiPriority w:val="99"/>
    <w:rsid w:val="0083522F"/>
    <w:rPr>
      <w:vertAlign w:val="superscript"/>
    </w:rPr>
  </w:style>
  <w:style w:type="paragraph" w:customStyle="1" w:styleId="naisf">
    <w:name w:val="naisf"/>
    <w:basedOn w:val="Normal"/>
    <w:rsid w:val="00A86D66"/>
    <w:pPr>
      <w:suppressAutoHyphens/>
      <w:autoSpaceDN w:val="0"/>
      <w:spacing w:before="100" w:after="100" w:line="240" w:lineRule="auto"/>
    </w:pPr>
    <w:rPr>
      <w:rFonts w:ascii="Times New Roman" w:eastAsia="Times New Roman" w:hAnsi="Times New Roman"/>
      <w:sz w:val="24"/>
      <w:szCs w:val="24"/>
      <w:lang w:eastAsia="lv-LV"/>
    </w:rPr>
  </w:style>
  <w:style w:type="paragraph" w:styleId="NoSpacing">
    <w:name w:val="No Spacing"/>
    <w:uiPriority w:val="1"/>
    <w:qFormat/>
    <w:rsid w:val="00CF7BD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07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2B5"/>
    <w:rPr>
      <w:rFonts w:ascii="Tahoma" w:eastAsia="Calibri" w:hAnsi="Tahoma" w:cs="Tahoma"/>
      <w:sz w:val="16"/>
      <w:szCs w:val="16"/>
    </w:rPr>
  </w:style>
  <w:style w:type="character" w:styleId="CommentReference">
    <w:name w:val="annotation reference"/>
    <w:basedOn w:val="DefaultParagraphFont"/>
    <w:uiPriority w:val="99"/>
    <w:semiHidden/>
    <w:unhideWhenUsed/>
    <w:rsid w:val="000072B5"/>
    <w:rPr>
      <w:sz w:val="16"/>
      <w:szCs w:val="16"/>
    </w:rPr>
  </w:style>
  <w:style w:type="paragraph" w:styleId="CommentSubject">
    <w:name w:val="annotation subject"/>
    <w:basedOn w:val="CommentText"/>
    <w:next w:val="CommentText"/>
    <w:link w:val="CommentSubjectChar"/>
    <w:uiPriority w:val="99"/>
    <w:semiHidden/>
    <w:unhideWhenUsed/>
    <w:rsid w:val="000072B5"/>
    <w:rPr>
      <w:b/>
      <w:bCs/>
    </w:rPr>
  </w:style>
  <w:style w:type="character" w:customStyle="1" w:styleId="CommentSubjectChar">
    <w:name w:val="Comment Subject Char"/>
    <w:basedOn w:val="CommentTextChar"/>
    <w:link w:val="CommentSubject"/>
    <w:uiPriority w:val="99"/>
    <w:semiHidden/>
    <w:rsid w:val="000072B5"/>
    <w:rPr>
      <w:rFonts w:ascii="Calibri" w:eastAsia="Calibri" w:hAnsi="Calibri" w:cs="Times New Roman"/>
      <w:b/>
      <w:bCs/>
      <w:sz w:val="20"/>
      <w:szCs w:val="20"/>
    </w:rPr>
  </w:style>
  <w:style w:type="paragraph" w:styleId="Revision">
    <w:name w:val="Revision"/>
    <w:hidden/>
    <w:uiPriority w:val="99"/>
    <w:semiHidden/>
    <w:rsid w:val="007A0E5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3212">
      <w:bodyDiv w:val="1"/>
      <w:marLeft w:val="0"/>
      <w:marRight w:val="0"/>
      <w:marTop w:val="0"/>
      <w:marBottom w:val="0"/>
      <w:divBdr>
        <w:top w:val="none" w:sz="0" w:space="0" w:color="auto"/>
        <w:left w:val="none" w:sz="0" w:space="0" w:color="auto"/>
        <w:bottom w:val="none" w:sz="0" w:space="0" w:color="auto"/>
        <w:right w:val="none" w:sz="0" w:space="0" w:color="auto"/>
      </w:divBdr>
    </w:div>
    <w:div w:id="88235687">
      <w:bodyDiv w:val="1"/>
      <w:marLeft w:val="0"/>
      <w:marRight w:val="0"/>
      <w:marTop w:val="0"/>
      <w:marBottom w:val="0"/>
      <w:divBdr>
        <w:top w:val="none" w:sz="0" w:space="0" w:color="auto"/>
        <w:left w:val="none" w:sz="0" w:space="0" w:color="auto"/>
        <w:bottom w:val="none" w:sz="0" w:space="0" w:color="auto"/>
        <w:right w:val="none" w:sz="0" w:space="0" w:color="auto"/>
      </w:divBdr>
    </w:div>
    <w:div w:id="639304197">
      <w:bodyDiv w:val="1"/>
      <w:marLeft w:val="0"/>
      <w:marRight w:val="0"/>
      <w:marTop w:val="0"/>
      <w:marBottom w:val="0"/>
      <w:divBdr>
        <w:top w:val="none" w:sz="0" w:space="0" w:color="auto"/>
        <w:left w:val="none" w:sz="0" w:space="0" w:color="auto"/>
        <w:bottom w:val="none" w:sz="0" w:space="0" w:color="auto"/>
        <w:right w:val="none" w:sz="0" w:space="0" w:color="auto"/>
      </w:divBdr>
    </w:div>
    <w:div w:id="682165057">
      <w:bodyDiv w:val="1"/>
      <w:marLeft w:val="0"/>
      <w:marRight w:val="0"/>
      <w:marTop w:val="0"/>
      <w:marBottom w:val="0"/>
      <w:divBdr>
        <w:top w:val="none" w:sz="0" w:space="0" w:color="auto"/>
        <w:left w:val="none" w:sz="0" w:space="0" w:color="auto"/>
        <w:bottom w:val="none" w:sz="0" w:space="0" w:color="auto"/>
        <w:right w:val="none" w:sz="0" w:space="0" w:color="auto"/>
      </w:divBdr>
    </w:div>
    <w:div w:id="1336224044">
      <w:bodyDiv w:val="1"/>
      <w:marLeft w:val="0"/>
      <w:marRight w:val="0"/>
      <w:marTop w:val="0"/>
      <w:marBottom w:val="0"/>
      <w:divBdr>
        <w:top w:val="none" w:sz="0" w:space="0" w:color="auto"/>
        <w:left w:val="none" w:sz="0" w:space="0" w:color="auto"/>
        <w:bottom w:val="none" w:sz="0" w:space="0" w:color="auto"/>
        <w:right w:val="none" w:sz="0" w:space="0" w:color="auto"/>
      </w:divBdr>
    </w:div>
    <w:div w:id="1343699059">
      <w:bodyDiv w:val="1"/>
      <w:marLeft w:val="0"/>
      <w:marRight w:val="0"/>
      <w:marTop w:val="0"/>
      <w:marBottom w:val="0"/>
      <w:divBdr>
        <w:top w:val="none" w:sz="0" w:space="0" w:color="auto"/>
        <w:left w:val="none" w:sz="0" w:space="0" w:color="auto"/>
        <w:bottom w:val="none" w:sz="0" w:space="0" w:color="auto"/>
        <w:right w:val="none" w:sz="0" w:space="0" w:color="auto"/>
      </w:divBdr>
    </w:div>
    <w:div w:id="1394817952">
      <w:bodyDiv w:val="1"/>
      <w:marLeft w:val="0"/>
      <w:marRight w:val="0"/>
      <w:marTop w:val="0"/>
      <w:marBottom w:val="0"/>
      <w:divBdr>
        <w:top w:val="none" w:sz="0" w:space="0" w:color="auto"/>
        <w:left w:val="none" w:sz="0" w:space="0" w:color="auto"/>
        <w:bottom w:val="none" w:sz="0" w:space="0" w:color="auto"/>
        <w:right w:val="none" w:sz="0" w:space="0" w:color="auto"/>
      </w:divBdr>
    </w:div>
    <w:div w:id="1458644104">
      <w:bodyDiv w:val="1"/>
      <w:marLeft w:val="0"/>
      <w:marRight w:val="0"/>
      <w:marTop w:val="0"/>
      <w:marBottom w:val="0"/>
      <w:divBdr>
        <w:top w:val="none" w:sz="0" w:space="0" w:color="auto"/>
        <w:left w:val="none" w:sz="0" w:space="0" w:color="auto"/>
        <w:bottom w:val="none" w:sz="0" w:space="0" w:color="auto"/>
        <w:right w:val="none" w:sz="0" w:space="0" w:color="auto"/>
      </w:divBdr>
    </w:div>
    <w:div w:id="1481580503">
      <w:bodyDiv w:val="1"/>
      <w:marLeft w:val="0"/>
      <w:marRight w:val="0"/>
      <w:marTop w:val="0"/>
      <w:marBottom w:val="0"/>
      <w:divBdr>
        <w:top w:val="none" w:sz="0" w:space="0" w:color="auto"/>
        <w:left w:val="none" w:sz="0" w:space="0" w:color="auto"/>
        <w:bottom w:val="none" w:sz="0" w:space="0" w:color="auto"/>
        <w:right w:val="none" w:sz="0" w:space="0" w:color="auto"/>
      </w:divBdr>
    </w:div>
    <w:div w:id="1521165163">
      <w:bodyDiv w:val="1"/>
      <w:marLeft w:val="0"/>
      <w:marRight w:val="0"/>
      <w:marTop w:val="0"/>
      <w:marBottom w:val="0"/>
      <w:divBdr>
        <w:top w:val="none" w:sz="0" w:space="0" w:color="auto"/>
        <w:left w:val="none" w:sz="0" w:space="0" w:color="auto"/>
        <w:bottom w:val="none" w:sz="0" w:space="0" w:color="auto"/>
        <w:right w:val="none" w:sz="0" w:space="0" w:color="auto"/>
      </w:divBdr>
    </w:div>
    <w:div w:id="1548058603">
      <w:bodyDiv w:val="1"/>
      <w:marLeft w:val="0"/>
      <w:marRight w:val="0"/>
      <w:marTop w:val="0"/>
      <w:marBottom w:val="0"/>
      <w:divBdr>
        <w:top w:val="none" w:sz="0" w:space="0" w:color="auto"/>
        <w:left w:val="none" w:sz="0" w:space="0" w:color="auto"/>
        <w:bottom w:val="none" w:sz="0" w:space="0" w:color="auto"/>
        <w:right w:val="none" w:sz="0" w:space="0" w:color="auto"/>
      </w:divBdr>
    </w:div>
    <w:div w:id="1673994713">
      <w:bodyDiv w:val="1"/>
      <w:marLeft w:val="0"/>
      <w:marRight w:val="0"/>
      <w:marTop w:val="0"/>
      <w:marBottom w:val="0"/>
      <w:divBdr>
        <w:top w:val="none" w:sz="0" w:space="0" w:color="auto"/>
        <w:left w:val="none" w:sz="0" w:space="0" w:color="auto"/>
        <w:bottom w:val="none" w:sz="0" w:space="0" w:color="auto"/>
        <w:right w:val="none" w:sz="0" w:space="0" w:color="auto"/>
      </w:divBdr>
    </w:div>
    <w:div w:id="176680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1D008-B690-4E3F-849B-D7C30081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1712</Words>
  <Characters>12363</Characters>
  <Application>Microsoft Office Word</Application>
  <DocSecurity>0</DocSecurity>
  <Lines>441</Lines>
  <Paragraphs>102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Ministru kabineta 2016.gada 31.maija sēdes protokollēmuma  (prot. Nr.26 39.§) “Informatīvais ziņojums “Par valsts budžeta izdevumu pārskatīšanas 2017., 2018. un 2019.gadam rezultātiem un priekšlikumi par šo rezultātu izmantošan</vt:lpstr>
      <vt:lpstr>Informatīvais ziņojums par Ministru kabineta 2014. gada 17. jūnija sēdes protokollēmuma  (prot. Nr. 33 92. §) „Informatīvais ziņojums „Par gadījumiem, kad konstatēti pārkāpumi sūdzību par iespējamu vardarbību, ko izdarījušas valsts amatpersonas, pildot di</vt:lpstr>
    </vt:vector>
  </TitlesOfParts>
  <Company>Tieslietu Sektors</Company>
  <LinksUpToDate>false</LinksUpToDate>
  <CharactersWithSpaces>13973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2016.gada 31.maija sēdes protokollēmuma  (prot. Nr.26 39.§) “Informatīvais ziņojums “Par valsts budžeta izdevumu pārskatīšanas 2017., 2018. un 2019.gadam rezultātiem un priekšlikumi par šo rezultātu izmantošan</dc:title>
  <dc:subject>Informatīvais ziņojums</dc:subject>
  <dc:creator>Inga Ošiņa</dc:creator>
  <cp:keywords/>
  <dc:description/>
  <cp:lastModifiedBy>Inga</cp:lastModifiedBy>
  <cp:revision>45</cp:revision>
  <cp:lastPrinted>2017-01-12T08:21:00Z</cp:lastPrinted>
  <dcterms:created xsi:type="dcterms:W3CDTF">2017-01-11T15:03:00Z</dcterms:created>
  <dcterms:modified xsi:type="dcterms:W3CDTF">2017-02-22T09:02:00Z</dcterms:modified>
</cp:coreProperties>
</file>