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D56" w:rsidRPr="003A64BA" w:rsidRDefault="00B06D56" w:rsidP="00B06D56">
      <w:pPr>
        <w:rPr>
          <w:sz w:val="26"/>
          <w:szCs w:val="28"/>
          <w:lang w:val="lv-LV"/>
        </w:rPr>
      </w:pPr>
    </w:p>
    <w:p w:rsidR="00456FAE" w:rsidRPr="00456FAE" w:rsidRDefault="00456FAE" w:rsidP="00456FAE">
      <w:pPr>
        <w:tabs>
          <w:tab w:val="left" w:pos="6804"/>
        </w:tabs>
        <w:spacing w:line="276" w:lineRule="auto"/>
        <w:rPr>
          <w:sz w:val="28"/>
          <w:szCs w:val="28"/>
          <w:lang w:val="lv-LV" w:eastAsia="lv-LV"/>
        </w:rPr>
      </w:pPr>
      <w:r w:rsidRPr="00456FAE">
        <w:rPr>
          <w:sz w:val="28"/>
          <w:szCs w:val="28"/>
          <w:lang w:val="lv-LV" w:eastAsia="lv-LV"/>
        </w:rPr>
        <w:t>2017. gada</w:t>
      </w:r>
      <w:proofErr w:type="gramStart"/>
      <w:r w:rsidRPr="00456FAE">
        <w:rPr>
          <w:sz w:val="28"/>
          <w:szCs w:val="28"/>
          <w:lang w:val="lv-LV" w:eastAsia="lv-LV"/>
        </w:rPr>
        <w:t xml:space="preserve">     </w:t>
      </w:r>
      <w:proofErr w:type="gramEnd"/>
      <w:r w:rsidRPr="00456FAE">
        <w:rPr>
          <w:sz w:val="28"/>
          <w:szCs w:val="28"/>
          <w:lang w:val="lv-LV" w:eastAsia="lv-LV"/>
        </w:rPr>
        <w:tab/>
      </w:r>
      <w:r w:rsidRPr="00456FAE">
        <w:rPr>
          <w:sz w:val="28"/>
          <w:szCs w:val="28"/>
          <w:lang w:val="lv-LV"/>
        </w:rPr>
        <w:t>Rīkojums</w:t>
      </w:r>
      <w:r w:rsidRPr="00456FAE">
        <w:rPr>
          <w:sz w:val="28"/>
          <w:szCs w:val="28"/>
          <w:lang w:val="lv-LV" w:eastAsia="lv-LV"/>
        </w:rPr>
        <w:t xml:space="preserve"> Nr.    </w:t>
      </w:r>
    </w:p>
    <w:p w:rsidR="00D6678E" w:rsidRPr="00456FAE" w:rsidRDefault="00456FAE" w:rsidP="00456FAE">
      <w:pPr>
        <w:tabs>
          <w:tab w:val="left" w:pos="6804"/>
        </w:tabs>
        <w:spacing w:line="276" w:lineRule="auto"/>
        <w:rPr>
          <w:sz w:val="28"/>
          <w:szCs w:val="28"/>
          <w:lang w:val="lv-LV" w:eastAsia="lv-LV"/>
        </w:rPr>
      </w:pPr>
      <w:r w:rsidRPr="00456FAE">
        <w:rPr>
          <w:sz w:val="28"/>
          <w:szCs w:val="28"/>
          <w:lang w:val="lv-LV" w:eastAsia="lv-LV"/>
        </w:rPr>
        <w:t>Rīgā</w:t>
      </w:r>
      <w:r w:rsidRPr="00456FAE">
        <w:rPr>
          <w:sz w:val="28"/>
          <w:szCs w:val="28"/>
          <w:lang w:val="lv-LV" w:eastAsia="lv-LV"/>
        </w:rPr>
        <w:tab/>
        <w:t>(prot. Nr.</w:t>
      </w:r>
      <w:proofErr w:type="gramStart"/>
      <w:r w:rsidRPr="00456FAE">
        <w:rPr>
          <w:sz w:val="28"/>
          <w:szCs w:val="28"/>
          <w:lang w:val="lv-LV" w:eastAsia="lv-LV"/>
        </w:rPr>
        <w:t>           .</w:t>
      </w:r>
      <w:proofErr w:type="gramEnd"/>
      <w:r w:rsidRPr="00456FAE">
        <w:rPr>
          <w:sz w:val="28"/>
          <w:szCs w:val="28"/>
          <w:lang w:val="lv-LV" w:eastAsia="lv-LV"/>
        </w:rPr>
        <w:t>§)</w:t>
      </w:r>
    </w:p>
    <w:p w:rsidR="00AF0E35" w:rsidRPr="00456FAE" w:rsidRDefault="00AF0E35" w:rsidP="00456FAE">
      <w:pPr>
        <w:spacing w:line="276" w:lineRule="auto"/>
        <w:jc w:val="center"/>
        <w:rPr>
          <w:sz w:val="28"/>
          <w:szCs w:val="28"/>
          <w:lang w:val="lv-LV"/>
        </w:rPr>
      </w:pPr>
    </w:p>
    <w:p w:rsidR="00B06D56" w:rsidRPr="00067673" w:rsidRDefault="00B06D56" w:rsidP="00456FAE">
      <w:pPr>
        <w:spacing w:line="276" w:lineRule="auto"/>
        <w:jc w:val="center"/>
        <w:rPr>
          <w:b/>
          <w:sz w:val="28"/>
          <w:szCs w:val="28"/>
          <w:lang w:val="lv-LV"/>
        </w:rPr>
      </w:pPr>
      <w:r w:rsidRPr="00067673">
        <w:rPr>
          <w:b/>
          <w:sz w:val="28"/>
          <w:szCs w:val="28"/>
          <w:lang w:val="lv-LV"/>
        </w:rPr>
        <w:t xml:space="preserve">Par </w:t>
      </w:r>
      <w:r w:rsidR="00A30E2E" w:rsidRPr="00067673">
        <w:rPr>
          <w:b/>
          <w:sz w:val="28"/>
          <w:szCs w:val="28"/>
          <w:lang w:val="lv-LV"/>
        </w:rPr>
        <w:t xml:space="preserve">valsts </w:t>
      </w:r>
      <w:r w:rsidR="00D17BBC" w:rsidRPr="00067673">
        <w:rPr>
          <w:b/>
          <w:sz w:val="28"/>
          <w:szCs w:val="28"/>
          <w:lang w:val="lv-LV"/>
        </w:rPr>
        <w:t>nekustam</w:t>
      </w:r>
      <w:r w:rsidR="002D1F26">
        <w:rPr>
          <w:b/>
          <w:sz w:val="28"/>
          <w:szCs w:val="28"/>
          <w:lang w:val="lv-LV"/>
        </w:rPr>
        <w:t>o</w:t>
      </w:r>
      <w:r w:rsidR="00D17BBC" w:rsidRPr="00067673">
        <w:rPr>
          <w:b/>
          <w:sz w:val="28"/>
          <w:szCs w:val="28"/>
          <w:lang w:val="lv-LV"/>
        </w:rPr>
        <w:t xml:space="preserve"> īpašumu</w:t>
      </w:r>
      <w:r w:rsidR="00D80F05" w:rsidRPr="00067673">
        <w:rPr>
          <w:b/>
          <w:sz w:val="28"/>
          <w:szCs w:val="28"/>
          <w:lang w:val="lv-LV"/>
        </w:rPr>
        <w:t xml:space="preserve"> </w:t>
      </w:r>
      <w:r w:rsidRPr="00067673">
        <w:rPr>
          <w:b/>
          <w:sz w:val="28"/>
          <w:szCs w:val="28"/>
          <w:lang w:val="lv-LV"/>
        </w:rPr>
        <w:t>pārdošanu</w:t>
      </w:r>
    </w:p>
    <w:p w:rsidR="00B06D56" w:rsidRPr="00456FAE" w:rsidRDefault="00B06D56" w:rsidP="00456FAE">
      <w:pPr>
        <w:spacing w:line="276" w:lineRule="auto"/>
        <w:jc w:val="center"/>
        <w:rPr>
          <w:sz w:val="28"/>
          <w:szCs w:val="28"/>
          <w:lang w:val="lv-LV"/>
        </w:rPr>
      </w:pPr>
    </w:p>
    <w:p w:rsidR="007B6904" w:rsidRPr="00CF59DB" w:rsidRDefault="007B6904" w:rsidP="00456FAE">
      <w:pPr>
        <w:spacing w:line="276" w:lineRule="auto"/>
        <w:jc w:val="both"/>
        <w:rPr>
          <w:rFonts w:eastAsiaTheme="minorHAnsi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 xml:space="preserve">1. </w:t>
      </w:r>
      <w:r w:rsidR="00A93E0B" w:rsidRPr="007B6904">
        <w:rPr>
          <w:sz w:val="28"/>
          <w:szCs w:val="28"/>
          <w:lang w:val="lv-LV"/>
        </w:rPr>
        <w:t>Saskaņā ar Publiskas personas mantas atsavināšanas likuma 4.</w:t>
      </w:r>
      <w:r w:rsidR="002C36ED" w:rsidRPr="007B6904">
        <w:rPr>
          <w:sz w:val="28"/>
          <w:szCs w:val="28"/>
          <w:lang w:val="lv-LV"/>
        </w:rPr>
        <w:t xml:space="preserve"> </w:t>
      </w:r>
      <w:r w:rsidR="00A93E0B" w:rsidRPr="007B6904">
        <w:rPr>
          <w:sz w:val="28"/>
          <w:szCs w:val="28"/>
          <w:lang w:val="lv-LV"/>
        </w:rPr>
        <w:t>panta pirmo</w:t>
      </w:r>
      <w:r w:rsidR="00D44FCA" w:rsidRPr="007B6904">
        <w:rPr>
          <w:sz w:val="28"/>
          <w:szCs w:val="28"/>
          <w:lang w:val="lv-LV"/>
        </w:rPr>
        <w:t xml:space="preserve"> un otro</w:t>
      </w:r>
      <w:r w:rsidR="00A93E0B" w:rsidRPr="007B6904">
        <w:rPr>
          <w:sz w:val="28"/>
          <w:szCs w:val="28"/>
          <w:lang w:val="lv-LV"/>
        </w:rPr>
        <w:t xml:space="preserve"> daļu</w:t>
      </w:r>
      <w:r w:rsidR="009359DE" w:rsidRPr="007B6904">
        <w:rPr>
          <w:sz w:val="28"/>
          <w:szCs w:val="28"/>
          <w:lang w:val="lv-LV"/>
        </w:rPr>
        <w:t xml:space="preserve"> un</w:t>
      </w:r>
      <w:r w:rsidR="00A93E0B" w:rsidRPr="007B6904">
        <w:rPr>
          <w:sz w:val="28"/>
          <w:szCs w:val="28"/>
          <w:lang w:val="lv-LV"/>
        </w:rPr>
        <w:t xml:space="preserve"> 5.</w:t>
      </w:r>
      <w:r w:rsidR="002C36ED" w:rsidRPr="007B6904">
        <w:rPr>
          <w:sz w:val="28"/>
          <w:szCs w:val="28"/>
          <w:lang w:val="lv-LV"/>
        </w:rPr>
        <w:t xml:space="preserve"> </w:t>
      </w:r>
      <w:r w:rsidR="00A93E0B" w:rsidRPr="007B6904">
        <w:rPr>
          <w:sz w:val="28"/>
          <w:szCs w:val="28"/>
          <w:lang w:val="lv-LV"/>
        </w:rPr>
        <w:t xml:space="preserve">panta pirmo </w:t>
      </w:r>
      <w:r w:rsidR="00CE4507">
        <w:rPr>
          <w:sz w:val="28"/>
          <w:szCs w:val="28"/>
          <w:lang w:val="lv-LV"/>
        </w:rPr>
        <w:t xml:space="preserve">un piekto </w:t>
      </w:r>
      <w:r w:rsidR="00A93E0B" w:rsidRPr="007B6904">
        <w:rPr>
          <w:sz w:val="28"/>
          <w:szCs w:val="28"/>
          <w:lang w:val="lv-LV"/>
        </w:rPr>
        <w:t>daļu</w:t>
      </w:r>
      <w:r w:rsidR="009359DE" w:rsidRPr="007B6904">
        <w:rPr>
          <w:sz w:val="28"/>
          <w:szCs w:val="28"/>
          <w:lang w:val="lv-LV"/>
        </w:rPr>
        <w:t>,</w:t>
      </w:r>
      <w:r w:rsidR="00536505">
        <w:rPr>
          <w:sz w:val="28"/>
          <w:szCs w:val="28"/>
          <w:lang w:val="lv-LV"/>
        </w:rPr>
        <w:t xml:space="preserve"> ievērojot likuma „Par valsts budžetu 2017.</w:t>
      </w:r>
      <w:r w:rsidR="00976FE8">
        <w:rPr>
          <w:sz w:val="28"/>
          <w:szCs w:val="28"/>
          <w:lang w:val="lv-LV"/>
        </w:rPr>
        <w:t> </w:t>
      </w:r>
      <w:r w:rsidR="00536505">
        <w:rPr>
          <w:sz w:val="28"/>
          <w:szCs w:val="28"/>
          <w:lang w:val="lv-LV"/>
        </w:rPr>
        <w:t>gadam”</w:t>
      </w:r>
      <w:r w:rsidR="009359DE" w:rsidRPr="007B6904">
        <w:rPr>
          <w:sz w:val="28"/>
          <w:szCs w:val="28"/>
          <w:lang w:val="lv-LV"/>
        </w:rPr>
        <w:t xml:space="preserve"> </w:t>
      </w:r>
      <w:r w:rsidR="00536505">
        <w:rPr>
          <w:sz w:val="28"/>
          <w:szCs w:val="28"/>
          <w:lang w:val="lv-LV"/>
        </w:rPr>
        <w:t>54.</w:t>
      </w:r>
      <w:r w:rsidR="00976FE8">
        <w:rPr>
          <w:sz w:val="28"/>
          <w:szCs w:val="28"/>
          <w:lang w:val="lv-LV"/>
        </w:rPr>
        <w:t> </w:t>
      </w:r>
      <w:r w:rsidR="00536505">
        <w:rPr>
          <w:sz w:val="28"/>
          <w:szCs w:val="28"/>
          <w:lang w:val="lv-LV"/>
        </w:rPr>
        <w:t xml:space="preserve">panta pirmo un otro daļu, </w:t>
      </w:r>
      <w:r w:rsidR="007B386F" w:rsidRPr="007B6904">
        <w:rPr>
          <w:sz w:val="28"/>
          <w:szCs w:val="28"/>
          <w:lang w:val="lv-LV"/>
        </w:rPr>
        <w:t xml:space="preserve">atļaut </w:t>
      </w:r>
      <w:r w:rsidR="00C35AD6" w:rsidRPr="007B6904">
        <w:rPr>
          <w:sz w:val="28"/>
          <w:szCs w:val="28"/>
          <w:lang w:val="lv-LV"/>
        </w:rPr>
        <w:t xml:space="preserve">Latvijas Lauksaimniecības universitātei </w:t>
      </w:r>
      <w:r w:rsidR="007B386F" w:rsidRPr="007B6904">
        <w:rPr>
          <w:sz w:val="28"/>
          <w:szCs w:val="28"/>
          <w:lang w:val="lv-LV"/>
        </w:rPr>
        <w:t>pārdot izsolē</w:t>
      </w:r>
      <w:r w:rsidR="009359DE" w:rsidRPr="007B6904">
        <w:rPr>
          <w:sz w:val="28"/>
          <w:szCs w:val="28"/>
          <w:lang w:val="lv-LV"/>
        </w:rPr>
        <w:t xml:space="preserve"> </w:t>
      </w:r>
      <w:r w:rsidR="00BC48C2">
        <w:rPr>
          <w:rFonts w:eastAsiaTheme="minorHAnsi"/>
          <w:sz w:val="28"/>
          <w:szCs w:val="28"/>
          <w:lang w:val="lv-LV"/>
        </w:rPr>
        <w:t xml:space="preserve">šādus </w:t>
      </w:r>
      <w:r w:rsidRPr="00CF59DB">
        <w:rPr>
          <w:rFonts w:eastAsiaTheme="minorHAnsi"/>
          <w:sz w:val="28"/>
          <w:szCs w:val="28"/>
          <w:lang w:val="lv-LV"/>
        </w:rPr>
        <w:t>valsts nekustamos īpašumus, kas ierakstīti zemesgrāmatā uz valsts vārda Latvijas Lauksaimniecības universitātes personā:</w:t>
      </w:r>
    </w:p>
    <w:p w:rsidR="007B6904" w:rsidRPr="00EA4BAB" w:rsidRDefault="007B6904" w:rsidP="00456FAE">
      <w:pPr>
        <w:spacing w:line="276" w:lineRule="auto"/>
        <w:rPr>
          <w:rFonts w:eastAsiaTheme="minorHAnsi"/>
          <w:sz w:val="28"/>
          <w:szCs w:val="28"/>
          <w:lang w:val="lv-LV"/>
        </w:rPr>
      </w:pPr>
    </w:p>
    <w:p w:rsidR="007B6904" w:rsidRPr="007B6904" w:rsidRDefault="00976FE8" w:rsidP="00456FAE">
      <w:pPr>
        <w:pStyle w:val="Sarakstarindkopa"/>
        <w:numPr>
          <w:ilvl w:val="1"/>
          <w:numId w:val="2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n</w:t>
      </w:r>
      <w:r w:rsidR="007B6904">
        <w:rPr>
          <w:rFonts w:eastAsiaTheme="minorHAnsi"/>
          <w:sz w:val="28"/>
          <w:szCs w:val="28"/>
          <w:lang w:eastAsia="en-US"/>
        </w:rPr>
        <w:t xml:space="preserve">ekustamo īpašumu (nekustamā īpašuma </w:t>
      </w:r>
      <w:r w:rsidR="007B6904" w:rsidRPr="007B6904">
        <w:rPr>
          <w:rFonts w:eastAsiaTheme="minorHAnsi"/>
          <w:sz w:val="28"/>
          <w:szCs w:val="28"/>
          <w:lang w:eastAsia="en-US"/>
        </w:rPr>
        <w:t xml:space="preserve">kadastra </w:t>
      </w:r>
      <w:r w:rsidR="007B6904">
        <w:rPr>
          <w:rFonts w:eastAsiaTheme="minorHAnsi"/>
          <w:sz w:val="28"/>
          <w:szCs w:val="28"/>
          <w:lang w:eastAsia="en-US"/>
        </w:rPr>
        <w:t>Nr.</w:t>
      </w:r>
      <w:r>
        <w:rPr>
          <w:rFonts w:eastAsiaTheme="minorHAnsi"/>
          <w:sz w:val="28"/>
          <w:szCs w:val="28"/>
          <w:lang w:eastAsia="en-US"/>
        </w:rPr>
        <w:t> </w:t>
      </w:r>
      <w:r w:rsidR="007B6904" w:rsidRPr="007B6904">
        <w:rPr>
          <w:rFonts w:eastAsiaTheme="minorHAnsi"/>
          <w:sz w:val="28"/>
          <w:szCs w:val="28"/>
          <w:lang w:eastAsia="en-US"/>
        </w:rPr>
        <w:t>0900</w:t>
      </w:r>
      <w:r>
        <w:rPr>
          <w:rFonts w:eastAsiaTheme="minorHAnsi"/>
          <w:sz w:val="28"/>
          <w:szCs w:val="28"/>
          <w:lang w:eastAsia="en-US"/>
        </w:rPr>
        <w:t> </w:t>
      </w:r>
      <w:r w:rsidR="007B6904" w:rsidRPr="007B6904">
        <w:rPr>
          <w:rFonts w:eastAsiaTheme="minorHAnsi"/>
          <w:sz w:val="28"/>
          <w:szCs w:val="28"/>
          <w:lang w:eastAsia="en-US"/>
        </w:rPr>
        <w:t>001</w:t>
      </w:r>
      <w:r>
        <w:rPr>
          <w:rFonts w:eastAsiaTheme="minorHAnsi"/>
          <w:sz w:val="28"/>
          <w:szCs w:val="28"/>
          <w:lang w:eastAsia="en-US"/>
        </w:rPr>
        <w:t> </w:t>
      </w:r>
      <w:r w:rsidR="007B6904" w:rsidRPr="007B6904">
        <w:rPr>
          <w:rFonts w:eastAsiaTheme="minorHAnsi"/>
          <w:sz w:val="28"/>
          <w:szCs w:val="28"/>
          <w:lang w:eastAsia="en-US"/>
        </w:rPr>
        <w:t>0108</w:t>
      </w:r>
      <w:r w:rsidR="007B6904">
        <w:rPr>
          <w:rFonts w:eastAsiaTheme="minorHAnsi"/>
          <w:sz w:val="28"/>
          <w:szCs w:val="28"/>
          <w:lang w:eastAsia="en-US"/>
        </w:rPr>
        <w:t>)</w:t>
      </w:r>
      <w:r w:rsidR="007B6904" w:rsidRPr="007B69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–</w:t>
      </w:r>
      <w:r w:rsidR="007B6904" w:rsidRPr="007B6904">
        <w:rPr>
          <w:rFonts w:eastAsiaTheme="minorHAnsi"/>
          <w:sz w:val="28"/>
          <w:szCs w:val="28"/>
          <w:lang w:eastAsia="en-US"/>
        </w:rPr>
        <w:t xml:space="preserve"> zemes vienību 3138 m² </w:t>
      </w:r>
      <w:r w:rsidR="007B6904">
        <w:rPr>
          <w:rFonts w:eastAsiaTheme="minorHAnsi"/>
          <w:sz w:val="28"/>
          <w:szCs w:val="28"/>
          <w:lang w:eastAsia="en-US"/>
        </w:rPr>
        <w:t>platībā (zemes vienības</w:t>
      </w:r>
      <w:r w:rsidR="007B6904" w:rsidRPr="007B6904">
        <w:rPr>
          <w:rFonts w:eastAsiaTheme="minorHAnsi"/>
          <w:sz w:val="28"/>
          <w:szCs w:val="28"/>
          <w:lang w:eastAsia="en-US"/>
        </w:rPr>
        <w:t xml:space="preserve"> kadastra apzīmējum</w:t>
      </w:r>
      <w:r w:rsidR="007B6904">
        <w:rPr>
          <w:rFonts w:eastAsiaTheme="minorHAnsi"/>
          <w:sz w:val="28"/>
          <w:szCs w:val="28"/>
          <w:lang w:eastAsia="en-US"/>
        </w:rPr>
        <w:t>s</w:t>
      </w:r>
      <w:r w:rsidR="007B6904" w:rsidRPr="007B6904">
        <w:rPr>
          <w:rFonts w:eastAsiaTheme="minorHAnsi"/>
          <w:sz w:val="28"/>
          <w:szCs w:val="28"/>
          <w:lang w:eastAsia="en-US"/>
        </w:rPr>
        <w:t xml:space="preserve"> 0900 001 0108</w:t>
      </w:r>
      <w:r w:rsidR="007B6904">
        <w:rPr>
          <w:rFonts w:eastAsiaTheme="minorHAnsi"/>
          <w:sz w:val="28"/>
          <w:szCs w:val="28"/>
          <w:lang w:eastAsia="en-US"/>
        </w:rPr>
        <w:t xml:space="preserve">) </w:t>
      </w:r>
      <w:r w:rsidR="007B6904" w:rsidRPr="007B6904">
        <w:rPr>
          <w:rFonts w:eastAsiaTheme="minorHAnsi"/>
          <w:sz w:val="28"/>
          <w:szCs w:val="28"/>
          <w:lang w:eastAsia="en-US"/>
        </w:rPr>
        <w:t xml:space="preserve">un </w:t>
      </w:r>
      <w:r w:rsidR="007B6904">
        <w:rPr>
          <w:rFonts w:eastAsiaTheme="minorHAnsi"/>
          <w:sz w:val="28"/>
          <w:szCs w:val="28"/>
          <w:lang w:eastAsia="en-US"/>
        </w:rPr>
        <w:t>kluba ēku</w:t>
      </w:r>
      <w:r w:rsidR="00CF59DB">
        <w:rPr>
          <w:rFonts w:eastAsiaTheme="minorHAnsi"/>
          <w:sz w:val="28"/>
          <w:szCs w:val="28"/>
          <w:lang w:eastAsia="en-US"/>
        </w:rPr>
        <w:t xml:space="preserve"> (būves kadastra apzīmējums</w:t>
      </w:r>
      <w:r w:rsidR="007B6904" w:rsidRPr="007B6904">
        <w:rPr>
          <w:rFonts w:eastAsiaTheme="minorHAnsi"/>
          <w:sz w:val="28"/>
          <w:szCs w:val="28"/>
          <w:lang w:eastAsia="en-US"/>
        </w:rPr>
        <w:t xml:space="preserve"> 0900 001 0108 001</w:t>
      </w:r>
      <w:r w:rsidR="00CF59DB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–</w:t>
      </w:r>
      <w:r w:rsidR="007B6904" w:rsidRPr="007B6904">
        <w:rPr>
          <w:rFonts w:eastAsiaTheme="minorHAnsi"/>
          <w:sz w:val="28"/>
          <w:szCs w:val="28"/>
          <w:lang w:eastAsia="en-US"/>
        </w:rPr>
        <w:t xml:space="preserve"> Liel</w:t>
      </w:r>
      <w:r>
        <w:rPr>
          <w:rFonts w:eastAsiaTheme="minorHAnsi"/>
          <w:sz w:val="28"/>
          <w:szCs w:val="28"/>
          <w:lang w:eastAsia="en-US"/>
        </w:rPr>
        <w:t>aj</w:t>
      </w:r>
      <w:r w:rsidR="007B6904" w:rsidRPr="007B6904">
        <w:rPr>
          <w:rFonts w:eastAsiaTheme="minorHAnsi"/>
          <w:sz w:val="28"/>
          <w:szCs w:val="28"/>
          <w:lang w:eastAsia="en-US"/>
        </w:rPr>
        <w:t>ā ielā 19A, Jelgavā;</w:t>
      </w:r>
    </w:p>
    <w:p w:rsidR="007B6904" w:rsidRPr="007B6904" w:rsidRDefault="007B6904" w:rsidP="00456FAE">
      <w:pPr>
        <w:pStyle w:val="Sarakstarindkopa"/>
        <w:spacing w:line="276" w:lineRule="auto"/>
        <w:ind w:left="1080"/>
        <w:jc w:val="both"/>
        <w:rPr>
          <w:rFonts w:eastAsiaTheme="minorHAnsi"/>
          <w:sz w:val="28"/>
          <w:szCs w:val="28"/>
          <w:lang w:eastAsia="en-US"/>
        </w:rPr>
      </w:pPr>
    </w:p>
    <w:p w:rsidR="00CF59DB" w:rsidRPr="007B6904" w:rsidRDefault="00976FE8" w:rsidP="00456FAE">
      <w:pPr>
        <w:pStyle w:val="Sarakstarindkopa"/>
        <w:numPr>
          <w:ilvl w:val="1"/>
          <w:numId w:val="2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n</w:t>
      </w:r>
      <w:r w:rsidR="00CF59DB">
        <w:rPr>
          <w:rFonts w:eastAsiaTheme="minorHAnsi"/>
          <w:sz w:val="28"/>
          <w:szCs w:val="28"/>
          <w:lang w:eastAsia="en-US"/>
        </w:rPr>
        <w:t xml:space="preserve">ekustamo īpašumu (nekustamā īpašuma </w:t>
      </w:r>
      <w:r w:rsidR="00CF59DB" w:rsidRPr="007B6904">
        <w:rPr>
          <w:rFonts w:eastAsiaTheme="minorHAnsi"/>
          <w:sz w:val="28"/>
          <w:szCs w:val="28"/>
          <w:lang w:eastAsia="en-US"/>
        </w:rPr>
        <w:t xml:space="preserve">kadastra </w:t>
      </w:r>
      <w:r w:rsidR="00CF59DB">
        <w:rPr>
          <w:rFonts w:eastAsiaTheme="minorHAnsi"/>
          <w:sz w:val="28"/>
          <w:szCs w:val="28"/>
          <w:lang w:eastAsia="en-US"/>
        </w:rPr>
        <w:t>Nr.</w:t>
      </w:r>
      <w:r>
        <w:rPr>
          <w:rFonts w:eastAsiaTheme="minorHAnsi"/>
          <w:sz w:val="28"/>
          <w:szCs w:val="28"/>
          <w:lang w:eastAsia="en-US"/>
        </w:rPr>
        <w:t> </w:t>
      </w:r>
      <w:r w:rsidR="00CF59DB" w:rsidRPr="007B6904">
        <w:rPr>
          <w:rFonts w:eastAsiaTheme="minorHAnsi"/>
          <w:sz w:val="28"/>
          <w:szCs w:val="28"/>
          <w:lang w:eastAsia="en-US"/>
        </w:rPr>
        <w:t>0900</w:t>
      </w:r>
      <w:r>
        <w:rPr>
          <w:rFonts w:eastAsiaTheme="minorHAnsi"/>
          <w:sz w:val="28"/>
          <w:szCs w:val="28"/>
          <w:lang w:eastAsia="en-US"/>
        </w:rPr>
        <w:t> </w:t>
      </w:r>
      <w:r w:rsidR="00CF59DB" w:rsidRPr="007B6904">
        <w:rPr>
          <w:rFonts w:eastAsiaTheme="minorHAnsi"/>
          <w:sz w:val="28"/>
          <w:szCs w:val="28"/>
          <w:lang w:eastAsia="en-US"/>
        </w:rPr>
        <w:t>027</w:t>
      </w:r>
      <w:r>
        <w:rPr>
          <w:rFonts w:eastAsiaTheme="minorHAnsi"/>
          <w:sz w:val="28"/>
          <w:szCs w:val="28"/>
          <w:lang w:eastAsia="en-US"/>
        </w:rPr>
        <w:t> </w:t>
      </w:r>
      <w:r w:rsidR="00CF59DB" w:rsidRPr="007B6904">
        <w:rPr>
          <w:rFonts w:eastAsiaTheme="minorHAnsi"/>
          <w:sz w:val="28"/>
          <w:szCs w:val="28"/>
          <w:lang w:eastAsia="en-US"/>
        </w:rPr>
        <w:t>0142</w:t>
      </w:r>
      <w:r w:rsidR="00CF59DB">
        <w:rPr>
          <w:rFonts w:eastAsiaTheme="minorHAnsi"/>
          <w:sz w:val="28"/>
          <w:szCs w:val="28"/>
          <w:lang w:eastAsia="en-US"/>
        </w:rPr>
        <w:t>)</w:t>
      </w:r>
      <w:r w:rsidR="00CF59DB" w:rsidRPr="007B69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–</w:t>
      </w:r>
      <w:r w:rsidR="00CF59DB" w:rsidRPr="007B6904">
        <w:rPr>
          <w:rFonts w:eastAsiaTheme="minorHAnsi"/>
          <w:sz w:val="28"/>
          <w:szCs w:val="28"/>
          <w:lang w:eastAsia="en-US"/>
        </w:rPr>
        <w:t xml:space="preserve"> zemes vienību 1552</w:t>
      </w:r>
      <w:r>
        <w:rPr>
          <w:rFonts w:eastAsiaTheme="minorHAnsi"/>
          <w:sz w:val="28"/>
          <w:szCs w:val="28"/>
          <w:lang w:eastAsia="en-US"/>
        </w:rPr>
        <w:t> </w:t>
      </w:r>
      <w:r w:rsidR="00CF59DB" w:rsidRPr="007B6904">
        <w:rPr>
          <w:rFonts w:eastAsiaTheme="minorHAnsi"/>
          <w:sz w:val="28"/>
          <w:szCs w:val="28"/>
          <w:lang w:eastAsia="en-US"/>
        </w:rPr>
        <w:t xml:space="preserve">m² </w:t>
      </w:r>
      <w:r w:rsidR="00CF59DB">
        <w:rPr>
          <w:rFonts w:eastAsiaTheme="minorHAnsi"/>
          <w:sz w:val="28"/>
          <w:szCs w:val="28"/>
          <w:lang w:eastAsia="en-US"/>
        </w:rPr>
        <w:t>platībā (zemes vienības</w:t>
      </w:r>
      <w:r w:rsidR="00CF59DB" w:rsidRPr="007B6904">
        <w:rPr>
          <w:rFonts w:eastAsiaTheme="minorHAnsi"/>
          <w:sz w:val="28"/>
          <w:szCs w:val="28"/>
          <w:lang w:eastAsia="en-US"/>
        </w:rPr>
        <w:t xml:space="preserve"> kadastra apzīmējum</w:t>
      </w:r>
      <w:r w:rsidR="00CF59DB">
        <w:rPr>
          <w:rFonts w:eastAsiaTheme="minorHAnsi"/>
          <w:sz w:val="28"/>
          <w:szCs w:val="28"/>
          <w:lang w:eastAsia="en-US"/>
        </w:rPr>
        <w:t>s</w:t>
      </w:r>
      <w:r w:rsidR="00CF59DB" w:rsidRPr="007B6904">
        <w:rPr>
          <w:rFonts w:eastAsiaTheme="minorHAnsi"/>
          <w:sz w:val="28"/>
          <w:szCs w:val="28"/>
          <w:lang w:eastAsia="en-US"/>
        </w:rPr>
        <w:t xml:space="preserve"> 0900 027 0142</w:t>
      </w:r>
      <w:r w:rsidR="00CF59DB">
        <w:rPr>
          <w:rFonts w:eastAsiaTheme="minorHAnsi"/>
          <w:sz w:val="28"/>
          <w:szCs w:val="28"/>
          <w:lang w:eastAsia="en-US"/>
        </w:rPr>
        <w:t xml:space="preserve">) </w:t>
      </w:r>
      <w:r w:rsidR="00CF59DB" w:rsidRPr="007B6904">
        <w:rPr>
          <w:rFonts w:eastAsiaTheme="minorHAnsi"/>
          <w:sz w:val="28"/>
          <w:szCs w:val="28"/>
          <w:lang w:eastAsia="en-US"/>
        </w:rPr>
        <w:t xml:space="preserve">un </w:t>
      </w:r>
      <w:r w:rsidR="00CF59DB">
        <w:rPr>
          <w:rFonts w:eastAsiaTheme="minorHAnsi"/>
          <w:sz w:val="28"/>
          <w:szCs w:val="28"/>
          <w:lang w:eastAsia="en-US"/>
        </w:rPr>
        <w:t>veikala ēku (būves kadastra apzīmējums</w:t>
      </w:r>
      <w:r w:rsidR="00CF59DB" w:rsidRPr="007B6904">
        <w:rPr>
          <w:rFonts w:eastAsiaTheme="minorHAnsi"/>
          <w:sz w:val="28"/>
          <w:szCs w:val="28"/>
          <w:lang w:eastAsia="en-US"/>
        </w:rPr>
        <w:t xml:space="preserve"> 0900 027 0142 001</w:t>
      </w:r>
      <w:r w:rsidR="00CF59DB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–</w:t>
      </w:r>
      <w:r w:rsidR="00CF59DB" w:rsidRPr="007B6904">
        <w:rPr>
          <w:rFonts w:eastAsiaTheme="minorHAnsi"/>
          <w:sz w:val="28"/>
          <w:szCs w:val="28"/>
          <w:lang w:eastAsia="en-US"/>
        </w:rPr>
        <w:t xml:space="preserve"> Kristapa Helmaņa ielā 1, Jelgavā</w:t>
      </w:r>
      <w:r w:rsidR="00462957">
        <w:rPr>
          <w:rFonts w:eastAsiaTheme="minorHAnsi"/>
          <w:sz w:val="28"/>
          <w:szCs w:val="28"/>
          <w:lang w:eastAsia="en-US"/>
        </w:rPr>
        <w:t>.</w:t>
      </w:r>
    </w:p>
    <w:p w:rsidR="00BB0D43" w:rsidRDefault="00BB0D43" w:rsidP="00456FAE">
      <w:pPr>
        <w:spacing w:line="276" w:lineRule="auto"/>
        <w:ind w:firstLine="450"/>
        <w:jc w:val="both"/>
        <w:rPr>
          <w:sz w:val="28"/>
          <w:szCs w:val="28"/>
          <w:lang w:val="lv-LV"/>
        </w:rPr>
      </w:pPr>
    </w:p>
    <w:p w:rsidR="00BB0D43" w:rsidRPr="00CC6F79" w:rsidRDefault="00BB0D43" w:rsidP="00456FAE">
      <w:pPr>
        <w:spacing w:line="276" w:lineRule="auto"/>
        <w:ind w:firstLine="450"/>
        <w:jc w:val="both"/>
        <w:rPr>
          <w:sz w:val="28"/>
          <w:szCs w:val="28"/>
          <w:lang w:val="lv-LV"/>
        </w:rPr>
      </w:pPr>
    </w:p>
    <w:p w:rsidR="00CF59DB" w:rsidRPr="00EA4BAB" w:rsidRDefault="00504623" w:rsidP="00456FAE">
      <w:pPr>
        <w:spacing w:line="276" w:lineRule="auto"/>
        <w:ind w:firstLine="45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2</w:t>
      </w:r>
      <w:r w:rsidR="00FB68E8" w:rsidRPr="00FB68E8">
        <w:rPr>
          <w:sz w:val="28"/>
          <w:szCs w:val="28"/>
          <w:lang w:val="lv-LV" w:eastAsia="lv-LV"/>
        </w:rPr>
        <w:t xml:space="preserve">. </w:t>
      </w:r>
      <w:r w:rsidR="00025D79" w:rsidRPr="00FB68E8">
        <w:rPr>
          <w:sz w:val="28"/>
          <w:szCs w:val="28"/>
          <w:lang w:val="lv-LV" w:eastAsia="lv-LV"/>
        </w:rPr>
        <w:t>I</w:t>
      </w:r>
      <w:r w:rsidR="00BB0D43" w:rsidRPr="00FB68E8">
        <w:rPr>
          <w:sz w:val="28"/>
          <w:szCs w:val="28"/>
          <w:lang w:val="lv-LV"/>
        </w:rPr>
        <w:t>e</w:t>
      </w:r>
      <w:r w:rsidR="00025D79" w:rsidRPr="00FB68E8">
        <w:rPr>
          <w:sz w:val="28"/>
          <w:szCs w:val="28"/>
          <w:lang w:val="lv-LV" w:eastAsia="lv-LV"/>
        </w:rPr>
        <w:t>vērojot</w:t>
      </w:r>
      <w:r w:rsidR="00CF59DB" w:rsidRPr="00FB68E8">
        <w:rPr>
          <w:rFonts w:eastAsia="Calibri"/>
          <w:sz w:val="28"/>
          <w:szCs w:val="28"/>
          <w:lang w:val="lv-LV"/>
        </w:rPr>
        <w:t xml:space="preserve"> Zemes</w:t>
      </w:r>
      <w:r w:rsidR="00BB0D43" w:rsidRPr="00FB68E8">
        <w:rPr>
          <w:rFonts w:eastAsia="Calibri"/>
          <w:sz w:val="28"/>
          <w:szCs w:val="28"/>
          <w:lang w:val="lv-LV"/>
        </w:rPr>
        <w:t>grāmatu likuma 44.</w:t>
      </w:r>
      <w:r w:rsidR="00664FD4">
        <w:rPr>
          <w:rFonts w:eastAsia="Calibri"/>
          <w:sz w:val="28"/>
          <w:szCs w:val="28"/>
          <w:lang w:val="lv-LV"/>
        </w:rPr>
        <w:t xml:space="preserve"> un</w:t>
      </w:r>
      <w:r w:rsidR="00FB68E8" w:rsidRPr="00FB68E8">
        <w:rPr>
          <w:rFonts w:eastAsia="Calibri"/>
          <w:sz w:val="28"/>
          <w:szCs w:val="28"/>
          <w:lang w:val="lv-LV"/>
        </w:rPr>
        <w:t xml:space="preserve"> 57.</w:t>
      </w:r>
      <w:r w:rsidR="00FB68E8">
        <w:rPr>
          <w:rFonts w:eastAsia="Calibri"/>
          <w:sz w:val="28"/>
          <w:szCs w:val="28"/>
          <w:lang w:val="lv-LV"/>
        </w:rPr>
        <w:t xml:space="preserve"> </w:t>
      </w:r>
      <w:r w:rsidR="00BB0D43" w:rsidRPr="00FB68E8">
        <w:rPr>
          <w:rFonts w:eastAsia="Calibri"/>
          <w:sz w:val="28"/>
          <w:szCs w:val="28"/>
          <w:lang w:val="lv-LV"/>
        </w:rPr>
        <w:t>pantu,</w:t>
      </w:r>
      <w:r w:rsidR="00CF59DB" w:rsidRPr="00FB68E8">
        <w:rPr>
          <w:rFonts w:eastAsia="Calibri"/>
          <w:sz w:val="28"/>
          <w:szCs w:val="28"/>
          <w:lang w:val="lv-LV"/>
        </w:rPr>
        <w:t xml:space="preserve"> </w:t>
      </w:r>
      <w:r w:rsidR="00CF59DB" w:rsidRPr="00FB68E8">
        <w:rPr>
          <w:sz w:val="28"/>
          <w:szCs w:val="28"/>
          <w:lang w:val="lv-LV" w:eastAsia="lv-LV"/>
        </w:rPr>
        <w:t xml:space="preserve">atļaut </w:t>
      </w:r>
      <w:r w:rsidR="00BB0D43" w:rsidRPr="00FB68E8">
        <w:rPr>
          <w:sz w:val="28"/>
          <w:szCs w:val="28"/>
          <w:lang w:val="lv-LV"/>
        </w:rPr>
        <w:t xml:space="preserve">Latvijas Lauksaimniecības universitātei </w:t>
      </w:r>
      <w:r w:rsidR="00AF0E35">
        <w:rPr>
          <w:sz w:val="28"/>
          <w:szCs w:val="28"/>
          <w:lang w:val="lv-LV"/>
        </w:rPr>
        <w:t xml:space="preserve">bez īpaša pilnvarojuma </w:t>
      </w:r>
      <w:r w:rsidR="00CF59DB" w:rsidRPr="00FB68E8">
        <w:rPr>
          <w:sz w:val="28"/>
          <w:szCs w:val="28"/>
          <w:lang w:val="lv-LV" w:eastAsia="lv-LV"/>
        </w:rPr>
        <w:t>dzēst</w:t>
      </w:r>
      <w:r w:rsidR="00BB0D43" w:rsidRPr="00FB68E8">
        <w:rPr>
          <w:sz w:val="28"/>
          <w:szCs w:val="28"/>
          <w:lang w:val="lv-LV"/>
        </w:rPr>
        <w:t xml:space="preserve"> aizlieguma</w:t>
      </w:r>
      <w:r w:rsidR="00BB0D43" w:rsidRPr="002716E9">
        <w:rPr>
          <w:sz w:val="28"/>
          <w:szCs w:val="28"/>
          <w:lang w:val="lv-LV"/>
        </w:rPr>
        <w:t xml:space="preserve"> atzīmes</w:t>
      </w:r>
      <w:r w:rsidR="00CF59DB" w:rsidRPr="00EA4BAB">
        <w:rPr>
          <w:sz w:val="28"/>
          <w:szCs w:val="28"/>
          <w:lang w:val="lv-LV" w:eastAsia="lv-LV"/>
        </w:rPr>
        <w:t>:</w:t>
      </w:r>
    </w:p>
    <w:p w:rsidR="00CF59DB" w:rsidRPr="00EA4BAB" w:rsidRDefault="00025D79" w:rsidP="00456FAE">
      <w:pPr>
        <w:pStyle w:val="Sarakstarindkopa"/>
        <w:numPr>
          <w:ilvl w:val="1"/>
          <w:numId w:val="7"/>
        </w:numPr>
        <w:spacing w:line="276" w:lineRule="auto"/>
        <w:jc w:val="both"/>
        <w:rPr>
          <w:sz w:val="28"/>
          <w:szCs w:val="28"/>
        </w:rPr>
      </w:pPr>
      <w:r w:rsidRPr="00EA4BAB">
        <w:rPr>
          <w:sz w:val="28"/>
          <w:szCs w:val="28"/>
        </w:rPr>
        <w:t xml:space="preserve">Jelgavas pilsētas </w:t>
      </w:r>
      <w:r w:rsidR="00CF59DB" w:rsidRPr="00EA4BAB">
        <w:rPr>
          <w:sz w:val="28"/>
          <w:szCs w:val="28"/>
        </w:rPr>
        <w:t>zemesgrāmatas nodalījuma Nr. </w:t>
      </w:r>
      <w:r w:rsidRPr="00EA4BAB">
        <w:rPr>
          <w:sz w:val="28"/>
          <w:szCs w:val="28"/>
        </w:rPr>
        <w:t xml:space="preserve">3044 </w:t>
      </w:r>
      <w:r w:rsidR="00CF59DB" w:rsidRPr="00EA4BAB">
        <w:rPr>
          <w:sz w:val="28"/>
          <w:szCs w:val="28"/>
        </w:rPr>
        <w:t xml:space="preserve">II daļas </w:t>
      </w:r>
      <w:r w:rsidRPr="00EA4BAB">
        <w:rPr>
          <w:sz w:val="28"/>
          <w:szCs w:val="28"/>
        </w:rPr>
        <w:t>2. iedaļ</w:t>
      </w:r>
      <w:r w:rsidR="00504623">
        <w:rPr>
          <w:sz w:val="28"/>
          <w:szCs w:val="28"/>
        </w:rPr>
        <w:t>ā</w:t>
      </w:r>
      <w:r w:rsidRPr="00EA4BAB">
        <w:rPr>
          <w:sz w:val="28"/>
          <w:szCs w:val="28"/>
        </w:rPr>
        <w:t xml:space="preserve"> </w:t>
      </w:r>
      <w:r w:rsidR="00504623">
        <w:rPr>
          <w:sz w:val="28"/>
          <w:szCs w:val="28"/>
        </w:rPr>
        <w:t>(</w:t>
      </w:r>
      <w:r w:rsidRPr="00EA4BAB">
        <w:rPr>
          <w:sz w:val="28"/>
          <w:szCs w:val="28"/>
        </w:rPr>
        <w:t>ierakst</w:t>
      </w:r>
      <w:r w:rsidR="00504623">
        <w:rPr>
          <w:sz w:val="28"/>
          <w:szCs w:val="28"/>
        </w:rPr>
        <w:t>s</w:t>
      </w:r>
      <w:r w:rsidRPr="00EA4BAB">
        <w:rPr>
          <w:sz w:val="28"/>
          <w:szCs w:val="28"/>
        </w:rPr>
        <w:t xml:space="preserve"> Nr. 1</w:t>
      </w:r>
      <w:r w:rsidR="00CF59DB" w:rsidRPr="00EA4BAB">
        <w:rPr>
          <w:sz w:val="28"/>
          <w:szCs w:val="28"/>
        </w:rPr>
        <w:t>.1.</w:t>
      </w:r>
      <w:r w:rsidR="00504623">
        <w:rPr>
          <w:sz w:val="28"/>
          <w:szCs w:val="28"/>
        </w:rPr>
        <w:t>)</w:t>
      </w:r>
      <w:r w:rsidR="00CF59DB" w:rsidRPr="00EA4BAB">
        <w:rPr>
          <w:sz w:val="28"/>
          <w:szCs w:val="28"/>
        </w:rPr>
        <w:t>;</w:t>
      </w:r>
    </w:p>
    <w:p w:rsidR="00025D79" w:rsidRPr="00EA4BAB" w:rsidRDefault="00025D79" w:rsidP="00456FAE">
      <w:pPr>
        <w:pStyle w:val="Sarakstarindkopa"/>
        <w:numPr>
          <w:ilvl w:val="1"/>
          <w:numId w:val="7"/>
        </w:numPr>
        <w:spacing w:line="276" w:lineRule="auto"/>
        <w:jc w:val="both"/>
        <w:rPr>
          <w:sz w:val="28"/>
          <w:szCs w:val="28"/>
        </w:rPr>
      </w:pPr>
      <w:r w:rsidRPr="00EA4BAB">
        <w:rPr>
          <w:sz w:val="28"/>
          <w:szCs w:val="28"/>
        </w:rPr>
        <w:t>Jelgavas pilsētas zemesgrāmatas nodalījuma Nr. 5731 II daļas 2. iedaļ</w:t>
      </w:r>
      <w:r w:rsidR="00504623">
        <w:rPr>
          <w:sz w:val="28"/>
          <w:szCs w:val="28"/>
        </w:rPr>
        <w:t>ā</w:t>
      </w:r>
      <w:r w:rsidRPr="00EA4BAB">
        <w:rPr>
          <w:sz w:val="28"/>
          <w:szCs w:val="28"/>
        </w:rPr>
        <w:t xml:space="preserve"> </w:t>
      </w:r>
      <w:r w:rsidR="00504623">
        <w:rPr>
          <w:sz w:val="28"/>
          <w:szCs w:val="28"/>
        </w:rPr>
        <w:t>(</w:t>
      </w:r>
      <w:r w:rsidRPr="00EA4BAB">
        <w:rPr>
          <w:sz w:val="28"/>
          <w:szCs w:val="28"/>
        </w:rPr>
        <w:t>ierakst</w:t>
      </w:r>
      <w:r w:rsidR="00504623">
        <w:rPr>
          <w:sz w:val="28"/>
          <w:szCs w:val="28"/>
        </w:rPr>
        <w:t>s</w:t>
      </w:r>
      <w:r w:rsidRPr="00EA4BAB">
        <w:rPr>
          <w:sz w:val="28"/>
          <w:szCs w:val="28"/>
        </w:rPr>
        <w:t xml:space="preserve"> Nr. 1.1.</w:t>
      </w:r>
      <w:r w:rsidR="00504623">
        <w:rPr>
          <w:sz w:val="28"/>
          <w:szCs w:val="28"/>
        </w:rPr>
        <w:t>)</w:t>
      </w:r>
      <w:r w:rsidR="00F30C59" w:rsidRPr="00EA4BAB">
        <w:rPr>
          <w:sz w:val="28"/>
          <w:szCs w:val="28"/>
        </w:rPr>
        <w:t>.</w:t>
      </w:r>
    </w:p>
    <w:p w:rsidR="00025D79" w:rsidRDefault="00025D79" w:rsidP="00456FAE">
      <w:pPr>
        <w:pStyle w:val="Sarakstarindkopa"/>
        <w:spacing w:line="276" w:lineRule="auto"/>
        <w:ind w:left="1800"/>
        <w:jc w:val="both"/>
        <w:rPr>
          <w:sz w:val="28"/>
          <w:szCs w:val="28"/>
        </w:rPr>
      </w:pPr>
    </w:p>
    <w:p w:rsidR="00B06D56" w:rsidRPr="008660EC" w:rsidRDefault="000826BF" w:rsidP="00456FAE">
      <w:pPr>
        <w:pStyle w:val="Sarakstarindkopa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8660EC">
        <w:rPr>
          <w:sz w:val="28"/>
          <w:szCs w:val="28"/>
        </w:rPr>
        <w:t>Pircēj</w:t>
      </w:r>
      <w:r w:rsidR="00D96D38" w:rsidRPr="008660EC">
        <w:rPr>
          <w:sz w:val="28"/>
          <w:szCs w:val="28"/>
        </w:rPr>
        <w:t>s</w:t>
      </w:r>
      <w:r w:rsidR="00504FAD" w:rsidRPr="008660EC">
        <w:rPr>
          <w:sz w:val="28"/>
          <w:szCs w:val="28"/>
        </w:rPr>
        <w:t xml:space="preserve"> </w:t>
      </w:r>
      <w:r w:rsidR="00020D5A" w:rsidRPr="008660EC">
        <w:rPr>
          <w:sz w:val="28"/>
          <w:szCs w:val="28"/>
        </w:rPr>
        <w:t>10</w:t>
      </w:r>
      <w:r w:rsidR="00976FE8">
        <w:rPr>
          <w:sz w:val="28"/>
          <w:szCs w:val="28"/>
        </w:rPr>
        <w:t> </w:t>
      </w:r>
      <w:r w:rsidR="00020D5A" w:rsidRPr="008660EC">
        <w:rPr>
          <w:sz w:val="28"/>
          <w:szCs w:val="28"/>
        </w:rPr>
        <w:t xml:space="preserve">dienu laikā no pirkumu līgumu noslēgšanas dienas </w:t>
      </w:r>
      <w:r w:rsidR="00504FAD" w:rsidRPr="008660EC">
        <w:rPr>
          <w:sz w:val="28"/>
          <w:szCs w:val="28"/>
        </w:rPr>
        <w:t>par</w:t>
      </w:r>
      <w:r w:rsidRPr="008660EC">
        <w:rPr>
          <w:sz w:val="28"/>
          <w:szCs w:val="28"/>
        </w:rPr>
        <w:t xml:space="preserve"> </w:t>
      </w:r>
      <w:r w:rsidR="009359DE" w:rsidRPr="008660EC">
        <w:rPr>
          <w:sz w:val="28"/>
          <w:szCs w:val="28"/>
        </w:rPr>
        <w:t>šā rīkojuma 1.</w:t>
      </w:r>
      <w:r w:rsidR="00976FE8">
        <w:rPr>
          <w:sz w:val="28"/>
          <w:szCs w:val="28"/>
        </w:rPr>
        <w:t> </w:t>
      </w:r>
      <w:r w:rsidR="009359DE" w:rsidRPr="008660EC">
        <w:rPr>
          <w:sz w:val="28"/>
          <w:szCs w:val="28"/>
        </w:rPr>
        <w:t xml:space="preserve">punktā minēto </w:t>
      </w:r>
      <w:r w:rsidR="001362BB" w:rsidRPr="008660EC">
        <w:rPr>
          <w:sz w:val="28"/>
          <w:szCs w:val="28"/>
        </w:rPr>
        <w:t>nekustam</w:t>
      </w:r>
      <w:r w:rsidR="00D96D38" w:rsidRPr="008660EC">
        <w:rPr>
          <w:sz w:val="28"/>
          <w:szCs w:val="28"/>
        </w:rPr>
        <w:t>o</w:t>
      </w:r>
      <w:r w:rsidR="001362BB" w:rsidRPr="008660EC">
        <w:rPr>
          <w:sz w:val="28"/>
          <w:szCs w:val="28"/>
        </w:rPr>
        <w:t xml:space="preserve"> īpašum</w:t>
      </w:r>
      <w:r w:rsidR="00D96D38" w:rsidRPr="008660EC">
        <w:rPr>
          <w:sz w:val="28"/>
          <w:szCs w:val="28"/>
        </w:rPr>
        <w:t>u</w:t>
      </w:r>
      <w:r w:rsidR="00B06D56" w:rsidRPr="008660EC">
        <w:rPr>
          <w:sz w:val="28"/>
          <w:szCs w:val="28"/>
        </w:rPr>
        <w:t xml:space="preserve"> maksā </w:t>
      </w:r>
      <w:proofErr w:type="spellStart"/>
      <w:r w:rsidR="00B06D56" w:rsidRPr="008660EC">
        <w:rPr>
          <w:i/>
          <w:sz w:val="28"/>
          <w:szCs w:val="28"/>
        </w:rPr>
        <w:t>euro</w:t>
      </w:r>
      <w:proofErr w:type="spellEnd"/>
      <w:r w:rsidR="00B06D56" w:rsidRPr="008660EC">
        <w:rPr>
          <w:sz w:val="28"/>
          <w:szCs w:val="28"/>
        </w:rPr>
        <w:t>.</w:t>
      </w:r>
    </w:p>
    <w:p w:rsidR="00BB0D43" w:rsidRPr="00F30C59" w:rsidRDefault="00BB0D43" w:rsidP="00456FAE">
      <w:pPr>
        <w:pStyle w:val="Pamatteksts"/>
        <w:spacing w:after="0" w:line="276" w:lineRule="auto"/>
        <w:jc w:val="both"/>
        <w:rPr>
          <w:sz w:val="28"/>
          <w:szCs w:val="28"/>
          <w:lang w:val="lv-LV"/>
        </w:rPr>
      </w:pPr>
    </w:p>
    <w:p w:rsidR="00C8641A" w:rsidRPr="00EA4BAB" w:rsidRDefault="00FB68E8" w:rsidP="00456FAE">
      <w:pPr>
        <w:pStyle w:val="Pamatteksts"/>
        <w:numPr>
          <w:ilvl w:val="0"/>
          <w:numId w:val="7"/>
        </w:numPr>
        <w:spacing w:after="0" w:line="276" w:lineRule="auto"/>
        <w:ind w:left="0" w:firstLine="0"/>
        <w:jc w:val="both"/>
        <w:rPr>
          <w:szCs w:val="28"/>
          <w:lang w:val="lv-LV"/>
        </w:rPr>
      </w:pPr>
      <w:r w:rsidRPr="00C8641A">
        <w:rPr>
          <w:sz w:val="28"/>
          <w:szCs w:val="28"/>
          <w:lang w:val="lv-LV"/>
        </w:rPr>
        <w:t>Latvijas</w:t>
      </w:r>
      <w:r w:rsidRPr="00EA4BAB">
        <w:rPr>
          <w:sz w:val="28"/>
          <w:szCs w:val="28"/>
          <w:lang w:val="lv-LV"/>
        </w:rPr>
        <w:t xml:space="preserve"> </w:t>
      </w:r>
      <w:r w:rsidRPr="00C8641A">
        <w:rPr>
          <w:sz w:val="28"/>
          <w:szCs w:val="28"/>
          <w:lang w:val="lv-LV"/>
        </w:rPr>
        <w:t xml:space="preserve">Lauksaimniecības universitātei </w:t>
      </w:r>
      <w:r w:rsidR="00976FE8" w:rsidRPr="00C8641A">
        <w:rPr>
          <w:sz w:val="28"/>
          <w:szCs w:val="28"/>
          <w:lang w:val="lv-LV"/>
        </w:rPr>
        <w:t xml:space="preserve">ar pieņemšanas </w:t>
      </w:r>
      <w:r w:rsidR="00976FE8">
        <w:rPr>
          <w:sz w:val="28"/>
          <w:szCs w:val="28"/>
          <w:lang w:val="lv-LV"/>
        </w:rPr>
        <w:t>un</w:t>
      </w:r>
      <w:r w:rsidR="00976FE8" w:rsidRPr="00C8641A">
        <w:rPr>
          <w:sz w:val="28"/>
          <w:szCs w:val="28"/>
          <w:lang w:val="lv-LV"/>
        </w:rPr>
        <w:t xml:space="preserve"> nodošanas aktu </w:t>
      </w:r>
      <w:r w:rsidR="00D80F05" w:rsidRPr="00C8641A">
        <w:rPr>
          <w:sz w:val="28"/>
          <w:szCs w:val="28"/>
          <w:lang w:val="lv-LV"/>
        </w:rPr>
        <w:t xml:space="preserve">nodot </w:t>
      </w:r>
      <w:r w:rsidR="001362BB" w:rsidRPr="00C8641A">
        <w:rPr>
          <w:sz w:val="28"/>
          <w:szCs w:val="28"/>
          <w:lang w:val="lv-LV"/>
        </w:rPr>
        <w:t>pircēj</w:t>
      </w:r>
      <w:r w:rsidR="00D96D38" w:rsidRPr="00C8641A">
        <w:rPr>
          <w:sz w:val="28"/>
          <w:szCs w:val="28"/>
          <w:lang w:val="lv-LV"/>
        </w:rPr>
        <w:t>a</w:t>
      </w:r>
      <w:r w:rsidR="00B06D56" w:rsidRPr="00C8641A">
        <w:rPr>
          <w:sz w:val="28"/>
          <w:szCs w:val="28"/>
          <w:lang w:val="lv-LV"/>
        </w:rPr>
        <w:t>m šā rīkojuma 1.</w:t>
      </w:r>
      <w:r w:rsidR="00976FE8">
        <w:rPr>
          <w:sz w:val="28"/>
          <w:szCs w:val="28"/>
          <w:lang w:val="lv-LV"/>
        </w:rPr>
        <w:t> </w:t>
      </w:r>
      <w:r w:rsidR="00B06D56" w:rsidRPr="00C8641A">
        <w:rPr>
          <w:sz w:val="28"/>
          <w:szCs w:val="28"/>
          <w:lang w:val="lv-LV"/>
        </w:rPr>
        <w:t xml:space="preserve">punktā minēto nekustamo īpašumu </w:t>
      </w:r>
      <w:r w:rsidR="00664FD4">
        <w:rPr>
          <w:sz w:val="28"/>
          <w:szCs w:val="28"/>
          <w:lang w:val="lv-LV"/>
        </w:rPr>
        <w:t>30 dienu laikā no pirkuma līguma</w:t>
      </w:r>
      <w:r w:rsidR="0095738A" w:rsidRPr="00C8641A">
        <w:rPr>
          <w:sz w:val="28"/>
          <w:szCs w:val="28"/>
          <w:lang w:val="lv-LV"/>
        </w:rPr>
        <w:t xml:space="preserve"> noslēgšanas dienas pēc visu s</w:t>
      </w:r>
      <w:r w:rsidR="00664FD4">
        <w:rPr>
          <w:sz w:val="28"/>
          <w:szCs w:val="28"/>
          <w:lang w:val="lv-LV"/>
        </w:rPr>
        <w:t>aistību izpildes pret pārdevēju</w:t>
      </w:r>
      <w:r w:rsidR="00B06D56" w:rsidRPr="00C8641A">
        <w:rPr>
          <w:sz w:val="28"/>
          <w:szCs w:val="28"/>
          <w:lang w:val="lv-LV"/>
        </w:rPr>
        <w:t>.</w:t>
      </w:r>
    </w:p>
    <w:p w:rsidR="00C8641A" w:rsidRDefault="00C8641A" w:rsidP="00456FAE">
      <w:pPr>
        <w:pStyle w:val="Sarakstarindkopa"/>
        <w:spacing w:line="276" w:lineRule="auto"/>
        <w:rPr>
          <w:sz w:val="28"/>
          <w:szCs w:val="28"/>
        </w:rPr>
      </w:pPr>
    </w:p>
    <w:p w:rsidR="00B06D56" w:rsidRPr="00456FAE" w:rsidRDefault="00727E9D" w:rsidP="00456FAE">
      <w:pPr>
        <w:pStyle w:val="Pamatteksts"/>
        <w:numPr>
          <w:ilvl w:val="0"/>
          <w:numId w:val="7"/>
        </w:numPr>
        <w:spacing w:after="0" w:line="276" w:lineRule="auto"/>
        <w:ind w:left="0" w:firstLine="0"/>
        <w:jc w:val="both"/>
        <w:rPr>
          <w:szCs w:val="28"/>
          <w:lang w:val="lv-LV"/>
        </w:rPr>
      </w:pPr>
      <w:r w:rsidRPr="00C8641A">
        <w:rPr>
          <w:sz w:val="28"/>
          <w:szCs w:val="28"/>
          <w:lang w:val="lv-LV"/>
        </w:rPr>
        <w:lastRenderedPageBreak/>
        <w:t>Zemkopības ministrijai pēc šā rīkojuma 1.</w:t>
      </w:r>
      <w:r w:rsidR="00976FE8">
        <w:rPr>
          <w:sz w:val="28"/>
          <w:szCs w:val="28"/>
          <w:lang w:val="lv-LV"/>
        </w:rPr>
        <w:t> </w:t>
      </w:r>
      <w:r w:rsidRPr="00C8641A">
        <w:rPr>
          <w:sz w:val="28"/>
          <w:szCs w:val="28"/>
          <w:lang w:val="lv-LV"/>
        </w:rPr>
        <w:t xml:space="preserve">punktā minētā nekustamā īpašuma atsavināšanas iesniegt Ministru kabinetā </w:t>
      </w:r>
      <w:r w:rsidR="00A8710B" w:rsidRPr="00C8641A">
        <w:rPr>
          <w:sz w:val="28"/>
          <w:szCs w:val="28"/>
          <w:lang w:val="lv-LV"/>
        </w:rPr>
        <w:t xml:space="preserve">rīkojuma projektu </w:t>
      </w:r>
      <w:r w:rsidR="007D5679" w:rsidRPr="00C8641A">
        <w:rPr>
          <w:sz w:val="28"/>
          <w:szCs w:val="28"/>
          <w:lang w:val="lv-LV"/>
        </w:rPr>
        <w:t xml:space="preserve">par </w:t>
      </w:r>
      <w:r w:rsidR="00A8710B" w:rsidRPr="00C8641A">
        <w:rPr>
          <w:sz w:val="28"/>
          <w:szCs w:val="28"/>
          <w:lang w:val="lv-LV"/>
        </w:rPr>
        <w:t>apropriācij</w:t>
      </w:r>
      <w:r w:rsidR="007D5679" w:rsidRPr="00C8641A">
        <w:rPr>
          <w:sz w:val="28"/>
          <w:szCs w:val="28"/>
          <w:lang w:val="lv-LV"/>
        </w:rPr>
        <w:t>as palielināšanu</w:t>
      </w:r>
      <w:r w:rsidR="00A8710B" w:rsidRPr="00C8641A">
        <w:rPr>
          <w:sz w:val="28"/>
          <w:szCs w:val="28"/>
          <w:lang w:val="lv-LV"/>
        </w:rPr>
        <w:t xml:space="preserve"> </w:t>
      </w:r>
      <w:r w:rsidR="007D5679" w:rsidRPr="00C8641A">
        <w:rPr>
          <w:sz w:val="28"/>
          <w:szCs w:val="28"/>
          <w:lang w:val="lv-LV"/>
        </w:rPr>
        <w:t xml:space="preserve">Zemkopības ministrijai resursiem no dotācijas no vispārējiem ieņēmumiem un izdevumiem </w:t>
      </w:r>
      <w:r w:rsidR="00A8710B" w:rsidRPr="00C8641A">
        <w:rPr>
          <w:sz w:val="28"/>
          <w:szCs w:val="28"/>
          <w:lang w:val="lv-LV"/>
        </w:rPr>
        <w:t xml:space="preserve">Latvijas Lauksaimniecības universitātes izdevumiem </w:t>
      </w:r>
      <w:r w:rsidR="00E2405C">
        <w:rPr>
          <w:sz w:val="28"/>
          <w:szCs w:val="28"/>
          <w:lang w:val="lv-LV"/>
        </w:rPr>
        <w:t xml:space="preserve">par </w:t>
      </w:r>
      <w:r w:rsidR="00A8710B" w:rsidRPr="00C8641A">
        <w:rPr>
          <w:bCs/>
          <w:sz w:val="28"/>
          <w:szCs w:val="28"/>
          <w:lang w:val="lv-LV"/>
        </w:rPr>
        <w:t>studiju un zinātnes infrastruktūras attīstīb</w:t>
      </w:r>
      <w:r w:rsidR="00E2405C">
        <w:rPr>
          <w:bCs/>
          <w:sz w:val="28"/>
          <w:szCs w:val="28"/>
          <w:lang w:val="lv-LV"/>
        </w:rPr>
        <w:t>u</w:t>
      </w:r>
      <w:r w:rsidR="00A8710B" w:rsidRPr="00C8641A">
        <w:rPr>
          <w:bCs/>
          <w:sz w:val="28"/>
          <w:szCs w:val="28"/>
          <w:lang w:val="lv-LV"/>
        </w:rPr>
        <w:t xml:space="preserve"> un modernizācij</w:t>
      </w:r>
      <w:r w:rsidR="00E2405C">
        <w:rPr>
          <w:bCs/>
          <w:sz w:val="28"/>
          <w:szCs w:val="28"/>
          <w:lang w:val="lv-LV"/>
        </w:rPr>
        <w:t>u</w:t>
      </w:r>
      <w:r w:rsidR="007D5679" w:rsidRPr="00C8641A">
        <w:rPr>
          <w:bCs/>
          <w:sz w:val="28"/>
          <w:szCs w:val="28"/>
          <w:lang w:val="lv-LV"/>
        </w:rPr>
        <w:t>.</w:t>
      </w:r>
      <w:r w:rsidR="00A8710B" w:rsidRPr="00C8641A">
        <w:rPr>
          <w:bCs/>
          <w:sz w:val="28"/>
          <w:szCs w:val="28"/>
          <w:lang w:val="lv-LV"/>
        </w:rPr>
        <w:t xml:space="preserve"> </w:t>
      </w:r>
    </w:p>
    <w:p w:rsidR="00456FAE" w:rsidRDefault="00456FAE" w:rsidP="00456FAE">
      <w:pPr>
        <w:pStyle w:val="Pamattekstsaratkpi"/>
        <w:spacing w:line="276" w:lineRule="auto"/>
        <w:ind w:left="0" w:firstLine="0"/>
        <w:rPr>
          <w:szCs w:val="28"/>
        </w:rPr>
      </w:pPr>
    </w:p>
    <w:p w:rsidR="00456FAE" w:rsidRDefault="00456FAE" w:rsidP="00456FAE">
      <w:pPr>
        <w:pStyle w:val="Pamattekstsaratkpi"/>
        <w:spacing w:line="276" w:lineRule="auto"/>
        <w:ind w:left="0" w:firstLine="0"/>
        <w:rPr>
          <w:szCs w:val="28"/>
        </w:rPr>
      </w:pPr>
    </w:p>
    <w:p w:rsidR="00B06D56" w:rsidRPr="00067673" w:rsidRDefault="00F27C5A" w:rsidP="00456FAE">
      <w:pPr>
        <w:pStyle w:val="Pamattekstsaratkpi"/>
        <w:spacing w:line="276" w:lineRule="auto"/>
        <w:ind w:left="0" w:firstLine="0"/>
        <w:rPr>
          <w:szCs w:val="28"/>
        </w:rPr>
      </w:pPr>
      <w:r w:rsidRPr="00067673">
        <w:rPr>
          <w:szCs w:val="28"/>
        </w:rPr>
        <w:t>Ministru prezidents</w:t>
      </w:r>
      <w:r w:rsidR="00B06D56" w:rsidRPr="00067673">
        <w:rPr>
          <w:szCs w:val="28"/>
        </w:rPr>
        <w:tab/>
      </w:r>
      <w:r w:rsidR="00B06D56" w:rsidRPr="00067673">
        <w:rPr>
          <w:szCs w:val="28"/>
        </w:rPr>
        <w:tab/>
      </w:r>
      <w:r w:rsidR="00456FAE">
        <w:rPr>
          <w:szCs w:val="28"/>
        </w:rPr>
        <w:tab/>
      </w:r>
      <w:r w:rsidR="00456FAE">
        <w:rPr>
          <w:szCs w:val="28"/>
        </w:rPr>
        <w:tab/>
      </w:r>
      <w:r w:rsidR="00B06D56" w:rsidRPr="00067673">
        <w:rPr>
          <w:szCs w:val="28"/>
        </w:rPr>
        <w:tab/>
      </w:r>
      <w:r w:rsidR="00B06D56" w:rsidRPr="00067673">
        <w:rPr>
          <w:szCs w:val="28"/>
        </w:rPr>
        <w:tab/>
      </w:r>
      <w:r w:rsidR="00B06D56" w:rsidRPr="00067673">
        <w:rPr>
          <w:szCs w:val="28"/>
        </w:rPr>
        <w:tab/>
      </w:r>
      <w:r w:rsidRPr="00067673">
        <w:rPr>
          <w:szCs w:val="28"/>
        </w:rPr>
        <w:t>M</w:t>
      </w:r>
      <w:r w:rsidR="00BC48C2">
        <w:rPr>
          <w:szCs w:val="28"/>
        </w:rPr>
        <w:t xml:space="preserve">āris </w:t>
      </w:r>
      <w:r w:rsidRPr="00067673">
        <w:rPr>
          <w:szCs w:val="28"/>
        </w:rPr>
        <w:t>Kučinskis</w:t>
      </w:r>
    </w:p>
    <w:p w:rsidR="00B06D56" w:rsidRDefault="00B06D56" w:rsidP="00456FAE">
      <w:pPr>
        <w:pStyle w:val="Pamattekstsaratkpi"/>
        <w:spacing w:line="276" w:lineRule="auto"/>
        <w:ind w:left="0" w:firstLine="0"/>
        <w:rPr>
          <w:szCs w:val="28"/>
        </w:rPr>
      </w:pPr>
    </w:p>
    <w:p w:rsidR="00976FE8" w:rsidRPr="00067673" w:rsidRDefault="00976FE8" w:rsidP="00456FAE">
      <w:pPr>
        <w:pStyle w:val="Pamattekstsaratkpi"/>
        <w:spacing w:line="276" w:lineRule="auto"/>
        <w:ind w:left="0" w:firstLine="0"/>
        <w:rPr>
          <w:szCs w:val="28"/>
        </w:rPr>
      </w:pPr>
    </w:p>
    <w:p w:rsidR="00B06D56" w:rsidRPr="00067673" w:rsidRDefault="00FB68E8" w:rsidP="00456FAE">
      <w:pPr>
        <w:pStyle w:val="Pamattekstsaratkpi"/>
        <w:spacing w:line="276" w:lineRule="auto"/>
        <w:ind w:left="0" w:firstLine="0"/>
        <w:rPr>
          <w:szCs w:val="28"/>
        </w:rPr>
      </w:pPr>
      <w:r>
        <w:rPr>
          <w:szCs w:val="28"/>
        </w:rPr>
        <w:t>Zemkopības ministrs</w:t>
      </w:r>
      <w:r w:rsidR="00B06D56" w:rsidRPr="00067673">
        <w:rPr>
          <w:szCs w:val="28"/>
        </w:rPr>
        <w:tab/>
      </w:r>
      <w:r w:rsidR="00B06D56" w:rsidRPr="00067673">
        <w:rPr>
          <w:szCs w:val="28"/>
        </w:rPr>
        <w:tab/>
      </w:r>
      <w:r w:rsidR="00B06D56" w:rsidRPr="00067673">
        <w:rPr>
          <w:szCs w:val="28"/>
        </w:rPr>
        <w:tab/>
      </w:r>
      <w:r w:rsidR="00456FAE">
        <w:rPr>
          <w:szCs w:val="28"/>
        </w:rPr>
        <w:tab/>
      </w:r>
      <w:r w:rsidR="00456FAE">
        <w:rPr>
          <w:szCs w:val="28"/>
        </w:rPr>
        <w:tab/>
      </w:r>
      <w:bookmarkStart w:id="0" w:name="_GoBack"/>
      <w:bookmarkEnd w:id="0"/>
      <w:r w:rsidR="00B06D56" w:rsidRPr="00067673">
        <w:rPr>
          <w:szCs w:val="28"/>
        </w:rPr>
        <w:tab/>
      </w:r>
      <w:r w:rsidR="00B06D56" w:rsidRPr="00067673">
        <w:rPr>
          <w:szCs w:val="28"/>
        </w:rPr>
        <w:tab/>
      </w:r>
      <w:r>
        <w:rPr>
          <w:szCs w:val="28"/>
        </w:rPr>
        <w:t>J</w:t>
      </w:r>
      <w:r w:rsidR="00BC48C2">
        <w:rPr>
          <w:szCs w:val="28"/>
        </w:rPr>
        <w:t xml:space="preserve">ānis </w:t>
      </w:r>
      <w:r>
        <w:rPr>
          <w:szCs w:val="28"/>
        </w:rPr>
        <w:t>Dūklavs</w:t>
      </w:r>
    </w:p>
    <w:sectPr w:rsidR="00B06D56" w:rsidRPr="00067673" w:rsidSect="00456FAE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543" w:rsidRDefault="00C03543" w:rsidP="00B06D56">
      <w:r>
        <w:separator/>
      </w:r>
    </w:p>
  </w:endnote>
  <w:endnote w:type="continuationSeparator" w:id="0">
    <w:p w:rsidR="00C03543" w:rsidRDefault="00C03543" w:rsidP="00B0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FE" w:rsidRPr="00456FAE" w:rsidRDefault="00456FAE" w:rsidP="00456FAE">
    <w:pPr>
      <w:pStyle w:val="Kjene"/>
    </w:pPr>
    <w:r w:rsidRPr="00456FAE">
      <w:rPr>
        <w:sz w:val="20"/>
        <w:lang w:val="lv-LV"/>
      </w:rPr>
      <w:t>ZMrik_150317_LLUatsav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543" w:rsidRDefault="00C03543" w:rsidP="00B06D56">
      <w:r>
        <w:separator/>
      </w:r>
    </w:p>
  </w:footnote>
  <w:footnote w:type="continuationSeparator" w:id="0">
    <w:p w:rsidR="00C03543" w:rsidRDefault="00C03543" w:rsidP="00B0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FAE" w:rsidRDefault="00456FAE" w:rsidP="00456FAE">
    <w:pPr>
      <w:pStyle w:val="Galvene"/>
      <w:tabs>
        <w:tab w:val="clear" w:pos="4153"/>
        <w:tab w:val="clear" w:pos="8306"/>
        <w:tab w:val="left" w:pos="16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7034"/>
    <w:multiLevelType w:val="hybridMultilevel"/>
    <w:tmpl w:val="3036F70C"/>
    <w:lvl w:ilvl="0" w:tplc="57D2727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A2204"/>
    <w:multiLevelType w:val="multilevel"/>
    <w:tmpl w:val="1302BC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2F45818"/>
    <w:multiLevelType w:val="multilevel"/>
    <w:tmpl w:val="906634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4E8F7A4A"/>
    <w:multiLevelType w:val="multilevel"/>
    <w:tmpl w:val="906634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4F4840FB"/>
    <w:multiLevelType w:val="multilevel"/>
    <w:tmpl w:val="3AC2812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5" w15:restartNumberingAfterBreak="0">
    <w:nsid w:val="58FB4B1C"/>
    <w:multiLevelType w:val="multilevel"/>
    <w:tmpl w:val="75C0C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F437E35"/>
    <w:multiLevelType w:val="multilevel"/>
    <w:tmpl w:val="FD040C9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56"/>
    <w:rsid w:val="0000110C"/>
    <w:rsid w:val="00012EB0"/>
    <w:rsid w:val="00020D5A"/>
    <w:rsid w:val="00025D79"/>
    <w:rsid w:val="00063D8D"/>
    <w:rsid w:val="00067673"/>
    <w:rsid w:val="00075718"/>
    <w:rsid w:val="00076F5A"/>
    <w:rsid w:val="00077CFC"/>
    <w:rsid w:val="000826BF"/>
    <w:rsid w:val="000A76EA"/>
    <w:rsid w:val="000B7CE0"/>
    <w:rsid w:val="000E1A27"/>
    <w:rsid w:val="000E7D2E"/>
    <w:rsid w:val="00100132"/>
    <w:rsid w:val="001114E7"/>
    <w:rsid w:val="00116567"/>
    <w:rsid w:val="0012395B"/>
    <w:rsid w:val="00131458"/>
    <w:rsid w:val="0013603A"/>
    <w:rsid w:val="001362BB"/>
    <w:rsid w:val="00167B01"/>
    <w:rsid w:val="00171AA1"/>
    <w:rsid w:val="001B6FB7"/>
    <w:rsid w:val="001C03C7"/>
    <w:rsid w:val="00234900"/>
    <w:rsid w:val="002716E9"/>
    <w:rsid w:val="002C1E84"/>
    <w:rsid w:val="002C36ED"/>
    <w:rsid w:val="002D1F26"/>
    <w:rsid w:val="002F2557"/>
    <w:rsid w:val="00322290"/>
    <w:rsid w:val="00353C35"/>
    <w:rsid w:val="00365640"/>
    <w:rsid w:val="00384CCA"/>
    <w:rsid w:val="00386534"/>
    <w:rsid w:val="003B00A3"/>
    <w:rsid w:val="003B1A3B"/>
    <w:rsid w:val="003C0CF2"/>
    <w:rsid w:val="003D006B"/>
    <w:rsid w:val="003D5FBF"/>
    <w:rsid w:val="003D68EA"/>
    <w:rsid w:val="003D6E32"/>
    <w:rsid w:val="003E0EE2"/>
    <w:rsid w:val="00423FDF"/>
    <w:rsid w:val="004344F1"/>
    <w:rsid w:val="00456FAE"/>
    <w:rsid w:val="00462957"/>
    <w:rsid w:val="004637C2"/>
    <w:rsid w:val="00472EE2"/>
    <w:rsid w:val="004A7D42"/>
    <w:rsid w:val="004C4669"/>
    <w:rsid w:val="00504623"/>
    <w:rsid w:val="00504FAD"/>
    <w:rsid w:val="00522184"/>
    <w:rsid w:val="00536505"/>
    <w:rsid w:val="0056487C"/>
    <w:rsid w:val="00566457"/>
    <w:rsid w:val="00566C46"/>
    <w:rsid w:val="00577393"/>
    <w:rsid w:val="005C71C6"/>
    <w:rsid w:val="005E14DD"/>
    <w:rsid w:val="005F5736"/>
    <w:rsid w:val="006174AB"/>
    <w:rsid w:val="0065558B"/>
    <w:rsid w:val="00664FD4"/>
    <w:rsid w:val="0069151C"/>
    <w:rsid w:val="006A7480"/>
    <w:rsid w:val="006B033B"/>
    <w:rsid w:val="006B1C09"/>
    <w:rsid w:val="006C528D"/>
    <w:rsid w:val="006D02DE"/>
    <w:rsid w:val="006F74FE"/>
    <w:rsid w:val="00727E9D"/>
    <w:rsid w:val="00730F7F"/>
    <w:rsid w:val="007375AA"/>
    <w:rsid w:val="007B1271"/>
    <w:rsid w:val="007B386F"/>
    <w:rsid w:val="007B6904"/>
    <w:rsid w:val="007C0260"/>
    <w:rsid w:val="007D5679"/>
    <w:rsid w:val="00800F8A"/>
    <w:rsid w:val="00851A32"/>
    <w:rsid w:val="008660EC"/>
    <w:rsid w:val="00894E92"/>
    <w:rsid w:val="008D55AD"/>
    <w:rsid w:val="008E2292"/>
    <w:rsid w:val="00914C17"/>
    <w:rsid w:val="009359DE"/>
    <w:rsid w:val="009554EE"/>
    <w:rsid w:val="0095738A"/>
    <w:rsid w:val="0096410B"/>
    <w:rsid w:val="00976FE8"/>
    <w:rsid w:val="009A144E"/>
    <w:rsid w:val="00A07C1E"/>
    <w:rsid w:val="00A30E2E"/>
    <w:rsid w:val="00A65060"/>
    <w:rsid w:val="00A75BAC"/>
    <w:rsid w:val="00A8710B"/>
    <w:rsid w:val="00A9264A"/>
    <w:rsid w:val="00A93E0B"/>
    <w:rsid w:val="00AC0D30"/>
    <w:rsid w:val="00AC4783"/>
    <w:rsid w:val="00AC5C19"/>
    <w:rsid w:val="00AE0F57"/>
    <w:rsid w:val="00AF0E35"/>
    <w:rsid w:val="00B06D56"/>
    <w:rsid w:val="00B13E78"/>
    <w:rsid w:val="00B15D98"/>
    <w:rsid w:val="00B23464"/>
    <w:rsid w:val="00B239C5"/>
    <w:rsid w:val="00B85109"/>
    <w:rsid w:val="00B92350"/>
    <w:rsid w:val="00B95EC8"/>
    <w:rsid w:val="00BB06A3"/>
    <w:rsid w:val="00BB0D43"/>
    <w:rsid w:val="00BC48C2"/>
    <w:rsid w:val="00C03543"/>
    <w:rsid w:val="00C200DD"/>
    <w:rsid w:val="00C20829"/>
    <w:rsid w:val="00C303EE"/>
    <w:rsid w:val="00C32827"/>
    <w:rsid w:val="00C35AD6"/>
    <w:rsid w:val="00C606F2"/>
    <w:rsid w:val="00C85F03"/>
    <w:rsid w:val="00C8641A"/>
    <w:rsid w:val="00CA01AF"/>
    <w:rsid w:val="00CC6F79"/>
    <w:rsid w:val="00CE4507"/>
    <w:rsid w:val="00CF59DB"/>
    <w:rsid w:val="00D06192"/>
    <w:rsid w:val="00D13220"/>
    <w:rsid w:val="00D142A9"/>
    <w:rsid w:val="00D17BBC"/>
    <w:rsid w:val="00D31BEC"/>
    <w:rsid w:val="00D44FCA"/>
    <w:rsid w:val="00D6678E"/>
    <w:rsid w:val="00D67C74"/>
    <w:rsid w:val="00D75B68"/>
    <w:rsid w:val="00D80F05"/>
    <w:rsid w:val="00D96D38"/>
    <w:rsid w:val="00DE753C"/>
    <w:rsid w:val="00DF0D2B"/>
    <w:rsid w:val="00E0761A"/>
    <w:rsid w:val="00E2405C"/>
    <w:rsid w:val="00E81CC7"/>
    <w:rsid w:val="00E93094"/>
    <w:rsid w:val="00EA4BAB"/>
    <w:rsid w:val="00EA7B0E"/>
    <w:rsid w:val="00EC4296"/>
    <w:rsid w:val="00F04D85"/>
    <w:rsid w:val="00F06E74"/>
    <w:rsid w:val="00F15445"/>
    <w:rsid w:val="00F27C5A"/>
    <w:rsid w:val="00F300AA"/>
    <w:rsid w:val="00F30C59"/>
    <w:rsid w:val="00F360A0"/>
    <w:rsid w:val="00F95BF1"/>
    <w:rsid w:val="00FA29F1"/>
    <w:rsid w:val="00FB68E8"/>
    <w:rsid w:val="00FE3713"/>
    <w:rsid w:val="00FE4C7A"/>
    <w:rsid w:val="00FF1CAB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F817F-9C33-4973-8DC2-14F4AF6A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Virsraksts3">
    <w:name w:val="heading 3"/>
    <w:basedOn w:val="Parasts"/>
    <w:next w:val="Parasts"/>
    <w:link w:val="Virsraksts3Rakstz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Pamattekstsaratkpi">
    <w:name w:val="Body Text Indent"/>
    <w:basedOn w:val="Parasts"/>
    <w:link w:val="PamattekstsaratkpiRakstz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ipersaite">
    <w:name w:val="Hyperlink"/>
    <w:rsid w:val="00B06D56"/>
    <w:rPr>
      <w:color w:val="0000FF"/>
      <w:u w:val="single"/>
    </w:rPr>
  </w:style>
  <w:style w:type="paragraph" w:styleId="Pamatteksts">
    <w:name w:val="Body Text"/>
    <w:basedOn w:val="Parasts"/>
    <w:link w:val="PamattekstsRakstz"/>
    <w:rsid w:val="00B06D56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Galvene">
    <w:name w:val="header"/>
    <w:basedOn w:val="Parasts"/>
    <w:link w:val="GalveneRakstz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Kjene">
    <w:name w:val="footer"/>
    <w:basedOn w:val="Parasts"/>
    <w:link w:val="KjeneRakstz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Sarakstarindkopa">
    <w:name w:val="List Paragraph"/>
    <w:basedOn w:val="Parasts"/>
    <w:uiPriority w:val="34"/>
    <w:qFormat/>
    <w:rsid w:val="007B6904"/>
    <w:pPr>
      <w:ind w:left="720"/>
      <w:contextualSpacing/>
    </w:pPr>
    <w:rPr>
      <w:sz w:val="20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9235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2350"/>
    <w:rPr>
      <w:rFonts w:ascii="Segoe UI" w:eastAsia="Times New Roman" w:hAnsi="Segoe UI" w:cs="Segoe UI"/>
      <w:sz w:val="18"/>
      <w:szCs w:val="18"/>
      <w:lang w:val="en-AU"/>
    </w:rPr>
  </w:style>
  <w:style w:type="paragraph" w:styleId="Prskatjums">
    <w:name w:val="Revision"/>
    <w:hidden/>
    <w:uiPriority w:val="99"/>
    <w:semiHidden/>
    <w:rsid w:val="00851A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4B5D9-19D2-4EB3-810E-E681748F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1354</Words>
  <Characters>772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rīkojuma projekts „Par valsts nekustamo īpašumu pārdošanu”</vt:lpstr>
      <vt:lpstr>Ministru kabineta rīkojuma projekts „Par valsts nekustamā īpašuma pārdošanu”</vt:lpstr>
    </vt:vector>
  </TitlesOfParts>
  <Company>Valsts nekustamie īpašumi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valsts nekustamo īpašumu pārdošanu”</dc:title>
  <dc:subject>Ministru kabineta rīkojuma projekts</dc:subject>
  <dc:creator>Tamāra Rasnača</dc:creator>
  <dc:description>Tamara.Rasnaca@zm.gov.lv
tālr.67027517</dc:description>
  <cp:lastModifiedBy>Sanita Žagare</cp:lastModifiedBy>
  <cp:revision>3</cp:revision>
  <cp:lastPrinted>2016-12-30T10:05:00Z</cp:lastPrinted>
  <dcterms:created xsi:type="dcterms:W3CDTF">2017-03-15T14:42:00Z</dcterms:created>
  <dcterms:modified xsi:type="dcterms:W3CDTF">2017-03-16T12:14:00Z</dcterms:modified>
</cp:coreProperties>
</file>