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25" w:rsidRPr="007237CE" w:rsidRDefault="00477925" w:rsidP="00477925">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5.pielikums</w:t>
      </w:r>
    </w:p>
    <w:p w:rsidR="00477925" w:rsidRPr="007237CE" w:rsidRDefault="00477925" w:rsidP="00477925">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Ministru kabineta</w:t>
      </w:r>
    </w:p>
    <w:p w:rsidR="00477925" w:rsidRPr="007237CE" w:rsidRDefault="00477925" w:rsidP="00477925">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 xml:space="preserve">2017.gada __.__________ </w:t>
      </w:r>
    </w:p>
    <w:p w:rsidR="00477925" w:rsidRPr="007237CE" w:rsidRDefault="00477925" w:rsidP="00477925">
      <w:pPr>
        <w:shd w:val="clear" w:color="auto" w:fill="FFFFFF"/>
        <w:spacing w:after="0" w:line="240" w:lineRule="auto"/>
        <w:jc w:val="right"/>
        <w:rPr>
          <w:rFonts w:ascii="Times New Roman" w:eastAsia="Times New Roman" w:hAnsi="Times New Roman" w:cs="Times New Roman"/>
          <w:iCs/>
          <w:sz w:val="28"/>
          <w:szCs w:val="28"/>
          <w:lang w:eastAsia="lv-LV"/>
        </w:rPr>
      </w:pPr>
      <w:r w:rsidRPr="007237CE">
        <w:rPr>
          <w:rFonts w:ascii="Times New Roman" w:eastAsia="Times New Roman" w:hAnsi="Times New Roman" w:cs="Times New Roman"/>
          <w:iCs/>
          <w:sz w:val="28"/>
          <w:szCs w:val="28"/>
          <w:lang w:eastAsia="lv-LV"/>
        </w:rPr>
        <w:t>noteikumiem Nr.______</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6"/>
          <w:szCs w:val="26"/>
          <w:lang w:eastAsia="lv-LV"/>
        </w:rPr>
      </w:pPr>
      <w:r w:rsidRPr="007237CE">
        <w:rPr>
          <w:rFonts w:ascii="Times New Roman" w:eastAsia="Times New Roman" w:hAnsi="Times New Roman" w:cs="Times New Roman"/>
          <w:b/>
          <w:bCs/>
          <w:sz w:val="26"/>
          <w:szCs w:val="26"/>
          <w:lang w:eastAsia="lv-LV"/>
        </w:rPr>
        <w:t>Būvdarbu žurnāla saturs</w:t>
      </w:r>
    </w:p>
    <w:p w:rsidR="00477925" w:rsidRPr="007237CE" w:rsidRDefault="00477925" w:rsidP="00477925">
      <w:pPr>
        <w:pStyle w:val="ListParagraph"/>
        <w:shd w:val="clear" w:color="auto" w:fill="FFFFFF"/>
        <w:spacing w:after="0" w:line="240" w:lineRule="auto"/>
        <w:ind w:left="1080"/>
        <w:jc w:val="center"/>
        <w:rPr>
          <w:rFonts w:ascii="Times New Roman" w:eastAsia="Times New Roman" w:hAnsi="Times New Roman" w:cs="Times New Roman"/>
          <w:b/>
          <w:bCs/>
          <w:sz w:val="26"/>
          <w:szCs w:val="26"/>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1. Būvdarbu žurnāls uzskatāms par pirmo izpildes dokumentu, kurš atspoguļo darba gaitu objektā no sākuma līdz nodošanai ekspluatācijā (darba organizāciju, apstākļus, termiņus, būvdarbu kvalitāti u. c.).</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2. Žurnāls tiek aizpildīts katram objektam, kuru vada atbildīgais būvdarbu vadītājs. Ja atbildīgais būvdarbu vadītājs vada vairāku nelielu objektu būvniecību, kuri izvietoti vienā būvlaukumā un pieder vienam pasūtītājam, tad šiem objektiem atļauts aizpildīt vienu kopēju būvdarbu žurnālu, uzskaitot katrā objektā veiktos darbus.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3. Ja objektā būvdarbus veic vairāki būvdarbu veicēji, būvdarbu žurnālā tiek apkopoti dati arī par tiem darbiem, kurus izpilda atsevišķu būvdarbu veicēji, aizpildot noteiktas žurnāla sadaļas vai noformējot segto darbu un nozīmīgo konstrukciju pieņemšanas aktus.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4. Būvdarbu žurnālā tiek fiksēti dienā veiktie būvdarbu apjomi.</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5. Visi ieraksti žurnālā izdarāmi salasāmi valsts valodā.</w:t>
      </w:r>
    </w:p>
    <w:p w:rsidR="00477925" w:rsidRPr="007237CE" w:rsidRDefault="00477925" w:rsidP="00477925">
      <w:pPr>
        <w:shd w:val="clear" w:color="auto" w:fill="FFFFFF"/>
        <w:spacing w:after="0" w:line="240" w:lineRule="auto"/>
        <w:jc w:val="center"/>
        <w:rPr>
          <w:rFonts w:ascii="Times New Roman" w:eastAsia="Times New Roman" w:hAnsi="Times New Roman" w:cs="Times New Roman"/>
          <w:b/>
          <w:bCs/>
          <w:sz w:val="28"/>
          <w:szCs w:val="28"/>
          <w:lang w:eastAsia="lv-LV"/>
        </w:rPr>
      </w:pPr>
    </w:p>
    <w:p w:rsidR="00477925" w:rsidRPr="007237CE" w:rsidRDefault="00477925" w:rsidP="00477925">
      <w:pPr>
        <w:shd w:val="clear" w:color="auto" w:fill="FFFFFF"/>
        <w:spacing w:after="0" w:line="240" w:lineRule="auto"/>
        <w:jc w:val="center"/>
        <w:rPr>
          <w:rFonts w:ascii="Times New Roman" w:eastAsia="Times New Roman" w:hAnsi="Times New Roman" w:cs="Times New Roman"/>
          <w:b/>
          <w:bCs/>
          <w:sz w:val="28"/>
          <w:szCs w:val="28"/>
          <w:lang w:eastAsia="lv-LV"/>
        </w:rPr>
      </w:pPr>
      <w:r w:rsidRPr="007237CE">
        <w:rPr>
          <w:rFonts w:ascii="Times New Roman" w:eastAsia="Times New Roman" w:hAnsi="Times New Roman" w:cs="Times New Roman"/>
          <w:b/>
          <w:bCs/>
          <w:sz w:val="28"/>
          <w:szCs w:val="28"/>
          <w:lang w:eastAsia="lv-LV"/>
        </w:rPr>
        <w:t>II. Būvdarbu žurnālā norādāmās ziņas</w:t>
      </w:r>
    </w:p>
    <w:p w:rsidR="00477925"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6. Vispārīgas ziņas: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6.1. objekta atsevišķu būvju saraksts;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6.2. galvenā būvdarbu veicēja, atsevišķu būvdarbu veicēju un darbu atbildīgo vadītāju (</w:t>
      </w:r>
      <w:proofErr w:type="spellStart"/>
      <w:r w:rsidRPr="007237CE">
        <w:rPr>
          <w:rFonts w:ascii="Times New Roman" w:eastAsia="Times New Roman" w:hAnsi="Times New Roman" w:cs="Times New Roman"/>
          <w:sz w:val="28"/>
          <w:szCs w:val="28"/>
          <w:lang w:eastAsia="lv-LV"/>
        </w:rPr>
        <w:t>būvspeciālistu</w:t>
      </w:r>
      <w:proofErr w:type="spellEnd"/>
      <w:r w:rsidRPr="007237CE">
        <w:rPr>
          <w:rFonts w:ascii="Times New Roman" w:eastAsia="Times New Roman" w:hAnsi="Times New Roman" w:cs="Times New Roman"/>
          <w:sz w:val="28"/>
          <w:szCs w:val="28"/>
          <w:lang w:eastAsia="lv-LV"/>
        </w:rPr>
        <w:t>) kvalifikācijas saraksts.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sz w:val="28"/>
          <w:szCs w:val="28"/>
          <w:lang w:eastAsia="lv-LV"/>
        </w:rPr>
      </w:pPr>
      <w:r w:rsidRPr="007237CE">
        <w:rPr>
          <w:rFonts w:ascii="Times New Roman" w:eastAsia="Times New Roman" w:hAnsi="Times New Roman" w:cs="Times New Roman"/>
          <w:i/>
          <w:sz w:val="28"/>
          <w:szCs w:val="28"/>
          <w:lang w:eastAsia="lv-LV"/>
        </w:rPr>
        <w:t xml:space="preserve">Vispārīgās ziņas par objektu ietver informāciju par būvatļauju, būvatļaujas izdevējs, būvdarbu sākumu, pasūtītāju, būvprojekta vadītāju, autoruzraudzības līgumu, </w:t>
      </w:r>
      <w:proofErr w:type="spellStart"/>
      <w:r w:rsidRPr="007237CE">
        <w:rPr>
          <w:rFonts w:ascii="Times New Roman" w:eastAsia="Times New Roman" w:hAnsi="Times New Roman" w:cs="Times New Roman"/>
          <w:i/>
          <w:sz w:val="28"/>
          <w:szCs w:val="28"/>
          <w:lang w:eastAsia="lv-LV"/>
        </w:rPr>
        <w:t>autoruzraugu</w:t>
      </w:r>
      <w:proofErr w:type="spellEnd"/>
      <w:r w:rsidRPr="007237CE">
        <w:rPr>
          <w:rFonts w:ascii="Times New Roman" w:eastAsia="Times New Roman" w:hAnsi="Times New Roman" w:cs="Times New Roman"/>
          <w:i/>
          <w:sz w:val="28"/>
          <w:szCs w:val="28"/>
          <w:lang w:eastAsia="lv-LV"/>
        </w:rPr>
        <w:t>, būvuzraudzības līgumu, būvuzraugu, darba drošības koordinatoru,  galveno būvdarbu veicēju, būvdarbu pabeigšanu, kā arī citu svarīgo informāciju.</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Vispārīgās ziņas aizpilda par būvdarbu žurnālu atbildīgā persona pirms būvdarbu uzsākšanas. Tālākās sadaļas būvdarbu gaitā aizpilda atbildīgais būvdarbu vadītājs, atsevišķu būvdarbu veicēju norīkotie būvdarbu vadītāji un kontrolējošo organizāciju pārstāvji.</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7. Tehniskā dokumentācija:</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7.1. būvprojekta reģistrācija objektā ar kadastra apzīmējumiem;</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lastRenderedPageBreak/>
        <w:t>7.2. izmaiņas vai papildinājumi būvprojekta dokumentācijā.</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Būvprojektu reģistrē būvlaukumā, kā arī apraksta visas izmaiņas vai papildinājumus būvprojekta dokumentācijā. Atbildīgās personas minētās izmaiņas apliecina ar parakstu.</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8. Izpildītie darbi:</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8.1. saņemto būvizstrādājumu uzskaite objektā;</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8.2. ikdienas ziņas par izpildīto darbu pieņemšanu;</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8.3. neparedzētie darbi un papildu darbi;</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8.4. segto darbu un nozīmīgo konstrukciju pieņemšanas aktu reģistrācija un iespējamo segto darbu un nozīmīgo konstrukciju pieņemšanas aktu saraksts.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Atbildīgais būvdarbu vadītājs katru dienu pārbauda izpildītos darbus, ar parakstu apliecina darbu pieņemšanu vai izdara atzīmi par defektiem un sastāda defektu konstatēšanas un novēršanas aktu. Reģistrē neparedzētos vai papildus veicamos darbus, ko radījušas izmaiņas vai papildinājumi projekta dokumentācijā, kā arī nelabvēlīgi laikapstākļi.</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Reģistrē segto darbu un nozīmīgo konstrukciju pieņemšanas aktus, iekļaujot sīku konstrukciju un darbu aprakstu, norādot to apjomu, rasējumu lapu numurus, ieviestās un saskaņotās atkāpes no projekta. Segto darbu un nozīmīgo konstrukciju pieņemšanas aktu pielikumā pievieno izmantoto būvizstrādājumu atbilstību apliecinošus dokumentus.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Nav pieļaujama veicamo darbu uzsākšana, ja pieņemšanas komisija nav sastādījusi un parakstījusi iepriekšējo segto darbu pieņemšanas aktu. Ja būvniecības laikā veidojas pārtraukums, kura laikā iespējami jau pieņemto segto darbu bojājumi, pirms darbu uzsākšanas veic atkārtotu kontroli un sastāda atbilstošu aktu.</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 xml:space="preserve">Iespējamo segto darbu un nozīmīgo konstrukciju pieņemšanas aktu skaits ir atkarīgs no </w:t>
      </w:r>
      <w:r w:rsidRPr="007237CE">
        <w:rPr>
          <w:rFonts w:ascii="Times New Roman" w:hAnsi="Times New Roman" w:cs="Times New Roman"/>
          <w:i/>
          <w:iCs/>
          <w:sz w:val="28"/>
          <w:szCs w:val="28"/>
        </w:rPr>
        <w:t>būvniecības rakstura, tehnoloģiju vai būvizstrādājumu pielietojuma</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9. Speciālie darbi:</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9.1. betonēšana, betona kvalitātes un temperatūras kontrole betona cietēšanas procesā īpašos apstākļos saskaņā ar tehnoloģisko shēmu;</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9.2. </w:t>
      </w:r>
      <w:proofErr w:type="spellStart"/>
      <w:r w:rsidRPr="007237CE">
        <w:rPr>
          <w:rFonts w:ascii="Times New Roman" w:eastAsia="Times New Roman" w:hAnsi="Times New Roman" w:cs="Times New Roman"/>
          <w:sz w:val="28"/>
          <w:szCs w:val="28"/>
          <w:lang w:eastAsia="lv-LV"/>
        </w:rPr>
        <w:t>sadurvietu</w:t>
      </w:r>
      <w:proofErr w:type="spellEnd"/>
      <w:r w:rsidRPr="007237CE">
        <w:rPr>
          <w:rFonts w:ascii="Times New Roman" w:eastAsia="Times New Roman" w:hAnsi="Times New Roman" w:cs="Times New Roman"/>
          <w:sz w:val="28"/>
          <w:szCs w:val="28"/>
          <w:lang w:eastAsia="lv-LV"/>
        </w:rPr>
        <w:t xml:space="preserve"> betonēšana;</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9.3. </w:t>
      </w:r>
      <w:proofErr w:type="spellStart"/>
      <w:r w:rsidRPr="007237CE">
        <w:rPr>
          <w:rFonts w:ascii="Times New Roman" w:eastAsia="Times New Roman" w:hAnsi="Times New Roman" w:cs="Times New Roman"/>
          <w:sz w:val="28"/>
          <w:szCs w:val="28"/>
          <w:lang w:eastAsia="lv-LV"/>
        </w:rPr>
        <w:t>sadurvietu</w:t>
      </w:r>
      <w:proofErr w:type="spellEnd"/>
      <w:r w:rsidRPr="007237CE">
        <w:rPr>
          <w:rFonts w:ascii="Times New Roman" w:eastAsia="Times New Roman" w:hAnsi="Times New Roman" w:cs="Times New Roman"/>
          <w:sz w:val="28"/>
          <w:szCs w:val="28"/>
          <w:lang w:eastAsia="lv-LV"/>
        </w:rPr>
        <w:t xml:space="preserve"> un šuvju hermetizācija;</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9.4. metināšana;</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9.5. metāla konstrukciju, elementu un metināmo šuvju pretkorozijas apstrāde;</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9.6. būvkonstrukciju montāža;</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9.7. bultskrūvju montāžas savienojumi ar kontrolējamu bultskrūvju spriegošanu (savilkšanu) un uzstādīto bultskrūvju sprieguma kontrole;</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9.8. pāļu dzīšana, iedzīto pāļu kopējais saraksts.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 xml:space="preserve">Uzskaita galvenos speciālos darbus. Ja objektā nepieciešams veikt speciālu darbu, kas nav iekļauts žurnālā, tā uzskaiti nosaka galvenais būvdarbu veicējs pēc saskaņošanas ar attiecīgo atsevišķu būvdarbu veicēju, būvprojekta izstrādātāju un </w:t>
      </w:r>
      <w:r w:rsidRPr="007237CE">
        <w:rPr>
          <w:rFonts w:ascii="Times New Roman" w:eastAsia="Times New Roman" w:hAnsi="Times New Roman" w:cs="Times New Roman"/>
          <w:i/>
          <w:iCs/>
          <w:sz w:val="28"/>
          <w:szCs w:val="28"/>
          <w:lang w:eastAsia="lv-LV"/>
        </w:rPr>
        <w:lastRenderedPageBreak/>
        <w:t>būvniecības ierosinātāju vai noformē kā segto darbu pieņemšanas aktu un reģistrē būvdarbu žurnālā.</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Ja speciālo darbu veicējiem nepieciešama profesionāla apmācība un kvalifikācija, pielikumā pievieno darbu veicēju atestācijas apliecības vai sertifikātu kopijas.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Lai veiktu darbus īpašos laikapstākļos (piemēram, betonēšana ziemas apstākļos), darbu veikšanas projektā izstrādā tehnoloģiskās shēmas.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10. Īpašas piezīmes: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10.1. ziņas par avāriju vai nelaimes gadījumu;</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 xml:space="preserve">10.2. darba aizsardzības </w:t>
      </w:r>
      <w:proofErr w:type="spellStart"/>
      <w:r w:rsidRPr="007237CE">
        <w:rPr>
          <w:rFonts w:ascii="Times New Roman" w:eastAsia="Times New Roman" w:hAnsi="Times New Roman" w:cs="Times New Roman"/>
          <w:sz w:val="28"/>
          <w:szCs w:val="28"/>
          <w:lang w:eastAsia="lv-LV"/>
        </w:rPr>
        <w:t>apgaitas</w:t>
      </w:r>
      <w:proofErr w:type="spellEnd"/>
      <w:r w:rsidRPr="007237CE">
        <w:rPr>
          <w:rFonts w:ascii="Times New Roman" w:eastAsia="Times New Roman" w:hAnsi="Times New Roman" w:cs="Times New Roman"/>
          <w:sz w:val="28"/>
          <w:szCs w:val="28"/>
          <w:lang w:eastAsia="lv-LV"/>
        </w:rPr>
        <w:t xml:space="preserve"> lapa.</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Par darba drošību un veselības aizsardzību būvlaukumā atbild atbildīgais būvdarbu vadītājs. Ja objekta būvniecība ir komplicēta un būvlaukumā strādā vairāki būvdarbu veicēji, būvniecības ierosinātājam ir pienākums norīkot darba aizsardzības koordinatoru.</w:t>
      </w: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p>
    <w:p w:rsidR="00477925" w:rsidRPr="007237CE" w:rsidRDefault="00477925" w:rsidP="00477925">
      <w:pPr>
        <w:shd w:val="clear" w:color="auto" w:fill="FFFFFF"/>
        <w:spacing w:after="0" w:line="240" w:lineRule="auto"/>
        <w:jc w:val="both"/>
        <w:rPr>
          <w:rFonts w:ascii="Times New Roman" w:eastAsia="Times New Roman" w:hAnsi="Times New Roman" w:cs="Times New Roman"/>
          <w:sz w:val="28"/>
          <w:szCs w:val="28"/>
          <w:lang w:eastAsia="lv-LV"/>
        </w:rPr>
      </w:pPr>
      <w:r w:rsidRPr="007237CE">
        <w:rPr>
          <w:rFonts w:ascii="Times New Roman" w:eastAsia="Times New Roman" w:hAnsi="Times New Roman" w:cs="Times New Roman"/>
          <w:sz w:val="28"/>
          <w:szCs w:val="28"/>
          <w:lang w:eastAsia="lv-LV"/>
        </w:rPr>
        <w:t>11. Kontrolējošo iestāžu un amatpersonu pārbaudes piezīmes.</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Atbildīgā būvdarbu vadītāja pienākums ir uzrādīt būvdarbu žurnālu pēc būvniecību kontrolējošo iestāžu, projektēšanas organizāciju, autoruzraudzības, būvuzraudzības, būvinspekcijas un būvniecības ierosinātāja pieprasījuma.</w:t>
      </w:r>
    </w:p>
    <w:p w:rsidR="00477925" w:rsidRPr="007237CE" w:rsidRDefault="00477925" w:rsidP="00477925">
      <w:pPr>
        <w:shd w:val="clear" w:color="auto" w:fill="FFFFFF"/>
        <w:spacing w:after="0" w:line="240" w:lineRule="auto"/>
        <w:jc w:val="both"/>
        <w:rPr>
          <w:rFonts w:ascii="Times New Roman" w:eastAsia="Times New Roman" w:hAnsi="Times New Roman" w:cs="Times New Roman"/>
          <w:i/>
          <w:iCs/>
          <w:sz w:val="28"/>
          <w:szCs w:val="28"/>
          <w:lang w:eastAsia="lv-LV"/>
        </w:rPr>
      </w:pPr>
      <w:r w:rsidRPr="007237CE">
        <w:rPr>
          <w:rFonts w:ascii="Times New Roman" w:eastAsia="Times New Roman" w:hAnsi="Times New Roman" w:cs="Times New Roman"/>
          <w:i/>
          <w:iCs/>
          <w:sz w:val="28"/>
          <w:szCs w:val="28"/>
          <w:lang w:eastAsia="lv-LV"/>
        </w:rPr>
        <w:t>Visu kontrolējošo organizāciju un inspekciju piezīmes tiek fiksētas. Atbildīgais būvdarbu vadītājs vienas dienas laikā ieraksta atzīmes par šajās piezīmēs konstatēto trūkumu novēršanu.</w:t>
      </w:r>
    </w:p>
    <w:p w:rsidR="00BD4054" w:rsidRDefault="00FA3874"/>
    <w:p w:rsidR="00B94D84" w:rsidRDefault="00B94D84"/>
    <w:p w:rsidR="00B94D84" w:rsidRPr="007237CE" w:rsidRDefault="00B94D84" w:rsidP="00B94D84">
      <w:pPr>
        <w:tabs>
          <w:tab w:val="left" w:pos="6804"/>
        </w:tabs>
        <w:spacing w:after="0" w:line="240" w:lineRule="auto"/>
        <w:jc w:val="both"/>
        <w:rPr>
          <w:rFonts w:ascii="Times New Roman" w:hAnsi="Times New Roman" w:cs="Times New Roman"/>
          <w:sz w:val="28"/>
          <w:szCs w:val="28"/>
        </w:rPr>
      </w:pPr>
      <w:r w:rsidRPr="007237CE">
        <w:rPr>
          <w:rFonts w:ascii="Times New Roman" w:hAnsi="Times New Roman" w:cs="Times New Roman"/>
          <w:sz w:val="28"/>
          <w:szCs w:val="28"/>
        </w:rPr>
        <w:t xml:space="preserve">Ministru prezidenta biedrs, </w:t>
      </w:r>
    </w:p>
    <w:p w:rsidR="00B94D84" w:rsidRPr="007237CE" w:rsidRDefault="00B94D84" w:rsidP="00B94D84">
      <w:pPr>
        <w:tabs>
          <w:tab w:val="left" w:pos="6804"/>
        </w:tabs>
        <w:spacing w:after="0" w:line="240" w:lineRule="auto"/>
        <w:jc w:val="both"/>
        <w:rPr>
          <w:rFonts w:ascii="Times New Roman" w:hAnsi="Times New Roman" w:cs="Times New Roman"/>
          <w:bCs/>
          <w:sz w:val="28"/>
          <w:szCs w:val="28"/>
        </w:rPr>
      </w:pPr>
      <w:r w:rsidRPr="007237CE">
        <w:rPr>
          <w:rFonts w:ascii="Times New Roman" w:hAnsi="Times New Roman" w:cs="Times New Roman"/>
          <w:sz w:val="28"/>
          <w:szCs w:val="28"/>
        </w:rPr>
        <w:t>ekonomikas ministrs</w:t>
      </w:r>
      <w:r w:rsidRPr="007237CE">
        <w:rPr>
          <w:rFonts w:ascii="Times New Roman" w:hAnsi="Times New Roman" w:cs="Times New Roman"/>
          <w:bCs/>
          <w:sz w:val="28"/>
          <w:szCs w:val="28"/>
        </w:rPr>
        <w:tab/>
      </w:r>
      <w:r w:rsidRPr="007237CE">
        <w:rPr>
          <w:rFonts w:ascii="Times New Roman" w:hAnsi="Times New Roman" w:cs="Times New Roman"/>
          <w:bCs/>
          <w:sz w:val="28"/>
          <w:szCs w:val="28"/>
        </w:rPr>
        <w:tab/>
        <w:t xml:space="preserve">     </w:t>
      </w:r>
      <w:proofErr w:type="spellStart"/>
      <w:r w:rsidRPr="007237CE">
        <w:rPr>
          <w:rFonts w:ascii="Times New Roman" w:hAnsi="Times New Roman" w:cs="Times New Roman"/>
          <w:bCs/>
          <w:iCs/>
          <w:sz w:val="28"/>
          <w:szCs w:val="28"/>
        </w:rPr>
        <w:t>A.Ašeradens</w:t>
      </w:r>
      <w:proofErr w:type="spellEnd"/>
    </w:p>
    <w:p w:rsidR="00B94D84" w:rsidRDefault="00B94D84" w:rsidP="00B94D84">
      <w:pPr>
        <w:spacing w:after="0" w:line="240" w:lineRule="auto"/>
        <w:ind w:firstLine="720"/>
        <w:rPr>
          <w:rFonts w:ascii="Times New Roman" w:hAnsi="Times New Roman" w:cs="Times New Roman"/>
          <w:sz w:val="28"/>
          <w:szCs w:val="28"/>
        </w:rPr>
      </w:pPr>
    </w:p>
    <w:p w:rsidR="00B94D84" w:rsidRPr="007237CE" w:rsidRDefault="00B94D84" w:rsidP="00B94D84">
      <w:pPr>
        <w:spacing w:after="0" w:line="240" w:lineRule="auto"/>
        <w:ind w:firstLine="720"/>
        <w:rPr>
          <w:rFonts w:ascii="Times New Roman" w:hAnsi="Times New Roman" w:cs="Times New Roman"/>
          <w:sz w:val="28"/>
          <w:szCs w:val="28"/>
        </w:rPr>
      </w:pPr>
    </w:p>
    <w:p w:rsidR="00B94D84" w:rsidRPr="007237CE" w:rsidRDefault="00B94D84" w:rsidP="00B94D84">
      <w:pPr>
        <w:spacing w:after="0" w:line="240" w:lineRule="auto"/>
        <w:rPr>
          <w:rFonts w:ascii="Times New Roman" w:hAnsi="Times New Roman" w:cs="Times New Roman"/>
          <w:sz w:val="28"/>
          <w:szCs w:val="28"/>
        </w:rPr>
      </w:pPr>
      <w:r w:rsidRPr="007237CE">
        <w:rPr>
          <w:rFonts w:ascii="Times New Roman" w:hAnsi="Times New Roman" w:cs="Times New Roman"/>
          <w:sz w:val="28"/>
          <w:szCs w:val="28"/>
        </w:rPr>
        <w:t>Iesniedzējs:</w:t>
      </w:r>
    </w:p>
    <w:p w:rsidR="00B94D84" w:rsidRPr="007237CE" w:rsidRDefault="00B94D84" w:rsidP="00B94D84">
      <w:pPr>
        <w:tabs>
          <w:tab w:val="left" w:pos="6804"/>
        </w:tabs>
        <w:spacing w:after="0" w:line="240" w:lineRule="auto"/>
        <w:jc w:val="both"/>
        <w:rPr>
          <w:rFonts w:ascii="Times New Roman" w:hAnsi="Times New Roman" w:cs="Times New Roman"/>
          <w:sz w:val="28"/>
          <w:szCs w:val="28"/>
        </w:rPr>
      </w:pPr>
      <w:r w:rsidRPr="007237CE">
        <w:rPr>
          <w:rFonts w:ascii="Times New Roman" w:hAnsi="Times New Roman" w:cs="Times New Roman"/>
          <w:sz w:val="28"/>
          <w:szCs w:val="28"/>
        </w:rPr>
        <w:t xml:space="preserve">Ministru prezidenta biedrs, </w:t>
      </w:r>
    </w:p>
    <w:p w:rsidR="00B94D84" w:rsidRPr="007237CE" w:rsidRDefault="00B94D84" w:rsidP="00B94D84">
      <w:pPr>
        <w:tabs>
          <w:tab w:val="left" w:pos="6804"/>
        </w:tabs>
        <w:spacing w:after="0" w:line="240" w:lineRule="auto"/>
        <w:jc w:val="both"/>
        <w:rPr>
          <w:rFonts w:ascii="Times New Roman" w:hAnsi="Times New Roman" w:cs="Times New Roman"/>
          <w:bCs/>
          <w:sz w:val="28"/>
          <w:szCs w:val="28"/>
        </w:rPr>
      </w:pPr>
      <w:r w:rsidRPr="007237CE">
        <w:rPr>
          <w:rFonts w:ascii="Times New Roman" w:hAnsi="Times New Roman" w:cs="Times New Roman"/>
          <w:sz w:val="28"/>
          <w:szCs w:val="28"/>
        </w:rPr>
        <w:t>ekonomikas ministrs</w:t>
      </w:r>
      <w:r w:rsidRPr="007237CE">
        <w:rPr>
          <w:rFonts w:ascii="Times New Roman" w:hAnsi="Times New Roman" w:cs="Times New Roman"/>
          <w:bCs/>
          <w:sz w:val="28"/>
          <w:szCs w:val="28"/>
        </w:rPr>
        <w:tab/>
      </w:r>
      <w:r w:rsidRPr="007237CE">
        <w:rPr>
          <w:rFonts w:ascii="Times New Roman" w:hAnsi="Times New Roman" w:cs="Times New Roman"/>
          <w:bCs/>
          <w:sz w:val="28"/>
          <w:szCs w:val="28"/>
        </w:rPr>
        <w:tab/>
        <w:t xml:space="preserve">     </w:t>
      </w:r>
      <w:proofErr w:type="spellStart"/>
      <w:r w:rsidRPr="007237CE">
        <w:rPr>
          <w:rFonts w:ascii="Times New Roman" w:hAnsi="Times New Roman" w:cs="Times New Roman"/>
          <w:bCs/>
          <w:iCs/>
          <w:sz w:val="28"/>
          <w:szCs w:val="28"/>
        </w:rPr>
        <w:t>A.Ašeradens</w:t>
      </w:r>
      <w:proofErr w:type="spellEnd"/>
    </w:p>
    <w:p w:rsidR="00B94D84" w:rsidRPr="007237CE" w:rsidRDefault="00B94D84" w:rsidP="00B94D84">
      <w:pPr>
        <w:pStyle w:val="EnvelopeReturn"/>
        <w:spacing w:before="0"/>
        <w:rPr>
          <w:sz w:val="28"/>
          <w:szCs w:val="28"/>
          <w:lang w:val="lv-LV"/>
        </w:rPr>
      </w:pPr>
    </w:p>
    <w:p w:rsidR="00B94D84" w:rsidRPr="007237CE" w:rsidRDefault="00B94D84" w:rsidP="00B94D84">
      <w:pPr>
        <w:pStyle w:val="EnvelopeReturn"/>
        <w:spacing w:before="0"/>
        <w:rPr>
          <w:sz w:val="28"/>
          <w:szCs w:val="28"/>
          <w:lang w:val="lv-LV"/>
        </w:rPr>
      </w:pPr>
      <w:r w:rsidRPr="007237CE">
        <w:rPr>
          <w:sz w:val="28"/>
          <w:szCs w:val="28"/>
          <w:lang w:val="lv-LV"/>
        </w:rPr>
        <w:t xml:space="preserve">Vīza: </w:t>
      </w:r>
    </w:p>
    <w:p w:rsidR="00B94D84" w:rsidRPr="007237CE" w:rsidRDefault="00B94D84" w:rsidP="00B94D84">
      <w:pPr>
        <w:pStyle w:val="EnvelopeReturn"/>
        <w:spacing w:before="0"/>
        <w:jc w:val="both"/>
        <w:rPr>
          <w:sz w:val="28"/>
          <w:szCs w:val="28"/>
          <w:lang w:val="lv-LV"/>
        </w:rPr>
      </w:pPr>
      <w:r w:rsidRPr="007237CE">
        <w:rPr>
          <w:sz w:val="28"/>
          <w:szCs w:val="28"/>
          <w:lang w:val="lv-LV"/>
        </w:rPr>
        <w:t>Valsts sekretārs</w:t>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r w:rsidRPr="007237CE">
        <w:rPr>
          <w:sz w:val="28"/>
          <w:szCs w:val="28"/>
          <w:lang w:val="lv-LV"/>
        </w:rPr>
        <w:tab/>
      </w:r>
      <w:proofErr w:type="spellStart"/>
      <w:r w:rsidRPr="007237CE">
        <w:rPr>
          <w:sz w:val="28"/>
          <w:szCs w:val="28"/>
          <w:lang w:val="lv-LV"/>
        </w:rPr>
        <w:t>J.Stinka</w:t>
      </w:r>
      <w:proofErr w:type="spellEnd"/>
    </w:p>
    <w:p w:rsidR="00B94D84" w:rsidRDefault="00B94D84" w:rsidP="00B94D84">
      <w:pPr>
        <w:spacing w:after="0" w:line="240" w:lineRule="auto"/>
        <w:rPr>
          <w:rFonts w:ascii="Times New Roman" w:hAnsi="Times New Roman" w:cs="Times New Roman"/>
          <w:sz w:val="20"/>
          <w:szCs w:val="20"/>
        </w:rPr>
      </w:pPr>
    </w:p>
    <w:p w:rsidR="00C11835" w:rsidRDefault="00C11835" w:rsidP="00B94D84">
      <w:pPr>
        <w:spacing w:after="0" w:line="240" w:lineRule="auto"/>
        <w:rPr>
          <w:rFonts w:ascii="Times New Roman" w:hAnsi="Times New Roman" w:cs="Times New Roman"/>
          <w:sz w:val="20"/>
          <w:szCs w:val="20"/>
        </w:rPr>
      </w:pPr>
    </w:p>
    <w:p w:rsidR="00C11835" w:rsidRDefault="00C11835" w:rsidP="00B94D84">
      <w:pPr>
        <w:spacing w:after="0" w:line="240" w:lineRule="auto"/>
        <w:rPr>
          <w:rFonts w:ascii="Times New Roman" w:hAnsi="Times New Roman" w:cs="Times New Roman"/>
          <w:sz w:val="20"/>
          <w:szCs w:val="20"/>
        </w:rPr>
      </w:pPr>
    </w:p>
    <w:p w:rsidR="00C11835" w:rsidRDefault="00C11835" w:rsidP="00B94D84">
      <w:pPr>
        <w:spacing w:after="0" w:line="240" w:lineRule="auto"/>
        <w:rPr>
          <w:rFonts w:ascii="Times New Roman" w:hAnsi="Times New Roman" w:cs="Times New Roman"/>
          <w:sz w:val="20"/>
          <w:szCs w:val="20"/>
        </w:rPr>
      </w:pPr>
      <w:bookmarkStart w:id="0" w:name="_GoBack"/>
      <w:bookmarkEnd w:id="0"/>
    </w:p>
    <w:p w:rsidR="00B94D84" w:rsidRPr="00F06449" w:rsidRDefault="00B94D84" w:rsidP="00B94D84">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t>14.03.2017.</w:t>
      </w:r>
    </w:p>
    <w:p w:rsidR="00B94D84" w:rsidRPr="00F06449" w:rsidRDefault="00B94D84" w:rsidP="00B94D84">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fldChar w:fldCharType="begin"/>
      </w:r>
      <w:r w:rsidRPr="00F06449">
        <w:rPr>
          <w:rFonts w:ascii="Times New Roman" w:hAnsi="Times New Roman" w:cs="Times New Roman"/>
          <w:sz w:val="20"/>
          <w:szCs w:val="20"/>
        </w:rPr>
        <w:instrText xml:space="preserve"> NUMWORDS   \* MERGEFORMAT </w:instrText>
      </w:r>
      <w:r w:rsidRPr="00F06449">
        <w:rPr>
          <w:rFonts w:ascii="Times New Roman" w:hAnsi="Times New Roman" w:cs="Times New Roman"/>
          <w:sz w:val="20"/>
          <w:szCs w:val="20"/>
        </w:rPr>
        <w:fldChar w:fldCharType="separate"/>
      </w:r>
      <w:r w:rsidR="00C11835">
        <w:rPr>
          <w:rFonts w:ascii="Times New Roman" w:hAnsi="Times New Roman" w:cs="Times New Roman"/>
          <w:noProof/>
          <w:sz w:val="20"/>
          <w:szCs w:val="20"/>
        </w:rPr>
        <w:t>691</w:t>
      </w:r>
      <w:r w:rsidRPr="00F06449">
        <w:rPr>
          <w:rFonts w:ascii="Times New Roman" w:hAnsi="Times New Roman" w:cs="Times New Roman"/>
          <w:sz w:val="20"/>
          <w:szCs w:val="20"/>
        </w:rPr>
        <w:fldChar w:fldCharType="end"/>
      </w:r>
    </w:p>
    <w:p w:rsidR="00B94D84" w:rsidRPr="00F06449" w:rsidRDefault="00B94D84" w:rsidP="00B94D84">
      <w:pPr>
        <w:spacing w:after="0" w:line="240" w:lineRule="auto"/>
        <w:rPr>
          <w:rFonts w:ascii="Times New Roman" w:hAnsi="Times New Roman" w:cs="Times New Roman"/>
          <w:sz w:val="20"/>
          <w:szCs w:val="20"/>
        </w:rPr>
      </w:pPr>
      <w:r w:rsidRPr="00F06449">
        <w:rPr>
          <w:rFonts w:ascii="Times New Roman" w:hAnsi="Times New Roman" w:cs="Times New Roman"/>
          <w:sz w:val="20"/>
          <w:szCs w:val="20"/>
        </w:rPr>
        <w:t>Bučinska,</w:t>
      </w:r>
    </w:p>
    <w:p w:rsidR="00B94D84" w:rsidRDefault="00B94D84" w:rsidP="00B94D84">
      <w:pPr>
        <w:spacing w:after="0" w:line="240" w:lineRule="auto"/>
      </w:pPr>
      <w:r w:rsidRPr="00F06449">
        <w:rPr>
          <w:rFonts w:ascii="Times New Roman" w:hAnsi="Times New Roman" w:cs="Times New Roman"/>
          <w:sz w:val="20"/>
          <w:szCs w:val="20"/>
        </w:rPr>
        <w:t xml:space="preserve">67013032, </w:t>
      </w:r>
      <w:hyperlink r:id="rId7" w:history="1">
        <w:r w:rsidRPr="00F06449">
          <w:rPr>
            <w:rStyle w:val="Hyperlink"/>
            <w:rFonts w:ascii="Times New Roman" w:hAnsi="Times New Roman" w:cs="Times New Roman"/>
            <w:sz w:val="20"/>
            <w:szCs w:val="20"/>
          </w:rPr>
          <w:t>Elga.Bucinska@em.gov.lv</w:t>
        </w:r>
      </w:hyperlink>
      <w:r w:rsidRPr="00F06449">
        <w:rPr>
          <w:rFonts w:ascii="Times New Roman" w:hAnsi="Times New Roman" w:cs="Times New Roman"/>
          <w:sz w:val="20"/>
          <w:szCs w:val="20"/>
        </w:rPr>
        <w:t xml:space="preserve"> </w:t>
      </w:r>
    </w:p>
    <w:p w:rsidR="00B94D84" w:rsidRDefault="00B94D84"/>
    <w:p w:rsidR="00B94D84" w:rsidRDefault="00B94D84"/>
    <w:p w:rsidR="00B94D84" w:rsidRDefault="00B94D84"/>
    <w:sectPr w:rsidR="00B94D84" w:rsidSect="00477925">
      <w:headerReference w:type="default" r:id="rId8"/>
      <w:footerReference w:type="default" r:id="rId9"/>
      <w:footerReference w:type="first" r:id="rId10"/>
      <w:pgSz w:w="11906" w:h="16838"/>
      <w:pgMar w:top="993"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74" w:rsidRDefault="00FA3874" w:rsidP="00477925">
      <w:pPr>
        <w:spacing w:after="0" w:line="240" w:lineRule="auto"/>
      </w:pPr>
      <w:r>
        <w:separator/>
      </w:r>
    </w:p>
  </w:endnote>
  <w:endnote w:type="continuationSeparator" w:id="0">
    <w:p w:rsidR="00FA3874" w:rsidRDefault="00FA3874" w:rsidP="0047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84" w:rsidRPr="00345E29" w:rsidRDefault="00B94D84" w:rsidP="00B94D84">
    <w:pPr>
      <w:pStyle w:val="Footer"/>
      <w:rPr>
        <w:rFonts w:ascii="Times New Roman" w:hAnsi="Times New Roman" w:cs="Times New Roman"/>
        <w:sz w:val="20"/>
        <w:szCs w:val="20"/>
      </w:rPr>
    </w:pPr>
    <w:r w:rsidRPr="00345E29">
      <w:rPr>
        <w:rFonts w:ascii="Times New Roman" w:hAnsi="Times New Roman" w:cs="Times New Roman"/>
        <w:sz w:val="20"/>
        <w:szCs w:val="20"/>
      </w:rPr>
      <w:fldChar w:fldCharType="begin"/>
    </w:r>
    <w:r w:rsidRPr="00345E29">
      <w:rPr>
        <w:rFonts w:ascii="Times New Roman" w:hAnsi="Times New Roman" w:cs="Times New Roman"/>
        <w:sz w:val="20"/>
        <w:szCs w:val="20"/>
      </w:rPr>
      <w:instrText xml:space="preserve"> FILENAME   \* MERGEFORMAT </w:instrText>
    </w:r>
    <w:r w:rsidRPr="00345E29">
      <w:rPr>
        <w:rFonts w:ascii="Times New Roman" w:hAnsi="Times New Roman" w:cs="Times New Roman"/>
        <w:sz w:val="20"/>
        <w:szCs w:val="20"/>
      </w:rPr>
      <w:fldChar w:fldCharType="separate"/>
    </w:r>
    <w:r>
      <w:rPr>
        <w:rFonts w:ascii="Times New Roman" w:hAnsi="Times New Roman" w:cs="Times New Roman"/>
        <w:noProof/>
        <w:sz w:val="20"/>
        <w:szCs w:val="20"/>
      </w:rPr>
      <w:t>EMnotp5_140317_VBN.docx</w:t>
    </w:r>
    <w:r w:rsidRPr="00345E29">
      <w:rPr>
        <w:rFonts w:ascii="Times New Roman" w:hAnsi="Times New Roman" w:cs="Times New Roman"/>
        <w:sz w:val="20"/>
        <w:szCs w:val="20"/>
      </w:rPr>
      <w:fldChar w:fldCharType="end"/>
    </w:r>
    <w:r w:rsidRPr="00345E29">
      <w:rPr>
        <w:rFonts w:ascii="Times New Roman" w:hAnsi="Times New Roman" w:cs="Times New Roman"/>
        <w:sz w:val="20"/>
        <w:szCs w:val="20"/>
      </w:rPr>
      <w:t xml:space="preserve">; Ministru kabineta noteikumu projekta “Vispārīgie būvnoteikumi” </w:t>
    </w:r>
    <w:r>
      <w:rPr>
        <w:rFonts w:ascii="Times New Roman" w:hAnsi="Times New Roman" w:cs="Times New Roman"/>
        <w:sz w:val="20"/>
        <w:szCs w:val="20"/>
      </w:rPr>
      <w:t>5</w:t>
    </w:r>
    <w:r w:rsidRPr="00345E29">
      <w:rPr>
        <w:rFonts w:ascii="Times New Roman" w:hAnsi="Times New Roman" w:cs="Times New Roman"/>
        <w:sz w:val="20"/>
        <w:szCs w:val="20"/>
      </w:rPr>
      <w:t>.pielikums</w:t>
    </w:r>
  </w:p>
  <w:p w:rsidR="00B94D84" w:rsidRDefault="00B94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84" w:rsidRPr="00345E29" w:rsidRDefault="00B94D84" w:rsidP="00B94D84">
    <w:pPr>
      <w:pStyle w:val="Footer"/>
      <w:rPr>
        <w:rFonts w:ascii="Times New Roman" w:hAnsi="Times New Roman" w:cs="Times New Roman"/>
        <w:sz w:val="20"/>
        <w:szCs w:val="20"/>
      </w:rPr>
    </w:pPr>
    <w:r w:rsidRPr="00345E29">
      <w:rPr>
        <w:rFonts w:ascii="Times New Roman" w:hAnsi="Times New Roman" w:cs="Times New Roman"/>
        <w:sz w:val="20"/>
        <w:szCs w:val="20"/>
      </w:rPr>
      <w:fldChar w:fldCharType="begin"/>
    </w:r>
    <w:r w:rsidRPr="00345E29">
      <w:rPr>
        <w:rFonts w:ascii="Times New Roman" w:hAnsi="Times New Roman" w:cs="Times New Roman"/>
        <w:sz w:val="20"/>
        <w:szCs w:val="20"/>
      </w:rPr>
      <w:instrText xml:space="preserve"> FILENAME   \* MERGEFORMAT </w:instrText>
    </w:r>
    <w:r w:rsidRPr="00345E29">
      <w:rPr>
        <w:rFonts w:ascii="Times New Roman" w:hAnsi="Times New Roman" w:cs="Times New Roman"/>
        <w:sz w:val="20"/>
        <w:szCs w:val="20"/>
      </w:rPr>
      <w:fldChar w:fldCharType="separate"/>
    </w:r>
    <w:r>
      <w:rPr>
        <w:rFonts w:ascii="Times New Roman" w:hAnsi="Times New Roman" w:cs="Times New Roman"/>
        <w:noProof/>
        <w:sz w:val="20"/>
        <w:szCs w:val="20"/>
      </w:rPr>
      <w:t>EMnotp5_140317_VBN.docx</w:t>
    </w:r>
    <w:r w:rsidRPr="00345E29">
      <w:rPr>
        <w:rFonts w:ascii="Times New Roman" w:hAnsi="Times New Roman" w:cs="Times New Roman"/>
        <w:sz w:val="20"/>
        <w:szCs w:val="20"/>
      </w:rPr>
      <w:fldChar w:fldCharType="end"/>
    </w:r>
    <w:r w:rsidRPr="00345E29">
      <w:rPr>
        <w:rFonts w:ascii="Times New Roman" w:hAnsi="Times New Roman" w:cs="Times New Roman"/>
        <w:sz w:val="20"/>
        <w:szCs w:val="20"/>
      </w:rPr>
      <w:t xml:space="preserve">; Ministru kabineta noteikumu projekta “Vispārīgie būvnoteikumi” </w:t>
    </w:r>
    <w:r>
      <w:rPr>
        <w:rFonts w:ascii="Times New Roman" w:hAnsi="Times New Roman" w:cs="Times New Roman"/>
        <w:sz w:val="20"/>
        <w:szCs w:val="20"/>
      </w:rPr>
      <w:t>5</w:t>
    </w:r>
    <w:r w:rsidRPr="00345E29">
      <w:rPr>
        <w:rFonts w:ascii="Times New Roman" w:hAnsi="Times New Roman" w:cs="Times New Roman"/>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74" w:rsidRDefault="00FA3874" w:rsidP="00477925">
      <w:pPr>
        <w:spacing w:after="0" w:line="240" w:lineRule="auto"/>
      </w:pPr>
      <w:r>
        <w:separator/>
      </w:r>
    </w:p>
  </w:footnote>
  <w:footnote w:type="continuationSeparator" w:id="0">
    <w:p w:rsidR="00FA3874" w:rsidRDefault="00FA3874" w:rsidP="0047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6435"/>
      <w:docPartObj>
        <w:docPartGallery w:val="Page Numbers (Top of Page)"/>
        <w:docPartUnique/>
      </w:docPartObj>
    </w:sdtPr>
    <w:sdtEndPr>
      <w:rPr>
        <w:noProof/>
      </w:rPr>
    </w:sdtEndPr>
    <w:sdtContent>
      <w:p w:rsidR="00477925" w:rsidRDefault="00477925">
        <w:pPr>
          <w:pStyle w:val="Header"/>
          <w:jc w:val="center"/>
        </w:pPr>
        <w:r>
          <w:fldChar w:fldCharType="begin"/>
        </w:r>
        <w:r>
          <w:instrText xml:space="preserve"> PAGE   \* MERGEFORMAT </w:instrText>
        </w:r>
        <w:r>
          <w:fldChar w:fldCharType="separate"/>
        </w:r>
        <w:r w:rsidR="00C11835">
          <w:rPr>
            <w:noProof/>
          </w:rPr>
          <w:t>4</w:t>
        </w:r>
        <w:r>
          <w:rPr>
            <w:noProof/>
          </w:rPr>
          <w:fldChar w:fldCharType="end"/>
        </w:r>
      </w:p>
    </w:sdtContent>
  </w:sdt>
  <w:p w:rsidR="00477925" w:rsidRDefault="00477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22588"/>
    <w:multiLevelType w:val="hybridMultilevel"/>
    <w:tmpl w:val="4BD82F50"/>
    <w:lvl w:ilvl="0" w:tplc="4F9A58F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25"/>
    <w:rsid w:val="002441CA"/>
    <w:rsid w:val="00477925"/>
    <w:rsid w:val="00972026"/>
    <w:rsid w:val="00B94D84"/>
    <w:rsid w:val="00C11835"/>
    <w:rsid w:val="00FA3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CC394-9B45-452B-A8A4-0059183F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25"/>
    <w:pPr>
      <w:ind w:left="720"/>
      <w:contextualSpacing/>
    </w:pPr>
  </w:style>
  <w:style w:type="paragraph" w:styleId="Header">
    <w:name w:val="header"/>
    <w:basedOn w:val="Normal"/>
    <w:link w:val="HeaderChar"/>
    <w:uiPriority w:val="99"/>
    <w:unhideWhenUsed/>
    <w:rsid w:val="004779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925"/>
  </w:style>
  <w:style w:type="paragraph" w:styleId="Footer">
    <w:name w:val="footer"/>
    <w:basedOn w:val="Normal"/>
    <w:link w:val="FooterChar"/>
    <w:uiPriority w:val="99"/>
    <w:unhideWhenUsed/>
    <w:rsid w:val="004779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925"/>
  </w:style>
  <w:style w:type="character" w:styleId="Hyperlink">
    <w:name w:val="Hyperlink"/>
    <w:basedOn w:val="DefaultParagraphFont"/>
    <w:uiPriority w:val="99"/>
    <w:unhideWhenUsed/>
    <w:rsid w:val="00B94D84"/>
    <w:rPr>
      <w:color w:val="0000FF"/>
      <w:u w:val="single"/>
    </w:rPr>
  </w:style>
  <w:style w:type="paragraph" w:styleId="EnvelopeReturn">
    <w:name w:val="envelope return"/>
    <w:basedOn w:val="Normal"/>
    <w:rsid w:val="00B94D84"/>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15"/>
    <w:rsid w:val="0082624C"/>
    <w:rsid w:val="00D64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AF192CE084124B8C7AF5482F92E42">
    <w:name w:val="4C3AF192CE084124B8C7AF5482F92E42"/>
    <w:rsid w:val="00D64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5239</Characters>
  <Application>Microsoft Office Word</Application>
  <DocSecurity>0</DocSecurity>
  <Lines>134</Lines>
  <Paragraphs>68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3</cp:revision>
  <dcterms:created xsi:type="dcterms:W3CDTF">2017-03-14T08:53:00Z</dcterms:created>
  <dcterms:modified xsi:type="dcterms:W3CDTF">2017-03-14T08:56:00Z</dcterms:modified>
</cp:coreProperties>
</file>