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FB339" w14:textId="77777777" w:rsidR="00B06D56" w:rsidRPr="006A2141" w:rsidRDefault="00B06D56" w:rsidP="00B06D56">
      <w:pPr>
        <w:rPr>
          <w:sz w:val="28"/>
          <w:szCs w:val="28"/>
          <w:lang w:val="lv-LV"/>
        </w:rPr>
      </w:pPr>
    </w:p>
    <w:p w14:paraId="2D2FB33A" w14:textId="77777777" w:rsidR="00B06D56" w:rsidRDefault="00B06D56" w:rsidP="00B06D56">
      <w:pPr>
        <w:rPr>
          <w:sz w:val="28"/>
          <w:szCs w:val="28"/>
          <w:lang w:val="lv-LV"/>
        </w:rPr>
      </w:pPr>
    </w:p>
    <w:p w14:paraId="0F9E6687" w14:textId="77777777" w:rsidR="00DE713A" w:rsidRPr="006A2141" w:rsidRDefault="00DE713A" w:rsidP="00B06D56">
      <w:pPr>
        <w:rPr>
          <w:sz w:val="28"/>
          <w:szCs w:val="28"/>
          <w:lang w:val="lv-LV"/>
        </w:rPr>
      </w:pPr>
    </w:p>
    <w:p w14:paraId="2C2E97B1" w14:textId="3D7A777B" w:rsidR="00DE713A" w:rsidRPr="00693240" w:rsidRDefault="00DE713A" w:rsidP="00693240">
      <w:pPr>
        <w:tabs>
          <w:tab w:val="left" w:pos="6804"/>
        </w:tabs>
        <w:rPr>
          <w:sz w:val="28"/>
          <w:szCs w:val="28"/>
        </w:rPr>
      </w:pPr>
      <w:r w:rsidRPr="00693240">
        <w:rPr>
          <w:sz w:val="28"/>
          <w:szCs w:val="28"/>
        </w:rPr>
        <w:t>201</w:t>
      </w:r>
      <w:r>
        <w:rPr>
          <w:sz w:val="28"/>
          <w:szCs w:val="28"/>
        </w:rPr>
        <w:t>7</w:t>
      </w:r>
      <w:r w:rsidRPr="00693240">
        <w:rPr>
          <w:sz w:val="28"/>
          <w:szCs w:val="28"/>
        </w:rPr>
        <w:t>. </w:t>
      </w:r>
      <w:proofErr w:type="spellStart"/>
      <w:proofErr w:type="gramStart"/>
      <w:r w:rsidRPr="00693240">
        <w:rPr>
          <w:sz w:val="28"/>
          <w:szCs w:val="28"/>
        </w:rPr>
        <w:t>gada</w:t>
      </w:r>
      <w:proofErr w:type="spellEnd"/>
      <w:proofErr w:type="gramEnd"/>
      <w:r w:rsidRPr="00693240">
        <w:rPr>
          <w:sz w:val="28"/>
          <w:szCs w:val="28"/>
        </w:rPr>
        <w:t xml:space="preserve"> </w:t>
      </w:r>
      <w:r w:rsidR="002B79BA">
        <w:rPr>
          <w:sz w:val="28"/>
          <w:szCs w:val="28"/>
        </w:rPr>
        <w:t>19. </w:t>
      </w:r>
      <w:proofErr w:type="spellStart"/>
      <w:proofErr w:type="gramStart"/>
      <w:r w:rsidR="002B79BA">
        <w:rPr>
          <w:sz w:val="28"/>
          <w:szCs w:val="28"/>
        </w:rPr>
        <w:t>aprīlī</w:t>
      </w:r>
      <w:proofErr w:type="spellEnd"/>
      <w:proofErr w:type="gramEnd"/>
      <w:r w:rsidRPr="00693240">
        <w:rPr>
          <w:sz w:val="28"/>
          <w:szCs w:val="28"/>
        </w:rPr>
        <w:tab/>
      </w:r>
      <w:proofErr w:type="spellStart"/>
      <w:r>
        <w:rPr>
          <w:sz w:val="28"/>
          <w:szCs w:val="28"/>
        </w:rPr>
        <w:t>Rīkojums</w:t>
      </w:r>
      <w:proofErr w:type="spellEnd"/>
      <w:r w:rsidRPr="00693240">
        <w:rPr>
          <w:sz w:val="28"/>
          <w:szCs w:val="28"/>
        </w:rPr>
        <w:t xml:space="preserve"> </w:t>
      </w:r>
      <w:proofErr w:type="spellStart"/>
      <w:r w:rsidRPr="00693240">
        <w:rPr>
          <w:sz w:val="28"/>
          <w:szCs w:val="28"/>
        </w:rPr>
        <w:t>Nr</w:t>
      </w:r>
      <w:proofErr w:type="spellEnd"/>
      <w:r w:rsidRPr="00693240">
        <w:rPr>
          <w:sz w:val="28"/>
          <w:szCs w:val="28"/>
        </w:rPr>
        <w:t>.</w:t>
      </w:r>
      <w:r w:rsidR="002B79BA">
        <w:rPr>
          <w:sz w:val="28"/>
          <w:szCs w:val="28"/>
        </w:rPr>
        <w:t> 191</w:t>
      </w:r>
    </w:p>
    <w:p w14:paraId="127E3AB1" w14:textId="00B528C1" w:rsidR="00DE713A" w:rsidRPr="00693240" w:rsidRDefault="00DE713A" w:rsidP="00693240">
      <w:pPr>
        <w:tabs>
          <w:tab w:val="left" w:pos="6804"/>
        </w:tabs>
        <w:rPr>
          <w:sz w:val="28"/>
          <w:szCs w:val="28"/>
        </w:rPr>
      </w:pPr>
      <w:proofErr w:type="spellStart"/>
      <w:r w:rsidRPr="00693240">
        <w:rPr>
          <w:sz w:val="28"/>
          <w:szCs w:val="28"/>
        </w:rPr>
        <w:t>Rīgā</w:t>
      </w:r>
      <w:proofErr w:type="spellEnd"/>
      <w:r w:rsidRPr="00693240">
        <w:rPr>
          <w:sz w:val="28"/>
          <w:szCs w:val="28"/>
        </w:rPr>
        <w:tab/>
        <w:t>(</w:t>
      </w:r>
      <w:proofErr w:type="spellStart"/>
      <w:proofErr w:type="gramStart"/>
      <w:r w:rsidRPr="00693240">
        <w:rPr>
          <w:sz w:val="28"/>
          <w:szCs w:val="28"/>
        </w:rPr>
        <w:t>prot</w:t>
      </w:r>
      <w:proofErr w:type="gramEnd"/>
      <w:r w:rsidRPr="00693240">
        <w:rPr>
          <w:sz w:val="28"/>
          <w:szCs w:val="28"/>
        </w:rPr>
        <w:t>.</w:t>
      </w:r>
      <w:proofErr w:type="spellEnd"/>
      <w:r w:rsidRPr="00693240">
        <w:rPr>
          <w:sz w:val="28"/>
          <w:szCs w:val="28"/>
        </w:rPr>
        <w:t xml:space="preserve"> </w:t>
      </w:r>
      <w:proofErr w:type="spellStart"/>
      <w:proofErr w:type="gramStart"/>
      <w:r w:rsidRPr="00693240">
        <w:rPr>
          <w:sz w:val="28"/>
          <w:szCs w:val="28"/>
        </w:rPr>
        <w:t>Nr</w:t>
      </w:r>
      <w:proofErr w:type="spellEnd"/>
      <w:r w:rsidRPr="00693240">
        <w:rPr>
          <w:sz w:val="28"/>
          <w:szCs w:val="28"/>
        </w:rPr>
        <w:t>.</w:t>
      </w:r>
      <w:proofErr w:type="gramEnd"/>
      <w:r w:rsidRPr="00693240">
        <w:rPr>
          <w:sz w:val="28"/>
          <w:szCs w:val="28"/>
        </w:rPr>
        <w:t> </w:t>
      </w:r>
      <w:r w:rsidR="002B79BA">
        <w:rPr>
          <w:sz w:val="28"/>
          <w:szCs w:val="28"/>
        </w:rPr>
        <w:t>20</w:t>
      </w:r>
      <w:r w:rsidRPr="00693240">
        <w:rPr>
          <w:sz w:val="28"/>
          <w:szCs w:val="28"/>
        </w:rPr>
        <w:t>  </w:t>
      </w:r>
      <w:r w:rsidR="002B79BA">
        <w:rPr>
          <w:sz w:val="28"/>
          <w:szCs w:val="28"/>
        </w:rPr>
        <w:t>8</w:t>
      </w:r>
      <w:bookmarkStart w:id="0" w:name="_GoBack"/>
      <w:bookmarkEnd w:id="0"/>
      <w:r w:rsidRPr="00693240">
        <w:rPr>
          <w:sz w:val="28"/>
          <w:szCs w:val="28"/>
        </w:rPr>
        <w:t>. §)</w:t>
      </w:r>
    </w:p>
    <w:p w14:paraId="2D2FB33D" w14:textId="77777777" w:rsidR="00B06D56" w:rsidRPr="006A2141" w:rsidRDefault="00B06D56" w:rsidP="00B06D56">
      <w:pPr>
        <w:jc w:val="both"/>
        <w:rPr>
          <w:sz w:val="28"/>
          <w:szCs w:val="28"/>
          <w:lang w:val="lv-LV"/>
        </w:rPr>
      </w:pPr>
    </w:p>
    <w:p w14:paraId="2D2FB33E" w14:textId="7C9681C7" w:rsidR="00B06D56" w:rsidRDefault="00104369" w:rsidP="00DE713A">
      <w:pPr>
        <w:jc w:val="center"/>
        <w:rPr>
          <w:b/>
          <w:bCs/>
          <w:sz w:val="28"/>
          <w:szCs w:val="28"/>
          <w:lang w:val="lv-LV"/>
        </w:rPr>
      </w:pPr>
      <w:r w:rsidRPr="006A2141">
        <w:rPr>
          <w:b/>
          <w:bCs/>
          <w:sz w:val="28"/>
          <w:szCs w:val="28"/>
          <w:lang w:val="lv-LV"/>
        </w:rPr>
        <w:t>Grozījums Ministru kabineta 2013.</w:t>
      </w:r>
      <w:r w:rsidR="00DE713A">
        <w:rPr>
          <w:b/>
          <w:bCs/>
          <w:sz w:val="28"/>
          <w:szCs w:val="28"/>
          <w:lang w:val="lv-LV"/>
        </w:rPr>
        <w:t> </w:t>
      </w:r>
      <w:r w:rsidRPr="006A2141">
        <w:rPr>
          <w:b/>
          <w:bCs/>
          <w:sz w:val="28"/>
          <w:szCs w:val="28"/>
          <w:lang w:val="lv-LV"/>
        </w:rPr>
        <w:t>gada 28.</w:t>
      </w:r>
      <w:r w:rsidR="00DE713A">
        <w:rPr>
          <w:b/>
          <w:bCs/>
          <w:sz w:val="28"/>
          <w:szCs w:val="28"/>
          <w:lang w:val="lv-LV"/>
        </w:rPr>
        <w:t> </w:t>
      </w:r>
      <w:r w:rsidRPr="006A2141">
        <w:rPr>
          <w:b/>
          <w:bCs/>
          <w:sz w:val="28"/>
          <w:szCs w:val="28"/>
          <w:lang w:val="lv-LV"/>
        </w:rPr>
        <w:t>decembra rīkojumā Nr.</w:t>
      </w:r>
      <w:r w:rsidR="00DE713A">
        <w:rPr>
          <w:b/>
          <w:bCs/>
          <w:sz w:val="28"/>
          <w:szCs w:val="28"/>
          <w:lang w:val="lv-LV"/>
        </w:rPr>
        <w:t> </w:t>
      </w:r>
      <w:r w:rsidRPr="006A2141">
        <w:rPr>
          <w:b/>
          <w:bCs/>
          <w:sz w:val="28"/>
          <w:szCs w:val="28"/>
          <w:lang w:val="lv-LV"/>
        </w:rPr>
        <w:t xml:space="preserve">685 </w:t>
      </w:r>
      <w:r w:rsidR="00DE713A">
        <w:rPr>
          <w:b/>
          <w:bCs/>
          <w:sz w:val="28"/>
          <w:szCs w:val="28"/>
          <w:lang w:val="lv-LV"/>
        </w:rPr>
        <w:t>"</w:t>
      </w:r>
      <w:r w:rsidRPr="006A2141">
        <w:rPr>
          <w:b/>
          <w:bCs/>
          <w:sz w:val="28"/>
          <w:szCs w:val="28"/>
          <w:lang w:val="lv-LV"/>
        </w:rPr>
        <w:t>Par Zinātnes, tehnoloģijas attīstības un inovācijas pamatnostādnēm 2014.</w:t>
      </w:r>
      <w:r w:rsidR="0049387B">
        <w:rPr>
          <w:b/>
          <w:bCs/>
          <w:sz w:val="28"/>
          <w:szCs w:val="28"/>
          <w:lang w:val="lv-LV"/>
        </w:rPr>
        <w:t>–</w:t>
      </w:r>
      <w:r w:rsidRPr="006A2141">
        <w:rPr>
          <w:b/>
          <w:bCs/>
          <w:sz w:val="28"/>
          <w:szCs w:val="28"/>
          <w:lang w:val="lv-LV"/>
        </w:rPr>
        <w:t>2020.</w:t>
      </w:r>
      <w:r w:rsidR="00DE713A">
        <w:rPr>
          <w:b/>
          <w:bCs/>
          <w:sz w:val="28"/>
          <w:szCs w:val="28"/>
          <w:lang w:val="lv-LV"/>
        </w:rPr>
        <w:t> </w:t>
      </w:r>
      <w:r w:rsidRPr="006A2141">
        <w:rPr>
          <w:b/>
          <w:bCs/>
          <w:sz w:val="28"/>
          <w:szCs w:val="28"/>
          <w:lang w:val="lv-LV"/>
        </w:rPr>
        <w:t>gadam</w:t>
      </w:r>
      <w:r w:rsidR="00DE713A">
        <w:rPr>
          <w:b/>
          <w:bCs/>
          <w:sz w:val="28"/>
          <w:szCs w:val="28"/>
          <w:lang w:val="lv-LV"/>
        </w:rPr>
        <w:t>"</w:t>
      </w:r>
    </w:p>
    <w:p w14:paraId="29FD41DA" w14:textId="77777777" w:rsidR="00DE713A" w:rsidRPr="006A2141" w:rsidRDefault="00DE713A" w:rsidP="00DE713A">
      <w:pPr>
        <w:jc w:val="center"/>
        <w:rPr>
          <w:b/>
          <w:sz w:val="28"/>
          <w:szCs w:val="28"/>
          <w:lang w:val="lv-LV"/>
        </w:rPr>
      </w:pPr>
    </w:p>
    <w:p w14:paraId="2D2FB33F" w14:textId="47101B6C" w:rsidR="00B06D56" w:rsidRPr="006A2141" w:rsidRDefault="00391DF9" w:rsidP="00DE713A">
      <w:pPr>
        <w:pStyle w:val="BodyText"/>
        <w:spacing w:after="0"/>
        <w:ind w:firstLine="720"/>
        <w:jc w:val="both"/>
        <w:rPr>
          <w:sz w:val="28"/>
          <w:szCs w:val="28"/>
          <w:lang w:val="lv-LV"/>
        </w:rPr>
      </w:pPr>
      <w:r w:rsidRPr="006A2141">
        <w:rPr>
          <w:sz w:val="28"/>
          <w:szCs w:val="28"/>
          <w:lang w:val="lv-LV"/>
        </w:rPr>
        <w:t xml:space="preserve">Izdarīt </w:t>
      </w:r>
      <w:r w:rsidR="00104369" w:rsidRPr="006A2141">
        <w:rPr>
          <w:sz w:val="28"/>
          <w:szCs w:val="28"/>
          <w:lang w:val="lv-LV"/>
        </w:rPr>
        <w:t>Ministru kabineta 2013.</w:t>
      </w:r>
      <w:r w:rsidR="00DE713A">
        <w:rPr>
          <w:sz w:val="28"/>
          <w:szCs w:val="28"/>
          <w:lang w:val="lv-LV"/>
        </w:rPr>
        <w:t> </w:t>
      </w:r>
      <w:r w:rsidR="00104369" w:rsidRPr="006A2141">
        <w:rPr>
          <w:sz w:val="28"/>
          <w:szCs w:val="28"/>
          <w:lang w:val="lv-LV"/>
        </w:rPr>
        <w:t>gada 28.</w:t>
      </w:r>
      <w:r w:rsidR="00DE713A">
        <w:rPr>
          <w:sz w:val="28"/>
          <w:szCs w:val="28"/>
          <w:lang w:val="lv-LV"/>
        </w:rPr>
        <w:t> </w:t>
      </w:r>
      <w:r w:rsidR="00104369" w:rsidRPr="006A2141">
        <w:rPr>
          <w:sz w:val="28"/>
          <w:szCs w:val="28"/>
          <w:lang w:val="lv-LV"/>
        </w:rPr>
        <w:t>decembra rīkojumā Nr.</w:t>
      </w:r>
      <w:r w:rsidR="00DE713A">
        <w:rPr>
          <w:sz w:val="28"/>
          <w:szCs w:val="28"/>
          <w:lang w:val="lv-LV"/>
        </w:rPr>
        <w:t> </w:t>
      </w:r>
      <w:r w:rsidR="00104369" w:rsidRPr="006A2141">
        <w:rPr>
          <w:sz w:val="28"/>
          <w:szCs w:val="28"/>
          <w:lang w:val="lv-LV"/>
        </w:rPr>
        <w:t xml:space="preserve">685 </w:t>
      </w:r>
      <w:r w:rsidR="00DE713A">
        <w:rPr>
          <w:sz w:val="28"/>
          <w:szCs w:val="28"/>
          <w:lang w:val="lv-LV"/>
        </w:rPr>
        <w:t>"</w:t>
      </w:r>
      <w:r w:rsidR="00104369" w:rsidRPr="006A2141">
        <w:rPr>
          <w:sz w:val="28"/>
          <w:szCs w:val="28"/>
          <w:lang w:val="lv-LV"/>
        </w:rPr>
        <w:t>Par Zinātnes, tehnoloģijas attīstības un inovācijas pamatnostādnēm 2014.</w:t>
      </w:r>
      <w:r w:rsidR="00DE713A">
        <w:rPr>
          <w:sz w:val="28"/>
          <w:szCs w:val="28"/>
          <w:lang w:val="lv-LV"/>
        </w:rPr>
        <w:t>–</w:t>
      </w:r>
      <w:r w:rsidR="00104369" w:rsidRPr="006A2141">
        <w:rPr>
          <w:sz w:val="28"/>
          <w:szCs w:val="28"/>
          <w:lang w:val="lv-LV"/>
        </w:rPr>
        <w:t>2020.</w:t>
      </w:r>
      <w:r w:rsidR="00DE713A">
        <w:rPr>
          <w:sz w:val="28"/>
          <w:szCs w:val="28"/>
          <w:lang w:val="lv-LV"/>
        </w:rPr>
        <w:t> </w:t>
      </w:r>
      <w:r w:rsidR="00104369" w:rsidRPr="006A2141">
        <w:rPr>
          <w:sz w:val="28"/>
          <w:szCs w:val="28"/>
          <w:lang w:val="lv-LV"/>
        </w:rPr>
        <w:t>gadam</w:t>
      </w:r>
      <w:r w:rsidR="00DE713A">
        <w:rPr>
          <w:sz w:val="28"/>
          <w:szCs w:val="28"/>
          <w:lang w:val="lv-LV"/>
        </w:rPr>
        <w:t>"</w:t>
      </w:r>
      <w:r w:rsidRPr="006A2141">
        <w:rPr>
          <w:sz w:val="28"/>
          <w:szCs w:val="28"/>
          <w:lang w:val="lv-LV"/>
        </w:rPr>
        <w:t xml:space="preserve"> (Latvijas Vēstnesis, 201</w:t>
      </w:r>
      <w:r w:rsidR="00104369" w:rsidRPr="006A2141">
        <w:rPr>
          <w:sz w:val="28"/>
          <w:szCs w:val="28"/>
          <w:lang w:val="lv-LV"/>
        </w:rPr>
        <w:t>3, 253</w:t>
      </w:r>
      <w:r w:rsidRPr="006A2141">
        <w:rPr>
          <w:sz w:val="28"/>
          <w:szCs w:val="28"/>
          <w:lang w:val="lv-LV"/>
        </w:rPr>
        <w:t>.</w:t>
      </w:r>
      <w:r w:rsidR="00DE713A">
        <w:rPr>
          <w:sz w:val="28"/>
          <w:szCs w:val="28"/>
          <w:lang w:val="lv-LV"/>
        </w:rPr>
        <w:t> </w:t>
      </w:r>
      <w:r w:rsidRPr="006A2141">
        <w:rPr>
          <w:sz w:val="28"/>
          <w:szCs w:val="28"/>
          <w:lang w:val="lv-LV"/>
        </w:rPr>
        <w:t>nr.) grozījumu</w:t>
      </w:r>
      <w:r w:rsidR="00DD4281" w:rsidRPr="006A2141">
        <w:rPr>
          <w:sz w:val="28"/>
          <w:szCs w:val="28"/>
          <w:lang w:val="lv-LV"/>
        </w:rPr>
        <w:t xml:space="preserve"> un </w:t>
      </w:r>
      <w:r w:rsidR="00BF4442" w:rsidRPr="006A2141">
        <w:rPr>
          <w:sz w:val="28"/>
          <w:szCs w:val="28"/>
          <w:lang w:val="lv-LV"/>
        </w:rPr>
        <w:t xml:space="preserve">aizstāt </w:t>
      </w:r>
      <w:r w:rsidR="00DD4281" w:rsidRPr="006A2141">
        <w:rPr>
          <w:sz w:val="28"/>
          <w:szCs w:val="28"/>
          <w:lang w:val="lv-LV"/>
        </w:rPr>
        <w:t>4.1</w:t>
      </w:r>
      <w:r w:rsidR="009421FC" w:rsidRPr="006A2141">
        <w:rPr>
          <w:sz w:val="28"/>
          <w:szCs w:val="28"/>
          <w:lang w:val="lv-LV"/>
        </w:rPr>
        <w:t>.</w:t>
      </w:r>
      <w:r w:rsidR="00DE713A">
        <w:rPr>
          <w:sz w:val="28"/>
          <w:szCs w:val="28"/>
          <w:lang w:val="lv-LV"/>
        </w:rPr>
        <w:t> </w:t>
      </w:r>
      <w:r w:rsidR="00BF4442" w:rsidRPr="006A2141">
        <w:rPr>
          <w:sz w:val="28"/>
          <w:szCs w:val="28"/>
          <w:lang w:val="lv-LV"/>
        </w:rPr>
        <w:t>apakš</w:t>
      </w:r>
      <w:r w:rsidR="009421FC" w:rsidRPr="006A2141">
        <w:rPr>
          <w:sz w:val="28"/>
          <w:szCs w:val="28"/>
          <w:lang w:val="lv-LV"/>
        </w:rPr>
        <w:t xml:space="preserve">punktā </w:t>
      </w:r>
      <w:r w:rsidR="00BF4442" w:rsidRPr="006A2141">
        <w:rPr>
          <w:sz w:val="28"/>
          <w:szCs w:val="28"/>
          <w:lang w:val="lv-LV"/>
        </w:rPr>
        <w:t xml:space="preserve">skaitļus un </w:t>
      </w:r>
      <w:r w:rsidR="00104369" w:rsidRPr="006A2141">
        <w:rPr>
          <w:sz w:val="28"/>
          <w:szCs w:val="28"/>
          <w:lang w:val="lv-LV"/>
        </w:rPr>
        <w:t xml:space="preserve">vārdus </w:t>
      </w:r>
      <w:r w:rsidR="00DE713A">
        <w:rPr>
          <w:sz w:val="28"/>
          <w:szCs w:val="28"/>
          <w:lang w:val="lv-LV"/>
        </w:rPr>
        <w:t>"</w:t>
      </w:r>
      <w:r w:rsidR="00104369" w:rsidRPr="006A2141">
        <w:rPr>
          <w:sz w:val="28"/>
          <w:szCs w:val="28"/>
          <w:lang w:val="lv-LV"/>
        </w:rPr>
        <w:t>2016.</w:t>
      </w:r>
      <w:r w:rsidR="00DE713A">
        <w:rPr>
          <w:sz w:val="28"/>
          <w:szCs w:val="28"/>
          <w:lang w:val="lv-LV"/>
        </w:rPr>
        <w:t> </w:t>
      </w:r>
      <w:r w:rsidR="00104369" w:rsidRPr="006A2141">
        <w:rPr>
          <w:sz w:val="28"/>
          <w:szCs w:val="28"/>
          <w:lang w:val="lv-LV"/>
        </w:rPr>
        <w:t>gada 1.</w:t>
      </w:r>
      <w:r w:rsidR="00DE713A">
        <w:rPr>
          <w:sz w:val="28"/>
          <w:szCs w:val="28"/>
          <w:lang w:val="lv-LV"/>
        </w:rPr>
        <w:t> </w:t>
      </w:r>
      <w:r w:rsidR="00104369" w:rsidRPr="006A2141">
        <w:rPr>
          <w:sz w:val="28"/>
          <w:szCs w:val="28"/>
          <w:lang w:val="lv-LV"/>
        </w:rPr>
        <w:t>decembrim</w:t>
      </w:r>
      <w:r w:rsidR="00DE713A">
        <w:rPr>
          <w:sz w:val="28"/>
          <w:szCs w:val="28"/>
          <w:lang w:val="lv-LV"/>
        </w:rPr>
        <w:t>"</w:t>
      </w:r>
      <w:r w:rsidRPr="006A2141">
        <w:rPr>
          <w:sz w:val="28"/>
          <w:szCs w:val="28"/>
          <w:lang w:val="lv-LV"/>
        </w:rPr>
        <w:t xml:space="preserve"> ar </w:t>
      </w:r>
      <w:r w:rsidR="00BF4442" w:rsidRPr="006A2141">
        <w:rPr>
          <w:sz w:val="28"/>
          <w:szCs w:val="28"/>
          <w:lang w:val="lv-LV"/>
        </w:rPr>
        <w:t xml:space="preserve">skaitļiem un </w:t>
      </w:r>
      <w:r w:rsidRPr="006A2141">
        <w:rPr>
          <w:sz w:val="28"/>
          <w:szCs w:val="28"/>
          <w:lang w:val="lv-LV"/>
        </w:rPr>
        <w:t xml:space="preserve">vārdiem </w:t>
      </w:r>
      <w:r w:rsidR="00DE713A">
        <w:rPr>
          <w:sz w:val="28"/>
          <w:szCs w:val="28"/>
          <w:lang w:val="lv-LV"/>
        </w:rPr>
        <w:t>"</w:t>
      </w:r>
      <w:r w:rsidR="002A20DA" w:rsidRPr="006A2141">
        <w:rPr>
          <w:sz w:val="28"/>
          <w:szCs w:val="28"/>
          <w:lang w:val="lv-LV"/>
        </w:rPr>
        <w:t>2017.</w:t>
      </w:r>
      <w:r w:rsidR="00DE713A">
        <w:rPr>
          <w:sz w:val="28"/>
          <w:szCs w:val="28"/>
          <w:lang w:val="lv-LV"/>
        </w:rPr>
        <w:t> </w:t>
      </w:r>
      <w:r w:rsidR="002A20DA" w:rsidRPr="006A2141">
        <w:rPr>
          <w:sz w:val="28"/>
          <w:szCs w:val="28"/>
          <w:lang w:val="lv-LV"/>
        </w:rPr>
        <w:t xml:space="preserve">gada </w:t>
      </w:r>
      <w:r w:rsidR="00104369" w:rsidRPr="006A2141">
        <w:rPr>
          <w:sz w:val="28"/>
          <w:szCs w:val="28"/>
          <w:lang w:val="lv-LV"/>
        </w:rPr>
        <w:t>1.</w:t>
      </w:r>
      <w:r w:rsidR="00DE713A">
        <w:rPr>
          <w:sz w:val="28"/>
          <w:szCs w:val="28"/>
          <w:lang w:val="lv-LV"/>
        </w:rPr>
        <w:t> </w:t>
      </w:r>
      <w:r w:rsidR="002A20DA" w:rsidRPr="006A2141">
        <w:rPr>
          <w:sz w:val="28"/>
          <w:szCs w:val="28"/>
          <w:lang w:val="lv-LV"/>
        </w:rPr>
        <w:t>jūnijam</w:t>
      </w:r>
      <w:r w:rsidR="00DE713A">
        <w:rPr>
          <w:sz w:val="28"/>
          <w:szCs w:val="28"/>
          <w:lang w:val="lv-LV"/>
        </w:rPr>
        <w:t>"</w:t>
      </w:r>
      <w:r w:rsidR="00564928" w:rsidRPr="006A2141">
        <w:rPr>
          <w:sz w:val="28"/>
          <w:szCs w:val="28"/>
          <w:lang w:val="lv-LV"/>
        </w:rPr>
        <w:t>.</w:t>
      </w:r>
    </w:p>
    <w:p w14:paraId="2D2FB340" w14:textId="77777777" w:rsidR="00B06D56" w:rsidRPr="006A2141" w:rsidRDefault="00B06D56" w:rsidP="00B06D56">
      <w:pPr>
        <w:pStyle w:val="BodyTextIndent"/>
        <w:ind w:left="0" w:firstLine="0"/>
        <w:rPr>
          <w:szCs w:val="28"/>
        </w:rPr>
      </w:pPr>
    </w:p>
    <w:p w14:paraId="2D2FB341" w14:textId="77777777" w:rsidR="009421FC" w:rsidRDefault="009421FC" w:rsidP="00B06D56">
      <w:pPr>
        <w:pStyle w:val="BodyTextIndent"/>
        <w:ind w:left="0" w:firstLine="0"/>
        <w:rPr>
          <w:szCs w:val="28"/>
        </w:rPr>
      </w:pPr>
    </w:p>
    <w:p w14:paraId="73D4040F" w14:textId="77777777" w:rsidR="00DE713A" w:rsidRPr="006A2141" w:rsidRDefault="00DE713A" w:rsidP="00B06D56">
      <w:pPr>
        <w:pStyle w:val="BodyTextIndent"/>
        <w:ind w:left="0" w:firstLine="0"/>
        <w:rPr>
          <w:szCs w:val="28"/>
        </w:rPr>
      </w:pPr>
    </w:p>
    <w:p w14:paraId="1C394E12" w14:textId="77777777" w:rsidR="005A71C5" w:rsidRDefault="005A71C5" w:rsidP="005A71C5">
      <w:pPr>
        <w:tabs>
          <w:tab w:val="left" w:pos="6804"/>
        </w:tabs>
        <w:ind w:firstLine="709"/>
        <w:rPr>
          <w:sz w:val="28"/>
        </w:rPr>
      </w:pPr>
      <w:proofErr w:type="spellStart"/>
      <w:r>
        <w:rPr>
          <w:sz w:val="28"/>
        </w:rPr>
        <w:t>Ministru</w:t>
      </w:r>
      <w:proofErr w:type="spellEnd"/>
      <w:r>
        <w:rPr>
          <w:sz w:val="28"/>
        </w:rPr>
        <w:t xml:space="preserve"> </w:t>
      </w:r>
      <w:proofErr w:type="spellStart"/>
      <w:r>
        <w:rPr>
          <w:sz w:val="28"/>
        </w:rPr>
        <w:t>prezidents</w:t>
      </w:r>
      <w:proofErr w:type="spellEnd"/>
      <w:r>
        <w:rPr>
          <w:sz w:val="28"/>
        </w:rPr>
        <w:tab/>
      </w:r>
      <w:proofErr w:type="spellStart"/>
      <w:r>
        <w:rPr>
          <w:sz w:val="28"/>
        </w:rPr>
        <w:t>Māris</w:t>
      </w:r>
      <w:proofErr w:type="spellEnd"/>
      <w:r>
        <w:rPr>
          <w:sz w:val="28"/>
        </w:rPr>
        <w:t xml:space="preserve"> </w:t>
      </w:r>
      <w:proofErr w:type="spellStart"/>
      <w:r>
        <w:rPr>
          <w:sz w:val="28"/>
        </w:rPr>
        <w:t>Kučinskis</w:t>
      </w:r>
      <w:proofErr w:type="spellEnd"/>
    </w:p>
    <w:p w14:paraId="5D74CC33" w14:textId="77777777" w:rsidR="005A71C5" w:rsidRDefault="005A71C5" w:rsidP="005A71C5">
      <w:pPr>
        <w:tabs>
          <w:tab w:val="left" w:pos="4678"/>
        </w:tabs>
        <w:rPr>
          <w:sz w:val="28"/>
        </w:rPr>
      </w:pPr>
    </w:p>
    <w:p w14:paraId="64CA9B30" w14:textId="77777777" w:rsidR="005A71C5" w:rsidRDefault="005A71C5" w:rsidP="005A71C5">
      <w:pPr>
        <w:tabs>
          <w:tab w:val="left" w:pos="4678"/>
        </w:tabs>
        <w:rPr>
          <w:sz w:val="28"/>
        </w:rPr>
      </w:pPr>
    </w:p>
    <w:p w14:paraId="4BB07866" w14:textId="77777777" w:rsidR="005A71C5" w:rsidRDefault="005A71C5" w:rsidP="005A71C5">
      <w:pPr>
        <w:tabs>
          <w:tab w:val="left" w:pos="4678"/>
        </w:tabs>
        <w:rPr>
          <w:sz w:val="28"/>
        </w:rPr>
      </w:pPr>
    </w:p>
    <w:p w14:paraId="4C07B37A" w14:textId="77777777" w:rsidR="005A71C5" w:rsidRDefault="005A71C5" w:rsidP="005A71C5">
      <w:pPr>
        <w:tabs>
          <w:tab w:val="left" w:pos="3686"/>
          <w:tab w:val="left" w:pos="6237"/>
        </w:tabs>
        <w:ind w:firstLine="709"/>
        <w:rPr>
          <w:sz w:val="28"/>
        </w:rPr>
      </w:pPr>
      <w:proofErr w:type="spellStart"/>
      <w:r>
        <w:rPr>
          <w:sz w:val="28"/>
        </w:rPr>
        <w:t>Izglītības</w:t>
      </w:r>
      <w:proofErr w:type="spellEnd"/>
      <w:r>
        <w:rPr>
          <w:sz w:val="28"/>
        </w:rPr>
        <w:t xml:space="preserve"> </w:t>
      </w:r>
      <w:proofErr w:type="gramStart"/>
      <w:r>
        <w:rPr>
          <w:sz w:val="28"/>
        </w:rPr>
        <w:t>un</w:t>
      </w:r>
      <w:proofErr w:type="gramEnd"/>
      <w:r>
        <w:rPr>
          <w:sz w:val="28"/>
        </w:rPr>
        <w:t xml:space="preserve"> </w:t>
      </w:r>
      <w:proofErr w:type="spellStart"/>
      <w:r>
        <w:rPr>
          <w:sz w:val="28"/>
        </w:rPr>
        <w:t>zinātnes</w:t>
      </w:r>
      <w:proofErr w:type="spellEnd"/>
      <w:r>
        <w:rPr>
          <w:sz w:val="28"/>
        </w:rPr>
        <w:t xml:space="preserve"> </w:t>
      </w:r>
      <w:proofErr w:type="spellStart"/>
      <w:r>
        <w:rPr>
          <w:sz w:val="28"/>
        </w:rPr>
        <w:t>ministra</w:t>
      </w:r>
      <w:proofErr w:type="spellEnd"/>
      <w:r>
        <w:rPr>
          <w:sz w:val="28"/>
        </w:rPr>
        <w:t xml:space="preserve"> </w:t>
      </w:r>
      <w:proofErr w:type="spellStart"/>
      <w:r>
        <w:rPr>
          <w:sz w:val="28"/>
        </w:rPr>
        <w:t>vietā</w:t>
      </w:r>
      <w:proofErr w:type="spellEnd"/>
      <w:r>
        <w:rPr>
          <w:sz w:val="28"/>
        </w:rPr>
        <w:t xml:space="preserve"> –</w:t>
      </w:r>
    </w:p>
    <w:p w14:paraId="5E7D21AA" w14:textId="77777777" w:rsidR="005A71C5" w:rsidRDefault="005A71C5" w:rsidP="005A71C5">
      <w:pPr>
        <w:tabs>
          <w:tab w:val="left" w:pos="6804"/>
          <w:tab w:val="right" w:pos="8820"/>
        </w:tabs>
        <w:ind w:firstLine="709"/>
        <w:rPr>
          <w:sz w:val="28"/>
          <w:szCs w:val="28"/>
        </w:rPr>
      </w:pPr>
      <w:proofErr w:type="spellStart"/>
      <w:proofErr w:type="gramStart"/>
      <w:r>
        <w:rPr>
          <w:sz w:val="28"/>
          <w:szCs w:val="28"/>
        </w:rPr>
        <w:t>ārlietu</w:t>
      </w:r>
      <w:proofErr w:type="spellEnd"/>
      <w:proofErr w:type="gramEnd"/>
      <w:r>
        <w:rPr>
          <w:sz w:val="28"/>
          <w:szCs w:val="28"/>
        </w:rPr>
        <w:t xml:space="preserve"> </w:t>
      </w:r>
      <w:proofErr w:type="spellStart"/>
      <w:r>
        <w:rPr>
          <w:sz w:val="28"/>
          <w:szCs w:val="28"/>
        </w:rPr>
        <w:t>ministrs</w:t>
      </w:r>
      <w:proofErr w:type="spellEnd"/>
      <w:r>
        <w:rPr>
          <w:sz w:val="28"/>
          <w:szCs w:val="28"/>
        </w:rPr>
        <w:tab/>
        <w:t xml:space="preserve">Edgars </w:t>
      </w:r>
      <w:proofErr w:type="spellStart"/>
      <w:r>
        <w:rPr>
          <w:sz w:val="28"/>
          <w:szCs w:val="28"/>
        </w:rPr>
        <w:t>Rinkēvičs</w:t>
      </w:r>
      <w:proofErr w:type="spellEnd"/>
    </w:p>
    <w:sectPr w:rsidR="005A71C5" w:rsidSect="00DE713A">
      <w:headerReference w:type="default" r:id="rId7"/>
      <w:footerReference w:type="default" r:id="rId8"/>
      <w:pgSz w:w="11906" w:h="16838"/>
      <w:pgMar w:top="1418" w:right="1134" w:bottom="1134" w:left="170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FB35D" w14:textId="77777777" w:rsidR="000900B5" w:rsidRDefault="000900B5" w:rsidP="00B06D56">
      <w:r>
        <w:separator/>
      </w:r>
    </w:p>
  </w:endnote>
  <w:endnote w:type="continuationSeparator" w:id="0">
    <w:p w14:paraId="2D2FB35E" w14:textId="77777777" w:rsidR="000900B5" w:rsidRDefault="000900B5" w:rsidP="00B0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FB35F" w14:textId="13C073D4" w:rsidR="00B06D56" w:rsidRPr="00DE713A" w:rsidRDefault="00DE713A" w:rsidP="00DE713A">
    <w:pPr>
      <w:jc w:val="both"/>
      <w:rPr>
        <w:sz w:val="16"/>
        <w:szCs w:val="16"/>
        <w:lang w:val="lv-LV"/>
      </w:rPr>
    </w:pPr>
    <w:r w:rsidRPr="00DE713A">
      <w:rPr>
        <w:sz w:val="16"/>
        <w:szCs w:val="16"/>
        <w:lang w:val="lv-LV"/>
      </w:rPr>
      <w:t>R2796_6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FB35B" w14:textId="77777777" w:rsidR="000900B5" w:rsidRDefault="000900B5" w:rsidP="00B06D56">
      <w:r>
        <w:separator/>
      </w:r>
    </w:p>
  </w:footnote>
  <w:footnote w:type="continuationSeparator" w:id="0">
    <w:p w14:paraId="2D2FB35C" w14:textId="77777777" w:rsidR="000900B5" w:rsidRDefault="000900B5" w:rsidP="00B06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82930" w14:textId="1E6FFD41" w:rsidR="00DE713A" w:rsidRDefault="00DE713A">
    <w:pPr>
      <w:pStyle w:val="Header"/>
    </w:pPr>
  </w:p>
  <w:p w14:paraId="6D625A2D" w14:textId="74517209" w:rsidR="00DE713A" w:rsidRDefault="00DE713A">
    <w:pPr>
      <w:pStyle w:val="Header"/>
    </w:pPr>
    <w:r>
      <w:rPr>
        <w:noProof/>
        <w:sz w:val="28"/>
        <w:szCs w:val="28"/>
        <w:lang w:val="lv-LV" w:eastAsia="lv-LV"/>
      </w:rPr>
      <w:drawing>
        <wp:inline distT="0" distB="0" distL="0" distR="0" wp14:anchorId="2D4E82B9" wp14:editId="32F4CC61">
          <wp:extent cx="5915025" cy="1038225"/>
          <wp:effectExtent l="0" t="0" r="0" b="0"/>
          <wp:docPr id="3" name="Picture 3"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38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56"/>
    <w:rsid w:val="000115D8"/>
    <w:rsid w:val="000179EF"/>
    <w:rsid w:val="000557F4"/>
    <w:rsid w:val="00055BD7"/>
    <w:rsid w:val="000900B5"/>
    <w:rsid w:val="000E1AA2"/>
    <w:rsid w:val="000F61B6"/>
    <w:rsid w:val="00100132"/>
    <w:rsid w:val="00104369"/>
    <w:rsid w:val="00120271"/>
    <w:rsid w:val="0012395B"/>
    <w:rsid w:val="00145C1D"/>
    <w:rsid w:val="001622B2"/>
    <w:rsid w:val="001D15DE"/>
    <w:rsid w:val="00295CEA"/>
    <w:rsid w:val="002A20DA"/>
    <w:rsid w:val="002B518D"/>
    <w:rsid w:val="002B79BA"/>
    <w:rsid w:val="002C1E84"/>
    <w:rsid w:val="002E3B7F"/>
    <w:rsid w:val="002F250E"/>
    <w:rsid w:val="0030327D"/>
    <w:rsid w:val="00322290"/>
    <w:rsid w:val="00326370"/>
    <w:rsid w:val="00347B68"/>
    <w:rsid w:val="0036394B"/>
    <w:rsid w:val="00365640"/>
    <w:rsid w:val="0037004E"/>
    <w:rsid w:val="00391DF9"/>
    <w:rsid w:val="003D3B5A"/>
    <w:rsid w:val="00457DEF"/>
    <w:rsid w:val="00472EE2"/>
    <w:rsid w:val="0049387B"/>
    <w:rsid w:val="004963DD"/>
    <w:rsid w:val="004C452B"/>
    <w:rsid w:val="004C4669"/>
    <w:rsid w:val="004C4951"/>
    <w:rsid w:val="004D0499"/>
    <w:rsid w:val="00522184"/>
    <w:rsid w:val="00526178"/>
    <w:rsid w:val="00541042"/>
    <w:rsid w:val="005507CD"/>
    <w:rsid w:val="00563CBF"/>
    <w:rsid w:val="0056487C"/>
    <w:rsid w:val="00564928"/>
    <w:rsid w:val="00566C46"/>
    <w:rsid w:val="005A71C5"/>
    <w:rsid w:val="005D3781"/>
    <w:rsid w:val="005E14DD"/>
    <w:rsid w:val="005E2836"/>
    <w:rsid w:val="005F5736"/>
    <w:rsid w:val="00652CB7"/>
    <w:rsid w:val="0066673F"/>
    <w:rsid w:val="006A2141"/>
    <w:rsid w:val="006C2880"/>
    <w:rsid w:val="00730F7F"/>
    <w:rsid w:val="007C0260"/>
    <w:rsid w:val="007F6F8B"/>
    <w:rsid w:val="008152A8"/>
    <w:rsid w:val="00870EFA"/>
    <w:rsid w:val="008865EB"/>
    <w:rsid w:val="008D6B37"/>
    <w:rsid w:val="00930227"/>
    <w:rsid w:val="009421FC"/>
    <w:rsid w:val="009730CD"/>
    <w:rsid w:val="0098229C"/>
    <w:rsid w:val="00A2473C"/>
    <w:rsid w:val="00A32D14"/>
    <w:rsid w:val="00A67583"/>
    <w:rsid w:val="00A93E0B"/>
    <w:rsid w:val="00B06D56"/>
    <w:rsid w:val="00B15D98"/>
    <w:rsid w:val="00B85109"/>
    <w:rsid w:val="00B95EC8"/>
    <w:rsid w:val="00BA541C"/>
    <w:rsid w:val="00BC2A48"/>
    <w:rsid w:val="00BF4442"/>
    <w:rsid w:val="00C00DCA"/>
    <w:rsid w:val="00C0190F"/>
    <w:rsid w:val="00C85F03"/>
    <w:rsid w:val="00CA3DC2"/>
    <w:rsid w:val="00D44FCA"/>
    <w:rsid w:val="00D47A4F"/>
    <w:rsid w:val="00D93177"/>
    <w:rsid w:val="00DD34D5"/>
    <w:rsid w:val="00DD4281"/>
    <w:rsid w:val="00DE713A"/>
    <w:rsid w:val="00E061F9"/>
    <w:rsid w:val="00E1667A"/>
    <w:rsid w:val="00E26088"/>
    <w:rsid w:val="00E340E9"/>
    <w:rsid w:val="00E353AA"/>
    <w:rsid w:val="00E46DAF"/>
    <w:rsid w:val="00E66F54"/>
    <w:rsid w:val="00EB4945"/>
    <w:rsid w:val="00EC4296"/>
    <w:rsid w:val="00EC4838"/>
    <w:rsid w:val="00F050B2"/>
    <w:rsid w:val="00F06E74"/>
    <w:rsid w:val="00F15445"/>
    <w:rsid w:val="00F430F7"/>
    <w:rsid w:val="00F95BF1"/>
    <w:rsid w:val="00FE3713"/>
    <w:rsid w:val="00FF08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F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D56"/>
    <w:pPr>
      <w:spacing w:after="0" w:line="240" w:lineRule="auto"/>
    </w:pPr>
    <w:rPr>
      <w:rFonts w:ascii="Times New Roman" w:eastAsia="Times New Roman" w:hAnsi="Times New Roman" w:cs="Times New Roman"/>
      <w:sz w:val="24"/>
      <w:szCs w:val="20"/>
      <w:lang w:val="en-AU"/>
    </w:rPr>
  </w:style>
  <w:style w:type="paragraph" w:styleId="Heading3">
    <w:name w:val="heading 3"/>
    <w:basedOn w:val="Normal"/>
    <w:next w:val="Normal"/>
    <w:link w:val="Heading3Char"/>
    <w:qFormat/>
    <w:rsid w:val="00B06D56"/>
    <w:pPr>
      <w:keepNext/>
      <w:ind w:left="5040" w:firstLine="720"/>
      <w:outlineLvl w:val="2"/>
    </w:pPr>
    <w:rPr>
      <w:i/>
      <w:i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6D56"/>
    <w:rPr>
      <w:rFonts w:ascii="Times New Roman" w:eastAsia="Times New Roman" w:hAnsi="Times New Roman" w:cs="Times New Roman"/>
      <w:i/>
      <w:iCs/>
      <w:sz w:val="28"/>
      <w:szCs w:val="20"/>
    </w:rPr>
  </w:style>
  <w:style w:type="paragraph" w:styleId="BodyTextIndent">
    <w:name w:val="Body Text Indent"/>
    <w:basedOn w:val="Normal"/>
    <w:link w:val="BodyTextIndentChar"/>
    <w:rsid w:val="00B06D56"/>
    <w:pPr>
      <w:ind w:left="142" w:firstLine="578"/>
      <w:jc w:val="both"/>
    </w:pPr>
    <w:rPr>
      <w:sz w:val="28"/>
      <w:lang w:val="lv-LV"/>
    </w:rPr>
  </w:style>
  <w:style w:type="character" w:customStyle="1" w:styleId="BodyTextIndentChar">
    <w:name w:val="Body Text Indent Char"/>
    <w:basedOn w:val="DefaultParagraphFont"/>
    <w:link w:val="BodyTextIndent"/>
    <w:rsid w:val="00B06D56"/>
    <w:rPr>
      <w:rFonts w:ascii="Times New Roman" w:eastAsia="Times New Roman" w:hAnsi="Times New Roman" w:cs="Times New Roman"/>
      <w:sz w:val="28"/>
      <w:szCs w:val="20"/>
    </w:rPr>
  </w:style>
  <w:style w:type="character" w:styleId="Hyperlink">
    <w:name w:val="Hyperlink"/>
    <w:rsid w:val="00B06D56"/>
    <w:rPr>
      <w:color w:val="0000FF"/>
      <w:u w:val="single"/>
    </w:rPr>
  </w:style>
  <w:style w:type="paragraph" w:styleId="BodyText">
    <w:name w:val="Body Text"/>
    <w:basedOn w:val="Normal"/>
    <w:link w:val="BodyTextChar"/>
    <w:rsid w:val="00B06D56"/>
    <w:pPr>
      <w:spacing w:after="120"/>
    </w:pPr>
  </w:style>
  <w:style w:type="character" w:customStyle="1" w:styleId="BodyTextChar">
    <w:name w:val="Body Text Char"/>
    <w:basedOn w:val="DefaultParagraphFont"/>
    <w:link w:val="BodyText"/>
    <w:rsid w:val="00B06D56"/>
    <w:rPr>
      <w:rFonts w:ascii="Times New Roman" w:eastAsia="Times New Roman" w:hAnsi="Times New Roman" w:cs="Times New Roman"/>
      <w:sz w:val="24"/>
      <w:szCs w:val="20"/>
      <w:lang w:val="en-AU"/>
    </w:rPr>
  </w:style>
  <w:style w:type="paragraph" w:styleId="Header">
    <w:name w:val="header"/>
    <w:basedOn w:val="Normal"/>
    <w:link w:val="HeaderChar"/>
    <w:uiPriority w:val="99"/>
    <w:unhideWhenUsed/>
    <w:rsid w:val="00B06D56"/>
    <w:pPr>
      <w:tabs>
        <w:tab w:val="center" w:pos="4153"/>
        <w:tab w:val="right" w:pos="8306"/>
      </w:tabs>
    </w:pPr>
  </w:style>
  <w:style w:type="character" w:customStyle="1" w:styleId="HeaderChar">
    <w:name w:val="Header Char"/>
    <w:basedOn w:val="DefaultParagraphFont"/>
    <w:link w:val="Header"/>
    <w:uiPriority w:val="99"/>
    <w:rsid w:val="00B06D56"/>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B06D56"/>
    <w:pPr>
      <w:tabs>
        <w:tab w:val="center" w:pos="4153"/>
        <w:tab w:val="right" w:pos="8306"/>
      </w:tabs>
    </w:pPr>
  </w:style>
  <w:style w:type="character" w:customStyle="1" w:styleId="FooterChar">
    <w:name w:val="Footer Char"/>
    <w:basedOn w:val="DefaultParagraphFont"/>
    <w:link w:val="Footer"/>
    <w:uiPriority w:val="99"/>
    <w:rsid w:val="00B06D56"/>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BF44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442"/>
    <w:rPr>
      <w:rFonts w:ascii="Segoe UI" w:eastAsia="Times New Roman" w:hAnsi="Segoe UI" w:cs="Segoe UI"/>
      <w:sz w:val="18"/>
      <w:szCs w:val="18"/>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D56"/>
    <w:pPr>
      <w:spacing w:after="0" w:line="240" w:lineRule="auto"/>
    </w:pPr>
    <w:rPr>
      <w:rFonts w:ascii="Times New Roman" w:eastAsia="Times New Roman" w:hAnsi="Times New Roman" w:cs="Times New Roman"/>
      <w:sz w:val="24"/>
      <w:szCs w:val="20"/>
      <w:lang w:val="en-AU"/>
    </w:rPr>
  </w:style>
  <w:style w:type="paragraph" w:styleId="Heading3">
    <w:name w:val="heading 3"/>
    <w:basedOn w:val="Normal"/>
    <w:next w:val="Normal"/>
    <w:link w:val="Heading3Char"/>
    <w:qFormat/>
    <w:rsid w:val="00B06D56"/>
    <w:pPr>
      <w:keepNext/>
      <w:ind w:left="5040" w:firstLine="720"/>
      <w:outlineLvl w:val="2"/>
    </w:pPr>
    <w:rPr>
      <w:i/>
      <w:i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6D56"/>
    <w:rPr>
      <w:rFonts w:ascii="Times New Roman" w:eastAsia="Times New Roman" w:hAnsi="Times New Roman" w:cs="Times New Roman"/>
      <w:i/>
      <w:iCs/>
      <w:sz w:val="28"/>
      <w:szCs w:val="20"/>
    </w:rPr>
  </w:style>
  <w:style w:type="paragraph" w:styleId="BodyTextIndent">
    <w:name w:val="Body Text Indent"/>
    <w:basedOn w:val="Normal"/>
    <w:link w:val="BodyTextIndentChar"/>
    <w:rsid w:val="00B06D56"/>
    <w:pPr>
      <w:ind w:left="142" w:firstLine="578"/>
      <w:jc w:val="both"/>
    </w:pPr>
    <w:rPr>
      <w:sz w:val="28"/>
      <w:lang w:val="lv-LV"/>
    </w:rPr>
  </w:style>
  <w:style w:type="character" w:customStyle="1" w:styleId="BodyTextIndentChar">
    <w:name w:val="Body Text Indent Char"/>
    <w:basedOn w:val="DefaultParagraphFont"/>
    <w:link w:val="BodyTextIndent"/>
    <w:rsid w:val="00B06D56"/>
    <w:rPr>
      <w:rFonts w:ascii="Times New Roman" w:eastAsia="Times New Roman" w:hAnsi="Times New Roman" w:cs="Times New Roman"/>
      <w:sz w:val="28"/>
      <w:szCs w:val="20"/>
    </w:rPr>
  </w:style>
  <w:style w:type="character" w:styleId="Hyperlink">
    <w:name w:val="Hyperlink"/>
    <w:rsid w:val="00B06D56"/>
    <w:rPr>
      <w:color w:val="0000FF"/>
      <w:u w:val="single"/>
    </w:rPr>
  </w:style>
  <w:style w:type="paragraph" w:styleId="BodyText">
    <w:name w:val="Body Text"/>
    <w:basedOn w:val="Normal"/>
    <w:link w:val="BodyTextChar"/>
    <w:rsid w:val="00B06D56"/>
    <w:pPr>
      <w:spacing w:after="120"/>
    </w:pPr>
  </w:style>
  <w:style w:type="character" w:customStyle="1" w:styleId="BodyTextChar">
    <w:name w:val="Body Text Char"/>
    <w:basedOn w:val="DefaultParagraphFont"/>
    <w:link w:val="BodyText"/>
    <w:rsid w:val="00B06D56"/>
    <w:rPr>
      <w:rFonts w:ascii="Times New Roman" w:eastAsia="Times New Roman" w:hAnsi="Times New Roman" w:cs="Times New Roman"/>
      <w:sz w:val="24"/>
      <w:szCs w:val="20"/>
      <w:lang w:val="en-AU"/>
    </w:rPr>
  </w:style>
  <w:style w:type="paragraph" w:styleId="Header">
    <w:name w:val="header"/>
    <w:basedOn w:val="Normal"/>
    <w:link w:val="HeaderChar"/>
    <w:uiPriority w:val="99"/>
    <w:unhideWhenUsed/>
    <w:rsid w:val="00B06D56"/>
    <w:pPr>
      <w:tabs>
        <w:tab w:val="center" w:pos="4153"/>
        <w:tab w:val="right" w:pos="8306"/>
      </w:tabs>
    </w:pPr>
  </w:style>
  <w:style w:type="character" w:customStyle="1" w:styleId="HeaderChar">
    <w:name w:val="Header Char"/>
    <w:basedOn w:val="DefaultParagraphFont"/>
    <w:link w:val="Header"/>
    <w:uiPriority w:val="99"/>
    <w:rsid w:val="00B06D56"/>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B06D56"/>
    <w:pPr>
      <w:tabs>
        <w:tab w:val="center" w:pos="4153"/>
        <w:tab w:val="right" w:pos="8306"/>
      </w:tabs>
    </w:pPr>
  </w:style>
  <w:style w:type="character" w:customStyle="1" w:styleId="FooterChar">
    <w:name w:val="Footer Char"/>
    <w:basedOn w:val="DefaultParagraphFont"/>
    <w:link w:val="Footer"/>
    <w:uiPriority w:val="99"/>
    <w:rsid w:val="00B06D56"/>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BF44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442"/>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57564">
      <w:bodyDiv w:val="1"/>
      <w:marLeft w:val="0"/>
      <w:marRight w:val="0"/>
      <w:marTop w:val="0"/>
      <w:marBottom w:val="0"/>
      <w:divBdr>
        <w:top w:val="none" w:sz="0" w:space="0" w:color="auto"/>
        <w:left w:val="none" w:sz="0" w:space="0" w:color="auto"/>
        <w:bottom w:val="none" w:sz="0" w:space="0" w:color="auto"/>
        <w:right w:val="none" w:sz="0" w:space="0" w:color="auto"/>
      </w:divBdr>
    </w:div>
    <w:div w:id="758914956">
      <w:bodyDiv w:val="1"/>
      <w:marLeft w:val="0"/>
      <w:marRight w:val="0"/>
      <w:marTop w:val="0"/>
      <w:marBottom w:val="0"/>
      <w:divBdr>
        <w:top w:val="none" w:sz="0" w:space="0" w:color="auto"/>
        <w:left w:val="none" w:sz="0" w:space="0" w:color="auto"/>
        <w:bottom w:val="none" w:sz="0" w:space="0" w:color="auto"/>
        <w:right w:val="none" w:sz="0" w:space="0" w:color="auto"/>
      </w:divBdr>
    </w:div>
    <w:div w:id="168239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423</Words>
  <Characters>242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Ministru kabineta rīkojuma projekts „Grozījums Ministru kabineta 2012.gada 24.augusta rīkojumā Nr.411 „Par finansējuma piešķiršanu Finanšu ministrijai Valsts ieņēmuma dienesta administratīvās ēkas Talejas ielā 1, Rīgā, telpu nomas maksas, aprīkojuma iegād</vt:lpstr>
    </vt:vector>
  </TitlesOfParts>
  <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„Grozījums Ministru kabineta 2012.gada 24.augusta rīkojumā Nr.411 „Par finansējuma piešķiršanu Finanšu ministrijai Valsts ieņēmuma dienesta administratīvās ēkas Talejas ielā 1, Rīgā, telpu nomas maksas, aprīkojuma iegādes, pārcelšanās un uzturēšanas izdevumu segšanai”</dc:title>
  <dc:subject>MK rīkojuma projekts</dc:subject>
  <dc:creator>Lita Kokorēviča</dc:creator>
  <cp:keywords>Lita Kokorevica; tālrunis 67024955; e-pasts: Lita.Kokorevica@vni.lv</cp:keywords>
  <dc:description>67024955, Lita.Kokorevica@vni.lv</dc:description>
  <cp:lastModifiedBy>Leontīne Babkina</cp:lastModifiedBy>
  <cp:revision>10</cp:revision>
  <cp:lastPrinted>2017-04-18T04:54:00Z</cp:lastPrinted>
  <dcterms:created xsi:type="dcterms:W3CDTF">2017-02-10T10:58:00Z</dcterms:created>
  <dcterms:modified xsi:type="dcterms:W3CDTF">2017-04-19T08:30:00Z</dcterms:modified>
</cp:coreProperties>
</file>