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7AF9A" w14:textId="11516080" w:rsidR="003908DB" w:rsidRDefault="003A10B9" w:rsidP="007D76C1">
      <w:pPr>
        <w:jc w:val="center"/>
        <w:rPr>
          <w:b/>
          <w:sz w:val="28"/>
          <w:szCs w:val="28"/>
        </w:rPr>
      </w:pPr>
      <w:r>
        <w:rPr>
          <w:b/>
          <w:sz w:val="28"/>
          <w:szCs w:val="28"/>
        </w:rPr>
        <w:t>Ministru kabineta n</w:t>
      </w:r>
      <w:r w:rsidR="00452E59">
        <w:rPr>
          <w:b/>
          <w:sz w:val="28"/>
          <w:szCs w:val="28"/>
        </w:rPr>
        <w:t>oteikumu projekt</w:t>
      </w:r>
      <w:r w:rsidR="00434F33">
        <w:rPr>
          <w:b/>
          <w:sz w:val="28"/>
          <w:szCs w:val="28"/>
        </w:rPr>
        <w:t>a</w:t>
      </w:r>
      <w:r w:rsidR="00452E59">
        <w:rPr>
          <w:b/>
          <w:sz w:val="28"/>
          <w:szCs w:val="28"/>
        </w:rPr>
        <w:t xml:space="preserve"> “</w:t>
      </w:r>
      <w:r w:rsidR="00AD16D5">
        <w:rPr>
          <w:b/>
          <w:sz w:val="28"/>
          <w:szCs w:val="28"/>
        </w:rPr>
        <w:t xml:space="preserve">Grozījumi </w:t>
      </w:r>
      <w:r w:rsidR="003908DB" w:rsidRPr="001039F0">
        <w:rPr>
          <w:b/>
          <w:sz w:val="28"/>
          <w:szCs w:val="28"/>
        </w:rPr>
        <w:t>Ministru kabineta</w:t>
      </w:r>
      <w:r w:rsidR="00AD16D5">
        <w:rPr>
          <w:b/>
          <w:sz w:val="28"/>
          <w:szCs w:val="28"/>
        </w:rPr>
        <w:t xml:space="preserve"> 2017.gada 31.janvāra</w:t>
      </w:r>
      <w:r w:rsidR="003908DB" w:rsidRPr="001039F0">
        <w:rPr>
          <w:b/>
          <w:sz w:val="28"/>
          <w:szCs w:val="28"/>
        </w:rPr>
        <w:t xml:space="preserve"> </w:t>
      </w:r>
      <w:r w:rsidR="00AD16D5">
        <w:rPr>
          <w:b/>
          <w:sz w:val="28"/>
          <w:szCs w:val="28"/>
        </w:rPr>
        <w:t>noteikumos</w:t>
      </w:r>
      <w:r w:rsidR="003908DB" w:rsidRPr="001039F0">
        <w:rPr>
          <w:b/>
          <w:sz w:val="28"/>
          <w:szCs w:val="28"/>
        </w:rPr>
        <w:t xml:space="preserve"> </w:t>
      </w:r>
      <w:r w:rsidR="00AD16D5">
        <w:rPr>
          <w:b/>
          <w:sz w:val="28"/>
          <w:szCs w:val="28"/>
        </w:rPr>
        <w:t>Nr.69</w:t>
      </w:r>
      <w:r w:rsidR="00452E59">
        <w:rPr>
          <w:b/>
          <w:sz w:val="28"/>
          <w:szCs w:val="28"/>
        </w:rPr>
        <w:t xml:space="preserve"> </w:t>
      </w:r>
      <w:r w:rsidR="003908DB" w:rsidRPr="001039F0">
        <w:rPr>
          <w:b/>
          <w:sz w:val="28"/>
          <w:szCs w:val="28"/>
        </w:rPr>
        <w:t>„</w:t>
      </w:r>
      <w:r w:rsidR="00475E8C" w:rsidRPr="00475E8C">
        <w:rPr>
          <w:b/>
          <w:sz w:val="28"/>
          <w:szCs w:val="28"/>
        </w:rPr>
        <w:t xml:space="preserve">Darbības programmas </w:t>
      </w:r>
      <w:r w:rsidR="001E305F">
        <w:rPr>
          <w:b/>
          <w:sz w:val="28"/>
          <w:szCs w:val="28"/>
        </w:rPr>
        <w:t>„</w:t>
      </w:r>
      <w:r w:rsidR="00475E8C" w:rsidRPr="00475E8C">
        <w:rPr>
          <w:b/>
          <w:sz w:val="28"/>
          <w:szCs w:val="28"/>
        </w:rPr>
        <w:t>Izaugsme un nodarbinātība</w:t>
      </w:r>
      <w:r w:rsidR="001E305F">
        <w:rPr>
          <w:b/>
          <w:sz w:val="28"/>
          <w:szCs w:val="28"/>
        </w:rPr>
        <w:t>”</w:t>
      </w:r>
      <w:r w:rsidR="002013C2" w:rsidRPr="002013C2">
        <w:t xml:space="preserve"> </w:t>
      </w:r>
      <w:r w:rsidR="002013C2" w:rsidRPr="002013C2">
        <w:rPr>
          <w:b/>
          <w:sz w:val="28"/>
          <w:szCs w:val="28"/>
        </w:rPr>
        <w:t>prioritārā virziena „Ilgtspējīga transporta sistēma”</w:t>
      </w:r>
      <w:r w:rsidR="002013C2">
        <w:rPr>
          <w:b/>
          <w:sz w:val="28"/>
          <w:szCs w:val="28"/>
        </w:rPr>
        <w:t xml:space="preserve"> </w:t>
      </w:r>
      <w:r w:rsidR="00CD0780" w:rsidRPr="00CD0780">
        <w:rPr>
          <w:b/>
          <w:sz w:val="28"/>
          <w:szCs w:val="28"/>
        </w:rPr>
        <w:t>6.</w:t>
      </w:r>
      <w:r w:rsidR="00D0787C">
        <w:rPr>
          <w:b/>
          <w:sz w:val="28"/>
          <w:szCs w:val="28"/>
        </w:rPr>
        <w:t>2</w:t>
      </w:r>
      <w:r w:rsidR="00CD0780" w:rsidRPr="00CD0780">
        <w:rPr>
          <w:b/>
          <w:sz w:val="28"/>
          <w:szCs w:val="28"/>
        </w:rPr>
        <w:t>.1.specifiskā atbalsta mērķ</w:t>
      </w:r>
      <w:r w:rsidR="00CD0780">
        <w:rPr>
          <w:b/>
          <w:sz w:val="28"/>
          <w:szCs w:val="28"/>
        </w:rPr>
        <w:t>a</w:t>
      </w:r>
      <w:r w:rsidR="00CD0780" w:rsidRPr="00CD0780">
        <w:rPr>
          <w:b/>
          <w:sz w:val="28"/>
          <w:szCs w:val="28"/>
        </w:rPr>
        <w:t xml:space="preserve"> „</w:t>
      </w:r>
      <w:r w:rsidR="00D0787C" w:rsidRPr="00D0787C">
        <w:rPr>
          <w:b/>
          <w:sz w:val="28"/>
          <w:szCs w:val="28"/>
        </w:rPr>
        <w:t>Nodrošināt konkurētspējīgu un videi draudzīgu TEN-T dzelzceļa tīklu, veicinot tā drošību, kvalitāti un kapacitāti”</w:t>
      </w:r>
      <w:r w:rsidR="002453FB">
        <w:rPr>
          <w:b/>
          <w:sz w:val="28"/>
          <w:szCs w:val="28"/>
        </w:rPr>
        <w:t xml:space="preserve"> </w:t>
      </w:r>
      <w:r w:rsidR="00D0787C">
        <w:rPr>
          <w:b/>
          <w:sz w:val="28"/>
          <w:szCs w:val="28"/>
        </w:rPr>
        <w:t>6</w:t>
      </w:r>
      <w:r w:rsidR="00D0787C" w:rsidRPr="00D0787C">
        <w:rPr>
          <w:b/>
          <w:sz w:val="28"/>
          <w:szCs w:val="28"/>
        </w:rPr>
        <w:t>.</w:t>
      </w:r>
      <w:r w:rsidR="00D0787C">
        <w:rPr>
          <w:b/>
          <w:sz w:val="28"/>
          <w:szCs w:val="28"/>
        </w:rPr>
        <w:t>2</w:t>
      </w:r>
      <w:r w:rsidR="00D0787C" w:rsidRPr="00D0787C">
        <w:rPr>
          <w:b/>
          <w:sz w:val="28"/>
          <w:szCs w:val="28"/>
        </w:rPr>
        <w:t>.1.</w:t>
      </w:r>
      <w:r w:rsidR="00BD4AEB">
        <w:rPr>
          <w:b/>
          <w:sz w:val="28"/>
          <w:szCs w:val="28"/>
        </w:rPr>
        <w:t>1</w:t>
      </w:r>
      <w:r w:rsidR="00D0787C" w:rsidRPr="00D0787C">
        <w:rPr>
          <w:b/>
          <w:sz w:val="28"/>
          <w:szCs w:val="28"/>
        </w:rPr>
        <w:t>.pasākuma “</w:t>
      </w:r>
      <w:r w:rsidR="00BD4AEB" w:rsidRPr="00BD4AEB">
        <w:rPr>
          <w:b/>
          <w:sz w:val="28"/>
          <w:szCs w:val="28"/>
        </w:rPr>
        <w:t>Latvijas dzelzceļa tīkla elektrifikācija</w:t>
      </w:r>
      <w:r w:rsidR="00D0787C" w:rsidRPr="00D0787C">
        <w:rPr>
          <w:b/>
          <w:sz w:val="28"/>
          <w:szCs w:val="28"/>
        </w:rPr>
        <w:t>”</w:t>
      </w:r>
      <w:r w:rsidR="002013C2">
        <w:rPr>
          <w:b/>
          <w:sz w:val="28"/>
          <w:szCs w:val="28"/>
        </w:rPr>
        <w:t xml:space="preserve"> īstenošanas noteikumi”</w:t>
      </w:r>
      <w:r w:rsidR="00965DB9">
        <w:rPr>
          <w:b/>
          <w:sz w:val="28"/>
          <w:szCs w:val="28"/>
        </w:rPr>
        <w:t xml:space="preserve"> </w:t>
      </w:r>
      <w:r w:rsidR="003908DB" w:rsidRPr="001039F0">
        <w:rPr>
          <w:b/>
          <w:sz w:val="28"/>
          <w:szCs w:val="28"/>
        </w:rPr>
        <w:t>sākotnējās ietekmes novērtējuma ziņojums (anotācija)</w:t>
      </w:r>
    </w:p>
    <w:p w14:paraId="7F2C65C2" w14:textId="77777777" w:rsidR="00A713D0" w:rsidRPr="001039F0" w:rsidRDefault="00A713D0" w:rsidP="00C1474D">
      <w:pPr>
        <w:jc w:val="center"/>
      </w:pP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
        <w:gridCol w:w="2264"/>
        <w:gridCol w:w="6585"/>
      </w:tblGrid>
      <w:tr w:rsidR="00C61A59" w:rsidRPr="001039F0" w14:paraId="6448A151" w14:textId="77777777" w:rsidTr="00697DEC">
        <w:tc>
          <w:tcPr>
            <w:tcW w:w="92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3048649D" w14:textId="77777777" w:rsidR="00C61A59" w:rsidRPr="001039F0" w:rsidRDefault="00C61A59" w:rsidP="00C1474D">
            <w:pPr>
              <w:pStyle w:val="ListParagraph"/>
              <w:tabs>
                <w:tab w:val="left" w:pos="2268"/>
                <w:tab w:val="left" w:pos="2410"/>
              </w:tabs>
              <w:ind w:left="1080"/>
              <w:jc w:val="center"/>
              <w:rPr>
                <w:b/>
                <w:sz w:val="24"/>
                <w:szCs w:val="24"/>
                <w:lang w:eastAsia="en-US"/>
              </w:rPr>
            </w:pPr>
            <w:r w:rsidRPr="001039F0">
              <w:rPr>
                <w:b/>
                <w:bCs/>
                <w:sz w:val="24"/>
                <w:szCs w:val="24"/>
              </w:rPr>
              <w:t>I. Tiesību akta projekta izstrādes nepieciešamība</w:t>
            </w:r>
          </w:p>
        </w:tc>
      </w:tr>
      <w:tr w:rsidR="00C61A59" w:rsidRPr="001039F0" w14:paraId="7EFEB483" w14:textId="77777777" w:rsidTr="00697DE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51619FCE" w14:textId="77777777" w:rsidR="00C61A59" w:rsidRPr="001039F0" w:rsidRDefault="00C61A59" w:rsidP="007D76C1">
            <w:pPr>
              <w:jc w:val="center"/>
              <w:rPr>
                <w:lang w:eastAsia="en-US"/>
              </w:rPr>
            </w:pPr>
            <w:r w:rsidRPr="001039F0">
              <w:t>1.</w:t>
            </w:r>
          </w:p>
        </w:tc>
        <w:tc>
          <w:tcPr>
            <w:tcW w:w="2264" w:type="dxa"/>
            <w:tcBorders>
              <w:top w:val="single" w:sz="4" w:space="0" w:color="auto"/>
              <w:left w:val="single" w:sz="4" w:space="0" w:color="auto"/>
              <w:bottom w:val="single" w:sz="4" w:space="0" w:color="auto"/>
              <w:right w:val="single" w:sz="4" w:space="0" w:color="auto"/>
            </w:tcBorders>
            <w:shd w:val="clear" w:color="auto" w:fill="auto"/>
            <w:hideMark/>
          </w:tcPr>
          <w:p w14:paraId="293C7396" w14:textId="77777777" w:rsidR="00C61A59" w:rsidRPr="001039F0" w:rsidRDefault="00C61A59" w:rsidP="007D76C1">
            <w:pPr>
              <w:tabs>
                <w:tab w:val="left" w:pos="1904"/>
              </w:tabs>
              <w:rPr>
                <w:lang w:eastAsia="en-US"/>
              </w:rPr>
            </w:pPr>
            <w:r w:rsidRPr="001039F0">
              <w:t>Pamatojums</w:t>
            </w:r>
          </w:p>
        </w:tc>
        <w:tc>
          <w:tcPr>
            <w:tcW w:w="6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A2253" w14:textId="77777777" w:rsidR="00531C22" w:rsidRDefault="009B0952" w:rsidP="007D76C1">
            <w:pPr>
              <w:pStyle w:val="ListParagraph"/>
              <w:tabs>
                <w:tab w:val="left" w:pos="34"/>
              </w:tabs>
              <w:ind w:left="0"/>
              <w:jc w:val="both"/>
              <w:rPr>
                <w:sz w:val="24"/>
                <w:szCs w:val="24"/>
              </w:rPr>
            </w:pPr>
            <w:r w:rsidRPr="009313E6">
              <w:rPr>
                <w:sz w:val="24"/>
                <w:szCs w:val="24"/>
              </w:rPr>
              <w:t>Eiropas Savienības struktūrfondu un Kohēzijas fonda 2014.-2020.gada plānošanas perioda vadības likuma 20.panta</w:t>
            </w:r>
            <w:r w:rsidR="00C905FD">
              <w:rPr>
                <w:sz w:val="24"/>
                <w:szCs w:val="24"/>
              </w:rPr>
              <w:t xml:space="preserve"> 6. un</w:t>
            </w:r>
            <w:r w:rsidRPr="009313E6">
              <w:rPr>
                <w:sz w:val="24"/>
                <w:szCs w:val="24"/>
              </w:rPr>
              <w:t xml:space="preserve"> 13.punkt</w:t>
            </w:r>
            <w:r w:rsidR="00C82668">
              <w:rPr>
                <w:sz w:val="24"/>
                <w:szCs w:val="24"/>
              </w:rPr>
              <w:t>s</w:t>
            </w:r>
            <w:r w:rsidR="00CC5027">
              <w:rPr>
                <w:sz w:val="24"/>
                <w:szCs w:val="24"/>
              </w:rPr>
              <w:t>.</w:t>
            </w:r>
          </w:p>
          <w:p w14:paraId="0F2AFB7D" w14:textId="79EFC306" w:rsidR="00BD267C" w:rsidRPr="009B0952" w:rsidRDefault="00BD267C" w:rsidP="007D76C1">
            <w:pPr>
              <w:pStyle w:val="ListParagraph"/>
              <w:tabs>
                <w:tab w:val="left" w:pos="34"/>
              </w:tabs>
              <w:ind w:left="0"/>
              <w:jc w:val="both"/>
              <w:rPr>
                <w:sz w:val="24"/>
                <w:szCs w:val="24"/>
              </w:rPr>
            </w:pPr>
            <w:r>
              <w:rPr>
                <w:sz w:val="24"/>
                <w:szCs w:val="24"/>
              </w:rPr>
              <w:t xml:space="preserve">Ministru kabineta 2017.gada 28.februāra </w:t>
            </w:r>
            <w:r w:rsidR="00DF2D1F">
              <w:rPr>
                <w:sz w:val="24"/>
                <w:szCs w:val="24"/>
              </w:rPr>
              <w:t xml:space="preserve">sēdes </w:t>
            </w:r>
            <w:proofErr w:type="spellStart"/>
            <w:r w:rsidR="00DF2D1F">
              <w:rPr>
                <w:sz w:val="24"/>
                <w:szCs w:val="24"/>
              </w:rPr>
              <w:t>protokol</w:t>
            </w:r>
            <w:r w:rsidR="003A10B9">
              <w:rPr>
                <w:sz w:val="24"/>
                <w:szCs w:val="24"/>
              </w:rPr>
              <w:t>lēmum</w:t>
            </w:r>
            <w:r w:rsidR="00DF2D1F">
              <w:rPr>
                <w:sz w:val="24"/>
                <w:szCs w:val="24"/>
              </w:rPr>
              <w:t>a</w:t>
            </w:r>
            <w:proofErr w:type="spellEnd"/>
            <w:r w:rsidR="003A10B9">
              <w:rPr>
                <w:sz w:val="24"/>
                <w:szCs w:val="24"/>
              </w:rPr>
              <w:t xml:space="preserve"> “Rīkojuma projekts “</w:t>
            </w:r>
            <w:r w:rsidR="003A10B9" w:rsidRPr="003A10B9">
              <w:rPr>
                <w:sz w:val="24"/>
                <w:szCs w:val="24"/>
              </w:rPr>
              <w:t xml:space="preserve">Grozījumi Eiropas Savienības struktūrfondu un Kohēzijas fonda 2014.–2020.gada plānošanas perioda darbības programmā "Izaugsme un nodarbinātība"" </w:t>
            </w:r>
            <w:r w:rsidR="004E0669">
              <w:rPr>
                <w:sz w:val="24"/>
                <w:szCs w:val="24"/>
              </w:rPr>
              <w:t>(prot.</w:t>
            </w:r>
            <w:r w:rsidR="00DF2D1F">
              <w:rPr>
                <w:sz w:val="24"/>
                <w:szCs w:val="24"/>
              </w:rPr>
              <w:t>N</w:t>
            </w:r>
            <w:r w:rsidR="00B80261">
              <w:rPr>
                <w:sz w:val="24"/>
                <w:szCs w:val="24"/>
              </w:rPr>
              <w:t>r.10 22</w:t>
            </w:r>
            <w:r w:rsidR="004E0669">
              <w:rPr>
                <w:sz w:val="24"/>
                <w:szCs w:val="24"/>
              </w:rPr>
              <w:t>.</w:t>
            </w:r>
            <w:r w:rsidR="00B80261">
              <w:rPr>
                <w:sz w:val="24"/>
                <w:szCs w:val="24"/>
              </w:rPr>
              <w:t>§</w:t>
            </w:r>
            <w:r w:rsidR="004E0669">
              <w:rPr>
                <w:sz w:val="24"/>
                <w:szCs w:val="24"/>
              </w:rPr>
              <w:t>.)</w:t>
            </w:r>
            <w:r w:rsidR="00B80261">
              <w:rPr>
                <w:sz w:val="24"/>
                <w:szCs w:val="24"/>
              </w:rPr>
              <w:t xml:space="preserve"> 6.punkts.</w:t>
            </w:r>
          </w:p>
        </w:tc>
      </w:tr>
      <w:tr w:rsidR="00C61A59" w:rsidRPr="001039F0" w14:paraId="7BEDB774" w14:textId="77777777" w:rsidTr="00697DE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0C5FF815" w14:textId="77777777" w:rsidR="00C61A59" w:rsidRPr="001039F0" w:rsidRDefault="00C61A59" w:rsidP="007D76C1">
            <w:pPr>
              <w:jc w:val="center"/>
              <w:rPr>
                <w:lang w:eastAsia="en-US"/>
              </w:rPr>
            </w:pPr>
            <w:r w:rsidRPr="001039F0">
              <w:t>2.</w:t>
            </w:r>
          </w:p>
        </w:tc>
        <w:tc>
          <w:tcPr>
            <w:tcW w:w="2264" w:type="dxa"/>
            <w:tcBorders>
              <w:top w:val="single" w:sz="4" w:space="0" w:color="auto"/>
              <w:left w:val="single" w:sz="4" w:space="0" w:color="auto"/>
              <w:bottom w:val="single" w:sz="4" w:space="0" w:color="auto"/>
              <w:right w:val="single" w:sz="4" w:space="0" w:color="auto"/>
            </w:tcBorders>
            <w:shd w:val="clear" w:color="auto" w:fill="auto"/>
            <w:hideMark/>
          </w:tcPr>
          <w:p w14:paraId="58BD0615" w14:textId="1F508EF9" w:rsidR="00C1474D" w:rsidRDefault="00C61A59" w:rsidP="007D76C1">
            <w:pPr>
              <w:jc w:val="both"/>
              <w:rPr>
                <w:lang w:eastAsia="en-US"/>
              </w:rPr>
            </w:pPr>
            <w:r w:rsidRPr="001039F0">
              <w:t>Pašreizējā situācija un problēmas, kuru risināšanai tiesību akta projekts izstrādāts, tiesiskā regulējuma mērķis un būtība</w:t>
            </w:r>
          </w:p>
          <w:p w14:paraId="4E3F4C50" w14:textId="77777777" w:rsidR="00C1474D" w:rsidRPr="00C1474D" w:rsidRDefault="00C1474D" w:rsidP="00BF745C">
            <w:pPr>
              <w:rPr>
                <w:lang w:eastAsia="en-US"/>
              </w:rPr>
            </w:pPr>
          </w:p>
          <w:p w14:paraId="0182DCB3" w14:textId="77777777" w:rsidR="00C1474D" w:rsidRPr="00C1474D" w:rsidRDefault="00C1474D" w:rsidP="00BF745C">
            <w:pPr>
              <w:rPr>
                <w:lang w:eastAsia="en-US"/>
              </w:rPr>
            </w:pPr>
          </w:p>
          <w:p w14:paraId="44122CFD" w14:textId="77777777" w:rsidR="00C1474D" w:rsidRPr="00C1474D" w:rsidRDefault="00C1474D" w:rsidP="00BF745C">
            <w:pPr>
              <w:rPr>
                <w:lang w:eastAsia="en-US"/>
              </w:rPr>
            </w:pPr>
          </w:p>
          <w:p w14:paraId="35D88FB3" w14:textId="77777777" w:rsidR="00C1474D" w:rsidRPr="00C1474D" w:rsidRDefault="00C1474D" w:rsidP="00BF745C">
            <w:pPr>
              <w:rPr>
                <w:lang w:eastAsia="en-US"/>
              </w:rPr>
            </w:pPr>
          </w:p>
          <w:p w14:paraId="32737F16" w14:textId="77777777" w:rsidR="00C1474D" w:rsidRPr="00C1474D" w:rsidRDefault="00C1474D" w:rsidP="00BF745C">
            <w:pPr>
              <w:rPr>
                <w:lang w:eastAsia="en-US"/>
              </w:rPr>
            </w:pPr>
          </w:p>
          <w:p w14:paraId="74454FBA" w14:textId="77777777" w:rsidR="00C1474D" w:rsidRPr="00C1474D" w:rsidRDefault="00C1474D" w:rsidP="00BF745C">
            <w:pPr>
              <w:rPr>
                <w:lang w:eastAsia="en-US"/>
              </w:rPr>
            </w:pPr>
          </w:p>
          <w:p w14:paraId="6D9FACEB" w14:textId="77777777" w:rsidR="00C1474D" w:rsidRPr="00C1474D" w:rsidRDefault="00C1474D" w:rsidP="00BF745C">
            <w:pPr>
              <w:rPr>
                <w:lang w:eastAsia="en-US"/>
              </w:rPr>
            </w:pPr>
          </w:p>
          <w:p w14:paraId="6CC8F91C" w14:textId="77777777" w:rsidR="00C1474D" w:rsidRPr="00C1474D" w:rsidRDefault="00C1474D" w:rsidP="00BF745C">
            <w:pPr>
              <w:rPr>
                <w:lang w:eastAsia="en-US"/>
              </w:rPr>
            </w:pPr>
          </w:p>
          <w:p w14:paraId="0B33A48F" w14:textId="77777777" w:rsidR="00C1474D" w:rsidRPr="00C1474D" w:rsidRDefault="00C1474D" w:rsidP="00BF745C">
            <w:pPr>
              <w:rPr>
                <w:lang w:eastAsia="en-US"/>
              </w:rPr>
            </w:pPr>
          </w:p>
          <w:p w14:paraId="4EDAEA57" w14:textId="77777777" w:rsidR="00C1474D" w:rsidRPr="00BF21B1" w:rsidRDefault="00C1474D" w:rsidP="00BF745C">
            <w:pPr>
              <w:rPr>
                <w:lang w:eastAsia="en-US"/>
              </w:rPr>
            </w:pPr>
          </w:p>
          <w:p w14:paraId="682BEB7C" w14:textId="77777777" w:rsidR="00C1474D" w:rsidRPr="00BF21B1" w:rsidRDefault="00C1474D" w:rsidP="00BF745C">
            <w:pPr>
              <w:rPr>
                <w:lang w:eastAsia="en-US"/>
              </w:rPr>
            </w:pPr>
          </w:p>
          <w:p w14:paraId="2C7DC86A" w14:textId="77777777" w:rsidR="00C1474D" w:rsidRPr="00BF21B1" w:rsidRDefault="00C1474D" w:rsidP="00BF745C">
            <w:pPr>
              <w:rPr>
                <w:lang w:eastAsia="en-US"/>
              </w:rPr>
            </w:pPr>
          </w:p>
          <w:p w14:paraId="3872A352" w14:textId="77777777" w:rsidR="00C1474D" w:rsidRPr="00BF21B1" w:rsidRDefault="00C1474D" w:rsidP="00BF745C">
            <w:pPr>
              <w:rPr>
                <w:lang w:eastAsia="en-US"/>
              </w:rPr>
            </w:pPr>
          </w:p>
          <w:p w14:paraId="3DCC3B70" w14:textId="77777777" w:rsidR="00C1474D" w:rsidRPr="00BF21B1" w:rsidRDefault="00C1474D" w:rsidP="00BF745C">
            <w:pPr>
              <w:rPr>
                <w:lang w:eastAsia="en-US"/>
              </w:rPr>
            </w:pPr>
          </w:p>
          <w:p w14:paraId="2EB76440" w14:textId="77777777" w:rsidR="00C1474D" w:rsidRPr="00BF21B1" w:rsidRDefault="00C1474D" w:rsidP="00BF745C">
            <w:pPr>
              <w:rPr>
                <w:lang w:eastAsia="en-US"/>
              </w:rPr>
            </w:pPr>
          </w:p>
          <w:p w14:paraId="70F50CE5" w14:textId="77777777" w:rsidR="00C1474D" w:rsidRPr="00BF21B1" w:rsidRDefault="00C1474D" w:rsidP="00BF745C">
            <w:pPr>
              <w:rPr>
                <w:lang w:eastAsia="en-US"/>
              </w:rPr>
            </w:pPr>
          </w:p>
          <w:p w14:paraId="0C19B588" w14:textId="77777777" w:rsidR="00C1474D" w:rsidRPr="00BF21B1" w:rsidRDefault="00C1474D" w:rsidP="00BF745C">
            <w:pPr>
              <w:rPr>
                <w:lang w:eastAsia="en-US"/>
              </w:rPr>
            </w:pPr>
          </w:p>
          <w:p w14:paraId="67AFD19B" w14:textId="77777777" w:rsidR="00C1474D" w:rsidRPr="00BF21B1" w:rsidRDefault="00C1474D" w:rsidP="00BF745C">
            <w:pPr>
              <w:rPr>
                <w:lang w:eastAsia="en-US"/>
              </w:rPr>
            </w:pPr>
          </w:p>
          <w:p w14:paraId="781079E1" w14:textId="77777777" w:rsidR="00C1474D" w:rsidRPr="00BF21B1" w:rsidRDefault="00C1474D" w:rsidP="00BF745C">
            <w:pPr>
              <w:rPr>
                <w:lang w:eastAsia="en-US"/>
              </w:rPr>
            </w:pPr>
          </w:p>
          <w:p w14:paraId="1CC5EBB0" w14:textId="77777777" w:rsidR="00C1474D" w:rsidRPr="00BF745C" w:rsidRDefault="00C1474D" w:rsidP="00BF745C">
            <w:pPr>
              <w:rPr>
                <w:lang w:eastAsia="en-US"/>
              </w:rPr>
            </w:pPr>
          </w:p>
          <w:p w14:paraId="4FBD416A" w14:textId="77777777" w:rsidR="00C1474D" w:rsidRPr="00BF745C" w:rsidRDefault="00C1474D" w:rsidP="00BF745C">
            <w:pPr>
              <w:rPr>
                <w:lang w:eastAsia="en-US"/>
              </w:rPr>
            </w:pPr>
          </w:p>
          <w:p w14:paraId="0A2A527A" w14:textId="77777777" w:rsidR="00C1474D" w:rsidRPr="00BF745C" w:rsidRDefault="00C1474D" w:rsidP="00BF745C">
            <w:pPr>
              <w:rPr>
                <w:lang w:eastAsia="en-US"/>
              </w:rPr>
            </w:pPr>
          </w:p>
          <w:p w14:paraId="756A80AD" w14:textId="77777777" w:rsidR="00C1474D" w:rsidRPr="00C1474D" w:rsidRDefault="00C1474D" w:rsidP="00BF745C">
            <w:pPr>
              <w:rPr>
                <w:lang w:eastAsia="en-US"/>
              </w:rPr>
            </w:pPr>
          </w:p>
          <w:p w14:paraId="0FC1A602" w14:textId="77777777" w:rsidR="00C1474D" w:rsidRPr="00C1474D" w:rsidRDefault="00C1474D" w:rsidP="00BF745C">
            <w:pPr>
              <w:rPr>
                <w:lang w:eastAsia="en-US"/>
              </w:rPr>
            </w:pPr>
          </w:p>
          <w:p w14:paraId="7089B01C" w14:textId="11D7681C" w:rsidR="00C61A59" w:rsidRPr="00C1474D" w:rsidRDefault="00C61A59" w:rsidP="00BF745C">
            <w:pPr>
              <w:rPr>
                <w:lang w:eastAsia="en-US"/>
              </w:rPr>
            </w:pPr>
          </w:p>
        </w:tc>
        <w:tc>
          <w:tcPr>
            <w:tcW w:w="6585" w:type="dxa"/>
            <w:tcBorders>
              <w:top w:val="single" w:sz="4" w:space="0" w:color="auto"/>
              <w:left w:val="single" w:sz="4" w:space="0" w:color="auto"/>
              <w:bottom w:val="single" w:sz="4" w:space="0" w:color="auto"/>
              <w:right w:val="single" w:sz="4" w:space="0" w:color="auto"/>
            </w:tcBorders>
            <w:shd w:val="clear" w:color="auto" w:fill="FFFFFF"/>
            <w:hideMark/>
          </w:tcPr>
          <w:p w14:paraId="01C0CBE5" w14:textId="734376A7" w:rsidR="007D76C1" w:rsidRDefault="005C2A37" w:rsidP="007D76C1">
            <w:pPr>
              <w:jc w:val="both"/>
            </w:pPr>
            <w:r w:rsidRPr="00352BB2">
              <w:t>M</w:t>
            </w:r>
            <w:r>
              <w:t>inistru kabineta</w:t>
            </w:r>
            <w:r w:rsidRPr="00352BB2">
              <w:t xml:space="preserve"> </w:t>
            </w:r>
            <w:r w:rsidR="004E0669">
              <w:t xml:space="preserve">2017.gada 31.janvāra </w:t>
            </w:r>
            <w:r w:rsidRPr="00352BB2">
              <w:t>noteikum</w:t>
            </w:r>
            <w:r>
              <w:t>os</w:t>
            </w:r>
            <w:r w:rsidRPr="00352BB2">
              <w:t xml:space="preserve"> </w:t>
            </w:r>
            <w:r>
              <w:t>Nr.69 “D</w:t>
            </w:r>
            <w:r w:rsidRPr="00BD4AEB">
              <w:t>arbības programm</w:t>
            </w:r>
            <w:r>
              <w:t>as</w:t>
            </w:r>
            <w:r w:rsidRPr="00BD4AEB">
              <w:t xml:space="preserve"> </w:t>
            </w:r>
            <w:r>
              <w:t>“</w:t>
            </w:r>
            <w:r w:rsidRPr="00BD4AEB">
              <w:t>Izaugsme un nodarbinātība”</w:t>
            </w:r>
            <w:r>
              <w:t xml:space="preserve"> </w:t>
            </w:r>
            <w:r w:rsidRPr="0001629A">
              <w:rPr>
                <w:szCs w:val="28"/>
              </w:rPr>
              <w:t>prioritārā virziena „Ilgtspējīga transporta sistēma” 6.2.1.specifiskā atbalsta mērķa „Nodrošināt konkurētspējīgu un videi draudzīgu TEN-T dzelzceļa tīklu, veicinot tā drošību, kvalitāti un kapacitāti” 6.2.1.1.pasākuma “Latvijas dzelzceļa tīkla elektrifikācija”</w:t>
            </w:r>
            <w:r>
              <w:rPr>
                <w:szCs w:val="28"/>
              </w:rPr>
              <w:t xml:space="preserve"> īstenošanas noteikumi“ (turpmāk</w:t>
            </w:r>
            <w:r w:rsidR="00473E32">
              <w:rPr>
                <w:szCs w:val="28"/>
              </w:rPr>
              <w:t xml:space="preserve"> – </w:t>
            </w:r>
            <w:r>
              <w:rPr>
                <w:szCs w:val="28"/>
              </w:rPr>
              <w:t xml:space="preserve">MK noteikumi Nr.69) </w:t>
            </w:r>
            <w:r w:rsidRPr="00352BB2">
              <w:t>noteikt</w:t>
            </w:r>
            <w:r w:rsidR="004E0669">
              <w:t>ais</w:t>
            </w:r>
            <w:r w:rsidRPr="00352BB2">
              <w:t xml:space="preserve"> iznākuma rādītāj</w:t>
            </w:r>
            <w:r w:rsidR="004E0669">
              <w:t>s</w:t>
            </w:r>
            <w:r w:rsidRPr="00352BB2">
              <w:t xml:space="preserve"> </w:t>
            </w:r>
            <w:r w:rsidR="0096556C">
              <w:t xml:space="preserve">- </w:t>
            </w:r>
            <w:r w:rsidRPr="00352BB2">
              <w:t>rekonstruēto vai modernizēto dzelzceļa līniju kopējais</w:t>
            </w:r>
            <w:r>
              <w:t xml:space="preserve"> garums</w:t>
            </w:r>
            <w:r w:rsidR="0096556C">
              <w:t xml:space="preserve"> -</w:t>
            </w:r>
            <w:r>
              <w:t xml:space="preserve"> </w:t>
            </w:r>
            <w:r w:rsidR="004E0669">
              <w:t xml:space="preserve"> un  rezultāta rādītājs </w:t>
            </w:r>
            <w:r w:rsidR="0096556C">
              <w:t xml:space="preserve">- </w:t>
            </w:r>
            <w:r w:rsidR="004E0669" w:rsidRPr="004E0669">
              <w:t>CO</w:t>
            </w:r>
            <w:r w:rsidR="004E0669" w:rsidRPr="0096556C">
              <w:rPr>
                <w:sz w:val="20"/>
              </w:rPr>
              <w:t>2</w:t>
            </w:r>
            <w:r w:rsidR="004E0669" w:rsidRPr="004E0669">
              <w:t xml:space="preserve"> emisijas dzelzceļa pārvadājumos</w:t>
            </w:r>
            <w:r w:rsidR="0096556C">
              <w:t xml:space="preserve"> -</w:t>
            </w:r>
            <w:r w:rsidR="004E0669" w:rsidRPr="004E0669">
              <w:t xml:space="preserve"> </w:t>
            </w:r>
            <w:r>
              <w:t xml:space="preserve">izriet no </w:t>
            </w:r>
            <w:r w:rsidR="0096556C" w:rsidRPr="0096556C">
              <w:t>Eiropas Savienības struktūrfondu un Kohēzijas fonda 2014.–2020.gada plānošanas perioda darbības programma</w:t>
            </w:r>
            <w:r w:rsidR="0096556C">
              <w:t>s</w:t>
            </w:r>
            <w:r w:rsidR="0096556C" w:rsidRPr="0096556C">
              <w:t xml:space="preserve"> “Izaugsme un nodarbinātība”</w:t>
            </w:r>
            <w:r w:rsidR="0096556C">
              <w:t>, kas</w:t>
            </w:r>
            <w:r w:rsidR="0096556C" w:rsidRPr="0096556C">
              <w:t xml:space="preserve"> apstiprināta ar Ministru kabineta 2015.gada 4.februāra rīkojumu Nr.62 “Par Eiropas Savienības struktūrfondu un Kohēzijas fonda 2014.–2020.gada plānošanas perioda darbības programmu “Izaugsme un nodarbinātība””</w:t>
            </w:r>
            <w:r w:rsidR="00C1474D">
              <w:t xml:space="preserve"> </w:t>
            </w:r>
            <w:r w:rsidRPr="00352BB2">
              <w:t>.</w:t>
            </w:r>
          </w:p>
          <w:p w14:paraId="00CF6BAF" w14:textId="02E40C84" w:rsidR="007D76C1" w:rsidRDefault="0096556C" w:rsidP="007D76C1">
            <w:pPr>
              <w:jc w:val="both"/>
            </w:pPr>
            <w:r>
              <w:t>Atbilstoši Ministru kabineta 2017.gada 28.februāra rīkojuma Nr.160 “Grozījumi Eiropas Savienības struktūrfondu un Kohēzijas fonda 2014.-2020.gada plānošanas perioda darbības programmā “Izaugsme un nodarbinātība””, kas publicēts Latvijas Vēstnesī 2017.gada 31.martā</w:t>
            </w:r>
            <w:r w:rsidR="007D76C1">
              <w:t>:</w:t>
            </w:r>
          </w:p>
          <w:p w14:paraId="5C04701A" w14:textId="192CAEE9" w:rsidR="00C1474D" w:rsidRPr="0021078A" w:rsidRDefault="0096556C" w:rsidP="00C1474D">
            <w:pPr>
              <w:pStyle w:val="ListParagraph"/>
              <w:numPr>
                <w:ilvl w:val="0"/>
                <w:numId w:val="32"/>
              </w:numPr>
              <w:jc w:val="both"/>
              <w:rPr>
                <w:sz w:val="24"/>
                <w:szCs w:val="24"/>
              </w:rPr>
            </w:pPr>
            <w:r w:rsidRPr="0021078A">
              <w:rPr>
                <w:sz w:val="24"/>
                <w:szCs w:val="24"/>
              </w:rPr>
              <w:t xml:space="preserve">41.punktam 6.2.1.specifiskā atbalsta mērķa „Nodrošināt konkurētspējīgu un videi draudzīgu TEN-T dzelzceļa tīklu, veicinot tā drošību, kvalitāti un kapacitāti” 6.2.1.1.pasākuma “Latvijas dzelzceļa tīkla elektrifikācija” rezultātu rādītājs - CO2 emisijas dzelzceļa pārvadājumos – </w:t>
            </w:r>
            <w:r w:rsidR="007D76C1" w:rsidRPr="0021078A">
              <w:rPr>
                <w:sz w:val="24"/>
                <w:szCs w:val="24"/>
              </w:rPr>
              <w:t>precizēts</w:t>
            </w:r>
            <w:r w:rsidRPr="0021078A">
              <w:rPr>
                <w:sz w:val="24"/>
                <w:szCs w:val="24"/>
              </w:rPr>
              <w:t xml:space="preserve"> no</w:t>
            </w:r>
            <w:r w:rsidR="007D76C1" w:rsidRPr="0021078A">
              <w:rPr>
                <w:sz w:val="24"/>
                <w:szCs w:val="24"/>
              </w:rPr>
              <w:t xml:space="preserve">sakot, ka </w:t>
            </w:r>
            <w:r w:rsidR="00C1474D" w:rsidRPr="0021078A">
              <w:rPr>
                <w:sz w:val="24"/>
                <w:szCs w:val="24"/>
              </w:rPr>
              <w:t>sākotnējā vērtība (2012.gadā) ir 225 126</w:t>
            </w:r>
            <w:r w:rsidR="007D76C1" w:rsidRPr="0021078A">
              <w:rPr>
                <w:sz w:val="24"/>
                <w:szCs w:val="24"/>
              </w:rPr>
              <w:t xml:space="preserve"> t/gadā </w:t>
            </w:r>
            <w:r w:rsidR="00C1474D" w:rsidRPr="0021078A">
              <w:rPr>
                <w:sz w:val="24"/>
                <w:szCs w:val="24"/>
              </w:rPr>
              <w:t>un plānotā vērtība (2023.gadā) – 180 000 t/gadā;</w:t>
            </w:r>
          </w:p>
          <w:p w14:paraId="151965FA" w14:textId="21249EB6" w:rsidR="005C2A37" w:rsidRPr="0021078A" w:rsidRDefault="0096556C" w:rsidP="00C1474D">
            <w:pPr>
              <w:pStyle w:val="ListParagraph"/>
              <w:numPr>
                <w:ilvl w:val="0"/>
                <w:numId w:val="32"/>
              </w:numPr>
              <w:jc w:val="both"/>
              <w:rPr>
                <w:sz w:val="24"/>
                <w:szCs w:val="24"/>
              </w:rPr>
            </w:pPr>
            <w:r w:rsidRPr="0021078A">
              <w:rPr>
                <w:sz w:val="24"/>
                <w:szCs w:val="24"/>
              </w:rPr>
              <w:t xml:space="preserve"> </w:t>
            </w:r>
            <w:r w:rsidR="00C1474D" w:rsidRPr="0021078A">
              <w:rPr>
                <w:sz w:val="24"/>
                <w:szCs w:val="24"/>
              </w:rPr>
              <w:t xml:space="preserve">42.punktam 6.2.1.specifiskā atbalsta mērķa „Nodrošināt konkurētspējīgu un videi draudzīgu TEN-T dzelzceļa tīklu, veicinot tā drošību, kvalitāti un kapacitāti” </w:t>
            </w:r>
            <w:r w:rsidR="00C1474D" w:rsidRPr="0021078A">
              <w:rPr>
                <w:sz w:val="24"/>
                <w:szCs w:val="24"/>
              </w:rPr>
              <w:lastRenderedPageBreak/>
              <w:t>6.2.1.1.pasākuma “Latvijas dzelzceļa tīkla elektrifikācija” iznākuma rādītājs - rekonstruēto vai modernizēto dzelzceļa līniju kopējais garums – precizēts nosakot, ka plānotā vērtība (2023.gadā) ir 300 km.</w:t>
            </w:r>
          </w:p>
          <w:p w14:paraId="328BCAAB" w14:textId="39DBAAB0" w:rsidR="00C1474D" w:rsidRPr="0021078A" w:rsidRDefault="00DD23E7" w:rsidP="007D76C1">
            <w:pPr>
              <w:autoSpaceDE w:val="0"/>
              <w:autoSpaceDN w:val="0"/>
              <w:jc w:val="both"/>
            </w:pPr>
            <w:r w:rsidRPr="0021078A">
              <w:rPr>
                <w:rFonts w:eastAsia="Times New Roman"/>
                <w:color w:val="000000"/>
              </w:rPr>
              <w:t>Līdz ar to, nepieciešams veikt</w:t>
            </w:r>
            <w:r w:rsidR="00473E32" w:rsidRPr="0021078A">
              <w:rPr>
                <w:rFonts w:eastAsia="Times New Roman"/>
                <w:color w:val="000000"/>
              </w:rPr>
              <w:t xml:space="preserve"> attiecīgus</w:t>
            </w:r>
            <w:r w:rsidRPr="0021078A">
              <w:rPr>
                <w:rFonts w:eastAsia="Times New Roman"/>
                <w:color w:val="000000"/>
              </w:rPr>
              <w:t xml:space="preserve"> grozījumus</w:t>
            </w:r>
            <w:r w:rsidR="00473E32" w:rsidRPr="0021078A">
              <w:rPr>
                <w:rFonts w:eastAsia="Times New Roman"/>
                <w:color w:val="000000"/>
              </w:rPr>
              <w:t xml:space="preserve"> MK noteikumos Nr.69, lai precizētu</w:t>
            </w:r>
            <w:r w:rsidR="00B2268F" w:rsidRPr="0021078A">
              <w:rPr>
                <w:rFonts w:eastAsia="Times New Roman"/>
                <w:color w:val="000000"/>
              </w:rPr>
              <w:t xml:space="preserve"> </w:t>
            </w:r>
            <w:r w:rsidR="00C1474D" w:rsidRPr="0021078A">
              <w:t xml:space="preserve">6.2.1.specifiskā atbalsta mērķa „Nodrošināt konkurētspējīgu un videi draudzīgu TEN-T dzelzceļa tīklu, veicinot tā drošību, kvalitāti un kapacitāti” </w:t>
            </w:r>
            <w:r w:rsidR="00473E32" w:rsidRPr="0021078A">
              <w:t>6.2.1.1.pasākuma “Latvijas dzelzceļa tīkla elektrifikācija”</w:t>
            </w:r>
            <w:r w:rsidR="00C1474D" w:rsidRPr="0021078A">
              <w:t xml:space="preserve"> ietvaros līdz 2023.gada 31.decembrim</w:t>
            </w:r>
            <w:r w:rsidR="00473E32" w:rsidRPr="0021078A">
              <w:t xml:space="preserve"> sasniedzamos iznākuma un rezultāta rādītājus</w:t>
            </w:r>
            <w:r w:rsidR="00C1474D" w:rsidRPr="0021078A">
              <w:t>, t.i. noteikt:</w:t>
            </w:r>
          </w:p>
          <w:p w14:paraId="249DFDAE" w14:textId="77777777" w:rsidR="00BF21B1" w:rsidRPr="0021078A" w:rsidRDefault="00C1474D" w:rsidP="00BF21B1">
            <w:pPr>
              <w:pStyle w:val="ListParagraph"/>
              <w:numPr>
                <w:ilvl w:val="0"/>
                <w:numId w:val="33"/>
              </w:numPr>
              <w:autoSpaceDE w:val="0"/>
              <w:autoSpaceDN w:val="0"/>
              <w:jc w:val="both"/>
              <w:rPr>
                <w:sz w:val="24"/>
                <w:szCs w:val="24"/>
              </w:rPr>
            </w:pPr>
            <w:r w:rsidRPr="0021078A">
              <w:rPr>
                <w:sz w:val="24"/>
                <w:szCs w:val="24"/>
              </w:rPr>
              <w:t>rezultāta rādītāju – CO</w:t>
            </w:r>
            <w:r w:rsidRPr="0021078A">
              <w:rPr>
                <w:sz w:val="24"/>
                <w:szCs w:val="24"/>
                <w:vertAlign w:val="subscript"/>
              </w:rPr>
              <w:t>2</w:t>
            </w:r>
            <w:r w:rsidRPr="0021078A">
              <w:rPr>
                <w:sz w:val="24"/>
                <w:szCs w:val="24"/>
              </w:rPr>
              <w:t xml:space="preserve"> emisijas dzelzceļa pārvadājumos samazinātas no </w:t>
            </w:r>
            <w:r w:rsidR="00BF21B1" w:rsidRPr="0021078A">
              <w:rPr>
                <w:sz w:val="24"/>
                <w:szCs w:val="24"/>
              </w:rPr>
              <w:t>225</w:t>
            </w:r>
            <w:r w:rsidRPr="0021078A">
              <w:rPr>
                <w:sz w:val="24"/>
                <w:szCs w:val="24"/>
              </w:rPr>
              <w:t xml:space="preserve"> </w:t>
            </w:r>
            <w:r w:rsidR="00BF21B1" w:rsidRPr="0021078A">
              <w:rPr>
                <w:sz w:val="24"/>
                <w:szCs w:val="24"/>
              </w:rPr>
              <w:t>126</w:t>
            </w:r>
            <w:r w:rsidRPr="0021078A">
              <w:rPr>
                <w:sz w:val="24"/>
                <w:szCs w:val="24"/>
              </w:rPr>
              <w:t xml:space="preserve"> t/gadā līdz </w:t>
            </w:r>
            <w:r w:rsidR="00BF21B1" w:rsidRPr="0021078A">
              <w:rPr>
                <w:sz w:val="24"/>
                <w:szCs w:val="24"/>
              </w:rPr>
              <w:t>180</w:t>
            </w:r>
            <w:r w:rsidRPr="0021078A">
              <w:rPr>
                <w:sz w:val="24"/>
                <w:szCs w:val="24"/>
              </w:rPr>
              <w:t xml:space="preserve"> </w:t>
            </w:r>
            <w:r w:rsidR="00BF21B1" w:rsidRPr="0021078A">
              <w:rPr>
                <w:sz w:val="24"/>
                <w:szCs w:val="24"/>
              </w:rPr>
              <w:t>000</w:t>
            </w:r>
            <w:r w:rsidRPr="0021078A">
              <w:rPr>
                <w:sz w:val="24"/>
                <w:szCs w:val="24"/>
              </w:rPr>
              <w:t xml:space="preserve"> t/gadā</w:t>
            </w:r>
            <w:r w:rsidR="00BF21B1" w:rsidRPr="0021078A">
              <w:rPr>
                <w:sz w:val="24"/>
                <w:szCs w:val="24"/>
              </w:rPr>
              <w:t>;</w:t>
            </w:r>
          </w:p>
          <w:p w14:paraId="730E0549" w14:textId="64C4B698" w:rsidR="00C1474D" w:rsidRPr="00BF21B1" w:rsidRDefault="00BF21B1" w:rsidP="00BF21B1">
            <w:pPr>
              <w:pStyle w:val="ListParagraph"/>
              <w:numPr>
                <w:ilvl w:val="0"/>
                <w:numId w:val="33"/>
              </w:numPr>
              <w:autoSpaceDE w:val="0"/>
              <w:autoSpaceDN w:val="0"/>
              <w:jc w:val="both"/>
              <w:rPr>
                <w:sz w:val="24"/>
                <w:szCs w:val="24"/>
              </w:rPr>
            </w:pPr>
            <w:r w:rsidRPr="0021078A">
              <w:rPr>
                <w:sz w:val="24"/>
                <w:szCs w:val="24"/>
              </w:rPr>
              <w:t>iznākuma rādītāju – rekonstruēto vai modernizēto dzel</w:t>
            </w:r>
            <w:r w:rsidR="0021078A">
              <w:rPr>
                <w:sz w:val="24"/>
                <w:szCs w:val="24"/>
              </w:rPr>
              <w:t>zceļa līniju kopējais garums – 3</w:t>
            </w:r>
            <w:r w:rsidRPr="0021078A">
              <w:rPr>
                <w:sz w:val="24"/>
                <w:szCs w:val="24"/>
              </w:rPr>
              <w:t>00 km</w:t>
            </w:r>
          </w:p>
        </w:tc>
      </w:tr>
      <w:tr w:rsidR="00330C43" w:rsidRPr="001039F0" w14:paraId="4ACCAE7A" w14:textId="77777777" w:rsidTr="00697DE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69A3D9BF" w14:textId="56D316EF" w:rsidR="00330C43" w:rsidRPr="001039F0" w:rsidRDefault="00330C43" w:rsidP="007D76C1">
            <w:pPr>
              <w:jc w:val="center"/>
              <w:rPr>
                <w:lang w:eastAsia="en-US"/>
              </w:rPr>
            </w:pPr>
            <w:r w:rsidRPr="001039F0">
              <w:lastRenderedPageBreak/>
              <w:t>3.</w:t>
            </w:r>
          </w:p>
        </w:tc>
        <w:tc>
          <w:tcPr>
            <w:tcW w:w="2264" w:type="dxa"/>
            <w:tcBorders>
              <w:top w:val="single" w:sz="4" w:space="0" w:color="auto"/>
              <w:left w:val="single" w:sz="4" w:space="0" w:color="auto"/>
              <w:bottom w:val="single" w:sz="4" w:space="0" w:color="auto"/>
              <w:right w:val="single" w:sz="4" w:space="0" w:color="auto"/>
            </w:tcBorders>
            <w:shd w:val="clear" w:color="auto" w:fill="auto"/>
            <w:hideMark/>
          </w:tcPr>
          <w:p w14:paraId="4DE550EC" w14:textId="77777777" w:rsidR="00330C43" w:rsidRPr="001039F0" w:rsidRDefault="00330C43" w:rsidP="007D76C1">
            <w:pPr>
              <w:rPr>
                <w:lang w:eastAsia="en-US"/>
              </w:rPr>
            </w:pPr>
            <w:r w:rsidRPr="001039F0">
              <w:t>Projekta izstrādē iesaistītās institūcijas</w:t>
            </w:r>
          </w:p>
        </w:tc>
        <w:tc>
          <w:tcPr>
            <w:tcW w:w="6585" w:type="dxa"/>
            <w:tcBorders>
              <w:top w:val="single" w:sz="4" w:space="0" w:color="auto"/>
              <w:left w:val="single" w:sz="4" w:space="0" w:color="auto"/>
              <w:bottom w:val="single" w:sz="4" w:space="0" w:color="auto"/>
              <w:right w:val="single" w:sz="4" w:space="0" w:color="auto"/>
            </w:tcBorders>
            <w:shd w:val="clear" w:color="auto" w:fill="auto"/>
            <w:hideMark/>
          </w:tcPr>
          <w:p w14:paraId="715E5415" w14:textId="0256F22A" w:rsidR="00893FBD" w:rsidRPr="001039F0" w:rsidRDefault="005C39C8" w:rsidP="007D76C1">
            <w:pPr>
              <w:jc w:val="both"/>
              <w:rPr>
                <w:b/>
              </w:rPr>
            </w:pPr>
            <w:r>
              <w:t>Satiksmes ministrija</w:t>
            </w:r>
          </w:p>
        </w:tc>
      </w:tr>
      <w:tr w:rsidR="00330C43" w:rsidRPr="001039F0" w14:paraId="452021AC" w14:textId="77777777" w:rsidTr="00697DE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294E5A1C" w14:textId="77777777" w:rsidR="00330C43" w:rsidRPr="001039F0" w:rsidRDefault="00330C43" w:rsidP="007D76C1">
            <w:pPr>
              <w:jc w:val="center"/>
              <w:rPr>
                <w:lang w:eastAsia="en-US"/>
              </w:rPr>
            </w:pPr>
            <w:r w:rsidRPr="001039F0">
              <w:t>4.</w:t>
            </w:r>
          </w:p>
        </w:tc>
        <w:tc>
          <w:tcPr>
            <w:tcW w:w="2264" w:type="dxa"/>
            <w:tcBorders>
              <w:top w:val="single" w:sz="4" w:space="0" w:color="auto"/>
              <w:left w:val="single" w:sz="4" w:space="0" w:color="auto"/>
              <w:bottom w:val="single" w:sz="4" w:space="0" w:color="auto"/>
              <w:right w:val="single" w:sz="4" w:space="0" w:color="auto"/>
            </w:tcBorders>
            <w:shd w:val="clear" w:color="auto" w:fill="auto"/>
            <w:hideMark/>
          </w:tcPr>
          <w:p w14:paraId="3DE3AB34" w14:textId="77777777" w:rsidR="00330C43" w:rsidRPr="001039F0" w:rsidRDefault="00330C43" w:rsidP="007D76C1">
            <w:pPr>
              <w:rPr>
                <w:lang w:eastAsia="en-US"/>
              </w:rPr>
            </w:pPr>
            <w:r w:rsidRPr="001039F0">
              <w:t>Cita informācija</w:t>
            </w:r>
          </w:p>
        </w:tc>
        <w:tc>
          <w:tcPr>
            <w:tcW w:w="6585" w:type="dxa"/>
            <w:tcBorders>
              <w:top w:val="single" w:sz="4" w:space="0" w:color="auto"/>
              <w:left w:val="single" w:sz="4" w:space="0" w:color="auto"/>
              <w:bottom w:val="single" w:sz="4" w:space="0" w:color="auto"/>
              <w:right w:val="single" w:sz="4" w:space="0" w:color="auto"/>
            </w:tcBorders>
            <w:shd w:val="clear" w:color="auto" w:fill="FFFFFF"/>
            <w:hideMark/>
          </w:tcPr>
          <w:p w14:paraId="622BCB39" w14:textId="308F3E54" w:rsidR="008C7633" w:rsidRPr="001039F0" w:rsidRDefault="00E00DB5" w:rsidP="007D76C1">
            <w:r>
              <w:t>Nav</w:t>
            </w:r>
          </w:p>
        </w:tc>
      </w:tr>
    </w:tbl>
    <w:p w14:paraId="20A15C0C" w14:textId="77777777" w:rsidR="00A713D0" w:rsidRDefault="00A713D0" w:rsidP="007D76C1">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095"/>
      </w:tblGrid>
      <w:tr w:rsidR="00A40705" w:rsidRPr="00155D30" w14:paraId="55837844" w14:textId="77777777" w:rsidTr="00373043">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2E27A87" w14:textId="77777777" w:rsidR="00A40705" w:rsidRPr="00155D30" w:rsidRDefault="00A40705" w:rsidP="007D76C1">
            <w:pPr>
              <w:pStyle w:val="ListParagraph"/>
              <w:tabs>
                <w:tab w:val="left" w:pos="2268"/>
                <w:tab w:val="left" w:pos="2410"/>
              </w:tabs>
              <w:ind w:left="1080"/>
              <w:jc w:val="center"/>
              <w:rPr>
                <w:b/>
                <w:sz w:val="24"/>
                <w:szCs w:val="24"/>
                <w:lang w:eastAsia="en-US"/>
              </w:rPr>
            </w:pPr>
            <w:r w:rsidRPr="00155D30">
              <w:rPr>
                <w:b/>
                <w:bCs/>
                <w:sz w:val="24"/>
                <w:szCs w:val="24"/>
              </w:rPr>
              <w:t>I</w:t>
            </w:r>
            <w:r>
              <w:rPr>
                <w:b/>
                <w:bCs/>
                <w:sz w:val="24"/>
                <w:szCs w:val="24"/>
              </w:rPr>
              <w:t>I</w:t>
            </w:r>
            <w:r w:rsidRPr="00155D30">
              <w:rPr>
                <w:b/>
                <w:bCs/>
                <w:sz w:val="24"/>
                <w:szCs w:val="24"/>
              </w:rPr>
              <w:t xml:space="preserve">. </w:t>
            </w:r>
            <w:r w:rsidRPr="00F924D8">
              <w:rPr>
                <w:b/>
                <w:bCs/>
                <w:sz w:val="24"/>
                <w:szCs w:val="24"/>
              </w:rPr>
              <w:t>Tiesību akta projekta ietekme uz sabiedrību, tautsaimniecības attīstību un administratīvo slogu</w:t>
            </w:r>
          </w:p>
        </w:tc>
      </w:tr>
      <w:tr w:rsidR="00A40705" w:rsidRPr="006D2391" w14:paraId="4E0368D0" w14:textId="77777777" w:rsidTr="00373043">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2FA99FC5" w14:textId="77777777" w:rsidR="00A40705" w:rsidRDefault="00A40705" w:rsidP="007D76C1">
            <w:pPr>
              <w:jc w:val="center"/>
              <w:rPr>
                <w:lang w:eastAsia="en-US"/>
              </w:rPr>
            </w:pPr>
            <w: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196324F5" w14:textId="77777777" w:rsidR="00A40705" w:rsidRDefault="00A40705" w:rsidP="007D76C1">
            <w:pPr>
              <w:rPr>
                <w:lang w:eastAsia="en-US"/>
              </w:rPr>
            </w:pPr>
            <w:r w:rsidRPr="00F924D8">
              <w:t xml:space="preserve">Sabiedrības </w:t>
            </w:r>
            <w:proofErr w:type="spellStart"/>
            <w:r w:rsidRPr="00F924D8">
              <w:t>mērķgrupas</w:t>
            </w:r>
            <w:proofErr w:type="spellEnd"/>
            <w:r w:rsidRPr="00F924D8">
              <w:t>,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D7D0F" w14:textId="77777777" w:rsidR="00A40705" w:rsidRPr="006D2391" w:rsidRDefault="00470169" w:rsidP="007D76C1">
            <w:pPr>
              <w:jc w:val="both"/>
              <w:rPr>
                <w:bCs/>
                <w:lang w:eastAsia="en-US"/>
              </w:rPr>
            </w:pPr>
            <w:r>
              <w:rPr>
                <w:bCs/>
                <w:lang w:eastAsia="en-US"/>
              </w:rPr>
              <w:t>D</w:t>
            </w:r>
            <w:r w:rsidRPr="00470169">
              <w:rPr>
                <w:bCs/>
                <w:lang w:eastAsia="en-US"/>
              </w:rPr>
              <w:t>zelzceļa infrastruktūras lietotāji un ar tiem saistītie citu transporta veidu satiksmes dalībnieki</w:t>
            </w:r>
          </w:p>
        </w:tc>
      </w:tr>
      <w:tr w:rsidR="00A40705" w:rsidRPr="006D2391" w14:paraId="4B424986" w14:textId="77777777" w:rsidTr="00373043">
        <w:tc>
          <w:tcPr>
            <w:tcW w:w="675" w:type="dxa"/>
            <w:tcBorders>
              <w:top w:val="single" w:sz="4" w:space="0" w:color="auto"/>
              <w:left w:val="single" w:sz="4" w:space="0" w:color="auto"/>
              <w:bottom w:val="single" w:sz="4" w:space="0" w:color="auto"/>
              <w:right w:val="single" w:sz="4" w:space="0" w:color="auto"/>
            </w:tcBorders>
            <w:shd w:val="clear" w:color="auto" w:fill="auto"/>
          </w:tcPr>
          <w:p w14:paraId="73D8CE86" w14:textId="77777777" w:rsidR="00A40705" w:rsidRDefault="00A40705" w:rsidP="007D76C1">
            <w:pPr>
              <w:jc w:val="center"/>
            </w:pPr>
            <w: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F77D826" w14:textId="77777777" w:rsidR="00A40705" w:rsidRDefault="00A40705" w:rsidP="007D76C1">
            <w:pPr>
              <w:rPr>
                <w:rFonts w:ascii="Arial" w:hAnsi="Arial" w:cs="Arial"/>
                <w:color w:val="414142"/>
                <w:sz w:val="20"/>
                <w:szCs w:val="20"/>
              </w:rPr>
            </w:pPr>
            <w:r w:rsidRPr="00F924D8">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13AC122F" w14:textId="5DBE24C5" w:rsidR="00A40705" w:rsidRPr="006D2391" w:rsidRDefault="00761853" w:rsidP="007D76C1">
            <w:pPr>
              <w:pStyle w:val="ListParagraph"/>
              <w:tabs>
                <w:tab w:val="left" w:pos="317"/>
              </w:tabs>
              <w:ind w:left="0"/>
              <w:jc w:val="both"/>
              <w:rPr>
                <w:bCs/>
                <w:sz w:val="24"/>
                <w:szCs w:val="24"/>
                <w:lang w:eastAsia="en-US"/>
              </w:rPr>
            </w:pPr>
            <w:r>
              <w:rPr>
                <w:iCs/>
                <w:color w:val="000000"/>
              </w:rPr>
              <w:t>P</w:t>
            </w:r>
            <w:r w:rsidR="005C39C8" w:rsidRPr="008C72FC">
              <w:rPr>
                <w:iCs/>
                <w:color w:val="000000"/>
              </w:rPr>
              <w:t xml:space="preserve">rojekts </w:t>
            </w:r>
            <w:r w:rsidR="00E00DB5">
              <w:rPr>
                <w:bCs/>
                <w:sz w:val="24"/>
                <w:szCs w:val="24"/>
                <w:lang w:eastAsia="en-US"/>
              </w:rPr>
              <w:t>šo jomu neskar</w:t>
            </w:r>
          </w:p>
        </w:tc>
      </w:tr>
      <w:tr w:rsidR="00A40705" w:rsidRPr="006D2391" w14:paraId="22ED349C" w14:textId="77777777" w:rsidTr="00373043">
        <w:tc>
          <w:tcPr>
            <w:tcW w:w="675" w:type="dxa"/>
            <w:tcBorders>
              <w:top w:val="single" w:sz="4" w:space="0" w:color="auto"/>
              <w:left w:val="single" w:sz="4" w:space="0" w:color="auto"/>
              <w:bottom w:val="single" w:sz="4" w:space="0" w:color="auto"/>
              <w:right w:val="single" w:sz="4" w:space="0" w:color="auto"/>
            </w:tcBorders>
            <w:shd w:val="clear" w:color="auto" w:fill="auto"/>
          </w:tcPr>
          <w:p w14:paraId="490B7937" w14:textId="77777777" w:rsidR="00A40705" w:rsidRDefault="00A40705" w:rsidP="007D76C1">
            <w:pPr>
              <w:jc w:val="center"/>
            </w:pPr>
            <w: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835FD29" w14:textId="77777777" w:rsidR="00A40705" w:rsidRDefault="00A40705" w:rsidP="007D76C1">
            <w:pPr>
              <w:rPr>
                <w:rFonts w:ascii="Arial" w:hAnsi="Arial" w:cs="Arial"/>
                <w:color w:val="414142"/>
                <w:sz w:val="20"/>
                <w:szCs w:val="20"/>
              </w:rPr>
            </w:pPr>
            <w:r w:rsidRPr="00F924D8">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A3DE0FE" w14:textId="1E1C848E" w:rsidR="00A40705" w:rsidRPr="006D2391" w:rsidRDefault="00E00DB5" w:rsidP="007D76C1">
            <w:pPr>
              <w:pStyle w:val="ListParagraph"/>
              <w:tabs>
                <w:tab w:val="left" w:pos="317"/>
              </w:tabs>
              <w:ind w:left="34"/>
              <w:jc w:val="both"/>
              <w:rPr>
                <w:bCs/>
                <w:sz w:val="24"/>
                <w:szCs w:val="24"/>
                <w:lang w:eastAsia="en-US"/>
              </w:rPr>
            </w:pPr>
            <w:r>
              <w:rPr>
                <w:bCs/>
                <w:sz w:val="24"/>
                <w:szCs w:val="24"/>
                <w:lang w:eastAsia="en-US"/>
              </w:rPr>
              <w:t>Projekts šo jomu neskar</w:t>
            </w:r>
          </w:p>
        </w:tc>
      </w:tr>
      <w:tr w:rsidR="00A40705" w:rsidRPr="006D2391" w14:paraId="38AE13F9" w14:textId="77777777" w:rsidTr="00373043">
        <w:tc>
          <w:tcPr>
            <w:tcW w:w="675" w:type="dxa"/>
            <w:tcBorders>
              <w:top w:val="single" w:sz="4" w:space="0" w:color="auto"/>
              <w:left w:val="single" w:sz="4" w:space="0" w:color="auto"/>
              <w:bottom w:val="single" w:sz="4" w:space="0" w:color="auto"/>
              <w:right w:val="single" w:sz="4" w:space="0" w:color="auto"/>
            </w:tcBorders>
            <w:shd w:val="clear" w:color="auto" w:fill="auto"/>
          </w:tcPr>
          <w:p w14:paraId="01081154" w14:textId="77777777" w:rsidR="00A40705" w:rsidRDefault="00A40705" w:rsidP="007D76C1">
            <w:pPr>
              <w:jc w:val="center"/>
            </w:pPr>
            <w: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8D7006" w14:textId="77777777" w:rsidR="00A40705" w:rsidRDefault="00A40705" w:rsidP="007D76C1">
            <w:pPr>
              <w:rPr>
                <w:rFonts w:ascii="Arial" w:hAnsi="Arial" w:cs="Arial"/>
                <w:color w:val="414142"/>
                <w:sz w:val="20"/>
                <w:szCs w:val="20"/>
              </w:rPr>
            </w:pPr>
            <w:r w:rsidRPr="00F924D8">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60F6BFA" w14:textId="77777777" w:rsidR="00A40705" w:rsidRPr="006D2391" w:rsidRDefault="00A40705" w:rsidP="007D76C1">
            <w:pPr>
              <w:pStyle w:val="ListParagraph"/>
              <w:tabs>
                <w:tab w:val="left" w:pos="317"/>
              </w:tabs>
              <w:ind w:left="34"/>
              <w:jc w:val="both"/>
              <w:rPr>
                <w:bCs/>
                <w:sz w:val="24"/>
                <w:szCs w:val="24"/>
                <w:lang w:eastAsia="en-US"/>
              </w:rPr>
            </w:pPr>
            <w:r>
              <w:rPr>
                <w:bCs/>
                <w:sz w:val="24"/>
                <w:szCs w:val="24"/>
                <w:lang w:eastAsia="en-US"/>
              </w:rPr>
              <w:t>Nav.</w:t>
            </w:r>
          </w:p>
        </w:tc>
      </w:tr>
    </w:tbl>
    <w:p w14:paraId="4662BF5C" w14:textId="77777777" w:rsidR="00391449" w:rsidRPr="009313E6" w:rsidRDefault="00391449" w:rsidP="007D76C1">
      <w:pPr>
        <w:rPr>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842"/>
        <w:gridCol w:w="6057"/>
      </w:tblGrid>
      <w:tr w:rsidR="00D02ABF" w:rsidRPr="009313E6" w14:paraId="61EC62CC" w14:textId="77777777" w:rsidTr="00D92D99">
        <w:trPr>
          <w:trHeight w:val="421"/>
        </w:trPr>
        <w:tc>
          <w:tcPr>
            <w:tcW w:w="9214" w:type="dxa"/>
            <w:gridSpan w:val="3"/>
            <w:vAlign w:val="center"/>
          </w:tcPr>
          <w:p w14:paraId="158672BC" w14:textId="77777777" w:rsidR="00D02ABF" w:rsidRPr="009313E6" w:rsidRDefault="00D02ABF" w:rsidP="007D76C1">
            <w:pPr>
              <w:pStyle w:val="naisnod"/>
              <w:spacing w:before="0" w:beforeAutospacing="0" w:after="0" w:afterAutospacing="0"/>
              <w:ind w:left="57" w:right="57"/>
              <w:jc w:val="center"/>
            </w:pPr>
            <w:r w:rsidRPr="009313E6">
              <w:rPr>
                <w:b/>
              </w:rPr>
              <w:t>VI. Sabiedrības līdzdalība un komunikācijas aktivitātes</w:t>
            </w:r>
          </w:p>
        </w:tc>
      </w:tr>
      <w:tr w:rsidR="00D02ABF" w:rsidRPr="009313E6" w14:paraId="6B4EB3CD" w14:textId="77777777" w:rsidTr="00D92D99">
        <w:trPr>
          <w:trHeight w:val="553"/>
        </w:trPr>
        <w:tc>
          <w:tcPr>
            <w:tcW w:w="315" w:type="dxa"/>
          </w:tcPr>
          <w:p w14:paraId="44971768" w14:textId="77777777" w:rsidR="00D02ABF" w:rsidRPr="009313E6" w:rsidRDefault="00D02ABF" w:rsidP="007D76C1">
            <w:pPr>
              <w:ind w:left="57" w:right="57"/>
              <w:jc w:val="both"/>
              <w:rPr>
                <w:bCs/>
              </w:rPr>
            </w:pPr>
            <w:r w:rsidRPr="009313E6">
              <w:rPr>
                <w:bCs/>
              </w:rPr>
              <w:t>1.</w:t>
            </w:r>
          </w:p>
        </w:tc>
        <w:tc>
          <w:tcPr>
            <w:tcW w:w="2842" w:type="dxa"/>
          </w:tcPr>
          <w:p w14:paraId="7369CED0" w14:textId="77777777" w:rsidR="00D02ABF" w:rsidRPr="009313E6" w:rsidRDefault="00D02ABF" w:rsidP="007D76C1">
            <w:pPr>
              <w:tabs>
                <w:tab w:val="left" w:pos="170"/>
              </w:tabs>
              <w:ind w:left="57" w:right="57"/>
            </w:pPr>
            <w:r w:rsidRPr="009313E6">
              <w:t>Plānotās sabiedrības līdzdalības un komunikācijas aktivitātes saistībā ar projektu</w:t>
            </w:r>
          </w:p>
        </w:tc>
        <w:tc>
          <w:tcPr>
            <w:tcW w:w="6057" w:type="dxa"/>
          </w:tcPr>
          <w:p w14:paraId="758430BD" w14:textId="2FF4E506" w:rsidR="00D02ABF" w:rsidRPr="00D17069" w:rsidRDefault="00470169" w:rsidP="007D76C1">
            <w:pPr>
              <w:shd w:val="clear" w:color="auto" w:fill="FFFFFF"/>
              <w:ind w:left="57" w:right="113"/>
              <w:jc w:val="both"/>
              <w:rPr>
                <w:bCs/>
              </w:rPr>
            </w:pPr>
            <w:r w:rsidRPr="00470169">
              <w:rPr>
                <w:bCs/>
              </w:rPr>
              <w:t xml:space="preserve">MK noteikumu projekts izsludināts </w:t>
            </w:r>
            <w:r w:rsidR="00E527A2">
              <w:rPr>
                <w:bCs/>
              </w:rPr>
              <w:t>Valsts sekretāru sanāksmē.</w:t>
            </w:r>
          </w:p>
        </w:tc>
      </w:tr>
      <w:tr w:rsidR="00D02ABF" w:rsidRPr="009313E6" w14:paraId="2EBE4141" w14:textId="77777777" w:rsidTr="00D92D99">
        <w:trPr>
          <w:trHeight w:val="339"/>
        </w:trPr>
        <w:tc>
          <w:tcPr>
            <w:tcW w:w="315" w:type="dxa"/>
          </w:tcPr>
          <w:p w14:paraId="4554A41A" w14:textId="77777777" w:rsidR="00D02ABF" w:rsidRPr="009313E6" w:rsidRDefault="00D02ABF" w:rsidP="007D76C1">
            <w:pPr>
              <w:ind w:left="57" w:right="57"/>
              <w:jc w:val="both"/>
              <w:rPr>
                <w:bCs/>
              </w:rPr>
            </w:pPr>
            <w:r w:rsidRPr="009313E6">
              <w:rPr>
                <w:bCs/>
              </w:rPr>
              <w:t>2.</w:t>
            </w:r>
          </w:p>
        </w:tc>
        <w:tc>
          <w:tcPr>
            <w:tcW w:w="2842" w:type="dxa"/>
          </w:tcPr>
          <w:p w14:paraId="5B28512F" w14:textId="77777777" w:rsidR="00D02ABF" w:rsidRPr="009313E6" w:rsidRDefault="00D02ABF" w:rsidP="007D76C1">
            <w:pPr>
              <w:ind w:left="57" w:right="57"/>
            </w:pPr>
            <w:r w:rsidRPr="009313E6">
              <w:t>Sabiedrības līdzdalība projekta izstrādē</w:t>
            </w:r>
          </w:p>
        </w:tc>
        <w:tc>
          <w:tcPr>
            <w:tcW w:w="6057" w:type="dxa"/>
          </w:tcPr>
          <w:p w14:paraId="34BF6CD0" w14:textId="078C01BC" w:rsidR="00D02ABF" w:rsidRPr="009313E6" w:rsidRDefault="00E527A2" w:rsidP="00BF21B1">
            <w:pPr>
              <w:shd w:val="clear" w:color="auto" w:fill="FFFFFF"/>
              <w:ind w:right="113"/>
              <w:jc w:val="both"/>
              <w:rPr>
                <w:kern w:val="24"/>
              </w:rPr>
            </w:pPr>
            <w:r w:rsidRPr="00E527A2">
              <w:t xml:space="preserve">Sabiedrības pārstāvji </w:t>
            </w:r>
            <w:r w:rsidR="00BF21B1">
              <w:t>Ministru kabineta 2007.gada 7.aprīļa noteikumu Nr.300 “</w:t>
            </w:r>
            <w:r w:rsidRPr="00E527A2">
              <w:t>M</w:t>
            </w:r>
            <w:r w:rsidR="00BF21B1">
              <w:t>inistru kabineta</w:t>
            </w:r>
            <w:r w:rsidRPr="00E527A2">
              <w:t xml:space="preserve"> </w:t>
            </w:r>
            <w:r w:rsidR="00BF21B1">
              <w:t>k</w:t>
            </w:r>
            <w:r w:rsidRPr="00E527A2">
              <w:t>ārtības rull</w:t>
            </w:r>
            <w:r w:rsidR="00BF21B1">
              <w:t>is”</w:t>
            </w:r>
            <w:r w:rsidRPr="00E527A2">
              <w:t xml:space="preserve"> noteiktajā kārtībā </w:t>
            </w:r>
            <w:r w:rsidR="00BF21B1">
              <w:t xml:space="preserve">varēs </w:t>
            </w:r>
            <w:r w:rsidRPr="00E527A2">
              <w:t>līdzdarbo</w:t>
            </w:r>
            <w:r w:rsidR="00BF21B1">
              <w:t>tie</w:t>
            </w:r>
            <w:r w:rsidRPr="00E527A2">
              <w:t xml:space="preserve">s </w:t>
            </w:r>
            <w:r w:rsidR="00BF21B1">
              <w:t xml:space="preserve">Ministru kabineta </w:t>
            </w:r>
            <w:r w:rsidRPr="00E527A2">
              <w:t>noteikumu projekta izstrādē, sniedzot atzinumu un viedokli par Valsts sekretāru sanāksmē izsludināto M</w:t>
            </w:r>
            <w:r w:rsidR="00BF21B1">
              <w:t>inistru kabineta</w:t>
            </w:r>
            <w:r w:rsidRPr="00E527A2">
              <w:t xml:space="preserve"> noteikumu projektu.</w:t>
            </w:r>
          </w:p>
        </w:tc>
      </w:tr>
      <w:tr w:rsidR="00D02ABF" w:rsidRPr="009313E6" w14:paraId="51167633" w14:textId="77777777" w:rsidTr="00D92D99">
        <w:trPr>
          <w:trHeight w:val="476"/>
        </w:trPr>
        <w:tc>
          <w:tcPr>
            <w:tcW w:w="315" w:type="dxa"/>
          </w:tcPr>
          <w:p w14:paraId="53DA1E59" w14:textId="77777777" w:rsidR="00D02ABF" w:rsidRPr="009313E6" w:rsidRDefault="00D02ABF" w:rsidP="007D76C1">
            <w:pPr>
              <w:ind w:left="57" w:right="57"/>
              <w:jc w:val="both"/>
              <w:rPr>
                <w:bCs/>
              </w:rPr>
            </w:pPr>
            <w:r w:rsidRPr="009313E6">
              <w:rPr>
                <w:bCs/>
              </w:rPr>
              <w:t>3.</w:t>
            </w:r>
          </w:p>
        </w:tc>
        <w:tc>
          <w:tcPr>
            <w:tcW w:w="2842" w:type="dxa"/>
          </w:tcPr>
          <w:p w14:paraId="71CB1DF6" w14:textId="77777777" w:rsidR="00D02ABF" w:rsidRPr="009313E6" w:rsidRDefault="00D02ABF" w:rsidP="007D76C1">
            <w:pPr>
              <w:ind w:left="57" w:right="57"/>
            </w:pPr>
            <w:r w:rsidRPr="009313E6">
              <w:t>Sabiedrības līdzdalības rezultāti</w:t>
            </w:r>
          </w:p>
        </w:tc>
        <w:tc>
          <w:tcPr>
            <w:tcW w:w="6057" w:type="dxa"/>
          </w:tcPr>
          <w:p w14:paraId="18495A36" w14:textId="0BFCC499" w:rsidR="00D02ABF" w:rsidRPr="009313E6" w:rsidRDefault="009C11DA" w:rsidP="007D76C1">
            <w:pPr>
              <w:shd w:val="clear" w:color="auto" w:fill="FFFFFF"/>
              <w:ind w:right="113"/>
              <w:jc w:val="both"/>
            </w:pPr>
            <w:r w:rsidRPr="009C11DA">
              <w:t>Projekts šo jomu neskar</w:t>
            </w:r>
          </w:p>
        </w:tc>
      </w:tr>
      <w:tr w:rsidR="00D02ABF" w:rsidRPr="009313E6" w14:paraId="6D37B157" w14:textId="77777777" w:rsidTr="00B4412D">
        <w:trPr>
          <w:trHeight w:val="357"/>
        </w:trPr>
        <w:tc>
          <w:tcPr>
            <w:tcW w:w="315" w:type="dxa"/>
          </w:tcPr>
          <w:p w14:paraId="65C15F49" w14:textId="77777777" w:rsidR="00D02ABF" w:rsidRPr="009313E6" w:rsidRDefault="00D02ABF" w:rsidP="007D76C1">
            <w:pPr>
              <w:ind w:left="57" w:right="57"/>
              <w:jc w:val="both"/>
              <w:rPr>
                <w:bCs/>
              </w:rPr>
            </w:pPr>
            <w:r w:rsidRPr="009313E6">
              <w:rPr>
                <w:bCs/>
              </w:rPr>
              <w:t>4.</w:t>
            </w:r>
          </w:p>
        </w:tc>
        <w:tc>
          <w:tcPr>
            <w:tcW w:w="2842" w:type="dxa"/>
          </w:tcPr>
          <w:p w14:paraId="46716EC7" w14:textId="77777777" w:rsidR="00D02ABF" w:rsidRPr="009313E6" w:rsidRDefault="00D02ABF" w:rsidP="007D76C1">
            <w:pPr>
              <w:ind w:left="57" w:right="57"/>
            </w:pPr>
            <w:r w:rsidRPr="009313E6">
              <w:t>Cita informācija</w:t>
            </w:r>
          </w:p>
        </w:tc>
        <w:tc>
          <w:tcPr>
            <w:tcW w:w="6057" w:type="dxa"/>
          </w:tcPr>
          <w:p w14:paraId="08B39A6B" w14:textId="04588477" w:rsidR="00D02ABF" w:rsidRPr="009313E6" w:rsidRDefault="00657D82" w:rsidP="007D76C1">
            <w:pPr>
              <w:ind w:right="113"/>
              <w:jc w:val="both"/>
            </w:pPr>
            <w:r>
              <w:t>Nav</w:t>
            </w:r>
          </w:p>
        </w:tc>
      </w:tr>
    </w:tbl>
    <w:p w14:paraId="6548B49E" w14:textId="77777777" w:rsidR="00A713D0" w:rsidRPr="009313E6" w:rsidRDefault="00A713D0" w:rsidP="007D76C1">
      <w:pPr>
        <w:jc w:val="both"/>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43"/>
      </w:tblGrid>
      <w:tr w:rsidR="00D02ABF" w:rsidRPr="009313E6" w14:paraId="5BC67330" w14:textId="77777777" w:rsidTr="00B4412D">
        <w:trPr>
          <w:trHeight w:val="421"/>
        </w:trPr>
        <w:tc>
          <w:tcPr>
            <w:tcW w:w="9214" w:type="dxa"/>
            <w:gridSpan w:val="3"/>
            <w:vAlign w:val="center"/>
          </w:tcPr>
          <w:p w14:paraId="3EABB188" w14:textId="77777777" w:rsidR="00D02ABF" w:rsidRPr="009313E6" w:rsidRDefault="00D02ABF" w:rsidP="007D76C1">
            <w:pPr>
              <w:pStyle w:val="naisnod"/>
              <w:spacing w:before="0" w:beforeAutospacing="0" w:after="0" w:afterAutospacing="0"/>
              <w:ind w:left="57" w:right="57"/>
              <w:jc w:val="center"/>
            </w:pPr>
            <w:r w:rsidRPr="009313E6">
              <w:rPr>
                <w:b/>
              </w:rPr>
              <w:t>VII. Tiesību akta projekta izpildes nodrošināšana un tās ietekme uz institūcijām</w:t>
            </w:r>
          </w:p>
        </w:tc>
      </w:tr>
      <w:tr w:rsidR="005A2444" w:rsidRPr="009313E6" w14:paraId="370E7C72" w14:textId="77777777" w:rsidTr="00B4412D">
        <w:trPr>
          <w:trHeight w:val="553"/>
        </w:trPr>
        <w:tc>
          <w:tcPr>
            <w:tcW w:w="333" w:type="dxa"/>
          </w:tcPr>
          <w:p w14:paraId="673DEEE6" w14:textId="77777777" w:rsidR="005A2444" w:rsidRPr="009313E6" w:rsidRDefault="005A2444" w:rsidP="007D76C1">
            <w:pPr>
              <w:ind w:left="57" w:right="57"/>
              <w:jc w:val="both"/>
              <w:rPr>
                <w:bCs/>
              </w:rPr>
            </w:pPr>
            <w:r w:rsidRPr="009313E6">
              <w:rPr>
                <w:bCs/>
              </w:rPr>
              <w:lastRenderedPageBreak/>
              <w:t>1.</w:t>
            </w:r>
          </w:p>
        </w:tc>
        <w:tc>
          <w:tcPr>
            <w:tcW w:w="2838" w:type="dxa"/>
          </w:tcPr>
          <w:p w14:paraId="4E02CE10" w14:textId="77777777" w:rsidR="005A2444" w:rsidRPr="009313E6" w:rsidRDefault="005A2444" w:rsidP="007D76C1">
            <w:pPr>
              <w:ind w:left="57" w:right="57"/>
            </w:pPr>
            <w:r w:rsidRPr="009313E6">
              <w:t>Projekta izpildē iesaistītās institūcijas</w:t>
            </w:r>
          </w:p>
        </w:tc>
        <w:tc>
          <w:tcPr>
            <w:tcW w:w="6043" w:type="dxa"/>
          </w:tcPr>
          <w:p w14:paraId="5CA813DA" w14:textId="77777777" w:rsidR="005A2444" w:rsidRPr="009313E6" w:rsidRDefault="005A2444" w:rsidP="007D76C1">
            <w:pPr>
              <w:shd w:val="clear" w:color="auto" w:fill="FFFFFF"/>
              <w:ind w:left="57" w:right="113"/>
              <w:jc w:val="both"/>
            </w:pPr>
            <w:r w:rsidRPr="0067464D">
              <w:t xml:space="preserve">Satiksmes ministrija kā atbildīgā iestāde, Centrālā finanšu un līgumu aģentūra kā sadarbības iestāde. </w:t>
            </w:r>
          </w:p>
        </w:tc>
      </w:tr>
      <w:tr w:rsidR="005A2444" w:rsidRPr="009313E6" w14:paraId="13A5D200" w14:textId="77777777" w:rsidTr="00B4412D">
        <w:trPr>
          <w:trHeight w:val="339"/>
        </w:trPr>
        <w:tc>
          <w:tcPr>
            <w:tcW w:w="333" w:type="dxa"/>
          </w:tcPr>
          <w:p w14:paraId="41C8EA9F" w14:textId="77777777" w:rsidR="005A2444" w:rsidRPr="009313E6" w:rsidRDefault="005A2444" w:rsidP="007D76C1">
            <w:pPr>
              <w:ind w:left="57" w:right="57"/>
              <w:jc w:val="both"/>
              <w:rPr>
                <w:bCs/>
              </w:rPr>
            </w:pPr>
            <w:r w:rsidRPr="009313E6">
              <w:rPr>
                <w:bCs/>
              </w:rPr>
              <w:t>2.</w:t>
            </w:r>
          </w:p>
        </w:tc>
        <w:tc>
          <w:tcPr>
            <w:tcW w:w="2838" w:type="dxa"/>
          </w:tcPr>
          <w:p w14:paraId="53DD9AFF" w14:textId="77777777" w:rsidR="005A2444" w:rsidRPr="009313E6" w:rsidRDefault="005A2444" w:rsidP="007D76C1">
            <w:pPr>
              <w:ind w:left="57" w:right="57"/>
            </w:pPr>
            <w:r w:rsidRPr="009313E6">
              <w:t xml:space="preserve">Projekta izpildes ietekme uz pārvaldes funkcijām un institucionālo struktūru. </w:t>
            </w:r>
          </w:p>
          <w:p w14:paraId="778FFC2E" w14:textId="77777777" w:rsidR="005A2444" w:rsidRPr="009313E6" w:rsidRDefault="005A2444" w:rsidP="007D76C1">
            <w:pPr>
              <w:ind w:left="57" w:right="57"/>
            </w:pPr>
            <w:r w:rsidRPr="009313E6">
              <w:t>Jaunu institūciju izveide, esošu institūciju likvidācija vai reorganizācija, to ietekme uz institūcijas cilvēkresursiem</w:t>
            </w:r>
          </w:p>
        </w:tc>
        <w:tc>
          <w:tcPr>
            <w:tcW w:w="6043" w:type="dxa"/>
          </w:tcPr>
          <w:p w14:paraId="69CA5EDA" w14:textId="77777777" w:rsidR="005A2444" w:rsidRPr="009313E6" w:rsidRDefault="005A2444" w:rsidP="00C1474D">
            <w:pPr>
              <w:shd w:val="clear" w:color="auto" w:fill="FFFFFF"/>
              <w:ind w:left="57" w:right="113"/>
              <w:jc w:val="both"/>
              <w:rPr>
                <w:kern w:val="24"/>
              </w:rPr>
            </w:pPr>
            <w:r w:rsidRPr="0067464D">
              <w:t>Nav plānota jaunu institūciju izveide, esošu institūciju likvidācija vai reorganizācija.</w:t>
            </w:r>
          </w:p>
        </w:tc>
      </w:tr>
      <w:tr w:rsidR="005A2444" w:rsidRPr="009313E6" w14:paraId="06BB07ED" w14:textId="77777777" w:rsidTr="00B4412D">
        <w:trPr>
          <w:trHeight w:val="351"/>
        </w:trPr>
        <w:tc>
          <w:tcPr>
            <w:tcW w:w="333" w:type="dxa"/>
          </w:tcPr>
          <w:p w14:paraId="5B7606B1" w14:textId="77777777" w:rsidR="005A2444" w:rsidRPr="009313E6" w:rsidRDefault="005A2444" w:rsidP="007D76C1">
            <w:pPr>
              <w:ind w:left="57" w:right="57"/>
              <w:jc w:val="both"/>
              <w:rPr>
                <w:bCs/>
              </w:rPr>
            </w:pPr>
            <w:r w:rsidRPr="009313E6">
              <w:rPr>
                <w:bCs/>
              </w:rPr>
              <w:t>3.</w:t>
            </w:r>
          </w:p>
        </w:tc>
        <w:tc>
          <w:tcPr>
            <w:tcW w:w="2838" w:type="dxa"/>
          </w:tcPr>
          <w:p w14:paraId="59EB9315" w14:textId="77777777" w:rsidR="005A2444" w:rsidRPr="009313E6" w:rsidRDefault="005A2444" w:rsidP="00C1474D">
            <w:pPr>
              <w:ind w:left="57" w:right="57"/>
            </w:pPr>
            <w:r w:rsidRPr="009313E6">
              <w:t>Cita informācija</w:t>
            </w:r>
          </w:p>
        </w:tc>
        <w:tc>
          <w:tcPr>
            <w:tcW w:w="6043" w:type="dxa"/>
          </w:tcPr>
          <w:p w14:paraId="3D768437" w14:textId="59BD14E7" w:rsidR="005A2444" w:rsidRPr="009313E6" w:rsidRDefault="00657D82" w:rsidP="00C1474D">
            <w:pPr>
              <w:shd w:val="clear" w:color="auto" w:fill="FFFFFF"/>
              <w:ind w:right="113"/>
              <w:jc w:val="both"/>
            </w:pPr>
            <w:r>
              <w:t>Nav</w:t>
            </w:r>
          </w:p>
        </w:tc>
      </w:tr>
    </w:tbl>
    <w:p w14:paraId="4C20B640" w14:textId="5E3D0E88" w:rsidR="00F6253E" w:rsidRDefault="009C11DA" w:rsidP="007D76C1">
      <w:pPr>
        <w:tabs>
          <w:tab w:val="left" w:pos="993"/>
        </w:tabs>
        <w:spacing w:before="360" w:after="360"/>
        <w:jc w:val="both"/>
        <w:outlineLvl w:val="0"/>
        <w:rPr>
          <w:rFonts w:eastAsiaTheme="minorHAnsi" w:cstheme="minorBidi"/>
          <w:bCs/>
          <w:lang w:eastAsia="en-US"/>
        </w:rPr>
      </w:pPr>
      <w:r>
        <w:rPr>
          <w:rFonts w:eastAsiaTheme="minorHAnsi" w:cstheme="minorBidi"/>
          <w:bCs/>
          <w:lang w:eastAsia="en-US"/>
        </w:rPr>
        <w:t xml:space="preserve">Anotācijas </w:t>
      </w:r>
      <w:r w:rsidR="00CB5973">
        <w:rPr>
          <w:rFonts w:eastAsiaTheme="minorHAnsi" w:cstheme="minorBidi"/>
          <w:bCs/>
          <w:lang w:eastAsia="en-US"/>
        </w:rPr>
        <w:t xml:space="preserve">III, </w:t>
      </w:r>
      <w:r>
        <w:rPr>
          <w:rFonts w:eastAsiaTheme="minorHAnsi" w:cstheme="minorBidi"/>
          <w:bCs/>
          <w:lang w:eastAsia="en-US"/>
        </w:rPr>
        <w:t>IV</w:t>
      </w:r>
      <w:r w:rsidR="00CB5973">
        <w:rPr>
          <w:rFonts w:eastAsiaTheme="minorHAnsi" w:cstheme="minorBidi"/>
          <w:bCs/>
          <w:lang w:eastAsia="en-US"/>
        </w:rPr>
        <w:t>, V</w:t>
      </w:r>
      <w:r w:rsidR="00761853" w:rsidRPr="00761853">
        <w:rPr>
          <w:rFonts w:eastAsiaTheme="minorHAnsi" w:cstheme="minorBidi"/>
          <w:bCs/>
          <w:lang w:eastAsia="en-US"/>
        </w:rPr>
        <w:t xml:space="preserve"> </w:t>
      </w:r>
      <w:r w:rsidR="00A51A79">
        <w:rPr>
          <w:rFonts w:eastAsiaTheme="minorHAnsi" w:cstheme="minorBidi"/>
          <w:bCs/>
          <w:lang w:eastAsia="en-US"/>
        </w:rPr>
        <w:t>sadaļa - p</w:t>
      </w:r>
      <w:r w:rsidR="00A51A79" w:rsidRPr="00A51A79">
        <w:rPr>
          <w:rFonts w:eastAsiaTheme="minorHAnsi" w:cstheme="minorBidi"/>
          <w:bCs/>
          <w:lang w:eastAsia="en-US"/>
        </w:rPr>
        <w:t>rojekts šo jomu neskar.</w:t>
      </w:r>
    </w:p>
    <w:p w14:paraId="3BA35D80" w14:textId="77777777" w:rsidR="0053184B" w:rsidRDefault="0053184B" w:rsidP="007D76C1">
      <w:pPr>
        <w:tabs>
          <w:tab w:val="left" w:pos="993"/>
        </w:tabs>
        <w:spacing w:before="360" w:after="360"/>
        <w:jc w:val="both"/>
        <w:outlineLvl w:val="0"/>
        <w:rPr>
          <w:rFonts w:eastAsiaTheme="minorHAnsi" w:cstheme="minorBidi"/>
          <w:bCs/>
          <w:lang w:eastAsia="en-US"/>
        </w:rPr>
      </w:pPr>
    </w:p>
    <w:p w14:paraId="502BCFAF" w14:textId="77777777" w:rsidR="007312A3" w:rsidRDefault="007312A3" w:rsidP="007D76C1">
      <w:pPr>
        <w:tabs>
          <w:tab w:val="left" w:pos="993"/>
        </w:tabs>
        <w:spacing w:before="360" w:after="360"/>
        <w:jc w:val="both"/>
        <w:outlineLvl w:val="0"/>
        <w:rPr>
          <w:rFonts w:eastAsiaTheme="minorHAnsi" w:cstheme="minorBidi"/>
          <w:bCs/>
          <w:lang w:eastAsia="en-US"/>
        </w:rPr>
      </w:pPr>
      <w:r w:rsidRPr="007312A3">
        <w:rPr>
          <w:rFonts w:eastAsiaTheme="minorHAnsi" w:cstheme="minorBidi"/>
          <w:bCs/>
          <w:lang w:eastAsia="en-US"/>
        </w:rPr>
        <w:t>Satiksmes ministrs</w:t>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proofErr w:type="spellStart"/>
      <w:r w:rsidRPr="007312A3">
        <w:rPr>
          <w:rFonts w:eastAsiaTheme="minorHAnsi" w:cstheme="minorBidi"/>
          <w:bCs/>
          <w:lang w:eastAsia="en-US"/>
        </w:rPr>
        <w:t>U.Augulis</w:t>
      </w:r>
      <w:proofErr w:type="spellEnd"/>
    </w:p>
    <w:p w14:paraId="3BCB5C71" w14:textId="77777777" w:rsidR="007312A3" w:rsidRPr="007312A3" w:rsidRDefault="007312A3" w:rsidP="007D76C1">
      <w:pPr>
        <w:tabs>
          <w:tab w:val="left" w:pos="993"/>
        </w:tabs>
        <w:spacing w:before="360" w:after="360"/>
        <w:jc w:val="both"/>
        <w:outlineLvl w:val="0"/>
        <w:rPr>
          <w:rFonts w:eastAsiaTheme="minorHAnsi" w:cstheme="minorBidi"/>
          <w:bCs/>
          <w:lang w:eastAsia="en-US"/>
        </w:rPr>
      </w:pPr>
      <w:r w:rsidRPr="007312A3">
        <w:rPr>
          <w:rFonts w:eastAsiaTheme="minorHAnsi" w:cstheme="minorBidi"/>
          <w:bCs/>
          <w:lang w:eastAsia="en-US"/>
        </w:rPr>
        <w:t>Valsts sekretārs</w:t>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proofErr w:type="spellStart"/>
      <w:r w:rsidRPr="007312A3">
        <w:rPr>
          <w:rFonts w:eastAsiaTheme="minorHAnsi" w:cstheme="minorBidi"/>
          <w:bCs/>
          <w:lang w:eastAsia="en-US"/>
        </w:rPr>
        <w:t>K.Ozoliņš</w:t>
      </w:r>
      <w:proofErr w:type="spellEnd"/>
    </w:p>
    <w:p w14:paraId="5D4725D2" w14:textId="77777777" w:rsidR="00BB499F" w:rsidRDefault="00BB499F" w:rsidP="007D76C1">
      <w:pPr>
        <w:jc w:val="both"/>
        <w:rPr>
          <w:rFonts w:eastAsiaTheme="minorHAnsi" w:cstheme="minorBidi"/>
          <w:sz w:val="16"/>
          <w:lang w:eastAsia="en-US"/>
        </w:rPr>
      </w:pPr>
    </w:p>
    <w:p w14:paraId="45A85D45" w14:textId="77777777" w:rsidR="00CB1CBD" w:rsidRDefault="00CB1CBD" w:rsidP="007D76C1">
      <w:pPr>
        <w:jc w:val="both"/>
        <w:rPr>
          <w:rFonts w:eastAsiaTheme="minorHAnsi" w:cstheme="minorBidi"/>
          <w:sz w:val="16"/>
          <w:lang w:eastAsia="en-US"/>
        </w:rPr>
      </w:pPr>
    </w:p>
    <w:p w14:paraId="670F096A" w14:textId="77777777" w:rsidR="00CB1CBD" w:rsidRDefault="00CB1CBD" w:rsidP="007D76C1">
      <w:pPr>
        <w:jc w:val="both"/>
        <w:rPr>
          <w:rFonts w:eastAsiaTheme="minorHAnsi" w:cstheme="minorBidi"/>
          <w:sz w:val="16"/>
          <w:lang w:eastAsia="en-US"/>
        </w:rPr>
      </w:pPr>
    </w:p>
    <w:p w14:paraId="46E9102F" w14:textId="77777777" w:rsidR="00CB1CBD" w:rsidRDefault="00CB1CBD" w:rsidP="007D76C1">
      <w:pPr>
        <w:jc w:val="both"/>
        <w:rPr>
          <w:rFonts w:eastAsiaTheme="minorHAnsi" w:cstheme="minorBidi"/>
          <w:sz w:val="16"/>
          <w:lang w:eastAsia="en-US"/>
        </w:rPr>
      </w:pPr>
    </w:p>
    <w:p w14:paraId="761EAB65" w14:textId="77777777" w:rsidR="00CB1CBD" w:rsidRDefault="00CB1CBD" w:rsidP="007D76C1">
      <w:pPr>
        <w:jc w:val="both"/>
        <w:rPr>
          <w:rFonts w:eastAsiaTheme="minorHAnsi" w:cstheme="minorBidi"/>
          <w:sz w:val="16"/>
          <w:lang w:eastAsia="en-US"/>
        </w:rPr>
      </w:pPr>
    </w:p>
    <w:p w14:paraId="11A2371B" w14:textId="77777777" w:rsidR="00CB1CBD" w:rsidRDefault="00CB1CBD" w:rsidP="007D76C1">
      <w:pPr>
        <w:jc w:val="both"/>
        <w:rPr>
          <w:rFonts w:eastAsiaTheme="minorHAnsi" w:cstheme="minorBidi"/>
          <w:sz w:val="16"/>
          <w:lang w:eastAsia="en-US"/>
        </w:rPr>
      </w:pPr>
    </w:p>
    <w:p w14:paraId="1728D290" w14:textId="77777777" w:rsidR="00CB1CBD" w:rsidRDefault="00CB1CBD" w:rsidP="007D76C1">
      <w:pPr>
        <w:jc w:val="both"/>
        <w:rPr>
          <w:rFonts w:eastAsiaTheme="minorHAnsi" w:cstheme="minorBidi"/>
          <w:sz w:val="16"/>
          <w:lang w:eastAsia="en-US"/>
        </w:rPr>
      </w:pPr>
    </w:p>
    <w:p w14:paraId="1422AA4B" w14:textId="77777777" w:rsidR="00CB1CBD" w:rsidRDefault="00CB1CBD" w:rsidP="007D76C1">
      <w:pPr>
        <w:jc w:val="both"/>
        <w:rPr>
          <w:rFonts w:eastAsiaTheme="minorHAnsi" w:cstheme="minorBidi"/>
          <w:sz w:val="16"/>
          <w:lang w:eastAsia="en-US"/>
        </w:rPr>
      </w:pPr>
    </w:p>
    <w:p w14:paraId="10EBB9C5" w14:textId="77777777" w:rsidR="00CB1CBD" w:rsidRDefault="00CB1CBD" w:rsidP="007D76C1">
      <w:pPr>
        <w:jc w:val="both"/>
        <w:rPr>
          <w:rFonts w:eastAsiaTheme="minorHAnsi" w:cstheme="minorBidi"/>
          <w:sz w:val="16"/>
          <w:lang w:eastAsia="en-US"/>
        </w:rPr>
      </w:pPr>
    </w:p>
    <w:p w14:paraId="3E4268B9" w14:textId="77777777" w:rsidR="00CB1CBD" w:rsidRDefault="00CB1CBD" w:rsidP="007D76C1">
      <w:pPr>
        <w:jc w:val="both"/>
        <w:rPr>
          <w:rFonts w:eastAsiaTheme="minorHAnsi" w:cstheme="minorBidi"/>
          <w:sz w:val="16"/>
          <w:lang w:eastAsia="en-US"/>
        </w:rPr>
      </w:pPr>
    </w:p>
    <w:p w14:paraId="5F584191" w14:textId="7195CC99" w:rsidR="007312A3" w:rsidRPr="00BB499F" w:rsidRDefault="00A077DB" w:rsidP="00C1474D">
      <w:pPr>
        <w:jc w:val="both"/>
        <w:rPr>
          <w:rFonts w:eastAsiaTheme="minorHAnsi" w:cstheme="minorBidi"/>
          <w:sz w:val="16"/>
          <w:lang w:eastAsia="en-US"/>
        </w:rPr>
      </w:pPr>
      <w:r>
        <w:rPr>
          <w:rFonts w:eastAsiaTheme="minorHAnsi" w:cstheme="minorBidi"/>
          <w:sz w:val="16"/>
          <w:lang w:eastAsia="en-US"/>
        </w:rPr>
        <w:t>0</w:t>
      </w:r>
      <w:r w:rsidR="00BF21B1">
        <w:rPr>
          <w:rFonts w:eastAsiaTheme="minorHAnsi" w:cstheme="minorBidi"/>
          <w:sz w:val="16"/>
          <w:lang w:eastAsia="en-US"/>
        </w:rPr>
        <w:t>5</w:t>
      </w:r>
      <w:r w:rsidR="0019581E" w:rsidRPr="00BB499F">
        <w:rPr>
          <w:rFonts w:eastAsiaTheme="minorHAnsi" w:cstheme="minorBidi"/>
          <w:sz w:val="16"/>
          <w:lang w:eastAsia="en-US"/>
        </w:rPr>
        <w:t>.</w:t>
      </w:r>
      <w:r w:rsidR="002C1099" w:rsidRPr="00BB499F">
        <w:rPr>
          <w:rFonts w:eastAsiaTheme="minorHAnsi" w:cstheme="minorBidi"/>
          <w:sz w:val="16"/>
          <w:lang w:eastAsia="en-US"/>
        </w:rPr>
        <w:t>0</w:t>
      </w:r>
      <w:r>
        <w:rPr>
          <w:rFonts w:eastAsiaTheme="minorHAnsi" w:cstheme="minorBidi"/>
          <w:sz w:val="16"/>
          <w:lang w:eastAsia="en-US"/>
        </w:rPr>
        <w:t>4</w:t>
      </w:r>
      <w:r w:rsidR="00C905FD" w:rsidRPr="00BB499F">
        <w:rPr>
          <w:rFonts w:eastAsiaTheme="minorHAnsi" w:cstheme="minorBidi"/>
          <w:sz w:val="16"/>
          <w:lang w:eastAsia="en-US"/>
        </w:rPr>
        <w:t>.</w:t>
      </w:r>
      <w:r w:rsidR="007312A3" w:rsidRPr="00BB499F">
        <w:rPr>
          <w:rFonts w:eastAsiaTheme="minorHAnsi" w:cstheme="minorBidi"/>
          <w:sz w:val="16"/>
          <w:lang w:eastAsia="en-US"/>
        </w:rPr>
        <w:t>201</w:t>
      </w:r>
      <w:r w:rsidR="002C1099" w:rsidRPr="00BB499F">
        <w:rPr>
          <w:rFonts w:eastAsiaTheme="minorHAnsi" w:cstheme="minorBidi"/>
          <w:sz w:val="16"/>
          <w:lang w:eastAsia="en-US"/>
        </w:rPr>
        <w:t>7</w:t>
      </w:r>
      <w:r w:rsidR="007312A3" w:rsidRPr="00BB499F">
        <w:rPr>
          <w:rFonts w:eastAsiaTheme="minorHAnsi" w:cstheme="minorBidi"/>
          <w:sz w:val="16"/>
          <w:lang w:eastAsia="en-US"/>
        </w:rPr>
        <w:t>.</w:t>
      </w:r>
      <w:r w:rsidR="0079766C">
        <w:rPr>
          <w:rFonts w:eastAsiaTheme="minorHAnsi" w:cstheme="minorBidi"/>
          <w:sz w:val="16"/>
          <w:lang w:eastAsia="en-US"/>
        </w:rPr>
        <w:t xml:space="preserve"> 11:21</w:t>
      </w:r>
      <w:bookmarkStart w:id="0" w:name="_GoBack"/>
      <w:bookmarkEnd w:id="0"/>
    </w:p>
    <w:p w14:paraId="53199818" w14:textId="520D03BC" w:rsidR="00C52062" w:rsidRPr="00BB499F" w:rsidRDefault="00A67722" w:rsidP="00C1474D">
      <w:pPr>
        <w:jc w:val="both"/>
        <w:rPr>
          <w:rFonts w:eastAsiaTheme="minorHAnsi" w:cstheme="minorBidi"/>
          <w:sz w:val="16"/>
          <w:lang w:eastAsia="en-US"/>
        </w:rPr>
      </w:pPr>
      <w:r>
        <w:rPr>
          <w:rFonts w:eastAsiaTheme="minorHAnsi" w:cstheme="minorBidi"/>
          <w:sz w:val="16"/>
          <w:lang w:eastAsia="en-US"/>
        </w:rPr>
        <w:t>649</w:t>
      </w:r>
    </w:p>
    <w:p w14:paraId="57D84585" w14:textId="229736CF" w:rsidR="007312A3" w:rsidRPr="00BB499F" w:rsidRDefault="00B854D8" w:rsidP="00BF21B1">
      <w:pPr>
        <w:jc w:val="both"/>
        <w:rPr>
          <w:rFonts w:eastAsiaTheme="minorHAnsi" w:cstheme="minorBidi"/>
          <w:sz w:val="16"/>
          <w:lang w:eastAsia="en-US"/>
        </w:rPr>
      </w:pPr>
      <w:proofErr w:type="spellStart"/>
      <w:r w:rsidRPr="00BB499F">
        <w:rPr>
          <w:rFonts w:eastAsiaTheme="minorHAnsi" w:cstheme="minorBidi"/>
          <w:sz w:val="16"/>
          <w:lang w:eastAsia="en-US"/>
        </w:rPr>
        <w:t>I.Rubika</w:t>
      </w:r>
      <w:proofErr w:type="spellEnd"/>
      <w:r w:rsidRPr="00BB499F">
        <w:rPr>
          <w:rFonts w:eastAsiaTheme="minorHAnsi" w:cstheme="minorBidi"/>
          <w:sz w:val="16"/>
          <w:lang w:eastAsia="en-US"/>
        </w:rPr>
        <w:t>, 67028046</w:t>
      </w:r>
    </w:p>
    <w:p w14:paraId="1EEFE419" w14:textId="7D5F1C95" w:rsidR="007312A3" w:rsidRPr="00BB499F" w:rsidRDefault="006352E6" w:rsidP="00BF21B1">
      <w:pPr>
        <w:jc w:val="both"/>
        <w:rPr>
          <w:rFonts w:eastAsiaTheme="minorHAnsi" w:cstheme="minorBidi"/>
          <w:sz w:val="16"/>
          <w:lang w:eastAsia="en-US"/>
        </w:rPr>
      </w:pPr>
      <w:hyperlink r:id="rId12" w:history="1">
        <w:r w:rsidR="00B854D8" w:rsidRPr="00BB499F">
          <w:rPr>
            <w:rStyle w:val="Hyperlink"/>
            <w:rFonts w:eastAsiaTheme="minorHAnsi" w:cstheme="minorBidi"/>
            <w:sz w:val="16"/>
            <w:lang w:eastAsia="en-US"/>
          </w:rPr>
          <w:t>Iveta.Rubika@sam.gov.lv</w:t>
        </w:r>
      </w:hyperlink>
      <w:r w:rsidR="00B854D8" w:rsidRPr="00BB499F">
        <w:rPr>
          <w:rFonts w:eastAsiaTheme="minorHAnsi" w:cstheme="minorBidi"/>
          <w:sz w:val="16"/>
          <w:lang w:eastAsia="en-US"/>
        </w:rPr>
        <w:t xml:space="preserve"> </w:t>
      </w:r>
    </w:p>
    <w:sectPr w:rsidR="007312A3" w:rsidRPr="00BB499F" w:rsidSect="00BB499F">
      <w:headerReference w:type="default" r:id="rId13"/>
      <w:footerReference w:type="even" r:id="rId14"/>
      <w:footerReference w:type="default" r:id="rId15"/>
      <w:headerReference w:type="first" r:id="rId16"/>
      <w:footerReference w:type="first" r:id="rId17"/>
      <w:pgSz w:w="11906" w:h="16838"/>
      <w:pgMar w:top="851" w:right="1134" w:bottom="1134" w:left="1701" w:header="709" w:footer="3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95D62" w14:textId="77777777" w:rsidR="006352E6" w:rsidRDefault="006352E6">
      <w:r>
        <w:separator/>
      </w:r>
    </w:p>
  </w:endnote>
  <w:endnote w:type="continuationSeparator" w:id="0">
    <w:p w14:paraId="44A1EA30" w14:textId="77777777" w:rsidR="006352E6" w:rsidRDefault="0063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roman"/>
    <w:notTrueType/>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12843" w14:textId="77777777" w:rsidR="000F6AD5" w:rsidRPr="00186C21" w:rsidRDefault="000F6AD5"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C13E4" w14:textId="7B41E45B" w:rsidR="00C905FD" w:rsidRPr="000747CA" w:rsidRDefault="000747CA" w:rsidP="000747CA">
    <w:pPr>
      <w:pStyle w:val="Footer"/>
      <w:jc w:val="both"/>
      <w:rPr>
        <w:rFonts w:eastAsiaTheme="minorHAnsi" w:cstheme="minorBidi"/>
        <w:sz w:val="18"/>
        <w:szCs w:val="22"/>
        <w:lang w:eastAsia="en-US"/>
      </w:rPr>
    </w:pPr>
    <w:proofErr w:type="spellStart"/>
    <w:r>
      <w:rPr>
        <w:sz w:val="16"/>
        <w:szCs w:val="16"/>
      </w:rPr>
      <w:t>SM</w:t>
    </w:r>
    <w:r>
      <w:rPr>
        <w:sz w:val="16"/>
        <w:szCs w:val="16"/>
        <w:lang w:val="lv-LV"/>
      </w:rPr>
      <w:t>A</w:t>
    </w:r>
    <w:r w:rsidR="00C1474D">
      <w:rPr>
        <w:sz w:val="16"/>
        <w:szCs w:val="16"/>
        <w:lang w:val="lv-LV"/>
      </w:rPr>
      <w:t>n</w:t>
    </w:r>
    <w:proofErr w:type="spellEnd"/>
    <w:r w:rsidR="00823D56">
      <w:rPr>
        <w:sz w:val="16"/>
        <w:szCs w:val="16"/>
      </w:rPr>
      <w:t>ot_</w:t>
    </w:r>
    <w:r w:rsidR="00BF21B1">
      <w:rPr>
        <w:sz w:val="16"/>
        <w:szCs w:val="16"/>
        <w:lang w:val="lv-LV"/>
      </w:rPr>
      <w:t>05</w:t>
    </w:r>
    <w:r w:rsidR="00C1474D">
      <w:rPr>
        <w:sz w:val="16"/>
        <w:szCs w:val="16"/>
        <w:lang w:val="lv-LV"/>
      </w:rPr>
      <w:t>0417_</w:t>
    </w:r>
    <w:r w:rsidR="00B807D5">
      <w:rPr>
        <w:sz w:val="16"/>
        <w:szCs w:val="16"/>
      </w:rPr>
      <w:t>6211</w:t>
    </w:r>
    <w:r>
      <w:rPr>
        <w:sz w:val="16"/>
        <w:szCs w:val="16"/>
      </w:rPr>
      <w:t>; Grozījumi Ministru kabineta 2017.gada 31.janvāra noteikumos Nr.69 “Darbības programmas "Izaugsme un nodarbinātība" prioritārā virziena "Ilgtspējīga transporta sistēma" 6.2.1. specifiskā atbalsta mērķa "Nodrošināt konkurētspējīgu un videi draudzīgu TEN-T dzelzceļa tīklu, veicinot tā drošību, kvalitāti un kapacitāti" 6.2.1.1. pasākuma "Latvijas dzelzceļa tīkla elektrifikācija" īstenošanas noteikumi”</w:t>
    </w:r>
    <w:r w:rsidRPr="005E298E">
      <w:rPr>
        <w:rFonts w:eastAsiaTheme="minorHAnsi" w:cstheme="minorBidi"/>
        <w:sz w:val="18"/>
        <w:szCs w:val="22"/>
        <w:lang w:eastAsia="en-US"/>
      </w:rPr>
      <w:t xml:space="preserve">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EBFA8" w14:textId="7B19F772" w:rsidR="00E527A2" w:rsidRPr="00C905FD" w:rsidRDefault="000747CA" w:rsidP="000747CA">
    <w:pPr>
      <w:pStyle w:val="Footer"/>
      <w:jc w:val="both"/>
      <w:rPr>
        <w:rFonts w:eastAsiaTheme="minorHAnsi" w:cstheme="minorBidi"/>
        <w:sz w:val="18"/>
        <w:szCs w:val="22"/>
        <w:lang w:eastAsia="en-US"/>
      </w:rPr>
    </w:pPr>
    <w:proofErr w:type="spellStart"/>
    <w:r>
      <w:rPr>
        <w:sz w:val="16"/>
        <w:szCs w:val="16"/>
      </w:rPr>
      <w:t>SM</w:t>
    </w:r>
    <w:r>
      <w:rPr>
        <w:sz w:val="16"/>
        <w:szCs w:val="16"/>
        <w:lang w:val="lv-LV"/>
      </w:rPr>
      <w:t>A</w:t>
    </w:r>
    <w:r w:rsidR="00C1474D">
      <w:rPr>
        <w:sz w:val="16"/>
        <w:szCs w:val="16"/>
        <w:lang w:val="lv-LV"/>
      </w:rPr>
      <w:t>n</w:t>
    </w:r>
    <w:proofErr w:type="spellEnd"/>
    <w:r w:rsidR="00823D56">
      <w:rPr>
        <w:sz w:val="16"/>
        <w:szCs w:val="16"/>
      </w:rPr>
      <w:t>ot_</w:t>
    </w:r>
    <w:r w:rsidR="00BF21B1">
      <w:rPr>
        <w:sz w:val="16"/>
        <w:szCs w:val="16"/>
        <w:lang w:val="lv-LV"/>
      </w:rPr>
      <w:t>05</w:t>
    </w:r>
    <w:r w:rsidR="00C1474D">
      <w:rPr>
        <w:sz w:val="16"/>
        <w:szCs w:val="16"/>
        <w:lang w:val="lv-LV"/>
      </w:rPr>
      <w:t>0417_</w:t>
    </w:r>
    <w:r>
      <w:rPr>
        <w:sz w:val="16"/>
        <w:szCs w:val="16"/>
      </w:rPr>
      <w:t>6211; Grozījumi Ministru kabineta 2017.gada 31.janvāra noteikumos Nr.69 “Darbības programmas "Izaugsme un nodarbinātība" prioritārā virziena "Ilgtspējīga transporta sistēma" 6.2.1. specifiskā atbalsta mērķa "Nodrošināt konkurētspējīgu un videi draudzīgu TEN-T dzelzceļa tīklu, veicinot tā drošību, kvalitāti un kapacitāti" 6.2.1.1. pasākuma "Latvijas dzelzceļa tīkla elektrifikācija" īstenošanas noteikumi”</w:t>
    </w:r>
    <w:r w:rsidR="005E298E" w:rsidRPr="005E298E">
      <w:rPr>
        <w:rFonts w:eastAsiaTheme="minorHAnsi" w:cstheme="minorBidi"/>
        <w:sz w:val="18"/>
        <w:szCs w:val="22"/>
        <w:lang w:eastAsia="en-US"/>
      </w:rPr>
      <w:t xml:space="preserve"> sākotnējās ietekmes novērtējuma ziņojums (anotācija)</w:t>
    </w:r>
  </w:p>
  <w:p w14:paraId="3012718D" w14:textId="77777777" w:rsidR="00C905FD" w:rsidRDefault="00C90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5114D" w14:textId="77777777" w:rsidR="006352E6" w:rsidRDefault="006352E6">
      <w:r>
        <w:separator/>
      </w:r>
    </w:p>
  </w:footnote>
  <w:footnote w:type="continuationSeparator" w:id="0">
    <w:p w14:paraId="3845C981" w14:textId="77777777" w:rsidR="006352E6" w:rsidRDefault="00635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CF380" w14:textId="503226E4" w:rsidR="000F6AD5" w:rsidRDefault="00B502E9" w:rsidP="00AE31DE">
    <w:pPr>
      <w:pStyle w:val="Header"/>
      <w:framePr w:wrap="auto" w:vAnchor="text" w:hAnchor="margin" w:xAlign="center" w:y="1"/>
      <w:rPr>
        <w:rStyle w:val="PageNumber"/>
      </w:rPr>
    </w:pPr>
    <w:r>
      <w:rPr>
        <w:rStyle w:val="PageNumber"/>
      </w:rPr>
      <w:fldChar w:fldCharType="begin"/>
    </w:r>
    <w:r w:rsidR="000F6AD5">
      <w:rPr>
        <w:rStyle w:val="PageNumber"/>
      </w:rPr>
      <w:instrText xml:space="preserve">PAGE  </w:instrText>
    </w:r>
    <w:r>
      <w:rPr>
        <w:rStyle w:val="PageNumber"/>
      </w:rPr>
      <w:fldChar w:fldCharType="separate"/>
    </w:r>
    <w:r w:rsidR="0079766C">
      <w:rPr>
        <w:rStyle w:val="PageNumber"/>
        <w:noProof/>
      </w:rPr>
      <w:t>3</w:t>
    </w:r>
    <w:r>
      <w:rPr>
        <w:rStyle w:val="PageNumber"/>
      </w:rPr>
      <w:fldChar w:fldCharType="end"/>
    </w:r>
  </w:p>
  <w:p w14:paraId="3636283A" w14:textId="77777777" w:rsidR="000F6AD5" w:rsidRDefault="000F6A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FEF1B" w14:textId="77777777" w:rsidR="000F6AD5" w:rsidRDefault="000F6AD5" w:rsidP="00D21AEC">
    <w:pPr>
      <w:pStyle w:val="Header"/>
      <w:tabs>
        <w:tab w:val="clear" w:pos="4153"/>
        <w:tab w:val="clear" w:pos="8306"/>
        <w:tab w:val="center" w:pos="4535"/>
        <w:tab w:val="right" w:pos="907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1BD"/>
    <w:multiLevelType w:val="hybridMultilevel"/>
    <w:tmpl w:val="46F6A4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DA3FA5"/>
    <w:multiLevelType w:val="hybridMultilevel"/>
    <w:tmpl w:val="CCB6E99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EC006EA"/>
    <w:multiLevelType w:val="hybridMultilevel"/>
    <w:tmpl w:val="BD8C4BCC"/>
    <w:lvl w:ilvl="0" w:tplc="0BA2B464">
      <w:start w:val="1"/>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E8182D"/>
    <w:multiLevelType w:val="hybridMultilevel"/>
    <w:tmpl w:val="365247BC"/>
    <w:lvl w:ilvl="0" w:tplc="100E68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5" w15:restartNumberingAfterBreak="0">
    <w:nsid w:val="145249F9"/>
    <w:multiLevelType w:val="hybridMultilevel"/>
    <w:tmpl w:val="2D0462EC"/>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6"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7" w15:restartNumberingAfterBreak="0">
    <w:nsid w:val="1E3061AB"/>
    <w:multiLevelType w:val="hybridMultilevel"/>
    <w:tmpl w:val="3DE0278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20016D9B"/>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9E301B"/>
    <w:multiLevelType w:val="hybridMultilevel"/>
    <w:tmpl w:val="8FBC8B5A"/>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0" w15:restartNumberingAfterBreak="0">
    <w:nsid w:val="24283CB2"/>
    <w:multiLevelType w:val="hybridMultilevel"/>
    <w:tmpl w:val="7668CE74"/>
    <w:lvl w:ilvl="0" w:tplc="DDC80544">
      <w:start w:val="1"/>
      <w:numFmt w:val="decimal"/>
      <w:lvlText w:val="%1)"/>
      <w:lvlJc w:val="left"/>
      <w:pPr>
        <w:ind w:left="1080" w:hanging="360"/>
      </w:pPr>
      <w:rPr>
        <w:rFonts w:ascii="Times New Roman" w:eastAsia="Times New Roman"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961161B"/>
    <w:multiLevelType w:val="hybridMultilevel"/>
    <w:tmpl w:val="69F083F4"/>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2" w15:restartNumberingAfterBreak="0">
    <w:nsid w:val="30A91145"/>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A27E29"/>
    <w:multiLevelType w:val="hybridMultilevel"/>
    <w:tmpl w:val="EED0464C"/>
    <w:lvl w:ilvl="0" w:tplc="6C64BCF0">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4EC0740"/>
    <w:multiLevelType w:val="hybridMultilevel"/>
    <w:tmpl w:val="F558EC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9606006"/>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8" w15:restartNumberingAfterBreak="0">
    <w:nsid w:val="4B0119AA"/>
    <w:multiLevelType w:val="hybridMultilevel"/>
    <w:tmpl w:val="FF76D720"/>
    <w:lvl w:ilvl="0" w:tplc="FD540402">
      <w:start w:val="48"/>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62B2D"/>
    <w:multiLevelType w:val="hybridMultilevel"/>
    <w:tmpl w:val="5308DECC"/>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0" w15:restartNumberingAfterBreak="0">
    <w:nsid w:val="50476BF1"/>
    <w:multiLevelType w:val="hybridMultilevel"/>
    <w:tmpl w:val="B3D2F3F0"/>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1" w15:restartNumberingAfterBreak="0">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FE117F4"/>
    <w:multiLevelType w:val="hybridMultilevel"/>
    <w:tmpl w:val="AD32F7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23E21C3"/>
    <w:multiLevelType w:val="hybridMultilevel"/>
    <w:tmpl w:val="3784244E"/>
    <w:lvl w:ilvl="0" w:tplc="45960DB4">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3684700"/>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CA6112"/>
    <w:multiLevelType w:val="hybridMultilevel"/>
    <w:tmpl w:val="282A1C82"/>
    <w:lvl w:ilvl="0" w:tplc="EE8C0A04">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A737C43"/>
    <w:multiLevelType w:val="hybridMultilevel"/>
    <w:tmpl w:val="2D6C07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CB933B5"/>
    <w:multiLevelType w:val="hybridMultilevel"/>
    <w:tmpl w:val="EFA2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0A95DF4"/>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9" w15:restartNumberingAfterBreak="0">
    <w:nsid w:val="73025726"/>
    <w:multiLevelType w:val="hybridMultilevel"/>
    <w:tmpl w:val="3E549C8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74A103DA"/>
    <w:multiLevelType w:val="hybridMultilevel"/>
    <w:tmpl w:val="DCDC82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6B12D30"/>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2" w15:restartNumberingAfterBreak="0">
    <w:nsid w:val="7EE45458"/>
    <w:multiLevelType w:val="hybridMultilevel"/>
    <w:tmpl w:val="F2DC9F7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12"/>
  </w:num>
  <w:num w:numId="3">
    <w:abstractNumId w:val="10"/>
  </w:num>
  <w:num w:numId="4">
    <w:abstractNumId w:val="14"/>
  </w:num>
  <w:num w:numId="5">
    <w:abstractNumId w:val="28"/>
  </w:num>
  <w:num w:numId="6">
    <w:abstractNumId w:val="5"/>
  </w:num>
  <w:num w:numId="7">
    <w:abstractNumId w:val="20"/>
  </w:num>
  <w:num w:numId="8">
    <w:abstractNumId w:val="19"/>
  </w:num>
  <w:num w:numId="9">
    <w:abstractNumId w:val="11"/>
  </w:num>
  <w:num w:numId="10">
    <w:abstractNumId w:val="9"/>
  </w:num>
  <w:num w:numId="11">
    <w:abstractNumId w:val="4"/>
  </w:num>
  <w:num w:numId="12">
    <w:abstractNumId w:val="31"/>
  </w:num>
  <w:num w:numId="13">
    <w:abstractNumId w:val="27"/>
  </w:num>
  <w:num w:numId="14">
    <w:abstractNumId w:val="6"/>
  </w:num>
  <w:num w:numId="15">
    <w:abstractNumId w:val="8"/>
  </w:num>
  <w:num w:numId="16">
    <w:abstractNumId w:val="15"/>
  </w:num>
  <w:num w:numId="17">
    <w:abstractNumId w:val="17"/>
  </w:num>
  <w:num w:numId="18">
    <w:abstractNumId w:val="25"/>
  </w:num>
  <w:num w:numId="19">
    <w:abstractNumId w:val="18"/>
  </w:num>
  <w:num w:numId="20">
    <w:abstractNumId w:val="29"/>
  </w:num>
  <w:num w:numId="21">
    <w:abstractNumId w:val="7"/>
  </w:num>
  <w:num w:numId="22">
    <w:abstractNumId w:val="1"/>
  </w:num>
  <w:num w:numId="23">
    <w:abstractNumId w:val="13"/>
  </w:num>
  <w:num w:numId="24">
    <w:abstractNumId w:val="2"/>
  </w:num>
  <w:num w:numId="25">
    <w:abstractNumId w:val="30"/>
  </w:num>
  <w:num w:numId="26">
    <w:abstractNumId w:val="0"/>
  </w:num>
  <w:num w:numId="27">
    <w:abstractNumId w:val="21"/>
  </w:num>
  <w:num w:numId="28">
    <w:abstractNumId w:val="22"/>
  </w:num>
  <w:num w:numId="29">
    <w:abstractNumId w:val="32"/>
  </w:num>
  <w:num w:numId="30">
    <w:abstractNumId w:val="24"/>
  </w:num>
  <w:num w:numId="31">
    <w:abstractNumId w:val="3"/>
  </w:num>
  <w:num w:numId="32">
    <w:abstractNumId w:val="23"/>
  </w:num>
  <w:num w:numId="33">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A3B"/>
    <w:rsid w:val="00002171"/>
    <w:rsid w:val="00002E0E"/>
    <w:rsid w:val="00003734"/>
    <w:rsid w:val="00003A26"/>
    <w:rsid w:val="000043B8"/>
    <w:rsid w:val="000069F6"/>
    <w:rsid w:val="00006E11"/>
    <w:rsid w:val="000070AB"/>
    <w:rsid w:val="00010130"/>
    <w:rsid w:val="0001036C"/>
    <w:rsid w:val="00010917"/>
    <w:rsid w:val="00010DE8"/>
    <w:rsid w:val="00011F50"/>
    <w:rsid w:val="000121C3"/>
    <w:rsid w:val="000126CC"/>
    <w:rsid w:val="00014091"/>
    <w:rsid w:val="0001629A"/>
    <w:rsid w:val="00016A4F"/>
    <w:rsid w:val="00016DB8"/>
    <w:rsid w:val="00016FFA"/>
    <w:rsid w:val="0002141A"/>
    <w:rsid w:val="00022649"/>
    <w:rsid w:val="00023A5E"/>
    <w:rsid w:val="00025475"/>
    <w:rsid w:val="00025982"/>
    <w:rsid w:val="00025D9F"/>
    <w:rsid w:val="000276C4"/>
    <w:rsid w:val="00031531"/>
    <w:rsid w:val="00032C84"/>
    <w:rsid w:val="00032CC9"/>
    <w:rsid w:val="00033622"/>
    <w:rsid w:val="00033962"/>
    <w:rsid w:val="00034BAC"/>
    <w:rsid w:val="00036D56"/>
    <w:rsid w:val="00037EA8"/>
    <w:rsid w:val="00041DD0"/>
    <w:rsid w:val="00043C55"/>
    <w:rsid w:val="00046B88"/>
    <w:rsid w:val="000501E1"/>
    <w:rsid w:val="000503D4"/>
    <w:rsid w:val="00050727"/>
    <w:rsid w:val="00053475"/>
    <w:rsid w:val="00053E06"/>
    <w:rsid w:val="00053EC6"/>
    <w:rsid w:val="00055AC8"/>
    <w:rsid w:val="00056289"/>
    <w:rsid w:val="00057D58"/>
    <w:rsid w:val="000600BF"/>
    <w:rsid w:val="000601C2"/>
    <w:rsid w:val="0006192A"/>
    <w:rsid w:val="00061BA5"/>
    <w:rsid w:val="00062143"/>
    <w:rsid w:val="000624F1"/>
    <w:rsid w:val="0006276B"/>
    <w:rsid w:val="000627E5"/>
    <w:rsid w:val="000643D4"/>
    <w:rsid w:val="000648AC"/>
    <w:rsid w:val="00064C5E"/>
    <w:rsid w:val="0006611D"/>
    <w:rsid w:val="000663AF"/>
    <w:rsid w:val="000671DF"/>
    <w:rsid w:val="000706BF"/>
    <w:rsid w:val="00072F20"/>
    <w:rsid w:val="000747CA"/>
    <w:rsid w:val="00077D52"/>
    <w:rsid w:val="00081113"/>
    <w:rsid w:val="000817DA"/>
    <w:rsid w:val="00083A4D"/>
    <w:rsid w:val="00084A32"/>
    <w:rsid w:val="00085B2C"/>
    <w:rsid w:val="00085C7A"/>
    <w:rsid w:val="0008752E"/>
    <w:rsid w:val="0009178C"/>
    <w:rsid w:val="00093676"/>
    <w:rsid w:val="0009448B"/>
    <w:rsid w:val="00094926"/>
    <w:rsid w:val="00095292"/>
    <w:rsid w:val="000952A1"/>
    <w:rsid w:val="00095754"/>
    <w:rsid w:val="00096395"/>
    <w:rsid w:val="0009693B"/>
    <w:rsid w:val="000A03A6"/>
    <w:rsid w:val="000A0DDE"/>
    <w:rsid w:val="000A2823"/>
    <w:rsid w:val="000A423C"/>
    <w:rsid w:val="000A534A"/>
    <w:rsid w:val="000A70EF"/>
    <w:rsid w:val="000A79AB"/>
    <w:rsid w:val="000B2879"/>
    <w:rsid w:val="000B3E3D"/>
    <w:rsid w:val="000B4274"/>
    <w:rsid w:val="000B46E1"/>
    <w:rsid w:val="000B73ED"/>
    <w:rsid w:val="000B744A"/>
    <w:rsid w:val="000B74F2"/>
    <w:rsid w:val="000B7AB5"/>
    <w:rsid w:val="000C0F79"/>
    <w:rsid w:val="000C1255"/>
    <w:rsid w:val="000C1E77"/>
    <w:rsid w:val="000D0DCE"/>
    <w:rsid w:val="000D1838"/>
    <w:rsid w:val="000D2C17"/>
    <w:rsid w:val="000D2E24"/>
    <w:rsid w:val="000D3D70"/>
    <w:rsid w:val="000D4C0B"/>
    <w:rsid w:val="000D4C0F"/>
    <w:rsid w:val="000D51C1"/>
    <w:rsid w:val="000D5611"/>
    <w:rsid w:val="000D5891"/>
    <w:rsid w:val="000D7999"/>
    <w:rsid w:val="000E120B"/>
    <w:rsid w:val="000E2161"/>
    <w:rsid w:val="000E327F"/>
    <w:rsid w:val="000E459C"/>
    <w:rsid w:val="000E5231"/>
    <w:rsid w:val="000E5BDF"/>
    <w:rsid w:val="000E6573"/>
    <w:rsid w:val="000E6952"/>
    <w:rsid w:val="000E6B86"/>
    <w:rsid w:val="000F0578"/>
    <w:rsid w:val="000F06A3"/>
    <w:rsid w:val="000F0C52"/>
    <w:rsid w:val="000F0E3B"/>
    <w:rsid w:val="000F2A24"/>
    <w:rsid w:val="000F4786"/>
    <w:rsid w:val="000F4DC7"/>
    <w:rsid w:val="000F4F3B"/>
    <w:rsid w:val="000F56A7"/>
    <w:rsid w:val="000F608A"/>
    <w:rsid w:val="000F6AD5"/>
    <w:rsid w:val="001004CE"/>
    <w:rsid w:val="00100D7C"/>
    <w:rsid w:val="00101253"/>
    <w:rsid w:val="00102912"/>
    <w:rsid w:val="001037F8"/>
    <w:rsid w:val="001039F0"/>
    <w:rsid w:val="00103A6C"/>
    <w:rsid w:val="00104292"/>
    <w:rsid w:val="00104E5A"/>
    <w:rsid w:val="00104E6E"/>
    <w:rsid w:val="00105319"/>
    <w:rsid w:val="00110FF3"/>
    <w:rsid w:val="0011299A"/>
    <w:rsid w:val="00112F49"/>
    <w:rsid w:val="00113A11"/>
    <w:rsid w:val="0011584F"/>
    <w:rsid w:val="0011770F"/>
    <w:rsid w:val="00120ACA"/>
    <w:rsid w:val="00121D4F"/>
    <w:rsid w:val="00121F0F"/>
    <w:rsid w:val="001221A7"/>
    <w:rsid w:val="00122CD7"/>
    <w:rsid w:val="001246EA"/>
    <w:rsid w:val="00124D8E"/>
    <w:rsid w:val="00124F0E"/>
    <w:rsid w:val="00125297"/>
    <w:rsid w:val="00126C02"/>
    <w:rsid w:val="001320BC"/>
    <w:rsid w:val="001333C1"/>
    <w:rsid w:val="00133C20"/>
    <w:rsid w:val="001356F7"/>
    <w:rsid w:val="00136085"/>
    <w:rsid w:val="00136B1B"/>
    <w:rsid w:val="00137E81"/>
    <w:rsid w:val="001404C5"/>
    <w:rsid w:val="001408A3"/>
    <w:rsid w:val="001418C6"/>
    <w:rsid w:val="00141D62"/>
    <w:rsid w:val="001428A9"/>
    <w:rsid w:val="00142AEA"/>
    <w:rsid w:val="0014304D"/>
    <w:rsid w:val="00144810"/>
    <w:rsid w:val="00144BF2"/>
    <w:rsid w:val="0014605B"/>
    <w:rsid w:val="001479B6"/>
    <w:rsid w:val="00150042"/>
    <w:rsid w:val="00152051"/>
    <w:rsid w:val="00152A3B"/>
    <w:rsid w:val="0015323A"/>
    <w:rsid w:val="00153AEE"/>
    <w:rsid w:val="00154352"/>
    <w:rsid w:val="001556AE"/>
    <w:rsid w:val="00155D30"/>
    <w:rsid w:val="0015709E"/>
    <w:rsid w:val="00160162"/>
    <w:rsid w:val="00160C06"/>
    <w:rsid w:val="00161A23"/>
    <w:rsid w:val="00161F2B"/>
    <w:rsid w:val="00162E94"/>
    <w:rsid w:val="00162EED"/>
    <w:rsid w:val="00162EF1"/>
    <w:rsid w:val="00163EB4"/>
    <w:rsid w:val="00166AA8"/>
    <w:rsid w:val="001670AA"/>
    <w:rsid w:val="00167647"/>
    <w:rsid w:val="00167959"/>
    <w:rsid w:val="0017019C"/>
    <w:rsid w:val="00170AFC"/>
    <w:rsid w:val="00171627"/>
    <w:rsid w:val="001725AE"/>
    <w:rsid w:val="00172BAF"/>
    <w:rsid w:val="00173376"/>
    <w:rsid w:val="00174160"/>
    <w:rsid w:val="001750CD"/>
    <w:rsid w:val="00176350"/>
    <w:rsid w:val="00176FEC"/>
    <w:rsid w:val="00177068"/>
    <w:rsid w:val="00177FC4"/>
    <w:rsid w:val="00180BDE"/>
    <w:rsid w:val="0018121B"/>
    <w:rsid w:val="00181C7C"/>
    <w:rsid w:val="00182937"/>
    <w:rsid w:val="0018472E"/>
    <w:rsid w:val="0018515C"/>
    <w:rsid w:val="001913BD"/>
    <w:rsid w:val="001918FC"/>
    <w:rsid w:val="001934C4"/>
    <w:rsid w:val="00193810"/>
    <w:rsid w:val="001957D8"/>
    <w:rsid w:val="0019581E"/>
    <w:rsid w:val="00195D1F"/>
    <w:rsid w:val="0019632B"/>
    <w:rsid w:val="001979DD"/>
    <w:rsid w:val="001A1672"/>
    <w:rsid w:val="001A1B44"/>
    <w:rsid w:val="001A2262"/>
    <w:rsid w:val="001A2DC9"/>
    <w:rsid w:val="001A3AAE"/>
    <w:rsid w:val="001A3B59"/>
    <w:rsid w:val="001A5627"/>
    <w:rsid w:val="001A5867"/>
    <w:rsid w:val="001A665B"/>
    <w:rsid w:val="001A756C"/>
    <w:rsid w:val="001B03F3"/>
    <w:rsid w:val="001B0A1F"/>
    <w:rsid w:val="001B2391"/>
    <w:rsid w:val="001B2891"/>
    <w:rsid w:val="001B2B6D"/>
    <w:rsid w:val="001B4A33"/>
    <w:rsid w:val="001B50DB"/>
    <w:rsid w:val="001B50DE"/>
    <w:rsid w:val="001B54B1"/>
    <w:rsid w:val="001B5BD2"/>
    <w:rsid w:val="001B6148"/>
    <w:rsid w:val="001B6264"/>
    <w:rsid w:val="001B688B"/>
    <w:rsid w:val="001B7CB1"/>
    <w:rsid w:val="001C09ED"/>
    <w:rsid w:val="001C1418"/>
    <w:rsid w:val="001C363B"/>
    <w:rsid w:val="001C36E1"/>
    <w:rsid w:val="001C4291"/>
    <w:rsid w:val="001C5252"/>
    <w:rsid w:val="001C53BB"/>
    <w:rsid w:val="001C70DA"/>
    <w:rsid w:val="001C7257"/>
    <w:rsid w:val="001D0A43"/>
    <w:rsid w:val="001D2003"/>
    <w:rsid w:val="001D2BED"/>
    <w:rsid w:val="001D2C76"/>
    <w:rsid w:val="001D2F71"/>
    <w:rsid w:val="001D4894"/>
    <w:rsid w:val="001D5DA0"/>
    <w:rsid w:val="001D5FE3"/>
    <w:rsid w:val="001D623A"/>
    <w:rsid w:val="001D74C3"/>
    <w:rsid w:val="001E05C0"/>
    <w:rsid w:val="001E065F"/>
    <w:rsid w:val="001E1862"/>
    <w:rsid w:val="001E192B"/>
    <w:rsid w:val="001E1C67"/>
    <w:rsid w:val="001E1D73"/>
    <w:rsid w:val="001E228E"/>
    <w:rsid w:val="001E305F"/>
    <w:rsid w:val="001E6375"/>
    <w:rsid w:val="001F14FA"/>
    <w:rsid w:val="001F2E31"/>
    <w:rsid w:val="001F34E6"/>
    <w:rsid w:val="001F3D4C"/>
    <w:rsid w:val="001F4DB2"/>
    <w:rsid w:val="001F4DD8"/>
    <w:rsid w:val="001F5063"/>
    <w:rsid w:val="001F595C"/>
    <w:rsid w:val="001F7306"/>
    <w:rsid w:val="001F7AF3"/>
    <w:rsid w:val="0020001C"/>
    <w:rsid w:val="002013C2"/>
    <w:rsid w:val="00202DA4"/>
    <w:rsid w:val="002030DB"/>
    <w:rsid w:val="0020342E"/>
    <w:rsid w:val="00206342"/>
    <w:rsid w:val="002064B2"/>
    <w:rsid w:val="00206722"/>
    <w:rsid w:val="00207072"/>
    <w:rsid w:val="00207B52"/>
    <w:rsid w:val="0021078A"/>
    <w:rsid w:val="002116BD"/>
    <w:rsid w:val="00212218"/>
    <w:rsid w:val="00214225"/>
    <w:rsid w:val="00214F0B"/>
    <w:rsid w:val="0021747A"/>
    <w:rsid w:val="00217B17"/>
    <w:rsid w:val="002202EA"/>
    <w:rsid w:val="002205EB"/>
    <w:rsid w:val="00222172"/>
    <w:rsid w:val="00222C27"/>
    <w:rsid w:val="00226677"/>
    <w:rsid w:val="00230421"/>
    <w:rsid w:val="002305A8"/>
    <w:rsid w:val="00234F2B"/>
    <w:rsid w:val="00235496"/>
    <w:rsid w:val="002360C7"/>
    <w:rsid w:val="00240902"/>
    <w:rsid w:val="00240E13"/>
    <w:rsid w:val="00240EAE"/>
    <w:rsid w:val="002413A6"/>
    <w:rsid w:val="00241ADD"/>
    <w:rsid w:val="002421F8"/>
    <w:rsid w:val="00244398"/>
    <w:rsid w:val="002453FB"/>
    <w:rsid w:val="002463FA"/>
    <w:rsid w:val="00246F31"/>
    <w:rsid w:val="002472B1"/>
    <w:rsid w:val="00250146"/>
    <w:rsid w:val="00252A59"/>
    <w:rsid w:val="002539BA"/>
    <w:rsid w:val="00254323"/>
    <w:rsid w:val="00254CDC"/>
    <w:rsid w:val="00255E6A"/>
    <w:rsid w:val="00255FEF"/>
    <w:rsid w:val="00262D73"/>
    <w:rsid w:val="002636FC"/>
    <w:rsid w:val="00265B3F"/>
    <w:rsid w:val="0026696E"/>
    <w:rsid w:val="002673AF"/>
    <w:rsid w:val="00267907"/>
    <w:rsid w:val="002703C7"/>
    <w:rsid w:val="00271D95"/>
    <w:rsid w:val="0027270B"/>
    <w:rsid w:val="002732E7"/>
    <w:rsid w:val="00273339"/>
    <w:rsid w:val="002737E1"/>
    <w:rsid w:val="0027380B"/>
    <w:rsid w:val="00273F81"/>
    <w:rsid w:val="00275FF8"/>
    <w:rsid w:val="00277ACD"/>
    <w:rsid w:val="00277C72"/>
    <w:rsid w:val="00280927"/>
    <w:rsid w:val="00281736"/>
    <w:rsid w:val="00281CFB"/>
    <w:rsid w:val="00282093"/>
    <w:rsid w:val="0028403E"/>
    <w:rsid w:val="00285F34"/>
    <w:rsid w:val="002919D2"/>
    <w:rsid w:val="00291E5B"/>
    <w:rsid w:val="002924D8"/>
    <w:rsid w:val="00292C64"/>
    <w:rsid w:val="00293045"/>
    <w:rsid w:val="00293318"/>
    <w:rsid w:val="00293548"/>
    <w:rsid w:val="0029357C"/>
    <w:rsid w:val="0029375C"/>
    <w:rsid w:val="00293BE3"/>
    <w:rsid w:val="00293BEA"/>
    <w:rsid w:val="00295251"/>
    <w:rsid w:val="00295CAF"/>
    <w:rsid w:val="00295DB8"/>
    <w:rsid w:val="00296AB3"/>
    <w:rsid w:val="002976ED"/>
    <w:rsid w:val="002A15BE"/>
    <w:rsid w:val="002A1D97"/>
    <w:rsid w:val="002A37F4"/>
    <w:rsid w:val="002A3FAF"/>
    <w:rsid w:val="002B18A5"/>
    <w:rsid w:val="002B43A8"/>
    <w:rsid w:val="002B4865"/>
    <w:rsid w:val="002B49EC"/>
    <w:rsid w:val="002B4A30"/>
    <w:rsid w:val="002B4D5F"/>
    <w:rsid w:val="002B530C"/>
    <w:rsid w:val="002B5A2C"/>
    <w:rsid w:val="002B628A"/>
    <w:rsid w:val="002B6636"/>
    <w:rsid w:val="002B6ECB"/>
    <w:rsid w:val="002B746F"/>
    <w:rsid w:val="002B7A7B"/>
    <w:rsid w:val="002C1099"/>
    <w:rsid w:val="002C2219"/>
    <w:rsid w:val="002C2341"/>
    <w:rsid w:val="002C2730"/>
    <w:rsid w:val="002C2A3D"/>
    <w:rsid w:val="002C3B13"/>
    <w:rsid w:val="002C3ED3"/>
    <w:rsid w:val="002C5C63"/>
    <w:rsid w:val="002C6683"/>
    <w:rsid w:val="002C752A"/>
    <w:rsid w:val="002C7B42"/>
    <w:rsid w:val="002D1242"/>
    <w:rsid w:val="002D1AAA"/>
    <w:rsid w:val="002D35D8"/>
    <w:rsid w:val="002D370A"/>
    <w:rsid w:val="002D4311"/>
    <w:rsid w:val="002D5603"/>
    <w:rsid w:val="002D7B4D"/>
    <w:rsid w:val="002E0B99"/>
    <w:rsid w:val="002E13BA"/>
    <w:rsid w:val="002E1A3E"/>
    <w:rsid w:val="002E3D26"/>
    <w:rsid w:val="002E4119"/>
    <w:rsid w:val="002E4AC5"/>
    <w:rsid w:val="002F0429"/>
    <w:rsid w:val="002F4632"/>
    <w:rsid w:val="002F5BDF"/>
    <w:rsid w:val="002F7067"/>
    <w:rsid w:val="002F74D1"/>
    <w:rsid w:val="00302228"/>
    <w:rsid w:val="00303A7F"/>
    <w:rsid w:val="003046B0"/>
    <w:rsid w:val="00304D05"/>
    <w:rsid w:val="003055D5"/>
    <w:rsid w:val="00306BDD"/>
    <w:rsid w:val="00306C1E"/>
    <w:rsid w:val="003078D0"/>
    <w:rsid w:val="003112BD"/>
    <w:rsid w:val="0031255F"/>
    <w:rsid w:val="003133DA"/>
    <w:rsid w:val="003134F0"/>
    <w:rsid w:val="00314552"/>
    <w:rsid w:val="00315B99"/>
    <w:rsid w:val="003160BC"/>
    <w:rsid w:val="0032076E"/>
    <w:rsid w:val="00320DEC"/>
    <w:rsid w:val="00321CD9"/>
    <w:rsid w:val="00322AB4"/>
    <w:rsid w:val="00323828"/>
    <w:rsid w:val="00323B3C"/>
    <w:rsid w:val="00324557"/>
    <w:rsid w:val="00324CA8"/>
    <w:rsid w:val="003251E1"/>
    <w:rsid w:val="003258F1"/>
    <w:rsid w:val="00325C75"/>
    <w:rsid w:val="00326A33"/>
    <w:rsid w:val="00326FA6"/>
    <w:rsid w:val="0032708F"/>
    <w:rsid w:val="00330635"/>
    <w:rsid w:val="00330C43"/>
    <w:rsid w:val="003316CA"/>
    <w:rsid w:val="00332436"/>
    <w:rsid w:val="00332AE7"/>
    <w:rsid w:val="0033321E"/>
    <w:rsid w:val="00334AA3"/>
    <w:rsid w:val="00334B92"/>
    <w:rsid w:val="00335914"/>
    <w:rsid w:val="00335CC7"/>
    <w:rsid w:val="003375DA"/>
    <w:rsid w:val="003402A5"/>
    <w:rsid w:val="00340A6F"/>
    <w:rsid w:val="00341C3C"/>
    <w:rsid w:val="0034204D"/>
    <w:rsid w:val="003425D3"/>
    <w:rsid w:val="00342E1B"/>
    <w:rsid w:val="00344178"/>
    <w:rsid w:val="00345AC5"/>
    <w:rsid w:val="00347231"/>
    <w:rsid w:val="00347277"/>
    <w:rsid w:val="0034766B"/>
    <w:rsid w:val="0034786E"/>
    <w:rsid w:val="00347D73"/>
    <w:rsid w:val="003500FA"/>
    <w:rsid w:val="0035093B"/>
    <w:rsid w:val="00350E70"/>
    <w:rsid w:val="00352BB2"/>
    <w:rsid w:val="003531A8"/>
    <w:rsid w:val="00354E26"/>
    <w:rsid w:val="0035528F"/>
    <w:rsid w:val="00360258"/>
    <w:rsid w:val="0036081C"/>
    <w:rsid w:val="00360930"/>
    <w:rsid w:val="00360CDE"/>
    <w:rsid w:val="00362B4E"/>
    <w:rsid w:val="00363297"/>
    <w:rsid w:val="00363641"/>
    <w:rsid w:val="00365127"/>
    <w:rsid w:val="00366D85"/>
    <w:rsid w:val="00367A68"/>
    <w:rsid w:val="00373043"/>
    <w:rsid w:val="003743B1"/>
    <w:rsid w:val="003753C5"/>
    <w:rsid w:val="003772FE"/>
    <w:rsid w:val="00380D68"/>
    <w:rsid w:val="00380E07"/>
    <w:rsid w:val="0038152E"/>
    <w:rsid w:val="0038274C"/>
    <w:rsid w:val="003838CA"/>
    <w:rsid w:val="0038424B"/>
    <w:rsid w:val="00384F30"/>
    <w:rsid w:val="0038574C"/>
    <w:rsid w:val="00385C2A"/>
    <w:rsid w:val="00387089"/>
    <w:rsid w:val="003908DB"/>
    <w:rsid w:val="003910B2"/>
    <w:rsid w:val="00391449"/>
    <w:rsid w:val="00392E82"/>
    <w:rsid w:val="003933E9"/>
    <w:rsid w:val="003934B8"/>
    <w:rsid w:val="00393D05"/>
    <w:rsid w:val="003942BF"/>
    <w:rsid w:val="00394C33"/>
    <w:rsid w:val="00396C15"/>
    <w:rsid w:val="00396F9F"/>
    <w:rsid w:val="003974D5"/>
    <w:rsid w:val="00397D44"/>
    <w:rsid w:val="003A0C47"/>
    <w:rsid w:val="003A10B9"/>
    <w:rsid w:val="003A2154"/>
    <w:rsid w:val="003A2A13"/>
    <w:rsid w:val="003A340D"/>
    <w:rsid w:val="003A4AC8"/>
    <w:rsid w:val="003A6127"/>
    <w:rsid w:val="003A625D"/>
    <w:rsid w:val="003A683E"/>
    <w:rsid w:val="003A6AB4"/>
    <w:rsid w:val="003B31CD"/>
    <w:rsid w:val="003B39A6"/>
    <w:rsid w:val="003B45FA"/>
    <w:rsid w:val="003B4632"/>
    <w:rsid w:val="003B5DAC"/>
    <w:rsid w:val="003B601E"/>
    <w:rsid w:val="003B7C62"/>
    <w:rsid w:val="003C2574"/>
    <w:rsid w:val="003C2797"/>
    <w:rsid w:val="003C2DA4"/>
    <w:rsid w:val="003C39F1"/>
    <w:rsid w:val="003C5675"/>
    <w:rsid w:val="003C5D25"/>
    <w:rsid w:val="003C6CB6"/>
    <w:rsid w:val="003C6E0F"/>
    <w:rsid w:val="003C7725"/>
    <w:rsid w:val="003C7C96"/>
    <w:rsid w:val="003D0DC1"/>
    <w:rsid w:val="003D2917"/>
    <w:rsid w:val="003D2C52"/>
    <w:rsid w:val="003D361D"/>
    <w:rsid w:val="003D3ADD"/>
    <w:rsid w:val="003D3DC7"/>
    <w:rsid w:val="003D42F9"/>
    <w:rsid w:val="003D720D"/>
    <w:rsid w:val="003D7475"/>
    <w:rsid w:val="003E035B"/>
    <w:rsid w:val="003E0801"/>
    <w:rsid w:val="003E4701"/>
    <w:rsid w:val="003E5C83"/>
    <w:rsid w:val="003E6E46"/>
    <w:rsid w:val="003E73BB"/>
    <w:rsid w:val="003E755C"/>
    <w:rsid w:val="003F1B8F"/>
    <w:rsid w:val="003F222E"/>
    <w:rsid w:val="003F24CB"/>
    <w:rsid w:val="003F373D"/>
    <w:rsid w:val="003F3DFF"/>
    <w:rsid w:val="003F469B"/>
    <w:rsid w:val="003F60F0"/>
    <w:rsid w:val="0040028C"/>
    <w:rsid w:val="0040030D"/>
    <w:rsid w:val="00400D2F"/>
    <w:rsid w:val="00401FC2"/>
    <w:rsid w:val="00403BD2"/>
    <w:rsid w:val="004045C7"/>
    <w:rsid w:val="0040559D"/>
    <w:rsid w:val="00405B29"/>
    <w:rsid w:val="00406797"/>
    <w:rsid w:val="004069C1"/>
    <w:rsid w:val="00406E7D"/>
    <w:rsid w:val="004110C4"/>
    <w:rsid w:val="00413696"/>
    <w:rsid w:val="00413DC0"/>
    <w:rsid w:val="0041659D"/>
    <w:rsid w:val="0042049C"/>
    <w:rsid w:val="004227C9"/>
    <w:rsid w:val="00422B49"/>
    <w:rsid w:val="004240E2"/>
    <w:rsid w:val="00425B84"/>
    <w:rsid w:val="00425FF2"/>
    <w:rsid w:val="004265AE"/>
    <w:rsid w:val="00426A4A"/>
    <w:rsid w:val="0042766C"/>
    <w:rsid w:val="00427F45"/>
    <w:rsid w:val="004313B8"/>
    <w:rsid w:val="00431C6A"/>
    <w:rsid w:val="00431F6D"/>
    <w:rsid w:val="0043235B"/>
    <w:rsid w:val="00433222"/>
    <w:rsid w:val="00434181"/>
    <w:rsid w:val="004345E6"/>
    <w:rsid w:val="00434F33"/>
    <w:rsid w:val="00435317"/>
    <w:rsid w:val="00435601"/>
    <w:rsid w:val="004359E1"/>
    <w:rsid w:val="00435B0F"/>
    <w:rsid w:val="004364A9"/>
    <w:rsid w:val="004365FE"/>
    <w:rsid w:val="00437EB4"/>
    <w:rsid w:val="004405B1"/>
    <w:rsid w:val="004437F3"/>
    <w:rsid w:val="004446E7"/>
    <w:rsid w:val="00445707"/>
    <w:rsid w:val="00445972"/>
    <w:rsid w:val="004459CA"/>
    <w:rsid w:val="0044757A"/>
    <w:rsid w:val="004477A8"/>
    <w:rsid w:val="00447E47"/>
    <w:rsid w:val="0045164A"/>
    <w:rsid w:val="00452232"/>
    <w:rsid w:val="00452937"/>
    <w:rsid w:val="00452E59"/>
    <w:rsid w:val="00453898"/>
    <w:rsid w:val="004544F7"/>
    <w:rsid w:val="0045457B"/>
    <w:rsid w:val="00454890"/>
    <w:rsid w:val="00454A09"/>
    <w:rsid w:val="004565EC"/>
    <w:rsid w:val="0045661C"/>
    <w:rsid w:val="004603AF"/>
    <w:rsid w:val="0046091D"/>
    <w:rsid w:val="004621B1"/>
    <w:rsid w:val="00464EF7"/>
    <w:rsid w:val="00465CD8"/>
    <w:rsid w:val="0046732D"/>
    <w:rsid w:val="00467EA6"/>
    <w:rsid w:val="00467F49"/>
    <w:rsid w:val="00470169"/>
    <w:rsid w:val="0047025D"/>
    <w:rsid w:val="004712DE"/>
    <w:rsid w:val="004712F5"/>
    <w:rsid w:val="00471474"/>
    <w:rsid w:val="0047237C"/>
    <w:rsid w:val="00473AFD"/>
    <w:rsid w:val="00473C14"/>
    <w:rsid w:val="00473E32"/>
    <w:rsid w:val="00474E65"/>
    <w:rsid w:val="00475999"/>
    <w:rsid w:val="00475E8C"/>
    <w:rsid w:val="00476144"/>
    <w:rsid w:val="004773BC"/>
    <w:rsid w:val="004773F2"/>
    <w:rsid w:val="004803A0"/>
    <w:rsid w:val="00482E5C"/>
    <w:rsid w:val="004830E5"/>
    <w:rsid w:val="00483994"/>
    <w:rsid w:val="00484D6F"/>
    <w:rsid w:val="00485372"/>
    <w:rsid w:val="0048582F"/>
    <w:rsid w:val="00485857"/>
    <w:rsid w:val="00485D76"/>
    <w:rsid w:val="00486163"/>
    <w:rsid w:val="004867DC"/>
    <w:rsid w:val="00490BC2"/>
    <w:rsid w:val="00491A53"/>
    <w:rsid w:val="00491FFA"/>
    <w:rsid w:val="00493E59"/>
    <w:rsid w:val="004943B2"/>
    <w:rsid w:val="0049492A"/>
    <w:rsid w:val="004960DD"/>
    <w:rsid w:val="0049730F"/>
    <w:rsid w:val="00497B1B"/>
    <w:rsid w:val="004A02E3"/>
    <w:rsid w:val="004A0A47"/>
    <w:rsid w:val="004A2C0D"/>
    <w:rsid w:val="004A33B8"/>
    <w:rsid w:val="004A35AF"/>
    <w:rsid w:val="004A3D81"/>
    <w:rsid w:val="004A42D9"/>
    <w:rsid w:val="004A4EFE"/>
    <w:rsid w:val="004A570F"/>
    <w:rsid w:val="004A7FFE"/>
    <w:rsid w:val="004B0CAD"/>
    <w:rsid w:val="004B0DCF"/>
    <w:rsid w:val="004B10F2"/>
    <w:rsid w:val="004B16F6"/>
    <w:rsid w:val="004B1C26"/>
    <w:rsid w:val="004B31F0"/>
    <w:rsid w:val="004B38D7"/>
    <w:rsid w:val="004B3B54"/>
    <w:rsid w:val="004B3F98"/>
    <w:rsid w:val="004B4564"/>
    <w:rsid w:val="004B4BD9"/>
    <w:rsid w:val="004B4DE9"/>
    <w:rsid w:val="004B5F41"/>
    <w:rsid w:val="004C1386"/>
    <w:rsid w:val="004C1F15"/>
    <w:rsid w:val="004C25C3"/>
    <w:rsid w:val="004C5E7F"/>
    <w:rsid w:val="004C7D56"/>
    <w:rsid w:val="004C7DDE"/>
    <w:rsid w:val="004D1DB9"/>
    <w:rsid w:val="004D3C11"/>
    <w:rsid w:val="004D3C8A"/>
    <w:rsid w:val="004D3D5A"/>
    <w:rsid w:val="004D5490"/>
    <w:rsid w:val="004D6201"/>
    <w:rsid w:val="004D74C1"/>
    <w:rsid w:val="004E0320"/>
    <w:rsid w:val="004E03A5"/>
    <w:rsid w:val="004E0669"/>
    <w:rsid w:val="004E1136"/>
    <w:rsid w:val="004E2585"/>
    <w:rsid w:val="004E2A2E"/>
    <w:rsid w:val="004E2A88"/>
    <w:rsid w:val="004E3762"/>
    <w:rsid w:val="004E4568"/>
    <w:rsid w:val="004E498B"/>
    <w:rsid w:val="004E5360"/>
    <w:rsid w:val="004E5DB4"/>
    <w:rsid w:val="004E62C3"/>
    <w:rsid w:val="004F0AC4"/>
    <w:rsid w:val="004F171B"/>
    <w:rsid w:val="004F1BAE"/>
    <w:rsid w:val="004F1BD3"/>
    <w:rsid w:val="004F38FE"/>
    <w:rsid w:val="004F3D3F"/>
    <w:rsid w:val="004F6878"/>
    <w:rsid w:val="004F7D9F"/>
    <w:rsid w:val="005011A8"/>
    <w:rsid w:val="00502855"/>
    <w:rsid w:val="0050368A"/>
    <w:rsid w:val="00503A18"/>
    <w:rsid w:val="00504A57"/>
    <w:rsid w:val="00504C88"/>
    <w:rsid w:val="00504DE4"/>
    <w:rsid w:val="005050DC"/>
    <w:rsid w:val="0050586E"/>
    <w:rsid w:val="00505D48"/>
    <w:rsid w:val="005065E4"/>
    <w:rsid w:val="00506F73"/>
    <w:rsid w:val="00512138"/>
    <w:rsid w:val="00513D72"/>
    <w:rsid w:val="00513EF3"/>
    <w:rsid w:val="00514837"/>
    <w:rsid w:val="00514E3B"/>
    <w:rsid w:val="00515068"/>
    <w:rsid w:val="00515B13"/>
    <w:rsid w:val="00515DF1"/>
    <w:rsid w:val="00517CFE"/>
    <w:rsid w:val="0052015A"/>
    <w:rsid w:val="00521613"/>
    <w:rsid w:val="00521703"/>
    <w:rsid w:val="00522A63"/>
    <w:rsid w:val="00524E89"/>
    <w:rsid w:val="00526830"/>
    <w:rsid w:val="00526FD3"/>
    <w:rsid w:val="00527678"/>
    <w:rsid w:val="00527E26"/>
    <w:rsid w:val="0053015C"/>
    <w:rsid w:val="00530CD0"/>
    <w:rsid w:val="0053184B"/>
    <w:rsid w:val="00531C22"/>
    <w:rsid w:val="00532B55"/>
    <w:rsid w:val="00532F38"/>
    <w:rsid w:val="0053322A"/>
    <w:rsid w:val="005339A0"/>
    <w:rsid w:val="00533AAC"/>
    <w:rsid w:val="00535EB4"/>
    <w:rsid w:val="00535FD6"/>
    <w:rsid w:val="00536E0E"/>
    <w:rsid w:val="005370F6"/>
    <w:rsid w:val="00537E16"/>
    <w:rsid w:val="00540260"/>
    <w:rsid w:val="005412F9"/>
    <w:rsid w:val="00541FD4"/>
    <w:rsid w:val="00542270"/>
    <w:rsid w:val="00543C2C"/>
    <w:rsid w:val="00545540"/>
    <w:rsid w:val="00545601"/>
    <w:rsid w:val="00546C98"/>
    <w:rsid w:val="00547711"/>
    <w:rsid w:val="00551742"/>
    <w:rsid w:val="0055190F"/>
    <w:rsid w:val="00551C99"/>
    <w:rsid w:val="00552BEC"/>
    <w:rsid w:val="00552E2E"/>
    <w:rsid w:val="00553708"/>
    <w:rsid w:val="00554AB1"/>
    <w:rsid w:val="00555A9D"/>
    <w:rsid w:val="00555AA0"/>
    <w:rsid w:val="005576B0"/>
    <w:rsid w:val="00561A70"/>
    <w:rsid w:val="0056422C"/>
    <w:rsid w:val="0056472D"/>
    <w:rsid w:val="00565507"/>
    <w:rsid w:val="00566497"/>
    <w:rsid w:val="005670FE"/>
    <w:rsid w:val="005708D1"/>
    <w:rsid w:val="0057235E"/>
    <w:rsid w:val="00572523"/>
    <w:rsid w:val="00573772"/>
    <w:rsid w:val="005739B0"/>
    <w:rsid w:val="005762AA"/>
    <w:rsid w:val="00576865"/>
    <w:rsid w:val="0057743E"/>
    <w:rsid w:val="005775BF"/>
    <w:rsid w:val="00577679"/>
    <w:rsid w:val="005807E8"/>
    <w:rsid w:val="00580A61"/>
    <w:rsid w:val="005810DA"/>
    <w:rsid w:val="0058130D"/>
    <w:rsid w:val="00582658"/>
    <w:rsid w:val="00582C52"/>
    <w:rsid w:val="005836C2"/>
    <w:rsid w:val="005855B0"/>
    <w:rsid w:val="00586D51"/>
    <w:rsid w:val="00587DC4"/>
    <w:rsid w:val="005908C8"/>
    <w:rsid w:val="00590C28"/>
    <w:rsid w:val="00591A64"/>
    <w:rsid w:val="005921A0"/>
    <w:rsid w:val="00592F6C"/>
    <w:rsid w:val="00593014"/>
    <w:rsid w:val="005931E7"/>
    <w:rsid w:val="00595346"/>
    <w:rsid w:val="00595E70"/>
    <w:rsid w:val="00595FF7"/>
    <w:rsid w:val="00596457"/>
    <w:rsid w:val="005A016F"/>
    <w:rsid w:val="005A0E62"/>
    <w:rsid w:val="005A103B"/>
    <w:rsid w:val="005A10FB"/>
    <w:rsid w:val="005A1DB8"/>
    <w:rsid w:val="005A2057"/>
    <w:rsid w:val="005A2444"/>
    <w:rsid w:val="005A6A6F"/>
    <w:rsid w:val="005A7553"/>
    <w:rsid w:val="005B11E3"/>
    <w:rsid w:val="005B13AF"/>
    <w:rsid w:val="005B1C50"/>
    <w:rsid w:val="005B26BE"/>
    <w:rsid w:val="005B348C"/>
    <w:rsid w:val="005B3E05"/>
    <w:rsid w:val="005B4971"/>
    <w:rsid w:val="005B582E"/>
    <w:rsid w:val="005B66B2"/>
    <w:rsid w:val="005B702B"/>
    <w:rsid w:val="005B7A2B"/>
    <w:rsid w:val="005C009E"/>
    <w:rsid w:val="005C03CF"/>
    <w:rsid w:val="005C04AE"/>
    <w:rsid w:val="005C060F"/>
    <w:rsid w:val="005C0957"/>
    <w:rsid w:val="005C1C2D"/>
    <w:rsid w:val="005C203E"/>
    <w:rsid w:val="005C2A37"/>
    <w:rsid w:val="005C39C8"/>
    <w:rsid w:val="005C3E23"/>
    <w:rsid w:val="005C6CEA"/>
    <w:rsid w:val="005C6D08"/>
    <w:rsid w:val="005D1231"/>
    <w:rsid w:val="005D127A"/>
    <w:rsid w:val="005D1819"/>
    <w:rsid w:val="005D3B53"/>
    <w:rsid w:val="005D56A8"/>
    <w:rsid w:val="005D5A0B"/>
    <w:rsid w:val="005D5A73"/>
    <w:rsid w:val="005D70B9"/>
    <w:rsid w:val="005E056F"/>
    <w:rsid w:val="005E1459"/>
    <w:rsid w:val="005E27EF"/>
    <w:rsid w:val="005E298E"/>
    <w:rsid w:val="005E3B05"/>
    <w:rsid w:val="005E527A"/>
    <w:rsid w:val="005E716D"/>
    <w:rsid w:val="005E73D4"/>
    <w:rsid w:val="005E7925"/>
    <w:rsid w:val="005F0C1C"/>
    <w:rsid w:val="005F3977"/>
    <w:rsid w:val="005F5523"/>
    <w:rsid w:val="006010A6"/>
    <w:rsid w:val="00601151"/>
    <w:rsid w:val="00601522"/>
    <w:rsid w:val="00601F87"/>
    <w:rsid w:val="006024FB"/>
    <w:rsid w:val="00602506"/>
    <w:rsid w:val="00602C7A"/>
    <w:rsid w:val="006030D6"/>
    <w:rsid w:val="00604B03"/>
    <w:rsid w:val="00606D36"/>
    <w:rsid w:val="00607C2F"/>
    <w:rsid w:val="006100BF"/>
    <w:rsid w:val="00610740"/>
    <w:rsid w:val="0061103B"/>
    <w:rsid w:val="00612807"/>
    <w:rsid w:val="0061335A"/>
    <w:rsid w:val="006159B1"/>
    <w:rsid w:val="0061651A"/>
    <w:rsid w:val="006168D2"/>
    <w:rsid w:val="006177B3"/>
    <w:rsid w:val="006203D0"/>
    <w:rsid w:val="006222A8"/>
    <w:rsid w:val="006225E8"/>
    <w:rsid w:val="0062399F"/>
    <w:rsid w:val="00624E1D"/>
    <w:rsid w:val="00625ADE"/>
    <w:rsid w:val="00630B3B"/>
    <w:rsid w:val="006310E2"/>
    <w:rsid w:val="00631240"/>
    <w:rsid w:val="0063145B"/>
    <w:rsid w:val="00631FB8"/>
    <w:rsid w:val="0063246A"/>
    <w:rsid w:val="00632612"/>
    <w:rsid w:val="00633F09"/>
    <w:rsid w:val="0063453D"/>
    <w:rsid w:val="00634856"/>
    <w:rsid w:val="006352E6"/>
    <w:rsid w:val="006354BD"/>
    <w:rsid w:val="00637115"/>
    <w:rsid w:val="0064001D"/>
    <w:rsid w:val="00642B0A"/>
    <w:rsid w:val="006441C8"/>
    <w:rsid w:val="006462BD"/>
    <w:rsid w:val="00646646"/>
    <w:rsid w:val="00650359"/>
    <w:rsid w:val="00650E70"/>
    <w:rsid w:val="00652DC2"/>
    <w:rsid w:val="00652E55"/>
    <w:rsid w:val="00653DE8"/>
    <w:rsid w:val="0065413E"/>
    <w:rsid w:val="006542E4"/>
    <w:rsid w:val="006554D4"/>
    <w:rsid w:val="00655A09"/>
    <w:rsid w:val="00657D82"/>
    <w:rsid w:val="00660212"/>
    <w:rsid w:val="006616E0"/>
    <w:rsid w:val="006627C1"/>
    <w:rsid w:val="00662B5B"/>
    <w:rsid w:val="00664249"/>
    <w:rsid w:val="00665CB3"/>
    <w:rsid w:val="00666AD8"/>
    <w:rsid w:val="00666D36"/>
    <w:rsid w:val="00667E66"/>
    <w:rsid w:val="00671392"/>
    <w:rsid w:val="006716F9"/>
    <w:rsid w:val="006718EF"/>
    <w:rsid w:val="00672E8C"/>
    <w:rsid w:val="00676D30"/>
    <w:rsid w:val="00677826"/>
    <w:rsid w:val="00677D20"/>
    <w:rsid w:val="006806C4"/>
    <w:rsid w:val="0068314C"/>
    <w:rsid w:val="00683E2E"/>
    <w:rsid w:val="0068454C"/>
    <w:rsid w:val="006845C2"/>
    <w:rsid w:val="00685FBC"/>
    <w:rsid w:val="00686C26"/>
    <w:rsid w:val="0068787E"/>
    <w:rsid w:val="00687E19"/>
    <w:rsid w:val="00687FA7"/>
    <w:rsid w:val="00690170"/>
    <w:rsid w:val="006918A2"/>
    <w:rsid w:val="00692584"/>
    <w:rsid w:val="00692898"/>
    <w:rsid w:val="0069295B"/>
    <w:rsid w:val="0069386D"/>
    <w:rsid w:val="00693999"/>
    <w:rsid w:val="00693AB1"/>
    <w:rsid w:val="00694261"/>
    <w:rsid w:val="00694960"/>
    <w:rsid w:val="0069543C"/>
    <w:rsid w:val="00697523"/>
    <w:rsid w:val="00697DEC"/>
    <w:rsid w:val="006A10CA"/>
    <w:rsid w:val="006A25EB"/>
    <w:rsid w:val="006A36D0"/>
    <w:rsid w:val="006A3BA8"/>
    <w:rsid w:val="006A48D9"/>
    <w:rsid w:val="006A5B23"/>
    <w:rsid w:val="006A5FDF"/>
    <w:rsid w:val="006A7B8C"/>
    <w:rsid w:val="006B13B3"/>
    <w:rsid w:val="006B2982"/>
    <w:rsid w:val="006B4218"/>
    <w:rsid w:val="006B4D9B"/>
    <w:rsid w:val="006B55C3"/>
    <w:rsid w:val="006B6825"/>
    <w:rsid w:val="006C02B7"/>
    <w:rsid w:val="006C14DD"/>
    <w:rsid w:val="006C36E9"/>
    <w:rsid w:val="006C3AD3"/>
    <w:rsid w:val="006C3EDF"/>
    <w:rsid w:val="006C451E"/>
    <w:rsid w:val="006C4A73"/>
    <w:rsid w:val="006C6368"/>
    <w:rsid w:val="006D04E8"/>
    <w:rsid w:val="006D0523"/>
    <w:rsid w:val="006D1EED"/>
    <w:rsid w:val="006D2391"/>
    <w:rsid w:val="006D2742"/>
    <w:rsid w:val="006D2DAA"/>
    <w:rsid w:val="006D360A"/>
    <w:rsid w:val="006D4A39"/>
    <w:rsid w:val="006D4F76"/>
    <w:rsid w:val="006D56C7"/>
    <w:rsid w:val="006D7C73"/>
    <w:rsid w:val="006E1351"/>
    <w:rsid w:val="006E1A40"/>
    <w:rsid w:val="006E2371"/>
    <w:rsid w:val="006E381C"/>
    <w:rsid w:val="006E39D0"/>
    <w:rsid w:val="006E3A79"/>
    <w:rsid w:val="006E41E2"/>
    <w:rsid w:val="006E4338"/>
    <w:rsid w:val="006E4AF4"/>
    <w:rsid w:val="006E4CE1"/>
    <w:rsid w:val="006E5C28"/>
    <w:rsid w:val="006E654C"/>
    <w:rsid w:val="006F05AE"/>
    <w:rsid w:val="006F0F9F"/>
    <w:rsid w:val="006F39F6"/>
    <w:rsid w:val="006F4417"/>
    <w:rsid w:val="006F5701"/>
    <w:rsid w:val="007002DF"/>
    <w:rsid w:val="0070131C"/>
    <w:rsid w:val="00701815"/>
    <w:rsid w:val="00702183"/>
    <w:rsid w:val="007021FA"/>
    <w:rsid w:val="00702642"/>
    <w:rsid w:val="007032A7"/>
    <w:rsid w:val="007045F4"/>
    <w:rsid w:val="007048A3"/>
    <w:rsid w:val="007054E5"/>
    <w:rsid w:val="007070BD"/>
    <w:rsid w:val="007105A2"/>
    <w:rsid w:val="0071135F"/>
    <w:rsid w:val="007117AB"/>
    <w:rsid w:val="00712BC4"/>
    <w:rsid w:val="0071382C"/>
    <w:rsid w:val="00713CA6"/>
    <w:rsid w:val="00715246"/>
    <w:rsid w:val="0071583D"/>
    <w:rsid w:val="00716CB3"/>
    <w:rsid w:val="00716DF3"/>
    <w:rsid w:val="00717E52"/>
    <w:rsid w:val="007227CF"/>
    <w:rsid w:val="00723A83"/>
    <w:rsid w:val="00724E9D"/>
    <w:rsid w:val="007252A5"/>
    <w:rsid w:val="0072584B"/>
    <w:rsid w:val="00725A19"/>
    <w:rsid w:val="00725D61"/>
    <w:rsid w:val="00727A98"/>
    <w:rsid w:val="00730F2C"/>
    <w:rsid w:val="007312A3"/>
    <w:rsid w:val="0073211D"/>
    <w:rsid w:val="00735728"/>
    <w:rsid w:val="0073661B"/>
    <w:rsid w:val="007373D3"/>
    <w:rsid w:val="00737E7E"/>
    <w:rsid w:val="00740834"/>
    <w:rsid w:val="00740EE9"/>
    <w:rsid w:val="007410CF"/>
    <w:rsid w:val="00742930"/>
    <w:rsid w:val="00743536"/>
    <w:rsid w:val="00743680"/>
    <w:rsid w:val="00743C29"/>
    <w:rsid w:val="00745218"/>
    <w:rsid w:val="0074525F"/>
    <w:rsid w:val="0074534E"/>
    <w:rsid w:val="0074539F"/>
    <w:rsid w:val="007453F7"/>
    <w:rsid w:val="00745B40"/>
    <w:rsid w:val="00746D0C"/>
    <w:rsid w:val="00747929"/>
    <w:rsid w:val="007509A3"/>
    <w:rsid w:val="00751C1C"/>
    <w:rsid w:val="00752E42"/>
    <w:rsid w:val="00752F9F"/>
    <w:rsid w:val="00753504"/>
    <w:rsid w:val="00753FC7"/>
    <w:rsid w:val="0075444B"/>
    <w:rsid w:val="00755239"/>
    <w:rsid w:val="00756366"/>
    <w:rsid w:val="0075654C"/>
    <w:rsid w:val="007605F2"/>
    <w:rsid w:val="0076082C"/>
    <w:rsid w:val="00761602"/>
    <w:rsid w:val="00761853"/>
    <w:rsid w:val="007626DA"/>
    <w:rsid w:val="00763A6A"/>
    <w:rsid w:val="00763E53"/>
    <w:rsid w:val="007650F5"/>
    <w:rsid w:val="00765AAC"/>
    <w:rsid w:val="00767140"/>
    <w:rsid w:val="0076768E"/>
    <w:rsid w:val="0076779A"/>
    <w:rsid w:val="00767C41"/>
    <w:rsid w:val="0077012C"/>
    <w:rsid w:val="00770576"/>
    <w:rsid w:val="00771694"/>
    <w:rsid w:val="00771758"/>
    <w:rsid w:val="00772941"/>
    <w:rsid w:val="007729DB"/>
    <w:rsid w:val="00773A85"/>
    <w:rsid w:val="00773E94"/>
    <w:rsid w:val="00775563"/>
    <w:rsid w:val="007759EA"/>
    <w:rsid w:val="0077707B"/>
    <w:rsid w:val="00777540"/>
    <w:rsid w:val="00777A79"/>
    <w:rsid w:val="007808CD"/>
    <w:rsid w:val="007813AD"/>
    <w:rsid w:val="0078163C"/>
    <w:rsid w:val="00781895"/>
    <w:rsid w:val="00781984"/>
    <w:rsid w:val="00781B97"/>
    <w:rsid w:val="00781DBD"/>
    <w:rsid w:val="007832E9"/>
    <w:rsid w:val="007851A0"/>
    <w:rsid w:val="0078626F"/>
    <w:rsid w:val="0079068A"/>
    <w:rsid w:val="00790757"/>
    <w:rsid w:val="007908D6"/>
    <w:rsid w:val="00790FCF"/>
    <w:rsid w:val="00791492"/>
    <w:rsid w:val="0079179D"/>
    <w:rsid w:val="007919B3"/>
    <w:rsid w:val="00794474"/>
    <w:rsid w:val="00796848"/>
    <w:rsid w:val="00796A3B"/>
    <w:rsid w:val="0079752F"/>
    <w:rsid w:val="00797630"/>
    <w:rsid w:val="0079766C"/>
    <w:rsid w:val="00797F33"/>
    <w:rsid w:val="007A1308"/>
    <w:rsid w:val="007A1722"/>
    <w:rsid w:val="007A3282"/>
    <w:rsid w:val="007A3870"/>
    <w:rsid w:val="007A3DD8"/>
    <w:rsid w:val="007A41B7"/>
    <w:rsid w:val="007A547F"/>
    <w:rsid w:val="007A6742"/>
    <w:rsid w:val="007A69F0"/>
    <w:rsid w:val="007B06BE"/>
    <w:rsid w:val="007B0746"/>
    <w:rsid w:val="007B08A2"/>
    <w:rsid w:val="007B3382"/>
    <w:rsid w:val="007B34BD"/>
    <w:rsid w:val="007B4935"/>
    <w:rsid w:val="007B4F2C"/>
    <w:rsid w:val="007B559D"/>
    <w:rsid w:val="007B642D"/>
    <w:rsid w:val="007B652F"/>
    <w:rsid w:val="007B6A8D"/>
    <w:rsid w:val="007B6B26"/>
    <w:rsid w:val="007B7025"/>
    <w:rsid w:val="007C089A"/>
    <w:rsid w:val="007C337A"/>
    <w:rsid w:val="007C489E"/>
    <w:rsid w:val="007C6F56"/>
    <w:rsid w:val="007D1A9C"/>
    <w:rsid w:val="007D2880"/>
    <w:rsid w:val="007D2C0A"/>
    <w:rsid w:val="007D2CE8"/>
    <w:rsid w:val="007D34E5"/>
    <w:rsid w:val="007D3894"/>
    <w:rsid w:val="007D39A2"/>
    <w:rsid w:val="007D467E"/>
    <w:rsid w:val="007D491B"/>
    <w:rsid w:val="007D4A54"/>
    <w:rsid w:val="007D5699"/>
    <w:rsid w:val="007D6ACD"/>
    <w:rsid w:val="007D76C1"/>
    <w:rsid w:val="007D7B46"/>
    <w:rsid w:val="007E0232"/>
    <w:rsid w:val="007E179A"/>
    <w:rsid w:val="007E30A6"/>
    <w:rsid w:val="007E43DB"/>
    <w:rsid w:val="007E5013"/>
    <w:rsid w:val="007E5597"/>
    <w:rsid w:val="007E61B0"/>
    <w:rsid w:val="007E6491"/>
    <w:rsid w:val="007E6B8B"/>
    <w:rsid w:val="007E757C"/>
    <w:rsid w:val="007E7F66"/>
    <w:rsid w:val="007F33A1"/>
    <w:rsid w:val="007F33BD"/>
    <w:rsid w:val="007F34A1"/>
    <w:rsid w:val="007F34D5"/>
    <w:rsid w:val="007F454D"/>
    <w:rsid w:val="007F52DF"/>
    <w:rsid w:val="007F5FF8"/>
    <w:rsid w:val="007F658B"/>
    <w:rsid w:val="007F7144"/>
    <w:rsid w:val="008001BF"/>
    <w:rsid w:val="008019F1"/>
    <w:rsid w:val="00801DE0"/>
    <w:rsid w:val="008025E5"/>
    <w:rsid w:val="00802FA7"/>
    <w:rsid w:val="008032CD"/>
    <w:rsid w:val="00804497"/>
    <w:rsid w:val="008052BB"/>
    <w:rsid w:val="0080619B"/>
    <w:rsid w:val="00806F09"/>
    <w:rsid w:val="00807166"/>
    <w:rsid w:val="00807D1E"/>
    <w:rsid w:val="00807DA5"/>
    <w:rsid w:val="00812BAA"/>
    <w:rsid w:val="00813BE9"/>
    <w:rsid w:val="00816075"/>
    <w:rsid w:val="00822172"/>
    <w:rsid w:val="00823D56"/>
    <w:rsid w:val="00825068"/>
    <w:rsid w:val="00825F5A"/>
    <w:rsid w:val="008264CD"/>
    <w:rsid w:val="008269DA"/>
    <w:rsid w:val="0083232C"/>
    <w:rsid w:val="008329ED"/>
    <w:rsid w:val="00833C67"/>
    <w:rsid w:val="0083560F"/>
    <w:rsid w:val="00836FAA"/>
    <w:rsid w:val="0083732F"/>
    <w:rsid w:val="00840A5D"/>
    <w:rsid w:val="00841160"/>
    <w:rsid w:val="00842CF0"/>
    <w:rsid w:val="00843F0E"/>
    <w:rsid w:val="008448E9"/>
    <w:rsid w:val="00844F61"/>
    <w:rsid w:val="00845C33"/>
    <w:rsid w:val="0084692A"/>
    <w:rsid w:val="00847EC7"/>
    <w:rsid w:val="00850210"/>
    <w:rsid w:val="0085338B"/>
    <w:rsid w:val="008534E1"/>
    <w:rsid w:val="008542CA"/>
    <w:rsid w:val="00855F45"/>
    <w:rsid w:val="0085621C"/>
    <w:rsid w:val="00856BEC"/>
    <w:rsid w:val="008572C2"/>
    <w:rsid w:val="0086037D"/>
    <w:rsid w:val="00860C20"/>
    <w:rsid w:val="0086136A"/>
    <w:rsid w:val="008613C5"/>
    <w:rsid w:val="00861F9D"/>
    <w:rsid w:val="0086228E"/>
    <w:rsid w:val="00862D38"/>
    <w:rsid w:val="0086590F"/>
    <w:rsid w:val="0086639A"/>
    <w:rsid w:val="00866E4A"/>
    <w:rsid w:val="00866E70"/>
    <w:rsid w:val="00866FDE"/>
    <w:rsid w:val="00867797"/>
    <w:rsid w:val="008679B6"/>
    <w:rsid w:val="00867B85"/>
    <w:rsid w:val="0087166A"/>
    <w:rsid w:val="00871DF3"/>
    <w:rsid w:val="00872696"/>
    <w:rsid w:val="00873983"/>
    <w:rsid w:val="00873E4E"/>
    <w:rsid w:val="00873E50"/>
    <w:rsid w:val="0087484E"/>
    <w:rsid w:val="00875F2C"/>
    <w:rsid w:val="00875FC0"/>
    <w:rsid w:val="0087658C"/>
    <w:rsid w:val="00876593"/>
    <w:rsid w:val="00876608"/>
    <w:rsid w:val="00876EFD"/>
    <w:rsid w:val="0087776A"/>
    <w:rsid w:val="00880BF6"/>
    <w:rsid w:val="00880E65"/>
    <w:rsid w:val="0088122F"/>
    <w:rsid w:val="00882FF6"/>
    <w:rsid w:val="008838D4"/>
    <w:rsid w:val="008843EF"/>
    <w:rsid w:val="008850E9"/>
    <w:rsid w:val="00886E81"/>
    <w:rsid w:val="008908B4"/>
    <w:rsid w:val="0089165E"/>
    <w:rsid w:val="008927D4"/>
    <w:rsid w:val="00892FF9"/>
    <w:rsid w:val="00893326"/>
    <w:rsid w:val="00893F35"/>
    <w:rsid w:val="00893FBD"/>
    <w:rsid w:val="0089574D"/>
    <w:rsid w:val="00895F74"/>
    <w:rsid w:val="00896269"/>
    <w:rsid w:val="00896CFD"/>
    <w:rsid w:val="00896EEF"/>
    <w:rsid w:val="008A1683"/>
    <w:rsid w:val="008A34DC"/>
    <w:rsid w:val="008A3D73"/>
    <w:rsid w:val="008A3FDC"/>
    <w:rsid w:val="008A43C4"/>
    <w:rsid w:val="008A4E08"/>
    <w:rsid w:val="008A639B"/>
    <w:rsid w:val="008A6430"/>
    <w:rsid w:val="008A6881"/>
    <w:rsid w:val="008A6F39"/>
    <w:rsid w:val="008B0346"/>
    <w:rsid w:val="008B117A"/>
    <w:rsid w:val="008B2080"/>
    <w:rsid w:val="008B44C6"/>
    <w:rsid w:val="008B4F71"/>
    <w:rsid w:val="008B6D30"/>
    <w:rsid w:val="008B73FA"/>
    <w:rsid w:val="008C0689"/>
    <w:rsid w:val="008C099D"/>
    <w:rsid w:val="008C0ED3"/>
    <w:rsid w:val="008C1304"/>
    <w:rsid w:val="008C2B98"/>
    <w:rsid w:val="008C474C"/>
    <w:rsid w:val="008C54EA"/>
    <w:rsid w:val="008C70B0"/>
    <w:rsid w:val="008C72FC"/>
    <w:rsid w:val="008C7460"/>
    <w:rsid w:val="008C7633"/>
    <w:rsid w:val="008D3142"/>
    <w:rsid w:val="008D37EF"/>
    <w:rsid w:val="008D475E"/>
    <w:rsid w:val="008D4FBF"/>
    <w:rsid w:val="008D64C6"/>
    <w:rsid w:val="008D701B"/>
    <w:rsid w:val="008E105C"/>
    <w:rsid w:val="008E2886"/>
    <w:rsid w:val="008E38DC"/>
    <w:rsid w:val="008E3B04"/>
    <w:rsid w:val="008E47C8"/>
    <w:rsid w:val="008E52AE"/>
    <w:rsid w:val="008E5A0E"/>
    <w:rsid w:val="008E79A9"/>
    <w:rsid w:val="008E7DE2"/>
    <w:rsid w:val="008F0AAD"/>
    <w:rsid w:val="008F1412"/>
    <w:rsid w:val="008F1432"/>
    <w:rsid w:val="008F1D55"/>
    <w:rsid w:val="008F23E8"/>
    <w:rsid w:val="008F5616"/>
    <w:rsid w:val="008F7D6E"/>
    <w:rsid w:val="00900EA0"/>
    <w:rsid w:val="009028C9"/>
    <w:rsid w:val="0090301A"/>
    <w:rsid w:val="00907F21"/>
    <w:rsid w:val="00912151"/>
    <w:rsid w:val="00913446"/>
    <w:rsid w:val="00913472"/>
    <w:rsid w:val="00914C64"/>
    <w:rsid w:val="009179C9"/>
    <w:rsid w:val="00920F0A"/>
    <w:rsid w:val="0092249F"/>
    <w:rsid w:val="00922C2C"/>
    <w:rsid w:val="00923280"/>
    <w:rsid w:val="00925022"/>
    <w:rsid w:val="00925454"/>
    <w:rsid w:val="009254F8"/>
    <w:rsid w:val="0092672F"/>
    <w:rsid w:val="00927AF7"/>
    <w:rsid w:val="00927E6F"/>
    <w:rsid w:val="009300C1"/>
    <w:rsid w:val="00932DEC"/>
    <w:rsid w:val="00934E3E"/>
    <w:rsid w:val="00935088"/>
    <w:rsid w:val="00935E84"/>
    <w:rsid w:val="00936600"/>
    <w:rsid w:val="00941F50"/>
    <w:rsid w:val="00944CA3"/>
    <w:rsid w:val="00946DBE"/>
    <w:rsid w:val="00947072"/>
    <w:rsid w:val="00947CD9"/>
    <w:rsid w:val="0095132D"/>
    <w:rsid w:val="00951B4C"/>
    <w:rsid w:val="00953CB4"/>
    <w:rsid w:val="00953F60"/>
    <w:rsid w:val="00954258"/>
    <w:rsid w:val="009550BC"/>
    <w:rsid w:val="00956ACC"/>
    <w:rsid w:val="00960B1E"/>
    <w:rsid w:val="00961F6D"/>
    <w:rsid w:val="00962126"/>
    <w:rsid w:val="009623F4"/>
    <w:rsid w:val="00962E64"/>
    <w:rsid w:val="00965315"/>
    <w:rsid w:val="0096556C"/>
    <w:rsid w:val="00965922"/>
    <w:rsid w:val="00965DB9"/>
    <w:rsid w:val="0096668D"/>
    <w:rsid w:val="009668FA"/>
    <w:rsid w:val="00967394"/>
    <w:rsid w:val="00967781"/>
    <w:rsid w:val="00967A84"/>
    <w:rsid w:val="0097068A"/>
    <w:rsid w:val="00970B84"/>
    <w:rsid w:val="00970E38"/>
    <w:rsid w:val="00971D65"/>
    <w:rsid w:val="009750A9"/>
    <w:rsid w:val="009767C5"/>
    <w:rsid w:val="009777FF"/>
    <w:rsid w:val="0097784A"/>
    <w:rsid w:val="009813F3"/>
    <w:rsid w:val="00981725"/>
    <w:rsid w:val="00981765"/>
    <w:rsid w:val="0098329A"/>
    <w:rsid w:val="00983B23"/>
    <w:rsid w:val="00983EEF"/>
    <w:rsid w:val="009840ED"/>
    <w:rsid w:val="0098453C"/>
    <w:rsid w:val="00984E63"/>
    <w:rsid w:val="009850BC"/>
    <w:rsid w:val="009861AF"/>
    <w:rsid w:val="009865D3"/>
    <w:rsid w:val="009870E9"/>
    <w:rsid w:val="009905AC"/>
    <w:rsid w:val="009914B7"/>
    <w:rsid w:val="00991930"/>
    <w:rsid w:val="00991CE7"/>
    <w:rsid w:val="00994181"/>
    <w:rsid w:val="00994ECF"/>
    <w:rsid w:val="00995EC2"/>
    <w:rsid w:val="009961E3"/>
    <w:rsid w:val="00996FB2"/>
    <w:rsid w:val="009A059E"/>
    <w:rsid w:val="009A0899"/>
    <w:rsid w:val="009A254D"/>
    <w:rsid w:val="009A3FDD"/>
    <w:rsid w:val="009A47AC"/>
    <w:rsid w:val="009A64F8"/>
    <w:rsid w:val="009A6963"/>
    <w:rsid w:val="009A6C95"/>
    <w:rsid w:val="009B0444"/>
    <w:rsid w:val="009B0952"/>
    <w:rsid w:val="009B229C"/>
    <w:rsid w:val="009B259F"/>
    <w:rsid w:val="009B5186"/>
    <w:rsid w:val="009B52C1"/>
    <w:rsid w:val="009B59CA"/>
    <w:rsid w:val="009B6236"/>
    <w:rsid w:val="009B7318"/>
    <w:rsid w:val="009B7E93"/>
    <w:rsid w:val="009C09BF"/>
    <w:rsid w:val="009C0F32"/>
    <w:rsid w:val="009C11AB"/>
    <w:rsid w:val="009C11DA"/>
    <w:rsid w:val="009C321E"/>
    <w:rsid w:val="009C3FEA"/>
    <w:rsid w:val="009C4614"/>
    <w:rsid w:val="009C47EB"/>
    <w:rsid w:val="009C498A"/>
    <w:rsid w:val="009C61B9"/>
    <w:rsid w:val="009C6ABE"/>
    <w:rsid w:val="009C717B"/>
    <w:rsid w:val="009D0470"/>
    <w:rsid w:val="009D0802"/>
    <w:rsid w:val="009D111C"/>
    <w:rsid w:val="009D1D41"/>
    <w:rsid w:val="009D2143"/>
    <w:rsid w:val="009D31EF"/>
    <w:rsid w:val="009D4635"/>
    <w:rsid w:val="009D53DA"/>
    <w:rsid w:val="009D5445"/>
    <w:rsid w:val="009D5626"/>
    <w:rsid w:val="009D60ED"/>
    <w:rsid w:val="009D63FE"/>
    <w:rsid w:val="009D7565"/>
    <w:rsid w:val="009E16AA"/>
    <w:rsid w:val="009E2D5F"/>
    <w:rsid w:val="009E35FD"/>
    <w:rsid w:val="009E3A59"/>
    <w:rsid w:val="009E4632"/>
    <w:rsid w:val="009E4688"/>
    <w:rsid w:val="009E4F28"/>
    <w:rsid w:val="009E538D"/>
    <w:rsid w:val="009E5533"/>
    <w:rsid w:val="009E56AE"/>
    <w:rsid w:val="009E6D94"/>
    <w:rsid w:val="009E73E1"/>
    <w:rsid w:val="009F1856"/>
    <w:rsid w:val="009F2175"/>
    <w:rsid w:val="009F2919"/>
    <w:rsid w:val="009F2A98"/>
    <w:rsid w:val="009F36D1"/>
    <w:rsid w:val="009F46A6"/>
    <w:rsid w:val="009F5004"/>
    <w:rsid w:val="009F50FD"/>
    <w:rsid w:val="009F6FE7"/>
    <w:rsid w:val="009F7C1D"/>
    <w:rsid w:val="00A019DD"/>
    <w:rsid w:val="00A01C1E"/>
    <w:rsid w:val="00A046D0"/>
    <w:rsid w:val="00A04BA4"/>
    <w:rsid w:val="00A04BB2"/>
    <w:rsid w:val="00A05249"/>
    <w:rsid w:val="00A063EF"/>
    <w:rsid w:val="00A0651B"/>
    <w:rsid w:val="00A077DB"/>
    <w:rsid w:val="00A07FA1"/>
    <w:rsid w:val="00A10E1C"/>
    <w:rsid w:val="00A119C5"/>
    <w:rsid w:val="00A12878"/>
    <w:rsid w:val="00A14660"/>
    <w:rsid w:val="00A146F0"/>
    <w:rsid w:val="00A16034"/>
    <w:rsid w:val="00A17132"/>
    <w:rsid w:val="00A17EE4"/>
    <w:rsid w:val="00A20250"/>
    <w:rsid w:val="00A225DE"/>
    <w:rsid w:val="00A230AD"/>
    <w:rsid w:val="00A23D77"/>
    <w:rsid w:val="00A2423C"/>
    <w:rsid w:val="00A253BF"/>
    <w:rsid w:val="00A2589E"/>
    <w:rsid w:val="00A26DA7"/>
    <w:rsid w:val="00A2712C"/>
    <w:rsid w:val="00A278FB"/>
    <w:rsid w:val="00A2797D"/>
    <w:rsid w:val="00A27983"/>
    <w:rsid w:val="00A279D9"/>
    <w:rsid w:val="00A3026A"/>
    <w:rsid w:val="00A304F9"/>
    <w:rsid w:val="00A31A2E"/>
    <w:rsid w:val="00A32B45"/>
    <w:rsid w:val="00A33041"/>
    <w:rsid w:val="00A33CA1"/>
    <w:rsid w:val="00A352C6"/>
    <w:rsid w:val="00A3640A"/>
    <w:rsid w:val="00A36531"/>
    <w:rsid w:val="00A40705"/>
    <w:rsid w:val="00A416BB"/>
    <w:rsid w:val="00A428A2"/>
    <w:rsid w:val="00A4343B"/>
    <w:rsid w:val="00A44195"/>
    <w:rsid w:val="00A45251"/>
    <w:rsid w:val="00A50676"/>
    <w:rsid w:val="00A51795"/>
    <w:rsid w:val="00A51A79"/>
    <w:rsid w:val="00A5269E"/>
    <w:rsid w:val="00A52BF3"/>
    <w:rsid w:val="00A5416B"/>
    <w:rsid w:val="00A552A2"/>
    <w:rsid w:val="00A55D36"/>
    <w:rsid w:val="00A56B1F"/>
    <w:rsid w:val="00A60B4E"/>
    <w:rsid w:val="00A61866"/>
    <w:rsid w:val="00A61C40"/>
    <w:rsid w:val="00A61DFF"/>
    <w:rsid w:val="00A66199"/>
    <w:rsid w:val="00A67500"/>
    <w:rsid w:val="00A67722"/>
    <w:rsid w:val="00A70C35"/>
    <w:rsid w:val="00A713D0"/>
    <w:rsid w:val="00A71A45"/>
    <w:rsid w:val="00A73D8C"/>
    <w:rsid w:val="00A748EE"/>
    <w:rsid w:val="00A7499C"/>
    <w:rsid w:val="00A75566"/>
    <w:rsid w:val="00A771F2"/>
    <w:rsid w:val="00A77B83"/>
    <w:rsid w:val="00A8062C"/>
    <w:rsid w:val="00A807E4"/>
    <w:rsid w:val="00A81715"/>
    <w:rsid w:val="00A81BC0"/>
    <w:rsid w:val="00A82BCE"/>
    <w:rsid w:val="00A8321F"/>
    <w:rsid w:val="00A84BA5"/>
    <w:rsid w:val="00A84D91"/>
    <w:rsid w:val="00A87C09"/>
    <w:rsid w:val="00A908E0"/>
    <w:rsid w:val="00A940F7"/>
    <w:rsid w:val="00A952E2"/>
    <w:rsid w:val="00A956CF"/>
    <w:rsid w:val="00A96EF5"/>
    <w:rsid w:val="00A975EA"/>
    <w:rsid w:val="00A97847"/>
    <w:rsid w:val="00AA0057"/>
    <w:rsid w:val="00AA0482"/>
    <w:rsid w:val="00AA12B7"/>
    <w:rsid w:val="00AA1E9E"/>
    <w:rsid w:val="00AA34E2"/>
    <w:rsid w:val="00AA3A91"/>
    <w:rsid w:val="00AA3C8F"/>
    <w:rsid w:val="00AA3C90"/>
    <w:rsid w:val="00AA4AB1"/>
    <w:rsid w:val="00AA56D2"/>
    <w:rsid w:val="00AA57CF"/>
    <w:rsid w:val="00AA59D4"/>
    <w:rsid w:val="00AA7959"/>
    <w:rsid w:val="00AB09B4"/>
    <w:rsid w:val="00AB34CE"/>
    <w:rsid w:val="00AB4076"/>
    <w:rsid w:val="00AB4123"/>
    <w:rsid w:val="00AB419D"/>
    <w:rsid w:val="00AB760B"/>
    <w:rsid w:val="00AC1405"/>
    <w:rsid w:val="00AC1B0F"/>
    <w:rsid w:val="00AC217C"/>
    <w:rsid w:val="00AC243F"/>
    <w:rsid w:val="00AC2E05"/>
    <w:rsid w:val="00AC3C70"/>
    <w:rsid w:val="00AC4893"/>
    <w:rsid w:val="00AC6814"/>
    <w:rsid w:val="00AC718F"/>
    <w:rsid w:val="00AC739B"/>
    <w:rsid w:val="00AC7A4B"/>
    <w:rsid w:val="00AD0CFD"/>
    <w:rsid w:val="00AD1675"/>
    <w:rsid w:val="00AD16D5"/>
    <w:rsid w:val="00AD21F1"/>
    <w:rsid w:val="00AD4270"/>
    <w:rsid w:val="00AD4816"/>
    <w:rsid w:val="00AD4E42"/>
    <w:rsid w:val="00AD5007"/>
    <w:rsid w:val="00AD5806"/>
    <w:rsid w:val="00AD59F8"/>
    <w:rsid w:val="00AD74D3"/>
    <w:rsid w:val="00AD7F47"/>
    <w:rsid w:val="00AE01CD"/>
    <w:rsid w:val="00AE07D2"/>
    <w:rsid w:val="00AE08E4"/>
    <w:rsid w:val="00AE1F2C"/>
    <w:rsid w:val="00AE2C3B"/>
    <w:rsid w:val="00AE2CDE"/>
    <w:rsid w:val="00AE31DE"/>
    <w:rsid w:val="00AE3E9C"/>
    <w:rsid w:val="00AE4B2A"/>
    <w:rsid w:val="00AE5C22"/>
    <w:rsid w:val="00AE5D47"/>
    <w:rsid w:val="00AE6B86"/>
    <w:rsid w:val="00AE77FE"/>
    <w:rsid w:val="00AF0203"/>
    <w:rsid w:val="00AF1CC5"/>
    <w:rsid w:val="00AF1DA1"/>
    <w:rsid w:val="00AF2619"/>
    <w:rsid w:val="00AF35CC"/>
    <w:rsid w:val="00AF3C86"/>
    <w:rsid w:val="00AF429D"/>
    <w:rsid w:val="00AF431E"/>
    <w:rsid w:val="00AF49AD"/>
    <w:rsid w:val="00AF5E83"/>
    <w:rsid w:val="00AF6E0E"/>
    <w:rsid w:val="00B00786"/>
    <w:rsid w:val="00B009FE"/>
    <w:rsid w:val="00B0287F"/>
    <w:rsid w:val="00B03BE9"/>
    <w:rsid w:val="00B0517A"/>
    <w:rsid w:val="00B051CF"/>
    <w:rsid w:val="00B0571A"/>
    <w:rsid w:val="00B0616A"/>
    <w:rsid w:val="00B0623F"/>
    <w:rsid w:val="00B063C8"/>
    <w:rsid w:val="00B070CA"/>
    <w:rsid w:val="00B10488"/>
    <w:rsid w:val="00B10BD7"/>
    <w:rsid w:val="00B17BFE"/>
    <w:rsid w:val="00B201C9"/>
    <w:rsid w:val="00B222DF"/>
    <w:rsid w:val="00B2268F"/>
    <w:rsid w:val="00B22BC5"/>
    <w:rsid w:val="00B24994"/>
    <w:rsid w:val="00B24E57"/>
    <w:rsid w:val="00B25DF5"/>
    <w:rsid w:val="00B25EE3"/>
    <w:rsid w:val="00B30561"/>
    <w:rsid w:val="00B30577"/>
    <w:rsid w:val="00B3086C"/>
    <w:rsid w:val="00B30B22"/>
    <w:rsid w:val="00B31421"/>
    <w:rsid w:val="00B315D8"/>
    <w:rsid w:val="00B31AB6"/>
    <w:rsid w:val="00B33276"/>
    <w:rsid w:val="00B33800"/>
    <w:rsid w:val="00B3397D"/>
    <w:rsid w:val="00B33CE9"/>
    <w:rsid w:val="00B360B9"/>
    <w:rsid w:val="00B360D0"/>
    <w:rsid w:val="00B36911"/>
    <w:rsid w:val="00B36B20"/>
    <w:rsid w:val="00B36EF8"/>
    <w:rsid w:val="00B373AC"/>
    <w:rsid w:val="00B37BB0"/>
    <w:rsid w:val="00B40964"/>
    <w:rsid w:val="00B40BE3"/>
    <w:rsid w:val="00B40D29"/>
    <w:rsid w:val="00B414E6"/>
    <w:rsid w:val="00B430D1"/>
    <w:rsid w:val="00B4412D"/>
    <w:rsid w:val="00B4453B"/>
    <w:rsid w:val="00B44EAE"/>
    <w:rsid w:val="00B502E9"/>
    <w:rsid w:val="00B51132"/>
    <w:rsid w:val="00B5147E"/>
    <w:rsid w:val="00B52842"/>
    <w:rsid w:val="00B52EAB"/>
    <w:rsid w:val="00B5315E"/>
    <w:rsid w:val="00B53432"/>
    <w:rsid w:val="00B537F2"/>
    <w:rsid w:val="00B54274"/>
    <w:rsid w:val="00B54E8A"/>
    <w:rsid w:val="00B553DA"/>
    <w:rsid w:val="00B5655C"/>
    <w:rsid w:val="00B56A70"/>
    <w:rsid w:val="00B57127"/>
    <w:rsid w:val="00B57A56"/>
    <w:rsid w:val="00B604F9"/>
    <w:rsid w:val="00B60E0C"/>
    <w:rsid w:val="00B61CD1"/>
    <w:rsid w:val="00B61EEA"/>
    <w:rsid w:val="00B61F67"/>
    <w:rsid w:val="00B62AF1"/>
    <w:rsid w:val="00B64EC4"/>
    <w:rsid w:val="00B6570A"/>
    <w:rsid w:val="00B657CA"/>
    <w:rsid w:val="00B722BF"/>
    <w:rsid w:val="00B72FDA"/>
    <w:rsid w:val="00B734F8"/>
    <w:rsid w:val="00B7579E"/>
    <w:rsid w:val="00B75835"/>
    <w:rsid w:val="00B75BE0"/>
    <w:rsid w:val="00B75CB4"/>
    <w:rsid w:val="00B76139"/>
    <w:rsid w:val="00B76A1F"/>
    <w:rsid w:val="00B774A9"/>
    <w:rsid w:val="00B77B4D"/>
    <w:rsid w:val="00B77F0E"/>
    <w:rsid w:val="00B80261"/>
    <w:rsid w:val="00B807D5"/>
    <w:rsid w:val="00B826D8"/>
    <w:rsid w:val="00B83C91"/>
    <w:rsid w:val="00B84065"/>
    <w:rsid w:val="00B8417E"/>
    <w:rsid w:val="00B854D8"/>
    <w:rsid w:val="00B8555E"/>
    <w:rsid w:val="00B85B4F"/>
    <w:rsid w:val="00B8618F"/>
    <w:rsid w:val="00B87ECD"/>
    <w:rsid w:val="00B91AD1"/>
    <w:rsid w:val="00B91B1C"/>
    <w:rsid w:val="00B924DB"/>
    <w:rsid w:val="00B9306B"/>
    <w:rsid w:val="00B93972"/>
    <w:rsid w:val="00B94207"/>
    <w:rsid w:val="00B94A93"/>
    <w:rsid w:val="00B957AC"/>
    <w:rsid w:val="00B979F7"/>
    <w:rsid w:val="00BA0050"/>
    <w:rsid w:val="00BA1673"/>
    <w:rsid w:val="00BA1ADC"/>
    <w:rsid w:val="00BA38EB"/>
    <w:rsid w:val="00BA48CE"/>
    <w:rsid w:val="00BA551D"/>
    <w:rsid w:val="00BA581D"/>
    <w:rsid w:val="00BB0240"/>
    <w:rsid w:val="00BB0CB6"/>
    <w:rsid w:val="00BB2692"/>
    <w:rsid w:val="00BB2CDC"/>
    <w:rsid w:val="00BB499F"/>
    <w:rsid w:val="00BB4C92"/>
    <w:rsid w:val="00BB5DCA"/>
    <w:rsid w:val="00BB5E04"/>
    <w:rsid w:val="00BB63CE"/>
    <w:rsid w:val="00BB6F6F"/>
    <w:rsid w:val="00BB7696"/>
    <w:rsid w:val="00BB7E96"/>
    <w:rsid w:val="00BC0260"/>
    <w:rsid w:val="00BC02DC"/>
    <w:rsid w:val="00BC2158"/>
    <w:rsid w:val="00BC25A0"/>
    <w:rsid w:val="00BC2B8C"/>
    <w:rsid w:val="00BC449A"/>
    <w:rsid w:val="00BC4993"/>
    <w:rsid w:val="00BC6245"/>
    <w:rsid w:val="00BC62D4"/>
    <w:rsid w:val="00BC73A3"/>
    <w:rsid w:val="00BC7AD1"/>
    <w:rsid w:val="00BC7B21"/>
    <w:rsid w:val="00BD0612"/>
    <w:rsid w:val="00BD1919"/>
    <w:rsid w:val="00BD267C"/>
    <w:rsid w:val="00BD2844"/>
    <w:rsid w:val="00BD3238"/>
    <w:rsid w:val="00BD44FE"/>
    <w:rsid w:val="00BD4AEB"/>
    <w:rsid w:val="00BD5878"/>
    <w:rsid w:val="00BD58F1"/>
    <w:rsid w:val="00BD5D6F"/>
    <w:rsid w:val="00BD5F95"/>
    <w:rsid w:val="00BD76BF"/>
    <w:rsid w:val="00BD7B18"/>
    <w:rsid w:val="00BE02EF"/>
    <w:rsid w:val="00BE0597"/>
    <w:rsid w:val="00BE0AB2"/>
    <w:rsid w:val="00BE0B18"/>
    <w:rsid w:val="00BE3048"/>
    <w:rsid w:val="00BE3160"/>
    <w:rsid w:val="00BE38D1"/>
    <w:rsid w:val="00BE410D"/>
    <w:rsid w:val="00BE459F"/>
    <w:rsid w:val="00BE5AEF"/>
    <w:rsid w:val="00BE6289"/>
    <w:rsid w:val="00BE6AE6"/>
    <w:rsid w:val="00BF08DE"/>
    <w:rsid w:val="00BF21B1"/>
    <w:rsid w:val="00BF54EC"/>
    <w:rsid w:val="00BF5B40"/>
    <w:rsid w:val="00BF5DDA"/>
    <w:rsid w:val="00BF60E2"/>
    <w:rsid w:val="00BF620C"/>
    <w:rsid w:val="00BF745C"/>
    <w:rsid w:val="00C005E4"/>
    <w:rsid w:val="00C017DD"/>
    <w:rsid w:val="00C02E41"/>
    <w:rsid w:val="00C03406"/>
    <w:rsid w:val="00C035A3"/>
    <w:rsid w:val="00C03F4B"/>
    <w:rsid w:val="00C047CE"/>
    <w:rsid w:val="00C057FF"/>
    <w:rsid w:val="00C05D63"/>
    <w:rsid w:val="00C06480"/>
    <w:rsid w:val="00C10F5C"/>
    <w:rsid w:val="00C11876"/>
    <w:rsid w:val="00C124B7"/>
    <w:rsid w:val="00C13E55"/>
    <w:rsid w:val="00C14721"/>
    <w:rsid w:val="00C1474D"/>
    <w:rsid w:val="00C1666A"/>
    <w:rsid w:val="00C200AC"/>
    <w:rsid w:val="00C21984"/>
    <w:rsid w:val="00C21D54"/>
    <w:rsid w:val="00C220D8"/>
    <w:rsid w:val="00C22A2D"/>
    <w:rsid w:val="00C232AC"/>
    <w:rsid w:val="00C235A0"/>
    <w:rsid w:val="00C23DD9"/>
    <w:rsid w:val="00C24033"/>
    <w:rsid w:val="00C31D99"/>
    <w:rsid w:val="00C32047"/>
    <w:rsid w:val="00C3228D"/>
    <w:rsid w:val="00C32424"/>
    <w:rsid w:val="00C337C3"/>
    <w:rsid w:val="00C355D8"/>
    <w:rsid w:val="00C36699"/>
    <w:rsid w:val="00C37F8E"/>
    <w:rsid w:val="00C4256A"/>
    <w:rsid w:val="00C42CC8"/>
    <w:rsid w:val="00C42D9F"/>
    <w:rsid w:val="00C43A8F"/>
    <w:rsid w:val="00C44220"/>
    <w:rsid w:val="00C46844"/>
    <w:rsid w:val="00C46C58"/>
    <w:rsid w:val="00C46DB3"/>
    <w:rsid w:val="00C47AB4"/>
    <w:rsid w:val="00C513AF"/>
    <w:rsid w:val="00C52062"/>
    <w:rsid w:val="00C52403"/>
    <w:rsid w:val="00C561A5"/>
    <w:rsid w:val="00C567EB"/>
    <w:rsid w:val="00C5682B"/>
    <w:rsid w:val="00C56F2C"/>
    <w:rsid w:val="00C60B84"/>
    <w:rsid w:val="00C61A59"/>
    <w:rsid w:val="00C624D3"/>
    <w:rsid w:val="00C62A55"/>
    <w:rsid w:val="00C637BD"/>
    <w:rsid w:val="00C63CA4"/>
    <w:rsid w:val="00C64C06"/>
    <w:rsid w:val="00C64F99"/>
    <w:rsid w:val="00C65B5A"/>
    <w:rsid w:val="00C66758"/>
    <w:rsid w:val="00C676FD"/>
    <w:rsid w:val="00C67BFC"/>
    <w:rsid w:val="00C718C7"/>
    <w:rsid w:val="00C71D35"/>
    <w:rsid w:val="00C7250B"/>
    <w:rsid w:val="00C733AC"/>
    <w:rsid w:val="00C73DA6"/>
    <w:rsid w:val="00C73E07"/>
    <w:rsid w:val="00C75C4A"/>
    <w:rsid w:val="00C75F30"/>
    <w:rsid w:val="00C77019"/>
    <w:rsid w:val="00C77193"/>
    <w:rsid w:val="00C81BD7"/>
    <w:rsid w:val="00C82668"/>
    <w:rsid w:val="00C8516D"/>
    <w:rsid w:val="00C86869"/>
    <w:rsid w:val="00C8766F"/>
    <w:rsid w:val="00C879C9"/>
    <w:rsid w:val="00C905FD"/>
    <w:rsid w:val="00C907FE"/>
    <w:rsid w:val="00C9093F"/>
    <w:rsid w:val="00C923C1"/>
    <w:rsid w:val="00C93162"/>
    <w:rsid w:val="00C933DD"/>
    <w:rsid w:val="00C93500"/>
    <w:rsid w:val="00C94156"/>
    <w:rsid w:val="00C94FFA"/>
    <w:rsid w:val="00C95CCF"/>
    <w:rsid w:val="00C95F14"/>
    <w:rsid w:val="00C9689E"/>
    <w:rsid w:val="00C96B69"/>
    <w:rsid w:val="00C96BF5"/>
    <w:rsid w:val="00C97DC9"/>
    <w:rsid w:val="00CA1F44"/>
    <w:rsid w:val="00CA3433"/>
    <w:rsid w:val="00CA351E"/>
    <w:rsid w:val="00CA3691"/>
    <w:rsid w:val="00CA5B04"/>
    <w:rsid w:val="00CB05AA"/>
    <w:rsid w:val="00CB1CBD"/>
    <w:rsid w:val="00CB1DA7"/>
    <w:rsid w:val="00CB21F2"/>
    <w:rsid w:val="00CB344B"/>
    <w:rsid w:val="00CB460B"/>
    <w:rsid w:val="00CB54F3"/>
    <w:rsid w:val="00CB5873"/>
    <w:rsid w:val="00CB5973"/>
    <w:rsid w:val="00CB5E7B"/>
    <w:rsid w:val="00CB74F3"/>
    <w:rsid w:val="00CB7C2F"/>
    <w:rsid w:val="00CC0839"/>
    <w:rsid w:val="00CC1472"/>
    <w:rsid w:val="00CC2802"/>
    <w:rsid w:val="00CC3BB9"/>
    <w:rsid w:val="00CC5027"/>
    <w:rsid w:val="00CC5847"/>
    <w:rsid w:val="00CC6AAF"/>
    <w:rsid w:val="00CD0780"/>
    <w:rsid w:val="00CD0FDB"/>
    <w:rsid w:val="00CD189A"/>
    <w:rsid w:val="00CD284B"/>
    <w:rsid w:val="00CD3391"/>
    <w:rsid w:val="00CD34CD"/>
    <w:rsid w:val="00CD39FC"/>
    <w:rsid w:val="00CD4B80"/>
    <w:rsid w:val="00CD5D39"/>
    <w:rsid w:val="00CD5F71"/>
    <w:rsid w:val="00CD6B9C"/>
    <w:rsid w:val="00CD6D1A"/>
    <w:rsid w:val="00CE0E71"/>
    <w:rsid w:val="00CE1AF7"/>
    <w:rsid w:val="00CE26C7"/>
    <w:rsid w:val="00CE366C"/>
    <w:rsid w:val="00CE5250"/>
    <w:rsid w:val="00CE76FC"/>
    <w:rsid w:val="00CE7C62"/>
    <w:rsid w:val="00CE7D41"/>
    <w:rsid w:val="00CF21FE"/>
    <w:rsid w:val="00CF3404"/>
    <w:rsid w:val="00CF47A0"/>
    <w:rsid w:val="00D02278"/>
    <w:rsid w:val="00D02ABF"/>
    <w:rsid w:val="00D02EF2"/>
    <w:rsid w:val="00D032D9"/>
    <w:rsid w:val="00D038A8"/>
    <w:rsid w:val="00D03DA1"/>
    <w:rsid w:val="00D06FF9"/>
    <w:rsid w:val="00D0787C"/>
    <w:rsid w:val="00D07ED6"/>
    <w:rsid w:val="00D1058F"/>
    <w:rsid w:val="00D11105"/>
    <w:rsid w:val="00D12BC1"/>
    <w:rsid w:val="00D13578"/>
    <w:rsid w:val="00D1656E"/>
    <w:rsid w:val="00D17069"/>
    <w:rsid w:val="00D17A04"/>
    <w:rsid w:val="00D20309"/>
    <w:rsid w:val="00D210A9"/>
    <w:rsid w:val="00D21AEC"/>
    <w:rsid w:val="00D226BC"/>
    <w:rsid w:val="00D233DB"/>
    <w:rsid w:val="00D23EE9"/>
    <w:rsid w:val="00D242A9"/>
    <w:rsid w:val="00D253CA"/>
    <w:rsid w:val="00D26271"/>
    <w:rsid w:val="00D26E09"/>
    <w:rsid w:val="00D31719"/>
    <w:rsid w:val="00D31ABC"/>
    <w:rsid w:val="00D3436F"/>
    <w:rsid w:val="00D37B9E"/>
    <w:rsid w:val="00D40210"/>
    <w:rsid w:val="00D40D87"/>
    <w:rsid w:val="00D4290D"/>
    <w:rsid w:val="00D43562"/>
    <w:rsid w:val="00D439B2"/>
    <w:rsid w:val="00D43F8B"/>
    <w:rsid w:val="00D44275"/>
    <w:rsid w:val="00D46F32"/>
    <w:rsid w:val="00D50564"/>
    <w:rsid w:val="00D505D1"/>
    <w:rsid w:val="00D52D77"/>
    <w:rsid w:val="00D53BC8"/>
    <w:rsid w:val="00D543F2"/>
    <w:rsid w:val="00D54B0E"/>
    <w:rsid w:val="00D608DA"/>
    <w:rsid w:val="00D60987"/>
    <w:rsid w:val="00D615CD"/>
    <w:rsid w:val="00D62721"/>
    <w:rsid w:val="00D709A3"/>
    <w:rsid w:val="00D70AD6"/>
    <w:rsid w:val="00D70C7F"/>
    <w:rsid w:val="00D70DC1"/>
    <w:rsid w:val="00D7163F"/>
    <w:rsid w:val="00D72275"/>
    <w:rsid w:val="00D724F1"/>
    <w:rsid w:val="00D72F92"/>
    <w:rsid w:val="00D73847"/>
    <w:rsid w:val="00D73B20"/>
    <w:rsid w:val="00D74243"/>
    <w:rsid w:val="00D746A1"/>
    <w:rsid w:val="00D75802"/>
    <w:rsid w:val="00D773A6"/>
    <w:rsid w:val="00D77833"/>
    <w:rsid w:val="00D80379"/>
    <w:rsid w:val="00D803AE"/>
    <w:rsid w:val="00D80DF0"/>
    <w:rsid w:val="00D827F6"/>
    <w:rsid w:val="00D83390"/>
    <w:rsid w:val="00D834B8"/>
    <w:rsid w:val="00D841DA"/>
    <w:rsid w:val="00D858BA"/>
    <w:rsid w:val="00D85A8B"/>
    <w:rsid w:val="00D90DAC"/>
    <w:rsid w:val="00D91433"/>
    <w:rsid w:val="00D916A8"/>
    <w:rsid w:val="00D92D99"/>
    <w:rsid w:val="00D931C7"/>
    <w:rsid w:val="00D9352C"/>
    <w:rsid w:val="00D93B9D"/>
    <w:rsid w:val="00D93C8B"/>
    <w:rsid w:val="00D93DB2"/>
    <w:rsid w:val="00D94268"/>
    <w:rsid w:val="00D94A8C"/>
    <w:rsid w:val="00D95B6A"/>
    <w:rsid w:val="00D960E5"/>
    <w:rsid w:val="00D96514"/>
    <w:rsid w:val="00D97E4F"/>
    <w:rsid w:val="00DA1B99"/>
    <w:rsid w:val="00DA28DA"/>
    <w:rsid w:val="00DA35BD"/>
    <w:rsid w:val="00DA3A24"/>
    <w:rsid w:val="00DA409C"/>
    <w:rsid w:val="00DA4FB4"/>
    <w:rsid w:val="00DA54D2"/>
    <w:rsid w:val="00DA7E9C"/>
    <w:rsid w:val="00DB032F"/>
    <w:rsid w:val="00DB0593"/>
    <w:rsid w:val="00DB15A0"/>
    <w:rsid w:val="00DB1CE0"/>
    <w:rsid w:val="00DB3047"/>
    <w:rsid w:val="00DB4386"/>
    <w:rsid w:val="00DB4733"/>
    <w:rsid w:val="00DB49B6"/>
    <w:rsid w:val="00DB55DA"/>
    <w:rsid w:val="00DB60C3"/>
    <w:rsid w:val="00DC003E"/>
    <w:rsid w:val="00DC21CD"/>
    <w:rsid w:val="00DC348F"/>
    <w:rsid w:val="00DC3977"/>
    <w:rsid w:val="00DC3D3A"/>
    <w:rsid w:val="00DC415C"/>
    <w:rsid w:val="00DC4924"/>
    <w:rsid w:val="00DC4CE7"/>
    <w:rsid w:val="00DC5B7D"/>
    <w:rsid w:val="00DC64C2"/>
    <w:rsid w:val="00DC67D9"/>
    <w:rsid w:val="00DC6AB9"/>
    <w:rsid w:val="00DC7574"/>
    <w:rsid w:val="00DD0E8E"/>
    <w:rsid w:val="00DD16B0"/>
    <w:rsid w:val="00DD23E7"/>
    <w:rsid w:val="00DD4CEC"/>
    <w:rsid w:val="00DD5947"/>
    <w:rsid w:val="00DD6343"/>
    <w:rsid w:val="00DD63E8"/>
    <w:rsid w:val="00DD6C65"/>
    <w:rsid w:val="00DD6E2E"/>
    <w:rsid w:val="00DE0149"/>
    <w:rsid w:val="00DE28C9"/>
    <w:rsid w:val="00DE306B"/>
    <w:rsid w:val="00DE3E31"/>
    <w:rsid w:val="00DE425F"/>
    <w:rsid w:val="00DE541D"/>
    <w:rsid w:val="00DF1387"/>
    <w:rsid w:val="00DF2284"/>
    <w:rsid w:val="00DF25F3"/>
    <w:rsid w:val="00DF2D1F"/>
    <w:rsid w:val="00DF479B"/>
    <w:rsid w:val="00DF5118"/>
    <w:rsid w:val="00DF60DE"/>
    <w:rsid w:val="00DF6698"/>
    <w:rsid w:val="00DF76ED"/>
    <w:rsid w:val="00E0012F"/>
    <w:rsid w:val="00E00A8F"/>
    <w:rsid w:val="00E00DB5"/>
    <w:rsid w:val="00E01CE0"/>
    <w:rsid w:val="00E01F86"/>
    <w:rsid w:val="00E023F1"/>
    <w:rsid w:val="00E027FA"/>
    <w:rsid w:val="00E04767"/>
    <w:rsid w:val="00E051C8"/>
    <w:rsid w:val="00E05AC0"/>
    <w:rsid w:val="00E05D03"/>
    <w:rsid w:val="00E05F25"/>
    <w:rsid w:val="00E06025"/>
    <w:rsid w:val="00E06324"/>
    <w:rsid w:val="00E07B79"/>
    <w:rsid w:val="00E10D4B"/>
    <w:rsid w:val="00E14456"/>
    <w:rsid w:val="00E15357"/>
    <w:rsid w:val="00E15414"/>
    <w:rsid w:val="00E15AFF"/>
    <w:rsid w:val="00E16A68"/>
    <w:rsid w:val="00E17A9D"/>
    <w:rsid w:val="00E2233C"/>
    <w:rsid w:val="00E22B5C"/>
    <w:rsid w:val="00E22CFD"/>
    <w:rsid w:val="00E246BE"/>
    <w:rsid w:val="00E24A2E"/>
    <w:rsid w:val="00E24CA9"/>
    <w:rsid w:val="00E25F9F"/>
    <w:rsid w:val="00E261CA"/>
    <w:rsid w:val="00E26672"/>
    <w:rsid w:val="00E26820"/>
    <w:rsid w:val="00E26BA0"/>
    <w:rsid w:val="00E3059B"/>
    <w:rsid w:val="00E306A6"/>
    <w:rsid w:val="00E30776"/>
    <w:rsid w:val="00E30BA5"/>
    <w:rsid w:val="00E3522D"/>
    <w:rsid w:val="00E35D25"/>
    <w:rsid w:val="00E35D4A"/>
    <w:rsid w:val="00E36DC1"/>
    <w:rsid w:val="00E37847"/>
    <w:rsid w:val="00E40DF3"/>
    <w:rsid w:val="00E40ECB"/>
    <w:rsid w:val="00E43B36"/>
    <w:rsid w:val="00E44DA7"/>
    <w:rsid w:val="00E4648C"/>
    <w:rsid w:val="00E46C63"/>
    <w:rsid w:val="00E46F83"/>
    <w:rsid w:val="00E47790"/>
    <w:rsid w:val="00E47961"/>
    <w:rsid w:val="00E479CF"/>
    <w:rsid w:val="00E50D68"/>
    <w:rsid w:val="00E50DAD"/>
    <w:rsid w:val="00E51DE7"/>
    <w:rsid w:val="00E52064"/>
    <w:rsid w:val="00E527A2"/>
    <w:rsid w:val="00E52957"/>
    <w:rsid w:val="00E540AC"/>
    <w:rsid w:val="00E557AF"/>
    <w:rsid w:val="00E55AE0"/>
    <w:rsid w:val="00E56046"/>
    <w:rsid w:val="00E56438"/>
    <w:rsid w:val="00E5674E"/>
    <w:rsid w:val="00E60CE1"/>
    <w:rsid w:val="00E614A9"/>
    <w:rsid w:val="00E61CFA"/>
    <w:rsid w:val="00E61F9A"/>
    <w:rsid w:val="00E6200A"/>
    <w:rsid w:val="00E625EE"/>
    <w:rsid w:val="00E62EE7"/>
    <w:rsid w:val="00E635BB"/>
    <w:rsid w:val="00E639CA"/>
    <w:rsid w:val="00E640A7"/>
    <w:rsid w:val="00E64CA0"/>
    <w:rsid w:val="00E65AD1"/>
    <w:rsid w:val="00E673EF"/>
    <w:rsid w:val="00E677F1"/>
    <w:rsid w:val="00E70410"/>
    <w:rsid w:val="00E707EA"/>
    <w:rsid w:val="00E71032"/>
    <w:rsid w:val="00E72AA7"/>
    <w:rsid w:val="00E73249"/>
    <w:rsid w:val="00E737F7"/>
    <w:rsid w:val="00E7390C"/>
    <w:rsid w:val="00E73E6D"/>
    <w:rsid w:val="00E74934"/>
    <w:rsid w:val="00E74C9F"/>
    <w:rsid w:val="00E76EA5"/>
    <w:rsid w:val="00E7745B"/>
    <w:rsid w:val="00E77A6F"/>
    <w:rsid w:val="00E803FC"/>
    <w:rsid w:val="00E817FA"/>
    <w:rsid w:val="00E83AB1"/>
    <w:rsid w:val="00E83FA4"/>
    <w:rsid w:val="00E8506C"/>
    <w:rsid w:val="00E8593D"/>
    <w:rsid w:val="00E90021"/>
    <w:rsid w:val="00E908B7"/>
    <w:rsid w:val="00E90B90"/>
    <w:rsid w:val="00E91082"/>
    <w:rsid w:val="00E9197D"/>
    <w:rsid w:val="00E922A0"/>
    <w:rsid w:val="00E93A00"/>
    <w:rsid w:val="00E949B6"/>
    <w:rsid w:val="00E95952"/>
    <w:rsid w:val="00E96422"/>
    <w:rsid w:val="00E97957"/>
    <w:rsid w:val="00EA17A8"/>
    <w:rsid w:val="00EA49AA"/>
    <w:rsid w:val="00EA7BB0"/>
    <w:rsid w:val="00EB06DC"/>
    <w:rsid w:val="00EB0A16"/>
    <w:rsid w:val="00EB0DBC"/>
    <w:rsid w:val="00EB2952"/>
    <w:rsid w:val="00EB3D84"/>
    <w:rsid w:val="00EB3EC7"/>
    <w:rsid w:val="00EB44CC"/>
    <w:rsid w:val="00EB4A11"/>
    <w:rsid w:val="00EB5B17"/>
    <w:rsid w:val="00EB6DC3"/>
    <w:rsid w:val="00EB732A"/>
    <w:rsid w:val="00EC08CA"/>
    <w:rsid w:val="00EC1EB3"/>
    <w:rsid w:val="00EC24E4"/>
    <w:rsid w:val="00EC309A"/>
    <w:rsid w:val="00EC3A85"/>
    <w:rsid w:val="00EC456A"/>
    <w:rsid w:val="00EC5684"/>
    <w:rsid w:val="00EC6456"/>
    <w:rsid w:val="00EC735A"/>
    <w:rsid w:val="00ED2163"/>
    <w:rsid w:val="00ED2F5B"/>
    <w:rsid w:val="00ED427C"/>
    <w:rsid w:val="00ED4B20"/>
    <w:rsid w:val="00ED5BE2"/>
    <w:rsid w:val="00ED6511"/>
    <w:rsid w:val="00ED69A1"/>
    <w:rsid w:val="00ED6F89"/>
    <w:rsid w:val="00EE0B57"/>
    <w:rsid w:val="00EE184D"/>
    <w:rsid w:val="00EE22E5"/>
    <w:rsid w:val="00EE337C"/>
    <w:rsid w:val="00EE68B1"/>
    <w:rsid w:val="00EF0893"/>
    <w:rsid w:val="00EF1E97"/>
    <w:rsid w:val="00EF1EE0"/>
    <w:rsid w:val="00EF37D0"/>
    <w:rsid w:val="00EF4776"/>
    <w:rsid w:val="00EF48F6"/>
    <w:rsid w:val="00EF492A"/>
    <w:rsid w:val="00EF508C"/>
    <w:rsid w:val="00EF53ED"/>
    <w:rsid w:val="00EF58F4"/>
    <w:rsid w:val="00EF5982"/>
    <w:rsid w:val="00F00575"/>
    <w:rsid w:val="00F0108C"/>
    <w:rsid w:val="00F010A3"/>
    <w:rsid w:val="00F011E6"/>
    <w:rsid w:val="00F01A62"/>
    <w:rsid w:val="00F033EC"/>
    <w:rsid w:val="00F03E93"/>
    <w:rsid w:val="00F044AE"/>
    <w:rsid w:val="00F049F4"/>
    <w:rsid w:val="00F06706"/>
    <w:rsid w:val="00F07DBC"/>
    <w:rsid w:val="00F10ADE"/>
    <w:rsid w:val="00F10DE0"/>
    <w:rsid w:val="00F11200"/>
    <w:rsid w:val="00F12142"/>
    <w:rsid w:val="00F121B4"/>
    <w:rsid w:val="00F1303D"/>
    <w:rsid w:val="00F13EFC"/>
    <w:rsid w:val="00F15208"/>
    <w:rsid w:val="00F15885"/>
    <w:rsid w:val="00F166A4"/>
    <w:rsid w:val="00F178E3"/>
    <w:rsid w:val="00F20882"/>
    <w:rsid w:val="00F20ADE"/>
    <w:rsid w:val="00F20F94"/>
    <w:rsid w:val="00F210A1"/>
    <w:rsid w:val="00F2111F"/>
    <w:rsid w:val="00F2331D"/>
    <w:rsid w:val="00F23AF8"/>
    <w:rsid w:val="00F23B23"/>
    <w:rsid w:val="00F23BCC"/>
    <w:rsid w:val="00F247DF"/>
    <w:rsid w:val="00F24A5B"/>
    <w:rsid w:val="00F30961"/>
    <w:rsid w:val="00F40005"/>
    <w:rsid w:val="00F40AE1"/>
    <w:rsid w:val="00F4140E"/>
    <w:rsid w:val="00F42614"/>
    <w:rsid w:val="00F4267D"/>
    <w:rsid w:val="00F43649"/>
    <w:rsid w:val="00F43924"/>
    <w:rsid w:val="00F43A4B"/>
    <w:rsid w:val="00F451A3"/>
    <w:rsid w:val="00F4521A"/>
    <w:rsid w:val="00F47D30"/>
    <w:rsid w:val="00F50D66"/>
    <w:rsid w:val="00F5114E"/>
    <w:rsid w:val="00F5150C"/>
    <w:rsid w:val="00F51D13"/>
    <w:rsid w:val="00F526B2"/>
    <w:rsid w:val="00F52711"/>
    <w:rsid w:val="00F53BAD"/>
    <w:rsid w:val="00F54BCB"/>
    <w:rsid w:val="00F55299"/>
    <w:rsid w:val="00F55EBA"/>
    <w:rsid w:val="00F57682"/>
    <w:rsid w:val="00F6253E"/>
    <w:rsid w:val="00F62772"/>
    <w:rsid w:val="00F630B4"/>
    <w:rsid w:val="00F638B2"/>
    <w:rsid w:val="00F63ABB"/>
    <w:rsid w:val="00F63B8D"/>
    <w:rsid w:val="00F645B6"/>
    <w:rsid w:val="00F648A1"/>
    <w:rsid w:val="00F653BE"/>
    <w:rsid w:val="00F6588F"/>
    <w:rsid w:val="00F65F16"/>
    <w:rsid w:val="00F667E0"/>
    <w:rsid w:val="00F705AB"/>
    <w:rsid w:val="00F7111F"/>
    <w:rsid w:val="00F73264"/>
    <w:rsid w:val="00F73768"/>
    <w:rsid w:val="00F76277"/>
    <w:rsid w:val="00F766CE"/>
    <w:rsid w:val="00F77172"/>
    <w:rsid w:val="00F80C09"/>
    <w:rsid w:val="00F812E8"/>
    <w:rsid w:val="00F81DB5"/>
    <w:rsid w:val="00F82FF6"/>
    <w:rsid w:val="00F83442"/>
    <w:rsid w:val="00F843A0"/>
    <w:rsid w:val="00F8454B"/>
    <w:rsid w:val="00F84AE3"/>
    <w:rsid w:val="00F85406"/>
    <w:rsid w:val="00F85790"/>
    <w:rsid w:val="00F85CEB"/>
    <w:rsid w:val="00F87A20"/>
    <w:rsid w:val="00F924D8"/>
    <w:rsid w:val="00F94542"/>
    <w:rsid w:val="00F9473F"/>
    <w:rsid w:val="00F9523F"/>
    <w:rsid w:val="00F95D9D"/>
    <w:rsid w:val="00F963B2"/>
    <w:rsid w:val="00F96535"/>
    <w:rsid w:val="00F97353"/>
    <w:rsid w:val="00FA0219"/>
    <w:rsid w:val="00FA02D5"/>
    <w:rsid w:val="00FA16E2"/>
    <w:rsid w:val="00FA2CAA"/>
    <w:rsid w:val="00FA312C"/>
    <w:rsid w:val="00FA3ACF"/>
    <w:rsid w:val="00FA3E08"/>
    <w:rsid w:val="00FA456E"/>
    <w:rsid w:val="00FA4747"/>
    <w:rsid w:val="00FA51DB"/>
    <w:rsid w:val="00FA558B"/>
    <w:rsid w:val="00FA6463"/>
    <w:rsid w:val="00FA705F"/>
    <w:rsid w:val="00FB0643"/>
    <w:rsid w:val="00FB1A40"/>
    <w:rsid w:val="00FB21C8"/>
    <w:rsid w:val="00FB5C88"/>
    <w:rsid w:val="00FB7F69"/>
    <w:rsid w:val="00FC1D59"/>
    <w:rsid w:val="00FC233D"/>
    <w:rsid w:val="00FC3238"/>
    <w:rsid w:val="00FC3974"/>
    <w:rsid w:val="00FC3D51"/>
    <w:rsid w:val="00FC4C13"/>
    <w:rsid w:val="00FC724B"/>
    <w:rsid w:val="00FC7877"/>
    <w:rsid w:val="00FD0032"/>
    <w:rsid w:val="00FD036C"/>
    <w:rsid w:val="00FD4552"/>
    <w:rsid w:val="00FD45F7"/>
    <w:rsid w:val="00FD5DCE"/>
    <w:rsid w:val="00FD6099"/>
    <w:rsid w:val="00FD6BA9"/>
    <w:rsid w:val="00FD71F2"/>
    <w:rsid w:val="00FD7F9D"/>
    <w:rsid w:val="00FE006C"/>
    <w:rsid w:val="00FE3EE8"/>
    <w:rsid w:val="00FE41B8"/>
    <w:rsid w:val="00FE5D68"/>
    <w:rsid w:val="00FE73A9"/>
    <w:rsid w:val="00FE74F0"/>
    <w:rsid w:val="00FE75E0"/>
    <w:rsid w:val="00FE77D9"/>
    <w:rsid w:val="00FE7811"/>
    <w:rsid w:val="00FE7F98"/>
    <w:rsid w:val="00FF1239"/>
    <w:rsid w:val="00FF1441"/>
    <w:rsid w:val="00FF1CC2"/>
    <w:rsid w:val="00FF1FC4"/>
    <w:rsid w:val="00FF3C80"/>
    <w:rsid w:val="00FF3F8B"/>
    <w:rsid w:val="00FF49AF"/>
    <w:rsid w:val="00FF4A18"/>
    <w:rsid w:val="00FF6014"/>
    <w:rsid w:val="00FF61BE"/>
    <w:rsid w:val="00FF6A30"/>
    <w:rsid w:val="00FF6A62"/>
    <w:rsid w:val="00FF717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67FAC"/>
  <w15:docId w15:val="{6DE5AE3B-A0BC-4ADF-AD5A-4BD6635D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98E"/>
    <w:rPr>
      <w:rFonts w:ascii="Times New Roman" w:hAnsi="Times New Roman"/>
      <w:sz w:val="24"/>
      <w:szCs w:val="24"/>
    </w:rPr>
  </w:style>
  <w:style w:type="paragraph" w:styleId="Heading3">
    <w:name w:val="heading 3"/>
    <w:basedOn w:val="Normal"/>
    <w:next w:val="Normal"/>
    <w:link w:val="Heading3Char"/>
    <w:uiPriority w:val="9"/>
    <w:unhideWhenUsed/>
    <w:qFormat/>
    <w:rsid w:val="008679B6"/>
    <w:pPr>
      <w:keepNext/>
      <w:keepLines/>
      <w:spacing w:before="200"/>
      <w:outlineLvl w:val="2"/>
    </w:pPr>
    <w:rPr>
      <w:rFonts w:ascii="Cambria" w:eastAsia="Times New Roman" w:hAnsi="Cambria"/>
      <w:b/>
      <w:bCs/>
      <w:color w:val="4F81BD"/>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unhideWhenUsed/>
    <w:rsid w:val="00D253CA"/>
    <w:pPr>
      <w:tabs>
        <w:tab w:val="center" w:pos="4153"/>
        <w:tab w:val="right" w:pos="8306"/>
      </w:tabs>
    </w:pPr>
    <w:rPr>
      <w:lang w:val="x-none" w:eastAsia="x-none"/>
    </w:rPr>
  </w:style>
  <w:style w:type="character" w:customStyle="1" w:styleId="FooterChar">
    <w:name w:val="Footer Char"/>
    <w:link w:val="Footer"/>
    <w:uiPriority w:val="99"/>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H&amp;P List Paragraph"/>
    <w:basedOn w:val="Normal"/>
    <w:link w:val="ListParagraphChar"/>
    <w:qFormat/>
    <w:rsid w:val="005C04AE"/>
    <w:pPr>
      <w:ind w:left="720"/>
      <w:contextualSpacing/>
    </w:pPr>
    <w:rPr>
      <w:rFonts w:eastAsia="Times New Roman"/>
      <w:sz w:val="22"/>
      <w:szCs w:val="22"/>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rsid w:val="005C04AE"/>
    <w:rPr>
      <w:rFonts w:eastAsia="Times New Roman"/>
      <w:sz w:val="20"/>
      <w:szCs w:val="20"/>
      <w:lang w:val="en-AU"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H&amp;P List Paragraph Char"/>
    <w:link w:val="ListParagraph"/>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07ED6"/>
    <w:pPr>
      <w:spacing w:before="100" w:beforeAutospacing="1" w:after="100" w:afterAutospacing="1"/>
    </w:pPr>
    <w:rPr>
      <w:rFonts w:eastAsia="Times New Roman"/>
    </w:rPr>
  </w:style>
  <w:style w:type="paragraph" w:styleId="Revision">
    <w:name w:val="Revision"/>
    <w:hidden/>
    <w:uiPriority w:val="99"/>
    <w:semiHidden/>
    <w:rsid w:val="00914C64"/>
    <w:rPr>
      <w:rFonts w:ascii="Times New Roman" w:hAnsi="Times New Roman"/>
      <w:sz w:val="24"/>
      <w:szCs w:val="24"/>
    </w:rPr>
  </w:style>
  <w:style w:type="character" w:customStyle="1" w:styleId="Heading3Char">
    <w:name w:val="Heading 3 Char"/>
    <w:link w:val="Heading3"/>
    <w:uiPriority w:val="9"/>
    <w:rsid w:val="008679B6"/>
    <w:rPr>
      <w:rFonts w:ascii="Cambria" w:eastAsia="Times New Roman" w:hAnsi="Cambria"/>
      <w:b/>
      <w:bCs/>
      <w:color w:val="4F81BD"/>
      <w:sz w:val="28"/>
      <w:szCs w:val="22"/>
      <w:lang w:eastAsia="en-US"/>
    </w:rPr>
  </w:style>
  <w:style w:type="paragraph" w:customStyle="1" w:styleId="BODYTEXTCons">
    <w:name w:val="BODY TEXT Cons"/>
    <w:basedOn w:val="Normal"/>
    <w:autoRedefine/>
    <w:rsid w:val="004D5490"/>
    <w:pPr>
      <w:suppressAutoHyphens/>
      <w:autoSpaceDN w:val="0"/>
      <w:spacing w:before="60" w:after="60"/>
      <w:ind w:firstLine="629"/>
      <w:jc w:val="both"/>
      <w:textAlignment w:val="baseline"/>
    </w:pPr>
    <w:rPr>
      <w:rFonts w:eastAsia="Times New Roman"/>
      <w:lang w:eastAsia="en-US"/>
    </w:rPr>
  </w:style>
  <w:style w:type="paragraph" w:customStyle="1" w:styleId="tv2132">
    <w:name w:val="tv2132"/>
    <w:basedOn w:val="Normal"/>
    <w:rsid w:val="00C1474D"/>
    <w:pPr>
      <w:spacing w:line="360" w:lineRule="auto"/>
      <w:ind w:firstLine="300"/>
    </w:pPr>
    <w:rPr>
      <w:rFonts w:eastAsia="Times New Roman"/>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3795">
      <w:bodyDiv w:val="1"/>
      <w:marLeft w:val="0"/>
      <w:marRight w:val="0"/>
      <w:marTop w:val="0"/>
      <w:marBottom w:val="0"/>
      <w:divBdr>
        <w:top w:val="none" w:sz="0" w:space="0" w:color="auto"/>
        <w:left w:val="none" w:sz="0" w:space="0" w:color="auto"/>
        <w:bottom w:val="none" w:sz="0" w:space="0" w:color="auto"/>
        <w:right w:val="none" w:sz="0" w:space="0" w:color="auto"/>
      </w:divBdr>
    </w:div>
    <w:div w:id="93913445">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13680020">
      <w:bodyDiv w:val="1"/>
      <w:marLeft w:val="0"/>
      <w:marRight w:val="0"/>
      <w:marTop w:val="0"/>
      <w:marBottom w:val="0"/>
      <w:divBdr>
        <w:top w:val="none" w:sz="0" w:space="0" w:color="auto"/>
        <w:left w:val="none" w:sz="0" w:space="0" w:color="auto"/>
        <w:bottom w:val="none" w:sz="0" w:space="0" w:color="auto"/>
        <w:right w:val="none" w:sz="0" w:space="0" w:color="auto"/>
      </w:divBdr>
      <w:divsChild>
        <w:div w:id="1787888434">
          <w:marLeft w:val="0"/>
          <w:marRight w:val="0"/>
          <w:marTop w:val="0"/>
          <w:marBottom w:val="0"/>
          <w:divBdr>
            <w:top w:val="none" w:sz="0" w:space="0" w:color="auto"/>
            <w:left w:val="none" w:sz="0" w:space="0" w:color="auto"/>
            <w:bottom w:val="none" w:sz="0" w:space="0" w:color="auto"/>
            <w:right w:val="none" w:sz="0" w:space="0" w:color="auto"/>
          </w:divBdr>
          <w:divsChild>
            <w:div w:id="1050569708">
              <w:marLeft w:val="0"/>
              <w:marRight w:val="0"/>
              <w:marTop w:val="0"/>
              <w:marBottom w:val="0"/>
              <w:divBdr>
                <w:top w:val="none" w:sz="0" w:space="0" w:color="auto"/>
                <w:left w:val="none" w:sz="0" w:space="0" w:color="auto"/>
                <w:bottom w:val="none" w:sz="0" w:space="0" w:color="auto"/>
                <w:right w:val="none" w:sz="0" w:space="0" w:color="auto"/>
              </w:divBdr>
              <w:divsChild>
                <w:div w:id="1666208011">
                  <w:marLeft w:val="0"/>
                  <w:marRight w:val="0"/>
                  <w:marTop w:val="0"/>
                  <w:marBottom w:val="0"/>
                  <w:divBdr>
                    <w:top w:val="none" w:sz="0" w:space="0" w:color="auto"/>
                    <w:left w:val="none" w:sz="0" w:space="0" w:color="auto"/>
                    <w:bottom w:val="none" w:sz="0" w:space="0" w:color="auto"/>
                    <w:right w:val="none" w:sz="0" w:space="0" w:color="auto"/>
                  </w:divBdr>
                  <w:divsChild>
                    <w:div w:id="1272124113">
                      <w:marLeft w:val="0"/>
                      <w:marRight w:val="0"/>
                      <w:marTop w:val="0"/>
                      <w:marBottom w:val="0"/>
                      <w:divBdr>
                        <w:top w:val="none" w:sz="0" w:space="0" w:color="auto"/>
                        <w:left w:val="none" w:sz="0" w:space="0" w:color="auto"/>
                        <w:bottom w:val="none" w:sz="0" w:space="0" w:color="auto"/>
                        <w:right w:val="none" w:sz="0" w:space="0" w:color="auto"/>
                      </w:divBdr>
                      <w:divsChild>
                        <w:div w:id="1953826063">
                          <w:marLeft w:val="0"/>
                          <w:marRight w:val="0"/>
                          <w:marTop w:val="0"/>
                          <w:marBottom w:val="0"/>
                          <w:divBdr>
                            <w:top w:val="none" w:sz="0" w:space="0" w:color="auto"/>
                            <w:left w:val="none" w:sz="0" w:space="0" w:color="auto"/>
                            <w:bottom w:val="none" w:sz="0" w:space="0" w:color="auto"/>
                            <w:right w:val="none" w:sz="0" w:space="0" w:color="auto"/>
                          </w:divBdr>
                          <w:divsChild>
                            <w:div w:id="73624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19062743">
      <w:bodyDiv w:val="1"/>
      <w:marLeft w:val="0"/>
      <w:marRight w:val="0"/>
      <w:marTop w:val="0"/>
      <w:marBottom w:val="0"/>
      <w:divBdr>
        <w:top w:val="none" w:sz="0" w:space="0" w:color="auto"/>
        <w:left w:val="none" w:sz="0" w:space="0" w:color="auto"/>
        <w:bottom w:val="none" w:sz="0" w:space="0" w:color="auto"/>
        <w:right w:val="none" w:sz="0" w:space="0" w:color="auto"/>
      </w:divBdr>
    </w:div>
    <w:div w:id="830215460">
      <w:bodyDiv w:val="1"/>
      <w:marLeft w:val="0"/>
      <w:marRight w:val="0"/>
      <w:marTop w:val="0"/>
      <w:marBottom w:val="0"/>
      <w:divBdr>
        <w:top w:val="none" w:sz="0" w:space="0" w:color="auto"/>
        <w:left w:val="none" w:sz="0" w:space="0" w:color="auto"/>
        <w:bottom w:val="none" w:sz="0" w:space="0" w:color="auto"/>
        <w:right w:val="none" w:sz="0" w:space="0" w:color="auto"/>
      </w:divBdr>
    </w:div>
    <w:div w:id="869994395">
      <w:bodyDiv w:val="1"/>
      <w:marLeft w:val="0"/>
      <w:marRight w:val="0"/>
      <w:marTop w:val="0"/>
      <w:marBottom w:val="0"/>
      <w:divBdr>
        <w:top w:val="none" w:sz="0" w:space="0" w:color="auto"/>
        <w:left w:val="none" w:sz="0" w:space="0" w:color="auto"/>
        <w:bottom w:val="none" w:sz="0" w:space="0" w:color="auto"/>
        <w:right w:val="none" w:sz="0" w:space="0" w:color="auto"/>
      </w:divBdr>
      <w:divsChild>
        <w:div w:id="1051419626">
          <w:marLeft w:val="0"/>
          <w:marRight w:val="0"/>
          <w:marTop w:val="0"/>
          <w:marBottom w:val="0"/>
          <w:divBdr>
            <w:top w:val="none" w:sz="0" w:space="0" w:color="auto"/>
            <w:left w:val="none" w:sz="0" w:space="0" w:color="auto"/>
            <w:bottom w:val="none" w:sz="0" w:space="0" w:color="auto"/>
            <w:right w:val="none" w:sz="0" w:space="0" w:color="auto"/>
          </w:divBdr>
          <w:divsChild>
            <w:div w:id="95833081">
              <w:marLeft w:val="0"/>
              <w:marRight w:val="0"/>
              <w:marTop w:val="0"/>
              <w:marBottom w:val="0"/>
              <w:divBdr>
                <w:top w:val="none" w:sz="0" w:space="0" w:color="auto"/>
                <w:left w:val="none" w:sz="0" w:space="0" w:color="auto"/>
                <w:bottom w:val="none" w:sz="0" w:space="0" w:color="auto"/>
                <w:right w:val="none" w:sz="0" w:space="0" w:color="auto"/>
              </w:divBdr>
              <w:divsChild>
                <w:div w:id="1309433439">
                  <w:marLeft w:val="0"/>
                  <w:marRight w:val="0"/>
                  <w:marTop w:val="0"/>
                  <w:marBottom w:val="0"/>
                  <w:divBdr>
                    <w:top w:val="none" w:sz="0" w:space="0" w:color="auto"/>
                    <w:left w:val="none" w:sz="0" w:space="0" w:color="auto"/>
                    <w:bottom w:val="none" w:sz="0" w:space="0" w:color="auto"/>
                    <w:right w:val="none" w:sz="0" w:space="0" w:color="auto"/>
                  </w:divBdr>
                  <w:divsChild>
                    <w:div w:id="133838944">
                      <w:marLeft w:val="0"/>
                      <w:marRight w:val="0"/>
                      <w:marTop w:val="0"/>
                      <w:marBottom w:val="0"/>
                      <w:divBdr>
                        <w:top w:val="none" w:sz="0" w:space="0" w:color="auto"/>
                        <w:left w:val="none" w:sz="0" w:space="0" w:color="auto"/>
                        <w:bottom w:val="none" w:sz="0" w:space="0" w:color="auto"/>
                        <w:right w:val="none" w:sz="0" w:space="0" w:color="auto"/>
                      </w:divBdr>
                      <w:divsChild>
                        <w:div w:id="1694108353">
                          <w:marLeft w:val="0"/>
                          <w:marRight w:val="0"/>
                          <w:marTop w:val="0"/>
                          <w:marBottom w:val="0"/>
                          <w:divBdr>
                            <w:top w:val="none" w:sz="0" w:space="0" w:color="auto"/>
                            <w:left w:val="none" w:sz="0" w:space="0" w:color="auto"/>
                            <w:bottom w:val="none" w:sz="0" w:space="0" w:color="auto"/>
                            <w:right w:val="none" w:sz="0" w:space="0" w:color="auto"/>
                          </w:divBdr>
                          <w:divsChild>
                            <w:div w:id="16247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870430">
      <w:bodyDiv w:val="1"/>
      <w:marLeft w:val="0"/>
      <w:marRight w:val="0"/>
      <w:marTop w:val="0"/>
      <w:marBottom w:val="0"/>
      <w:divBdr>
        <w:top w:val="none" w:sz="0" w:space="0" w:color="auto"/>
        <w:left w:val="none" w:sz="0" w:space="0" w:color="auto"/>
        <w:bottom w:val="none" w:sz="0" w:space="0" w:color="auto"/>
        <w:right w:val="none" w:sz="0" w:space="0" w:color="auto"/>
      </w:divBdr>
    </w:div>
    <w:div w:id="1099328861">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56796">
      <w:bodyDiv w:val="1"/>
      <w:marLeft w:val="0"/>
      <w:marRight w:val="0"/>
      <w:marTop w:val="0"/>
      <w:marBottom w:val="0"/>
      <w:divBdr>
        <w:top w:val="none" w:sz="0" w:space="0" w:color="auto"/>
        <w:left w:val="none" w:sz="0" w:space="0" w:color="auto"/>
        <w:bottom w:val="none" w:sz="0" w:space="0" w:color="auto"/>
        <w:right w:val="none" w:sz="0" w:space="0" w:color="auto"/>
      </w:divBdr>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338777074">
      <w:bodyDiv w:val="1"/>
      <w:marLeft w:val="0"/>
      <w:marRight w:val="0"/>
      <w:marTop w:val="0"/>
      <w:marBottom w:val="0"/>
      <w:divBdr>
        <w:top w:val="none" w:sz="0" w:space="0" w:color="auto"/>
        <w:left w:val="none" w:sz="0" w:space="0" w:color="auto"/>
        <w:bottom w:val="none" w:sz="0" w:space="0" w:color="auto"/>
        <w:right w:val="none" w:sz="0" w:space="0" w:color="auto"/>
      </w:divBdr>
    </w:div>
    <w:div w:id="1633711086">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736972779">
      <w:bodyDiv w:val="1"/>
      <w:marLeft w:val="0"/>
      <w:marRight w:val="0"/>
      <w:marTop w:val="0"/>
      <w:marBottom w:val="0"/>
      <w:divBdr>
        <w:top w:val="none" w:sz="0" w:space="0" w:color="auto"/>
        <w:left w:val="none" w:sz="0" w:space="0" w:color="auto"/>
        <w:bottom w:val="none" w:sz="0" w:space="0" w:color="auto"/>
        <w:right w:val="none" w:sz="0" w:space="0" w:color="auto"/>
      </w:divBdr>
    </w:div>
    <w:div w:id="1737967742">
      <w:bodyDiv w:val="1"/>
      <w:marLeft w:val="0"/>
      <w:marRight w:val="0"/>
      <w:marTop w:val="0"/>
      <w:marBottom w:val="0"/>
      <w:divBdr>
        <w:top w:val="none" w:sz="0" w:space="0" w:color="auto"/>
        <w:left w:val="none" w:sz="0" w:space="0" w:color="auto"/>
        <w:bottom w:val="none" w:sz="0" w:space="0" w:color="auto"/>
        <w:right w:val="none" w:sz="0" w:space="0" w:color="auto"/>
      </w:divBdr>
      <w:divsChild>
        <w:div w:id="41368528">
          <w:marLeft w:val="0"/>
          <w:marRight w:val="0"/>
          <w:marTop w:val="0"/>
          <w:marBottom w:val="0"/>
          <w:divBdr>
            <w:top w:val="none" w:sz="0" w:space="0" w:color="auto"/>
            <w:left w:val="none" w:sz="0" w:space="0" w:color="auto"/>
            <w:bottom w:val="none" w:sz="0" w:space="0" w:color="auto"/>
            <w:right w:val="none" w:sz="0" w:space="0" w:color="auto"/>
          </w:divBdr>
        </w:div>
        <w:div w:id="121769602">
          <w:marLeft w:val="0"/>
          <w:marRight w:val="0"/>
          <w:marTop w:val="0"/>
          <w:marBottom w:val="0"/>
          <w:divBdr>
            <w:top w:val="none" w:sz="0" w:space="0" w:color="auto"/>
            <w:left w:val="none" w:sz="0" w:space="0" w:color="auto"/>
            <w:bottom w:val="none" w:sz="0" w:space="0" w:color="auto"/>
            <w:right w:val="none" w:sz="0" w:space="0" w:color="auto"/>
          </w:divBdr>
        </w:div>
        <w:div w:id="275455677">
          <w:marLeft w:val="0"/>
          <w:marRight w:val="0"/>
          <w:marTop w:val="0"/>
          <w:marBottom w:val="0"/>
          <w:divBdr>
            <w:top w:val="none" w:sz="0" w:space="0" w:color="auto"/>
            <w:left w:val="none" w:sz="0" w:space="0" w:color="auto"/>
            <w:bottom w:val="none" w:sz="0" w:space="0" w:color="auto"/>
            <w:right w:val="none" w:sz="0" w:space="0" w:color="auto"/>
          </w:divBdr>
        </w:div>
        <w:div w:id="371001755">
          <w:marLeft w:val="0"/>
          <w:marRight w:val="0"/>
          <w:marTop w:val="0"/>
          <w:marBottom w:val="0"/>
          <w:divBdr>
            <w:top w:val="none" w:sz="0" w:space="0" w:color="auto"/>
            <w:left w:val="none" w:sz="0" w:space="0" w:color="auto"/>
            <w:bottom w:val="none" w:sz="0" w:space="0" w:color="auto"/>
            <w:right w:val="none" w:sz="0" w:space="0" w:color="auto"/>
          </w:divBdr>
        </w:div>
        <w:div w:id="464083846">
          <w:marLeft w:val="0"/>
          <w:marRight w:val="0"/>
          <w:marTop w:val="0"/>
          <w:marBottom w:val="0"/>
          <w:divBdr>
            <w:top w:val="none" w:sz="0" w:space="0" w:color="auto"/>
            <w:left w:val="none" w:sz="0" w:space="0" w:color="auto"/>
            <w:bottom w:val="none" w:sz="0" w:space="0" w:color="auto"/>
            <w:right w:val="none" w:sz="0" w:space="0" w:color="auto"/>
          </w:divBdr>
        </w:div>
        <w:div w:id="465852201">
          <w:marLeft w:val="0"/>
          <w:marRight w:val="0"/>
          <w:marTop w:val="0"/>
          <w:marBottom w:val="0"/>
          <w:divBdr>
            <w:top w:val="none" w:sz="0" w:space="0" w:color="auto"/>
            <w:left w:val="none" w:sz="0" w:space="0" w:color="auto"/>
            <w:bottom w:val="none" w:sz="0" w:space="0" w:color="auto"/>
            <w:right w:val="none" w:sz="0" w:space="0" w:color="auto"/>
          </w:divBdr>
        </w:div>
        <w:div w:id="535043858">
          <w:marLeft w:val="0"/>
          <w:marRight w:val="0"/>
          <w:marTop w:val="0"/>
          <w:marBottom w:val="0"/>
          <w:divBdr>
            <w:top w:val="none" w:sz="0" w:space="0" w:color="auto"/>
            <w:left w:val="none" w:sz="0" w:space="0" w:color="auto"/>
            <w:bottom w:val="none" w:sz="0" w:space="0" w:color="auto"/>
            <w:right w:val="none" w:sz="0" w:space="0" w:color="auto"/>
          </w:divBdr>
        </w:div>
        <w:div w:id="836648134">
          <w:marLeft w:val="0"/>
          <w:marRight w:val="0"/>
          <w:marTop w:val="0"/>
          <w:marBottom w:val="0"/>
          <w:divBdr>
            <w:top w:val="none" w:sz="0" w:space="0" w:color="auto"/>
            <w:left w:val="none" w:sz="0" w:space="0" w:color="auto"/>
            <w:bottom w:val="none" w:sz="0" w:space="0" w:color="auto"/>
            <w:right w:val="none" w:sz="0" w:space="0" w:color="auto"/>
          </w:divBdr>
        </w:div>
        <w:div w:id="909198335">
          <w:marLeft w:val="0"/>
          <w:marRight w:val="0"/>
          <w:marTop w:val="0"/>
          <w:marBottom w:val="0"/>
          <w:divBdr>
            <w:top w:val="none" w:sz="0" w:space="0" w:color="auto"/>
            <w:left w:val="none" w:sz="0" w:space="0" w:color="auto"/>
            <w:bottom w:val="none" w:sz="0" w:space="0" w:color="auto"/>
            <w:right w:val="none" w:sz="0" w:space="0" w:color="auto"/>
          </w:divBdr>
        </w:div>
        <w:div w:id="1054499341">
          <w:marLeft w:val="0"/>
          <w:marRight w:val="0"/>
          <w:marTop w:val="0"/>
          <w:marBottom w:val="0"/>
          <w:divBdr>
            <w:top w:val="none" w:sz="0" w:space="0" w:color="auto"/>
            <w:left w:val="none" w:sz="0" w:space="0" w:color="auto"/>
            <w:bottom w:val="none" w:sz="0" w:space="0" w:color="auto"/>
            <w:right w:val="none" w:sz="0" w:space="0" w:color="auto"/>
          </w:divBdr>
        </w:div>
        <w:div w:id="1152259072">
          <w:marLeft w:val="0"/>
          <w:marRight w:val="0"/>
          <w:marTop w:val="0"/>
          <w:marBottom w:val="0"/>
          <w:divBdr>
            <w:top w:val="none" w:sz="0" w:space="0" w:color="auto"/>
            <w:left w:val="none" w:sz="0" w:space="0" w:color="auto"/>
            <w:bottom w:val="none" w:sz="0" w:space="0" w:color="auto"/>
            <w:right w:val="none" w:sz="0" w:space="0" w:color="auto"/>
          </w:divBdr>
        </w:div>
        <w:div w:id="1166481078">
          <w:marLeft w:val="0"/>
          <w:marRight w:val="0"/>
          <w:marTop w:val="0"/>
          <w:marBottom w:val="0"/>
          <w:divBdr>
            <w:top w:val="none" w:sz="0" w:space="0" w:color="auto"/>
            <w:left w:val="none" w:sz="0" w:space="0" w:color="auto"/>
            <w:bottom w:val="none" w:sz="0" w:space="0" w:color="auto"/>
            <w:right w:val="none" w:sz="0" w:space="0" w:color="auto"/>
          </w:divBdr>
        </w:div>
        <w:div w:id="1168516175">
          <w:marLeft w:val="0"/>
          <w:marRight w:val="0"/>
          <w:marTop w:val="0"/>
          <w:marBottom w:val="0"/>
          <w:divBdr>
            <w:top w:val="none" w:sz="0" w:space="0" w:color="auto"/>
            <w:left w:val="none" w:sz="0" w:space="0" w:color="auto"/>
            <w:bottom w:val="none" w:sz="0" w:space="0" w:color="auto"/>
            <w:right w:val="none" w:sz="0" w:space="0" w:color="auto"/>
          </w:divBdr>
        </w:div>
        <w:div w:id="1497721247">
          <w:marLeft w:val="0"/>
          <w:marRight w:val="0"/>
          <w:marTop w:val="0"/>
          <w:marBottom w:val="0"/>
          <w:divBdr>
            <w:top w:val="none" w:sz="0" w:space="0" w:color="auto"/>
            <w:left w:val="none" w:sz="0" w:space="0" w:color="auto"/>
            <w:bottom w:val="none" w:sz="0" w:space="0" w:color="auto"/>
            <w:right w:val="none" w:sz="0" w:space="0" w:color="auto"/>
          </w:divBdr>
        </w:div>
      </w:divsChild>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6707951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09089263">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veta.Rubika@sam.gov.l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25.09.2015_6AK_(SM_6141;_SM_6212)</Sede>
    <Kom xmlns="0403aeb7-10dd-41a9-8f8e-1fc0ec5546a5">6.Ilgtspējīgas transporta sistēmas prioritārā virziena apakškomiteja</Kom>
    <kartiba xmlns="0403aeb7-10dd-41a9-8f8e-1fc0ec5546a5">162</kartiba>
    <Apraksts xmlns="0403aeb7-10dd-41a9-8f8e-1fc0ec5546a5">Anotācija precizēta</Apraks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6888E-59BA-4B88-B4C1-7828BB5A7D8D}">
  <ds:schemaRefs>
    <ds:schemaRef ds:uri="http://schemas.microsoft.com/office/2006/metadata/properties"/>
    <ds:schemaRef ds:uri="http://schemas.microsoft.com/office/infopath/2007/PartnerControls"/>
    <ds:schemaRef ds:uri="0403aeb7-10dd-41a9-8f8e-1fc0ec5546a5"/>
  </ds:schemaRefs>
</ds:datastoreItem>
</file>

<file path=customXml/itemProps2.xml><?xml version="1.0" encoding="utf-8"?>
<ds:datastoreItem xmlns:ds="http://schemas.openxmlformats.org/officeDocument/2006/customXml" ds:itemID="{D42DDEFF-15C6-4535-B4AD-DD4F01D89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CE2A74-61EF-4353-9FB0-121009828713}">
  <ds:schemaRefs>
    <ds:schemaRef ds:uri="http://schemas.microsoft.com/office/2006/metadata/longProperties"/>
  </ds:schemaRefs>
</ds:datastoreItem>
</file>

<file path=customXml/itemProps4.xml><?xml version="1.0" encoding="utf-8"?>
<ds:datastoreItem xmlns:ds="http://schemas.openxmlformats.org/officeDocument/2006/customXml" ds:itemID="{8C5E825D-4310-402C-8F26-10C3AFF91246}">
  <ds:schemaRefs>
    <ds:schemaRef ds:uri="http://schemas.microsoft.com/sharepoint/v3/contenttype/forms"/>
  </ds:schemaRefs>
</ds:datastoreItem>
</file>

<file path=customXml/itemProps5.xml><?xml version="1.0" encoding="utf-8"?>
<ds:datastoreItem xmlns:ds="http://schemas.openxmlformats.org/officeDocument/2006/customXml" ds:itemID="{5E90F92E-E9AF-4604-A71F-732C5294A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3614</Words>
  <Characters>2060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SMANot_6211_050417; Grozījumi Ministru kabineta 2017.gada 31.janvāra noteikumos Nr.69 “Darbības programmas "Izaugsme un nodarbinātība" prioritārā virziena "Ilgtspējīga transporta sistēma" 6.2.1. specifiskā atbalsta mērķa "Nodrošināt konkurētspējīgu un vid</vt:lpstr>
    </vt:vector>
  </TitlesOfParts>
  <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SMANot_6211_050417; Grozījumi Ministru kabineta 2017.gada 31.janvāra noteikumos Nr.69 “Darbības programmas "Izaugsme un nodarbinātība" prioritārā virziena "Ilgtspējīga transporta sistēma" 6.2.1. specifiskā atbalsta mērķa "Nodrošināt konkurētspējīgu un videi draudzīgu TEN-T dzelzceļa tīklu, veicinot tā drošību, kvalitāti un kapacitāti" 6.2.1.1. pasākuma "Latvijas dzelzceļa tīkla elektrifikācija" īstenošanas noteikumi” sākotnējās ietekmes novērtējuma ziņojums (anotācija)</dc:title>
  <dc:subject>MK noteikumu anotācija</dc:subject>
  <dc:creator>Iveta.Rubika@sam.gov.lv</dc:creator>
  <cp:keywords>Anotācija</cp:keywords>
  <cp:lastModifiedBy>Satiksmes ministrija</cp:lastModifiedBy>
  <cp:revision>8</cp:revision>
  <cp:lastPrinted>2016-10-31T13:07:00Z</cp:lastPrinted>
  <dcterms:created xsi:type="dcterms:W3CDTF">2017-04-05T07:16:00Z</dcterms:created>
  <dcterms:modified xsi:type="dcterms:W3CDTF">2017-04-05T08:22:00Z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62de6b22-8c5c-435a-b322-e6d4ca62170b,3;62de6b22-8c5c-435a-b322-e6d4ca62170b,3;62de6b22-8c5c-435a-b322-e6d4ca62170b,3;62de6b22-8c5c-435a-b322-e6d4ca62170b,3;62de6b22-8c5c-435a-b322-e6d4ca62170b,3;62de6b22-8c5c-435a-b322-e6d4ca62170b,3;</vt:lpwstr>
  </property>
  <property fmtid="{D5CDD505-2E9C-101B-9397-08002B2CF9AE}" pid="3" name="ContentTypeId">
    <vt:lpwstr>0x010100F769CB3625653B469456ADAF54D4F4F2</vt:lpwstr>
  </property>
</Properties>
</file>