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E117D" w14:textId="77777777" w:rsidR="00080A01" w:rsidRPr="00DC420F" w:rsidRDefault="00080A01" w:rsidP="00623FF8">
      <w:pPr>
        <w:jc w:val="right"/>
        <w:rPr>
          <w:i/>
        </w:rPr>
      </w:pPr>
      <w:r w:rsidRPr="00DC420F">
        <w:rPr>
          <w:i/>
        </w:rPr>
        <w:t>Projekts</w:t>
      </w:r>
    </w:p>
    <w:p w14:paraId="4FF19631" w14:textId="77777777" w:rsidR="000C33C5" w:rsidRPr="00DC420F" w:rsidRDefault="000C33C5" w:rsidP="00623FF8">
      <w:pPr>
        <w:jc w:val="center"/>
        <w:rPr>
          <w:b/>
        </w:rPr>
      </w:pPr>
    </w:p>
    <w:p w14:paraId="021BAEF8" w14:textId="77777777" w:rsidR="007E470A" w:rsidRPr="00DC420F" w:rsidRDefault="007E470A" w:rsidP="00623FF8">
      <w:pPr>
        <w:jc w:val="center"/>
        <w:rPr>
          <w:b/>
        </w:rPr>
      </w:pPr>
      <w:r w:rsidRPr="00DC420F">
        <w:rPr>
          <w:b/>
        </w:rPr>
        <w:t>LATVIJAS REPU</w:t>
      </w:r>
      <w:r w:rsidR="009E799D">
        <w:rPr>
          <w:b/>
        </w:rPr>
        <w:t>B</w:t>
      </w:r>
      <w:r w:rsidRPr="00DC420F">
        <w:rPr>
          <w:b/>
        </w:rPr>
        <w:t xml:space="preserve">LIKAS </w:t>
      </w:r>
      <w:r w:rsidR="00080A01" w:rsidRPr="00DC420F">
        <w:rPr>
          <w:b/>
        </w:rPr>
        <w:t xml:space="preserve">MINISTRU KABINETA </w:t>
      </w:r>
    </w:p>
    <w:p w14:paraId="7B141969" w14:textId="77777777" w:rsidR="00080A01" w:rsidRPr="00DC420F" w:rsidRDefault="00080A01" w:rsidP="00623FF8">
      <w:pPr>
        <w:jc w:val="center"/>
        <w:rPr>
          <w:b/>
        </w:rPr>
      </w:pPr>
      <w:r w:rsidRPr="00DC420F">
        <w:rPr>
          <w:b/>
        </w:rPr>
        <w:t>SĒDES PROTOKOLLĒMUMS</w:t>
      </w:r>
    </w:p>
    <w:p w14:paraId="4D1FCFA0" w14:textId="77777777" w:rsidR="00080A01" w:rsidRPr="00DC420F" w:rsidRDefault="00080A01" w:rsidP="00623FF8">
      <w:pPr>
        <w:jc w:val="center"/>
        <w:rPr>
          <w:b/>
        </w:rPr>
      </w:pPr>
      <w:r w:rsidRPr="00DC420F">
        <w:rPr>
          <w:b/>
        </w:rPr>
        <w:t>_________________________________________________________</w:t>
      </w:r>
    </w:p>
    <w:p w14:paraId="586D0F0E" w14:textId="77777777" w:rsidR="00080A01" w:rsidRPr="00DC420F" w:rsidRDefault="00080A01" w:rsidP="00623FF8">
      <w:pPr>
        <w:jc w:val="center"/>
        <w:rPr>
          <w:b/>
        </w:rPr>
      </w:pPr>
    </w:p>
    <w:p w14:paraId="6AE7756F" w14:textId="77777777" w:rsidR="00080A01" w:rsidRPr="00DC420F" w:rsidRDefault="00080A01" w:rsidP="00623FF8">
      <w:pPr>
        <w:tabs>
          <w:tab w:val="center" w:pos="4500"/>
          <w:tab w:val="right" w:pos="9000"/>
        </w:tabs>
        <w:jc w:val="both"/>
      </w:pPr>
      <w:r w:rsidRPr="00DC420F">
        <w:t>Rīgā</w:t>
      </w:r>
      <w:r w:rsidR="008A06D4" w:rsidRPr="00DC420F">
        <w:tab/>
      </w:r>
      <w:r w:rsidRPr="00DC420F">
        <w:t>Nr.</w:t>
      </w:r>
      <w:r w:rsidR="008A06D4" w:rsidRPr="00DC420F">
        <w:tab/>
      </w:r>
      <w:r w:rsidRPr="00D77A14">
        <w:t>20</w:t>
      </w:r>
      <w:r w:rsidR="00D7606A" w:rsidRPr="00D77A14">
        <w:t>__</w:t>
      </w:r>
      <w:r w:rsidRPr="00D77A14">
        <w:t>.gada __._____</w:t>
      </w:r>
    </w:p>
    <w:p w14:paraId="4C910C00" w14:textId="77777777" w:rsidR="00080A01" w:rsidRPr="00DC420F" w:rsidRDefault="00080A01" w:rsidP="00623FF8">
      <w:pPr>
        <w:jc w:val="both"/>
      </w:pPr>
    </w:p>
    <w:p w14:paraId="73862C65" w14:textId="77777777" w:rsidR="00080A01" w:rsidRPr="00DC420F" w:rsidRDefault="001B3E9E" w:rsidP="00623FF8">
      <w:pPr>
        <w:pStyle w:val="Pamatteksts"/>
        <w:jc w:val="center"/>
        <w:rPr>
          <w:b/>
          <w:szCs w:val="28"/>
        </w:rPr>
      </w:pPr>
      <w:r w:rsidRPr="00DC420F">
        <w:rPr>
          <w:b/>
          <w:szCs w:val="28"/>
        </w:rPr>
        <w:t>.§</w:t>
      </w:r>
    </w:p>
    <w:p w14:paraId="7D621B12" w14:textId="77777777" w:rsidR="00080A01" w:rsidRPr="00DC420F" w:rsidRDefault="00080A01" w:rsidP="00623FF8">
      <w:pPr>
        <w:jc w:val="center"/>
      </w:pPr>
    </w:p>
    <w:p w14:paraId="37B56F76" w14:textId="6056C56B" w:rsidR="009F1BDA" w:rsidRPr="00DC420F" w:rsidRDefault="003E6B66" w:rsidP="00D77A14">
      <w:pPr>
        <w:jc w:val="center"/>
      </w:pPr>
      <w:r>
        <w:rPr>
          <w:b/>
        </w:rPr>
        <w:t>N</w:t>
      </w:r>
      <w:r w:rsidR="00D77A14">
        <w:rPr>
          <w:b/>
        </w:rPr>
        <w:t>oteikumu projekt</w:t>
      </w:r>
      <w:r>
        <w:rPr>
          <w:b/>
        </w:rPr>
        <w:t>s</w:t>
      </w:r>
      <w:r w:rsidR="00D77A14">
        <w:rPr>
          <w:b/>
        </w:rPr>
        <w:t xml:space="preserve"> "</w:t>
      </w:r>
      <w:r w:rsidR="00D77A14" w:rsidRPr="00D77A14">
        <w:rPr>
          <w:b/>
        </w:rPr>
        <w:t>Būvju klasifikācijas noteikumi</w:t>
      </w:r>
      <w:r w:rsidR="00D77A14">
        <w:rPr>
          <w:b/>
        </w:rPr>
        <w:t>"</w:t>
      </w:r>
    </w:p>
    <w:p w14:paraId="4681C753" w14:textId="77777777" w:rsidR="007E470A" w:rsidRPr="00DC420F" w:rsidRDefault="007E470A" w:rsidP="007E470A">
      <w:pPr>
        <w:tabs>
          <w:tab w:val="left" w:pos="993"/>
        </w:tabs>
        <w:jc w:val="both"/>
      </w:pPr>
    </w:p>
    <w:p w14:paraId="2BA73720" w14:textId="70A6720A" w:rsidR="003E6B66" w:rsidRDefault="003E6B66" w:rsidP="00B03963">
      <w:pPr>
        <w:pStyle w:val="Sarakstarindkopa"/>
        <w:spacing w:after="120"/>
        <w:ind w:left="0" w:firstLine="709"/>
        <w:jc w:val="both"/>
      </w:pPr>
      <w:r>
        <w:t>1. </w:t>
      </w:r>
      <w:r w:rsidR="00DC420F" w:rsidRPr="00DC420F">
        <w:t>Pieņemt iesniegto noteikumu projektu.</w:t>
      </w:r>
    </w:p>
    <w:p w14:paraId="0B4EBCEB" w14:textId="77777777" w:rsidR="003E6B66" w:rsidRDefault="003E6B66" w:rsidP="00B03963">
      <w:pPr>
        <w:pStyle w:val="Sarakstarindkopa"/>
        <w:spacing w:after="120"/>
        <w:ind w:left="0" w:firstLine="709"/>
        <w:jc w:val="both"/>
      </w:pPr>
    </w:p>
    <w:p w14:paraId="7BC8A399" w14:textId="48FA88B6" w:rsidR="00DC420F" w:rsidRDefault="00DC420F" w:rsidP="00B03963">
      <w:pPr>
        <w:pStyle w:val="Sarakstarindkopa"/>
        <w:ind w:left="0" w:firstLine="709"/>
        <w:jc w:val="both"/>
      </w:pPr>
      <w:r w:rsidRPr="00DC420F">
        <w:t>Valsts kancelejai sagatavot noteikumu projektu parakstīšanai.</w:t>
      </w:r>
    </w:p>
    <w:p w14:paraId="110BA7AB" w14:textId="77777777" w:rsidR="003E6B66" w:rsidRPr="00DC420F" w:rsidRDefault="003E6B66" w:rsidP="002D4D8F">
      <w:pPr>
        <w:pStyle w:val="Sarakstarindkopa"/>
        <w:ind w:left="0" w:firstLine="709"/>
        <w:jc w:val="both"/>
      </w:pPr>
    </w:p>
    <w:p w14:paraId="3CF200B6" w14:textId="504D5FCB" w:rsidR="001666F3" w:rsidRPr="00DA1E21" w:rsidRDefault="00DC420F" w:rsidP="00DA1E21">
      <w:pPr>
        <w:ind w:firstLine="720"/>
        <w:jc w:val="both"/>
      </w:pPr>
      <w:r w:rsidRPr="00DC420F">
        <w:t>2</w:t>
      </w:r>
      <w:r>
        <w:t>.</w:t>
      </w:r>
      <w:r w:rsidR="00D77A14">
        <w:t> </w:t>
      </w:r>
      <w:r w:rsidR="00D77A14" w:rsidRPr="00D77A14">
        <w:t xml:space="preserve">Tieslietu ministrijai sadarbībā ar Ekonomikas ministriju un Vides aizsardzības un reģionālās attīstības ministriju </w:t>
      </w:r>
      <w:r w:rsidR="00DA1E21" w:rsidRPr="00D77A14">
        <w:t xml:space="preserve">izstrādāt </w:t>
      </w:r>
      <w:r w:rsidR="00DA1E21">
        <w:t xml:space="preserve">un </w:t>
      </w:r>
      <w:r w:rsidR="002B0D00" w:rsidRPr="002B0D00">
        <w:t xml:space="preserve">tieslietu ministram </w:t>
      </w:r>
      <w:r w:rsidR="00D77A14" w:rsidRPr="00D77A14">
        <w:t>līdz 2018.</w:t>
      </w:r>
      <w:r w:rsidR="00D77A14">
        <w:t> </w:t>
      </w:r>
      <w:r w:rsidR="00D77A14" w:rsidRPr="00D77A14">
        <w:t>gada 31.</w:t>
      </w:r>
      <w:r w:rsidR="00D77A14">
        <w:t> </w:t>
      </w:r>
      <w:r w:rsidR="00D77A14" w:rsidRPr="00D77A14">
        <w:t xml:space="preserve">decembrim </w:t>
      </w:r>
      <w:r w:rsidR="002B0D00" w:rsidRPr="002B0D00">
        <w:t>iesniegt noteiktā kārtībā izskatīšanai Ministru kabinetā</w:t>
      </w:r>
      <w:r w:rsidR="002B0D00" w:rsidRPr="002B0D00" w:rsidDel="00DA1E21">
        <w:t xml:space="preserve"> </w:t>
      </w:r>
      <w:r w:rsidR="00D77A14" w:rsidRPr="00D77A14">
        <w:t>jaunu</w:t>
      </w:r>
      <w:r w:rsidR="00DA1E21">
        <w:t>s</w:t>
      </w:r>
      <w:r w:rsidR="00D77A14" w:rsidRPr="00D77A14">
        <w:t xml:space="preserve"> būvju (vienotu teritorijas plānošanas un būvju) klasifikācij</w:t>
      </w:r>
      <w:r w:rsidR="00DA1E21">
        <w:t>as noteikumus</w:t>
      </w:r>
      <w:r w:rsidR="00D77A14" w:rsidRPr="00D77A14">
        <w:t>, kas ir balstīt</w:t>
      </w:r>
      <w:r w:rsidR="00DA1E21">
        <w:t>i</w:t>
      </w:r>
      <w:r w:rsidR="00D77A14" w:rsidRPr="00D77A14">
        <w:t xml:space="preserve"> uz teritorijas plānošanas klasifikāciju, bet vienlaikus nodrošina </w:t>
      </w:r>
      <w:r w:rsidR="002A76B8">
        <w:t xml:space="preserve">būvju klasifikācijas </w:t>
      </w:r>
      <w:r w:rsidR="00D77A14" w:rsidRPr="00D77A14">
        <w:t>pielietošanu būvniecībā, ekonomikā un citās nozarēs.</w:t>
      </w:r>
    </w:p>
    <w:p w14:paraId="3B75B70F" w14:textId="77777777" w:rsidR="00191CA1" w:rsidRPr="00191CA1" w:rsidRDefault="00191CA1" w:rsidP="00191CA1">
      <w:pPr>
        <w:jc w:val="both"/>
      </w:pPr>
    </w:p>
    <w:p w14:paraId="2DFC8BF9" w14:textId="77777777" w:rsidR="00191CA1" w:rsidRPr="00191CA1" w:rsidRDefault="00191CA1" w:rsidP="00191CA1"/>
    <w:p w14:paraId="4C929AE9" w14:textId="77777777" w:rsidR="00191CA1" w:rsidRPr="00191CA1" w:rsidRDefault="00857EDB" w:rsidP="00191CA1">
      <w:pPr>
        <w:jc w:val="both"/>
        <w:rPr>
          <w:lang w:eastAsia="en-US"/>
        </w:rPr>
      </w:pPr>
      <w:r>
        <w:rPr>
          <w:lang w:eastAsia="en-US"/>
        </w:rPr>
        <w:t>Ministru prezident</w:t>
      </w:r>
      <w:r w:rsidR="00FA4F83">
        <w:rPr>
          <w:lang w:eastAsia="en-US"/>
        </w:rPr>
        <w:t>s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FA4F83" w:rsidRPr="00FA4F83">
        <w:rPr>
          <w:lang w:eastAsia="en-US"/>
        </w:rPr>
        <w:t>Māris Kučinskis</w:t>
      </w:r>
    </w:p>
    <w:p w14:paraId="2F4DB31D" w14:textId="77777777" w:rsidR="00191CA1" w:rsidRPr="00191CA1" w:rsidRDefault="00191CA1" w:rsidP="00191CA1">
      <w:pPr>
        <w:jc w:val="both"/>
        <w:rPr>
          <w:lang w:eastAsia="en-US"/>
        </w:rPr>
      </w:pPr>
    </w:p>
    <w:p w14:paraId="52DD2A8A" w14:textId="04E5AB51" w:rsidR="00191CA1" w:rsidRPr="00DC420F" w:rsidRDefault="00191CA1" w:rsidP="00191CA1">
      <w:pPr>
        <w:jc w:val="both"/>
      </w:pPr>
      <w:r w:rsidRPr="00DC420F">
        <w:t>Va</w:t>
      </w:r>
      <w:r w:rsidR="00857EDB">
        <w:t>lsts kancelejas direktor</w:t>
      </w:r>
      <w:r w:rsidR="009A4DCB">
        <w:t>s</w:t>
      </w:r>
      <w:r w:rsidR="00857EDB">
        <w:tab/>
      </w:r>
      <w:r w:rsidR="00857EDB">
        <w:tab/>
      </w:r>
      <w:r w:rsidR="00857EDB">
        <w:tab/>
      </w:r>
      <w:r w:rsidR="00857EDB">
        <w:tab/>
      </w:r>
      <w:r w:rsidR="009A4DCB">
        <w:tab/>
        <w:t>Jānis Citskovskis</w:t>
      </w:r>
    </w:p>
    <w:p w14:paraId="09B5C328" w14:textId="77777777" w:rsidR="00191CA1" w:rsidRPr="00191CA1" w:rsidRDefault="00191CA1" w:rsidP="00191CA1">
      <w:pPr>
        <w:jc w:val="both"/>
        <w:rPr>
          <w:lang w:eastAsia="en-US"/>
        </w:rPr>
      </w:pPr>
    </w:p>
    <w:p w14:paraId="1D0C92E6" w14:textId="77777777" w:rsidR="00857EDB" w:rsidRPr="00857EDB" w:rsidRDefault="00857EDB" w:rsidP="00857EDB">
      <w:pPr>
        <w:jc w:val="both"/>
        <w:rPr>
          <w:lang w:eastAsia="en-US"/>
        </w:rPr>
      </w:pPr>
      <w:r w:rsidRPr="00857EDB">
        <w:rPr>
          <w:lang w:eastAsia="en-US"/>
        </w:rPr>
        <w:t>Iesniedzējs:</w:t>
      </w:r>
    </w:p>
    <w:p w14:paraId="066C5255" w14:textId="77777777" w:rsidR="00857EDB" w:rsidRPr="00857EDB" w:rsidRDefault="00857EDB" w:rsidP="00857EDB">
      <w:pPr>
        <w:jc w:val="both"/>
        <w:rPr>
          <w:lang w:eastAsia="en-US"/>
        </w:rPr>
      </w:pPr>
      <w:r w:rsidRPr="00857EDB">
        <w:rPr>
          <w:lang w:eastAsia="en-US"/>
        </w:rPr>
        <w:t>Tieslietu ministrijas</w:t>
      </w:r>
    </w:p>
    <w:p w14:paraId="3621FBF1" w14:textId="4BA94CFE" w:rsidR="00DC420F" w:rsidRPr="00DC420F" w:rsidRDefault="00BB6A50" w:rsidP="002D4D8F">
      <w:pPr>
        <w:jc w:val="both"/>
        <w:rPr>
          <w:i/>
        </w:rPr>
      </w:pPr>
      <w:r>
        <w:rPr>
          <w:lang w:eastAsia="en-US"/>
        </w:rPr>
        <w:t>valsts sekretāra p.i.</w:t>
      </w:r>
      <w:r w:rsidR="00857EDB" w:rsidRPr="00857EDB">
        <w:rPr>
          <w:lang w:eastAsia="en-US"/>
        </w:rPr>
        <w:tab/>
      </w:r>
      <w:r w:rsidR="00857EDB" w:rsidRPr="00857EDB">
        <w:rPr>
          <w:lang w:eastAsia="en-US"/>
        </w:rPr>
        <w:tab/>
      </w:r>
      <w:r w:rsidR="00857EDB" w:rsidRPr="00857EDB">
        <w:rPr>
          <w:lang w:eastAsia="en-US"/>
        </w:rPr>
        <w:tab/>
      </w:r>
      <w:r w:rsidR="00857EDB" w:rsidRPr="00857EDB">
        <w:rPr>
          <w:lang w:eastAsia="en-US"/>
        </w:rPr>
        <w:tab/>
      </w:r>
      <w:r w:rsidR="00857EDB" w:rsidRPr="00857EDB">
        <w:rPr>
          <w:lang w:eastAsia="en-US"/>
        </w:rPr>
        <w:tab/>
      </w:r>
      <w:r w:rsidR="00857EDB" w:rsidRPr="00857EDB">
        <w:rPr>
          <w:lang w:eastAsia="en-US"/>
        </w:rPr>
        <w:tab/>
      </w:r>
      <w:r w:rsidR="00857EDB" w:rsidRPr="00857EDB">
        <w:rPr>
          <w:lang w:eastAsia="en-US"/>
        </w:rPr>
        <w:tab/>
      </w:r>
      <w:r>
        <w:rPr>
          <w:lang w:eastAsia="en-US"/>
        </w:rPr>
        <w:t>Laila Medina</w:t>
      </w:r>
      <w:bookmarkStart w:id="0" w:name="_GoBack"/>
      <w:bookmarkEnd w:id="0"/>
    </w:p>
    <w:sectPr w:rsidR="00DC420F" w:rsidRPr="00DC420F" w:rsidSect="008A06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47D38F" w14:textId="77777777" w:rsidR="001579B6" w:rsidRDefault="001579B6">
      <w:r>
        <w:separator/>
      </w:r>
    </w:p>
    <w:p w14:paraId="76077024" w14:textId="77777777" w:rsidR="007E5195" w:rsidRDefault="007E5195"/>
  </w:endnote>
  <w:endnote w:type="continuationSeparator" w:id="0">
    <w:p w14:paraId="1FFDF9EB" w14:textId="77777777" w:rsidR="001579B6" w:rsidRDefault="001579B6">
      <w:r>
        <w:continuationSeparator/>
      </w:r>
    </w:p>
    <w:p w14:paraId="73DCAB3B" w14:textId="77777777" w:rsidR="007E5195" w:rsidRDefault="007E5195"/>
  </w:endnote>
  <w:endnote w:type="continuationNotice" w:id="1">
    <w:p w14:paraId="7F13138D" w14:textId="77777777" w:rsidR="001579B6" w:rsidRDefault="001579B6"/>
    <w:p w14:paraId="57EB5167" w14:textId="77777777" w:rsidR="007E5195" w:rsidRDefault="007E51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A4AA7" w14:textId="77777777" w:rsidR="0080059E" w:rsidRDefault="0080059E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2C15F" w14:textId="77777777" w:rsidR="00AA47D7" w:rsidRPr="007157F5" w:rsidRDefault="007157F5" w:rsidP="007157F5">
    <w:pPr>
      <w:jc w:val="both"/>
    </w:pPr>
    <w:r w:rsidRPr="00D7606A">
      <w:rPr>
        <w:sz w:val="22"/>
        <w:szCs w:val="22"/>
      </w:rPr>
      <w:t>TM</w:t>
    </w:r>
    <w:r>
      <w:rPr>
        <w:sz w:val="22"/>
        <w:szCs w:val="22"/>
      </w:rPr>
      <w:t>P</w:t>
    </w:r>
    <w:r w:rsidRPr="00D7606A">
      <w:rPr>
        <w:sz w:val="22"/>
        <w:szCs w:val="22"/>
      </w:rPr>
      <w:t>rot_</w:t>
    </w:r>
    <w:r w:rsidRPr="00DC420F">
      <w:rPr>
        <w:sz w:val="22"/>
        <w:szCs w:val="22"/>
        <w:highlight w:val="yellow"/>
      </w:rPr>
      <w:t>ddmmgg_nosaukums</w:t>
    </w:r>
    <w:r w:rsidRPr="00D7606A">
      <w:rPr>
        <w:sz w:val="22"/>
        <w:szCs w:val="22"/>
      </w:rPr>
      <w:t xml:space="preserve">; Ministru kabineta sēdes </w:t>
    </w:r>
    <w:r w:rsidRPr="007157F5">
      <w:rPr>
        <w:sz w:val="22"/>
        <w:szCs w:val="22"/>
      </w:rPr>
      <w:t xml:space="preserve">protokollēmuma projekts „Par </w:t>
    </w:r>
    <w:r w:rsidRPr="007157F5">
      <w:rPr>
        <w:sz w:val="22"/>
        <w:szCs w:val="22"/>
        <w:highlight w:val="yellow"/>
      </w:rPr>
      <w:t>projekta veids, nosaukums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BB003" w14:textId="20DCBD7B" w:rsidR="008B2210" w:rsidRPr="002A76B8" w:rsidRDefault="00AA47D7" w:rsidP="00DC420F">
    <w:pPr>
      <w:jc w:val="both"/>
      <w:rPr>
        <w:sz w:val="20"/>
        <w:szCs w:val="20"/>
      </w:rPr>
    </w:pPr>
    <w:r w:rsidRPr="002A76B8">
      <w:rPr>
        <w:sz w:val="20"/>
        <w:szCs w:val="20"/>
      </w:rPr>
      <w:t>TM</w:t>
    </w:r>
    <w:r w:rsidR="00556A95" w:rsidRPr="002A76B8">
      <w:rPr>
        <w:sz w:val="20"/>
        <w:szCs w:val="20"/>
      </w:rPr>
      <w:t>P</w:t>
    </w:r>
    <w:r w:rsidRPr="002A76B8">
      <w:rPr>
        <w:sz w:val="20"/>
        <w:szCs w:val="20"/>
      </w:rPr>
      <w:t>rot_</w:t>
    </w:r>
    <w:r w:rsidR="001C5D66">
      <w:rPr>
        <w:sz w:val="20"/>
        <w:szCs w:val="20"/>
      </w:rPr>
      <w:t>1904</w:t>
    </w:r>
    <w:r w:rsidR="001C5D66" w:rsidRPr="002A76B8">
      <w:rPr>
        <w:sz w:val="20"/>
        <w:szCs w:val="20"/>
      </w:rPr>
      <w:t>17</w:t>
    </w:r>
    <w:r w:rsidRPr="002A76B8">
      <w:rPr>
        <w:sz w:val="20"/>
        <w:szCs w:val="20"/>
      </w:rPr>
      <w:t>_</w:t>
    </w:r>
    <w:r w:rsidR="00D77A14" w:rsidRPr="002A76B8">
      <w:rPr>
        <w:sz w:val="20"/>
        <w:szCs w:val="20"/>
      </w:rPr>
      <w:t>buv_kl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31D1C4" w14:textId="77777777" w:rsidR="001579B6" w:rsidRDefault="001579B6">
      <w:r>
        <w:separator/>
      </w:r>
    </w:p>
    <w:p w14:paraId="5D127A62" w14:textId="77777777" w:rsidR="007E5195" w:rsidRDefault="007E5195"/>
  </w:footnote>
  <w:footnote w:type="continuationSeparator" w:id="0">
    <w:p w14:paraId="2562B26B" w14:textId="77777777" w:rsidR="001579B6" w:rsidRDefault="001579B6">
      <w:r>
        <w:continuationSeparator/>
      </w:r>
    </w:p>
    <w:p w14:paraId="255D7798" w14:textId="77777777" w:rsidR="007E5195" w:rsidRDefault="007E5195"/>
  </w:footnote>
  <w:footnote w:type="continuationNotice" w:id="1">
    <w:p w14:paraId="3F402BA8" w14:textId="77777777" w:rsidR="001579B6" w:rsidRDefault="001579B6"/>
    <w:p w14:paraId="73271D60" w14:textId="77777777" w:rsidR="007E5195" w:rsidRDefault="007E519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B232B" w14:textId="77777777" w:rsidR="00AA47D7" w:rsidRDefault="006B5729" w:rsidP="000C0BA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AA47D7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1C110190" w14:textId="77777777" w:rsidR="00AA47D7" w:rsidRDefault="00AA47D7">
    <w:pPr>
      <w:pStyle w:val="Galvene"/>
    </w:pPr>
  </w:p>
  <w:p w14:paraId="55D1BFA6" w14:textId="77777777" w:rsidR="007E5195" w:rsidRDefault="007E519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DA2D5" w14:textId="77777777" w:rsidR="00AA47D7" w:rsidRPr="00B65848" w:rsidRDefault="006B5729" w:rsidP="000C0BA9">
    <w:pPr>
      <w:pStyle w:val="Galvene"/>
      <w:framePr w:wrap="around" w:vAnchor="text" w:hAnchor="margin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="00AA47D7" w:rsidRPr="00B65848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 w:rsidR="001666F3"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14:paraId="141CB57A" w14:textId="77777777" w:rsidR="00AA47D7" w:rsidRDefault="00AA47D7">
    <w:pPr>
      <w:pStyle w:val="Galvene"/>
    </w:pPr>
  </w:p>
  <w:p w14:paraId="57179703" w14:textId="77777777" w:rsidR="007E5195" w:rsidRDefault="007E519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A7818" w14:textId="77777777" w:rsidR="0080059E" w:rsidRDefault="0080059E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75AE"/>
    <w:multiLevelType w:val="hybridMultilevel"/>
    <w:tmpl w:val="62502E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FB078F"/>
    <w:multiLevelType w:val="hybridMultilevel"/>
    <w:tmpl w:val="96B4DE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B51C7A"/>
    <w:multiLevelType w:val="hybridMultilevel"/>
    <w:tmpl w:val="FDA2F3EA"/>
    <w:lvl w:ilvl="0" w:tplc="A4C6EB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247564"/>
    <w:multiLevelType w:val="hybridMultilevel"/>
    <w:tmpl w:val="4EA69A84"/>
    <w:lvl w:ilvl="0" w:tplc="973C5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A01"/>
    <w:rsid w:val="000062EB"/>
    <w:rsid w:val="00020CF1"/>
    <w:rsid w:val="000319A2"/>
    <w:rsid w:val="0005665A"/>
    <w:rsid w:val="00080A01"/>
    <w:rsid w:val="00085DF7"/>
    <w:rsid w:val="000B2F43"/>
    <w:rsid w:val="000C0BA9"/>
    <w:rsid w:val="000C33C5"/>
    <w:rsid w:val="000C511D"/>
    <w:rsid w:val="000D7390"/>
    <w:rsid w:val="000E623C"/>
    <w:rsid w:val="000F72EB"/>
    <w:rsid w:val="001579B6"/>
    <w:rsid w:val="00165740"/>
    <w:rsid w:val="001666F3"/>
    <w:rsid w:val="001818BF"/>
    <w:rsid w:val="00187F3C"/>
    <w:rsid w:val="00191CA1"/>
    <w:rsid w:val="001B3E9E"/>
    <w:rsid w:val="001B580E"/>
    <w:rsid w:val="001C5D66"/>
    <w:rsid w:val="00206B58"/>
    <w:rsid w:val="00223458"/>
    <w:rsid w:val="002A2959"/>
    <w:rsid w:val="002A76B8"/>
    <w:rsid w:val="002B0D00"/>
    <w:rsid w:val="002B12C6"/>
    <w:rsid w:val="002D4D8F"/>
    <w:rsid w:val="002D7DAC"/>
    <w:rsid w:val="0034596E"/>
    <w:rsid w:val="003750DD"/>
    <w:rsid w:val="0039606F"/>
    <w:rsid w:val="003C376E"/>
    <w:rsid w:val="003E6B66"/>
    <w:rsid w:val="004150E0"/>
    <w:rsid w:val="004D2D1E"/>
    <w:rsid w:val="00517EFC"/>
    <w:rsid w:val="00556A95"/>
    <w:rsid w:val="005A2835"/>
    <w:rsid w:val="005B0B84"/>
    <w:rsid w:val="006015E7"/>
    <w:rsid w:val="006049E9"/>
    <w:rsid w:val="00623FF8"/>
    <w:rsid w:val="00630B6D"/>
    <w:rsid w:val="00635176"/>
    <w:rsid w:val="006936EB"/>
    <w:rsid w:val="006B5729"/>
    <w:rsid w:val="006D26BC"/>
    <w:rsid w:val="007157F5"/>
    <w:rsid w:val="0073050F"/>
    <w:rsid w:val="00761BF2"/>
    <w:rsid w:val="00783C80"/>
    <w:rsid w:val="007B7EBF"/>
    <w:rsid w:val="007C06AD"/>
    <w:rsid w:val="007E470A"/>
    <w:rsid w:val="007E5195"/>
    <w:rsid w:val="0080059E"/>
    <w:rsid w:val="00842DA7"/>
    <w:rsid w:val="00857EDB"/>
    <w:rsid w:val="00861EA9"/>
    <w:rsid w:val="008A06D4"/>
    <w:rsid w:val="008B2210"/>
    <w:rsid w:val="008C0BB2"/>
    <w:rsid w:val="008D6011"/>
    <w:rsid w:val="00995F2B"/>
    <w:rsid w:val="009A4DCB"/>
    <w:rsid w:val="009E799D"/>
    <w:rsid w:val="009F1BDA"/>
    <w:rsid w:val="009F5BCF"/>
    <w:rsid w:val="00A0630A"/>
    <w:rsid w:val="00A834E7"/>
    <w:rsid w:val="00AA47D7"/>
    <w:rsid w:val="00B03963"/>
    <w:rsid w:val="00B112D1"/>
    <w:rsid w:val="00B336E8"/>
    <w:rsid w:val="00BA7AE4"/>
    <w:rsid w:val="00BB113A"/>
    <w:rsid w:val="00BB644A"/>
    <w:rsid w:val="00BB6A50"/>
    <w:rsid w:val="00BC097E"/>
    <w:rsid w:val="00BF65B2"/>
    <w:rsid w:val="00C0091A"/>
    <w:rsid w:val="00CE012A"/>
    <w:rsid w:val="00D5474B"/>
    <w:rsid w:val="00D71D4D"/>
    <w:rsid w:val="00D73C1E"/>
    <w:rsid w:val="00D7606A"/>
    <w:rsid w:val="00D77A14"/>
    <w:rsid w:val="00DA1E21"/>
    <w:rsid w:val="00DC0CFD"/>
    <w:rsid w:val="00DC420F"/>
    <w:rsid w:val="00E112E5"/>
    <w:rsid w:val="00E26C27"/>
    <w:rsid w:val="00E875DD"/>
    <w:rsid w:val="00E94492"/>
    <w:rsid w:val="00EC73FF"/>
    <w:rsid w:val="00EF0887"/>
    <w:rsid w:val="00EF1825"/>
    <w:rsid w:val="00F1128A"/>
    <w:rsid w:val="00F26946"/>
    <w:rsid w:val="00F47389"/>
    <w:rsid w:val="00F7622F"/>
    <w:rsid w:val="00F87FCF"/>
    <w:rsid w:val="00F959F9"/>
    <w:rsid w:val="00FA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080A01"/>
    <w:rPr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rsid w:val="00080A01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080A01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80A01"/>
  </w:style>
  <w:style w:type="paragraph" w:styleId="Pamatteksts">
    <w:name w:val="Body Text"/>
    <w:basedOn w:val="Parasts"/>
    <w:rsid w:val="00080A01"/>
    <w:rPr>
      <w:szCs w:val="24"/>
      <w:lang w:eastAsia="en-US"/>
    </w:rPr>
  </w:style>
  <w:style w:type="table" w:styleId="Reatabula">
    <w:name w:val="Table Grid"/>
    <w:basedOn w:val="Parastatabula"/>
    <w:rsid w:val="0008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rsid w:val="00080A01"/>
    <w:rPr>
      <w:color w:val="0000FF"/>
      <w:u w:val="single"/>
    </w:rPr>
  </w:style>
  <w:style w:type="paragraph" w:customStyle="1" w:styleId="StyleRight">
    <w:name w:val="Style Right"/>
    <w:basedOn w:val="Parasts"/>
    <w:rsid w:val="00080A01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s"/>
    <w:link w:val="Pamattekstaatkpe3Rakstz"/>
    <w:rsid w:val="000062E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0062EB"/>
    <w:rPr>
      <w:sz w:val="16"/>
      <w:szCs w:val="16"/>
    </w:rPr>
  </w:style>
  <w:style w:type="character" w:customStyle="1" w:styleId="spelle">
    <w:name w:val="spelle"/>
    <w:basedOn w:val="Noklusjumarindkopasfonts"/>
    <w:rsid w:val="00AA47D7"/>
  </w:style>
  <w:style w:type="character" w:styleId="Komentraatsauce">
    <w:name w:val="annotation reference"/>
    <w:basedOn w:val="Noklusjumarindkopasfonts"/>
    <w:rsid w:val="00DC420F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DC420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DC420F"/>
  </w:style>
  <w:style w:type="paragraph" w:styleId="Komentratma">
    <w:name w:val="annotation subject"/>
    <w:basedOn w:val="Komentrateksts"/>
    <w:next w:val="Komentrateksts"/>
    <w:link w:val="KomentratmaRakstz"/>
    <w:rsid w:val="00DC420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DC420F"/>
    <w:rPr>
      <w:b/>
      <w:bCs/>
    </w:rPr>
  </w:style>
  <w:style w:type="paragraph" w:styleId="Balonteksts">
    <w:name w:val="Balloon Text"/>
    <w:basedOn w:val="Parasts"/>
    <w:link w:val="BalontekstsRakstz"/>
    <w:rsid w:val="00DC420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DC420F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3E6B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080A01"/>
    <w:rPr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rsid w:val="00080A01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080A01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80A01"/>
  </w:style>
  <w:style w:type="paragraph" w:styleId="Pamatteksts">
    <w:name w:val="Body Text"/>
    <w:basedOn w:val="Parasts"/>
    <w:rsid w:val="00080A01"/>
    <w:rPr>
      <w:szCs w:val="24"/>
      <w:lang w:eastAsia="en-US"/>
    </w:rPr>
  </w:style>
  <w:style w:type="table" w:styleId="Reatabula">
    <w:name w:val="Table Grid"/>
    <w:basedOn w:val="Parastatabula"/>
    <w:rsid w:val="0008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rsid w:val="00080A01"/>
    <w:rPr>
      <w:color w:val="0000FF"/>
      <w:u w:val="single"/>
    </w:rPr>
  </w:style>
  <w:style w:type="paragraph" w:customStyle="1" w:styleId="StyleRight">
    <w:name w:val="Style Right"/>
    <w:basedOn w:val="Parasts"/>
    <w:rsid w:val="00080A01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s"/>
    <w:link w:val="Pamattekstaatkpe3Rakstz"/>
    <w:rsid w:val="000062E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0062EB"/>
    <w:rPr>
      <w:sz w:val="16"/>
      <w:szCs w:val="16"/>
    </w:rPr>
  </w:style>
  <w:style w:type="character" w:customStyle="1" w:styleId="spelle">
    <w:name w:val="spelle"/>
    <w:basedOn w:val="Noklusjumarindkopasfonts"/>
    <w:rsid w:val="00AA47D7"/>
  </w:style>
  <w:style w:type="character" w:styleId="Komentraatsauce">
    <w:name w:val="annotation reference"/>
    <w:basedOn w:val="Noklusjumarindkopasfonts"/>
    <w:rsid w:val="00DC420F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DC420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DC420F"/>
  </w:style>
  <w:style w:type="paragraph" w:styleId="Komentratma">
    <w:name w:val="annotation subject"/>
    <w:basedOn w:val="Komentrateksts"/>
    <w:next w:val="Komentrateksts"/>
    <w:link w:val="KomentratmaRakstz"/>
    <w:rsid w:val="00DC420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DC420F"/>
    <w:rPr>
      <w:b/>
      <w:bCs/>
    </w:rPr>
  </w:style>
  <w:style w:type="paragraph" w:styleId="Balonteksts">
    <w:name w:val="Balloon Text"/>
    <w:basedOn w:val="Parasts"/>
    <w:link w:val="BalontekstsRakstz"/>
    <w:rsid w:val="00DC420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DC420F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3E6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0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9BDCE-4CF6-4C08-9452-DF0876352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615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Būvju klasifikācijas noteikumi</vt:lpstr>
      <vt:lpstr>Projekts</vt:lpstr>
    </vt:vector>
  </TitlesOfParts>
  <Company>Tieslietu ministrija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Būvju klasifikācijas noteikumi</dc:title>
  <dc:subject>Ministru kabineta sēdes protokollēmuma projekts</dc:subject>
  <dc:creator>Uldis Svilpe</dc:creator>
  <dc:description>67038468, uldis.svilpe@vzd.gov.lv</dc:description>
  <cp:lastModifiedBy>Lelde Stepanova</cp:lastModifiedBy>
  <cp:revision>10</cp:revision>
  <cp:lastPrinted>2011-11-30T11:37:00Z</cp:lastPrinted>
  <dcterms:created xsi:type="dcterms:W3CDTF">2017-03-22T12:42:00Z</dcterms:created>
  <dcterms:modified xsi:type="dcterms:W3CDTF">2017-04-25T05:06:00Z</dcterms:modified>
</cp:coreProperties>
</file>