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A" w:rsidRDefault="00F87FEF" w:rsidP="00F87FEF">
      <w:pPr>
        <w:jc w:val="right"/>
        <w:rPr>
          <w:u w:val="single"/>
        </w:rPr>
      </w:pPr>
      <w:r w:rsidRPr="00F87FEF">
        <w:rPr>
          <w:u w:val="single"/>
        </w:rPr>
        <w:t>PROJEKTS</w:t>
      </w:r>
    </w:p>
    <w:p w:rsidR="00F87FEF" w:rsidRDefault="00F87FEF" w:rsidP="00F87FEF">
      <w:pPr>
        <w:jc w:val="right"/>
        <w:rPr>
          <w:u w:val="single"/>
        </w:rPr>
      </w:pPr>
    </w:p>
    <w:p w:rsidR="00F87FEF" w:rsidRDefault="00F87FEF" w:rsidP="00F87FEF">
      <w:pPr>
        <w:jc w:val="right"/>
        <w:rPr>
          <w:sz w:val="24"/>
          <w:szCs w:val="24"/>
        </w:rPr>
      </w:pPr>
      <w:r w:rsidRPr="00F87FEF">
        <w:rPr>
          <w:sz w:val="24"/>
          <w:szCs w:val="24"/>
        </w:rPr>
        <w:t>Ministru kabineta noteikumi Nr.____</w:t>
      </w:r>
      <w:r w:rsidR="00DE4C7C">
        <w:rPr>
          <w:sz w:val="24"/>
          <w:szCs w:val="24"/>
        </w:rPr>
        <w:t xml:space="preserve"> </w:t>
      </w:r>
    </w:p>
    <w:p w:rsidR="00F87FEF" w:rsidRDefault="00F87FEF" w:rsidP="00F87FEF">
      <w:pPr>
        <w:jc w:val="right"/>
        <w:rPr>
          <w:sz w:val="24"/>
          <w:szCs w:val="24"/>
        </w:rPr>
      </w:pPr>
    </w:p>
    <w:p w:rsidR="00F87FEF" w:rsidRDefault="00F87FEF" w:rsidP="00F87F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Rīgā, </w:t>
      </w:r>
      <w:proofErr w:type="gramStart"/>
      <w:r>
        <w:rPr>
          <w:sz w:val="24"/>
          <w:szCs w:val="24"/>
        </w:rPr>
        <w:t>2017.gada</w:t>
      </w:r>
      <w:proofErr w:type="gramEnd"/>
      <w:r>
        <w:rPr>
          <w:sz w:val="24"/>
          <w:szCs w:val="24"/>
        </w:rPr>
        <w:t xml:space="preserve"> ___.</w:t>
      </w:r>
      <w:r w:rsidR="006F6C2B">
        <w:rPr>
          <w:sz w:val="24"/>
          <w:szCs w:val="24"/>
        </w:rPr>
        <w:t>maijā</w:t>
      </w:r>
    </w:p>
    <w:p w:rsidR="00F87FEF" w:rsidRDefault="00F87FEF" w:rsidP="00F87FEF">
      <w:pPr>
        <w:jc w:val="right"/>
        <w:rPr>
          <w:sz w:val="24"/>
          <w:szCs w:val="24"/>
        </w:rPr>
      </w:pPr>
    </w:p>
    <w:p w:rsidR="00F87FEF" w:rsidRDefault="00F87FEF" w:rsidP="00F87FEF">
      <w:pPr>
        <w:jc w:val="right"/>
        <w:rPr>
          <w:sz w:val="24"/>
          <w:szCs w:val="24"/>
        </w:rPr>
      </w:pPr>
    </w:p>
    <w:p w:rsidR="00F87FEF" w:rsidRPr="00235DE9" w:rsidRDefault="00F87FEF" w:rsidP="00F87FEF">
      <w:pPr>
        <w:jc w:val="center"/>
        <w:rPr>
          <w:rFonts w:cs="Times New Roman"/>
          <w:b/>
          <w:sz w:val="26"/>
          <w:szCs w:val="26"/>
        </w:rPr>
      </w:pPr>
      <w:r w:rsidRPr="00235DE9">
        <w:rPr>
          <w:rFonts w:cs="Times New Roman"/>
          <w:b/>
          <w:sz w:val="26"/>
          <w:szCs w:val="26"/>
        </w:rPr>
        <w:t>Saraksts ar specialitātēm (profesijām), kurās prognozēts būtisks darbaspēka trūkums un kurās darbā Latvijas Republikā var tikt uzaicināti ārzemnieki</w:t>
      </w:r>
      <w:r w:rsidR="00C36579">
        <w:rPr>
          <w:rFonts w:cs="Times New Roman"/>
          <w:b/>
          <w:sz w:val="26"/>
          <w:szCs w:val="26"/>
        </w:rPr>
        <w:t>,</w:t>
      </w:r>
      <w:r w:rsidR="003F7288" w:rsidRPr="00235DE9">
        <w:rPr>
          <w:rFonts w:cs="Times New Roman"/>
          <w:b/>
          <w:sz w:val="26"/>
          <w:szCs w:val="26"/>
        </w:rPr>
        <w:t xml:space="preserve"> </w:t>
      </w:r>
      <w:r w:rsidR="00961FBE">
        <w:rPr>
          <w:rFonts w:cs="Times New Roman"/>
          <w:b/>
          <w:sz w:val="26"/>
          <w:szCs w:val="26"/>
        </w:rPr>
        <w:t>piemērojot atvieglotus nosacījumus</w:t>
      </w:r>
      <w:bookmarkStart w:id="0" w:name="_GoBack"/>
      <w:bookmarkEnd w:id="0"/>
    </w:p>
    <w:p w:rsidR="00F87FEF" w:rsidRPr="00235DE9" w:rsidRDefault="00F87FEF" w:rsidP="00F87FEF">
      <w:pPr>
        <w:jc w:val="center"/>
        <w:rPr>
          <w:rFonts w:cs="Times New Roman"/>
          <w:b/>
          <w:sz w:val="26"/>
          <w:szCs w:val="26"/>
        </w:rPr>
      </w:pPr>
    </w:p>
    <w:p w:rsidR="00F87FEF" w:rsidRPr="00235DE9" w:rsidRDefault="00F87FEF" w:rsidP="00F87FEF">
      <w:pPr>
        <w:ind w:firstLine="5245"/>
        <w:jc w:val="right"/>
        <w:rPr>
          <w:rFonts w:cs="Times New Roman"/>
          <w:sz w:val="26"/>
          <w:szCs w:val="26"/>
        </w:rPr>
      </w:pPr>
      <w:r w:rsidRPr="00235DE9">
        <w:rPr>
          <w:rFonts w:cs="Times New Roman"/>
          <w:sz w:val="26"/>
          <w:szCs w:val="26"/>
        </w:rPr>
        <w:t xml:space="preserve">Izdoti saskaņā ar Imigrācijas likuma </w:t>
      </w:r>
      <w:proofErr w:type="gramStart"/>
      <w:r w:rsidRPr="00235DE9">
        <w:rPr>
          <w:rFonts w:cs="Times New Roman"/>
          <w:sz w:val="26"/>
          <w:szCs w:val="26"/>
        </w:rPr>
        <w:t>9.panta</w:t>
      </w:r>
      <w:proofErr w:type="gramEnd"/>
      <w:r w:rsidRPr="00235DE9">
        <w:rPr>
          <w:rFonts w:cs="Times New Roman"/>
          <w:sz w:val="26"/>
          <w:szCs w:val="26"/>
        </w:rPr>
        <w:t xml:space="preserve"> septīto daļu</w:t>
      </w:r>
      <w:r w:rsidR="00043442" w:rsidRPr="00235DE9">
        <w:rPr>
          <w:rFonts w:cs="Times New Roman"/>
          <w:sz w:val="26"/>
          <w:szCs w:val="26"/>
        </w:rPr>
        <w:t xml:space="preserve"> </w:t>
      </w:r>
    </w:p>
    <w:p w:rsidR="00F87FEF" w:rsidRPr="00235DE9" w:rsidRDefault="00F87FEF" w:rsidP="00F87FEF">
      <w:pPr>
        <w:ind w:firstLine="5245"/>
        <w:jc w:val="right"/>
        <w:rPr>
          <w:rFonts w:cs="Times New Roman"/>
          <w:sz w:val="26"/>
          <w:szCs w:val="26"/>
        </w:rPr>
      </w:pPr>
    </w:p>
    <w:p w:rsidR="00A175AD" w:rsidRPr="00235DE9" w:rsidRDefault="00A175AD" w:rsidP="00F87FEF">
      <w:pPr>
        <w:ind w:firstLine="5245"/>
        <w:jc w:val="right"/>
        <w:rPr>
          <w:rFonts w:cs="Times New Roman"/>
          <w:sz w:val="26"/>
          <w:szCs w:val="26"/>
        </w:rPr>
      </w:pPr>
    </w:p>
    <w:p w:rsidR="00F87FEF" w:rsidRPr="00235DE9" w:rsidRDefault="00F87FEF" w:rsidP="001536E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="Times New Roman"/>
          <w:sz w:val="26"/>
          <w:szCs w:val="26"/>
        </w:rPr>
      </w:pPr>
      <w:r w:rsidRPr="00235DE9">
        <w:rPr>
          <w:rFonts w:cs="Times New Roman"/>
          <w:sz w:val="26"/>
          <w:szCs w:val="26"/>
        </w:rPr>
        <w:t xml:space="preserve">Noteikumi nosaka </w:t>
      </w:r>
      <w:r w:rsidR="001536E8" w:rsidRPr="00235DE9">
        <w:rPr>
          <w:rFonts w:cs="Times New Roman"/>
          <w:sz w:val="26"/>
          <w:szCs w:val="26"/>
        </w:rPr>
        <w:t>sarakstu ar specialitātēm (profesijām)</w:t>
      </w:r>
      <w:r w:rsidR="00A933F1" w:rsidRPr="00235DE9">
        <w:rPr>
          <w:rFonts w:cs="Times New Roman"/>
          <w:sz w:val="26"/>
          <w:szCs w:val="26"/>
        </w:rPr>
        <w:t>, kurās tiek prognozēts būtisks darbaspēka trūkums un kurās</w:t>
      </w:r>
      <w:r w:rsidR="001536E8" w:rsidRPr="00235DE9">
        <w:rPr>
          <w:rFonts w:cs="Times New Roman"/>
          <w:sz w:val="26"/>
          <w:szCs w:val="26"/>
        </w:rPr>
        <w:t>,</w:t>
      </w:r>
      <w:r w:rsidR="00A933F1" w:rsidRPr="00235DE9">
        <w:rPr>
          <w:rFonts w:cs="Times New Roman"/>
          <w:sz w:val="26"/>
          <w:szCs w:val="26"/>
        </w:rPr>
        <w:t xml:space="preserve"> </w:t>
      </w:r>
      <w:r w:rsidR="001536E8" w:rsidRPr="00235DE9">
        <w:rPr>
          <w:rFonts w:cs="Times New Roman"/>
          <w:sz w:val="26"/>
          <w:szCs w:val="26"/>
        </w:rPr>
        <w:t xml:space="preserve">uzaicinot </w:t>
      </w:r>
      <w:r w:rsidR="00A933F1" w:rsidRPr="00235DE9">
        <w:rPr>
          <w:rFonts w:cs="Times New Roman"/>
          <w:sz w:val="26"/>
          <w:szCs w:val="26"/>
        </w:rPr>
        <w:t xml:space="preserve">darbā Latvijas Republikā </w:t>
      </w:r>
      <w:r w:rsidR="001536E8" w:rsidRPr="00235DE9">
        <w:rPr>
          <w:rFonts w:cs="Times New Roman"/>
          <w:sz w:val="26"/>
          <w:szCs w:val="26"/>
        </w:rPr>
        <w:t xml:space="preserve">ārzemniekus, tiek piemēroti atviegloti nosacījumi saskaņā ar Imigrācijas likuma </w:t>
      </w:r>
      <w:proofErr w:type="gramStart"/>
      <w:r w:rsidR="001536E8" w:rsidRPr="00235DE9">
        <w:rPr>
          <w:rFonts w:cs="Times New Roman"/>
          <w:sz w:val="26"/>
          <w:szCs w:val="26"/>
        </w:rPr>
        <w:t>9.panta</w:t>
      </w:r>
      <w:proofErr w:type="gramEnd"/>
      <w:r w:rsidR="001536E8" w:rsidRPr="00235DE9">
        <w:rPr>
          <w:rFonts w:cs="Times New Roman"/>
          <w:sz w:val="26"/>
          <w:szCs w:val="26"/>
        </w:rPr>
        <w:t xml:space="preserve"> septīto daļu;</w:t>
      </w:r>
    </w:p>
    <w:p w:rsidR="001536E8" w:rsidRPr="00235DE9" w:rsidRDefault="00537406" w:rsidP="00537406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="Times New Roman"/>
          <w:sz w:val="26"/>
          <w:szCs w:val="26"/>
        </w:rPr>
      </w:pPr>
      <w:r w:rsidRPr="00235DE9">
        <w:rPr>
          <w:rFonts w:cs="Times New Roman"/>
          <w:sz w:val="26"/>
          <w:szCs w:val="26"/>
        </w:rPr>
        <w:t xml:space="preserve">Imigrācijas likuma </w:t>
      </w:r>
      <w:proofErr w:type="gramStart"/>
      <w:r w:rsidRPr="00235DE9">
        <w:rPr>
          <w:rFonts w:cs="Times New Roman"/>
          <w:sz w:val="26"/>
          <w:szCs w:val="26"/>
        </w:rPr>
        <w:t>9.panta</w:t>
      </w:r>
      <w:proofErr w:type="gramEnd"/>
      <w:r w:rsidRPr="00235DE9">
        <w:rPr>
          <w:rFonts w:cs="Times New Roman"/>
          <w:sz w:val="26"/>
          <w:szCs w:val="26"/>
        </w:rPr>
        <w:t xml:space="preserve"> septītajā daļā minētos nosacījumus</w:t>
      </w:r>
      <w:r w:rsidR="00235DE9" w:rsidRPr="00235DE9">
        <w:rPr>
          <w:rFonts w:cs="Times New Roman"/>
          <w:sz w:val="26"/>
          <w:szCs w:val="26"/>
        </w:rPr>
        <w:t xml:space="preserve"> var piemērot </w:t>
      </w:r>
      <w:r w:rsidR="00280CBB">
        <w:rPr>
          <w:rFonts w:cs="Times New Roman"/>
          <w:sz w:val="26"/>
          <w:szCs w:val="26"/>
        </w:rPr>
        <w:t>pielikumā iekļautajā</w:t>
      </w:r>
      <w:r w:rsidR="00235DE9" w:rsidRPr="00235DE9">
        <w:rPr>
          <w:rFonts w:cs="Times New Roman"/>
          <w:sz w:val="26"/>
          <w:szCs w:val="26"/>
        </w:rPr>
        <w:t xml:space="preserve"> sarakstā minētajām</w:t>
      </w:r>
      <w:r w:rsidRPr="00235DE9">
        <w:rPr>
          <w:rFonts w:cs="Times New Roman"/>
          <w:sz w:val="26"/>
          <w:szCs w:val="26"/>
        </w:rPr>
        <w:t xml:space="preserve"> profesij</w:t>
      </w:r>
      <w:r w:rsidR="00235DE9" w:rsidRPr="00235DE9">
        <w:rPr>
          <w:rFonts w:cs="Times New Roman"/>
          <w:sz w:val="26"/>
          <w:szCs w:val="26"/>
        </w:rPr>
        <w:t>ām</w:t>
      </w:r>
      <w:r w:rsidR="00BC16C9">
        <w:rPr>
          <w:rFonts w:cs="Times New Roman"/>
          <w:sz w:val="26"/>
          <w:szCs w:val="26"/>
        </w:rPr>
        <w:t>.</w:t>
      </w:r>
    </w:p>
    <w:p w:rsidR="005739E4" w:rsidRPr="00235DE9" w:rsidRDefault="005739E4" w:rsidP="00F87FEF">
      <w:pPr>
        <w:rPr>
          <w:rFonts w:cs="Times New Roman"/>
          <w:b/>
          <w:sz w:val="26"/>
          <w:szCs w:val="26"/>
        </w:rPr>
      </w:pPr>
    </w:p>
    <w:p w:rsidR="00375FDE" w:rsidRPr="00235DE9" w:rsidRDefault="00375FDE" w:rsidP="00375FDE">
      <w:pPr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 </w:t>
      </w:r>
    </w:p>
    <w:p w:rsidR="00375FDE" w:rsidRPr="00235DE9" w:rsidRDefault="00375FDE" w:rsidP="00375FDE">
      <w:pPr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Ministru prezidents                                       </w:t>
      </w:r>
      <w:r w:rsidR="00EF1BD7">
        <w:rPr>
          <w:rFonts w:eastAsia="Times New Roman" w:cs="Times New Roman"/>
          <w:sz w:val="26"/>
          <w:szCs w:val="26"/>
        </w:rPr>
        <w:t xml:space="preserve">                        </w:t>
      </w:r>
      <w:r w:rsidRPr="00235DE9">
        <w:rPr>
          <w:rFonts w:eastAsia="Times New Roman" w:cs="Times New Roman"/>
          <w:sz w:val="26"/>
          <w:szCs w:val="26"/>
        </w:rPr>
        <w:t>    M.Kučinskis</w:t>
      </w:r>
    </w:p>
    <w:p w:rsidR="00375FDE" w:rsidRPr="00235DE9" w:rsidRDefault="00375FDE" w:rsidP="00375FDE">
      <w:pPr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 </w:t>
      </w:r>
    </w:p>
    <w:p w:rsidR="00375FDE" w:rsidRPr="00235DE9" w:rsidRDefault="00375FDE" w:rsidP="00375FDE">
      <w:pPr>
        <w:tabs>
          <w:tab w:val="left" w:pos="5668"/>
          <w:tab w:val="left" w:pos="6300"/>
        </w:tabs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Ministru prezidenta biedrs,</w:t>
      </w:r>
    </w:p>
    <w:p w:rsidR="00375FDE" w:rsidRPr="00235DE9" w:rsidRDefault="00375FDE" w:rsidP="00375FDE">
      <w:pPr>
        <w:tabs>
          <w:tab w:val="left" w:pos="5668"/>
          <w:tab w:val="left" w:pos="6300"/>
        </w:tabs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ekonomikas ministrs                                        </w:t>
      </w:r>
      <w:r w:rsidR="00EF1BD7">
        <w:rPr>
          <w:rFonts w:eastAsia="Times New Roman" w:cs="Times New Roman"/>
          <w:sz w:val="26"/>
          <w:szCs w:val="26"/>
        </w:rPr>
        <w:t xml:space="preserve">                        </w:t>
      </w:r>
      <w:r w:rsidRPr="00235DE9">
        <w:rPr>
          <w:rFonts w:eastAsia="Times New Roman" w:cs="Times New Roman"/>
          <w:sz w:val="26"/>
          <w:szCs w:val="26"/>
        </w:rPr>
        <w:t> </w:t>
      </w:r>
      <w:proofErr w:type="spellStart"/>
      <w:r w:rsidR="0094286D">
        <w:rPr>
          <w:rFonts w:eastAsia="Times New Roman" w:cs="Times New Roman"/>
          <w:sz w:val="26"/>
          <w:szCs w:val="26"/>
        </w:rPr>
        <w:t>A.Ašeradens</w:t>
      </w:r>
      <w:proofErr w:type="spellEnd"/>
    </w:p>
    <w:p w:rsidR="00375FDE" w:rsidRPr="00235DE9" w:rsidRDefault="00375FDE" w:rsidP="00375FDE">
      <w:pPr>
        <w:tabs>
          <w:tab w:val="left" w:pos="5668"/>
        </w:tabs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375FDE" w:rsidRPr="00235DE9" w:rsidRDefault="00375FDE" w:rsidP="00375FDE">
      <w:pPr>
        <w:tabs>
          <w:tab w:val="left" w:pos="5668"/>
        </w:tabs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375FDE" w:rsidRPr="00235DE9" w:rsidRDefault="00375FDE" w:rsidP="00375FDE">
      <w:pPr>
        <w:tabs>
          <w:tab w:val="left" w:pos="5668"/>
        </w:tabs>
        <w:spacing w:after="120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 xml:space="preserve">      </w:t>
      </w:r>
    </w:p>
    <w:p w:rsidR="00375FDE" w:rsidRPr="00235DE9" w:rsidRDefault="00375FDE" w:rsidP="00375FDE">
      <w:pPr>
        <w:tabs>
          <w:tab w:val="left" w:pos="5668"/>
        </w:tabs>
        <w:spacing w:after="120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 xml:space="preserve">      Vīza: valsts sekretārs</w:t>
      </w:r>
      <w:r w:rsidRPr="00235DE9">
        <w:rPr>
          <w:rFonts w:eastAsia="Times New Roman" w:cs="Times New Roman"/>
          <w:sz w:val="26"/>
          <w:szCs w:val="26"/>
        </w:rPr>
        <w:tab/>
      </w:r>
      <w:proofErr w:type="gramStart"/>
      <w:r w:rsidR="00EF1BD7">
        <w:rPr>
          <w:rFonts w:eastAsia="Times New Roman" w:cs="Times New Roman"/>
          <w:sz w:val="26"/>
          <w:szCs w:val="26"/>
        </w:rPr>
        <w:t xml:space="preserve">                 </w:t>
      </w:r>
      <w:proofErr w:type="spellStart"/>
      <w:proofErr w:type="gramEnd"/>
      <w:r w:rsidRPr="00235DE9">
        <w:rPr>
          <w:rFonts w:eastAsia="Times New Roman" w:cs="Times New Roman"/>
          <w:sz w:val="26"/>
          <w:szCs w:val="26"/>
        </w:rPr>
        <w:t>J.Stinka</w:t>
      </w:r>
      <w:proofErr w:type="spellEnd"/>
    </w:p>
    <w:p w:rsidR="00375FDE" w:rsidRDefault="00375FDE" w:rsidP="00375FDE">
      <w:pPr>
        <w:spacing w:after="120"/>
        <w:rPr>
          <w:rFonts w:eastAsia="Times New Roman" w:cs="Times New Roman"/>
          <w:bCs/>
          <w:sz w:val="20"/>
          <w:szCs w:val="20"/>
          <w:lang w:eastAsia="lv-LV"/>
        </w:rPr>
      </w:pPr>
    </w:p>
    <w:p w:rsidR="0094286D" w:rsidRDefault="009E60BE" w:rsidP="0094286D">
      <w:pPr>
        <w:spacing w:after="120"/>
        <w:contextualSpacing/>
        <w:rPr>
          <w:rFonts w:eastAsia="Times New Roman" w:cs="Times New Roman"/>
          <w:bCs/>
          <w:sz w:val="20"/>
          <w:szCs w:val="20"/>
          <w:lang w:eastAsia="lv-LV"/>
        </w:rPr>
      </w:pPr>
      <w:r>
        <w:rPr>
          <w:rFonts w:eastAsia="Times New Roman" w:cs="Times New Roman"/>
          <w:bCs/>
          <w:sz w:val="20"/>
          <w:szCs w:val="20"/>
          <w:lang w:eastAsia="lv-LV"/>
        </w:rPr>
        <w:t>15</w:t>
      </w:r>
      <w:r w:rsidR="00375FDE" w:rsidRPr="00375FDE">
        <w:rPr>
          <w:rFonts w:eastAsia="Times New Roman" w:cs="Times New Roman"/>
          <w:bCs/>
          <w:sz w:val="20"/>
          <w:szCs w:val="20"/>
          <w:lang w:eastAsia="lv-LV"/>
        </w:rPr>
        <w:t>.0</w:t>
      </w:r>
      <w:r>
        <w:rPr>
          <w:rFonts w:eastAsia="Times New Roman" w:cs="Times New Roman"/>
          <w:bCs/>
          <w:sz w:val="20"/>
          <w:szCs w:val="20"/>
          <w:lang w:eastAsia="lv-LV"/>
        </w:rPr>
        <w:t>5</w:t>
      </w:r>
      <w:r w:rsidR="00375FDE" w:rsidRPr="00375FDE">
        <w:rPr>
          <w:rFonts w:eastAsia="Times New Roman" w:cs="Times New Roman"/>
          <w:bCs/>
          <w:sz w:val="20"/>
          <w:szCs w:val="20"/>
          <w:lang w:eastAsia="lv-LV"/>
        </w:rPr>
        <w:t>.2017.</w:t>
      </w:r>
      <w:r w:rsidR="009C3896">
        <w:rPr>
          <w:rFonts w:eastAsia="Times New Roman" w:cs="Times New Roman"/>
          <w:bCs/>
          <w:sz w:val="20"/>
          <w:szCs w:val="20"/>
          <w:lang w:eastAsia="lv-LV"/>
        </w:rPr>
        <w:t xml:space="preserve"> 17:20</w:t>
      </w:r>
    </w:p>
    <w:p w:rsidR="009C3896" w:rsidRDefault="001074EC" w:rsidP="0094286D">
      <w:pPr>
        <w:spacing w:after="120"/>
        <w:contextualSpacing/>
        <w:rPr>
          <w:rFonts w:eastAsia="Times New Roman" w:cs="Times New Roman"/>
          <w:bCs/>
          <w:sz w:val="20"/>
          <w:szCs w:val="20"/>
          <w:lang w:eastAsia="lv-LV"/>
        </w:rPr>
      </w:pPr>
      <w:r>
        <w:rPr>
          <w:rFonts w:eastAsia="Times New Roman" w:cs="Times New Roman"/>
          <w:bCs/>
          <w:sz w:val="20"/>
          <w:szCs w:val="20"/>
          <w:lang w:eastAsia="lv-LV"/>
        </w:rPr>
        <w:t>102</w:t>
      </w:r>
    </w:p>
    <w:p w:rsidR="00375FDE" w:rsidRPr="00375FDE" w:rsidRDefault="00375FDE" w:rsidP="0094286D">
      <w:pPr>
        <w:spacing w:after="120"/>
        <w:contextualSpacing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Bukšs</w:t>
      </w:r>
      <w:r w:rsidRPr="00375FDE">
        <w:rPr>
          <w:rFonts w:eastAsia="Times New Roman" w:cs="Times New Roman"/>
          <w:sz w:val="20"/>
          <w:szCs w:val="20"/>
          <w:lang w:eastAsia="ar-SA"/>
        </w:rPr>
        <w:t>, 67</w:t>
      </w:r>
      <w:r>
        <w:rPr>
          <w:rFonts w:eastAsia="Times New Roman" w:cs="Times New Roman"/>
          <w:sz w:val="20"/>
          <w:szCs w:val="20"/>
          <w:lang w:eastAsia="ar-SA"/>
        </w:rPr>
        <w:t>013272</w:t>
      </w:r>
    </w:p>
    <w:p w:rsidR="00375FDE" w:rsidRPr="00375FDE" w:rsidRDefault="0074475F" w:rsidP="00375FDE">
      <w:pPr>
        <w:suppressAutoHyphens/>
        <w:ind w:right="-328"/>
        <w:contextualSpacing/>
        <w:rPr>
          <w:rFonts w:eastAsia="Times New Roman" w:cs="Times New Roman"/>
          <w:sz w:val="24"/>
          <w:szCs w:val="24"/>
        </w:rPr>
      </w:pPr>
      <w:hyperlink r:id="rId8" w:history="1">
        <w:r w:rsidR="00375FDE" w:rsidRPr="0086629C">
          <w:rPr>
            <w:rStyle w:val="Hyperlink"/>
            <w:rFonts w:eastAsia="Times New Roman" w:cs="Times New Roman"/>
            <w:sz w:val="20"/>
            <w:szCs w:val="20"/>
            <w:lang w:eastAsia="ar-SA"/>
          </w:rPr>
          <w:t>Aldis.Bukss@em.gov.lv</w:t>
        </w:r>
      </w:hyperlink>
      <w:r w:rsidR="00375FDE" w:rsidRPr="00375FDE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5739E4" w:rsidRDefault="005739E4" w:rsidP="00F87FEF">
      <w:pPr>
        <w:rPr>
          <w:b/>
          <w:sz w:val="24"/>
          <w:szCs w:val="24"/>
        </w:rPr>
      </w:pPr>
    </w:p>
    <w:p w:rsidR="00375FDE" w:rsidRDefault="00375FDE" w:rsidP="00F87FEF">
      <w:pPr>
        <w:rPr>
          <w:b/>
          <w:sz w:val="24"/>
          <w:szCs w:val="24"/>
        </w:rPr>
      </w:pPr>
    </w:p>
    <w:p w:rsidR="00375FDE" w:rsidRDefault="00375FDE" w:rsidP="00F87FEF">
      <w:pPr>
        <w:rPr>
          <w:b/>
          <w:sz w:val="24"/>
          <w:szCs w:val="24"/>
        </w:rPr>
      </w:pPr>
    </w:p>
    <w:p w:rsidR="00375FDE" w:rsidRDefault="00375FDE" w:rsidP="00F87FEF">
      <w:pPr>
        <w:rPr>
          <w:b/>
          <w:sz w:val="24"/>
          <w:szCs w:val="24"/>
        </w:rPr>
      </w:pPr>
    </w:p>
    <w:p w:rsidR="003A6271" w:rsidRDefault="003A6271" w:rsidP="00F87FEF">
      <w:pPr>
        <w:rPr>
          <w:b/>
          <w:sz w:val="24"/>
          <w:szCs w:val="24"/>
        </w:rPr>
      </w:pPr>
    </w:p>
    <w:p w:rsidR="003A6271" w:rsidRPr="003A6271" w:rsidRDefault="003A6271" w:rsidP="003A6271">
      <w:pPr>
        <w:rPr>
          <w:sz w:val="24"/>
          <w:szCs w:val="24"/>
        </w:rPr>
      </w:pPr>
    </w:p>
    <w:p w:rsidR="00375FDE" w:rsidRPr="003A6271" w:rsidRDefault="003A6271" w:rsidP="004378CD">
      <w:pPr>
        <w:tabs>
          <w:tab w:val="left" w:pos="3045"/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378CD">
        <w:rPr>
          <w:sz w:val="24"/>
          <w:szCs w:val="24"/>
        </w:rPr>
        <w:tab/>
      </w:r>
    </w:p>
    <w:sectPr w:rsidR="00375FDE" w:rsidRPr="003A6271" w:rsidSect="00534F9C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5F" w:rsidRDefault="0074475F" w:rsidP="00375FDE">
      <w:r>
        <w:separator/>
      </w:r>
    </w:p>
  </w:endnote>
  <w:endnote w:type="continuationSeparator" w:id="0">
    <w:p w:rsidR="0074475F" w:rsidRDefault="0074475F" w:rsidP="0037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DE" w:rsidRPr="0094286D" w:rsidRDefault="00375FDE">
    <w:pPr>
      <w:pStyle w:val="Footer"/>
      <w:rPr>
        <w:sz w:val="20"/>
      </w:rPr>
    </w:pPr>
    <w:r w:rsidRPr="0094286D">
      <w:rPr>
        <w:sz w:val="20"/>
      </w:rPr>
      <w:t>EMNot_</w:t>
    </w:r>
    <w:r w:rsidR="00C30EB9">
      <w:rPr>
        <w:sz w:val="20"/>
      </w:rPr>
      <w:t>1505</w:t>
    </w:r>
    <w:r w:rsidRPr="0094286D">
      <w:rPr>
        <w:sz w:val="20"/>
      </w:rPr>
      <w:t>17</w:t>
    </w:r>
    <w:r w:rsidR="004378CD">
      <w:rPr>
        <w:sz w:val="20"/>
      </w:rPr>
      <w:t>_Profesiju saraksts</w:t>
    </w:r>
    <w:r w:rsidRPr="0094286D">
      <w:rPr>
        <w:sz w:val="20"/>
      </w:rPr>
      <w:t xml:space="preserve">; </w:t>
    </w:r>
    <w:r w:rsidR="0094286D" w:rsidRPr="0094286D">
      <w:rPr>
        <w:sz w:val="20"/>
      </w:rPr>
      <w:t xml:space="preserve">Ministru kabineta noteikumu projekts “Saraksts ar specialitātēm (profesijām), kurās prognozēts būtisks darbaspēka trūkums un kurās darbā Latvijas Republikā var tikt uzaicināti ārzemnieki </w:t>
    </w:r>
    <w:r w:rsidR="003A6271">
      <w:rPr>
        <w:sz w:val="20"/>
      </w:rPr>
      <w:t>piemērojot atvieglotus nosacījumus</w:t>
    </w:r>
    <w:r w:rsidR="0094286D" w:rsidRPr="0094286D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5F" w:rsidRDefault="0074475F" w:rsidP="00375FDE">
      <w:r>
        <w:separator/>
      </w:r>
    </w:p>
  </w:footnote>
  <w:footnote w:type="continuationSeparator" w:id="0">
    <w:p w:rsidR="0074475F" w:rsidRDefault="0074475F" w:rsidP="0037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DA4"/>
    <w:multiLevelType w:val="hybridMultilevel"/>
    <w:tmpl w:val="67EC5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F"/>
    <w:rsid w:val="0001056B"/>
    <w:rsid w:val="00043442"/>
    <w:rsid w:val="001074EC"/>
    <w:rsid w:val="001536E8"/>
    <w:rsid w:val="00163D96"/>
    <w:rsid w:val="00235DE9"/>
    <w:rsid w:val="00280CBB"/>
    <w:rsid w:val="00375FDE"/>
    <w:rsid w:val="00377C0F"/>
    <w:rsid w:val="003A6271"/>
    <w:rsid w:val="003F7288"/>
    <w:rsid w:val="00432B33"/>
    <w:rsid w:val="004378CD"/>
    <w:rsid w:val="004A572F"/>
    <w:rsid w:val="004A7B5C"/>
    <w:rsid w:val="00534F9C"/>
    <w:rsid w:val="00537406"/>
    <w:rsid w:val="00550A72"/>
    <w:rsid w:val="0055168E"/>
    <w:rsid w:val="005739E4"/>
    <w:rsid w:val="00636A12"/>
    <w:rsid w:val="006E49D1"/>
    <w:rsid w:val="006F6C2B"/>
    <w:rsid w:val="0074475F"/>
    <w:rsid w:val="007944C5"/>
    <w:rsid w:val="0094286D"/>
    <w:rsid w:val="00961FBE"/>
    <w:rsid w:val="009C3896"/>
    <w:rsid w:val="009D276D"/>
    <w:rsid w:val="009E60BE"/>
    <w:rsid w:val="00A175AD"/>
    <w:rsid w:val="00A933F1"/>
    <w:rsid w:val="00AC586A"/>
    <w:rsid w:val="00B7311C"/>
    <w:rsid w:val="00BC16C9"/>
    <w:rsid w:val="00BE2E6B"/>
    <w:rsid w:val="00C30EB9"/>
    <w:rsid w:val="00C36579"/>
    <w:rsid w:val="00D04E09"/>
    <w:rsid w:val="00DE4C7C"/>
    <w:rsid w:val="00E37E4A"/>
    <w:rsid w:val="00EF1BD7"/>
    <w:rsid w:val="00F52DE2"/>
    <w:rsid w:val="00F87FEF"/>
    <w:rsid w:val="00FB4237"/>
    <w:rsid w:val="00FD12B3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EF"/>
    <w:pPr>
      <w:ind w:left="720"/>
      <w:contextualSpacing/>
    </w:pPr>
  </w:style>
  <w:style w:type="table" w:styleId="TableGrid">
    <w:name w:val="Table Grid"/>
    <w:basedOn w:val="TableNormal"/>
    <w:uiPriority w:val="39"/>
    <w:rsid w:val="00BE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DE"/>
  </w:style>
  <w:style w:type="paragraph" w:styleId="Footer">
    <w:name w:val="footer"/>
    <w:basedOn w:val="Normal"/>
    <w:link w:val="FooterChar"/>
    <w:uiPriority w:val="99"/>
    <w:unhideWhenUsed/>
    <w:rsid w:val="00375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DE"/>
  </w:style>
  <w:style w:type="character" w:styleId="Hyperlink">
    <w:name w:val="Hyperlink"/>
    <w:basedOn w:val="DefaultParagraphFont"/>
    <w:uiPriority w:val="99"/>
    <w:unhideWhenUsed/>
    <w:rsid w:val="00375F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EF"/>
    <w:pPr>
      <w:ind w:left="720"/>
      <w:contextualSpacing/>
    </w:pPr>
  </w:style>
  <w:style w:type="table" w:styleId="TableGrid">
    <w:name w:val="Table Grid"/>
    <w:basedOn w:val="TableNormal"/>
    <w:uiPriority w:val="39"/>
    <w:rsid w:val="00BE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DE"/>
  </w:style>
  <w:style w:type="paragraph" w:styleId="Footer">
    <w:name w:val="footer"/>
    <w:basedOn w:val="Normal"/>
    <w:link w:val="FooterChar"/>
    <w:uiPriority w:val="99"/>
    <w:unhideWhenUsed/>
    <w:rsid w:val="00375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DE"/>
  </w:style>
  <w:style w:type="character" w:styleId="Hyperlink">
    <w:name w:val="Hyperlink"/>
    <w:basedOn w:val="DefaultParagraphFont"/>
    <w:uiPriority w:val="99"/>
    <w:unhideWhenUsed/>
    <w:rsid w:val="00375F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s.Bukss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 Bukšs</dc:creator>
  <cp:lastModifiedBy>Jekaterina Borovika</cp:lastModifiedBy>
  <cp:revision>2</cp:revision>
  <dcterms:created xsi:type="dcterms:W3CDTF">2017-05-16T13:06:00Z</dcterms:created>
  <dcterms:modified xsi:type="dcterms:W3CDTF">2017-05-16T13:06:00Z</dcterms:modified>
</cp:coreProperties>
</file>