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18" w:rsidRDefault="003B5E18" w:rsidP="00627F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7F92" w:rsidRPr="00627F92" w:rsidRDefault="003B5E18" w:rsidP="00627F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Pielikums</w:t>
      </w:r>
    </w:p>
    <w:p w:rsidR="00627F92" w:rsidRPr="00442568" w:rsidRDefault="003B5E18" w:rsidP="003B5E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627F92" w:rsidRPr="00442568">
        <w:rPr>
          <w:rFonts w:ascii="Times New Roman" w:hAnsi="Times New Roman" w:cs="Times New Roman"/>
          <w:sz w:val="20"/>
          <w:szCs w:val="20"/>
        </w:rPr>
        <w:t>Ministru kabineta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0638E">
        <w:rPr>
          <w:rFonts w:ascii="Times New Roman" w:hAnsi="Times New Roman" w:cs="Times New Roman"/>
          <w:sz w:val="20"/>
          <w:szCs w:val="20"/>
        </w:rPr>
        <w:t>2017</w:t>
      </w:r>
      <w:r w:rsidR="00442568">
        <w:rPr>
          <w:rFonts w:ascii="Times New Roman" w:hAnsi="Times New Roman" w:cs="Times New Roman"/>
          <w:sz w:val="20"/>
          <w:szCs w:val="20"/>
        </w:rPr>
        <w:t>.</w:t>
      </w:r>
      <w:r w:rsidR="00627F92" w:rsidRPr="00442568">
        <w:rPr>
          <w:rFonts w:ascii="Times New Roman" w:hAnsi="Times New Roman" w:cs="Times New Roman"/>
          <w:sz w:val="20"/>
          <w:szCs w:val="20"/>
        </w:rPr>
        <w:t>gada</w:t>
      </w:r>
      <w:proofErr w:type="gramEnd"/>
      <w:r w:rsidR="00627F92" w:rsidRPr="00442568">
        <w:rPr>
          <w:rFonts w:ascii="Times New Roman" w:hAnsi="Times New Roman" w:cs="Times New Roman"/>
          <w:sz w:val="20"/>
          <w:szCs w:val="20"/>
        </w:rPr>
        <w:t xml:space="preserve"> __. ___ noteikumiem Nr. ___</w:t>
      </w:r>
    </w:p>
    <w:p w:rsidR="00627F92" w:rsidRPr="00442568" w:rsidRDefault="00627F92" w:rsidP="003B5E18">
      <w:pPr>
        <w:spacing w:after="0" w:line="240" w:lineRule="auto"/>
        <w:ind w:left="2977"/>
        <w:jc w:val="right"/>
        <w:rPr>
          <w:rFonts w:ascii="Times New Roman" w:hAnsi="Times New Roman" w:cs="Times New Roman"/>
          <w:sz w:val="20"/>
          <w:szCs w:val="20"/>
        </w:rPr>
      </w:pPr>
      <w:r w:rsidRPr="00442568">
        <w:rPr>
          <w:rFonts w:ascii="Times New Roman" w:hAnsi="Times New Roman" w:cs="Times New Roman"/>
          <w:sz w:val="20"/>
          <w:szCs w:val="20"/>
        </w:rPr>
        <w:t>“</w:t>
      </w:r>
      <w:r w:rsidR="003B5E18" w:rsidRPr="003B5E18">
        <w:rPr>
          <w:rFonts w:ascii="Times New Roman" w:hAnsi="Times New Roman" w:cs="Times New Roman"/>
          <w:sz w:val="20"/>
          <w:szCs w:val="20"/>
        </w:rPr>
        <w:t>Saraksts ar specialitātēm (profesijām), kurās prognozēts būtisks darbaspēka trūkums un kurās darbā Latvijas Republikā var tikt uzaicināti ārzemnieki, piemērojot atvieglotus nosacījumus</w:t>
      </w:r>
      <w:r w:rsidRPr="00442568">
        <w:rPr>
          <w:rFonts w:ascii="Times New Roman" w:hAnsi="Times New Roman" w:cs="Times New Roman"/>
          <w:sz w:val="20"/>
          <w:szCs w:val="20"/>
        </w:rPr>
        <w:t xml:space="preserve">” </w:t>
      </w:r>
      <w:bookmarkStart w:id="0" w:name="_GoBack"/>
      <w:bookmarkEnd w:id="0"/>
    </w:p>
    <w:p w:rsidR="00627F92" w:rsidRPr="00442568" w:rsidRDefault="00627F92" w:rsidP="00627F92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B5E18" w:rsidRDefault="003B5E18" w:rsidP="00660B80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62B9E" w:rsidRDefault="003B5E18" w:rsidP="00660B8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B5E18">
        <w:rPr>
          <w:rFonts w:ascii="Times New Roman" w:hAnsi="Times New Roman" w:cs="Times New Roman"/>
          <w:b/>
          <w:sz w:val="24"/>
          <w:szCs w:val="28"/>
        </w:rPr>
        <w:t>Saraksts ar specialitātēm (profesijām), kurās prognozēts būtisks darbaspēka trūkums un kurās darbā Latvijas Republikā var tikt uzaicināti ārzemnieki, piemērojot atvieglotus nosacījumus</w:t>
      </w:r>
    </w:p>
    <w:p w:rsidR="003B5E18" w:rsidRDefault="003B5E18" w:rsidP="00660B80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5E18" w:rsidRDefault="003B5E18" w:rsidP="00660B80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5947"/>
      </w:tblGrid>
      <w:tr w:rsidR="003B5E18" w:rsidRPr="003B5E18" w:rsidTr="008D3CF8">
        <w:trPr>
          <w:jc w:val="center"/>
        </w:trPr>
        <w:tc>
          <w:tcPr>
            <w:tcW w:w="1843" w:type="dxa"/>
          </w:tcPr>
          <w:p w:rsidR="003B5E18" w:rsidRPr="003B5E18" w:rsidRDefault="003B5E18" w:rsidP="003B5E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B5E18">
              <w:rPr>
                <w:rFonts w:cs="Times New Roman"/>
                <w:sz w:val="26"/>
                <w:szCs w:val="26"/>
              </w:rPr>
              <w:t>Profesijas kods</w:t>
            </w:r>
          </w:p>
        </w:tc>
        <w:tc>
          <w:tcPr>
            <w:tcW w:w="5947" w:type="dxa"/>
          </w:tcPr>
          <w:p w:rsidR="003B5E18" w:rsidRPr="003B5E18" w:rsidRDefault="003B5E18" w:rsidP="003B5E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B5E18">
              <w:rPr>
                <w:rFonts w:cs="Times New Roman"/>
                <w:sz w:val="26"/>
                <w:szCs w:val="26"/>
              </w:rPr>
              <w:t>Nosaukums</w:t>
            </w:r>
          </w:p>
        </w:tc>
      </w:tr>
      <w:tr w:rsidR="003B5E18" w:rsidRPr="003B5E18" w:rsidTr="008D3CF8">
        <w:trPr>
          <w:jc w:val="center"/>
        </w:trPr>
        <w:tc>
          <w:tcPr>
            <w:tcW w:w="1843" w:type="dxa"/>
          </w:tcPr>
          <w:p w:rsidR="003B5E18" w:rsidRPr="003B5E18" w:rsidRDefault="003B5E18" w:rsidP="003B5E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B5E18">
              <w:rPr>
                <w:rFonts w:cs="Times New Roman"/>
                <w:sz w:val="26"/>
                <w:szCs w:val="26"/>
              </w:rPr>
              <w:t>1321</w:t>
            </w:r>
          </w:p>
        </w:tc>
        <w:tc>
          <w:tcPr>
            <w:tcW w:w="5947" w:type="dxa"/>
          </w:tcPr>
          <w:p w:rsidR="003B5E18" w:rsidRPr="003B5E18" w:rsidRDefault="003B5E18" w:rsidP="003B5E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B5E18">
              <w:rPr>
                <w:rFonts w:cs="Times New Roman"/>
                <w:sz w:val="26"/>
                <w:szCs w:val="26"/>
              </w:rPr>
              <w:t>Apstrādes rūpniecības jomas vadītājs</w:t>
            </w:r>
          </w:p>
        </w:tc>
      </w:tr>
      <w:tr w:rsidR="003B5E18" w:rsidRPr="003B5E18" w:rsidTr="008D3CF8">
        <w:trPr>
          <w:jc w:val="center"/>
        </w:trPr>
        <w:tc>
          <w:tcPr>
            <w:tcW w:w="1843" w:type="dxa"/>
          </w:tcPr>
          <w:p w:rsidR="003B5E18" w:rsidRPr="003B5E18" w:rsidRDefault="003B5E18" w:rsidP="003B5E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B5E18">
              <w:rPr>
                <w:rFonts w:cs="Times New Roman"/>
                <w:sz w:val="26"/>
                <w:szCs w:val="26"/>
              </w:rPr>
              <w:t>1330</w:t>
            </w:r>
          </w:p>
        </w:tc>
        <w:tc>
          <w:tcPr>
            <w:tcW w:w="5947" w:type="dxa"/>
          </w:tcPr>
          <w:p w:rsidR="003B5E18" w:rsidRPr="003B5E18" w:rsidRDefault="003B5E18" w:rsidP="003B5E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B5E18">
              <w:rPr>
                <w:rFonts w:cs="Times New Roman"/>
                <w:sz w:val="26"/>
                <w:szCs w:val="26"/>
              </w:rPr>
              <w:t>Informācijas un komunikācijas tehnoloģiju jomas vadītāji</w:t>
            </w:r>
          </w:p>
        </w:tc>
      </w:tr>
      <w:tr w:rsidR="003B5E18" w:rsidRPr="003B5E18" w:rsidTr="008D3CF8">
        <w:trPr>
          <w:jc w:val="center"/>
        </w:trPr>
        <w:tc>
          <w:tcPr>
            <w:tcW w:w="1843" w:type="dxa"/>
          </w:tcPr>
          <w:p w:rsidR="003B5E18" w:rsidRPr="003B5E18" w:rsidRDefault="003B5E18" w:rsidP="003B5E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B5E18">
              <w:rPr>
                <w:rFonts w:cs="Times New Roman"/>
                <w:sz w:val="26"/>
                <w:szCs w:val="26"/>
              </w:rPr>
              <w:t>2111</w:t>
            </w:r>
          </w:p>
        </w:tc>
        <w:tc>
          <w:tcPr>
            <w:tcW w:w="5947" w:type="dxa"/>
          </w:tcPr>
          <w:p w:rsidR="003B5E18" w:rsidRPr="003B5E18" w:rsidRDefault="003B5E18" w:rsidP="003B5E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B5E18">
              <w:rPr>
                <w:rFonts w:cs="Times New Roman"/>
                <w:sz w:val="26"/>
                <w:szCs w:val="26"/>
              </w:rPr>
              <w:t>Zinātnieki, fiziķi un astronomi</w:t>
            </w:r>
          </w:p>
        </w:tc>
      </w:tr>
      <w:tr w:rsidR="003B5E18" w:rsidRPr="003B5E18" w:rsidTr="008D3CF8">
        <w:trPr>
          <w:jc w:val="center"/>
        </w:trPr>
        <w:tc>
          <w:tcPr>
            <w:tcW w:w="1843" w:type="dxa"/>
          </w:tcPr>
          <w:p w:rsidR="003B5E18" w:rsidRPr="003B5E18" w:rsidRDefault="003B5E18" w:rsidP="003B5E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B5E18">
              <w:rPr>
                <w:rFonts w:cs="Times New Roman"/>
                <w:sz w:val="26"/>
                <w:szCs w:val="26"/>
              </w:rPr>
              <w:t>2120</w:t>
            </w:r>
          </w:p>
        </w:tc>
        <w:tc>
          <w:tcPr>
            <w:tcW w:w="5947" w:type="dxa"/>
          </w:tcPr>
          <w:p w:rsidR="003B5E18" w:rsidRPr="003B5E18" w:rsidRDefault="003B5E18" w:rsidP="003B5E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B5E18">
              <w:rPr>
                <w:rFonts w:cs="Times New Roman"/>
                <w:sz w:val="26"/>
                <w:szCs w:val="26"/>
              </w:rPr>
              <w:t>Matemātiķi, aktuāri un statistiķi</w:t>
            </w:r>
          </w:p>
        </w:tc>
      </w:tr>
      <w:tr w:rsidR="003B5E18" w:rsidRPr="003B5E18" w:rsidTr="008D3CF8">
        <w:trPr>
          <w:jc w:val="center"/>
        </w:trPr>
        <w:tc>
          <w:tcPr>
            <w:tcW w:w="1843" w:type="dxa"/>
          </w:tcPr>
          <w:p w:rsidR="003B5E18" w:rsidRPr="003B5E18" w:rsidRDefault="003B5E18" w:rsidP="003B5E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B5E18">
              <w:rPr>
                <w:rFonts w:cs="Times New Roman"/>
                <w:sz w:val="26"/>
                <w:szCs w:val="26"/>
              </w:rPr>
              <w:t>2141</w:t>
            </w:r>
          </w:p>
        </w:tc>
        <w:tc>
          <w:tcPr>
            <w:tcW w:w="5947" w:type="dxa"/>
          </w:tcPr>
          <w:p w:rsidR="003B5E18" w:rsidRPr="003B5E18" w:rsidRDefault="003B5E18" w:rsidP="003B5E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B5E18">
              <w:rPr>
                <w:rFonts w:cs="Times New Roman"/>
                <w:sz w:val="26"/>
                <w:szCs w:val="26"/>
              </w:rPr>
              <w:t>Rūpniecības un ražošanas inženieri</w:t>
            </w:r>
          </w:p>
        </w:tc>
      </w:tr>
      <w:tr w:rsidR="003B5E18" w:rsidRPr="003B5E18" w:rsidTr="008D3CF8">
        <w:trPr>
          <w:jc w:val="center"/>
        </w:trPr>
        <w:tc>
          <w:tcPr>
            <w:tcW w:w="1843" w:type="dxa"/>
          </w:tcPr>
          <w:p w:rsidR="003B5E18" w:rsidRPr="003B5E18" w:rsidRDefault="003B5E18" w:rsidP="003B5E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B5E18">
              <w:rPr>
                <w:rFonts w:cs="Times New Roman"/>
                <w:sz w:val="26"/>
                <w:szCs w:val="26"/>
              </w:rPr>
              <w:t>2142</w:t>
            </w:r>
          </w:p>
        </w:tc>
        <w:tc>
          <w:tcPr>
            <w:tcW w:w="5947" w:type="dxa"/>
          </w:tcPr>
          <w:p w:rsidR="003B5E18" w:rsidRPr="003B5E18" w:rsidRDefault="003B5E18" w:rsidP="003B5E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B5E18">
              <w:rPr>
                <w:rFonts w:cs="Times New Roman"/>
                <w:sz w:val="26"/>
                <w:szCs w:val="26"/>
              </w:rPr>
              <w:t>Būvinženieri</w:t>
            </w:r>
          </w:p>
        </w:tc>
      </w:tr>
      <w:tr w:rsidR="003B5E18" w:rsidRPr="003B5E18" w:rsidTr="008D3CF8">
        <w:trPr>
          <w:jc w:val="center"/>
        </w:trPr>
        <w:tc>
          <w:tcPr>
            <w:tcW w:w="1843" w:type="dxa"/>
          </w:tcPr>
          <w:p w:rsidR="003B5E18" w:rsidRPr="003B5E18" w:rsidRDefault="003B5E18" w:rsidP="003B5E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B5E18">
              <w:rPr>
                <w:rFonts w:cs="Times New Roman"/>
                <w:sz w:val="26"/>
                <w:szCs w:val="26"/>
              </w:rPr>
              <w:t>2144</w:t>
            </w:r>
          </w:p>
        </w:tc>
        <w:tc>
          <w:tcPr>
            <w:tcW w:w="5947" w:type="dxa"/>
          </w:tcPr>
          <w:p w:rsidR="003B5E18" w:rsidRPr="003B5E18" w:rsidRDefault="003B5E18" w:rsidP="003B5E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B5E18">
              <w:rPr>
                <w:rFonts w:cs="Times New Roman"/>
                <w:sz w:val="26"/>
                <w:szCs w:val="26"/>
              </w:rPr>
              <w:t>Mehānikas inženieri</w:t>
            </w:r>
          </w:p>
        </w:tc>
      </w:tr>
      <w:tr w:rsidR="003B5E18" w:rsidRPr="003B5E18" w:rsidTr="008D3CF8">
        <w:trPr>
          <w:jc w:val="center"/>
        </w:trPr>
        <w:tc>
          <w:tcPr>
            <w:tcW w:w="1843" w:type="dxa"/>
          </w:tcPr>
          <w:p w:rsidR="003B5E18" w:rsidRPr="003B5E18" w:rsidRDefault="003B5E18" w:rsidP="003B5E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B5E18">
              <w:rPr>
                <w:rFonts w:cs="Times New Roman"/>
                <w:sz w:val="26"/>
                <w:szCs w:val="26"/>
              </w:rPr>
              <w:t>2149</w:t>
            </w:r>
          </w:p>
        </w:tc>
        <w:tc>
          <w:tcPr>
            <w:tcW w:w="5947" w:type="dxa"/>
          </w:tcPr>
          <w:p w:rsidR="003B5E18" w:rsidRPr="003B5E18" w:rsidRDefault="003B5E18" w:rsidP="003B5E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B5E18">
              <w:rPr>
                <w:rFonts w:cs="Times New Roman"/>
                <w:sz w:val="26"/>
                <w:szCs w:val="26"/>
              </w:rPr>
              <w:t>Citur neklasificēti inženieri</w:t>
            </w:r>
          </w:p>
        </w:tc>
      </w:tr>
      <w:tr w:rsidR="003B5E18" w:rsidRPr="003B5E18" w:rsidTr="008D3CF8">
        <w:trPr>
          <w:jc w:val="center"/>
        </w:trPr>
        <w:tc>
          <w:tcPr>
            <w:tcW w:w="1843" w:type="dxa"/>
          </w:tcPr>
          <w:p w:rsidR="003B5E18" w:rsidRPr="003B5E18" w:rsidRDefault="003B5E18" w:rsidP="003B5E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B5E18">
              <w:rPr>
                <w:rFonts w:cs="Times New Roman"/>
                <w:sz w:val="26"/>
                <w:szCs w:val="26"/>
              </w:rPr>
              <w:t>2151</w:t>
            </w:r>
          </w:p>
        </w:tc>
        <w:tc>
          <w:tcPr>
            <w:tcW w:w="5947" w:type="dxa"/>
          </w:tcPr>
          <w:p w:rsidR="003B5E18" w:rsidRPr="003B5E18" w:rsidRDefault="003B5E18" w:rsidP="003B5E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B5E18">
              <w:rPr>
                <w:rFonts w:cs="Times New Roman"/>
                <w:sz w:val="26"/>
                <w:szCs w:val="26"/>
              </w:rPr>
              <w:t>Elektroinženieri</w:t>
            </w:r>
          </w:p>
        </w:tc>
      </w:tr>
      <w:tr w:rsidR="003B5E18" w:rsidRPr="003B5E18" w:rsidTr="008D3CF8">
        <w:trPr>
          <w:jc w:val="center"/>
        </w:trPr>
        <w:tc>
          <w:tcPr>
            <w:tcW w:w="1843" w:type="dxa"/>
          </w:tcPr>
          <w:p w:rsidR="003B5E18" w:rsidRPr="003B5E18" w:rsidRDefault="003B5E18" w:rsidP="003B5E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B5E18">
              <w:rPr>
                <w:rFonts w:cs="Times New Roman"/>
                <w:sz w:val="26"/>
                <w:szCs w:val="26"/>
              </w:rPr>
              <w:t>2152</w:t>
            </w:r>
          </w:p>
        </w:tc>
        <w:tc>
          <w:tcPr>
            <w:tcW w:w="5947" w:type="dxa"/>
          </w:tcPr>
          <w:p w:rsidR="003B5E18" w:rsidRPr="003B5E18" w:rsidRDefault="003B5E18" w:rsidP="003B5E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B5E18">
              <w:rPr>
                <w:rFonts w:cs="Times New Roman"/>
                <w:sz w:val="26"/>
                <w:szCs w:val="26"/>
              </w:rPr>
              <w:t>Elektronikas inženieri</w:t>
            </w:r>
          </w:p>
        </w:tc>
      </w:tr>
      <w:tr w:rsidR="003B5E18" w:rsidRPr="003B5E18" w:rsidTr="008D3CF8">
        <w:trPr>
          <w:jc w:val="center"/>
        </w:trPr>
        <w:tc>
          <w:tcPr>
            <w:tcW w:w="1843" w:type="dxa"/>
          </w:tcPr>
          <w:p w:rsidR="003B5E18" w:rsidRPr="003B5E18" w:rsidRDefault="003B5E18" w:rsidP="003B5E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B5E18">
              <w:rPr>
                <w:rFonts w:cs="Times New Roman"/>
                <w:sz w:val="26"/>
                <w:szCs w:val="26"/>
              </w:rPr>
              <w:t>2212</w:t>
            </w:r>
          </w:p>
        </w:tc>
        <w:tc>
          <w:tcPr>
            <w:tcW w:w="5947" w:type="dxa"/>
          </w:tcPr>
          <w:p w:rsidR="003B5E18" w:rsidRPr="003B5E18" w:rsidRDefault="003B5E18" w:rsidP="003B5E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B5E18">
              <w:rPr>
                <w:rFonts w:cs="Times New Roman"/>
                <w:sz w:val="26"/>
                <w:szCs w:val="26"/>
              </w:rPr>
              <w:t>Specialitāšu ārsti</w:t>
            </w:r>
          </w:p>
        </w:tc>
      </w:tr>
      <w:tr w:rsidR="003B5E18" w:rsidRPr="003B5E18" w:rsidTr="008D3CF8">
        <w:trPr>
          <w:jc w:val="center"/>
        </w:trPr>
        <w:tc>
          <w:tcPr>
            <w:tcW w:w="1843" w:type="dxa"/>
          </w:tcPr>
          <w:p w:rsidR="003B5E18" w:rsidRPr="003B5E18" w:rsidRDefault="003B5E18" w:rsidP="003B5E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B5E18">
              <w:rPr>
                <w:rFonts w:cs="Times New Roman"/>
                <w:sz w:val="26"/>
                <w:szCs w:val="26"/>
              </w:rPr>
              <w:t>2413</w:t>
            </w:r>
          </w:p>
        </w:tc>
        <w:tc>
          <w:tcPr>
            <w:tcW w:w="5947" w:type="dxa"/>
          </w:tcPr>
          <w:p w:rsidR="003B5E18" w:rsidRPr="003B5E18" w:rsidRDefault="003B5E18" w:rsidP="003B5E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B5E18">
              <w:rPr>
                <w:rFonts w:cs="Times New Roman"/>
                <w:sz w:val="26"/>
                <w:szCs w:val="26"/>
              </w:rPr>
              <w:t>Finanšu analītiķi</w:t>
            </w:r>
          </w:p>
        </w:tc>
      </w:tr>
      <w:tr w:rsidR="003B5E18" w:rsidRPr="003B5E18" w:rsidTr="008D3CF8">
        <w:trPr>
          <w:jc w:val="center"/>
        </w:trPr>
        <w:tc>
          <w:tcPr>
            <w:tcW w:w="1843" w:type="dxa"/>
          </w:tcPr>
          <w:p w:rsidR="003B5E18" w:rsidRPr="003B5E18" w:rsidRDefault="003B5E18" w:rsidP="003B5E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B5E18">
              <w:rPr>
                <w:rFonts w:cs="Times New Roman"/>
                <w:sz w:val="26"/>
                <w:szCs w:val="26"/>
              </w:rPr>
              <w:t>2511</w:t>
            </w:r>
          </w:p>
        </w:tc>
        <w:tc>
          <w:tcPr>
            <w:tcW w:w="5947" w:type="dxa"/>
          </w:tcPr>
          <w:p w:rsidR="003B5E18" w:rsidRPr="003B5E18" w:rsidRDefault="003B5E18" w:rsidP="003B5E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B5E18">
              <w:rPr>
                <w:rFonts w:cs="Times New Roman"/>
                <w:sz w:val="26"/>
                <w:szCs w:val="26"/>
              </w:rPr>
              <w:t>Sistēmanalītiķi</w:t>
            </w:r>
          </w:p>
        </w:tc>
      </w:tr>
      <w:tr w:rsidR="003B5E18" w:rsidRPr="003B5E18" w:rsidTr="008D3CF8">
        <w:trPr>
          <w:jc w:val="center"/>
        </w:trPr>
        <w:tc>
          <w:tcPr>
            <w:tcW w:w="1843" w:type="dxa"/>
          </w:tcPr>
          <w:p w:rsidR="003B5E18" w:rsidRPr="003B5E18" w:rsidRDefault="003B5E18" w:rsidP="003B5E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B5E18">
              <w:rPr>
                <w:rFonts w:cs="Times New Roman"/>
                <w:sz w:val="26"/>
                <w:szCs w:val="26"/>
              </w:rPr>
              <w:t>2512</w:t>
            </w:r>
          </w:p>
        </w:tc>
        <w:tc>
          <w:tcPr>
            <w:tcW w:w="5947" w:type="dxa"/>
          </w:tcPr>
          <w:p w:rsidR="003B5E18" w:rsidRPr="003B5E18" w:rsidRDefault="003B5E18" w:rsidP="003B5E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B5E18">
              <w:rPr>
                <w:rFonts w:cs="Times New Roman"/>
                <w:sz w:val="26"/>
                <w:szCs w:val="26"/>
              </w:rPr>
              <w:t>Programmētāji</w:t>
            </w:r>
          </w:p>
        </w:tc>
      </w:tr>
      <w:tr w:rsidR="003B5E18" w:rsidRPr="003B5E18" w:rsidTr="008D3CF8">
        <w:trPr>
          <w:jc w:val="center"/>
        </w:trPr>
        <w:tc>
          <w:tcPr>
            <w:tcW w:w="1843" w:type="dxa"/>
          </w:tcPr>
          <w:p w:rsidR="003B5E18" w:rsidRPr="003B5E18" w:rsidRDefault="003B5E18" w:rsidP="003B5E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B5E18">
              <w:rPr>
                <w:rFonts w:cs="Times New Roman"/>
                <w:sz w:val="26"/>
                <w:szCs w:val="26"/>
              </w:rPr>
              <w:t>2513</w:t>
            </w:r>
          </w:p>
        </w:tc>
        <w:tc>
          <w:tcPr>
            <w:tcW w:w="5947" w:type="dxa"/>
          </w:tcPr>
          <w:p w:rsidR="003B5E18" w:rsidRPr="003B5E18" w:rsidRDefault="003B5E18" w:rsidP="003B5E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B5E18">
              <w:rPr>
                <w:rFonts w:cs="Times New Roman"/>
                <w:sz w:val="26"/>
                <w:szCs w:val="26"/>
              </w:rPr>
              <w:t>Tīmekļa lapu un multimediju veidotāji</w:t>
            </w:r>
          </w:p>
        </w:tc>
      </w:tr>
      <w:tr w:rsidR="003B5E18" w:rsidRPr="003B5E18" w:rsidTr="008D3CF8">
        <w:trPr>
          <w:jc w:val="center"/>
        </w:trPr>
        <w:tc>
          <w:tcPr>
            <w:tcW w:w="1843" w:type="dxa"/>
          </w:tcPr>
          <w:p w:rsidR="003B5E18" w:rsidRPr="003B5E18" w:rsidRDefault="003B5E18" w:rsidP="003B5E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B5E18">
              <w:rPr>
                <w:rFonts w:cs="Times New Roman"/>
                <w:sz w:val="26"/>
                <w:szCs w:val="26"/>
              </w:rPr>
              <w:t>2514</w:t>
            </w:r>
          </w:p>
        </w:tc>
        <w:tc>
          <w:tcPr>
            <w:tcW w:w="5947" w:type="dxa"/>
          </w:tcPr>
          <w:p w:rsidR="003B5E18" w:rsidRPr="003B5E18" w:rsidRDefault="003B5E18" w:rsidP="003B5E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B5E18">
              <w:rPr>
                <w:rFonts w:cs="Times New Roman"/>
                <w:sz w:val="26"/>
                <w:szCs w:val="26"/>
              </w:rPr>
              <w:t>Lietojumprogrammu izstrādātāji</w:t>
            </w:r>
          </w:p>
        </w:tc>
      </w:tr>
      <w:tr w:rsidR="003B5E18" w:rsidRPr="003B5E18" w:rsidTr="008D3CF8">
        <w:trPr>
          <w:jc w:val="center"/>
        </w:trPr>
        <w:tc>
          <w:tcPr>
            <w:tcW w:w="1843" w:type="dxa"/>
          </w:tcPr>
          <w:p w:rsidR="003B5E18" w:rsidRPr="003B5E18" w:rsidRDefault="003B5E18" w:rsidP="003B5E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B5E18">
              <w:rPr>
                <w:rFonts w:cs="Times New Roman"/>
                <w:sz w:val="26"/>
                <w:szCs w:val="26"/>
              </w:rPr>
              <w:t>2519</w:t>
            </w:r>
          </w:p>
        </w:tc>
        <w:tc>
          <w:tcPr>
            <w:tcW w:w="5947" w:type="dxa"/>
          </w:tcPr>
          <w:p w:rsidR="003B5E18" w:rsidRPr="003B5E18" w:rsidRDefault="003B5E18" w:rsidP="003B5E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B5E18">
              <w:rPr>
                <w:rFonts w:cs="Times New Roman"/>
                <w:sz w:val="26"/>
                <w:szCs w:val="26"/>
              </w:rPr>
              <w:t>Citur neklasificēti programmētāji un lietojumprogrammu veidotāji un analītiķi</w:t>
            </w:r>
          </w:p>
        </w:tc>
      </w:tr>
      <w:tr w:rsidR="003B5E18" w:rsidRPr="003B5E18" w:rsidTr="008D3CF8">
        <w:trPr>
          <w:jc w:val="center"/>
        </w:trPr>
        <w:tc>
          <w:tcPr>
            <w:tcW w:w="1843" w:type="dxa"/>
          </w:tcPr>
          <w:p w:rsidR="003B5E18" w:rsidRPr="003B5E18" w:rsidRDefault="003B5E18" w:rsidP="003B5E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B5E18">
              <w:rPr>
                <w:rFonts w:cs="Times New Roman"/>
                <w:sz w:val="26"/>
                <w:szCs w:val="26"/>
              </w:rPr>
              <w:t>2521</w:t>
            </w:r>
          </w:p>
        </w:tc>
        <w:tc>
          <w:tcPr>
            <w:tcW w:w="5947" w:type="dxa"/>
          </w:tcPr>
          <w:p w:rsidR="003B5E18" w:rsidRPr="003B5E18" w:rsidRDefault="003B5E18" w:rsidP="003B5E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B5E18">
              <w:rPr>
                <w:rFonts w:cs="Times New Roman"/>
                <w:sz w:val="26"/>
                <w:szCs w:val="26"/>
              </w:rPr>
              <w:t>Datu bāzu veidotāji un administratori</w:t>
            </w:r>
          </w:p>
        </w:tc>
      </w:tr>
      <w:tr w:rsidR="003B5E18" w:rsidRPr="003B5E18" w:rsidTr="008D3CF8">
        <w:trPr>
          <w:jc w:val="center"/>
        </w:trPr>
        <w:tc>
          <w:tcPr>
            <w:tcW w:w="1843" w:type="dxa"/>
          </w:tcPr>
          <w:p w:rsidR="003B5E18" w:rsidRPr="003B5E18" w:rsidRDefault="003B5E18" w:rsidP="003B5E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B5E18">
              <w:rPr>
                <w:rFonts w:cs="Times New Roman"/>
                <w:sz w:val="26"/>
                <w:szCs w:val="26"/>
              </w:rPr>
              <w:t>2522</w:t>
            </w:r>
          </w:p>
        </w:tc>
        <w:tc>
          <w:tcPr>
            <w:tcW w:w="5947" w:type="dxa"/>
          </w:tcPr>
          <w:p w:rsidR="003B5E18" w:rsidRPr="003B5E18" w:rsidRDefault="003B5E18" w:rsidP="003B5E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B5E18">
              <w:rPr>
                <w:rFonts w:cs="Times New Roman"/>
                <w:sz w:val="26"/>
                <w:szCs w:val="26"/>
              </w:rPr>
              <w:t>Sistēmu administratori</w:t>
            </w:r>
          </w:p>
        </w:tc>
      </w:tr>
      <w:tr w:rsidR="003B5E18" w:rsidRPr="003B5E18" w:rsidTr="008D3CF8">
        <w:trPr>
          <w:jc w:val="center"/>
        </w:trPr>
        <w:tc>
          <w:tcPr>
            <w:tcW w:w="1843" w:type="dxa"/>
          </w:tcPr>
          <w:p w:rsidR="003B5E18" w:rsidRPr="003B5E18" w:rsidRDefault="003B5E18" w:rsidP="003B5E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B5E18">
              <w:rPr>
                <w:rFonts w:cs="Times New Roman"/>
                <w:sz w:val="26"/>
                <w:szCs w:val="26"/>
              </w:rPr>
              <w:t>2523</w:t>
            </w:r>
          </w:p>
        </w:tc>
        <w:tc>
          <w:tcPr>
            <w:tcW w:w="5947" w:type="dxa"/>
          </w:tcPr>
          <w:p w:rsidR="003B5E18" w:rsidRPr="003B5E18" w:rsidRDefault="003B5E18" w:rsidP="003B5E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B5E18">
              <w:rPr>
                <w:rFonts w:cs="Times New Roman"/>
                <w:sz w:val="26"/>
                <w:szCs w:val="26"/>
              </w:rPr>
              <w:t>Datortīklu vecākie speciālisti</w:t>
            </w:r>
          </w:p>
        </w:tc>
      </w:tr>
      <w:tr w:rsidR="003B5E18" w:rsidRPr="003B5E18" w:rsidTr="008D3CF8">
        <w:trPr>
          <w:jc w:val="center"/>
        </w:trPr>
        <w:tc>
          <w:tcPr>
            <w:tcW w:w="1843" w:type="dxa"/>
          </w:tcPr>
          <w:p w:rsidR="003B5E18" w:rsidRPr="003B5E18" w:rsidRDefault="003B5E18" w:rsidP="003B5E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B5E18">
              <w:rPr>
                <w:rFonts w:cs="Times New Roman"/>
                <w:sz w:val="26"/>
                <w:szCs w:val="26"/>
              </w:rPr>
              <w:t>2529</w:t>
            </w:r>
          </w:p>
        </w:tc>
        <w:tc>
          <w:tcPr>
            <w:tcW w:w="5947" w:type="dxa"/>
          </w:tcPr>
          <w:p w:rsidR="003B5E18" w:rsidRPr="003B5E18" w:rsidRDefault="003B5E18" w:rsidP="003B5E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B5E18">
              <w:rPr>
                <w:rFonts w:cs="Times New Roman"/>
                <w:sz w:val="26"/>
                <w:szCs w:val="26"/>
              </w:rPr>
              <w:t>Citur neklasificēti datu bāzu un tīklu vecākie speciālisti</w:t>
            </w:r>
          </w:p>
        </w:tc>
      </w:tr>
      <w:tr w:rsidR="003B5E18" w:rsidRPr="003B5E18" w:rsidTr="008D3CF8">
        <w:trPr>
          <w:jc w:val="center"/>
        </w:trPr>
        <w:tc>
          <w:tcPr>
            <w:tcW w:w="1843" w:type="dxa"/>
          </w:tcPr>
          <w:p w:rsidR="003B5E18" w:rsidRPr="003B5E18" w:rsidRDefault="003B5E18" w:rsidP="003B5E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B5E18">
              <w:rPr>
                <w:rFonts w:cs="Times New Roman"/>
                <w:sz w:val="26"/>
                <w:szCs w:val="26"/>
              </w:rPr>
              <w:t>3113</w:t>
            </w:r>
          </w:p>
        </w:tc>
        <w:tc>
          <w:tcPr>
            <w:tcW w:w="5947" w:type="dxa"/>
          </w:tcPr>
          <w:p w:rsidR="003B5E18" w:rsidRPr="003B5E18" w:rsidRDefault="003B5E18" w:rsidP="003B5E18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3B5E18">
              <w:rPr>
                <w:rFonts w:cs="Times New Roman"/>
                <w:sz w:val="26"/>
                <w:szCs w:val="26"/>
              </w:rPr>
              <w:t>Elektortehnikas</w:t>
            </w:r>
            <w:proofErr w:type="spellEnd"/>
            <w:r w:rsidRPr="003B5E18">
              <w:rPr>
                <w:rFonts w:cs="Times New Roman"/>
                <w:sz w:val="26"/>
                <w:szCs w:val="26"/>
              </w:rPr>
              <w:t xml:space="preserve"> speciālisti</w:t>
            </w:r>
          </w:p>
        </w:tc>
      </w:tr>
      <w:tr w:rsidR="003B5E18" w:rsidRPr="003B5E18" w:rsidTr="008D3CF8">
        <w:trPr>
          <w:jc w:val="center"/>
        </w:trPr>
        <w:tc>
          <w:tcPr>
            <w:tcW w:w="1843" w:type="dxa"/>
          </w:tcPr>
          <w:p w:rsidR="003B5E18" w:rsidRPr="003B5E18" w:rsidRDefault="003B5E18" w:rsidP="003B5E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B5E18">
              <w:rPr>
                <w:rFonts w:cs="Times New Roman"/>
                <w:sz w:val="26"/>
                <w:szCs w:val="26"/>
              </w:rPr>
              <w:t>3115</w:t>
            </w:r>
          </w:p>
        </w:tc>
        <w:tc>
          <w:tcPr>
            <w:tcW w:w="5947" w:type="dxa"/>
          </w:tcPr>
          <w:p w:rsidR="003B5E18" w:rsidRPr="003B5E18" w:rsidRDefault="003B5E18" w:rsidP="003B5E18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3B5E18">
              <w:rPr>
                <w:rFonts w:cs="Times New Roman"/>
                <w:sz w:val="26"/>
                <w:szCs w:val="26"/>
              </w:rPr>
              <w:t>Inženiermehānikas</w:t>
            </w:r>
            <w:proofErr w:type="spellEnd"/>
            <w:r w:rsidRPr="003B5E18">
              <w:rPr>
                <w:rFonts w:cs="Times New Roman"/>
                <w:sz w:val="26"/>
                <w:szCs w:val="26"/>
              </w:rPr>
              <w:t xml:space="preserve"> speciālisti</w:t>
            </w:r>
          </w:p>
        </w:tc>
      </w:tr>
      <w:tr w:rsidR="003B5E18" w:rsidRPr="003B5E18" w:rsidTr="008D3CF8">
        <w:trPr>
          <w:jc w:val="center"/>
        </w:trPr>
        <w:tc>
          <w:tcPr>
            <w:tcW w:w="1843" w:type="dxa"/>
          </w:tcPr>
          <w:p w:rsidR="003B5E18" w:rsidRPr="003B5E18" w:rsidRDefault="003B5E18" w:rsidP="003B5E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B5E18">
              <w:rPr>
                <w:rFonts w:cs="Times New Roman"/>
                <w:sz w:val="26"/>
                <w:szCs w:val="26"/>
              </w:rPr>
              <w:t>3152</w:t>
            </w:r>
          </w:p>
        </w:tc>
        <w:tc>
          <w:tcPr>
            <w:tcW w:w="5947" w:type="dxa"/>
          </w:tcPr>
          <w:p w:rsidR="003B5E18" w:rsidRPr="003B5E18" w:rsidRDefault="003B5E18" w:rsidP="003B5E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B5E18">
              <w:rPr>
                <w:rFonts w:cs="Times New Roman"/>
                <w:sz w:val="26"/>
                <w:szCs w:val="26"/>
              </w:rPr>
              <w:t>Kuģu vadītāji un loči</w:t>
            </w:r>
          </w:p>
        </w:tc>
      </w:tr>
      <w:tr w:rsidR="003B5E18" w:rsidRPr="003B5E18" w:rsidTr="008D3CF8">
        <w:trPr>
          <w:jc w:val="center"/>
        </w:trPr>
        <w:tc>
          <w:tcPr>
            <w:tcW w:w="1843" w:type="dxa"/>
          </w:tcPr>
          <w:p w:rsidR="003B5E18" w:rsidRPr="003B5E18" w:rsidRDefault="003B5E18" w:rsidP="003B5E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B5E18">
              <w:rPr>
                <w:rFonts w:cs="Times New Roman"/>
                <w:sz w:val="26"/>
                <w:szCs w:val="26"/>
              </w:rPr>
              <w:t>3153</w:t>
            </w:r>
          </w:p>
        </w:tc>
        <w:tc>
          <w:tcPr>
            <w:tcW w:w="5947" w:type="dxa"/>
          </w:tcPr>
          <w:p w:rsidR="003B5E18" w:rsidRPr="003B5E18" w:rsidRDefault="003B5E18" w:rsidP="003B5E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B5E18">
              <w:rPr>
                <w:rFonts w:cs="Times New Roman"/>
                <w:sz w:val="26"/>
                <w:szCs w:val="26"/>
              </w:rPr>
              <w:t>Gaisa kuģu piloti un tiem radniecīgu profesiju speciālisti</w:t>
            </w:r>
          </w:p>
        </w:tc>
      </w:tr>
      <w:tr w:rsidR="003B5E18" w:rsidRPr="003B5E18" w:rsidTr="008D3CF8">
        <w:trPr>
          <w:jc w:val="center"/>
        </w:trPr>
        <w:tc>
          <w:tcPr>
            <w:tcW w:w="1843" w:type="dxa"/>
          </w:tcPr>
          <w:p w:rsidR="003B5E18" w:rsidRPr="003B5E18" w:rsidRDefault="003B5E18" w:rsidP="003B5E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B5E18">
              <w:rPr>
                <w:rFonts w:cs="Times New Roman"/>
                <w:sz w:val="26"/>
                <w:szCs w:val="26"/>
              </w:rPr>
              <w:t>3154</w:t>
            </w:r>
          </w:p>
        </w:tc>
        <w:tc>
          <w:tcPr>
            <w:tcW w:w="5947" w:type="dxa"/>
          </w:tcPr>
          <w:p w:rsidR="003B5E18" w:rsidRPr="003B5E18" w:rsidRDefault="003B5E18" w:rsidP="003B5E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B5E18">
              <w:rPr>
                <w:rFonts w:cs="Times New Roman"/>
                <w:sz w:val="26"/>
                <w:szCs w:val="26"/>
              </w:rPr>
              <w:t>Gaisa satiksmes vadības dispečeri</w:t>
            </w:r>
          </w:p>
        </w:tc>
      </w:tr>
      <w:tr w:rsidR="003B5E18" w:rsidRPr="003B5E18" w:rsidTr="008D3CF8">
        <w:trPr>
          <w:jc w:val="center"/>
        </w:trPr>
        <w:tc>
          <w:tcPr>
            <w:tcW w:w="1843" w:type="dxa"/>
          </w:tcPr>
          <w:p w:rsidR="003B5E18" w:rsidRPr="003B5E18" w:rsidRDefault="003B5E18" w:rsidP="003B5E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B5E18">
              <w:rPr>
                <w:rFonts w:cs="Times New Roman"/>
                <w:sz w:val="26"/>
                <w:szCs w:val="26"/>
              </w:rPr>
              <w:lastRenderedPageBreak/>
              <w:t>3155</w:t>
            </w:r>
          </w:p>
        </w:tc>
        <w:tc>
          <w:tcPr>
            <w:tcW w:w="5947" w:type="dxa"/>
          </w:tcPr>
          <w:p w:rsidR="003B5E18" w:rsidRPr="003B5E18" w:rsidRDefault="003B5E18" w:rsidP="003B5E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B5E18">
              <w:rPr>
                <w:rFonts w:cs="Times New Roman"/>
                <w:sz w:val="26"/>
                <w:szCs w:val="26"/>
              </w:rPr>
              <w:t>Gaisa satiksmes drošības elektronikas speciālisti</w:t>
            </w:r>
          </w:p>
        </w:tc>
      </w:tr>
      <w:tr w:rsidR="003B5E18" w:rsidRPr="003B5E18" w:rsidTr="008D3CF8">
        <w:trPr>
          <w:jc w:val="center"/>
        </w:trPr>
        <w:tc>
          <w:tcPr>
            <w:tcW w:w="1843" w:type="dxa"/>
          </w:tcPr>
          <w:p w:rsidR="003B5E18" w:rsidRPr="003B5E18" w:rsidRDefault="003B5E18" w:rsidP="003B5E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B5E18">
              <w:rPr>
                <w:rFonts w:cs="Times New Roman"/>
                <w:sz w:val="26"/>
                <w:szCs w:val="26"/>
              </w:rPr>
              <w:t>3211</w:t>
            </w:r>
          </w:p>
        </w:tc>
        <w:tc>
          <w:tcPr>
            <w:tcW w:w="5947" w:type="dxa"/>
          </w:tcPr>
          <w:p w:rsidR="003B5E18" w:rsidRPr="003B5E18" w:rsidRDefault="003B5E18" w:rsidP="003B5E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B5E18">
              <w:rPr>
                <w:rFonts w:cs="Times New Roman"/>
                <w:sz w:val="26"/>
                <w:szCs w:val="26"/>
              </w:rPr>
              <w:t>Vizuālās diagnostikas un terapijas iekārtu speciālisti</w:t>
            </w:r>
          </w:p>
        </w:tc>
      </w:tr>
      <w:tr w:rsidR="003B5E18" w:rsidRPr="003B5E18" w:rsidTr="008D3CF8">
        <w:trPr>
          <w:jc w:val="center"/>
        </w:trPr>
        <w:tc>
          <w:tcPr>
            <w:tcW w:w="1843" w:type="dxa"/>
          </w:tcPr>
          <w:p w:rsidR="003B5E18" w:rsidRPr="003B5E18" w:rsidRDefault="003B5E18" w:rsidP="003B5E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B5E18">
              <w:rPr>
                <w:rFonts w:cs="Times New Roman"/>
                <w:sz w:val="26"/>
                <w:szCs w:val="26"/>
              </w:rPr>
              <w:t>3513</w:t>
            </w:r>
          </w:p>
        </w:tc>
        <w:tc>
          <w:tcPr>
            <w:tcW w:w="5947" w:type="dxa"/>
          </w:tcPr>
          <w:p w:rsidR="003B5E18" w:rsidRPr="003B5E18" w:rsidRDefault="003B5E18" w:rsidP="003B5E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B5E18">
              <w:rPr>
                <w:rFonts w:cs="Times New Roman"/>
                <w:sz w:val="26"/>
                <w:szCs w:val="26"/>
              </w:rPr>
              <w:t>Datortīklu un datorsistēmu speciālisti</w:t>
            </w:r>
          </w:p>
        </w:tc>
      </w:tr>
    </w:tbl>
    <w:p w:rsidR="003B5E18" w:rsidRPr="003B5E18" w:rsidRDefault="003B5E18" w:rsidP="003B5E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565F3" w:rsidRDefault="008565F3" w:rsidP="008565F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:rsidR="00660B80" w:rsidRDefault="00660B80" w:rsidP="008565F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:rsidR="008565F3" w:rsidRPr="00660B80" w:rsidRDefault="008565F3" w:rsidP="00660B80">
      <w:pPr>
        <w:tabs>
          <w:tab w:val="right" w:pos="864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lv-LV"/>
        </w:rPr>
      </w:pPr>
      <w:r w:rsidRPr="00660B80">
        <w:rPr>
          <w:rFonts w:ascii="Times New Roman" w:eastAsia="Times New Roman" w:hAnsi="Times New Roman"/>
          <w:color w:val="000000"/>
          <w:sz w:val="24"/>
          <w:szCs w:val="28"/>
          <w:lang w:eastAsia="lv-LV"/>
        </w:rPr>
        <w:t xml:space="preserve">Ministru prezidents </w:t>
      </w:r>
      <w:r w:rsidRPr="00660B80">
        <w:rPr>
          <w:rFonts w:ascii="Times New Roman" w:eastAsia="Times New Roman" w:hAnsi="Times New Roman"/>
          <w:color w:val="000000"/>
          <w:sz w:val="24"/>
          <w:szCs w:val="28"/>
          <w:lang w:eastAsia="lv-LV"/>
        </w:rPr>
        <w:tab/>
      </w:r>
      <w:proofErr w:type="gramStart"/>
      <w:r w:rsidRPr="00660B80">
        <w:rPr>
          <w:rFonts w:ascii="Times New Roman" w:eastAsia="Times New Roman" w:hAnsi="Times New Roman"/>
          <w:color w:val="000000"/>
          <w:sz w:val="24"/>
          <w:szCs w:val="28"/>
          <w:lang w:eastAsia="lv-LV"/>
        </w:rPr>
        <w:t xml:space="preserve">    </w:t>
      </w:r>
      <w:r w:rsidR="00660B80">
        <w:rPr>
          <w:rFonts w:ascii="Times New Roman" w:eastAsia="Times New Roman" w:hAnsi="Times New Roman"/>
          <w:color w:val="000000"/>
          <w:sz w:val="24"/>
          <w:szCs w:val="28"/>
          <w:lang w:eastAsia="lv-LV"/>
        </w:rPr>
        <w:t xml:space="preserve">                          </w:t>
      </w:r>
      <w:proofErr w:type="gramEnd"/>
      <w:r w:rsidRPr="00660B80">
        <w:rPr>
          <w:rFonts w:ascii="Times New Roman" w:eastAsia="Times New Roman" w:hAnsi="Times New Roman"/>
          <w:color w:val="000000"/>
          <w:sz w:val="24"/>
          <w:szCs w:val="28"/>
          <w:lang w:eastAsia="lv-LV"/>
        </w:rPr>
        <w:t>M.Kučinskis</w:t>
      </w:r>
    </w:p>
    <w:p w:rsidR="008565F3" w:rsidRPr="00660B80" w:rsidRDefault="008565F3" w:rsidP="00660B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lv-LV"/>
        </w:rPr>
      </w:pPr>
    </w:p>
    <w:p w:rsidR="008565F3" w:rsidRPr="00660B80" w:rsidRDefault="008565F3" w:rsidP="00660B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lv-LV"/>
        </w:rPr>
      </w:pPr>
    </w:p>
    <w:p w:rsidR="008565F3" w:rsidRPr="00660B80" w:rsidRDefault="008565F3" w:rsidP="00660B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lv-LV"/>
        </w:rPr>
      </w:pPr>
      <w:r w:rsidRPr="00660B80">
        <w:rPr>
          <w:rFonts w:ascii="Times New Roman" w:eastAsia="Times New Roman" w:hAnsi="Times New Roman"/>
          <w:color w:val="000000"/>
          <w:sz w:val="24"/>
          <w:szCs w:val="28"/>
          <w:lang w:eastAsia="lv-LV"/>
        </w:rPr>
        <w:t>Ministru prezidenta biedrs,</w:t>
      </w:r>
    </w:p>
    <w:p w:rsidR="008565F3" w:rsidRPr="00660B80" w:rsidRDefault="008565F3" w:rsidP="00660B80">
      <w:pPr>
        <w:tabs>
          <w:tab w:val="right" w:pos="864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lv-LV"/>
        </w:rPr>
      </w:pPr>
      <w:r w:rsidRPr="00660B80">
        <w:rPr>
          <w:rFonts w:ascii="Times New Roman" w:eastAsia="Times New Roman" w:hAnsi="Times New Roman"/>
          <w:color w:val="000000"/>
          <w:sz w:val="24"/>
          <w:szCs w:val="28"/>
          <w:lang w:eastAsia="lv-LV"/>
        </w:rPr>
        <w:t>ekonomikas ministrs</w:t>
      </w:r>
      <w:r w:rsidRPr="00660B80">
        <w:rPr>
          <w:rFonts w:ascii="Times New Roman" w:eastAsia="Times New Roman" w:hAnsi="Times New Roman"/>
          <w:color w:val="000000"/>
          <w:sz w:val="24"/>
          <w:szCs w:val="28"/>
          <w:lang w:eastAsia="lv-LV"/>
        </w:rPr>
        <w:tab/>
      </w:r>
      <w:proofErr w:type="gramStart"/>
      <w:r w:rsidRPr="00660B80">
        <w:rPr>
          <w:rFonts w:ascii="Times New Roman" w:eastAsia="Times New Roman" w:hAnsi="Times New Roman"/>
          <w:color w:val="000000"/>
          <w:sz w:val="24"/>
          <w:szCs w:val="28"/>
          <w:lang w:eastAsia="lv-LV"/>
        </w:rPr>
        <w:t xml:space="preserve">    </w:t>
      </w:r>
      <w:proofErr w:type="spellStart"/>
      <w:proofErr w:type="gramEnd"/>
      <w:r w:rsidRPr="00660B80">
        <w:rPr>
          <w:rFonts w:ascii="Times New Roman" w:eastAsia="Times New Roman" w:hAnsi="Times New Roman"/>
          <w:color w:val="000000"/>
          <w:sz w:val="24"/>
          <w:szCs w:val="28"/>
          <w:lang w:eastAsia="lv-LV"/>
        </w:rPr>
        <w:t>A.Ašeradens</w:t>
      </w:r>
      <w:proofErr w:type="spellEnd"/>
    </w:p>
    <w:p w:rsidR="008565F3" w:rsidRPr="00660B80" w:rsidRDefault="008565F3" w:rsidP="00660B80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8"/>
        </w:rPr>
      </w:pPr>
    </w:p>
    <w:p w:rsidR="008565F3" w:rsidRPr="00660B80" w:rsidRDefault="008565F3" w:rsidP="00660B80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8"/>
        </w:rPr>
      </w:pPr>
      <w:r w:rsidRPr="00660B80">
        <w:rPr>
          <w:rFonts w:ascii="Times New Roman" w:hAnsi="Times New Roman"/>
          <w:bCs/>
          <w:color w:val="000000" w:themeColor="text1"/>
          <w:sz w:val="24"/>
          <w:szCs w:val="28"/>
        </w:rPr>
        <w:t xml:space="preserve">Iesniedzējs: </w:t>
      </w:r>
    </w:p>
    <w:p w:rsidR="008565F3" w:rsidRPr="00660B80" w:rsidRDefault="008565F3" w:rsidP="00660B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lv-LV"/>
        </w:rPr>
      </w:pPr>
      <w:r w:rsidRPr="00660B80">
        <w:rPr>
          <w:rFonts w:ascii="Times New Roman" w:eastAsia="Times New Roman" w:hAnsi="Times New Roman"/>
          <w:color w:val="000000"/>
          <w:sz w:val="24"/>
          <w:szCs w:val="28"/>
          <w:lang w:eastAsia="lv-LV"/>
        </w:rPr>
        <w:t>Ministru prezidenta biedrs,</w:t>
      </w:r>
    </w:p>
    <w:p w:rsidR="008565F3" w:rsidRPr="00660B80" w:rsidRDefault="008565F3" w:rsidP="00660B80">
      <w:pPr>
        <w:tabs>
          <w:tab w:val="right" w:pos="8647"/>
        </w:tabs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8"/>
        </w:rPr>
      </w:pPr>
      <w:r w:rsidRPr="00660B80">
        <w:rPr>
          <w:rFonts w:ascii="Times New Roman" w:hAnsi="Times New Roman"/>
          <w:bCs/>
          <w:color w:val="000000" w:themeColor="text1"/>
          <w:sz w:val="24"/>
          <w:szCs w:val="28"/>
        </w:rPr>
        <w:t xml:space="preserve">ekonomikas ministrs </w:t>
      </w:r>
      <w:r w:rsidRPr="00660B80">
        <w:rPr>
          <w:rFonts w:ascii="Times New Roman" w:hAnsi="Times New Roman"/>
          <w:bCs/>
          <w:color w:val="000000" w:themeColor="text1"/>
          <w:sz w:val="24"/>
          <w:szCs w:val="28"/>
        </w:rPr>
        <w:tab/>
      </w:r>
      <w:proofErr w:type="gramStart"/>
      <w:r w:rsidRPr="00660B80">
        <w:rPr>
          <w:rFonts w:ascii="Times New Roman" w:hAnsi="Times New Roman"/>
          <w:bCs/>
          <w:color w:val="000000" w:themeColor="text1"/>
          <w:sz w:val="24"/>
          <w:szCs w:val="28"/>
        </w:rPr>
        <w:t xml:space="preserve">              </w:t>
      </w:r>
      <w:proofErr w:type="spellStart"/>
      <w:proofErr w:type="gramEnd"/>
      <w:r w:rsidRPr="00660B80">
        <w:rPr>
          <w:rFonts w:ascii="Times New Roman" w:hAnsi="Times New Roman"/>
          <w:bCs/>
          <w:color w:val="000000" w:themeColor="text1"/>
          <w:sz w:val="24"/>
          <w:szCs w:val="28"/>
        </w:rPr>
        <w:t>A.Ašeradens</w:t>
      </w:r>
      <w:proofErr w:type="spellEnd"/>
    </w:p>
    <w:p w:rsidR="008565F3" w:rsidRPr="00660B80" w:rsidRDefault="008565F3" w:rsidP="00660B8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60B8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565F3" w:rsidRPr="00660B80" w:rsidRDefault="008565F3" w:rsidP="00660B8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60B80">
        <w:rPr>
          <w:rFonts w:ascii="Times New Roman" w:hAnsi="Times New Roman" w:cs="Times New Roman"/>
          <w:sz w:val="24"/>
          <w:szCs w:val="28"/>
        </w:rPr>
        <w:t xml:space="preserve">Vīza: </w:t>
      </w:r>
    </w:p>
    <w:p w:rsidR="008565F3" w:rsidRDefault="00C0638E" w:rsidP="00660B80">
      <w:pPr>
        <w:tabs>
          <w:tab w:val="right" w:pos="86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B80">
        <w:rPr>
          <w:rFonts w:ascii="Times New Roman" w:eastAsia="Calibri" w:hAnsi="Times New Roman" w:cs="Times New Roman"/>
          <w:color w:val="000000"/>
          <w:sz w:val="24"/>
          <w:szCs w:val="28"/>
        </w:rPr>
        <w:t>valsts sekretārs</w:t>
      </w:r>
      <w:r w:rsidR="00660B80">
        <w:rPr>
          <w:rFonts w:ascii="Times New Roman" w:eastAsia="Calibri" w:hAnsi="Times New Roman" w:cs="Times New Roman"/>
          <w:color w:val="000000"/>
          <w:sz w:val="24"/>
          <w:szCs w:val="28"/>
        </w:rPr>
        <w:tab/>
      </w:r>
      <w:proofErr w:type="gramStart"/>
      <w:r w:rsidRPr="00660B8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                                                                              </w:t>
      </w:r>
      <w:proofErr w:type="spellStart"/>
      <w:proofErr w:type="gramEnd"/>
      <w:r w:rsidRPr="00660B80">
        <w:rPr>
          <w:rFonts w:ascii="Times New Roman" w:eastAsia="Calibri" w:hAnsi="Times New Roman" w:cs="Times New Roman"/>
          <w:color w:val="000000"/>
          <w:sz w:val="24"/>
          <w:szCs w:val="28"/>
        </w:rPr>
        <w:t>J.Stinka</w:t>
      </w:r>
      <w:proofErr w:type="spellEnd"/>
    </w:p>
    <w:p w:rsidR="008565F3" w:rsidRDefault="001A6E65" w:rsidP="001A6E65">
      <w:pPr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65F3" w:rsidRPr="008565F3" w:rsidRDefault="008565F3" w:rsidP="00660B80">
      <w:pPr>
        <w:rPr>
          <w:rFonts w:ascii="Times New Roman" w:hAnsi="Times New Roman" w:cs="Times New Roman"/>
          <w:sz w:val="28"/>
          <w:szCs w:val="28"/>
        </w:rPr>
      </w:pPr>
    </w:p>
    <w:p w:rsidR="00C0638E" w:rsidRDefault="003B5E18" w:rsidP="008565F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15.05</w:t>
      </w:r>
      <w:r w:rsidR="00C0638E">
        <w:rPr>
          <w:rFonts w:ascii="Times New Roman" w:hAnsi="Times New Roman" w:cs="Times New Roman"/>
          <w:sz w:val="18"/>
          <w:szCs w:val="18"/>
        </w:rPr>
        <w:t>.2017 16:18</w:t>
      </w:r>
    </w:p>
    <w:p w:rsidR="00660B80" w:rsidRDefault="003B5E18" w:rsidP="008565F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214</w:t>
      </w:r>
    </w:p>
    <w:p w:rsidR="008565F3" w:rsidRPr="008565F3" w:rsidRDefault="003B5E18" w:rsidP="008565F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A.Bukšs, </w:t>
      </w:r>
      <w:r w:rsidR="008565F3">
        <w:rPr>
          <w:rFonts w:ascii="Times New Roman" w:hAnsi="Times New Roman" w:cs="Times New Roman"/>
          <w:sz w:val="18"/>
          <w:szCs w:val="18"/>
        </w:rPr>
        <w:t>67013231</w:t>
      </w:r>
      <w:r w:rsidR="008565F3" w:rsidRPr="008565F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42568" w:rsidRDefault="00A80044" w:rsidP="00660B8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B5E18" w:rsidRPr="00D0091D">
          <w:rPr>
            <w:rStyle w:val="Hyperlink"/>
            <w:rFonts w:ascii="Times New Roman" w:hAnsi="Times New Roman" w:cs="Times New Roman"/>
            <w:sz w:val="18"/>
            <w:szCs w:val="18"/>
          </w:rPr>
          <w:t>Aldis.Bukss@em.gov.lv</w:t>
        </w:r>
      </w:hyperlink>
    </w:p>
    <w:sectPr w:rsidR="00442568" w:rsidSect="00660B80">
      <w:headerReference w:type="default" r:id="rId9"/>
      <w:footerReference w:type="default" r:id="rId10"/>
      <w:footerReference w:type="first" r:id="rId11"/>
      <w:pgSz w:w="11906" w:h="16838"/>
      <w:pgMar w:top="993" w:right="1558" w:bottom="144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044" w:rsidRDefault="00A80044" w:rsidP="00DA514C">
      <w:pPr>
        <w:spacing w:after="0" w:line="240" w:lineRule="auto"/>
      </w:pPr>
      <w:r>
        <w:separator/>
      </w:r>
    </w:p>
  </w:endnote>
  <w:endnote w:type="continuationSeparator" w:id="0">
    <w:p w:rsidR="00A80044" w:rsidRDefault="00A80044" w:rsidP="00DA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4C" w:rsidRPr="00735D58" w:rsidRDefault="00C0638E" w:rsidP="00A01214">
    <w:pPr>
      <w:pStyle w:val="Footer"/>
      <w:tabs>
        <w:tab w:val="clear" w:pos="8306"/>
      </w:tabs>
      <w:ind w:right="-908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EMPielik</w:t>
    </w:r>
    <w:r w:rsidR="002A1C82">
      <w:rPr>
        <w:rFonts w:ascii="Times New Roman" w:hAnsi="Times New Roman" w:cs="Times New Roman"/>
        <w:sz w:val="20"/>
        <w:szCs w:val="20"/>
      </w:rPr>
      <w:t>ums</w:t>
    </w:r>
    <w:r>
      <w:rPr>
        <w:rFonts w:ascii="Times New Roman" w:hAnsi="Times New Roman" w:cs="Times New Roman"/>
        <w:sz w:val="20"/>
        <w:szCs w:val="20"/>
      </w:rPr>
      <w:t>_</w:t>
    </w:r>
    <w:r w:rsidR="002A1C82">
      <w:rPr>
        <w:rFonts w:ascii="Times New Roman" w:hAnsi="Times New Roman" w:cs="Times New Roman"/>
        <w:sz w:val="20"/>
        <w:szCs w:val="20"/>
      </w:rPr>
      <w:t>1505</w:t>
    </w:r>
    <w:r>
      <w:rPr>
        <w:rFonts w:ascii="Times New Roman" w:hAnsi="Times New Roman" w:cs="Times New Roman"/>
        <w:sz w:val="20"/>
        <w:szCs w:val="20"/>
      </w:rPr>
      <w:t>17</w:t>
    </w:r>
    <w:r w:rsidR="00E2734F">
      <w:rPr>
        <w:rFonts w:ascii="Times New Roman" w:hAnsi="Times New Roman" w:cs="Times New Roman"/>
        <w:sz w:val="20"/>
        <w:szCs w:val="20"/>
      </w:rPr>
      <w:t>_</w:t>
    </w:r>
    <w:r w:rsidR="002A1C82">
      <w:rPr>
        <w:rFonts w:ascii="Times New Roman" w:hAnsi="Times New Roman" w:cs="Times New Roman"/>
        <w:sz w:val="20"/>
        <w:szCs w:val="20"/>
      </w:rPr>
      <w:t>Profesiju saraksts</w:t>
    </w:r>
    <w:r w:rsidR="003E7D4C" w:rsidRPr="00735D58">
      <w:rPr>
        <w:rFonts w:ascii="Times New Roman" w:hAnsi="Times New Roman" w:cs="Times New Roman"/>
        <w:sz w:val="20"/>
        <w:szCs w:val="20"/>
      </w:rPr>
      <w:t>; Pielikums Ministru kabineta projek</w:t>
    </w:r>
    <w:r w:rsidR="00A01214">
      <w:rPr>
        <w:rFonts w:ascii="Times New Roman" w:hAnsi="Times New Roman" w:cs="Times New Roman"/>
        <w:sz w:val="20"/>
        <w:szCs w:val="20"/>
      </w:rPr>
      <w:t>tam</w:t>
    </w:r>
    <w:r w:rsidR="003E7D4C" w:rsidRPr="00735D58">
      <w:rPr>
        <w:rFonts w:ascii="Times New Roman" w:hAnsi="Times New Roman" w:cs="Times New Roman"/>
        <w:sz w:val="20"/>
        <w:szCs w:val="20"/>
      </w:rPr>
      <w:t xml:space="preserve"> “</w:t>
    </w:r>
    <w:r w:rsidR="002A1C82" w:rsidRPr="002A1C82">
      <w:rPr>
        <w:rFonts w:ascii="Times New Roman" w:hAnsi="Times New Roman" w:cs="Times New Roman"/>
        <w:sz w:val="20"/>
        <w:szCs w:val="20"/>
      </w:rPr>
      <w:t>Saraksts ar specialitātēm (profesijām), kurās prognozēts būtisks darbaspēka trūkums un kurās darbā Latvijas Republikā var tikt uzaicināti ārzemnieki, pie</w:t>
    </w:r>
    <w:r w:rsidR="002A1C82">
      <w:rPr>
        <w:rFonts w:ascii="Times New Roman" w:hAnsi="Times New Roman" w:cs="Times New Roman"/>
        <w:sz w:val="20"/>
        <w:szCs w:val="20"/>
      </w:rPr>
      <w:t>mērojot atvieglotus nosacījumus</w:t>
    </w:r>
    <w:r w:rsidR="003E7D4C" w:rsidRPr="00735D58">
      <w:rPr>
        <w:rFonts w:ascii="Times New Roman" w:hAnsi="Times New Roman" w:cs="Times New Roman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C82" w:rsidRPr="00735D58" w:rsidRDefault="002A1C82" w:rsidP="002A1C82">
    <w:pPr>
      <w:pStyle w:val="Footer"/>
      <w:tabs>
        <w:tab w:val="clear" w:pos="8306"/>
      </w:tabs>
      <w:ind w:right="-908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EMPielikums_150517_Profesiju saraksts</w:t>
    </w:r>
    <w:r w:rsidRPr="00735D58">
      <w:rPr>
        <w:rFonts w:ascii="Times New Roman" w:hAnsi="Times New Roman" w:cs="Times New Roman"/>
        <w:sz w:val="20"/>
        <w:szCs w:val="20"/>
      </w:rPr>
      <w:t>; Pielikums Ministru kabineta projek</w:t>
    </w:r>
    <w:r>
      <w:rPr>
        <w:rFonts w:ascii="Times New Roman" w:hAnsi="Times New Roman" w:cs="Times New Roman"/>
        <w:sz w:val="20"/>
        <w:szCs w:val="20"/>
      </w:rPr>
      <w:t>tam</w:t>
    </w:r>
    <w:r w:rsidRPr="00735D58">
      <w:rPr>
        <w:rFonts w:ascii="Times New Roman" w:hAnsi="Times New Roman" w:cs="Times New Roman"/>
        <w:sz w:val="20"/>
        <w:szCs w:val="20"/>
      </w:rPr>
      <w:t xml:space="preserve"> “</w:t>
    </w:r>
    <w:r w:rsidRPr="002A1C82">
      <w:rPr>
        <w:rFonts w:ascii="Times New Roman" w:hAnsi="Times New Roman" w:cs="Times New Roman"/>
        <w:sz w:val="20"/>
        <w:szCs w:val="20"/>
      </w:rPr>
      <w:t>Saraksts ar specialitātēm (profesijām), kurās prognozēts būtisks darbaspēka trūkums un kurās darbā Latvijas Republikā var tikt uzaicināti ārzemnieki, pie</w:t>
    </w:r>
    <w:r>
      <w:rPr>
        <w:rFonts w:ascii="Times New Roman" w:hAnsi="Times New Roman" w:cs="Times New Roman"/>
        <w:sz w:val="20"/>
        <w:szCs w:val="20"/>
      </w:rPr>
      <w:t>mērojot atvieglotus nosacījumus</w:t>
    </w:r>
    <w:r w:rsidRPr="00735D58">
      <w:rPr>
        <w:rFonts w:ascii="Times New Roman" w:hAnsi="Times New Roman" w:cs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044" w:rsidRDefault="00A80044" w:rsidP="00DA514C">
      <w:pPr>
        <w:spacing w:after="0" w:line="240" w:lineRule="auto"/>
      </w:pPr>
      <w:r>
        <w:separator/>
      </w:r>
    </w:p>
  </w:footnote>
  <w:footnote w:type="continuationSeparator" w:id="0">
    <w:p w:rsidR="00A80044" w:rsidRDefault="00A80044" w:rsidP="00DA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9166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65F3" w:rsidRDefault="008565F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9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65F3" w:rsidRDefault="008565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B0415"/>
    <w:multiLevelType w:val="hybridMultilevel"/>
    <w:tmpl w:val="99000E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72"/>
    <w:rsid w:val="0005070F"/>
    <w:rsid w:val="000742AD"/>
    <w:rsid w:val="000D668B"/>
    <w:rsid w:val="001A6E65"/>
    <w:rsid w:val="002A1C82"/>
    <w:rsid w:val="003623CE"/>
    <w:rsid w:val="003727B2"/>
    <w:rsid w:val="0038078F"/>
    <w:rsid w:val="003B5E18"/>
    <w:rsid w:val="003E7D4C"/>
    <w:rsid w:val="004102A5"/>
    <w:rsid w:val="00442568"/>
    <w:rsid w:val="004870E4"/>
    <w:rsid w:val="004C629F"/>
    <w:rsid w:val="004F696A"/>
    <w:rsid w:val="005D2C09"/>
    <w:rsid w:val="00602905"/>
    <w:rsid w:val="00627F92"/>
    <w:rsid w:val="00660B80"/>
    <w:rsid w:val="00735D58"/>
    <w:rsid w:val="008565F3"/>
    <w:rsid w:val="008B0127"/>
    <w:rsid w:val="008C2AF5"/>
    <w:rsid w:val="009813BD"/>
    <w:rsid w:val="009B504B"/>
    <w:rsid w:val="00A01214"/>
    <w:rsid w:val="00A237F7"/>
    <w:rsid w:val="00A80044"/>
    <w:rsid w:val="00AE303C"/>
    <w:rsid w:val="00BA4AF8"/>
    <w:rsid w:val="00BF0F72"/>
    <w:rsid w:val="00C0638E"/>
    <w:rsid w:val="00CB4D13"/>
    <w:rsid w:val="00D32732"/>
    <w:rsid w:val="00DA514C"/>
    <w:rsid w:val="00DD3DE5"/>
    <w:rsid w:val="00E2734F"/>
    <w:rsid w:val="00E4232A"/>
    <w:rsid w:val="00E55629"/>
    <w:rsid w:val="00F6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629"/>
    <w:pPr>
      <w:ind w:left="720"/>
      <w:contextualSpacing/>
    </w:pPr>
  </w:style>
  <w:style w:type="table" w:styleId="TableGrid">
    <w:name w:val="Table Grid"/>
    <w:basedOn w:val="TableNormal"/>
    <w:uiPriority w:val="39"/>
    <w:rsid w:val="0098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51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14C"/>
  </w:style>
  <w:style w:type="paragraph" w:styleId="Footer">
    <w:name w:val="footer"/>
    <w:basedOn w:val="Normal"/>
    <w:link w:val="FooterChar"/>
    <w:uiPriority w:val="99"/>
    <w:unhideWhenUsed/>
    <w:rsid w:val="00DA51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14C"/>
  </w:style>
  <w:style w:type="character" w:styleId="Hyperlink">
    <w:name w:val="Hyperlink"/>
    <w:basedOn w:val="DefaultParagraphFont"/>
    <w:uiPriority w:val="99"/>
    <w:unhideWhenUsed/>
    <w:rsid w:val="008565F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60B80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3B5E1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629"/>
    <w:pPr>
      <w:ind w:left="720"/>
      <w:contextualSpacing/>
    </w:pPr>
  </w:style>
  <w:style w:type="table" w:styleId="TableGrid">
    <w:name w:val="Table Grid"/>
    <w:basedOn w:val="TableNormal"/>
    <w:uiPriority w:val="39"/>
    <w:rsid w:val="0098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51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14C"/>
  </w:style>
  <w:style w:type="paragraph" w:styleId="Footer">
    <w:name w:val="footer"/>
    <w:basedOn w:val="Normal"/>
    <w:link w:val="FooterChar"/>
    <w:uiPriority w:val="99"/>
    <w:unhideWhenUsed/>
    <w:rsid w:val="00DA51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14C"/>
  </w:style>
  <w:style w:type="character" w:styleId="Hyperlink">
    <w:name w:val="Hyperlink"/>
    <w:basedOn w:val="DefaultParagraphFont"/>
    <w:uiPriority w:val="99"/>
    <w:unhideWhenUsed/>
    <w:rsid w:val="008565F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60B80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3B5E1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is.Bukss@e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1370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Andžela Pētersone</dc:creator>
  <cp:lastModifiedBy>Jekaterina Borovika</cp:lastModifiedBy>
  <cp:revision>2</cp:revision>
  <dcterms:created xsi:type="dcterms:W3CDTF">2017-05-16T13:07:00Z</dcterms:created>
  <dcterms:modified xsi:type="dcterms:W3CDTF">2017-05-16T13:07:00Z</dcterms:modified>
</cp:coreProperties>
</file>