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92" w:rsidRPr="004926F4" w:rsidRDefault="00D96092" w:rsidP="0030571A">
      <w:pPr>
        <w:contextualSpacing/>
        <w:jc w:val="center"/>
        <w:rPr>
          <w:b/>
          <w:sz w:val="28"/>
          <w:szCs w:val="28"/>
        </w:rPr>
      </w:pPr>
      <w:bookmarkStart w:id="0" w:name="OLE_LINK3"/>
      <w:bookmarkStart w:id="1" w:name="OLE_LINK2"/>
      <w:bookmarkStart w:id="2" w:name="OLE_LINK1"/>
      <w:r w:rsidRPr="004926F4">
        <w:rPr>
          <w:b/>
          <w:sz w:val="28"/>
          <w:szCs w:val="28"/>
        </w:rPr>
        <w:t xml:space="preserve">Ministru kabineta noteikumu projekta </w:t>
      </w:r>
    </w:p>
    <w:p w:rsidR="00D96092" w:rsidRPr="004926F4" w:rsidRDefault="00D96092" w:rsidP="0030571A">
      <w:pPr>
        <w:contextualSpacing/>
        <w:jc w:val="center"/>
        <w:rPr>
          <w:b/>
          <w:sz w:val="28"/>
          <w:szCs w:val="28"/>
        </w:rPr>
      </w:pPr>
      <w:r w:rsidRPr="004926F4">
        <w:rPr>
          <w:b/>
          <w:sz w:val="28"/>
          <w:szCs w:val="28"/>
        </w:rPr>
        <w:t>"</w:t>
      </w:r>
      <w:bookmarkStart w:id="3" w:name="OLE_LINK13"/>
      <w:bookmarkStart w:id="4" w:name="OLE_LINK4"/>
      <w:bookmarkStart w:id="5" w:name="OLE_LINK9"/>
      <w:bookmarkStart w:id="6" w:name="OLE_LINK8"/>
      <w:r w:rsidRPr="004926F4">
        <w:rPr>
          <w:b/>
          <w:bCs/>
          <w:sz w:val="28"/>
          <w:szCs w:val="28"/>
        </w:rPr>
        <w:t>Grozījumi Ministru kabineta 2010. gada 5. oktobra noteikumos Nr. 928 "Kārtība, kādā dibināmi valsts institūciju un pašvaldību apbalvojumi"</w:t>
      </w:r>
      <w:bookmarkEnd w:id="3"/>
      <w:bookmarkEnd w:id="4"/>
      <w:bookmarkEnd w:id="5"/>
      <w:bookmarkEnd w:id="6"/>
      <w:r w:rsidRPr="004926F4">
        <w:rPr>
          <w:b/>
          <w:bCs/>
          <w:sz w:val="28"/>
          <w:szCs w:val="28"/>
        </w:rPr>
        <w:t xml:space="preserve">" </w:t>
      </w:r>
      <w:r w:rsidRPr="004926F4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4926F4">
          <w:rPr>
            <w:b/>
            <w:sz w:val="28"/>
            <w:szCs w:val="28"/>
          </w:rPr>
          <w:t xml:space="preserve">ziņojums </w:t>
        </w:r>
      </w:smartTag>
      <w:r w:rsidRPr="004926F4">
        <w:rPr>
          <w:b/>
          <w:sz w:val="28"/>
          <w:szCs w:val="28"/>
        </w:rPr>
        <w:t>(anotācija)</w:t>
      </w:r>
    </w:p>
    <w:p w:rsidR="00D96092" w:rsidRPr="00C658F0" w:rsidRDefault="00D96092" w:rsidP="0030571A">
      <w:pPr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857"/>
        <w:gridCol w:w="7536"/>
      </w:tblGrid>
      <w:tr w:rsidR="00D96092" w:rsidRPr="00C658F0" w:rsidTr="0072152E">
        <w:tc>
          <w:tcPr>
            <w:tcW w:w="9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bookmarkEnd w:id="2"/>
          <w:p w:rsidR="00D96092" w:rsidRPr="00C658F0" w:rsidRDefault="00D96092" w:rsidP="0030571A">
            <w:pPr>
              <w:pStyle w:val="naisnod"/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I. Tiesību akta projekta izstrādes nepieciešamība</w:t>
            </w:r>
          </w:p>
        </w:tc>
      </w:tr>
      <w:tr w:rsidR="00D96092" w:rsidRPr="00C658F0" w:rsidTr="0072152E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spacing w:before="0" w:after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2" w:rsidRPr="00C658F0" w:rsidRDefault="00D96092" w:rsidP="0030571A">
            <w:pPr>
              <w:pStyle w:val="naiskr"/>
              <w:spacing w:before="0" w:after="0"/>
              <w:ind w:hanging="1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Pamatojums</w:t>
            </w:r>
          </w:p>
          <w:p w:rsidR="00D96092" w:rsidRPr="00C658F0" w:rsidRDefault="00D96092" w:rsidP="0030571A">
            <w:pPr>
              <w:tabs>
                <w:tab w:val="left" w:pos="1035"/>
              </w:tabs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C658F0" w:rsidP="00F030A7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Valsts kancelejas iniciatīva un Ministru kabineta Apbalvošanas padomes 2017. ga</w:t>
            </w:r>
            <w:r w:rsidR="00F030A7">
              <w:rPr>
                <w:color w:val="000000" w:themeColor="text1"/>
                <w:sz w:val="28"/>
                <w:szCs w:val="28"/>
              </w:rPr>
              <w:t>da 20. februāra protokols Nr. 1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96092" w:rsidRPr="00C658F0" w:rsidTr="0072152E">
        <w:trPr>
          <w:trHeight w:val="47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HTMLPreformatted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HTMLPreformatted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5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1A" w:rsidRDefault="00C658F0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Ministru kabineta Atzinības raksts un Ministru kabineta balva ir </w:t>
            </w:r>
            <w:r w:rsidRPr="00C658F0">
              <w:rPr>
                <w:color w:val="000000" w:themeColor="text1"/>
                <w:sz w:val="28"/>
                <w:szCs w:val="28"/>
              </w:rPr>
              <w:t>Latvijas Republikas valdības augstākais apbalvojums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658F0">
              <w:rPr>
                <w:color w:val="000000" w:themeColor="text1"/>
                <w:sz w:val="28"/>
                <w:szCs w:val="28"/>
              </w:rPr>
              <w:t xml:space="preserve"> kas tiek pasniegts par personu ieguldījumu demokrātiskas un tiesiskas Latvijas valsts attīstībā, nozīmīgu darbību saimnieciskajā vai sabiedriskajā jomā vai nopelniem citās valstij nozīmīgās jomās.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658F0" w:rsidRDefault="00C658F0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Ministru kabineta Apbalvošanas padome reizi gadā izvērtē ierosinājumus par Ministru kabineta balvas piešķiršanu, bet ierosinājumus par Ministru kabineta Atzinības raksta piešķiršanu izvērtē mēneša laikā pēc to iesniegšanas.</w:t>
            </w:r>
            <w:r w:rsidR="0030571A">
              <w:rPr>
                <w:color w:val="000000" w:themeColor="text1"/>
                <w:sz w:val="28"/>
                <w:szCs w:val="28"/>
              </w:rPr>
              <w:t xml:space="preserve"> Gada laikā Ministru kabineta sēdē tiek pieņemti vidēji 12 Ministru kabineta rīkojumi</w:t>
            </w:r>
            <w:r w:rsidR="0072152E">
              <w:rPr>
                <w:color w:val="000000" w:themeColor="text1"/>
                <w:sz w:val="28"/>
                <w:szCs w:val="28"/>
              </w:rPr>
              <w:t xml:space="preserve"> par Ministru kabineta Atzinības raksta piešķiršanu</w:t>
            </w:r>
            <w:r w:rsidR="0030571A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30571A" w:rsidRDefault="00C658F0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Apbalvošanas padome </w:t>
            </w:r>
            <w:r w:rsidR="009D076C">
              <w:rPr>
                <w:color w:val="000000" w:themeColor="text1"/>
                <w:sz w:val="28"/>
                <w:szCs w:val="28"/>
              </w:rPr>
              <w:t>vienojās par nepieciešamību</w:t>
            </w:r>
            <w:r w:rsidR="0030571A">
              <w:rPr>
                <w:color w:val="000000" w:themeColor="text1"/>
                <w:sz w:val="28"/>
                <w:szCs w:val="28"/>
              </w:rPr>
              <w:t xml:space="preserve"> samazināt Ministru kabine</w:t>
            </w:r>
            <w:r w:rsidR="00401006">
              <w:rPr>
                <w:color w:val="000000" w:themeColor="text1"/>
                <w:sz w:val="28"/>
                <w:szCs w:val="28"/>
              </w:rPr>
              <w:t xml:space="preserve">tā iesniedzamo dokumentu </w:t>
            </w:r>
            <w:r w:rsidR="00401006" w:rsidRPr="00994BB9">
              <w:rPr>
                <w:color w:val="000000" w:themeColor="text1"/>
                <w:sz w:val="28"/>
                <w:szCs w:val="28"/>
              </w:rPr>
              <w:t>skaitu,</w:t>
            </w:r>
            <w:r w:rsidR="0030571A" w:rsidRPr="00994BB9">
              <w:rPr>
                <w:color w:val="000000" w:themeColor="text1"/>
                <w:sz w:val="28"/>
                <w:szCs w:val="28"/>
              </w:rPr>
              <w:t xml:space="preserve"> veicināt ierosinājumu objektīvu vērtēšanu</w:t>
            </w:r>
            <w:r w:rsidR="00DF1913" w:rsidRPr="00994BB9">
              <w:rPr>
                <w:color w:val="000000" w:themeColor="text1"/>
                <w:sz w:val="28"/>
                <w:szCs w:val="28"/>
              </w:rPr>
              <w:t>, izskatot lielāku ierosinājumu skaitu vienlaikus</w:t>
            </w:r>
            <w:r w:rsidR="00401006" w:rsidRPr="00994BB9">
              <w:rPr>
                <w:color w:val="000000" w:themeColor="text1"/>
                <w:sz w:val="28"/>
                <w:szCs w:val="28"/>
              </w:rPr>
              <w:t>, un</w:t>
            </w:r>
            <w:r w:rsidR="008A313F" w:rsidRPr="00994BB9">
              <w:rPr>
                <w:color w:val="000000" w:themeColor="text1"/>
                <w:sz w:val="28"/>
                <w:szCs w:val="28"/>
              </w:rPr>
              <w:t xml:space="preserve"> </w:t>
            </w:r>
            <w:r w:rsidR="0030571A" w:rsidRPr="00994BB9">
              <w:rPr>
                <w:color w:val="000000" w:themeColor="text1"/>
                <w:sz w:val="28"/>
                <w:szCs w:val="28"/>
              </w:rPr>
              <w:t>noteikt termiņus, kādos Apbalvošanas padome izskata ie</w:t>
            </w:r>
            <w:r w:rsidR="00DF1913" w:rsidRPr="00994BB9">
              <w:rPr>
                <w:color w:val="000000" w:themeColor="text1"/>
                <w:sz w:val="28"/>
                <w:szCs w:val="28"/>
              </w:rPr>
              <w:t>rosinājumus, lai ministri u</w:t>
            </w:r>
            <w:r w:rsidR="00401006" w:rsidRPr="00994BB9">
              <w:rPr>
                <w:color w:val="000000" w:themeColor="text1"/>
                <w:sz w:val="28"/>
                <w:szCs w:val="28"/>
              </w:rPr>
              <w:t>n Ministru prezidents varētu</w:t>
            </w:r>
            <w:r w:rsidR="00DF1913" w:rsidRPr="00994BB9">
              <w:rPr>
                <w:color w:val="000000" w:themeColor="text1"/>
                <w:sz w:val="28"/>
                <w:szCs w:val="28"/>
              </w:rPr>
              <w:t xml:space="preserve"> pasniegt </w:t>
            </w:r>
            <w:r w:rsidR="00401006" w:rsidRPr="00994BB9">
              <w:rPr>
                <w:color w:val="000000" w:themeColor="text1"/>
                <w:sz w:val="28"/>
                <w:szCs w:val="28"/>
              </w:rPr>
              <w:t xml:space="preserve">apbalvojumus </w:t>
            </w:r>
            <w:r w:rsidR="00DF1913" w:rsidRPr="00994BB9">
              <w:rPr>
                <w:sz w:val="28"/>
                <w:szCs w:val="28"/>
              </w:rPr>
              <w:t>pirms Latvijas valsts</w:t>
            </w:r>
            <w:r w:rsidR="00DF1913" w:rsidRPr="0090132B">
              <w:rPr>
                <w:sz w:val="28"/>
                <w:szCs w:val="28"/>
              </w:rPr>
              <w:t xml:space="preserve"> svētkiem – 4. maija, Latvijas Republikas Neatkarības atjaunošanas dienas, </w:t>
            </w:r>
            <w:r w:rsidR="00F030A7">
              <w:rPr>
                <w:sz w:val="28"/>
                <w:szCs w:val="28"/>
              </w:rPr>
              <w:t>kā arī</w:t>
            </w:r>
            <w:r w:rsidR="00DF1913" w:rsidRPr="0090132B">
              <w:rPr>
                <w:sz w:val="28"/>
                <w:szCs w:val="28"/>
              </w:rPr>
              <w:t xml:space="preserve"> pirms 18. novembra, Latvijas Republikas proklamēšanas dienas.</w:t>
            </w:r>
          </w:p>
          <w:p w:rsidR="002A472E" w:rsidRDefault="0080424F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90132B">
              <w:rPr>
                <w:sz w:val="28"/>
                <w:szCs w:val="28"/>
              </w:rPr>
              <w:t>Lai veicinātu objektīvu lēmuma pieņemšanu un rastu pārliecību, ka ierosinājums ir izvērtēts augstā līmenī</w:t>
            </w:r>
            <w:r w:rsidR="00F030A7">
              <w:rPr>
                <w:sz w:val="28"/>
                <w:szCs w:val="28"/>
              </w:rPr>
              <w:t>,</w:t>
            </w:r>
            <w:r w:rsidRPr="0090132B">
              <w:rPr>
                <w:sz w:val="28"/>
                <w:szCs w:val="28"/>
              </w:rPr>
              <w:t xml:space="preserve"> Apbalvošanas padome piedāvā noteikt, ka ierosinājumus par </w:t>
            </w:r>
            <w:r w:rsidR="008A2DAF">
              <w:rPr>
                <w:sz w:val="28"/>
                <w:szCs w:val="28"/>
              </w:rPr>
              <w:t xml:space="preserve">Ministru kabineta </w:t>
            </w:r>
            <w:r w:rsidRPr="0090132B">
              <w:rPr>
                <w:sz w:val="28"/>
                <w:szCs w:val="28"/>
              </w:rPr>
              <w:t>Atzinības raksta piešķiršanu un Ministru kabineta balva</w:t>
            </w:r>
            <w:r>
              <w:rPr>
                <w:sz w:val="28"/>
                <w:szCs w:val="28"/>
              </w:rPr>
              <w:t>s piešķiršanu iesniedz attiecīgā</w:t>
            </w:r>
            <w:r w:rsidRPr="0090132B">
              <w:rPr>
                <w:sz w:val="28"/>
                <w:szCs w:val="28"/>
              </w:rPr>
              <w:t>s nozares m</w:t>
            </w:r>
            <w:r>
              <w:rPr>
                <w:sz w:val="28"/>
                <w:szCs w:val="28"/>
              </w:rPr>
              <w:t>inistrs vai</w:t>
            </w:r>
            <w:r w:rsidRPr="0090132B">
              <w:rPr>
                <w:sz w:val="28"/>
                <w:szCs w:val="28"/>
              </w:rPr>
              <w:t xml:space="preserve"> Ministru prezidents</w:t>
            </w:r>
            <w:r w:rsidR="007374FD">
              <w:rPr>
                <w:sz w:val="28"/>
                <w:szCs w:val="28"/>
              </w:rPr>
              <w:t>.</w:t>
            </w:r>
          </w:p>
          <w:p w:rsidR="00C41C59" w:rsidRDefault="00551D07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noteikumu projekts paredz, ka </w:t>
            </w:r>
            <w:r w:rsidR="00DF1913" w:rsidRPr="0090132B">
              <w:rPr>
                <w:sz w:val="28"/>
                <w:szCs w:val="28"/>
              </w:rPr>
              <w:t>Apbalvošanas padomes sekretariāts apkopo visus ierosinājumus, kas iesniegti attiecīgajā periodā – līdz kārtējā gada 1. aprīlim un 10. oktobrim, izvērtē to atbilstību noteikumu prasībām. Tāpat paredzēta Apbalvošanas padomes rīcība steidzama lēmuma pieņemšana</w:t>
            </w:r>
            <w:r w:rsidR="008A313F" w:rsidRPr="0090132B">
              <w:rPr>
                <w:sz w:val="28"/>
                <w:szCs w:val="28"/>
              </w:rPr>
              <w:t>i</w:t>
            </w:r>
            <w:r w:rsidR="00DF1913" w:rsidRPr="0090132B">
              <w:rPr>
                <w:sz w:val="28"/>
                <w:szCs w:val="28"/>
              </w:rPr>
              <w:t>, ja</w:t>
            </w:r>
            <w:r w:rsidR="0080424F">
              <w:rPr>
                <w:sz w:val="28"/>
                <w:szCs w:val="28"/>
              </w:rPr>
              <w:t xml:space="preserve"> izņēmuma gadījumā </w:t>
            </w:r>
            <w:r w:rsidR="00DF1913" w:rsidRPr="0090132B">
              <w:rPr>
                <w:sz w:val="28"/>
                <w:szCs w:val="28"/>
              </w:rPr>
              <w:t xml:space="preserve">Atzinības rakstu nepieciešams pasniegt citā laikā. </w:t>
            </w:r>
          </w:p>
          <w:p w:rsidR="00D96092" w:rsidRPr="00C658F0" w:rsidRDefault="008B787F" w:rsidP="00F030A7">
            <w:pPr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994BB9">
              <w:rPr>
                <w:sz w:val="28"/>
                <w:szCs w:val="28"/>
              </w:rPr>
              <w:t>Ministru kabineta noteikumu projekts paredz noteikt, ka turpmāk</w:t>
            </w:r>
            <w:r w:rsidR="0080424F" w:rsidRPr="00994BB9">
              <w:rPr>
                <w:sz w:val="28"/>
                <w:szCs w:val="28"/>
              </w:rPr>
              <w:t xml:space="preserve">  </w:t>
            </w:r>
            <w:r w:rsidRPr="00994BB9">
              <w:rPr>
                <w:sz w:val="28"/>
                <w:szCs w:val="28"/>
              </w:rPr>
              <w:t xml:space="preserve">pašvaldību vadītāji, </w:t>
            </w:r>
            <w:r w:rsidR="0080424F" w:rsidRPr="00994BB9">
              <w:rPr>
                <w:sz w:val="28"/>
                <w:szCs w:val="28"/>
              </w:rPr>
              <w:t>Latvijas Pašvaldību savienības priekšsēdis vai citu nevalstisko organizāciju vadītāji</w:t>
            </w:r>
            <w:r w:rsidRPr="00994BB9">
              <w:rPr>
                <w:sz w:val="28"/>
                <w:szCs w:val="28"/>
              </w:rPr>
              <w:t xml:space="preserve"> </w:t>
            </w:r>
            <w:r w:rsidR="007374FD" w:rsidRPr="00994BB9">
              <w:rPr>
                <w:sz w:val="28"/>
                <w:szCs w:val="28"/>
              </w:rPr>
              <w:t xml:space="preserve">var </w:t>
            </w:r>
            <w:r w:rsidR="002A3F61" w:rsidRPr="00994BB9">
              <w:rPr>
                <w:sz w:val="28"/>
                <w:szCs w:val="28"/>
              </w:rPr>
              <w:t>ie</w:t>
            </w:r>
            <w:r w:rsidR="007374FD" w:rsidRPr="00994BB9">
              <w:rPr>
                <w:sz w:val="28"/>
                <w:szCs w:val="28"/>
              </w:rPr>
              <w:t xml:space="preserve">sniegt priekšlikumus </w:t>
            </w:r>
            <w:r w:rsidR="00C43DFE" w:rsidRPr="00994BB9">
              <w:rPr>
                <w:sz w:val="28"/>
                <w:szCs w:val="28"/>
              </w:rPr>
              <w:t xml:space="preserve"> </w:t>
            </w:r>
            <w:r w:rsidR="007374FD" w:rsidRPr="00994BB9">
              <w:rPr>
                <w:sz w:val="28"/>
                <w:szCs w:val="28"/>
              </w:rPr>
              <w:lastRenderedPageBreak/>
              <w:t xml:space="preserve">ierosinājumam par </w:t>
            </w:r>
            <w:r w:rsidRPr="00994BB9">
              <w:rPr>
                <w:sz w:val="28"/>
                <w:szCs w:val="28"/>
              </w:rPr>
              <w:t xml:space="preserve"> </w:t>
            </w:r>
            <w:r w:rsidR="007374FD" w:rsidRPr="00994BB9">
              <w:rPr>
                <w:sz w:val="28"/>
                <w:szCs w:val="28"/>
              </w:rPr>
              <w:t>Ministru kabineta balvas vai</w:t>
            </w:r>
            <w:r w:rsidR="00C1205E" w:rsidRPr="00994BB9">
              <w:rPr>
                <w:sz w:val="28"/>
                <w:szCs w:val="28"/>
              </w:rPr>
              <w:t xml:space="preserve"> </w:t>
            </w:r>
            <w:r w:rsidR="00FB52BB" w:rsidRPr="00994BB9">
              <w:rPr>
                <w:sz w:val="28"/>
                <w:szCs w:val="28"/>
              </w:rPr>
              <w:t xml:space="preserve">Ministru kabineta </w:t>
            </w:r>
            <w:r w:rsidR="00E87060" w:rsidRPr="00994BB9">
              <w:rPr>
                <w:sz w:val="28"/>
                <w:szCs w:val="28"/>
              </w:rPr>
              <w:t>Atzinības raksta</w:t>
            </w:r>
            <w:r w:rsidR="007374FD" w:rsidRPr="00994BB9">
              <w:rPr>
                <w:sz w:val="28"/>
                <w:szCs w:val="28"/>
              </w:rPr>
              <w:t xml:space="preserve"> piešķiršanu</w:t>
            </w:r>
            <w:r w:rsidR="00C43DFE" w:rsidRPr="00994BB9">
              <w:rPr>
                <w:sz w:val="28"/>
                <w:szCs w:val="28"/>
              </w:rPr>
              <w:t xml:space="preserve"> attiecīgās nozares ministram</w:t>
            </w:r>
            <w:r w:rsidR="007374FD" w:rsidRPr="00994BB9">
              <w:rPr>
                <w:sz w:val="28"/>
                <w:szCs w:val="28"/>
              </w:rPr>
              <w:t>.</w:t>
            </w:r>
            <w:r w:rsidR="003D3579" w:rsidRPr="00994BB9">
              <w:rPr>
                <w:sz w:val="28"/>
                <w:szCs w:val="28"/>
              </w:rPr>
              <w:t xml:space="preserve"> </w:t>
            </w:r>
            <w:r w:rsidR="001963F5" w:rsidRPr="00994BB9">
              <w:rPr>
                <w:sz w:val="28"/>
                <w:szCs w:val="28"/>
              </w:rPr>
              <w:t xml:space="preserve"> Izvērtētu un atbalstītu ierosinājumu ministrs iesniedz izskatīšanai Ministru kabineta Apbalvošanas padomē. </w:t>
            </w:r>
          </w:p>
        </w:tc>
      </w:tr>
      <w:tr w:rsidR="00D96092" w:rsidRPr="00C658F0" w:rsidTr="0072152E">
        <w:trPr>
          <w:trHeight w:val="47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F030A7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C658F0">
              <w:rPr>
                <w:bCs/>
                <w:sz w:val="28"/>
                <w:szCs w:val="28"/>
              </w:rPr>
              <w:t>Ministru kabineta Apbalvošanas padome, Valsts kanceleja</w:t>
            </w:r>
          </w:p>
        </w:tc>
      </w:tr>
      <w:tr w:rsidR="00D96092" w:rsidRPr="00C658F0" w:rsidTr="0072152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30571A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Cita informācija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2" w:rsidRPr="00C658F0" w:rsidRDefault="00D96092" w:rsidP="00F030A7">
            <w:pPr>
              <w:pStyle w:val="naiskr"/>
              <w:tabs>
                <w:tab w:val="left" w:pos="1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Nav</w:t>
            </w:r>
          </w:p>
        </w:tc>
      </w:tr>
    </w:tbl>
    <w:p w:rsidR="00D96092" w:rsidRPr="00C658F0" w:rsidRDefault="00D96092" w:rsidP="0030571A">
      <w:pPr>
        <w:contextualSpacing/>
        <w:rPr>
          <w:sz w:val="28"/>
          <w:szCs w:val="28"/>
        </w:rPr>
      </w:pPr>
    </w:p>
    <w:tbl>
      <w:tblPr>
        <w:tblW w:w="9764" w:type="dxa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5"/>
        <w:gridCol w:w="3041"/>
        <w:gridCol w:w="5098"/>
      </w:tblGrid>
      <w:tr w:rsidR="00D96092" w:rsidRPr="00C658F0" w:rsidTr="0072152E">
        <w:trPr>
          <w:trHeight w:val="555"/>
          <w:jc w:val="center"/>
        </w:trPr>
        <w:tc>
          <w:tcPr>
            <w:tcW w:w="97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96092" w:rsidRPr="00C658F0" w:rsidRDefault="00D96092" w:rsidP="0030571A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658F0">
              <w:rPr>
                <w:b/>
                <w:bCs/>
                <w:color w:val="000000" w:themeColor="text1"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D96092" w:rsidRPr="00C658F0" w:rsidTr="0072152E">
        <w:trPr>
          <w:trHeight w:val="465"/>
          <w:jc w:val="center"/>
        </w:trPr>
        <w:tc>
          <w:tcPr>
            <w:tcW w:w="16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50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 xml:space="preserve">Ministru prezidents, ministri, pašvaldību vadītāji, Latvijas Pašvaldību savienības priekšsēdis vai citu nevalstisko institūciju vadītāji, kuri vēlas iesniegt ierosinājumus par Ministru kabineta </w:t>
            </w:r>
            <w:r w:rsidR="0090132B">
              <w:rPr>
                <w:sz w:val="28"/>
                <w:szCs w:val="28"/>
              </w:rPr>
              <w:t xml:space="preserve">Atzinības raksta vai Ministru kabineta </w:t>
            </w:r>
            <w:r w:rsidRPr="00C658F0">
              <w:rPr>
                <w:sz w:val="28"/>
                <w:szCs w:val="28"/>
              </w:rPr>
              <w:t>balvas piešķir</w:t>
            </w:r>
            <w:r w:rsidR="00F030A7">
              <w:rPr>
                <w:sz w:val="28"/>
                <w:szCs w:val="28"/>
              </w:rPr>
              <w:t>šanu</w:t>
            </w:r>
            <w:r w:rsidRPr="00C658F0">
              <w:rPr>
                <w:sz w:val="28"/>
                <w:szCs w:val="28"/>
              </w:rPr>
              <w:t xml:space="preserve"> </w:t>
            </w:r>
          </w:p>
        </w:tc>
      </w:tr>
      <w:tr w:rsidR="00D96092" w:rsidRPr="00C658F0" w:rsidTr="0072152E">
        <w:trPr>
          <w:trHeight w:val="510"/>
          <w:jc w:val="center"/>
        </w:trPr>
        <w:tc>
          <w:tcPr>
            <w:tcW w:w="16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0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  <w:tr w:rsidR="00D96092" w:rsidRPr="00C658F0" w:rsidTr="0072152E">
        <w:trPr>
          <w:trHeight w:val="510"/>
          <w:jc w:val="center"/>
        </w:trPr>
        <w:tc>
          <w:tcPr>
            <w:tcW w:w="16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0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  <w:tr w:rsidR="00D96092" w:rsidRPr="00C658F0" w:rsidTr="0072152E">
        <w:trPr>
          <w:trHeight w:val="345"/>
          <w:jc w:val="center"/>
        </w:trPr>
        <w:tc>
          <w:tcPr>
            <w:tcW w:w="16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Cita informācija</w:t>
            </w:r>
          </w:p>
        </w:tc>
        <w:tc>
          <w:tcPr>
            <w:tcW w:w="509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Nav</w:t>
            </w:r>
          </w:p>
        </w:tc>
      </w:tr>
    </w:tbl>
    <w:p w:rsidR="00D96092" w:rsidRPr="00C658F0" w:rsidRDefault="00D96092" w:rsidP="0030571A">
      <w:pPr>
        <w:pStyle w:val="PlainText"/>
        <w:contextualSpacing/>
        <w:rPr>
          <w:sz w:val="28"/>
          <w:szCs w:val="28"/>
        </w:rPr>
      </w:pPr>
    </w:p>
    <w:tbl>
      <w:tblPr>
        <w:tblW w:w="530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1"/>
        <w:gridCol w:w="2953"/>
        <w:gridCol w:w="5846"/>
      </w:tblGrid>
      <w:tr w:rsidR="00D96092" w:rsidRPr="00C658F0" w:rsidTr="00CF6459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96092" w:rsidRPr="00C658F0" w:rsidRDefault="00D96092" w:rsidP="0030571A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C658F0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D96092" w:rsidRPr="00C658F0" w:rsidTr="00CF6459">
        <w:trPr>
          <w:trHeight w:val="420"/>
          <w:jc w:val="center"/>
        </w:trPr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1.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bCs/>
                <w:sz w:val="28"/>
                <w:szCs w:val="28"/>
              </w:rPr>
              <w:t>Ministru kabineta Apbalvošanas padome, Valsts kanceleja</w:t>
            </w:r>
          </w:p>
        </w:tc>
      </w:tr>
      <w:tr w:rsidR="00D96092" w:rsidRPr="00C658F0" w:rsidTr="00CF6459">
        <w:trPr>
          <w:trHeight w:val="450"/>
          <w:jc w:val="center"/>
        </w:trPr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2.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D96092" w:rsidRPr="00C658F0" w:rsidRDefault="00D96092" w:rsidP="0030571A">
            <w:pPr>
              <w:contextualSpacing/>
              <w:rPr>
                <w:sz w:val="28"/>
                <w:szCs w:val="28"/>
              </w:rPr>
            </w:pPr>
            <w:r w:rsidRPr="00C658F0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pStyle w:val="naisnod"/>
              <w:spacing w:before="0" w:after="0"/>
              <w:contextualSpacing/>
              <w:jc w:val="left"/>
              <w:rPr>
                <w:b w:val="0"/>
                <w:sz w:val="28"/>
                <w:szCs w:val="28"/>
              </w:rPr>
            </w:pPr>
            <w:r w:rsidRPr="00C658F0">
              <w:rPr>
                <w:b w:val="0"/>
                <w:sz w:val="28"/>
                <w:szCs w:val="28"/>
              </w:rPr>
              <w:t>Noteikumu projekts neietekmē iesaistīto institūciju funkcijas un uzdevumus.</w:t>
            </w:r>
          </w:p>
          <w:p w:rsidR="00D96092" w:rsidRPr="00C658F0" w:rsidRDefault="00D96092" w:rsidP="0030571A">
            <w:pPr>
              <w:pStyle w:val="naisnod"/>
              <w:spacing w:before="0" w:after="0"/>
              <w:contextualSpacing/>
              <w:jc w:val="left"/>
              <w:rPr>
                <w:b w:val="0"/>
                <w:sz w:val="28"/>
                <w:szCs w:val="28"/>
              </w:rPr>
            </w:pPr>
            <w:r w:rsidRPr="00C658F0">
              <w:rPr>
                <w:b w:val="0"/>
                <w:sz w:val="28"/>
                <w:szCs w:val="28"/>
              </w:rPr>
              <w:t>Nav paredzēta jaun</w:t>
            </w:r>
            <w:r w:rsidR="003D3579">
              <w:rPr>
                <w:b w:val="0"/>
                <w:sz w:val="28"/>
                <w:szCs w:val="28"/>
              </w:rPr>
              <w:t>u</w:t>
            </w:r>
            <w:r w:rsidRPr="00C658F0">
              <w:rPr>
                <w:b w:val="0"/>
                <w:sz w:val="28"/>
                <w:szCs w:val="28"/>
              </w:rPr>
              <w:t xml:space="preserve"> institūciju izvei</w:t>
            </w:r>
            <w:r w:rsidR="00F030A7">
              <w:rPr>
                <w:b w:val="0"/>
                <w:sz w:val="28"/>
                <w:szCs w:val="28"/>
              </w:rPr>
              <w:t>de, likvidēšana, reorganizēšana</w:t>
            </w:r>
          </w:p>
        </w:tc>
      </w:tr>
      <w:tr w:rsidR="00D96092" w:rsidRPr="00C658F0" w:rsidTr="00CF6459">
        <w:trPr>
          <w:trHeight w:val="390"/>
          <w:jc w:val="center"/>
        </w:trPr>
        <w:tc>
          <w:tcPr>
            <w:tcW w:w="4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Cita informācija</w:t>
            </w:r>
          </w:p>
        </w:tc>
        <w:tc>
          <w:tcPr>
            <w:tcW w:w="3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96092" w:rsidRPr="00C658F0" w:rsidRDefault="00D96092" w:rsidP="0030571A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658F0">
              <w:rPr>
                <w:color w:val="000000" w:themeColor="text1"/>
                <w:sz w:val="28"/>
                <w:szCs w:val="28"/>
              </w:rPr>
              <w:t>Nav</w:t>
            </w:r>
          </w:p>
        </w:tc>
      </w:tr>
    </w:tbl>
    <w:p w:rsidR="00D96092" w:rsidRPr="00C658F0" w:rsidRDefault="00D96092" w:rsidP="0030571A">
      <w:pPr>
        <w:pStyle w:val="naisf"/>
        <w:spacing w:before="0" w:after="0"/>
        <w:ind w:firstLine="0"/>
        <w:contextualSpacing/>
        <w:outlineLvl w:val="0"/>
        <w:rPr>
          <w:sz w:val="28"/>
          <w:szCs w:val="28"/>
        </w:rPr>
      </w:pPr>
    </w:p>
    <w:p w:rsidR="00D96092" w:rsidRPr="00C658F0" w:rsidRDefault="00D96092" w:rsidP="0030571A">
      <w:pPr>
        <w:pStyle w:val="naisf"/>
        <w:spacing w:before="0" w:after="0"/>
        <w:ind w:firstLine="0"/>
        <w:contextualSpacing/>
        <w:outlineLvl w:val="0"/>
        <w:rPr>
          <w:sz w:val="28"/>
          <w:szCs w:val="28"/>
        </w:rPr>
      </w:pPr>
      <w:r w:rsidRPr="00C658F0">
        <w:rPr>
          <w:sz w:val="28"/>
          <w:szCs w:val="28"/>
        </w:rPr>
        <w:t xml:space="preserve">Anotācijas III, IV, V un VI sadaļa </w:t>
      </w:r>
      <w:r w:rsidR="00625FE7">
        <w:rPr>
          <w:b/>
          <w:sz w:val="28"/>
          <w:szCs w:val="28"/>
        </w:rPr>
        <w:t>–</w:t>
      </w:r>
      <w:r w:rsidRPr="00C658F0">
        <w:rPr>
          <w:sz w:val="28"/>
          <w:szCs w:val="28"/>
        </w:rPr>
        <w:t xml:space="preserve"> projekts šo jomu neskar.</w:t>
      </w:r>
    </w:p>
    <w:p w:rsidR="00D96092" w:rsidRPr="00C658F0" w:rsidRDefault="00D96092" w:rsidP="0030571A">
      <w:pPr>
        <w:pStyle w:val="naisf"/>
        <w:spacing w:before="0" w:after="0"/>
        <w:ind w:firstLine="0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spacing w:before="0" w:after="0"/>
        <w:ind w:firstLine="0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tabs>
          <w:tab w:val="left" w:pos="6804"/>
        </w:tabs>
        <w:spacing w:before="0" w:after="0"/>
        <w:ind w:firstLine="0"/>
        <w:contextualSpacing/>
        <w:rPr>
          <w:sz w:val="28"/>
          <w:szCs w:val="28"/>
        </w:rPr>
      </w:pPr>
    </w:p>
    <w:p w:rsidR="00D96092" w:rsidRPr="00C658F0" w:rsidRDefault="00305BA9" w:rsidP="00305BA9">
      <w:pPr>
        <w:pStyle w:val="naisf"/>
        <w:tabs>
          <w:tab w:val="left" w:pos="6379"/>
        </w:tabs>
        <w:spacing w:before="0" w:after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="00D96092" w:rsidRPr="00C658F0">
        <w:rPr>
          <w:sz w:val="28"/>
          <w:szCs w:val="28"/>
        </w:rPr>
        <w:t>Māris Kučinskis</w:t>
      </w:r>
    </w:p>
    <w:p w:rsidR="00D96092" w:rsidRPr="00C658F0" w:rsidRDefault="00D96092" w:rsidP="0030571A">
      <w:pPr>
        <w:pStyle w:val="naisf"/>
        <w:tabs>
          <w:tab w:val="left" w:pos="6804"/>
        </w:tabs>
        <w:spacing w:before="0" w:after="0"/>
        <w:ind w:firstLine="709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tabs>
          <w:tab w:val="left" w:pos="6804"/>
        </w:tabs>
        <w:spacing w:before="0" w:after="0"/>
        <w:ind w:firstLine="709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naisf"/>
        <w:tabs>
          <w:tab w:val="left" w:pos="6804"/>
        </w:tabs>
        <w:spacing w:before="0" w:after="0"/>
        <w:ind w:firstLine="709"/>
        <w:contextualSpacing/>
        <w:rPr>
          <w:sz w:val="28"/>
          <w:szCs w:val="28"/>
        </w:rPr>
      </w:pPr>
    </w:p>
    <w:p w:rsidR="00D96092" w:rsidRPr="00C658F0" w:rsidRDefault="00D96092" w:rsidP="0030571A">
      <w:pPr>
        <w:pStyle w:val="Header"/>
        <w:tabs>
          <w:tab w:val="left" w:pos="720"/>
        </w:tabs>
        <w:ind w:firstLine="709"/>
        <w:contextualSpacing/>
        <w:rPr>
          <w:sz w:val="28"/>
          <w:szCs w:val="28"/>
        </w:rPr>
      </w:pPr>
      <w:r w:rsidRPr="00C658F0">
        <w:rPr>
          <w:sz w:val="28"/>
          <w:szCs w:val="28"/>
        </w:rPr>
        <w:t>Vizē:</w:t>
      </w:r>
    </w:p>
    <w:p w:rsidR="00D96092" w:rsidRPr="00305BA9" w:rsidRDefault="00D96092" w:rsidP="00305BA9">
      <w:pPr>
        <w:shd w:val="clear" w:color="auto" w:fill="FFFFFF"/>
        <w:tabs>
          <w:tab w:val="left" w:pos="6379"/>
        </w:tabs>
        <w:ind w:firstLine="709"/>
        <w:contextualSpacing/>
        <w:rPr>
          <w:color w:val="000000"/>
          <w:sz w:val="28"/>
          <w:szCs w:val="28"/>
        </w:rPr>
      </w:pPr>
      <w:r w:rsidRPr="00C658F0">
        <w:rPr>
          <w:color w:val="000000"/>
          <w:sz w:val="28"/>
          <w:szCs w:val="28"/>
        </w:rPr>
        <w:t>Valsts kancelej</w:t>
      </w:r>
      <w:r w:rsidR="00CF6459">
        <w:rPr>
          <w:color w:val="000000"/>
          <w:sz w:val="28"/>
          <w:szCs w:val="28"/>
        </w:rPr>
        <w:t xml:space="preserve">as </w:t>
      </w:r>
      <w:r w:rsidR="00305BA9">
        <w:rPr>
          <w:color w:val="000000"/>
          <w:sz w:val="28"/>
          <w:szCs w:val="28"/>
        </w:rPr>
        <w:t xml:space="preserve">direktors </w:t>
      </w:r>
      <w:r w:rsidR="0072152E">
        <w:rPr>
          <w:color w:val="000000"/>
          <w:sz w:val="28"/>
          <w:szCs w:val="28"/>
        </w:rPr>
        <w:t>______________</w:t>
      </w:r>
      <w:r w:rsidR="00FB52BB">
        <w:rPr>
          <w:color w:val="000000"/>
          <w:sz w:val="28"/>
          <w:szCs w:val="28"/>
        </w:rPr>
        <w:t>___</w:t>
      </w:r>
      <w:r w:rsidR="00305BA9">
        <w:rPr>
          <w:color w:val="000000"/>
          <w:sz w:val="28"/>
          <w:szCs w:val="28"/>
        </w:rPr>
        <w:t>_ Jānis Citskovskis</w:t>
      </w:r>
    </w:p>
    <w:p w:rsidR="00D96092" w:rsidRPr="00C658F0" w:rsidRDefault="00D96092" w:rsidP="0030571A">
      <w:pPr>
        <w:contextualSpacing/>
        <w:jc w:val="both"/>
        <w:rPr>
          <w:color w:val="000000"/>
          <w:sz w:val="28"/>
          <w:szCs w:val="28"/>
        </w:rPr>
      </w:pPr>
    </w:p>
    <w:p w:rsidR="00D96092" w:rsidRPr="00C658F0" w:rsidRDefault="00D96092" w:rsidP="0030571A">
      <w:pPr>
        <w:contextualSpacing/>
        <w:jc w:val="both"/>
        <w:rPr>
          <w:color w:val="000000"/>
          <w:sz w:val="28"/>
          <w:szCs w:val="28"/>
        </w:rPr>
      </w:pPr>
    </w:p>
    <w:p w:rsidR="00D96092" w:rsidRPr="00C658F0" w:rsidRDefault="00D96092" w:rsidP="0030571A">
      <w:pPr>
        <w:tabs>
          <w:tab w:val="center" w:pos="4535"/>
        </w:tabs>
        <w:contextualSpacing/>
        <w:rPr>
          <w:sz w:val="28"/>
          <w:szCs w:val="28"/>
        </w:rPr>
      </w:pPr>
    </w:p>
    <w:p w:rsidR="0072152E" w:rsidRDefault="0072152E" w:rsidP="0030571A">
      <w:pPr>
        <w:tabs>
          <w:tab w:val="center" w:pos="4535"/>
        </w:tabs>
        <w:contextualSpacing/>
        <w:rPr>
          <w:sz w:val="28"/>
          <w:szCs w:val="28"/>
        </w:rPr>
      </w:pPr>
    </w:p>
    <w:p w:rsidR="0072152E" w:rsidRPr="00FB52BB" w:rsidRDefault="00961BD0" w:rsidP="0030571A">
      <w:pPr>
        <w:tabs>
          <w:tab w:val="center" w:pos="4535"/>
        </w:tabs>
        <w:contextualSpacing/>
      </w:pPr>
      <w:r>
        <w:t>25</w:t>
      </w:r>
      <w:r w:rsidR="00305BA9">
        <w:t>.04</w:t>
      </w:r>
      <w:r w:rsidR="0072152E" w:rsidRPr="00FB52BB">
        <w:t>.2017</w:t>
      </w:r>
      <w:r w:rsidR="00305BA9">
        <w:t>.</w:t>
      </w:r>
    </w:p>
    <w:p w:rsidR="00D96092" w:rsidRPr="0072152E" w:rsidRDefault="00305BA9" w:rsidP="0030571A">
      <w:pPr>
        <w:tabs>
          <w:tab w:val="center" w:pos="4535"/>
        </w:tabs>
        <w:contextualSpacing/>
      </w:pPr>
      <w:r>
        <w:t>518</w:t>
      </w:r>
    </w:p>
    <w:p w:rsidR="00D96092" w:rsidRPr="0072152E" w:rsidRDefault="0072152E" w:rsidP="0030571A">
      <w:pPr>
        <w:tabs>
          <w:tab w:val="center" w:pos="4535"/>
        </w:tabs>
        <w:contextualSpacing/>
      </w:pPr>
      <w:proofErr w:type="spellStart"/>
      <w:r w:rsidRPr="0072152E">
        <w:t>Pļaveniece</w:t>
      </w:r>
      <w:proofErr w:type="spellEnd"/>
      <w:r w:rsidR="00D96092" w:rsidRPr="0072152E">
        <w:t xml:space="preserve"> </w:t>
      </w:r>
      <w:r w:rsidRPr="0072152E">
        <w:t>67082911</w:t>
      </w:r>
    </w:p>
    <w:p w:rsidR="00D96092" w:rsidRPr="0072152E" w:rsidRDefault="005C3445" w:rsidP="0030571A">
      <w:pPr>
        <w:tabs>
          <w:tab w:val="center" w:pos="4535"/>
        </w:tabs>
        <w:contextualSpacing/>
      </w:pPr>
      <w:r>
        <w:t>i</w:t>
      </w:r>
      <w:r w:rsidR="0072152E" w:rsidRPr="0072152E">
        <w:t>rena.plaveniece</w:t>
      </w:r>
      <w:r w:rsidR="00D96092" w:rsidRPr="0072152E">
        <w:t>@mk.gov.lv</w:t>
      </w:r>
    </w:p>
    <w:p w:rsidR="00935C55" w:rsidRPr="00C658F0" w:rsidRDefault="00935C55" w:rsidP="0030571A">
      <w:pPr>
        <w:contextualSpacing/>
        <w:rPr>
          <w:sz w:val="28"/>
          <w:szCs w:val="28"/>
        </w:rPr>
      </w:pPr>
    </w:p>
    <w:p w:rsidR="00C658F0" w:rsidRPr="00C658F0" w:rsidRDefault="00C658F0" w:rsidP="0030571A">
      <w:pPr>
        <w:contextualSpacing/>
        <w:rPr>
          <w:sz w:val="28"/>
          <w:szCs w:val="28"/>
        </w:rPr>
      </w:pPr>
    </w:p>
    <w:sectPr w:rsidR="00C658F0" w:rsidRPr="00C658F0" w:rsidSect="00052F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28" w:rsidRDefault="00FA7E28" w:rsidP="00580ABB">
      <w:r>
        <w:separator/>
      </w:r>
    </w:p>
  </w:endnote>
  <w:endnote w:type="continuationSeparator" w:id="0">
    <w:p w:rsidR="00FA7E28" w:rsidRDefault="00FA7E28" w:rsidP="0058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D0" w:rsidRDefault="00961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8" w:rsidRPr="00625FE7" w:rsidRDefault="00961BD0" w:rsidP="00052FD8">
    <w:pPr>
      <w:pStyle w:val="Footer"/>
      <w:rPr>
        <w:sz w:val="16"/>
        <w:szCs w:val="16"/>
      </w:rPr>
    </w:pPr>
    <w:r>
      <w:rPr>
        <w:sz w:val="16"/>
        <w:szCs w:val="16"/>
      </w:rPr>
      <w:t>MKanot_250</w:t>
    </w:r>
    <w:bookmarkStart w:id="7" w:name="_GoBack"/>
    <w:bookmarkEnd w:id="7"/>
    <w:r>
      <w:rPr>
        <w:sz w:val="16"/>
        <w:szCs w:val="16"/>
      </w:rPr>
      <w:t>417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FD8" w:rsidRPr="00625FE7" w:rsidRDefault="003505B5" w:rsidP="00052FD8">
    <w:pPr>
      <w:pStyle w:val="Footer"/>
      <w:rPr>
        <w:sz w:val="16"/>
        <w:szCs w:val="16"/>
      </w:rPr>
    </w:pPr>
    <w:r>
      <w:rPr>
        <w:sz w:val="16"/>
        <w:szCs w:val="16"/>
      </w:rPr>
      <w:t>MKanot_25</w:t>
    </w:r>
    <w:r w:rsidR="002A2CB2">
      <w:rPr>
        <w:sz w:val="16"/>
        <w:szCs w:val="16"/>
      </w:rPr>
      <w:t>04</w:t>
    </w:r>
    <w:r w:rsidR="00052FD8" w:rsidRPr="00625FE7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28" w:rsidRDefault="00FA7E28" w:rsidP="00580ABB">
      <w:r>
        <w:separator/>
      </w:r>
    </w:p>
  </w:footnote>
  <w:footnote w:type="continuationSeparator" w:id="0">
    <w:p w:rsidR="00FA7E28" w:rsidRDefault="00FA7E28" w:rsidP="0058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D0" w:rsidRDefault="00961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396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2FD8" w:rsidRDefault="00052F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5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2FD8" w:rsidRDefault="00052F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BD0" w:rsidRDefault="00961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9FC"/>
    <w:multiLevelType w:val="hybridMultilevel"/>
    <w:tmpl w:val="46C8CCCA"/>
    <w:lvl w:ilvl="0" w:tplc="3E46500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2"/>
    <w:rsid w:val="00052FD8"/>
    <w:rsid w:val="001963F5"/>
    <w:rsid w:val="002A2CB2"/>
    <w:rsid w:val="002A3F61"/>
    <w:rsid w:val="002A472E"/>
    <w:rsid w:val="002E7C56"/>
    <w:rsid w:val="0030571A"/>
    <w:rsid w:val="00305BA9"/>
    <w:rsid w:val="003505B5"/>
    <w:rsid w:val="00375BA7"/>
    <w:rsid w:val="003D3579"/>
    <w:rsid w:val="00401006"/>
    <w:rsid w:val="004926F4"/>
    <w:rsid w:val="004D1C77"/>
    <w:rsid w:val="004D787F"/>
    <w:rsid w:val="00551D07"/>
    <w:rsid w:val="00580ABB"/>
    <w:rsid w:val="00595953"/>
    <w:rsid w:val="005C3445"/>
    <w:rsid w:val="00625FE7"/>
    <w:rsid w:val="0072152E"/>
    <w:rsid w:val="0072749F"/>
    <w:rsid w:val="007374FD"/>
    <w:rsid w:val="0080424F"/>
    <w:rsid w:val="008A2DAF"/>
    <w:rsid w:val="008A313F"/>
    <w:rsid w:val="008B787F"/>
    <w:rsid w:val="0090132B"/>
    <w:rsid w:val="00935C55"/>
    <w:rsid w:val="00961BD0"/>
    <w:rsid w:val="00994BB9"/>
    <w:rsid w:val="009C6A65"/>
    <w:rsid w:val="009D076C"/>
    <w:rsid w:val="00A83476"/>
    <w:rsid w:val="00A90DF3"/>
    <w:rsid w:val="00AB670F"/>
    <w:rsid w:val="00AE2881"/>
    <w:rsid w:val="00BC41D1"/>
    <w:rsid w:val="00C1205E"/>
    <w:rsid w:val="00C41C59"/>
    <w:rsid w:val="00C43DFE"/>
    <w:rsid w:val="00C649AB"/>
    <w:rsid w:val="00C658F0"/>
    <w:rsid w:val="00CF6459"/>
    <w:rsid w:val="00D02846"/>
    <w:rsid w:val="00D96092"/>
    <w:rsid w:val="00DB7C43"/>
    <w:rsid w:val="00DF1913"/>
    <w:rsid w:val="00E87060"/>
    <w:rsid w:val="00F030A7"/>
    <w:rsid w:val="00F03151"/>
    <w:rsid w:val="00FA7E28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628807C"/>
  <w15:docId w15:val="{B8D50CD7-842E-41C6-9D5A-D3F3D54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6092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60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9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609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6092"/>
    <w:rPr>
      <w:rFonts w:ascii="Arial" w:hAnsi="Arial"/>
      <w:sz w:val="20"/>
      <w:szCs w:val="21"/>
    </w:rPr>
  </w:style>
  <w:style w:type="paragraph" w:customStyle="1" w:styleId="naisf">
    <w:name w:val="naisf"/>
    <w:basedOn w:val="Normal"/>
    <w:uiPriority w:val="99"/>
    <w:rsid w:val="00D9609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9609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uiPriority w:val="99"/>
    <w:rsid w:val="00D96092"/>
    <w:pPr>
      <w:spacing w:before="75" w:after="75"/>
    </w:pPr>
  </w:style>
  <w:style w:type="paragraph" w:styleId="ListParagraph">
    <w:name w:val="List Paragraph"/>
    <w:basedOn w:val="Normal"/>
    <w:uiPriority w:val="34"/>
    <w:qFormat/>
    <w:rsid w:val="00305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9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80A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AB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E5EA-AD81-4247-9D55-A33C3661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2808</Words>
  <Characters>1602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Irēna Pļaveniece</dc:creator>
  <cp:lastModifiedBy>Irena Plaveniece</cp:lastModifiedBy>
  <cp:revision>8</cp:revision>
  <cp:lastPrinted>2017-02-24T11:29:00Z</cp:lastPrinted>
  <dcterms:created xsi:type="dcterms:W3CDTF">2017-04-03T09:31:00Z</dcterms:created>
  <dcterms:modified xsi:type="dcterms:W3CDTF">2017-04-25T10:42:00Z</dcterms:modified>
</cp:coreProperties>
</file>