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239E5" w14:textId="5A3A078A" w:rsidR="00CB18D6" w:rsidRPr="00DA709D" w:rsidRDefault="00CB18D6" w:rsidP="00DA7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4F04CF" w14:textId="77777777" w:rsidR="005A08AF" w:rsidRPr="00DA709D" w:rsidRDefault="005A08AF" w:rsidP="00DA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073399" w14:textId="07BA4B29" w:rsidR="00DA709D" w:rsidRPr="00DA709D" w:rsidRDefault="00FD3370" w:rsidP="00DA70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2017. gada </w:t>
      </w:r>
      <w:r w:rsidRPr="00FD3370">
        <w:rPr>
          <w:rFonts w:ascii="Times New Roman" w:hAnsi="Times New Roman" w:cs="Times New Roman"/>
          <w:sz w:val="28"/>
          <w:szCs w:val="28"/>
        </w:rPr>
        <w:t>7. jūnijā</w:t>
      </w:r>
      <w:r w:rsidR="00DA709D" w:rsidRPr="00DA709D">
        <w:rPr>
          <w:rFonts w:ascii="Times New Roman" w:hAnsi="Times New Roman" w:cs="Times New Roman"/>
          <w:sz w:val="28"/>
          <w:szCs w:val="28"/>
        </w:rPr>
        <w:tab/>
        <w:t>Rīkojums Nr.</w:t>
      </w:r>
      <w:r>
        <w:rPr>
          <w:rFonts w:ascii="Times New Roman" w:hAnsi="Times New Roman" w:cs="Times New Roman"/>
          <w:sz w:val="28"/>
          <w:szCs w:val="28"/>
        </w:rPr>
        <w:t> 277</w:t>
      </w:r>
    </w:p>
    <w:p w14:paraId="11535997" w14:textId="7D5CA9C3" w:rsidR="00DA709D" w:rsidRPr="00DA709D" w:rsidRDefault="00DA709D" w:rsidP="00DA70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09D">
        <w:rPr>
          <w:rFonts w:ascii="Times New Roman" w:hAnsi="Times New Roman" w:cs="Times New Roman"/>
          <w:sz w:val="28"/>
          <w:szCs w:val="28"/>
        </w:rPr>
        <w:t>Rīgā</w:t>
      </w:r>
      <w:r w:rsidRPr="00DA709D">
        <w:rPr>
          <w:rFonts w:ascii="Times New Roman" w:hAnsi="Times New Roman" w:cs="Times New Roman"/>
          <w:sz w:val="28"/>
          <w:szCs w:val="28"/>
        </w:rPr>
        <w:tab/>
        <w:t>(prot. Nr.</w:t>
      </w:r>
      <w:r w:rsidR="00FD3370">
        <w:rPr>
          <w:rFonts w:ascii="Times New Roman" w:hAnsi="Times New Roman" w:cs="Times New Roman"/>
          <w:sz w:val="28"/>
          <w:szCs w:val="28"/>
        </w:rPr>
        <w:t> 29</w:t>
      </w:r>
      <w:r w:rsidRPr="00DA709D">
        <w:rPr>
          <w:rFonts w:ascii="Times New Roman" w:hAnsi="Times New Roman" w:cs="Times New Roman"/>
          <w:sz w:val="28"/>
          <w:szCs w:val="28"/>
        </w:rPr>
        <w:t xml:space="preserve"> </w:t>
      </w:r>
      <w:r w:rsidR="00FD337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A709D">
        <w:rPr>
          <w:rFonts w:ascii="Times New Roman" w:hAnsi="Times New Roman" w:cs="Times New Roman"/>
          <w:sz w:val="28"/>
          <w:szCs w:val="28"/>
        </w:rPr>
        <w:t>. §)</w:t>
      </w:r>
    </w:p>
    <w:p w14:paraId="154F04D3" w14:textId="77777777" w:rsidR="005A08AF" w:rsidRPr="00DA709D" w:rsidRDefault="005A08AF" w:rsidP="00DA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8A1E38" w14:textId="77777777" w:rsidR="00816BD3" w:rsidRDefault="005A08AF" w:rsidP="00DA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09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Grozījums Ministru kabineta 1996. gada 22. maija rīkojumā Nr. 187 </w:t>
      </w:r>
    </w:p>
    <w:p w14:paraId="57DF6B18" w14:textId="77777777" w:rsidR="003A379E" w:rsidRDefault="00DA709D" w:rsidP="00DA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5A08AF" w:rsidRPr="00DA709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valsts nekustamā īpašuma objektu nodošanu </w:t>
      </w:r>
    </w:p>
    <w:p w14:paraId="154F04D6" w14:textId="311C66D7" w:rsidR="005A08AF" w:rsidRPr="00DA709D" w:rsidRDefault="005A08AF" w:rsidP="00DA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09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Aizsardzības ministrijas valdījumā</w:t>
      </w:r>
      <w:r w:rsidR="00DA709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154F04D8" w14:textId="77777777" w:rsidR="005A08AF" w:rsidRPr="00DA709D" w:rsidRDefault="005A08AF" w:rsidP="00DA7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4F04D9" w14:textId="558B3358" w:rsidR="005A08AF" w:rsidRPr="00DA709D" w:rsidRDefault="005A08AF" w:rsidP="00DA709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1996. gada 22. maija rīkojumā Nr. 187 </w:t>
      </w:r>
      <w:r w:rsid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nekustamā īpašuma objektu nodošanu Aizsardzības ministrijas valdījumā</w:t>
      </w:r>
      <w:r w:rsid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1996, 91. nr.; 1998, 134</w:t>
      </w:r>
      <w:r w:rsidR="00816BD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771B5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r w:rsidRP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135. nr.; 2002, 162. nr.; 2004, </w:t>
      </w:r>
      <w:r w:rsidR="00CB18D6" w:rsidRP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>. nr.) grozījumu un svītrot pielikuma 11.</w:t>
      </w:r>
      <w:r w:rsidR="00EE426E" w:rsidRP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A709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34F0A21E" w14:textId="77777777" w:rsidR="00DA709D" w:rsidRPr="00DA709D" w:rsidRDefault="00DA709D" w:rsidP="00DA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830F1" w14:textId="77777777" w:rsidR="00DA709D" w:rsidRPr="00DA709D" w:rsidRDefault="00DA709D" w:rsidP="00DA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A5170" w14:textId="77777777" w:rsidR="00DA709D" w:rsidRPr="00DA709D" w:rsidRDefault="00DA709D" w:rsidP="00DA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2FEE6" w14:textId="77777777" w:rsidR="00DA709D" w:rsidRPr="00DA709D" w:rsidRDefault="00DA709D" w:rsidP="00DA709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A709D">
        <w:rPr>
          <w:sz w:val="28"/>
          <w:szCs w:val="28"/>
        </w:rPr>
        <w:t>Ministru prezidents</w:t>
      </w:r>
      <w:r w:rsidRPr="00DA709D">
        <w:rPr>
          <w:sz w:val="28"/>
          <w:szCs w:val="28"/>
        </w:rPr>
        <w:tab/>
        <w:t xml:space="preserve">Māris Kučinskis </w:t>
      </w:r>
    </w:p>
    <w:p w14:paraId="65195C6C" w14:textId="77777777" w:rsidR="00DA709D" w:rsidRPr="00DA709D" w:rsidRDefault="00DA709D" w:rsidP="00DA709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FB9526" w14:textId="77777777" w:rsidR="00DA709D" w:rsidRPr="00DA709D" w:rsidRDefault="00DA709D" w:rsidP="00DA709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957FB1" w14:textId="77777777" w:rsidR="00DA709D" w:rsidRPr="00DA709D" w:rsidRDefault="00DA709D" w:rsidP="00DA709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9008A4" w14:textId="77777777" w:rsidR="00F1381E" w:rsidRPr="00F1381E" w:rsidRDefault="00F1381E" w:rsidP="00F1381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1381E">
        <w:rPr>
          <w:sz w:val="28"/>
          <w:szCs w:val="28"/>
        </w:rPr>
        <w:t>Aizsardzības ministra vietā –</w:t>
      </w:r>
    </w:p>
    <w:p w14:paraId="71A83DAA" w14:textId="77777777" w:rsidR="00F1381E" w:rsidRPr="00F1381E" w:rsidRDefault="00F1381E" w:rsidP="00F1381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1381E">
        <w:rPr>
          <w:sz w:val="28"/>
          <w:szCs w:val="28"/>
        </w:rPr>
        <w:t xml:space="preserve">satiksmes ministrs </w:t>
      </w:r>
      <w:r w:rsidRPr="00F1381E">
        <w:rPr>
          <w:sz w:val="28"/>
          <w:szCs w:val="28"/>
        </w:rPr>
        <w:tab/>
        <w:t>Uldis Augulis</w:t>
      </w:r>
    </w:p>
    <w:p w14:paraId="30505536" w14:textId="260C0106" w:rsidR="00DA709D" w:rsidRPr="00DA709D" w:rsidRDefault="00DA709D" w:rsidP="00F1381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DA709D" w:rsidRPr="00DA709D" w:rsidSect="00DA70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04FC" w14:textId="77777777" w:rsidR="005A08AF" w:rsidRDefault="005A08AF" w:rsidP="005A08AF">
      <w:pPr>
        <w:spacing w:after="0" w:line="240" w:lineRule="auto"/>
      </w:pPr>
      <w:r>
        <w:separator/>
      </w:r>
    </w:p>
  </w:endnote>
  <w:endnote w:type="continuationSeparator" w:id="0">
    <w:p w14:paraId="154F04FD" w14:textId="77777777" w:rsidR="005A08AF" w:rsidRDefault="005A08AF" w:rsidP="005A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04FF" w14:textId="77777777" w:rsidR="004E3119" w:rsidRPr="004E3119" w:rsidRDefault="00EE426E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862C" w14:textId="23561F91" w:rsidR="00DA709D" w:rsidRPr="00DA709D" w:rsidRDefault="00DA709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R0844_7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F04FA" w14:textId="77777777" w:rsidR="005A08AF" w:rsidRDefault="005A08AF" w:rsidP="005A08AF">
      <w:pPr>
        <w:spacing w:after="0" w:line="240" w:lineRule="auto"/>
      </w:pPr>
      <w:r>
        <w:separator/>
      </w:r>
    </w:p>
  </w:footnote>
  <w:footnote w:type="continuationSeparator" w:id="0">
    <w:p w14:paraId="154F04FB" w14:textId="77777777" w:rsidR="005A08AF" w:rsidRDefault="005A08AF" w:rsidP="005A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647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F04FE" w14:textId="3B1E3C28" w:rsidR="00E368BA" w:rsidRDefault="00EE42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4ABD4" w14:textId="77777777" w:rsidR="00DA709D" w:rsidRDefault="00DA709D">
    <w:pPr>
      <w:pStyle w:val="Header"/>
      <w:rPr>
        <w:rFonts w:ascii="Times New Roman" w:hAnsi="Times New Roman" w:cs="Times New Roman"/>
        <w:sz w:val="24"/>
        <w:szCs w:val="24"/>
      </w:rPr>
    </w:pPr>
  </w:p>
  <w:p w14:paraId="126D7584" w14:textId="657DF080" w:rsidR="00DA709D" w:rsidRPr="00DA709D" w:rsidRDefault="00DA709D">
    <w:pPr>
      <w:pStyle w:val="Header"/>
      <w:rPr>
        <w:rFonts w:ascii="Times New Roman" w:hAnsi="Times New Roman" w:cs="Times New Roman"/>
        <w:sz w:val="24"/>
        <w:szCs w:val="24"/>
      </w:rPr>
    </w:pPr>
    <w:r w:rsidRPr="00DA709D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2B805DE1" wp14:editId="11D2CA9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863"/>
    <w:multiLevelType w:val="hybridMultilevel"/>
    <w:tmpl w:val="F81E32F2"/>
    <w:lvl w:ilvl="0" w:tplc="9FC26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AF"/>
    <w:rsid w:val="000A3AC9"/>
    <w:rsid w:val="000B3E17"/>
    <w:rsid w:val="000B4159"/>
    <w:rsid w:val="00367C29"/>
    <w:rsid w:val="003A379E"/>
    <w:rsid w:val="003F5DA0"/>
    <w:rsid w:val="00435A12"/>
    <w:rsid w:val="00545D06"/>
    <w:rsid w:val="005A08AF"/>
    <w:rsid w:val="00612093"/>
    <w:rsid w:val="006771B5"/>
    <w:rsid w:val="00816BD3"/>
    <w:rsid w:val="00A627BE"/>
    <w:rsid w:val="00A7287F"/>
    <w:rsid w:val="00AC789E"/>
    <w:rsid w:val="00C778FE"/>
    <w:rsid w:val="00CB18D6"/>
    <w:rsid w:val="00D26F5F"/>
    <w:rsid w:val="00DA709D"/>
    <w:rsid w:val="00EE426E"/>
    <w:rsid w:val="00F1381E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4F0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AF"/>
  </w:style>
  <w:style w:type="paragraph" w:styleId="Header">
    <w:name w:val="header"/>
    <w:basedOn w:val="Normal"/>
    <w:link w:val="HeaderChar"/>
    <w:uiPriority w:val="99"/>
    <w:unhideWhenUsed/>
    <w:rsid w:val="005A0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AF"/>
  </w:style>
  <w:style w:type="character" w:styleId="Hyperlink">
    <w:name w:val="Hyperlink"/>
    <w:basedOn w:val="DefaultParagraphFont"/>
    <w:uiPriority w:val="99"/>
    <w:unhideWhenUsed/>
    <w:rsid w:val="00EE42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9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A709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AF"/>
  </w:style>
  <w:style w:type="paragraph" w:styleId="Header">
    <w:name w:val="header"/>
    <w:basedOn w:val="Normal"/>
    <w:link w:val="HeaderChar"/>
    <w:uiPriority w:val="99"/>
    <w:unhideWhenUsed/>
    <w:rsid w:val="005A0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AF"/>
  </w:style>
  <w:style w:type="character" w:styleId="Hyperlink">
    <w:name w:val="Hyperlink"/>
    <w:basedOn w:val="DefaultParagraphFont"/>
    <w:uiPriority w:val="99"/>
    <w:unhideWhenUsed/>
    <w:rsid w:val="00EE42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9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A709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"Grozījums Ministru kabineta 1996.gada 22.maija rīkojumā Nr.187 "Par valsts nekustamā īpašuma objektu nodošanu Aizsardzības ministrijas valdījumā""</vt:lpstr>
    </vt:vector>
  </TitlesOfParts>
  <Company>Aizsardzības ministrija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1996.gada 22.maija rīkojumā Nr.187 "Par valsts nekustamā īpašuma objektu nodošanu Aizsardzības ministrijas valdījumā""</dc:title>
  <dc:subject>Rīkojuma projekts</dc:subject>
  <dc:creator>Sarmite Grizane</dc:creator>
  <cp:keywords/>
  <dc:description>67300223_x000d_
Sarmite.Grizane@vamoic.gov.lv_x000d_
_x000d_
Ināra Buda, tālr.67335031;_x000d_
Inara.Buda@mod.gov.lv</dc:description>
  <cp:lastModifiedBy>Linda Milenberga</cp:lastModifiedBy>
  <cp:revision>12</cp:revision>
  <cp:lastPrinted>2017-05-30T05:54:00Z</cp:lastPrinted>
  <dcterms:created xsi:type="dcterms:W3CDTF">2017-04-10T06:31:00Z</dcterms:created>
  <dcterms:modified xsi:type="dcterms:W3CDTF">2017-06-07T10:15:00Z</dcterms:modified>
</cp:coreProperties>
</file>