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01" w:rsidRPr="00FE4401" w:rsidRDefault="00FE4401" w:rsidP="00FE4401">
      <w:pPr>
        <w:widowControl w:val="0"/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Projekts</w:t>
      </w:r>
    </w:p>
    <w:p w:rsidR="00FE4401" w:rsidRPr="00FE4401" w:rsidRDefault="00FE4401" w:rsidP="00FE4401">
      <w:pPr>
        <w:widowControl w:val="0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401">
        <w:rPr>
          <w:rFonts w:ascii="Times New Roman" w:eastAsia="Times New Roman" w:hAnsi="Times New Roman" w:cs="Times New Roman"/>
          <w:sz w:val="28"/>
          <w:szCs w:val="28"/>
          <w:lang w:eastAsia="ar-SA"/>
        </w:rPr>
        <w:t>LATVIJAS REPUBLIKAS MINISTRU KABINETS</w:t>
      </w:r>
      <w:proofErr w:type="gramStart"/>
      <w:r w:rsidRPr="00FE4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End"/>
    </w:p>
    <w:p w:rsidR="00FE4401" w:rsidRPr="00FE4401" w:rsidRDefault="00FE4401" w:rsidP="00FE4401">
      <w:pPr>
        <w:widowControl w:val="0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4401" w:rsidRPr="00FE4401" w:rsidRDefault="00FE4401" w:rsidP="00FE4401">
      <w:pPr>
        <w:widowControl w:val="0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4401" w:rsidRPr="00FE4401" w:rsidRDefault="00FE4401" w:rsidP="00FE4401">
      <w:pPr>
        <w:widowControl w:val="0"/>
        <w:suppressAutoHyphens/>
        <w:spacing w:before="120" w:after="12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2017. gada</w:t>
      </w:r>
      <w:proofErr w:type="gramStart"/>
      <w:r w:rsidRPr="00FE4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</w:t>
      </w:r>
      <w:proofErr w:type="gramEnd"/>
      <w:r w:rsidRPr="00FE4401">
        <w:rPr>
          <w:rFonts w:ascii="Times New Roman" w:eastAsia="Times New Roman" w:hAnsi="Times New Roman" w:cs="Times New Roman"/>
          <w:sz w:val="28"/>
          <w:szCs w:val="28"/>
          <w:lang w:eastAsia="ar-SA"/>
        </w:rPr>
        <w:t>Noteikumi Nr.</w:t>
      </w:r>
    </w:p>
    <w:p w:rsidR="00FE4401" w:rsidRPr="00FE4401" w:rsidRDefault="00FE4401" w:rsidP="00FE4401">
      <w:pPr>
        <w:widowControl w:val="0"/>
        <w:suppressAutoHyphens/>
        <w:spacing w:before="120" w:after="120" w:line="240" w:lineRule="auto"/>
        <w:ind w:left="6480" w:hanging="648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E4401">
        <w:rPr>
          <w:rFonts w:ascii="Times New Roman" w:eastAsia="Times New Roman" w:hAnsi="Times New Roman" w:cs="Times New Roman"/>
          <w:sz w:val="28"/>
          <w:szCs w:val="28"/>
          <w:lang w:eastAsia="ar-SA"/>
        </w:rPr>
        <w:t>Rīgā</w:t>
      </w:r>
      <w:proofErr w:type="gramStart"/>
      <w:r w:rsidRPr="00FE4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proofErr w:type="gramEnd"/>
      <w:r w:rsidRPr="00FE440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E440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(prot. Nr.__.</w:t>
      </w:r>
      <w:r w:rsidRPr="00FE4401">
        <w:rPr>
          <w:rFonts w:ascii="Times New Roman" w:eastAsia="Times New Roman" w:hAnsi="Times New Roman" w:cs="Times New Roman"/>
          <w:sz w:val="24"/>
          <w:szCs w:val="24"/>
          <w:lang w:eastAsia="lv-LV"/>
        </w:rPr>
        <w:t>§)</w:t>
      </w:r>
    </w:p>
    <w:p w:rsidR="00FE4401" w:rsidRPr="00FE4401" w:rsidRDefault="00FE4401" w:rsidP="00FE4401">
      <w:pPr>
        <w:widowControl w:val="0"/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E4401" w:rsidRPr="00FE4401" w:rsidRDefault="00FE4401" w:rsidP="00FE4401">
      <w:pPr>
        <w:widowControl w:val="0"/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E4401" w:rsidRPr="00FE4401" w:rsidRDefault="00FE4401" w:rsidP="00FE4401">
      <w:pPr>
        <w:widowControl w:val="0"/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E4401" w:rsidRPr="00FE4401" w:rsidRDefault="00FE4401" w:rsidP="00FE44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44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Noteikumi par oficiālās statistikas veidlapas paraugu bāriņtiesas darbības jomā un veidlapas iesniegšanas un aizpildīšanas kārtību</w:t>
      </w:r>
    </w:p>
    <w:p w:rsidR="00FE4401" w:rsidRPr="00FE4401" w:rsidRDefault="00FE4401" w:rsidP="00FE44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4401" w:rsidRPr="00FE4401" w:rsidRDefault="00FE4401" w:rsidP="00FE44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4401" w:rsidRPr="00FE4401" w:rsidRDefault="00FE4401" w:rsidP="00FE44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4401" w:rsidRPr="00FE4401" w:rsidRDefault="00FE4401" w:rsidP="00FE44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4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Izdoti saskaņā ar </w:t>
      </w:r>
    </w:p>
    <w:p w:rsidR="00FE4401" w:rsidRPr="00FE4401" w:rsidRDefault="00FE4401" w:rsidP="00FE44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4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Statistikas likuma </w:t>
      </w:r>
      <w:proofErr w:type="gramStart"/>
      <w:r w:rsidRPr="00FE4401">
        <w:rPr>
          <w:rFonts w:ascii="Times New Roman" w:eastAsia="Times New Roman" w:hAnsi="Times New Roman" w:cs="Times New Roman"/>
          <w:sz w:val="24"/>
          <w:szCs w:val="24"/>
          <w:lang w:eastAsia="ar-SA"/>
        </w:rPr>
        <w:t>11.pantu</w:t>
      </w:r>
      <w:proofErr w:type="gramEnd"/>
    </w:p>
    <w:p w:rsidR="00FE4401" w:rsidRPr="00FE4401" w:rsidRDefault="00FE4401" w:rsidP="00FE44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4401" w:rsidRPr="00FE4401" w:rsidRDefault="00FE4401" w:rsidP="00FE44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4401" w:rsidRPr="00FE4401" w:rsidRDefault="00FE4401" w:rsidP="00FE440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p-424356"/>
      <w:bookmarkStart w:id="1" w:name="p1"/>
      <w:bookmarkEnd w:id="0"/>
      <w:bookmarkEnd w:id="1"/>
      <w:r w:rsidRPr="00FE4401">
        <w:rPr>
          <w:rFonts w:ascii="Times New Roman" w:eastAsia="Times New Roman" w:hAnsi="Times New Roman" w:cs="Times New Roman"/>
          <w:sz w:val="28"/>
          <w:szCs w:val="28"/>
          <w:lang w:eastAsia="ar-SA"/>
        </w:rPr>
        <w:t>Noteikumi nosaka oficiālās statistikas veidlapas „Bāriņtiesas pārskats par darbu 20__.gadā” (turpmāk - veidlapa) paraugu (pielikums), kā arī veidlapas iesniegšanas un aizpildīšanas kārtību.</w:t>
      </w:r>
    </w:p>
    <w:p w:rsidR="00FE4401" w:rsidRPr="00FE4401" w:rsidRDefault="00FE4401" w:rsidP="00FE4401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4401" w:rsidRPr="00FE4401" w:rsidRDefault="00FE4401" w:rsidP="00FE440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Bāriņtiesa veidlapu par iepriekšējo kalendāra gadu aizpilda, pamatojoties uz pārskata gadā izskatītajām lietām un pieņemtajiem lēmumiem, un līdz kārtējā gada </w:t>
      </w:r>
      <w:proofErr w:type="gramStart"/>
      <w:r w:rsidRPr="00FE4401">
        <w:rPr>
          <w:rFonts w:ascii="Times New Roman" w:eastAsia="Times New Roman" w:hAnsi="Times New Roman" w:cs="Times New Roman"/>
          <w:sz w:val="28"/>
          <w:szCs w:val="28"/>
          <w:lang w:eastAsia="ar-SA"/>
        </w:rPr>
        <w:t>1.februārim</w:t>
      </w:r>
      <w:proofErr w:type="gramEnd"/>
      <w:r w:rsidRPr="00FE4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iesniedz to Valsts bērnu tiesību aizsardzības inspekcijā.</w:t>
      </w:r>
    </w:p>
    <w:p w:rsidR="00FE4401" w:rsidRPr="00FE4401" w:rsidRDefault="00FE4401" w:rsidP="00FE4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22E0" w:rsidRPr="00632D89" w:rsidRDefault="000E22E0" w:rsidP="000E22E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2D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Ja Valsts bērnu tiesību aizsardzības </w:t>
      </w:r>
      <w:r w:rsidRPr="00632D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inspekcija konstatē kļūdas bāriņtiesas sagatavotajā pārskatā, tā par to informē attiecīgo bāriņtiesu. Bāriņtiesa vienojas ar </w:t>
      </w:r>
      <w:r w:rsidRPr="00632D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Valsts bērnu tiesību aizsardzības inspekciju </w:t>
      </w:r>
      <w:r w:rsidRPr="00632D89">
        <w:rPr>
          <w:rFonts w:ascii="Times New Roman" w:hAnsi="Times New Roman" w:cs="Times New Roman"/>
          <w:color w:val="000000"/>
          <w:sz w:val="28"/>
          <w:szCs w:val="28"/>
        </w:rPr>
        <w:t>par termiņu, kādā sniedzama informācija pārskata precizēšanai.</w:t>
      </w:r>
    </w:p>
    <w:p w:rsidR="00FE4401" w:rsidRPr="00FE4401" w:rsidRDefault="00FE4401" w:rsidP="00FE440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E4401" w:rsidRPr="00FE4401" w:rsidRDefault="00FE4401" w:rsidP="00132FA3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440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bērnu tiesību aizsardzības inspekcija apkopo </w:t>
      </w:r>
      <w:r w:rsidR="00132FA3">
        <w:rPr>
          <w:rFonts w:ascii="Times New Roman" w:eastAsia="Times New Roman" w:hAnsi="Times New Roman" w:cs="Times New Roman"/>
          <w:sz w:val="28"/>
          <w:szCs w:val="28"/>
          <w:lang w:eastAsia="lv-LV"/>
        </w:rPr>
        <w:t>pārskatus, kurus bāriņtiesas iesniegušas</w:t>
      </w:r>
      <w:r w:rsidRPr="00FE440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32F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atbilstoši šo noteikumu pielikumam, </w:t>
      </w:r>
      <w:r w:rsidRPr="00FE440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kopsavilkumu par minētajiem pārskatiem iesniedz Centrālajā statistikas pārvaldē līdz kārtēja gada </w:t>
      </w:r>
      <w:proofErr w:type="gramStart"/>
      <w:r w:rsidRPr="00FE4401">
        <w:rPr>
          <w:rFonts w:ascii="Times New Roman" w:eastAsia="Times New Roman" w:hAnsi="Times New Roman" w:cs="Times New Roman"/>
          <w:sz w:val="28"/>
          <w:szCs w:val="28"/>
          <w:lang w:eastAsia="lv-LV"/>
        </w:rPr>
        <w:t>1.aprīlim</w:t>
      </w:r>
      <w:proofErr w:type="gramEnd"/>
      <w:r w:rsidRPr="00FE440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FE4401" w:rsidRPr="00FE4401" w:rsidRDefault="00FE4401" w:rsidP="00FE440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4401" w:rsidRPr="00FE4401" w:rsidRDefault="00FE4401" w:rsidP="00FE440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4401" w:rsidRPr="00FE4401" w:rsidRDefault="00FE4401" w:rsidP="00FE440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Atzīt par spēku zaudējušiem Ministru kabineta </w:t>
      </w:r>
      <w:proofErr w:type="gramStart"/>
      <w:r w:rsidRPr="00FE4401">
        <w:rPr>
          <w:rFonts w:ascii="Times New Roman" w:eastAsia="Times New Roman" w:hAnsi="Times New Roman" w:cs="Times New Roman"/>
          <w:sz w:val="28"/>
          <w:szCs w:val="28"/>
          <w:lang w:eastAsia="ar-SA"/>
        </w:rPr>
        <w:t>2011.gada</w:t>
      </w:r>
      <w:proofErr w:type="gramEnd"/>
      <w:r w:rsidRPr="00FE4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4.oktobra noteikumus Nr.763 "Noteikumi par bāriņtiesas ikgadējā pārskata veidlapas paraugu un pārskata iesniegšanas un aizpildīšanas kārtību" (Latvijas Vēstnesis, 2011, 162.nr.; 2013, 251.nr.).</w:t>
      </w:r>
    </w:p>
    <w:p w:rsidR="00FE4401" w:rsidRPr="00FE4401" w:rsidRDefault="00FE4401" w:rsidP="00FE4401">
      <w:pPr>
        <w:suppressAutoHyphens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4401" w:rsidRPr="00FE4401" w:rsidRDefault="00FE4401" w:rsidP="00FE4401">
      <w:pPr>
        <w:suppressAutoHyphens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4401" w:rsidRPr="00FE4401" w:rsidRDefault="00FE4401" w:rsidP="00FE4401">
      <w:pPr>
        <w:suppressAutoHyphens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401">
        <w:rPr>
          <w:rFonts w:ascii="Times New Roman" w:eastAsia="Times New Roman" w:hAnsi="Times New Roman" w:cs="Times New Roman"/>
          <w:sz w:val="28"/>
          <w:szCs w:val="28"/>
          <w:lang w:eastAsia="ar-SA"/>
        </w:rPr>
        <w:t>Ministru prezidents</w:t>
      </w:r>
      <w:proofErr w:type="gramStart"/>
      <w:r w:rsidRPr="00FE4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</w:t>
      </w:r>
      <w:proofErr w:type="gramEnd"/>
      <w:r w:rsidRPr="00FE4401">
        <w:rPr>
          <w:rFonts w:ascii="Times New Roman" w:eastAsia="Times New Roman" w:hAnsi="Times New Roman" w:cs="Times New Roman"/>
          <w:sz w:val="28"/>
          <w:szCs w:val="28"/>
          <w:lang w:eastAsia="ar-SA"/>
        </w:rPr>
        <w:t>M.Kučinskis</w:t>
      </w:r>
    </w:p>
    <w:p w:rsidR="00FE4401" w:rsidRPr="00FE4401" w:rsidRDefault="00FE4401" w:rsidP="00FE4401">
      <w:pPr>
        <w:suppressAutoHyphens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4401" w:rsidRPr="00FE4401" w:rsidRDefault="00FE4401" w:rsidP="00FE4401">
      <w:pPr>
        <w:suppressAutoHyphens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4401" w:rsidRPr="00FE4401" w:rsidRDefault="00FE4401" w:rsidP="00FE4401">
      <w:pPr>
        <w:suppressAutoHyphens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401">
        <w:rPr>
          <w:rFonts w:ascii="Times New Roman" w:eastAsia="Times New Roman" w:hAnsi="Times New Roman" w:cs="Times New Roman"/>
          <w:sz w:val="28"/>
          <w:szCs w:val="28"/>
          <w:lang w:eastAsia="ar-SA"/>
        </w:rPr>
        <w:t>Labklājības ministrs</w:t>
      </w:r>
      <w:proofErr w:type="gramStart"/>
      <w:r w:rsidRPr="00FE4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</w:t>
      </w:r>
      <w:proofErr w:type="gramEnd"/>
      <w:r w:rsidRPr="00FE4401">
        <w:rPr>
          <w:rFonts w:ascii="Times New Roman" w:eastAsia="Times New Roman" w:hAnsi="Times New Roman" w:cs="Times New Roman"/>
          <w:sz w:val="28"/>
          <w:szCs w:val="28"/>
          <w:lang w:eastAsia="ar-SA"/>
        </w:rPr>
        <w:t>J. Reirs</w:t>
      </w:r>
    </w:p>
    <w:p w:rsidR="00FE4401" w:rsidRPr="00FE4401" w:rsidRDefault="00FE4401" w:rsidP="00FE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FE4401" w:rsidRPr="00FE4401" w:rsidRDefault="00FE4401" w:rsidP="00FE4401">
      <w:pPr>
        <w:tabs>
          <w:tab w:val="center" w:pos="4394"/>
        </w:tabs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4401" w:rsidRPr="00FE4401" w:rsidRDefault="00FE4401" w:rsidP="00FE4401">
      <w:pPr>
        <w:tabs>
          <w:tab w:val="center" w:pos="4394"/>
        </w:tabs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4401" w:rsidRPr="00FE4401" w:rsidRDefault="00FE4401" w:rsidP="00FE4401">
      <w:pPr>
        <w:tabs>
          <w:tab w:val="center" w:pos="4394"/>
        </w:tabs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4401" w:rsidRPr="00FE4401" w:rsidRDefault="00FE4401" w:rsidP="00FE4401">
      <w:pPr>
        <w:tabs>
          <w:tab w:val="center" w:pos="4394"/>
        </w:tabs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4401" w:rsidRPr="00FE4401" w:rsidRDefault="00FE4401" w:rsidP="00FE4401">
      <w:pPr>
        <w:tabs>
          <w:tab w:val="center" w:pos="4394"/>
        </w:tabs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4401" w:rsidRPr="00FE4401" w:rsidRDefault="00FE4401" w:rsidP="00FE4401">
      <w:pPr>
        <w:tabs>
          <w:tab w:val="center" w:pos="4394"/>
        </w:tabs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4401" w:rsidRPr="00FE4401" w:rsidRDefault="00FE4401" w:rsidP="00FE4401">
      <w:pPr>
        <w:tabs>
          <w:tab w:val="center" w:pos="4394"/>
        </w:tabs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4401" w:rsidRPr="00FE4401" w:rsidRDefault="00FE4401" w:rsidP="00FE4401">
      <w:pPr>
        <w:tabs>
          <w:tab w:val="center" w:pos="4394"/>
        </w:tabs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4401" w:rsidRPr="00FE4401" w:rsidRDefault="00FE4401" w:rsidP="00FE4401">
      <w:pPr>
        <w:tabs>
          <w:tab w:val="center" w:pos="4394"/>
        </w:tabs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4401" w:rsidRPr="00FE4401" w:rsidRDefault="00FE4401" w:rsidP="00FE4401">
      <w:pPr>
        <w:tabs>
          <w:tab w:val="center" w:pos="4394"/>
        </w:tabs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4401" w:rsidRPr="00FE4401" w:rsidRDefault="00FE4401" w:rsidP="00FE4401">
      <w:pPr>
        <w:tabs>
          <w:tab w:val="center" w:pos="4394"/>
        </w:tabs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4401" w:rsidRPr="00FE4401" w:rsidRDefault="00FE4401" w:rsidP="00FE4401">
      <w:pPr>
        <w:tabs>
          <w:tab w:val="center" w:pos="4394"/>
        </w:tabs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4401" w:rsidRPr="00FE4401" w:rsidRDefault="00FE4401" w:rsidP="00FE4401">
      <w:pPr>
        <w:tabs>
          <w:tab w:val="center" w:pos="4394"/>
        </w:tabs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4401" w:rsidRPr="00FE4401" w:rsidRDefault="00FE4401" w:rsidP="00FE4401">
      <w:pPr>
        <w:tabs>
          <w:tab w:val="center" w:pos="4394"/>
        </w:tabs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4401" w:rsidRPr="00FE4401" w:rsidRDefault="00FE4401" w:rsidP="00FE4401">
      <w:pPr>
        <w:tabs>
          <w:tab w:val="center" w:pos="4394"/>
        </w:tabs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4401" w:rsidRPr="00FE4401" w:rsidRDefault="00FE4401" w:rsidP="00FE4401">
      <w:pPr>
        <w:tabs>
          <w:tab w:val="center" w:pos="4394"/>
        </w:tabs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4401" w:rsidRPr="00FE4401" w:rsidRDefault="00FE4401" w:rsidP="00FE4401">
      <w:pPr>
        <w:tabs>
          <w:tab w:val="center" w:pos="4394"/>
        </w:tabs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4401" w:rsidRPr="00FE4401" w:rsidRDefault="00FE4401" w:rsidP="00FE4401">
      <w:pPr>
        <w:tabs>
          <w:tab w:val="center" w:pos="4394"/>
        </w:tabs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4401" w:rsidRPr="00FE4401" w:rsidRDefault="00FE4401" w:rsidP="00FE4401">
      <w:pPr>
        <w:tabs>
          <w:tab w:val="center" w:pos="4394"/>
        </w:tabs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4401" w:rsidRPr="00FE4401" w:rsidRDefault="00BD6FEB" w:rsidP="00FE44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06</w:t>
      </w:r>
      <w:r w:rsidR="00FE4401" w:rsidRPr="00FE4401">
        <w:rPr>
          <w:rFonts w:ascii="Times New Roman" w:eastAsia="Times New Roman" w:hAnsi="Times New Roman" w:cs="Times New Roman"/>
          <w:sz w:val="20"/>
          <w:szCs w:val="20"/>
          <w:lang w:eastAsia="ar-SA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 w:rsidR="00FE4401" w:rsidRPr="00FE4401">
        <w:rPr>
          <w:rFonts w:ascii="Times New Roman" w:eastAsia="Times New Roman" w:hAnsi="Times New Roman" w:cs="Times New Roman"/>
          <w:sz w:val="20"/>
          <w:szCs w:val="20"/>
          <w:lang w:eastAsia="ar-SA"/>
        </w:rPr>
        <w:t>.2017</w:t>
      </w:r>
      <w:r w:rsidR="004273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:rsidR="00FE4401" w:rsidRPr="00FE4401" w:rsidRDefault="00FE4401" w:rsidP="00FE4401">
      <w:pPr>
        <w:tabs>
          <w:tab w:val="center" w:pos="4394"/>
        </w:tabs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2" w:name="_GoBack"/>
      <w:bookmarkEnd w:id="2"/>
      <w:r w:rsidRPr="00FE4401">
        <w:rPr>
          <w:rFonts w:ascii="Times New Roman" w:eastAsia="Times New Roman" w:hAnsi="Times New Roman" w:cs="Times New Roman"/>
          <w:sz w:val="20"/>
          <w:szCs w:val="20"/>
          <w:lang w:eastAsia="ar-SA"/>
        </w:rPr>
        <w:t>K.Venta-</w:t>
      </w:r>
      <w:proofErr w:type="spellStart"/>
      <w:r w:rsidRPr="00FE4401">
        <w:rPr>
          <w:rFonts w:ascii="Times New Roman" w:eastAsia="Times New Roman" w:hAnsi="Times New Roman" w:cs="Times New Roman"/>
          <w:sz w:val="20"/>
          <w:szCs w:val="20"/>
          <w:lang w:eastAsia="ar-SA"/>
        </w:rPr>
        <w:t>Kittele</w:t>
      </w:r>
      <w:proofErr w:type="spellEnd"/>
      <w:r w:rsidRPr="00FE4401">
        <w:rPr>
          <w:rFonts w:ascii="Times New Roman" w:hAnsi="Times New Roman" w:cs="Times New Roman"/>
          <w:sz w:val="20"/>
          <w:szCs w:val="20"/>
        </w:rPr>
        <w:t xml:space="preserve">, </w:t>
      </w:r>
      <w:r w:rsidRPr="00FE4401">
        <w:rPr>
          <w:rFonts w:ascii="Times New Roman" w:eastAsia="Times New Roman" w:hAnsi="Times New Roman" w:cs="Times New Roman"/>
          <w:sz w:val="20"/>
          <w:szCs w:val="20"/>
          <w:lang w:eastAsia="ar-SA"/>
        </w:rPr>
        <w:t>67021610</w:t>
      </w:r>
    </w:p>
    <w:p w:rsidR="00FE4401" w:rsidRDefault="00AA5DAB" w:rsidP="00FE4401">
      <w:pPr>
        <w:tabs>
          <w:tab w:val="center" w:pos="4394"/>
        </w:tabs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ar-SA"/>
        </w:rPr>
      </w:pPr>
      <w:hyperlink r:id="rId7" w:history="1">
        <w:r w:rsidR="004273CC" w:rsidRPr="00561558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ar-SA"/>
          </w:rPr>
          <w:t>kristine.venta-kittele@lm.gov.lv</w:t>
        </w:r>
      </w:hyperlink>
    </w:p>
    <w:p w:rsidR="004273CC" w:rsidRPr="00817728" w:rsidRDefault="004273CC" w:rsidP="00427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lv-LV"/>
        </w:rPr>
      </w:pPr>
      <w:r w:rsidRPr="00817728">
        <w:rPr>
          <w:rFonts w:ascii="Times New Roman" w:eastAsia="Calibri" w:hAnsi="Times New Roman" w:cs="Times New Roman"/>
          <w:sz w:val="20"/>
          <w:szCs w:val="20"/>
          <w:lang w:eastAsia="lv-LV"/>
        </w:rPr>
        <w:t>A.Blūma, 67359149</w:t>
      </w:r>
    </w:p>
    <w:p w:rsidR="004273CC" w:rsidRPr="00A112D6" w:rsidRDefault="00AA5DAB" w:rsidP="00427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lv-LV"/>
        </w:rPr>
      </w:pPr>
      <w:hyperlink r:id="rId8" w:history="1">
        <w:r w:rsidR="004273CC" w:rsidRPr="00817728">
          <w:rPr>
            <w:rStyle w:val="Hyperlink"/>
            <w:rFonts w:ascii="Times New Roman" w:eastAsia="Calibri" w:hAnsi="Times New Roman" w:cs="Times New Roman"/>
            <w:sz w:val="20"/>
            <w:szCs w:val="20"/>
            <w:lang w:eastAsia="lv-LV"/>
          </w:rPr>
          <w:t>aija.bluma@bti.gov.lv</w:t>
        </w:r>
      </w:hyperlink>
    </w:p>
    <w:p w:rsidR="004273CC" w:rsidRPr="00FE4401" w:rsidRDefault="004273CC" w:rsidP="00FE4401">
      <w:pPr>
        <w:tabs>
          <w:tab w:val="center" w:pos="4394"/>
        </w:tabs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4401" w:rsidRPr="00FE4401" w:rsidRDefault="00FE4401" w:rsidP="00FE44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4401" w:rsidRPr="00FE4401" w:rsidRDefault="00FE4401" w:rsidP="00FE44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4401" w:rsidRPr="00FE4401" w:rsidRDefault="00FE4401" w:rsidP="00FE44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4401" w:rsidRPr="00FE4401" w:rsidRDefault="00FE4401" w:rsidP="00FE4401">
      <w:pPr>
        <w:suppressAutoHyphens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4401" w:rsidRPr="00FE4401" w:rsidRDefault="00FE4401" w:rsidP="00FE4401">
      <w:pPr>
        <w:suppressAutoHyphens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7E01" w:rsidRDefault="00BD7E01"/>
    <w:sectPr w:rsidR="00BD7E01" w:rsidSect="001B6433">
      <w:headerReference w:type="default" r:id="rId9"/>
      <w:footerReference w:type="default" r:id="rId10"/>
      <w:footerReference w:type="first" r:id="rId11"/>
      <w:pgSz w:w="11906" w:h="16838" w:code="9"/>
      <w:pgMar w:top="851" w:right="991" w:bottom="1843" w:left="1797" w:header="709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DAB" w:rsidRDefault="00AA5DAB" w:rsidP="00632D89">
      <w:pPr>
        <w:spacing w:after="0" w:line="240" w:lineRule="auto"/>
      </w:pPr>
      <w:r>
        <w:separator/>
      </w:r>
    </w:p>
  </w:endnote>
  <w:endnote w:type="continuationSeparator" w:id="0">
    <w:p w:rsidR="00AA5DAB" w:rsidRDefault="00AA5DAB" w:rsidP="0063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6E" w:rsidRPr="0020516E" w:rsidRDefault="00AA5DAB" w:rsidP="0020516E">
    <w:pPr>
      <w:tabs>
        <w:tab w:val="center" w:pos="4153"/>
        <w:tab w:val="right" w:pos="8306"/>
      </w:tabs>
      <w:suppressAutoHyphens/>
      <w:rPr>
        <w:lang w:eastAsia="ar-SA"/>
      </w:rPr>
    </w:pPr>
  </w:p>
  <w:p w:rsidR="0020516E" w:rsidRPr="0020516E" w:rsidRDefault="00DB4B71" w:rsidP="00960609">
    <w:pPr>
      <w:tabs>
        <w:tab w:val="left" w:pos="2355"/>
      </w:tabs>
      <w:suppressAutoHyphens/>
      <w:rPr>
        <w:lang w:eastAsia="ar-SA"/>
      </w:rPr>
    </w:pPr>
    <w:r>
      <w:rPr>
        <w:lang w:eastAsia="ar-SA"/>
      </w:rPr>
      <w:tab/>
    </w:r>
  </w:p>
  <w:p w:rsidR="0020516E" w:rsidRPr="0020516E" w:rsidRDefault="00AA5DAB" w:rsidP="0020516E">
    <w:pPr>
      <w:tabs>
        <w:tab w:val="center" w:pos="4153"/>
        <w:tab w:val="right" w:pos="8306"/>
      </w:tabs>
      <w:suppressAutoHyphens/>
      <w:rPr>
        <w:lang w:eastAsia="ar-SA"/>
      </w:rPr>
    </w:pPr>
  </w:p>
  <w:p w:rsidR="0020516E" w:rsidRPr="0020516E" w:rsidRDefault="00AA5DAB" w:rsidP="0020516E">
    <w:pPr>
      <w:suppressAutoHyphens/>
      <w:rPr>
        <w:lang w:eastAsia="ar-SA"/>
      </w:rPr>
    </w:pPr>
  </w:p>
  <w:p w:rsidR="00E10D88" w:rsidRPr="00DD76E4" w:rsidRDefault="00DB4B71" w:rsidP="00E10D88">
    <w:pPr>
      <w:suppressAutoHyphens/>
      <w:jc w:val="both"/>
      <w:rPr>
        <w:rFonts w:ascii="Times New Roman" w:hAnsi="Times New Roman" w:cs="Times New Roman"/>
        <w:sz w:val="20"/>
        <w:szCs w:val="20"/>
        <w:lang w:eastAsia="ar-SA"/>
      </w:rPr>
    </w:pPr>
    <w:r w:rsidRPr="00DD76E4">
      <w:rPr>
        <w:rFonts w:ascii="Times New Roman" w:hAnsi="Times New Roman" w:cs="Times New Roman"/>
        <w:sz w:val="20"/>
        <w:szCs w:val="20"/>
        <w:lang w:eastAsia="ar-SA"/>
      </w:rPr>
      <w:t>LMNot</w:t>
    </w:r>
    <w:r w:rsidR="002D020A">
      <w:rPr>
        <w:rFonts w:ascii="Times New Roman" w:hAnsi="Times New Roman" w:cs="Times New Roman"/>
        <w:sz w:val="20"/>
        <w:szCs w:val="20"/>
        <w:lang w:eastAsia="ar-SA"/>
      </w:rPr>
      <w:t>_060617_nbp</w:t>
    </w:r>
    <w:r w:rsidRPr="00DD76E4">
      <w:rPr>
        <w:rFonts w:ascii="Times New Roman" w:hAnsi="Times New Roman" w:cs="Times New Roman"/>
        <w:sz w:val="20"/>
        <w:szCs w:val="20"/>
        <w:lang w:eastAsia="ar-SA"/>
      </w:rPr>
      <w:t>; Ministru kabineta noteikuma projekts „Noteikumi par</w:t>
    </w:r>
    <w:r w:rsidRPr="00DD76E4">
      <w:rPr>
        <w:rFonts w:ascii="Times New Roman" w:hAnsi="Times New Roman" w:cs="Times New Roman"/>
        <w:b/>
        <w:sz w:val="28"/>
        <w:szCs w:val="28"/>
        <w:lang w:eastAsia="ar-SA"/>
      </w:rPr>
      <w:t xml:space="preserve"> </w:t>
    </w:r>
    <w:r w:rsidRPr="00DD76E4">
      <w:rPr>
        <w:rFonts w:ascii="Times New Roman" w:hAnsi="Times New Roman" w:cs="Times New Roman"/>
        <w:sz w:val="20"/>
        <w:szCs w:val="20"/>
        <w:lang w:eastAsia="ar-SA"/>
      </w:rPr>
      <w:t>oficiālās statistikas veidlapas paraugu bāriņtiesas darbības jomā un veidlapas iesniegšanas un aizpildīšanas kārtību”</w:t>
    </w:r>
  </w:p>
  <w:p w:rsidR="00D25C50" w:rsidRDefault="00AA5DAB">
    <w:pPr>
      <w:pStyle w:val="Footer"/>
    </w:pPr>
  </w:p>
  <w:p w:rsidR="00D25C50" w:rsidRDefault="00AA5D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6E" w:rsidRPr="0020516E" w:rsidRDefault="00AA5DAB" w:rsidP="0020516E">
    <w:pPr>
      <w:tabs>
        <w:tab w:val="center" w:pos="4153"/>
        <w:tab w:val="right" w:pos="8306"/>
      </w:tabs>
      <w:suppressAutoHyphens/>
      <w:rPr>
        <w:lang w:eastAsia="ar-SA"/>
      </w:rPr>
    </w:pPr>
  </w:p>
  <w:p w:rsidR="0020516E" w:rsidRPr="0020516E" w:rsidRDefault="00DB4B71" w:rsidP="0020516E">
    <w:pPr>
      <w:tabs>
        <w:tab w:val="left" w:pos="2340"/>
      </w:tabs>
      <w:suppressAutoHyphens/>
      <w:rPr>
        <w:lang w:eastAsia="ar-SA"/>
      </w:rPr>
    </w:pPr>
    <w:r>
      <w:rPr>
        <w:lang w:eastAsia="ar-SA"/>
      </w:rPr>
      <w:tab/>
    </w:r>
  </w:p>
  <w:p w:rsidR="0020516E" w:rsidRPr="0020516E" w:rsidRDefault="00AA5DAB" w:rsidP="0020516E">
    <w:pPr>
      <w:tabs>
        <w:tab w:val="center" w:pos="4153"/>
        <w:tab w:val="right" w:pos="8306"/>
      </w:tabs>
      <w:suppressAutoHyphens/>
      <w:rPr>
        <w:lang w:eastAsia="ar-SA"/>
      </w:rPr>
    </w:pPr>
  </w:p>
  <w:p w:rsidR="0020516E" w:rsidRPr="0020516E" w:rsidRDefault="00AA5DAB" w:rsidP="0020516E">
    <w:pPr>
      <w:suppressAutoHyphens/>
      <w:rPr>
        <w:lang w:eastAsia="ar-SA"/>
      </w:rPr>
    </w:pPr>
  </w:p>
  <w:p w:rsidR="0020516E" w:rsidRPr="00DD76E4" w:rsidRDefault="00DB4B71" w:rsidP="0020516E">
    <w:pPr>
      <w:suppressAutoHyphens/>
      <w:jc w:val="both"/>
      <w:rPr>
        <w:rFonts w:ascii="Times New Roman" w:hAnsi="Times New Roman" w:cs="Times New Roman"/>
        <w:sz w:val="20"/>
        <w:szCs w:val="20"/>
        <w:lang w:eastAsia="ar-SA"/>
      </w:rPr>
    </w:pPr>
    <w:r w:rsidRPr="00DD76E4">
      <w:rPr>
        <w:rFonts w:ascii="Times New Roman" w:hAnsi="Times New Roman" w:cs="Times New Roman"/>
        <w:sz w:val="20"/>
        <w:szCs w:val="20"/>
        <w:lang w:eastAsia="ar-SA"/>
      </w:rPr>
      <w:t>LMNot</w:t>
    </w:r>
    <w:r w:rsidR="002D020A">
      <w:rPr>
        <w:rFonts w:ascii="Times New Roman" w:hAnsi="Times New Roman" w:cs="Times New Roman"/>
        <w:sz w:val="20"/>
        <w:szCs w:val="20"/>
        <w:lang w:eastAsia="ar-SA"/>
      </w:rPr>
      <w:t>_06</w:t>
    </w:r>
    <w:r w:rsidRPr="00DD76E4">
      <w:rPr>
        <w:rFonts w:ascii="Times New Roman" w:hAnsi="Times New Roman" w:cs="Times New Roman"/>
        <w:sz w:val="20"/>
        <w:szCs w:val="20"/>
        <w:lang w:eastAsia="ar-SA"/>
      </w:rPr>
      <w:t>0</w:t>
    </w:r>
    <w:r w:rsidR="002D020A">
      <w:rPr>
        <w:rFonts w:ascii="Times New Roman" w:hAnsi="Times New Roman" w:cs="Times New Roman"/>
        <w:sz w:val="20"/>
        <w:szCs w:val="20"/>
        <w:lang w:eastAsia="ar-SA"/>
      </w:rPr>
      <w:t>617_nbp</w:t>
    </w:r>
    <w:r w:rsidRPr="00DD76E4">
      <w:rPr>
        <w:rFonts w:ascii="Times New Roman" w:hAnsi="Times New Roman" w:cs="Times New Roman"/>
        <w:sz w:val="20"/>
        <w:szCs w:val="20"/>
        <w:lang w:eastAsia="ar-SA"/>
      </w:rPr>
      <w:t>; Ministru kabineta noteikuma projekts „Noteikumi par</w:t>
    </w:r>
    <w:r w:rsidRPr="00DD76E4">
      <w:rPr>
        <w:rFonts w:ascii="Times New Roman" w:hAnsi="Times New Roman" w:cs="Times New Roman"/>
        <w:b/>
        <w:sz w:val="28"/>
        <w:szCs w:val="28"/>
        <w:lang w:eastAsia="ar-SA"/>
      </w:rPr>
      <w:t xml:space="preserve"> </w:t>
    </w:r>
    <w:r w:rsidRPr="00DD76E4">
      <w:rPr>
        <w:rFonts w:ascii="Times New Roman" w:hAnsi="Times New Roman" w:cs="Times New Roman"/>
        <w:sz w:val="20"/>
        <w:szCs w:val="20"/>
        <w:lang w:eastAsia="ar-SA"/>
      </w:rPr>
      <w:t>oficiālās statistikas veidlapas paraugu bāriņtiesas darbības jomā un veidlapas iesniegšanas un aizpildīšanas kārtību”</w:t>
    </w:r>
  </w:p>
  <w:p w:rsidR="000E2EEC" w:rsidRPr="0020516E" w:rsidRDefault="00DB4B71" w:rsidP="00E10D88">
    <w:pPr>
      <w:pStyle w:val="Footer"/>
      <w:tabs>
        <w:tab w:val="clear" w:pos="4153"/>
        <w:tab w:val="clear" w:pos="8306"/>
        <w:tab w:val="left" w:pos="69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DAB" w:rsidRDefault="00AA5DAB" w:rsidP="00632D89">
      <w:pPr>
        <w:spacing w:after="0" w:line="240" w:lineRule="auto"/>
      </w:pPr>
      <w:r>
        <w:separator/>
      </w:r>
    </w:p>
  </w:footnote>
  <w:footnote w:type="continuationSeparator" w:id="0">
    <w:p w:rsidR="00AA5DAB" w:rsidRDefault="00AA5DAB" w:rsidP="00632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085530"/>
      <w:docPartObj>
        <w:docPartGallery w:val="Page Numbers (Top of Page)"/>
        <w:docPartUnique/>
      </w:docPartObj>
    </w:sdtPr>
    <w:sdtEndPr/>
    <w:sdtContent>
      <w:p w:rsidR="00F04ABC" w:rsidRDefault="00DB4B7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FEB">
          <w:rPr>
            <w:noProof/>
          </w:rPr>
          <w:t>2</w:t>
        </w:r>
        <w:r>
          <w:fldChar w:fldCharType="end"/>
        </w:r>
      </w:p>
    </w:sdtContent>
  </w:sdt>
  <w:p w:rsidR="00F04ABC" w:rsidRDefault="00AA5D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54393"/>
    <w:multiLevelType w:val="multilevel"/>
    <w:tmpl w:val="DD4C51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01"/>
    <w:rsid w:val="000E22E0"/>
    <w:rsid w:val="00132FA3"/>
    <w:rsid w:val="00263008"/>
    <w:rsid w:val="002D020A"/>
    <w:rsid w:val="003374A2"/>
    <w:rsid w:val="004273CC"/>
    <w:rsid w:val="005A5BFB"/>
    <w:rsid w:val="00632D89"/>
    <w:rsid w:val="00AA5DAB"/>
    <w:rsid w:val="00B650B6"/>
    <w:rsid w:val="00BD6FEB"/>
    <w:rsid w:val="00BD7E01"/>
    <w:rsid w:val="00DB4B71"/>
    <w:rsid w:val="00DD76E4"/>
    <w:rsid w:val="00FE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E11B821-1AA2-454E-8D33-CDDF9A23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4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E44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4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E440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2F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3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ja.bluma@bti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istine.venta-kittele@l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Venta-Kittele</dc:creator>
  <cp:keywords/>
  <dc:description/>
  <cp:lastModifiedBy>Kristine Venta-Kittele</cp:lastModifiedBy>
  <cp:revision>13</cp:revision>
  <dcterms:created xsi:type="dcterms:W3CDTF">2017-04-24T08:08:00Z</dcterms:created>
  <dcterms:modified xsi:type="dcterms:W3CDTF">2017-06-06T09:36:00Z</dcterms:modified>
</cp:coreProperties>
</file>