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2922" w14:textId="77777777" w:rsidR="00B02E9C" w:rsidRPr="005E2214" w:rsidRDefault="00B02E9C" w:rsidP="004719BB">
      <w:pPr>
        <w:spacing w:before="0"/>
        <w:ind w:firstLine="0"/>
        <w:rPr>
          <w:rFonts w:eastAsia="Times New Roman"/>
          <w:szCs w:val="28"/>
        </w:rPr>
      </w:pPr>
    </w:p>
    <w:p w14:paraId="66C59E8B" w14:textId="77777777" w:rsidR="008F6C40" w:rsidRPr="005E2214" w:rsidRDefault="008F6C40" w:rsidP="008F6C40">
      <w:pPr>
        <w:ind w:right="-1"/>
        <w:jc w:val="right"/>
        <w:rPr>
          <w:szCs w:val="28"/>
        </w:rPr>
      </w:pPr>
      <w:r w:rsidRPr="005E2214">
        <w:rPr>
          <w:szCs w:val="28"/>
        </w:rPr>
        <w:t>Projekts</w:t>
      </w:r>
    </w:p>
    <w:p w14:paraId="4660263E" w14:textId="77777777" w:rsidR="008F6C40" w:rsidRPr="005E2214" w:rsidRDefault="008F6C40" w:rsidP="008F6C40">
      <w:pPr>
        <w:ind w:right="-1"/>
        <w:jc w:val="right"/>
        <w:rPr>
          <w:szCs w:val="28"/>
        </w:rPr>
      </w:pPr>
    </w:p>
    <w:p w14:paraId="71A7FA01" w14:textId="77777777" w:rsidR="008F6C40" w:rsidRPr="005E2214" w:rsidRDefault="008F6C40" w:rsidP="008F6C40">
      <w:pPr>
        <w:ind w:right="-1"/>
        <w:rPr>
          <w:szCs w:val="28"/>
        </w:rPr>
      </w:pPr>
      <w:r w:rsidRPr="005E2214">
        <w:rPr>
          <w:szCs w:val="28"/>
        </w:rPr>
        <w:t xml:space="preserve">                 LATVIJAS REPUBLIKAS MINISTRU KABINETS</w:t>
      </w:r>
    </w:p>
    <w:p w14:paraId="542EDE44" w14:textId="77777777" w:rsidR="008F6C40" w:rsidRPr="005E2214" w:rsidRDefault="008F6C40" w:rsidP="008F6C40">
      <w:pPr>
        <w:ind w:right="-1"/>
        <w:jc w:val="center"/>
        <w:rPr>
          <w:szCs w:val="28"/>
        </w:rPr>
      </w:pPr>
    </w:p>
    <w:p w14:paraId="2511B1BE" w14:textId="77777777" w:rsidR="008F6C40" w:rsidRPr="005E2214" w:rsidRDefault="008F6C40" w:rsidP="00657F4E">
      <w:pPr>
        <w:pStyle w:val="NoSpacing"/>
        <w:ind w:firstLine="0"/>
      </w:pPr>
      <w:r w:rsidRPr="005E2214">
        <w:t>2017.gada ___._______                                              </w:t>
      </w:r>
      <w:r w:rsidRPr="005E2214">
        <w:tab/>
        <w:t>Noteikumi Nr.__</w:t>
      </w:r>
    </w:p>
    <w:p w14:paraId="32DC941A" w14:textId="77777777" w:rsidR="008F6C40" w:rsidRPr="005E2214" w:rsidRDefault="008F6C40" w:rsidP="00657F4E">
      <w:pPr>
        <w:pStyle w:val="NoSpacing"/>
        <w:ind w:firstLine="0"/>
      </w:pPr>
      <w:r w:rsidRPr="005E2214">
        <w:t xml:space="preserve">Rīgā                                                                               </w:t>
      </w:r>
      <w:r w:rsidR="00657F4E" w:rsidRPr="005E2214">
        <w:tab/>
      </w:r>
      <w:r w:rsidRPr="005E2214">
        <w:t xml:space="preserve">(prot. </w:t>
      </w:r>
      <w:r w:rsidR="00657F4E" w:rsidRPr="005E2214">
        <w:t>n</w:t>
      </w:r>
      <w:r w:rsidRPr="005E2214">
        <w:t>r.__  __.§)</w:t>
      </w:r>
    </w:p>
    <w:p w14:paraId="532A6743" w14:textId="77777777" w:rsidR="008F6C40" w:rsidRPr="005E2214" w:rsidRDefault="008F6C40" w:rsidP="00657F4E">
      <w:pPr>
        <w:pStyle w:val="NoSpacing"/>
      </w:pPr>
    </w:p>
    <w:p w14:paraId="1CC84990" w14:textId="6F28F881" w:rsidR="003822F9" w:rsidRPr="005E2214" w:rsidRDefault="008A4E0E" w:rsidP="00657F4E">
      <w:pPr>
        <w:pStyle w:val="NoSpacing"/>
        <w:ind w:firstLine="0"/>
        <w:jc w:val="center"/>
        <w:rPr>
          <w:rFonts w:eastAsia="Times New Roman"/>
          <w:b/>
          <w:szCs w:val="24"/>
        </w:rPr>
      </w:pPr>
      <w:r w:rsidRPr="005E2214">
        <w:rPr>
          <w:rFonts w:eastAsia="Times New Roman"/>
          <w:b/>
          <w:szCs w:val="24"/>
        </w:rPr>
        <w:t>T</w:t>
      </w:r>
      <w:r w:rsidR="003822F9" w:rsidRPr="005E2214">
        <w:rPr>
          <w:rFonts w:eastAsia="Times New Roman"/>
          <w:b/>
          <w:szCs w:val="24"/>
        </w:rPr>
        <w:t>ransportlīdzekļu valsts tehnisk</w:t>
      </w:r>
      <w:r w:rsidRPr="005E2214">
        <w:rPr>
          <w:rFonts w:eastAsia="Times New Roman"/>
          <w:b/>
          <w:szCs w:val="24"/>
        </w:rPr>
        <w:t>ās</w:t>
      </w:r>
      <w:r w:rsidR="003822F9" w:rsidRPr="005E2214">
        <w:rPr>
          <w:rFonts w:eastAsia="Times New Roman"/>
          <w:b/>
          <w:szCs w:val="24"/>
        </w:rPr>
        <w:t xml:space="preserve"> apskat</w:t>
      </w:r>
      <w:r w:rsidRPr="005E2214">
        <w:rPr>
          <w:rFonts w:eastAsia="Times New Roman"/>
          <w:b/>
          <w:szCs w:val="24"/>
        </w:rPr>
        <w:t>es</w:t>
      </w:r>
      <w:r w:rsidR="00657F4E" w:rsidRPr="005E2214">
        <w:rPr>
          <w:rFonts w:eastAsia="Times New Roman"/>
          <w:b/>
          <w:szCs w:val="24"/>
        </w:rPr>
        <w:t xml:space="preserve"> </w:t>
      </w:r>
      <w:r w:rsidR="003822F9" w:rsidRPr="005E2214">
        <w:rPr>
          <w:rFonts w:eastAsia="Times New Roman"/>
          <w:b/>
          <w:szCs w:val="24"/>
        </w:rPr>
        <w:t>un tehnisk</w:t>
      </w:r>
      <w:r w:rsidRPr="005E2214">
        <w:rPr>
          <w:rFonts w:eastAsia="Times New Roman"/>
          <w:b/>
          <w:szCs w:val="24"/>
        </w:rPr>
        <w:t>ās</w:t>
      </w:r>
      <w:r w:rsidR="003822F9" w:rsidRPr="005E2214">
        <w:rPr>
          <w:rFonts w:eastAsia="Times New Roman"/>
          <w:b/>
          <w:szCs w:val="24"/>
        </w:rPr>
        <w:t xml:space="preserve"> kontrol</w:t>
      </w:r>
      <w:r w:rsidRPr="005E2214">
        <w:rPr>
          <w:rFonts w:eastAsia="Times New Roman"/>
          <w:b/>
          <w:szCs w:val="24"/>
        </w:rPr>
        <w:t>es</w:t>
      </w:r>
      <w:r w:rsidR="003822F9" w:rsidRPr="005E2214">
        <w:rPr>
          <w:rFonts w:eastAsia="Times New Roman"/>
          <w:b/>
          <w:szCs w:val="24"/>
        </w:rPr>
        <w:t xml:space="preserve"> uz ceļ</w:t>
      </w:r>
      <w:r w:rsidR="00BC368E" w:rsidRPr="005E2214">
        <w:rPr>
          <w:rFonts w:eastAsia="Times New Roman"/>
          <w:b/>
          <w:szCs w:val="24"/>
        </w:rPr>
        <w:t>a</w:t>
      </w:r>
      <w:r w:rsidRPr="005E2214">
        <w:rPr>
          <w:rFonts w:eastAsia="Times New Roman"/>
          <w:b/>
          <w:szCs w:val="24"/>
        </w:rPr>
        <w:t xml:space="preserve"> noteikumi</w:t>
      </w:r>
    </w:p>
    <w:p w14:paraId="4ABAD315" w14:textId="77777777" w:rsidR="00657F4E" w:rsidRPr="005E2214" w:rsidRDefault="00657F4E" w:rsidP="00657F4E">
      <w:pPr>
        <w:pStyle w:val="NoSpacing"/>
        <w:ind w:firstLine="0"/>
        <w:jc w:val="center"/>
        <w:rPr>
          <w:rFonts w:eastAsia="Times New Roman"/>
          <w:b/>
          <w:szCs w:val="24"/>
        </w:rPr>
      </w:pPr>
    </w:p>
    <w:p w14:paraId="7C40A830" w14:textId="77777777" w:rsidR="003822F9" w:rsidRPr="005E2214" w:rsidRDefault="003822F9" w:rsidP="00657F4E">
      <w:pPr>
        <w:pStyle w:val="NoSpacing"/>
        <w:ind w:firstLine="0"/>
        <w:jc w:val="right"/>
        <w:rPr>
          <w:rFonts w:eastAsia="Times New Roman"/>
          <w:szCs w:val="24"/>
        </w:rPr>
      </w:pPr>
      <w:r w:rsidRPr="005E2214">
        <w:rPr>
          <w:rFonts w:eastAsia="Times New Roman"/>
          <w:szCs w:val="24"/>
        </w:rPr>
        <w:t>Izdoti saskaņā ar</w:t>
      </w:r>
    </w:p>
    <w:p w14:paraId="5781384A" w14:textId="77777777" w:rsidR="003822F9" w:rsidRPr="005E2214" w:rsidRDefault="003822F9" w:rsidP="00657F4E">
      <w:pPr>
        <w:pStyle w:val="NoSpacing"/>
        <w:ind w:firstLine="0"/>
        <w:jc w:val="right"/>
        <w:rPr>
          <w:rFonts w:eastAsia="Times New Roman"/>
          <w:szCs w:val="24"/>
        </w:rPr>
      </w:pPr>
      <w:r w:rsidRPr="005E2214">
        <w:rPr>
          <w:rFonts w:eastAsia="Times New Roman"/>
          <w:szCs w:val="24"/>
        </w:rPr>
        <w:t>Ceļu satiksmes likuma</w:t>
      </w:r>
    </w:p>
    <w:p w14:paraId="13595CA8" w14:textId="77777777" w:rsidR="003822F9" w:rsidRPr="005E2214" w:rsidRDefault="003822F9" w:rsidP="00657F4E">
      <w:pPr>
        <w:pStyle w:val="NoSpacing"/>
        <w:ind w:firstLine="0"/>
        <w:jc w:val="right"/>
        <w:rPr>
          <w:rFonts w:eastAsia="Times New Roman"/>
          <w:color w:val="000000" w:themeColor="text1"/>
          <w:szCs w:val="24"/>
        </w:rPr>
      </w:pPr>
      <w:r w:rsidRPr="005E2214">
        <w:rPr>
          <w:rFonts w:eastAsia="Times New Roman"/>
          <w:color w:val="000000" w:themeColor="text1"/>
          <w:szCs w:val="24"/>
        </w:rPr>
        <w:t>16.panta septīto daļu</w:t>
      </w:r>
    </w:p>
    <w:p w14:paraId="6644507A" w14:textId="77777777" w:rsidR="00657F4E" w:rsidRPr="005E2214" w:rsidRDefault="00657F4E" w:rsidP="00657F4E">
      <w:pPr>
        <w:pStyle w:val="NoSpacing"/>
        <w:ind w:firstLine="0"/>
        <w:rPr>
          <w:b/>
          <w:color w:val="000000" w:themeColor="text1"/>
        </w:rPr>
      </w:pPr>
    </w:p>
    <w:p w14:paraId="65D0420B" w14:textId="77777777" w:rsidR="0011674A" w:rsidRPr="005E2214" w:rsidRDefault="0011674A" w:rsidP="00657F4E">
      <w:pPr>
        <w:pStyle w:val="NoSpacing"/>
        <w:ind w:firstLine="0"/>
        <w:jc w:val="center"/>
        <w:rPr>
          <w:b/>
          <w:color w:val="000000" w:themeColor="text1"/>
        </w:rPr>
      </w:pPr>
      <w:r w:rsidRPr="005E2214">
        <w:rPr>
          <w:b/>
          <w:color w:val="000000" w:themeColor="text1"/>
        </w:rPr>
        <w:t>I. Vispārīgi jautājumi</w:t>
      </w:r>
    </w:p>
    <w:p w14:paraId="01828527" w14:textId="77777777" w:rsidR="00657F4E" w:rsidRPr="005E2214" w:rsidRDefault="00657F4E" w:rsidP="00657F4E">
      <w:pPr>
        <w:pStyle w:val="NoSpacing"/>
        <w:ind w:firstLine="0"/>
        <w:rPr>
          <w:color w:val="000000" w:themeColor="text1"/>
        </w:rPr>
      </w:pPr>
    </w:p>
    <w:p w14:paraId="073AE4E4" w14:textId="77777777" w:rsidR="00997524" w:rsidRPr="005E2214" w:rsidRDefault="00997524" w:rsidP="00997524">
      <w:pPr>
        <w:pStyle w:val="NoSpacing"/>
        <w:ind w:firstLine="709"/>
        <w:rPr>
          <w:color w:val="000000" w:themeColor="text1"/>
        </w:rPr>
      </w:pPr>
      <w:r w:rsidRPr="005E2214">
        <w:rPr>
          <w:color w:val="000000" w:themeColor="text1"/>
        </w:rPr>
        <w:t>1. Noteikumi nosaka:</w:t>
      </w:r>
    </w:p>
    <w:p w14:paraId="796BA963" w14:textId="166AB6BD" w:rsidR="00997524" w:rsidRPr="005E2214" w:rsidRDefault="00997524" w:rsidP="00997524">
      <w:pPr>
        <w:pStyle w:val="NoSpacing"/>
        <w:ind w:firstLine="709"/>
        <w:rPr>
          <w:color w:val="000000" w:themeColor="text1"/>
        </w:rPr>
      </w:pPr>
      <w:r w:rsidRPr="005E2214">
        <w:rPr>
          <w:color w:val="000000" w:themeColor="text1"/>
        </w:rPr>
        <w:t xml:space="preserve">1.1. kārtību, kādā tiek veikta </w:t>
      </w:r>
      <w:r w:rsidR="00AB525E">
        <w:rPr>
          <w:color w:val="000000" w:themeColor="text1"/>
        </w:rPr>
        <w:t xml:space="preserve">transportlīdzekļu (t.sk. </w:t>
      </w:r>
      <w:r w:rsidR="00454656">
        <w:rPr>
          <w:color w:val="000000" w:themeColor="text1"/>
        </w:rPr>
        <w:t xml:space="preserve">to </w:t>
      </w:r>
      <w:r w:rsidR="00AB525E">
        <w:rPr>
          <w:color w:val="000000" w:themeColor="text1"/>
        </w:rPr>
        <w:t>piekabju)</w:t>
      </w:r>
      <w:r w:rsidR="00403F95" w:rsidRPr="005E2214">
        <w:rPr>
          <w:color w:val="000000" w:themeColor="text1"/>
        </w:rPr>
        <w:t>, izņemot traktortehniku un tās piekabes</w:t>
      </w:r>
      <w:r w:rsidR="00454656">
        <w:rPr>
          <w:color w:val="000000" w:themeColor="text1"/>
        </w:rPr>
        <w:t>,</w:t>
      </w:r>
      <w:r w:rsidRPr="005E2214">
        <w:rPr>
          <w:color w:val="000000" w:themeColor="text1"/>
        </w:rPr>
        <w:t xml:space="preserve"> valsts tehniskā apskate un transportlīdzekļu tehniskā kontrole uz ceļa, ietverot:</w:t>
      </w:r>
    </w:p>
    <w:p w14:paraId="7B372562" w14:textId="33D12A6B" w:rsidR="00997524" w:rsidRPr="005E2214" w:rsidRDefault="00997524" w:rsidP="00E25739">
      <w:pPr>
        <w:pStyle w:val="NoSpacing"/>
        <w:ind w:firstLine="709"/>
        <w:rPr>
          <w:color w:val="000000" w:themeColor="text1"/>
        </w:rPr>
      </w:pPr>
      <w:r w:rsidRPr="005E2214">
        <w:rPr>
          <w:color w:val="000000" w:themeColor="text1"/>
        </w:rPr>
        <w:t>1.1.</w:t>
      </w:r>
      <w:r w:rsidR="001001D9" w:rsidRPr="005E2214">
        <w:rPr>
          <w:color w:val="000000" w:themeColor="text1"/>
        </w:rPr>
        <w:t>1</w:t>
      </w:r>
      <w:r w:rsidRPr="005E2214">
        <w:rPr>
          <w:color w:val="000000" w:themeColor="text1"/>
        </w:rPr>
        <w:t>. prasības transportlīdzekļu tehniskās kontroles inspektoru kompetencei, apmācībai un atestācijai;</w:t>
      </w:r>
    </w:p>
    <w:p w14:paraId="0DA22D05" w14:textId="7A551259" w:rsidR="00997524" w:rsidRPr="005E2214" w:rsidRDefault="00997524" w:rsidP="00E25739">
      <w:pPr>
        <w:pStyle w:val="NoSpacing"/>
        <w:ind w:firstLine="709"/>
        <w:rPr>
          <w:color w:val="000000" w:themeColor="text1"/>
        </w:rPr>
      </w:pPr>
      <w:r w:rsidRPr="005E2214">
        <w:rPr>
          <w:color w:val="000000" w:themeColor="text1"/>
        </w:rPr>
        <w:t>1.1.</w:t>
      </w:r>
      <w:r w:rsidR="001001D9" w:rsidRPr="005E2214">
        <w:rPr>
          <w:color w:val="000000" w:themeColor="text1"/>
        </w:rPr>
        <w:t>2</w:t>
      </w:r>
      <w:r w:rsidRPr="005E2214">
        <w:rPr>
          <w:color w:val="000000" w:themeColor="text1"/>
        </w:rPr>
        <w:t>. prasības transportlīdzekļu tehniskās apskates stacijai, tehniskās kontroles iekārtām un aprīkojumam;</w:t>
      </w:r>
    </w:p>
    <w:p w14:paraId="21A5DB94" w14:textId="2E2E0270" w:rsidR="00997524" w:rsidRPr="005E2214" w:rsidRDefault="00997524" w:rsidP="00E25739">
      <w:pPr>
        <w:pStyle w:val="NoSpacing"/>
        <w:ind w:firstLine="709"/>
        <w:rPr>
          <w:color w:val="000000" w:themeColor="text1"/>
        </w:rPr>
      </w:pPr>
      <w:r w:rsidRPr="005E2214">
        <w:rPr>
          <w:color w:val="000000" w:themeColor="text1"/>
        </w:rPr>
        <w:t>1.1.</w:t>
      </w:r>
      <w:r w:rsidR="001001D9" w:rsidRPr="005E2214">
        <w:rPr>
          <w:color w:val="000000" w:themeColor="text1"/>
        </w:rPr>
        <w:t>3</w:t>
      </w:r>
      <w:r w:rsidRPr="005E2214">
        <w:rPr>
          <w:color w:val="000000" w:themeColor="text1"/>
        </w:rPr>
        <w:t>. transportlīdzekļu</w:t>
      </w:r>
      <w:r w:rsidR="001001D9" w:rsidRPr="005E2214">
        <w:rPr>
          <w:color w:val="000000" w:themeColor="text1"/>
        </w:rPr>
        <w:t xml:space="preserve"> tehniskā stāvokļa kontroles</w:t>
      </w:r>
      <w:r w:rsidR="00041BF3" w:rsidRPr="005E2214">
        <w:rPr>
          <w:color w:val="000000" w:themeColor="text1"/>
        </w:rPr>
        <w:t xml:space="preserve"> valsts tehniskās apskates ietvaros (turpmāk – tehniskā kontrole)</w:t>
      </w:r>
      <w:r w:rsidRPr="005E2214">
        <w:rPr>
          <w:color w:val="000000" w:themeColor="text1"/>
        </w:rPr>
        <w:t xml:space="preserve"> </w:t>
      </w:r>
      <w:r w:rsidR="001001D9" w:rsidRPr="005E2214">
        <w:rPr>
          <w:color w:val="000000" w:themeColor="text1"/>
        </w:rPr>
        <w:t xml:space="preserve">procesa </w:t>
      </w:r>
      <w:r w:rsidRPr="005E2214">
        <w:rPr>
          <w:color w:val="000000" w:themeColor="text1"/>
        </w:rPr>
        <w:t>uzraudzību</w:t>
      </w:r>
      <w:r w:rsidR="0033550E" w:rsidRPr="005E2214">
        <w:rPr>
          <w:color w:val="000000" w:themeColor="text1"/>
        </w:rPr>
        <w:t xml:space="preserve"> un kvalitātes kontroli</w:t>
      </w:r>
      <w:r w:rsidRPr="005E2214">
        <w:rPr>
          <w:color w:val="000000" w:themeColor="text1"/>
        </w:rPr>
        <w:t>;</w:t>
      </w:r>
    </w:p>
    <w:p w14:paraId="72E59088" w14:textId="77777777" w:rsidR="00997524" w:rsidRPr="005E2214" w:rsidRDefault="00997524" w:rsidP="00997524">
      <w:pPr>
        <w:pStyle w:val="NoSpacing"/>
        <w:ind w:firstLine="709"/>
        <w:rPr>
          <w:color w:val="000000" w:themeColor="text1"/>
        </w:rPr>
      </w:pPr>
      <w:r w:rsidRPr="005E2214">
        <w:rPr>
          <w:color w:val="000000" w:themeColor="text1"/>
        </w:rPr>
        <w:t>1.2. prasības attiecībā uz transportlīdzekļu tehnisko stāvokli, kā arī šo prasību izpildes novērtēšanas kritērijus (1.pielikums).</w:t>
      </w:r>
    </w:p>
    <w:p w14:paraId="1FF89AA3" w14:textId="56DA4BE2" w:rsidR="007D2AEB" w:rsidRPr="005E2214" w:rsidRDefault="007D2AEB" w:rsidP="00E25739">
      <w:pPr>
        <w:pStyle w:val="NoSpacing"/>
        <w:spacing w:before="120"/>
        <w:ind w:firstLine="709"/>
      </w:pPr>
      <w:r w:rsidRPr="005E2214">
        <w:tab/>
      </w:r>
      <w:r w:rsidR="00E25739" w:rsidRPr="005E2214">
        <w:t>2</w:t>
      </w:r>
      <w:r w:rsidR="008C5549" w:rsidRPr="005E2214">
        <w:t xml:space="preserve">. </w:t>
      </w:r>
      <w:r w:rsidR="00645CF8" w:rsidRPr="005E2214">
        <w:t>T</w:t>
      </w:r>
      <w:r w:rsidR="00F40EEF" w:rsidRPr="005E2214">
        <w:t>ehnisk</w:t>
      </w:r>
      <w:r w:rsidR="001001D9" w:rsidRPr="005E2214">
        <w:t>o</w:t>
      </w:r>
      <w:r w:rsidR="00F40EEF" w:rsidRPr="005E2214">
        <w:t xml:space="preserve"> kontroli </w:t>
      </w:r>
      <w:r w:rsidR="00645CF8" w:rsidRPr="005E2214">
        <w:t xml:space="preserve">veic </w:t>
      </w:r>
      <w:r w:rsidR="008E6151" w:rsidRPr="005E2214">
        <w:t xml:space="preserve">šim nolūkam īpaši izveidotās </w:t>
      </w:r>
      <w:r w:rsidR="009458F5" w:rsidRPr="005E2214">
        <w:t xml:space="preserve">transportlīdzekļa kategorijai un konstrukcijas parametriem atbilstošās </w:t>
      </w:r>
      <w:r w:rsidR="00645CF8" w:rsidRPr="005E2214">
        <w:t>tehniskās apskates stacijās.</w:t>
      </w:r>
      <w:r w:rsidR="00266C36" w:rsidRPr="005E2214">
        <w:t xml:space="preserve"> </w:t>
      </w:r>
      <w:r w:rsidR="00984BF3" w:rsidRPr="005E2214">
        <w:t>P</w:t>
      </w:r>
      <w:r w:rsidR="00FB4FE1" w:rsidRPr="005E2214">
        <w:t xml:space="preserve">rasības tehniskās apskates </w:t>
      </w:r>
      <w:r w:rsidR="009458F5" w:rsidRPr="005E2214">
        <w:t xml:space="preserve">stacijai, </w:t>
      </w:r>
      <w:r w:rsidR="00FB4FE1" w:rsidRPr="005E2214">
        <w:t>tehniskās kontroles iekārtām un aprīkojum</w:t>
      </w:r>
      <w:r w:rsidR="009458F5" w:rsidRPr="005E2214">
        <w:t>am</w:t>
      </w:r>
      <w:r w:rsidR="00FB4FE1" w:rsidRPr="005E2214">
        <w:t xml:space="preserve"> </w:t>
      </w:r>
      <w:r w:rsidR="00984BF3" w:rsidRPr="005E2214">
        <w:t xml:space="preserve">noteiktas </w:t>
      </w:r>
      <w:r w:rsidR="00250E4E" w:rsidRPr="005E2214">
        <w:t>šo noteikumu</w:t>
      </w:r>
      <w:r w:rsidR="00FB4FE1" w:rsidRPr="005E2214">
        <w:t xml:space="preserve"> </w:t>
      </w:r>
      <w:r w:rsidR="007F68C3" w:rsidRPr="005E2214">
        <w:t>2.pielikum</w:t>
      </w:r>
      <w:r w:rsidR="00FB4FE1" w:rsidRPr="005E2214">
        <w:t>ā.</w:t>
      </w:r>
    </w:p>
    <w:p w14:paraId="1F51207B" w14:textId="3AA085CD" w:rsidR="007D2AEB" w:rsidRPr="005E2214" w:rsidRDefault="00E25739" w:rsidP="00E25739">
      <w:pPr>
        <w:pStyle w:val="NoSpacing"/>
        <w:spacing w:before="120"/>
        <w:ind w:firstLine="709"/>
      </w:pPr>
      <w:r w:rsidRPr="005E2214">
        <w:t>3</w:t>
      </w:r>
      <w:r w:rsidR="00FB4FE1" w:rsidRPr="005E2214">
        <w:t>. </w:t>
      </w:r>
      <w:r w:rsidR="007D2AEB" w:rsidRPr="005E2214">
        <w:t>Tehnisko</w:t>
      </w:r>
      <w:r w:rsidR="00FB4FE1" w:rsidRPr="005E2214">
        <w:t xml:space="preserve"> kontroli un tehnisko kontroli uz ceļiem veic šim nolūkam speciāli apmācīts un atestēts transportlīdzekļu tehniskās kontroles inspektors (turpmāk – inspektors). </w:t>
      </w:r>
      <w:r w:rsidR="00463A8F" w:rsidRPr="005E2214">
        <w:t>P</w:t>
      </w:r>
      <w:r w:rsidR="00FB4FE1" w:rsidRPr="005E2214">
        <w:t xml:space="preserve">rasības </w:t>
      </w:r>
      <w:r w:rsidR="000F1D2C" w:rsidRPr="005E2214">
        <w:t xml:space="preserve">inspektoru kompetencei, apmācībai un atestācijai </w:t>
      </w:r>
      <w:r w:rsidR="007D2AEB" w:rsidRPr="005E2214">
        <w:t xml:space="preserve">noteiktas </w:t>
      </w:r>
      <w:r w:rsidR="00250E4E" w:rsidRPr="005E2214">
        <w:t>šo noteikumu</w:t>
      </w:r>
      <w:r w:rsidR="00FB4FE1" w:rsidRPr="005E2214">
        <w:t xml:space="preserve"> 3.pielikumā.</w:t>
      </w:r>
    </w:p>
    <w:p w14:paraId="5C19865D" w14:textId="18ED0086" w:rsidR="0011674A" w:rsidRPr="005E2214" w:rsidRDefault="00E25739" w:rsidP="00E25739">
      <w:pPr>
        <w:pStyle w:val="NoSpacing"/>
        <w:spacing w:before="120"/>
        <w:ind w:firstLine="709"/>
      </w:pPr>
      <w:r w:rsidRPr="005E2214">
        <w:t>4</w:t>
      </w:r>
      <w:r w:rsidR="0011674A" w:rsidRPr="005E2214">
        <w:t xml:space="preserve">. Datumu, līdz kuram transportlīdzeklim atļauts piedalīties ceļu satiksmē, nosaka </w:t>
      </w:r>
      <w:r w:rsidR="008F13F8" w:rsidRPr="005E2214">
        <w:t xml:space="preserve"> </w:t>
      </w:r>
      <w:r w:rsidR="002E4017" w:rsidRPr="005E2214">
        <w:t xml:space="preserve">automatizēti ar </w:t>
      </w:r>
      <w:r w:rsidR="008F13F8" w:rsidRPr="005E2214">
        <w:t xml:space="preserve">Transportlīdzekļu un to vadītāju valsts reģistra (turpmāk </w:t>
      </w:r>
      <w:r w:rsidR="008F13F8" w:rsidRPr="005E2214">
        <w:lastRenderedPageBreak/>
        <w:t xml:space="preserve">– transportlīdzekļu reģistrs) </w:t>
      </w:r>
      <w:r w:rsidR="002E4017" w:rsidRPr="005E2214">
        <w:t xml:space="preserve">programmnodrošinājuma palīdzību </w:t>
      </w:r>
      <w:r w:rsidR="0011674A" w:rsidRPr="005E2214">
        <w:t xml:space="preserve">, </w:t>
      </w:r>
      <w:r w:rsidR="00D76D68" w:rsidRPr="005E2214">
        <w:t xml:space="preserve">ņemot vērā inspektora konstatētos trūkumus un bojājumus un </w:t>
      </w:r>
      <w:r w:rsidR="0011674A" w:rsidRPr="005E2214">
        <w:t xml:space="preserve">ievērojot Ceļu satiksmes likuma 16. panta nosacījumus, un </w:t>
      </w:r>
      <w:r w:rsidR="00BF6AA6" w:rsidRPr="005E2214">
        <w:t>minē</w:t>
      </w:r>
      <w:r w:rsidR="0011674A" w:rsidRPr="005E2214">
        <w:t>to</w:t>
      </w:r>
      <w:r w:rsidR="00BF6AA6" w:rsidRPr="005E2214">
        <w:t xml:space="preserve"> datumu</w:t>
      </w:r>
      <w:r w:rsidR="0011674A" w:rsidRPr="005E2214">
        <w:t xml:space="preserve"> norāda tehniskās apskates uzlīmē, tehniskās apskates protokolā, </w:t>
      </w:r>
      <w:r w:rsidR="003B249D" w:rsidRPr="005E2214">
        <w:t xml:space="preserve">un </w:t>
      </w:r>
      <w:r w:rsidR="0011674A" w:rsidRPr="005E2214">
        <w:t>tehniskās kontroles uz ceļ</w:t>
      </w:r>
      <w:r w:rsidR="007E404C" w:rsidRPr="005E2214">
        <w:t>a</w:t>
      </w:r>
      <w:r w:rsidR="0011674A" w:rsidRPr="005E2214">
        <w:t xml:space="preserve"> protokolā. Lai neradītu apdraudējumu motocikla, tricikla vai kvadricikla vadītājam vai citiem ceļu satiksmes dalībniekiem, piedaloties ar to ceļu satiksmē nepiemērotos laika apstākļos</w:t>
      </w:r>
      <w:r w:rsidR="00580E8C" w:rsidRPr="005E2214">
        <w:t xml:space="preserve"> </w:t>
      </w:r>
      <w:r w:rsidR="00580E8C" w:rsidRPr="005E2214">
        <w:rPr>
          <w:szCs w:val="28"/>
        </w:rPr>
        <w:t>(piemēram, apledojis ceļš, stiprs lietus vai sniegs)</w:t>
      </w:r>
      <w:r w:rsidR="0011674A" w:rsidRPr="005E2214">
        <w:t>, kā arī pilnvērtīga tehniskās apskates procesa nodrošināšanai, motociklam, triciklam vai kvadriciklam datumu, līdz kuram tam atļauts piedalīties ceļu satiksmē, nosaka laika periodā no 1. aprīļa līdz 30. septembrim.</w:t>
      </w:r>
    </w:p>
    <w:p w14:paraId="48FC3DDD" w14:textId="250DC599" w:rsidR="003C77F7" w:rsidRPr="005E2214" w:rsidRDefault="00C85539" w:rsidP="00C85539">
      <w:pPr>
        <w:pStyle w:val="NoSpacing"/>
        <w:spacing w:before="120"/>
      </w:pPr>
      <w:r w:rsidRPr="005E2214">
        <w:rPr>
          <w:szCs w:val="28"/>
        </w:rPr>
        <w:t>5. Dati par tehniskajām apskatēm tiek glabāti transportlīdzekļu reģistrā vismaz 36 mēnešus no pārbaudes veikšanas brīža.</w:t>
      </w:r>
    </w:p>
    <w:p w14:paraId="13F255A8" w14:textId="1660B57F" w:rsidR="00F66455" w:rsidRPr="005E2214" w:rsidRDefault="002B0FEB" w:rsidP="00E25739">
      <w:pPr>
        <w:pStyle w:val="NoSpacing"/>
        <w:spacing w:before="120"/>
      </w:pPr>
      <w:r w:rsidRPr="005E2214">
        <w:t>6</w:t>
      </w:r>
      <w:r w:rsidR="0011674A" w:rsidRPr="005E2214">
        <w:t xml:space="preserve">. </w:t>
      </w:r>
      <w:r w:rsidR="00F66455" w:rsidRPr="005E2214">
        <w:t xml:space="preserve">Ja Latvijā reģistrē M, N vai O kategorijas transportlīdzekli, kas iepriekš bijis reģistrēts citā Eiropas Savienības </w:t>
      </w:r>
      <w:r w:rsidR="00433524" w:rsidRPr="005E2214">
        <w:t>vai EEZ</w:t>
      </w:r>
      <w:r w:rsidR="00F66455" w:rsidRPr="005E2214">
        <w:t xml:space="preserve"> dalībvalstī</w:t>
      </w:r>
      <w:r w:rsidR="00CF3C66" w:rsidRPr="005E2214">
        <w:t>, vai Šveices Konfederācijā</w:t>
      </w:r>
      <w:r w:rsidR="00F66455" w:rsidRPr="005E2214">
        <w:t xml:space="preserve"> (turpmāk – dalībvalsts) atļauja piedalīties ceļu satiksmē </w:t>
      </w:r>
      <w:r w:rsidR="00C431CD" w:rsidRPr="005E2214">
        <w:t xml:space="preserve">Latvijā </w:t>
      </w:r>
      <w:r w:rsidR="00F10332" w:rsidRPr="005E2214">
        <w:t xml:space="preserve">tam </w:t>
      </w:r>
      <w:r w:rsidR="00462B4F" w:rsidRPr="005E2214">
        <w:t>var ti</w:t>
      </w:r>
      <w:r w:rsidR="00F66455" w:rsidRPr="005E2214">
        <w:t>k</w:t>
      </w:r>
      <w:r w:rsidR="00462B4F" w:rsidRPr="005E2214">
        <w:t>t</w:t>
      </w:r>
      <w:r w:rsidR="00F66455" w:rsidRPr="005E2214">
        <w:t xml:space="preserve"> dota bez tehniskās kontroles veikšanas, novērtējot tā tehnisko stāvokli vizuāli, ja izpild</w:t>
      </w:r>
      <w:r w:rsidR="00C431CD" w:rsidRPr="005E2214">
        <w:t>ās</w:t>
      </w:r>
      <w:r w:rsidR="00F66455" w:rsidRPr="005E2214">
        <w:t xml:space="preserve"> vis</w:t>
      </w:r>
      <w:r w:rsidR="00C431CD" w:rsidRPr="005E2214">
        <w:t>i</w:t>
      </w:r>
      <w:r w:rsidR="00F66455" w:rsidRPr="005E2214">
        <w:t xml:space="preserve"> zemāk norādīt</w:t>
      </w:r>
      <w:r w:rsidR="00C431CD" w:rsidRPr="005E2214">
        <w:t>ie</w:t>
      </w:r>
      <w:r w:rsidR="00F66455" w:rsidRPr="005E2214">
        <w:t xml:space="preserve"> nosacījum</w:t>
      </w:r>
      <w:r w:rsidR="00C431CD" w:rsidRPr="005E2214">
        <w:t>i</w:t>
      </w:r>
      <w:r w:rsidR="00F66455" w:rsidRPr="005E2214">
        <w:t>:</w:t>
      </w:r>
    </w:p>
    <w:p w14:paraId="52CCC7F3" w14:textId="321B03BC" w:rsidR="00F66455" w:rsidRPr="005E2214" w:rsidRDefault="00F66455" w:rsidP="002B0FEB">
      <w:pPr>
        <w:pStyle w:val="ListParagraph"/>
        <w:numPr>
          <w:ilvl w:val="1"/>
          <w:numId w:val="22"/>
        </w:numPr>
        <w:tabs>
          <w:tab w:val="left" w:pos="1134"/>
        </w:tabs>
        <w:spacing w:before="0"/>
        <w:ind w:left="0" w:firstLine="567"/>
      </w:pPr>
      <w:r w:rsidRPr="005E2214">
        <w:t>ir spēkā iepriekšējās reģistrācijas dalībva</w:t>
      </w:r>
      <w:r w:rsidR="001A2348" w:rsidRPr="005E2214">
        <w:t xml:space="preserve">lstī izdota atļauja piedalīties </w:t>
      </w:r>
      <w:r w:rsidRPr="005E2214">
        <w:t>ceļu satiksmē;</w:t>
      </w:r>
    </w:p>
    <w:p w14:paraId="151F9EC8" w14:textId="0BAEE8B8" w:rsidR="00CA4AF3" w:rsidRPr="005E2214" w:rsidRDefault="00CA4AF3" w:rsidP="002B0FEB">
      <w:pPr>
        <w:pStyle w:val="ListParagraph"/>
        <w:numPr>
          <w:ilvl w:val="1"/>
          <w:numId w:val="22"/>
        </w:numPr>
        <w:tabs>
          <w:tab w:val="left" w:pos="1134"/>
        </w:tabs>
        <w:spacing w:before="0"/>
        <w:ind w:left="0" w:firstLine="556"/>
      </w:pPr>
      <w:r w:rsidRPr="005E2214">
        <w:t>par minētās atļaujas derīguma termiņu un tehniskās apskates datiem var pārliecināties</w:t>
      </w:r>
      <w:r w:rsidR="00F10332" w:rsidRPr="005E2214">
        <w:t xml:space="preserve"> ar</w:t>
      </w:r>
      <w:r w:rsidRPr="005E2214">
        <w:t xml:space="preserve"> Eiropas Komisijas </w:t>
      </w:r>
      <w:r w:rsidR="00E02301" w:rsidRPr="005E2214">
        <w:t xml:space="preserve">(turpmāk – EK) </w:t>
      </w:r>
      <w:r w:rsidRPr="005E2214">
        <w:t>izveidot</w:t>
      </w:r>
      <w:r w:rsidR="00F10332" w:rsidRPr="005E2214">
        <w:t>ās</w:t>
      </w:r>
      <w:r w:rsidRPr="005E2214">
        <w:t xml:space="preserve"> elektronisk</w:t>
      </w:r>
      <w:r w:rsidR="00F10332" w:rsidRPr="005E2214">
        <w:t>ās</w:t>
      </w:r>
      <w:r w:rsidRPr="005E2214">
        <w:t xml:space="preserve"> transportlīdzekļu informācijas platform</w:t>
      </w:r>
      <w:r w:rsidR="00F10332" w:rsidRPr="005E2214">
        <w:t>as palīdzību</w:t>
      </w:r>
      <w:r w:rsidRPr="005E2214">
        <w:t>;</w:t>
      </w:r>
    </w:p>
    <w:p w14:paraId="791B088A" w14:textId="5328B7A3" w:rsidR="00F66455" w:rsidRPr="005E2214" w:rsidRDefault="00C431CD" w:rsidP="002B0FEB">
      <w:pPr>
        <w:pStyle w:val="ListParagraph"/>
        <w:numPr>
          <w:ilvl w:val="1"/>
          <w:numId w:val="22"/>
        </w:numPr>
        <w:tabs>
          <w:tab w:val="left" w:pos="709"/>
        </w:tabs>
        <w:spacing w:before="0"/>
        <w:ind w:left="0" w:firstLine="567"/>
      </w:pPr>
      <w:r w:rsidRPr="005E2214">
        <w:t>m</w:t>
      </w:r>
      <w:r w:rsidR="00F66455" w:rsidRPr="005E2214">
        <w:t>inētās atļaujas derīguma termiņš</w:t>
      </w:r>
      <w:r w:rsidR="004B218D" w:rsidRPr="005E2214">
        <w:t xml:space="preserve"> </w:t>
      </w:r>
      <w:r w:rsidR="00462B4F" w:rsidRPr="005E2214">
        <w:t>iekļaujas</w:t>
      </w:r>
      <w:r w:rsidR="00F66455" w:rsidRPr="005E2214">
        <w:t xml:space="preserve"> Ceļu satiksmes likuma 16.pantā noteikt</w:t>
      </w:r>
      <w:r w:rsidR="00CA4AF3" w:rsidRPr="005E2214">
        <w:t>ajā</w:t>
      </w:r>
      <w:r w:rsidR="00F66455" w:rsidRPr="005E2214">
        <w:t xml:space="preserve"> tehniskās apskates periodiskum</w:t>
      </w:r>
      <w:r w:rsidR="00CA4AF3" w:rsidRPr="005E2214">
        <w:t>ā</w:t>
      </w:r>
      <w:r w:rsidR="00F66455" w:rsidRPr="005E2214">
        <w:t>, skaitot no iepriekšējas tehniskās apskates veikšanas datuma</w:t>
      </w:r>
      <w:r w:rsidR="00CA4AF3" w:rsidRPr="005E2214">
        <w:t>.</w:t>
      </w:r>
    </w:p>
    <w:p w14:paraId="751AEF27" w14:textId="59C3AE50" w:rsidR="00462B4F" w:rsidRPr="005E2214" w:rsidRDefault="00513298" w:rsidP="00F56FD4">
      <w:pPr>
        <w:spacing w:before="0"/>
      </w:pPr>
      <w:r w:rsidRPr="005E2214">
        <w:t>Šajā gadījumā</w:t>
      </w:r>
      <w:r w:rsidR="00F66455" w:rsidRPr="005E2214">
        <w:t xml:space="preserve"> tiek izdarīts attiecīgs ieraksts transportlīdzekļu reģistr</w:t>
      </w:r>
      <w:r w:rsidR="00580E8C" w:rsidRPr="005E2214">
        <w:t>ā</w:t>
      </w:r>
      <w:r w:rsidR="00F66455" w:rsidRPr="005E2214">
        <w:t xml:space="preserve"> un noformēta </w:t>
      </w:r>
      <w:r w:rsidR="00F26C3D" w:rsidRPr="005E2214">
        <w:t xml:space="preserve">tehniskās apskates </w:t>
      </w:r>
      <w:r w:rsidR="00F66455" w:rsidRPr="005E2214">
        <w:t>uzlīme, kurā datums, līdz kuram transportlīdzeklim atļauts piedalīties ceļu satiksmē</w:t>
      </w:r>
      <w:r w:rsidR="00462B4F" w:rsidRPr="005E2214">
        <w:t>, nepārsniedz</w:t>
      </w:r>
      <w:r w:rsidR="00F56FD4" w:rsidRPr="005E2214">
        <w:t xml:space="preserve"> </w:t>
      </w:r>
      <w:r w:rsidR="004B218D" w:rsidRPr="005E2214">
        <w:t>Ceļu satiksmes likuma 16.pantā noteikto tehniskās apskates periodiskumu</w:t>
      </w:r>
      <w:r w:rsidR="00462B4F" w:rsidRPr="005E2214">
        <w:t xml:space="preserve"> vai dalībvalstī izdotās atļaujas piedalīties ceļu satiksmē noteikto termiņu, norādot </w:t>
      </w:r>
      <w:r w:rsidRPr="005E2214">
        <w:t xml:space="preserve">uzlīmē </w:t>
      </w:r>
      <w:r w:rsidR="00CA4AF3" w:rsidRPr="005E2214">
        <w:t>tuvāko</w:t>
      </w:r>
      <w:r w:rsidR="00462B4F" w:rsidRPr="005E2214">
        <w:t xml:space="preserve"> </w:t>
      </w:r>
      <w:r w:rsidR="00CA4AF3" w:rsidRPr="005E2214">
        <w:t>(īsāko</w:t>
      </w:r>
      <w:r w:rsidR="00462B4F" w:rsidRPr="005E2214">
        <w:t>) no tiem.</w:t>
      </w:r>
    </w:p>
    <w:p w14:paraId="2555A29B" w14:textId="07C81DB9" w:rsidR="00744514" w:rsidRPr="005E2214" w:rsidRDefault="002B0FEB" w:rsidP="00744514">
      <w:r w:rsidRPr="005E2214">
        <w:t>7</w:t>
      </w:r>
      <w:r w:rsidR="00744514" w:rsidRPr="005E2214">
        <w:t>. Ja Latvijā reģistrē transportlīdzekli, kas iepriekš bijis reģistrēts citā dalībvalstī un kam ir spēkā esoša atļauja piedalīties ceļu satiksmē</w:t>
      </w:r>
      <w:r w:rsidR="00F56FD4" w:rsidRPr="005E2214">
        <w:t>,</w:t>
      </w:r>
      <w:r w:rsidR="00BE7ED6" w:rsidRPr="005E2214">
        <w:t xml:space="preserve"> </w:t>
      </w:r>
      <w:r w:rsidR="00F56FD4" w:rsidRPr="005E2214">
        <w:t>bet tiem ir acīmredzami trūkumi vai bojājumi, kas novērtējami ar 2. vai 3.vērtējumu,</w:t>
      </w:r>
      <w:r w:rsidR="00BE7ED6" w:rsidRPr="005E2214">
        <w:t>vai, kas iepriekš bijis reģistrēts ārvalstī</w:t>
      </w:r>
      <w:r w:rsidR="00744514" w:rsidRPr="005E2214">
        <w:t xml:space="preserve">, </w:t>
      </w:r>
      <w:r w:rsidR="00CC644A" w:rsidRPr="005E2214">
        <w:t xml:space="preserve">atļauja piedalīties ceļu satiksmē </w:t>
      </w:r>
      <w:r w:rsidR="00B7148E" w:rsidRPr="005E2214">
        <w:t>tiek noformēta pēc</w:t>
      </w:r>
      <w:r w:rsidR="00D76D68" w:rsidRPr="005E2214">
        <w:t xml:space="preserve"> </w:t>
      </w:r>
      <w:r w:rsidR="00CC644A" w:rsidRPr="005E2214">
        <w:t>tehniskās kontroles veikšanas</w:t>
      </w:r>
      <w:r w:rsidR="00744514" w:rsidRPr="005E2214">
        <w:t>.</w:t>
      </w:r>
    </w:p>
    <w:p w14:paraId="614BDC76" w14:textId="6657F3FE" w:rsidR="0011674A" w:rsidRPr="005E2214" w:rsidRDefault="002B0FEB" w:rsidP="0011674A">
      <w:r w:rsidRPr="005E2214">
        <w:t>8</w:t>
      </w:r>
      <w:r w:rsidR="00744514" w:rsidRPr="005E2214">
        <w:t xml:space="preserve">. </w:t>
      </w:r>
      <w:r w:rsidR="0011674A" w:rsidRPr="005E2214">
        <w:t>Ja transportlīdzeklis Latvijā reģistrēts uz laiku ar pastāvīgas reģistrācijas aizliegumu</w:t>
      </w:r>
      <w:r w:rsidR="009458F5" w:rsidRPr="005E2214">
        <w:t xml:space="preserve"> saistībā ar tā tehnisko stāvokli</w:t>
      </w:r>
      <w:r w:rsidR="0011674A" w:rsidRPr="005E2214">
        <w:t xml:space="preserve">, termiņš, līdz kuram transportlīdzeklim atļauts piedalīties ceļu satiksmē, nedrīkst pārsniegt transportlīdzekļa reģistrācijas </w:t>
      </w:r>
      <w:r w:rsidR="00810D28" w:rsidRPr="005E2214">
        <w:t>apliecības</w:t>
      </w:r>
      <w:r w:rsidR="0011674A" w:rsidRPr="005E2214">
        <w:t xml:space="preserve"> derīguma termiņu.</w:t>
      </w:r>
    </w:p>
    <w:p w14:paraId="36559800" w14:textId="6871FF78" w:rsidR="0011674A" w:rsidRPr="005E2214" w:rsidRDefault="002B0FEB" w:rsidP="0011674A">
      <w:r w:rsidRPr="005E2214">
        <w:t>9</w:t>
      </w:r>
      <w:r w:rsidR="0011674A" w:rsidRPr="005E2214">
        <w:t xml:space="preserve">. Izmantojot transportlīdzekli ceļu satiksmē, tā tehniskajam stāvoklim un aprīkojumam jāatbilst šo noteikumu </w:t>
      </w:r>
      <w:r w:rsidR="00D76D68" w:rsidRPr="005E2214">
        <w:t>1.</w:t>
      </w:r>
      <w:r w:rsidR="0011674A" w:rsidRPr="005E2214">
        <w:t xml:space="preserve">pielikumā minētajām prasībām, kā arī </w:t>
      </w:r>
      <w:r w:rsidR="0011674A" w:rsidRPr="005E2214">
        <w:lastRenderedPageBreak/>
        <w:t>normatīvajos aktos par mehānisko transportlīdzekļu, to piekabju un to sastāvdaļu atbilstības novērtēšanu un transportlīdzekļu pārbūvi noteiktajām prasībām.</w:t>
      </w:r>
    </w:p>
    <w:p w14:paraId="0CB4F884" w14:textId="23B6E304" w:rsidR="0011674A" w:rsidRPr="005E2214" w:rsidRDefault="002B0FEB" w:rsidP="0011674A">
      <w:r w:rsidRPr="005E2214">
        <w:t>10</w:t>
      </w:r>
      <w:r w:rsidR="0011674A" w:rsidRPr="005E2214">
        <w:t xml:space="preserve">. Veicot transportlīdzekļa </w:t>
      </w:r>
      <w:r w:rsidR="00606C71" w:rsidRPr="005E2214">
        <w:t xml:space="preserve">un tā aprīkojuma </w:t>
      </w:r>
      <w:r w:rsidR="0011674A" w:rsidRPr="005E2214">
        <w:t>tehniskā stāvokļa kontroli tehnisk</w:t>
      </w:r>
      <w:r w:rsidR="001F599D" w:rsidRPr="005E2214">
        <w:t>aj</w:t>
      </w:r>
      <w:r w:rsidR="0011674A" w:rsidRPr="005E2214">
        <w:t>ā apskat</w:t>
      </w:r>
      <w:r w:rsidR="001F599D" w:rsidRPr="005E2214">
        <w:t>ē</w:t>
      </w:r>
      <w:r w:rsidR="0011674A" w:rsidRPr="005E2214">
        <w:t xml:space="preserve"> </w:t>
      </w:r>
      <w:r w:rsidR="009B4247" w:rsidRPr="005E2214">
        <w:t xml:space="preserve">vai </w:t>
      </w:r>
      <w:r w:rsidR="0011674A" w:rsidRPr="005E2214">
        <w:t>tehnisk</w:t>
      </w:r>
      <w:r w:rsidR="001F599D" w:rsidRPr="005E2214">
        <w:t>ajā</w:t>
      </w:r>
      <w:r w:rsidR="0011674A" w:rsidRPr="005E2214">
        <w:t xml:space="preserve"> kontrol</w:t>
      </w:r>
      <w:r w:rsidR="001F599D" w:rsidRPr="005E2214">
        <w:t>ē uz ceļa</w:t>
      </w:r>
      <w:r w:rsidR="0011674A" w:rsidRPr="005E2214">
        <w:t xml:space="preserve">, tiek </w:t>
      </w:r>
      <w:r w:rsidR="001F599D" w:rsidRPr="005E2214">
        <w:t>pārbaudīta</w:t>
      </w:r>
      <w:r w:rsidR="0011674A" w:rsidRPr="005E2214">
        <w:t xml:space="preserve"> </w:t>
      </w:r>
      <w:r w:rsidR="009B4247" w:rsidRPr="005E2214">
        <w:t>t</w:t>
      </w:r>
      <w:r w:rsidR="00607812" w:rsidRPr="005E2214">
        <w:t>ehniskā stāvokļa</w:t>
      </w:r>
      <w:r w:rsidR="009B4247" w:rsidRPr="005E2214">
        <w:t xml:space="preserve"> </w:t>
      </w:r>
      <w:r w:rsidR="0011674A" w:rsidRPr="005E2214">
        <w:t xml:space="preserve">atbilstība </w:t>
      </w:r>
      <w:r w:rsidR="00607812" w:rsidRPr="005E2214">
        <w:t>1.pielikumā</w:t>
      </w:r>
      <w:r w:rsidR="00607812" w:rsidRPr="005E2214" w:rsidDel="009B4247">
        <w:t xml:space="preserve"> </w:t>
      </w:r>
      <w:r w:rsidR="00607812" w:rsidRPr="005E2214">
        <w:t xml:space="preserve">noteiktajām </w:t>
      </w:r>
      <w:r w:rsidR="0011674A" w:rsidRPr="005E2214">
        <w:t xml:space="preserve">prasībām. Saskaņā ar šo noteikumu </w:t>
      </w:r>
      <w:r w:rsidR="00266C36" w:rsidRPr="005E2214">
        <w:t>1.</w:t>
      </w:r>
      <w:r w:rsidR="0011674A" w:rsidRPr="005E2214">
        <w:t>pielikumā</w:t>
      </w:r>
      <w:r w:rsidR="0011674A" w:rsidRPr="005E2214">
        <w:rPr>
          <w:bCs/>
        </w:rPr>
        <w:t xml:space="preserve"> </w:t>
      </w:r>
      <w:r w:rsidR="00D76D68" w:rsidRPr="005E2214">
        <w:rPr>
          <w:bCs/>
        </w:rPr>
        <w:t xml:space="preserve">dotajiem </w:t>
      </w:r>
      <w:r w:rsidR="00606C71" w:rsidRPr="005E2214">
        <w:rPr>
          <w:bCs/>
        </w:rPr>
        <w:t>no</w:t>
      </w:r>
      <w:r w:rsidR="00D76D68" w:rsidRPr="005E2214">
        <w:rPr>
          <w:bCs/>
        </w:rPr>
        <w:t>sacījumiem</w:t>
      </w:r>
      <w:r w:rsidR="007433F9" w:rsidRPr="005E2214">
        <w:rPr>
          <w:bCs/>
        </w:rPr>
        <w:t xml:space="preserve"> </w:t>
      </w:r>
      <w:r w:rsidR="0011674A" w:rsidRPr="005E2214">
        <w:t xml:space="preserve">inspektors novērtē konstatētos trūkumus vai bojājumus un atkarībā no to </w:t>
      </w:r>
      <w:r w:rsidR="004E5841" w:rsidRPr="005E2214">
        <w:t xml:space="preserve">ietekmes uz satiksmes drošību un vidi </w:t>
      </w:r>
      <w:r w:rsidR="0011674A" w:rsidRPr="005E2214">
        <w:t>piešķir tiem kādu no šādiem vērtējumiem:</w:t>
      </w:r>
    </w:p>
    <w:p w14:paraId="15AEA27E" w14:textId="450E9377" w:rsidR="0011674A" w:rsidRPr="005E2214" w:rsidRDefault="002B0FEB" w:rsidP="0011674A">
      <w:pPr>
        <w:spacing w:before="0"/>
      </w:pPr>
      <w:r w:rsidRPr="005E2214">
        <w:t>10</w:t>
      </w:r>
      <w:r w:rsidR="0011674A" w:rsidRPr="005E2214">
        <w:t xml:space="preserve">.1. sīks trūkums vai bojājums, kas </w:t>
      </w:r>
      <w:r w:rsidR="00973214" w:rsidRPr="005E2214">
        <w:t>būtiski</w:t>
      </w:r>
      <w:r w:rsidR="0011674A" w:rsidRPr="005E2214">
        <w:t xml:space="preserve"> neietekmē </w:t>
      </w:r>
      <w:r w:rsidR="00973214" w:rsidRPr="005E2214">
        <w:t xml:space="preserve">transportlīdzekļa </w:t>
      </w:r>
      <w:r w:rsidR="0011674A" w:rsidRPr="005E2214">
        <w:t xml:space="preserve">drošību </w:t>
      </w:r>
      <w:r w:rsidR="00973214" w:rsidRPr="005E2214">
        <w:t xml:space="preserve">vai ietekmi uz vidi, un citas sīkas neatbilstības </w:t>
      </w:r>
      <w:r w:rsidR="0011674A" w:rsidRPr="005E2214">
        <w:t>(turpmāk – 1.vērtējums);</w:t>
      </w:r>
    </w:p>
    <w:p w14:paraId="679C7AA3" w14:textId="45D7A981" w:rsidR="0011674A" w:rsidRPr="005E2214" w:rsidRDefault="002B0FEB" w:rsidP="0011674A">
      <w:pPr>
        <w:spacing w:before="0"/>
      </w:pPr>
      <w:r w:rsidRPr="005E2214">
        <w:t>10</w:t>
      </w:r>
      <w:r w:rsidR="0011674A" w:rsidRPr="005E2214">
        <w:t xml:space="preserve">.2. būtisks trūkums vai bojājums, kas </w:t>
      </w:r>
      <w:r w:rsidR="00973214" w:rsidRPr="005E2214">
        <w:t xml:space="preserve">var </w:t>
      </w:r>
      <w:r w:rsidR="000C152D" w:rsidRPr="005E2214">
        <w:t xml:space="preserve">ietekmēt </w:t>
      </w:r>
      <w:r w:rsidR="00973214" w:rsidRPr="005E2214">
        <w:t xml:space="preserve">transportlīdzekļa drošību vai pasliktināt </w:t>
      </w:r>
      <w:r w:rsidR="0011674A" w:rsidRPr="005E2214">
        <w:t>ietekm</w:t>
      </w:r>
      <w:r w:rsidR="00973214" w:rsidRPr="005E2214">
        <w:t>i uz</w:t>
      </w:r>
      <w:r w:rsidR="0011674A" w:rsidRPr="005E2214">
        <w:t xml:space="preserve"> vidi vai </w:t>
      </w:r>
      <w:r w:rsidR="00973214" w:rsidRPr="005E2214">
        <w:t xml:space="preserve">apdraudēt pārējos </w:t>
      </w:r>
      <w:r w:rsidR="0011674A" w:rsidRPr="005E2214">
        <w:t xml:space="preserve">satiksmes </w:t>
      </w:r>
      <w:r w:rsidR="00973214" w:rsidRPr="005E2214">
        <w:t>dalībniekus</w:t>
      </w:r>
      <w:r w:rsidR="0017534D" w:rsidRPr="005E2214">
        <w:t>, vai citas nozīmīgākas neatbilstības</w:t>
      </w:r>
      <w:r w:rsidR="0011674A" w:rsidRPr="005E2214">
        <w:t xml:space="preserve"> (turpmāk – 2.vērtējums);</w:t>
      </w:r>
    </w:p>
    <w:p w14:paraId="7919A843" w14:textId="3CFA124F" w:rsidR="0011674A" w:rsidRPr="005E2214" w:rsidRDefault="002B0FEB" w:rsidP="0011674A">
      <w:pPr>
        <w:spacing w:before="0"/>
      </w:pPr>
      <w:r w:rsidRPr="005E2214">
        <w:t>10</w:t>
      </w:r>
      <w:r w:rsidR="0011674A" w:rsidRPr="005E2214">
        <w:t>.3. bīstams trūkums vai bojājums</w:t>
      </w:r>
      <w:r w:rsidR="003D2D69" w:rsidRPr="005E2214">
        <w:t xml:space="preserve"> ir iemesls, lai aizliegtu transportlīdzekli izmantot uz koplietošanas ceļiem</w:t>
      </w:r>
      <w:r w:rsidR="0011674A" w:rsidRPr="005E2214">
        <w:t xml:space="preserve">, </w:t>
      </w:r>
      <w:r w:rsidR="003D2D69" w:rsidRPr="005E2214">
        <w:t>jo tas</w:t>
      </w:r>
      <w:r w:rsidR="0011674A" w:rsidRPr="005E2214">
        <w:t xml:space="preserve"> </w:t>
      </w:r>
      <w:r w:rsidR="0017534D" w:rsidRPr="005E2214">
        <w:t xml:space="preserve">tieši un tūlītēji </w:t>
      </w:r>
      <w:r w:rsidR="0011674A" w:rsidRPr="005E2214">
        <w:t xml:space="preserve">apdraud </w:t>
      </w:r>
      <w:r w:rsidR="0017534D" w:rsidRPr="005E2214">
        <w:t xml:space="preserve">ceļu satiksmes drošību vai ietekmē </w:t>
      </w:r>
      <w:r w:rsidR="0011674A" w:rsidRPr="005E2214">
        <w:t>vidi(turpmāk – 3.vērtējums).</w:t>
      </w:r>
    </w:p>
    <w:p w14:paraId="68590581" w14:textId="52AFBBC9" w:rsidR="0011674A" w:rsidRPr="005E2214" w:rsidRDefault="002B0FEB" w:rsidP="0011674A">
      <w:r w:rsidRPr="005E2214">
        <w:t>11</w:t>
      </w:r>
      <w:r w:rsidR="0011674A" w:rsidRPr="005E2214">
        <w:t>. Ja transportlīdzeklim un tā aprīkojumam nav konstatēti trūkumi vai bojājumi, tā tehniskais stāvoklis tiek novērtēts ar 0.vērtējumu.</w:t>
      </w:r>
    </w:p>
    <w:p w14:paraId="3A3506BF" w14:textId="696271F8" w:rsidR="00560272" w:rsidRPr="005E2214" w:rsidRDefault="002B0FEB" w:rsidP="0011674A">
      <w:r w:rsidRPr="005E2214">
        <w:t>12</w:t>
      </w:r>
      <w:r w:rsidR="00560272" w:rsidRPr="005E2214">
        <w:t xml:space="preserve">. Transportlīdzekļa tehniskā stāvokļa kopējais novērtējums atbilst </w:t>
      </w:r>
      <w:r w:rsidR="00151367" w:rsidRPr="005E2214">
        <w:t xml:space="preserve"> </w:t>
      </w:r>
      <w:r w:rsidR="007433F9" w:rsidRPr="005E2214">
        <w:t>vis</w:t>
      </w:r>
      <w:r w:rsidR="004E5841" w:rsidRPr="005E2214">
        <w:t xml:space="preserve">vairāk satiksmes drošību vai vidi ietekmējošā </w:t>
      </w:r>
      <w:r w:rsidR="00151367" w:rsidRPr="005E2214">
        <w:t>trūkum</w:t>
      </w:r>
      <w:r w:rsidR="004E5841" w:rsidRPr="005E2214">
        <w:t>a</w:t>
      </w:r>
      <w:r w:rsidR="00151367" w:rsidRPr="005E2214">
        <w:t xml:space="preserve"> vai bojājum</w:t>
      </w:r>
      <w:r w:rsidR="004E5841" w:rsidRPr="005E2214">
        <w:t>a vērtējumam</w:t>
      </w:r>
      <w:r w:rsidR="00151367" w:rsidRPr="005E2214">
        <w:t xml:space="preserve">, kas transportlīdzeklim konstatēts tehniskajā apskatē vai tehniskajā </w:t>
      </w:r>
      <w:r w:rsidR="00597FB7" w:rsidRPr="005E2214">
        <w:t>kontrolē uz ceļa</w:t>
      </w:r>
      <w:r w:rsidR="00151367" w:rsidRPr="005E2214">
        <w:t>.</w:t>
      </w:r>
    </w:p>
    <w:p w14:paraId="1F50A1E8" w14:textId="6E2FA3FB" w:rsidR="0011674A" w:rsidRPr="005E2214" w:rsidRDefault="002B0FEB" w:rsidP="0011674A">
      <w:r w:rsidRPr="005E2214">
        <w:t>13</w:t>
      </w:r>
      <w:r w:rsidR="0011674A" w:rsidRPr="005E2214">
        <w:t>. Transportlīdzekļu tehnisk</w:t>
      </w:r>
      <w:r w:rsidR="0053109B" w:rsidRPr="005E2214">
        <w:t>aj</w:t>
      </w:r>
      <w:r w:rsidR="0011674A" w:rsidRPr="005E2214">
        <w:t>ā kontrolē izšķir divus pārbaužu veidus:</w:t>
      </w:r>
    </w:p>
    <w:p w14:paraId="736016EC" w14:textId="31FA0C32" w:rsidR="0011674A" w:rsidRPr="005E2214" w:rsidRDefault="002B0FEB" w:rsidP="0011674A">
      <w:pPr>
        <w:spacing w:before="0"/>
        <w:jc w:val="left"/>
      </w:pPr>
      <w:r w:rsidRPr="005E2214">
        <w:t>13</w:t>
      </w:r>
      <w:r w:rsidR="0011674A" w:rsidRPr="005E2214">
        <w:t>.1. </w:t>
      </w:r>
      <w:proofErr w:type="spellStart"/>
      <w:r w:rsidR="0011674A" w:rsidRPr="005E2214">
        <w:t>pamatpārbaude</w:t>
      </w:r>
      <w:proofErr w:type="spellEnd"/>
      <w:r w:rsidR="0011674A" w:rsidRPr="005E2214">
        <w:t xml:space="preserve"> – obligātā tehniskā </w:t>
      </w:r>
      <w:r w:rsidR="00076EB2" w:rsidRPr="005E2214">
        <w:t xml:space="preserve">kontrole </w:t>
      </w:r>
      <w:r w:rsidR="0011674A" w:rsidRPr="005E2214">
        <w:t xml:space="preserve"> atbilstoši Ceļu satiksmes likumā noteiktajam periodiskumam, kā arī tehniskā </w:t>
      </w:r>
      <w:r w:rsidR="00076EB2" w:rsidRPr="005E2214">
        <w:t>kontrole</w:t>
      </w:r>
      <w:r w:rsidR="0011674A" w:rsidRPr="005E2214">
        <w:t>, kas tiek veikta, ja:</w:t>
      </w:r>
    </w:p>
    <w:p w14:paraId="485C4D2D" w14:textId="0E1C4518" w:rsidR="0011674A" w:rsidRPr="005E2214" w:rsidRDefault="002B0FEB" w:rsidP="0011674A">
      <w:pPr>
        <w:spacing w:before="0"/>
        <w:jc w:val="left"/>
      </w:pPr>
      <w:r w:rsidRPr="005E2214">
        <w:t>13</w:t>
      </w:r>
      <w:r w:rsidR="0011674A" w:rsidRPr="005E2214">
        <w:t xml:space="preserve">.1.1. iepriekšējā </w:t>
      </w:r>
      <w:proofErr w:type="spellStart"/>
      <w:r w:rsidR="0011674A" w:rsidRPr="005E2214">
        <w:t>pamatpārbaudē</w:t>
      </w:r>
      <w:proofErr w:type="spellEnd"/>
      <w:r w:rsidR="0011674A" w:rsidRPr="005E2214">
        <w:t xml:space="preserve"> transportlīdzeklim konstatēti trūkumi vai bojājumi, kas novērtēti ar 3.vērtējumu;</w:t>
      </w:r>
    </w:p>
    <w:p w14:paraId="1809917D" w14:textId="2E33BB56" w:rsidR="0011674A" w:rsidRPr="005E2214" w:rsidRDefault="002B0FEB" w:rsidP="0011674A">
      <w:pPr>
        <w:spacing w:before="0"/>
        <w:jc w:val="left"/>
      </w:pPr>
      <w:r w:rsidRPr="005E2214">
        <w:t>13</w:t>
      </w:r>
      <w:r w:rsidR="0011674A" w:rsidRPr="005E2214">
        <w:t>.1.2. </w:t>
      </w:r>
      <w:r w:rsidR="007B5DA5" w:rsidRPr="005E2214">
        <w:t>beidzies pagaidu atļaujas piedalīties ceļu satiksmē valsts teritorijā derīguma termiņš</w:t>
      </w:r>
      <w:r w:rsidR="0011674A" w:rsidRPr="005E2214">
        <w:t>;</w:t>
      </w:r>
    </w:p>
    <w:p w14:paraId="421F2F98" w14:textId="79C04F7D" w:rsidR="0011674A" w:rsidRPr="005E2214" w:rsidRDefault="002B0FEB" w:rsidP="0011674A">
      <w:pPr>
        <w:spacing w:before="0"/>
        <w:rPr>
          <w:szCs w:val="28"/>
        </w:rPr>
      </w:pPr>
      <w:r w:rsidRPr="005E2214">
        <w:t>13</w:t>
      </w:r>
      <w:r w:rsidR="0011674A" w:rsidRPr="005E2214">
        <w:t>.1.3. tehniskajā kontrolē uz ceļ</w:t>
      </w:r>
      <w:r w:rsidR="001F599D" w:rsidRPr="005E2214">
        <w:t>a</w:t>
      </w:r>
      <w:r w:rsidR="0011674A" w:rsidRPr="005E2214">
        <w:t xml:space="preserve"> transportlīdzeklim konstatēti trūkumi vai </w:t>
      </w:r>
      <w:r w:rsidR="0011674A" w:rsidRPr="005E2214">
        <w:rPr>
          <w:szCs w:val="28"/>
        </w:rPr>
        <w:t>bojājumi, kas novērtēti ar 3.vērtējumu;</w:t>
      </w:r>
    </w:p>
    <w:p w14:paraId="4171A320" w14:textId="716D7EE1" w:rsidR="009359A8" w:rsidRPr="005E2214" w:rsidRDefault="002B0FEB" w:rsidP="0011674A">
      <w:pPr>
        <w:spacing w:before="0"/>
        <w:rPr>
          <w:szCs w:val="28"/>
        </w:rPr>
      </w:pPr>
      <w:r w:rsidRPr="005E2214">
        <w:rPr>
          <w:szCs w:val="28"/>
        </w:rPr>
        <w:t>13</w:t>
      </w:r>
      <w:r w:rsidR="0011674A" w:rsidRPr="005E2214">
        <w:rPr>
          <w:szCs w:val="28"/>
        </w:rPr>
        <w:t xml:space="preserve">.1.4. </w:t>
      </w:r>
      <w:r w:rsidR="009359A8" w:rsidRPr="005E2214">
        <w:rPr>
          <w:szCs w:val="28"/>
        </w:rPr>
        <w:t xml:space="preserve">pagājušas vairāk nekā 30 dienas, kopš transportlīdzeklim dota atļauja piedalīties ceļu satiksmē </w:t>
      </w:r>
      <w:r w:rsidR="009552E3" w:rsidRPr="005E2214">
        <w:rPr>
          <w:szCs w:val="28"/>
        </w:rPr>
        <w:t>pēc veiktas tehniskā</w:t>
      </w:r>
      <w:r w:rsidR="003479CC" w:rsidRPr="005E2214">
        <w:rPr>
          <w:szCs w:val="28"/>
        </w:rPr>
        <w:t>s</w:t>
      </w:r>
      <w:r w:rsidR="009552E3" w:rsidRPr="005E2214">
        <w:rPr>
          <w:szCs w:val="28"/>
        </w:rPr>
        <w:t xml:space="preserve"> kontroles vai pirmās reģistrācijas datuma</w:t>
      </w:r>
      <w:r w:rsidR="00A47D71" w:rsidRPr="005E2214">
        <w:rPr>
          <w:szCs w:val="28"/>
        </w:rPr>
        <w:t xml:space="preserve"> </w:t>
      </w:r>
      <w:r w:rsidR="009359A8" w:rsidRPr="005E2214">
        <w:rPr>
          <w:szCs w:val="28"/>
        </w:rPr>
        <w:t xml:space="preserve">un </w:t>
      </w:r>
      <w:r w:rsidR="0011674A" w:rsidRPr="005E2214">
        <w:rPr>
          <w:szCs w:val="28"/>
        </w:rPr>
        <w:t xml:space="preserve">transportlīdzekļa </w:t>
      </w:r>
      <w:r w:rsidR="004F4570" w:rsidRPr="005E2214">
        <w:rPr>
          <w:szCs w:val="28"/>
        </w:rPr>
        <w:t>uzrādītājs (</w:t>
      </w:r>
      <w:r w:rsidR="005F7333" w:rsidRPr="005E2214">
        <w:rPr>
          <w:szCs w:val="28"/>
        </w:rPr>
        <w:t xml:space="preserve">transportlīdzekļa </w:t>
      </w:r>
      <w:r w:rsidR="0011674A" w:rsidRPr="005E2214">
        <w:rPr>
          <w:szCs w:val="28"/>
        </w:rPr>
        <w:t>īpašnieks</w:t>
      </w:r>
      <w:r w:rsidR="004F4570" w:rsidRPr="005E2214">
        <w:rPr>
          <w:szCs w:val="28"/>
        </w:rPr>
        <w:t>, turētājs, valdītājs vai</w:t>
      </w:r>
      <w:r w:rsidR="006D3604">
        <w:rPr>
          <w:szCs w:val="28"/>
        </w:rPr>
        <w:t xml:space="preserve"> </w:t>
      </w:r>
      <w:r w:rsidR="0011674A" w:rsidRPr="005E2214">
        <w:rPr>
          <w:szCs w:val="28"/>
        </w:rPr>
        <w:t>vadītājs) vēlas saņemt</w:t>
      </w:r>
      <w:r w:rsidR="009359A8" w:rsidRPr="005E2214">
        <w:rPr>
          <w:szCs w:val="28"/>
        </w:rPr>
        <w:t>:</w:t>
      </w:r>
    </w:p>
    <w:p w14:paraId="3F8BD259" w14:textId="21F7FE04" w:rsidR="009359A8" w:rsidRPr="005E2214" w:rsidRDefault="009359A8" w:rsidP="0011674A">
      <w:pPr>
        <w:spacing w:before="0"/>
        <w:rPr>
          <w:szCs w:val="28"/>
        </w:rPr>
      </w:pPr>
      <w:r w:rsidRPr="005E2214">
        <w:rPr>
          <w:szCs w:val="28"/>
        </w:rPr>
        <w:t>1</w:t>
      </w:r>
      <w:r w:rsidR="002B0FEB" w:rsidRPr="005E2214">
        <w:rPr>
          <w:szCs w:val="28"/>
        </w:rPr>
        <w:t>3</w:t>
      </w:r>
      <w:r w:rsidRPr="005E2214">
        <w:rPr>
          <w:szCs w:val="28"/>
        </w:rPr>
        <w:t>.1.4.1.</w:t>
      </w:r>
      <w:r w:rsidR="0011674A" w:rsidRPr="005E2214">
        <w:rPr>
          <w:szCs w:val="28"/>
        </w:rPr>
        <w:t xml:space="preserve"> normatīvajos aktos par bīstamu kravu pārvadājumiem noteikto bīstamu vielu pārvadāšanai paredzēta transportlīdzekļa atbilstības sertifikātu (turpmāk – ADR sertifikāts)</w:t>
      </w:r>
      <w:r w:rsidRPr="005E2214">
        <w:rPr>
          <w:szCs w:val="28"/>
        </w:rPr>
        <w:t>;</w:t>
      </w:r>
    </w:p>
    <w:p w14:paraId="7211845C" w14:textId="68887E85" w:rsidR="0011674A" w:rsidRPr="005E2214" w:rsidRDefault="009359A8" w:rsidP="0011674A">
      <w:pPr>
        <w:spacing w:before="0"/>
        <w:rPr>
          <w:szCs w:val="28"/>
        </w:rPr>
      </w:pPr>
      <w:r w:rsidRPr="005E2214">
        <w:rPr>
          <w:szCs w:val="28"/>
        </w:rPr>
        <w:t>1</w:t>
      </w:r>
      <w:r w:rsidR="002B0FEB" w:rsidRPr="005E2214">
        <w:rPr>
          <w:szCs w:val="28"/>
        </w:rPr>
        <w:t>3</w:t>
      </w:r>
      <w:r w:rsidRPr="005E2214">
        <w:rPr>
          <w:szCs w:val="28"/>
        </w:rPr>
        <w:t>.1.4.2. Eiropas transporta ministru konferences dokumentu prasībām ekoloģijas vai drošības jomā atbilstošu kravas automobiļu un to piekabju (puspiekabju) (turpmāk - ETMK transportlīdzekļi) sertifikātu</w:t>
      </w:r>
      <w:r w:rsidR="0011674A" w:rsidRPr="005E2214">
        <w:rPr>
          <w:szCs w:val="28"/>
        </w:rPr>
        <w:t>;</w:t>
      </w:r>
    </w:p>
    <w:p w14:paraId="250FAA12" w14:textId="269138B9" w:rsidR="009359A8" w:rsidRPr="005E2214" w:rsidRDefault="009359A8" w:rsidP="0011674A">
      <w:pPr>
        <w:spacing w:before="0"/>
        <w:rPr>
          <w:szCs w:val="28"/>
        </w:rPr>
      </w:pPr>
      <w:r w:rsidRPr="005E2214">
        <w:rPr>
          <w:szCs w:val="28"/>
        </w:rPr>
        <w:lastRenderedPageBreak/>
        <w:t>1</w:t>
      </w:r>
      <w:r w:rsidR="002B0FEB" w:rsidRPr="005E2214">
        <w:rPr>
          <w:szCs w:val="28"/>
        </w:rPr>
        <w:t>3</w:t>
      </w:r>
      <w:r w:rsidRPr="005E2214">
        <w:rPr>
          <w:szCs w:val="28"/>
        </w:rPr>
        <w:t>.1.4.3. atzīmi transportlīdzekļu reģistrā un autobusa reģistrācijas apliecībā par atļauto maksimālo braukšanas ātrumu 100 km/h;</w:t>
      </w:r>
    </w:p>
    <w:p w14:paraId="64FC36B3" w14:textId="233BB29C" w:rsidR="009359A8" w:rsidRPr="005E2214" w:rsidRDefault="009359A8" w:rsidP="0011674A">
      <w:pPr>
        <w:spacing w:before="0"/>
        <w:rPr>
          <w:szCs w:val="28"/>
        </w:rPr>
      </w:pPr>
      <w:r w:rsidRPr="005E2214">
        <w:rPr>
          <w:szCs w:val="28"/>
        </w:rPr>
        <w:t>1</w:t>
      </w:r>
      <w:r w:rsidR="002B0FEB" w:rsidRPr="005E2214">
        <w:rPr>
          <w:szCs w:val="28"/>
        </w:rPr>
        <w:t>3</w:t>
      </w:r>
      <w:r w:rsidRPr="005E2214">
        <w:rPr>
          <w:szCs w:val="28"/>
        </w:rPr>
        <w:t xml:space="preserve">.1.4.4. atzīmi </w:t>
      </w:r>
      <w:r w:rsidR="009F040E" w:rsidRPr="005E2214">
        <w:rPr>
          <w:szCs w:val="28"/>
        </w:rPr>
        <w:t xml:space="preserve">transportlīdzekļu reģistrā un autobusa reģistrācijas apliecībā </w:t>
      </w:r>
      <w:r w:rsidRPr="005E2214">
        <w:rPr>
          <w:szCs w:val="28"/>
        </w:rPr>
        <w:t>par papildu cieto daļiņu filtra uzstādīšanu</w:t>
      </w:r>
      <w:r w:rsidR="007B5DA5" w:rsidRPr="005E2214">
        <w:t xml:space="preserve"> </w:t>
      </w:r>
      <w:r w:rsidR="007B5DA5" w:rsidRPr="005E2214">
        <w:rPr>
          <w:szCs w:val="28"/>
        </w:rPr>
        <w:t>transportlīdzekļa atgāzu izplūdes sistēmā;</w:t>
      </w:r>
    </w:p>
    <w:p w14:paraId="3ACB59C7" w14:textId="652753D7" w:rsidR="0011674A" w:rsidRPr="005E2214" w:rsidRDefault="00744514" w:rsidP="0011674A">
      <w:pPr>
        <w:spacing w:before="0"/>
        <w:rPr>
          <w:szCs w:val="28"/>
        </w:rPr>
      </w:pPr>
      <w:r w:rsidRPr="005E2214">
        <w:rPr>
          <w:szCs w:val="28"/>
        </w:rPr>
        <w:t>1</w:t>
      </w:r>
      <w:r w:rsidR="002B0FEB" w:rsidRPr="005E2214">
        <w:rPr>
          <w:szCs w:val="28"/>
        </w:rPr>
        <w:t>3</w:t>
      </w:r>
      <w:r w:rsidR="0011674A" w:rsidRPr="005E2214">
        <w:rPr>
          <w:szCs w:val="28"/>
        </w:rPr>
        <w:t>.1.</w:t>
      </w:r>
      <w:r w:rsidR="009359A8" w:rsidRPr="005E2214">
        <w:rPr>
          <w:szCs w:val="28"/>
        </w:rPr>
        <w:t>5</w:t>
      </w:r>
      <w:r w:rsidR="0011674A" w:rsidRPr="005E2214">
        <w:rPr>
          <w:szCs w:val="28"/>
        </w:rPr>
        <w:t>. transportlīdzeklim tiek veikta uz tiesībaizsardzības iestādes amatpersonas lēmuma pamata ierosināta transportlīdzekļa tehniskā stāvokļa un tā aprīkojuma tehniskā kontrole;</w:t>
      </w:r>
    </w:p>
    <w:p w14:paraId="263FFE96" w14:textId="07B36667" w:rsidR="0011674A" w:rsidRPr="005E2214" w:rsidRDefault="002B0FEB" w:rsidP="0011674A">
      <w:pPr>
        <w:spacing w:before="0"/>
        <w:rPr>
          <w:szCs w:val="28"/>
        </w:rPr>
      </w:pPr>
      <w:r w:rsidRPr="005E2214">
        <w:rPr>
          <w:szCs w:val="28"/>
        </w:rPr>
        <w:t>13</w:t>
      </w:r>
      <w:r w:rsidR="0011674A" w:rsidRPr="005E2214">
        <w:rPr>
          <w:szCs w:val="28"/>
        </w:rPr>
        <w:t>.1.</w:t>
      </w:r>
      <w:r w:rsidR="009359A8" w:rsidRPr="005E2214">
        <w:rPr>
          <w:szCs w:val="28"/>
        </w:rPr>
        <w:t>6</w:t>
      </w:r>
      <w:r w:rsidR="0011674A" w:rsidRPr="005E2214">
        <w:rPr>
          <w:szCs w:val="28"/>
        </w:rPr>
        <w:t xml:space="preserve">. transportlīdzeklim atjauno atļauju piedalīties ceļu satiksmē saskaņā ar šo noteikumu </w:t>
      </w:r>
      <w:r w:rsidR="00C267B1" w:rsidRPr="005E2214">
        <w:rPr>
          <w:szCs w:val="28"/>
        </w:rPr>
        <w:t>86</w:t>
      </w:r>
      <w:r w:rsidR="0011674A" w:rsidRPr="005E2214">
        <w:rPr>
          <w:szCs w:val="28"/>
        </w:rPr>
        <w:t>.punktu.</w:t>
      </w:r>
    </w:p>
    <w:p w14:paraId="00168B6D" w14:textId="273FA6A7" w:rsidR="00D9101C" w:rsidRPr="005E2214" w:rsidRDefault="002B0FEB" w:rsidP="0011674A">
      <w:pPr>
        <w:spacing w:before="0"/>
      </w:pPr>
      <w:r w:rsidRPr="005E2214">
        <w:t>13</w:t>
      </w:r>
      <w:r w:rsidR="0011674A" w:rsidRPr="005E2214">
        <w:t>.2. atkārtotā pārbaude</w:t>
      </w:r>
      <w:r w:rsidR="00D9101C" w:rsidRPr="005E2214">
        <w:t xml:space="preserve"> -</w:t>
      </w:r>
      <w:r w:rsidR="001629E8" w:rsidRPr="005E2214">
        <w:t xml:space="preserve"> </w:t>
      </w:r>
      <w:r w:rsidR="0011674A" w:rsidRPr="005E2214">
        <w:t xml:space="preserve">tehniskā </w:t>
      </w:r>
      <w:r w:rsidR="00076EB2" w:rsidRPr="005E2214">
        <w:t>kontrole</w:t>
      </w:r>
      <w:r w:rsidR="0011674A" w:rsidRPr="005E2214">
        <w:t xml:space="preserve">, kas tiek veikta </w:t>
      </w:r>
      <w:r w:rsidR="001629E8" w:rsidRPr="005E2214">
        <w:t>pagaidu atļaujas piedalīties ceļu satiksmē derīguma termiņa ietvaros</w:t>
      </w:r>
      <w:r w:rsidR="00D9101C" w:rsidRPr="005E2214">
        <w:t>:</w:t>
      </w:r>
    </w:p>
    <w:p w14:paraId="7BEF7A49" w14:textId="6207C76C" w:rsidR="001629E8" w:rsidRPr="005E2214" w:rsidRDefault="00D9101C" w:rsidP="0011674A">
      <w:pPr>
        <w:spacing w:before="0"/>
      </w:pPr>
      <w:r w:rsidRPr="005E2214">
        <w:t>1</w:t>
      </w:r>
      <w:r w:rsidR="002B0FEB" w:rsidRPr="005E2214">
        <w:t>3</w:t>
      </w:r>
      <w:r w:rsidRPr="005E2214">
        <w:t>.2.1.</w:t>
      </w:r>
      <w:r w:rsidR="0011674A" w:rsidRPr="005E2214">
        <w:t xml:space="preserve"> ja </w:t>
      </w:r>
      <w:proofErr w:type="spellStart"/>
      <w:r w:rsidR="0011674A" w:rsidRPr="005E2214">
        <w:t>pamatpārbaudē</w:t>
      </w:r>
      <w:proofErr w:type="spellEnd"/>
      <w:r w:rsidR="0011674A" w:rsidRPr="005E2214">
        <w:t xml:space="preserve"> vai tehniskajā kontrolē uz ceļ</w:t>
      </w:r>
      <w:r w:rsidR="001F599D" w:rsidRPr="005E2214">
        <w:t>a</w:t>
      </w:r>
      <w:r w:rsidR="0011674A" w:rsidRPr="005E2214">
        <w:t xml:space="preserve"> transportlīdzeklim </w:t>
      </w:r>
      <w:r w:rsidR="001629E8" w:rsidRPr="005E2214">
        <w:t xml:space="preserve">piešķirts </w:t>
      </w:r>
      <w:r w:rsidR="0011674A" w:rsidRPr="005E2214">
        <w:t>2.vērtējum</w:t>
      </w:r>
      <w:r w:rsidR="001629E8" w:rsidRPr="005E2214">
        <w:t>s;</w:t>
      </w:r>
    </w:p>
    <w:p w14:paraId="2D332A5F" w14:textId="6E72BCA4" w:rsidR="006053E8" w:rsidRPr="005E2214" w:rsidRDefault="00D9101C" w:rsidP="00D9101C">
      <w:pPr>
        <w:spacing w:before="0"/>
      </w:pPr>
      <w:r w:rsidRPr="005E2214">
        <w:t>1</w:t>
      </w:r>
      <w:r w:rsidR="002B0FEB" w:rsidRPr="005E2214">
        <w:t>3</w:t>
      </w:r>
      <w:r w:rsidRPr="005E2214">
        <w:t xml:space="preserve">.2.2. ja </w:t>
      </w:r>
      <w:proofErr w:type="spellStart"/>
      <w:r w:rsidRPr="005E2214">
        <w:t>pamatpārbaudē</w:t>
      </w:r>
      <w:proofErr w:type="spellEnd"/>
      <w:r w:rsidRPr="005E2214">
        <w:t xml:space="preserve"> konstatēts, ka transportlīdzekļa tehniskais stāvoklis un aprīkojums neatbilst </w:t>
      </w:r>
      <w:r w:rsidR="00270404" w:rsidRPr="005E2214">
        <w:t xml:space="preserve">vai nav pārbaudīts atbilstoši </w:t>
      </w:r>
      <w:r w:rsidR="000D5B90" w:rsidRPr="005E2214">
        <w:t xml:space="preserve">kādai no </w:t>
      </w:r>
      <w:r w:rsidRPr="005E2214">
        <w:t>prasībām</w:t>
      </w:r>
      <w:r w:rsidR="006053E8" w:rsidRPr="005E2214">
        <w:t>:</w:t>
      </w:r>
    </w:p>
    <w:p w14:paraId="1EED5CB3" w14:textId="77777777" w:rsidR="00D9101C" w:rsidRPr="005E2214" w:rsidRDefault="006053E8" w:rsidP="00D9101C">
      <w:pPr>
        <w:spacing w:before="0"/>
      </w:pPr>
      <w:r w:rsidRPr="005E2214">
        <w:t>1</w:t>
      </w:r>
      <w:r w:rsidR="002B0FEB" w:rsidRPr="005E2214">
        <w:t>3</w:t>
      </w:r>
      <w:r w:rsidRPr="005E2214">
        <w:t>.2.2.1.</w:t>
      </w:r>
      <w:r w:rsidR="00D9101C" w:rsidRPr="005E2214">
        <w:t xml:space="preserve"> par bīstamu kravu pārvadāšanu;</w:t>
      </w:r>
    </w:p>
    <w:p w14:paraId="1309FEDF" w14:textId="6A1902F2" w:rsidR="006053E8" w:rsidRPr="005E2214" w:rsidRDefault="006053E8" w:rsidP="00D9101C">
      <w:pPr>
        <w:spacing w:before="0"/>
      </w:pPr>
      <w:r w:rsidRPr="005E2214">
        <w:t>1</w:t>
      </w:r>
      <w:r w:rsidR="002B0FEB" w:rsidRPr="005E2214">
        <w:t>3</w:t>
      </w:r>
      <w:r w:rsidRPr="005E2214">
        <w:t>.2.2.2. par</w:t>
      </w:r>
      <w:r w:rsidR="00564C77" w:rsidRPr="005E2214">
        <w:t xml:space="preserve"> ETMK </w:t>
      </w:r>
      <w:r w:rsidRPr="005E2214">
        <w:t>transportlīdzekļu ekoloģiju un drošību;</w:t>
      </w:r>
    </w:p>
    <w:p w14:paraId="01835B33" w14:textId="5CDAC9CC" w:rsidR="00D9101C" w:rsidRPr="005E2214" w:rsidRDefault="00D9101C" w:rsidP="00D9101C">
      <w:pPr>
        <w:spacing w:before="0"/>
      </w:pPr>
      <w:r w:rsidRPr="005E2214">
        <w:t>1</w:t>
      </w:r>
      <w:r w:rsidR="002B0FEB" w:rsidRPr="005E2214">
        <w:t>3</w:t>
      </w:r>
      <w:r w:rsidRPr="005E2214">
        <w:t>.2.</w:t>
      </w:r>
      <w:r w:rsidR="006053E8" w:rsidRPr="005E2214">
        <w:t>2</w:t>
      </w:r>
      <w:r w:rsidRPr="005E2214">
        <w:t>.</w:t>
      </w:r>
      <w:r w:rsidR="006053E8" w:rsidRPr="005E2214">
        <w:t xml:space="preserve">3. </w:t>
      </w:r>
      <w:r w:rsidR="00503C70" w:rsidRPr="005E2214">
        <w:t>p</w:t>
      </w:r>
      <w:r w:rsidR="006053E8" w:rsidRPr="005E2214">
        <w:t xml:space="preserve">ar transportlīdzekļa aprīkošanu ar </w:t>
      </w:r>
      <w:proofErr w:type="spellStart"/>
      <w:r w:rsidR="006053E8" w:rsidRPr="005E2214">
        <w:t>tahogrāfu</w:t>
      </w:r>
      <w:proofErr w:type="spellEnd"/>
      <w:r w:rsidR="006053E8" w:rsidRPr="005E2214">
        <w:t xml:space="preserve"> vai ātruma </w:t>
      </w:r>
      <w:proofErr w:type="spellStart"/>
      <w:r w:rsidR="006053E8" w:rsidRPr="005E2214">
        <w:t>ierobežotājierīci</w:t>
      </w:r>
      <w:proofErr w:type="spellEnd"/>
      <w:r w:rsidR="006053E8" w:rsidRPr="005E2214">
        <w:t>;</w:t>
      </w:r>
    </w:p>
    <w:p w14:paraId="274E711F" w14:textId="5E291F32" w:rsidR="006053E8" w:rsidRPr="005E2214" w:rsidRDefault="006053E8" w:rsidP="00D9101C">
      <w:pPr>
        <w:spacing w:before="0"/>
      </w:pPr>
      <w:r w:rsidRPr="005E2214">
        <w:t>1</w:t>
      </w:r>
      <w:r w:rsidR="002B0FEB" w:rsidRPr="005E2214">
        <w:t>3</w:t>
      </w:r>
      <w:r w:rsidRPr="005E2214">
        <w:t>.2.2.4. par vieglajiem taksometriem;</w:t>
      </w:r>
    </w:p>
    <w:p w14:paraId="1A500C67" w14:textId="2B8AA533" w:rsidR="006053E8" w:rsidRPr="005E2214" w:rsidRDefault="006053E8" w:rsidP="00D9101C">
      <w:pPr>
        <w:spacing w:before="0"/>
      </w:pPr>
      <w:r w:rsidRPr="005E2214">
        <w:t>1</w:t>
      </w:r>
      <w:r w:rsidR="002B0FEB" w:rsidRPr="005E2214">
        <w:t>3</w:t>
      </w:r>
      <w:r w:rsidRPr="005E2214">
        <w:t>.2.</w:t>
      </w:r>
      <w:r w:rsidR="00270404" w:rsidRPr="005E2214">
        <w:t>2.5</w:t>
      </w:r>
      <w:r w:rsidRPr="005E2214">
        <w:t>.</w:t>
      </w:r>
      <w:r w:rsidR="00503C70" w:rsidRPr="005E2214">
        <w:t xml:space="preserve"> </w:t>
      </w:r>
      <w:r w:rsidR="00270404" w:rsidRPr="005E2214">
        <w:t xml:space="preserve">autobusiem, </w:t>
      </w:r>
      <w:r w:rsidRPr="005E2214">
        <w:t>kuru atļautais maksimālais braukšanas ātrums ir 100 km/h;</w:t>
      </w:r>
    </w:p>
    <w:p w14:paraId="3AD53E79" w14:textId="2CB75AC0" w:rsidR="00267CC8" w:rsidRPr="005E2214" w:rsidRDefault="006053E8" w:rsidP="00D9101C">
      <w:pPr>
        <w:spacing w:before="0"/>
      </w:pPr>
      <w:r w:rsidRPr="005E2214">
        <w:t>1</w:t>
      </w:r>
      <w:r w:rsidR="002B0FEB" w:rsidRPr="005E2214">
        <w:t>3</w:t>
      </w:r>
      <w:r w:rsidRPr="005E2214">
        <w:t>.2.</w:t>
      </w:r>
      <w:r w:rsidR="00270404" w:rsidRPr="005E2214">
        <w:t>2.6</w:t>
      </w:r>
      <w:r w:rsidRPr="005E2214">
        <w:t>. par papildu cieto daļiņu filtra uzstādīšanu</w:t>
      </w:r>
      <w:r w:rsidR="00270404" w:rsidRPr="005E2214">
        <w:t xml:space="preserve"> transportlīdzekļa atgāzu izplūdes sistēmā</w:t>
      </w:r>
      <w:r w:rsidRPr="005E2214">
        <w:t>.</w:t>
      </w:r>
    </w:p>
    <w:p w14:paraId="5971DE8B" w14:textId="72039D1B" w:rsidR="0011674A" w:rsidRPr="005E2214" w:rsidRDefault="00744514" w:rsidP="0011674A">
      <w:r w:rsidRPr="005E2214">
        <w:t>1</w:t>
      </w:r>
      <w:r w:rsidR="002B0FEB" w:rsidRPr="005E2214">
        <w:t>4</w:t>
      </w:r>
      <w:r w:rsidR="0011674A" w:rsidRPr="005E2214">
        <w:t xml:space="preserve">. Ja </w:t>
      </w:r>
      <w:r w:rsidR="00503C70" w:rsidRPr="005E2214">
        <w:t>atļaujas piedalīties ceļu satiksmē vai pagaidu atļaujas 30 dienas piedalīties ceļu satiksmē valsts teritorijā</w:t>
      </w:r>
      <w:r w:rsidR="0030662E" w:rsidRPr="005E2214">
        <w:t>, ievērojot piesardzību</w:t>
      </w:r>
      <w:r w:rsidR="00B7335B" w:rsidRPr="005E2214">
        <w:t>,</w:t>
      </w:r>
      <w:r w:rsidR="00503C70" w:rsidRPr="005E2214">
        <w:t xml:space="preserve"> (turpmāk – pagaidu atļauja) derīguma</w:t>
      </w:r>
      <w:r w:rsidR="0011674A" w:rsidRPr="005E2214">
        <w:t xml:space="preserve"> termiņa pēdējā diena ir </w:t>
      </w:r>
      <w:r w:rsidR="00580E8C" w:rsidRPr="005E2214">
        <w:t>sestdiena, svētdiena</w:t>
      </w:r>
      <w:r w:rsidR="0011674A" w:rsidRPr="005E2214">
        <w:t xml:space="preserve"> vai svētku diena, termiņ</w:t>
      </w:r>
      <w:r w:rsidR="002E1D0D">
        <w:t>a pēdējā diena ir nākamā darba diena</w:t>
      </w:r>
      <w:r w:rsidR="0011674A" w:rsidRPr="005E2214">
        <w:t>.</w:t>
      </w:r>
      <w:r w:rsidR="007433F9" w:rsidRPr="005E2214">
        <w:t xml:space="preserve"> Atsevišķos gadījumos, l</w:t>
      </w:r>
      <w:r w:rsidR="00122031" w:rsidRPr="005E2214">
        <w:t>ai nodrošinātu vienmērī</w:t>
      </w:r>
      <w:r w:rsidR="0030662E" w:rsidRPr="005E2214">
        <w:t>g</w:t>
      </w:r>
      <w:r w:rsidR="00503C70" w:rsidRPr="005E2214">
        <w:t>u</w:t>
      </w:r>
      <w:r w:rsidR="00122031" w:rsidRPr="005E2214">
        <w:t xml:space="preserve"> transportlīdzekļu </w:t>
      </w:r>
      <w:r w:rsidR="00503C70" w:rsidRPr="005E2214">
        <w:t>s</w:t>
      </w:r>
      <w:r w:rsidR="0030662E" w:rsidRPr="005E2214">
        <w:t>a</w:t>
      </w:r>
      <w:r w:rsidR="00503C70" w:rsidRPr="005E2214">
        <w:t>dalījumu atkārtotās apskates veikšanai</w:t>
      </w:r>
      <w:r w:rsidR="0030662E" w:rsidRPr="005E2214">
        <w:t xml:space="preserve">, pagaidu atļaujas derīguma </w:t>
      </w:r>
      <w:r w:rsidR="00122031" w:rsidRPr="005E2214">
        <w:t xml:space="preserve">termiņu </w:t>
      </w:r>
      <w:r w:rsidR="00580E8C" w:rsidRPr="005E2214">
        <w:t xml:space="preserve">var noteikt garāku, </w:t>
      </w:r>
      <w:r w:rsidR="003479CC" w:rsidRPr="005E2214">
        <w:t xml:space="preserve">bet ne ilgāku par </w:t>
      </w:r>
      <w:r w:rsidR="00122031" w:rsidRPr="005E2214">
        <w:t xml:space="preserve"> 40 dienām.</w:t>
      </w:r>
      <w:r w:rsidR="007433F9" w:rsidRPr="005E2214">
        <w:t xml:space="preserve"> </w:t>
      </w:r>
    </w:p>
    <w:p w14:paraId="00736C6E" w14:textId="058F5756" w:rsidR="0011674A" w:rsidRPr="005E2214" w:rsidRDefault="00E42B30" w:rsidP="0011674A">
      <w:r w:rsidRPr="005E2214">
        <w:t>1</w:t>
      </w:r>
      <w:r w:rsidR="002B0FEB" w:rsidRPr="005E2214">
        <w:t>5</w:t>
      </w:r>
      <w:r w:rsidR="0011674A" w:rsidRPr="005E2214">
        <w:t xml:space="preserve">. Atkārtotās pārbaudes laikā tiek kontrolēta to trūkumu vai bojājumu novēršana, kas konstatēti </w:t>
      </w:r>
      <w:proofErr w:type="spellStart"/>
      <w:r w:rsidR="0011674A" w:rsidRPr="005E2214">
        <w:t>pamatpārbaudē</w:t>
      </w:r>
      <w:proofErr w:type="spellEnd"/>
      <w:r w:rsidR="0011674A" w:rsidRPr="005E2214">
        <w:t xml:space="preserve">. Ja transportlīdzeklim pēc </w:t>
      </w:r>
      <w:proofErr w:type="spellStart"/>
      <w:r w:rsidR="0011674A" w:rsidRPr="005E2214">
        <w:t>pamatpārbaudes</w:t>
      </w:r>
      <w:proofErr w:type="spellEnd"/>
      <w:r w:rsidR="0011674A" w:rsidRPr="005E2214">
        <w:t xml:space="preserve"> ir radušies citi acīmredzami trūkumi vai bojājumi vai objektīvu iemeslu dēļ šos trūkumus vai bojājumus nebija iespējams konstatēt </w:t>
      </w:r>
      <w:proofErr w:type="spellStart"/>
      <w:r w:rsidR="0011674A" w:rsidRPr="005E2214">
        <w:t>pamatpārbaudē</w:t>
      </w:r>
      <w:proofErr w:type="spellEnd"/>
      <w:r w:rsidR="0011674A" w:rsidRPr="005E2214">
        <w:t>, inspektors tos novērtē.</w:t>
      </w:r>
    </w:p>
    <w:p w14:paraId="67135F5F" w14:textId="45A2DE91" w:rsidR="000D31A3" w:rsidRPr="005E2214" w:rsidRDefault="00E42B30" w:rsidP="00266844">
      <w:bookmarkStart w:id="0" w:name="p17"/>
      <w:r w:rsidRPr="005E2214">
        <w:t>1</w:t>
      </w:r>
      <w:r w:rsidR="002B0FEB" w:rsidRPr="005E2214">
        <w:t>6</w:t>
      </w:r>
      <w:r w:rsidR="00266844" w:rsidRPr="005E2214">
        <w:t>.</w:t>
      </w:r>
      <w:bookmarkEnd w:id="0"/>
      <w:r w:rsidR="00266844" w:rsidRPr="005E2214">
        <w:t xml:space="preserve"> </w:t>
      </w:r>
      <w:r w:rsidR="00606C71" w:rsidRPr="005E2214">
        <w:t xml:space="preserve">Latvijas </w:t>
      </w:r>
      <w:r w:rsidR="0030662E" w:rsidRPr="005E2214">
        <w:t xml:space="preserve">nacionālā </w:t>
      </w:r>
      <w:r w:rsidR="00606C71" w:rsidRPr="005E2214">
        <w:t>k</w:t>
      </w:r>
      <w:r w:rsidR="00266844" w:rsidRPr="005E2214">
        <w:t>ontaktpunkt</w:t>
      </w:r>
      <w:r w:rsidR="0030662E" w:rsidRPr="005E2214">
        <w:t>a</w:t>
      </w:r>
      <w:r w:rsidR="000D31A3" w:rsidRPr="005E2214">
        <w:t xml:space="preserve"> (turpmāk – kontaktpunkts)</w:t>
      </w:r>
      <w:r w:rsidR="00C44339" w:rsidRPr="005E2214">
        <w:t xml:space="preserve"> funkcijas</w:t>
      </w:r>
      <w:r w:rsidR="00580E8C" w:rsidRPr="005E2214">
        <w:t xml:space="preserve">, informācijas apmaiņai ar citām dalībvalstīm </w:t>
      </w:r>
      <w:r w:rsidR="00794C08" w:rsidRPr="005E2214">
        <w:t>tehniskā apskates un transportlīdzekļu tehniskās kontroles uz ceļa</w:t>
      </w:r>
      <w:r w:rsidR="00794C08" w:rsidRPr="005E2214" w:rsidDel="00794C08">
        <w:t xml:space="preserve"> </w:t>
      </w:r>
      <w:r w:rsidR="00580E8C" w:rsidRPr="005E2214">
        <w:t>jomā</w:t>
      </w:r>
      <w:r w:rsidR="00794C08" w:rsidRPr="005E2214">
        <w:t>s</w:t>
      </w:r>
      <w:r w:rsidR="00C44339" w:rsidRPr="005E2214">
        <w:t xml:space="preserve"> veic </w:t>
      </w:r>
      <w:r w:rsidR="00A81F4B" w:rsidRPr="005E2214">
        <w:t xml:space="preserve">Ceļu satiksmes drošības direkcija (turpmāk – </w:t>
      </w:r>
      <w:r w:rsidR="00C44339" w:rsidRPr="005E2214">
        <w:t>CSDD</w:t>
      </w:r>
      <w:r w:rsidR="00A81F4B" w:rsidRPr="005E2214">
        <w:t>)</w:t>
      </w:r>
      <w:r w:rsidR="00C44339" w:rsidRPr="005E2214">
        <w:t>.</w:t>
      </w:r>
    </w:p>
    <w:p w14:paraId="6D3EAE2E" w14:textId="7CF3E176" w:rsidR="0011674A" w:rsidRPr="005E2214" w:rsidRDefault="0011674A" w:rsidP="0011674A">
      <w:pPr>
        <w:ind w:firstLine="720"/>
        <w:jc w:val="center"/>
        <w:rPr>
          <w:b/>
        </w:rPr>
      </w:pPr>
      <w:r w:rsidRPr="005E2214">
        <w:rPr>
          <w:b/>
        </w:rPr>
        <w:lastRenderedPageBreak/>
        <w:t>II. Tehniskā apskate</w:t>
      </w:r>
    </w:p>
    <w:p w14:paraId="18AD0AE2" w14:textId="019C8D0B" w:rsidR="0011674A" w:rsidRPr="005E2214" w:rsidRDefault="00E42B30" w:rsidP="0011674A">
      <w:r w:rsidRPr="005E2214">
        <w:t>1</w:t>
      </w:r>
      <w:r w:rsidR="002B0FEB" w:rsidRPr="005E2214">
        <w:t>7</w:t>
      </w:r>
      <w:r w:rsidR="0011674A" w:rsidRPr="005E2214">
        <w:t xml:space="preserve">. Pirms tehniskās apskates transportlīdzekļa </w:t>
      </w:r>
      <w:r w:rsidR="004F4570" w:rsidRPr="005E2214">
        <w:t>uzrādītājs</w:t>
      </w:r>
      <w:r w:rsidR="0011674A" w:rsidRPr="005E2214">
        <w:t xml:space="preserve"> CSDD pakalpojumu </w:t>
      </w:r>
      <w:r w:rsidR="006F4184" w:rsidRPr="005E2214">
        <w:t>ap</w:t>
      </w:r>
      <w:r w:rsidR="0011674A" w:rsidRPr="005E2214">
        <w:t>maksas vietā:</w:t>
      </w:r>
    </w:p>
    <w:p w14:paraId="4187306E" w14:textId="6B374C38" w:rsidR="0011674A" w:rsidRPr="005E2214" w:rsidRDefault="00E42B30" w:rsidP="0011674A">
      <w:pPr>
        <w:spacing w:before="0"/>
      </w:pPr>
      <w:r w:rsidRPr="005E2214">
        <w:t>1</w:t>
      </w:r>
      <w:r w:rsidR="002B0FEB" w:rsidRPr="005E2214">
        <w:t>7</w:t>
      </w:r>
      <w:r w:rsidR="0011674A" w:rsidRPr="005E2214">
        <w:t>.</w:t>
      </w:r>
      <w:r w:rsidR="001B0BAD" w:rsidRPr="005E2214">
        <w:t>1</w:t>
      </w:r>
      <w:r w:rsidR="0011674A" w:rsidRPr="005E2214">
        <w:t>. uzrāda transportlīdzekļa vadītāja apliecību vai personu apliecinošu dokumentu;</w:t>
      </w:r>
    </w:p>
    <w:p w14:paraId="61EEF0AB" w14:textId="34B8CAA0" w:rsidR="0011674A" w:rsidRPr="005E2214" w:rsidRDefault="00E42B30" w:rsidP="0011674A">
      <w:pPr>
        <w:spacing w:before="0"/>
        <w:rPr>
          <w:bCs/>
        </w:rPr>
      </w:pPr>
      <w:r w:rsidRPr="005E2214">
        <w:rPr>
          <w:bCs/>
        </w:rPr>
        <w:t>1</w:t>
      </w:r>
      <w:r w:rsidR="002B0FEB" w:rsidRPr="005E2214">
        <w:rPr>
          <w:bCs/>
        </w:rPr>
        <w:t>7</w:t>
      </w:r>
      <w:r w:rsidR="0011674A" w:rsidRPr="005E2214">
        <w:rPr>
          <w:bCs/>
        </w:rPr>
        <w:t>.</w:t>
      </w:r>
      <w:r w:rsidR="007A6D7E" w:rsidRPr="005E2214">
        <w:rPr>
          <w:bCs/>
        </w:rPr>
        <w:t>2</w:t>
      </w:r>
      <w:r w:rsidR="0011674A" w:rsidRPr="005E2214">
        <w:rPr>
          <w:bCs/>
        </w:rPr>
        <w:t>. norāda transportlīdzekļa tehniskā</w:t>
      </w:r>
      <w:r w:rsidR="0053109B" w:rsidRPr="005E2214">
        <w:rPr>
          <w:bCs/>
        </w:rPr>
        <w:t>s</w:t>
      </w:r>
      <w:r w:rsidR="0011674A" w:rsidRPr="005E2214">
        <w:rPr>
          <w:bCs/>
        </w:rPr>
        <w:t xml:space="preserve"> </w:t>
      </w:r>
      <w:r w:rsidR="0053109B" w:rsidRPr="005E2214">
        <w:rPr>
          <w:bCs/>
        </w:rPr>
        <w:t xml:space="preserve">kontroles </w:t>
      </w:r>
      <w:r w:rsidR="0011674A" w:rsidRPr="005E2214">
        <w:rPr>
          <w:bCs/>
        </w:rPr>
        <w:t xml:space="preserve">pārbaudes veidu saskaņā ar šo noteikumu </w:t>
      </w:r>
      <w:r w:rsidR="00C267B1" w:rsidRPr="005E2214">
        <w:rPr>
          <w:bCs/>
        </w:rPr>
        <w:t>13</w:t>
      </w:r>
      <w:r w:rsidR="0011674A" w:rsidRPr="005E2214">
        <w:rPr>
          <w:bCs/>
        </w:rPr>
        <w:t>.punktu;</w:t>
      </w:r>
    </w:p>
    <w:p w14:paraId="2693B50D" w14:textId="45363D75" w:rsidR="0011674A" w:rsidRPr="005E2214" w:rsidRDefault="00E42B30" w:rsidP="0011674A">
      <w:pPr>
        <w:spacing w:before="0"/>
        <w:ind w:right="-57"/>
      </w:pPr>
      <w:r w:rsidRPr="005E2214">
        <w:t>1</w:t>
      </w:r>
      <w:r w:rsidR="002B0FEB" w:rsidRPr="005E2214">
        <w:t>7</w:t>
      </w:r>
      <w:r w:rsidR="0011674A" w:rsidRPr="005E2214">
        <w:t>.</w:t>
      </w:r>
      <w:r w:rsidR="007A6D7E" w:rsidRPr="005E2214">
        <w:t>3</w:t>
      </w:r>
      <w:r w:rsidR="0011674A" w:rsidRPr="005E2214">
        <w:t>. uzrāda valsts akciju sabiedrības “Latvijas Valsts ceļi” izsniegtu attiecīgu atļauju, ja transportlīdzekļa masa vai gabarīti pārsniedz Ceļu satiksmes noteikumos minētos lielumus;</w:t>
      </w:r>
    </w:p>
    <w:p w14:paraId="0B9580E7" w14:textId="1F89946F" w:rsidR="0011674A" w:rsidRPr="005E2214" w:rsidRDefault="00E42B30" w:rsidP="0011674A">
      <w:pPr>
        <w:spacing w:before="0"/>
      </w:pPr>
      <w:r w:rsidRPr="005E2214">
        <w:t>1</w:t>
      </w:r>
      <w:r w:rsidR="002B0FEB" w:rsidRPr="005E2214">
        <w:t>7</w:t>
      </w:r>
      <w:r w:rsidR="0011674A" w:rsidRPr="005E2214">
        <w:t>.</w:t>
      </w:r>
      <w:r w:rsidR="007A6D7E" w:rsidRPr="005E2214">
        <w:t>4</w:t>
      </w:r>
      <w:r w:rsidR="0011674A" w:rsidRPr="005E2214">
        <w:t>. veic transportlīdzekļu ekspluatācijas nodokļa samaksu, uzņēmumu vieglo transportlīdzekļu nodokļa samaksu, samaksu par tehnisko apskati, kā arī veic normatīvajos aktos par nodokļiem un nodevām, par administratīvo sodu piemērošanu un citos normatīvajos aktos noteiktās darbības, bez kurām nav atļauta tehniskā apskate;</w:t>
      </w:r>
    </w:p>
    <w:p w14:paraId="017ED4D8" w14:textId="32A83588" w:rsidR="0011674A" w:rsidRPr="005E2214" w:rsidRDefault="00E42B30" w:rsidP="0011674A">
      <w:pPr>
        <w:rPr>
          <w:szCs w:val="28"/>
        </w:rPr>
      </w:pPr>
      <w:r w:rsidRPr="005E2214">
        <w:t>1</w:t>
      </w:r>
      <w:r w:rsidR="002B0FEB" w:rsidRPr="005E2214">
        <w:t>8</w:t>
      </w:r>
      <w:r w:rsidR="0011674A" w:rsidRPr="005E2214">
        <w:t>.</w:t>
      </w:r>
      <w:r w:rsidR="0099461D" w:rsidRPr="005E2214">
        <w:rPr>
          <w:szCs w:val="28"/>
        </w:rPr>
        <w:t xml:space="preserve"> </w:t>
      </w:r>
      <w:r w:rsidR="00266C36" w:rsidRPr="005E2214">
        <w:rPr>
          <w:szCs w:val="28"/>
        </w:rPr>
        <w:t>T</w:t>
      </w:r>
      <w:r w:rsidR="0011674A" w:rsidRPr="005E2214">
        <w:rPr>
          <w:szCs w:val="28"/>
        </w:rPr>
        <w:t>ehnisko apskati vieglajam taksometram</w:t>
      </w:r>
      <w:r w:rsidR="00266C36" w:rsidRPr="005E2214">
        <w:rPr>
          <w:szCs w:val="28"/>
        </w:rPr>
        <w:t xml:space="preserve"> neveic</w:t>
      </w:r>
      <w:r w:rsidR="0011674A" w:rsidRPr="005E2214">
        <w:rPr>
          <w:szCs w:val="28"/>
        </w:rPr>
        <w:t>, ja taksometra speciālās atļaujas (licences) vai licences kartītes derīguma termiņš ir beidzies vai tā ir anulēta.</w:t>
      </w:r>
      <w:r w:rsidR="0011674A" w:rsidRPr="005E2214">
        <w:t xml:space="preserve"> Pirms tehniskās apskates vieglā taksometra </w:t>
      </w:r>
      <w:r w:rsidR="004F4570" w:rsidRPr="005E2214">
        <w:t>uzrādītājs</w:t>
      </w:r>
      <w:r w:rsidR="0011674A" w:rsidRPr="005E2214">
        <w:t xml:space="preserve"> CSDD pakalpojumu samaksas vietā uzrāda spēkā esošu </w:t>
      </w:r>
      <w:r w:rsidR="0011674A" w:rsidRPr="005E2214">
        <w:rPr>
          <w:szCs w:val="28"/>
        </w:rPr>
        <w:t>taksometra speciālo atļauju (licenci) vai licences kartīti, ja transportlīdzekļu reģistrā nav informācijas par speciālās atļaujas (licences) vai licences kartītes es</w:t>
      </w:r>
      <w:r w:rsidR="00D832A4">
        <w:rPr>
          <w:szCs w:val="28"/>
        </w:rPr>
        <w:t>am</w:t>
      </w:r>
      <w:r w:rsidR="0011674A" w:rsidRPr="005E2214">
        <w:rPr>
          <w:szCs w:val="28"/>
        </w:rPr>
        <w:t>ību.</w:t>
      </w:r>
    </w:p>
    <w:p w14:paraId="79B81B69" w14:textId="1FEC7E6F" w:rsidR="0011674A" w:rsidRPr="005E2214" w:rsidRDefault="002B0FEB" w:rsidP="0011674A">
      <w:r w:rsidRPr="005E2214">
        <w:t>19</w:t>
      </w:r>
      <w:r w:rsidR="0011674A" w:rsidRPr="005E2214">
        <w:t>. Pēc tam, kad uzrādī</w:t>
      </w:r>
      <w:r w:rsidR="004F4570" w:rsidRPr="005E2214">
        <w:t>t</w:t>
      </w:r>
      <w:r w:rsidR="0011674A" w:rsidRPr="005E2214">
        <w:t>i nepieciešam</w:t>
      </w:r>
      <w:r w:rsidR="004F4570" w:rsidRPr="005E2214">
        <w:t>ie</w:t>
      </w:r>
      <w:r w:rsidR="0011674A" w:rsidRPr="005E2214">
        <w:t xml:space="preserve"> dokument</w:t>
      </w:r>
      <w:r w:rsidR="004F4570" w:rsidRPr="005E2214">
        <w:t>i</w:t>
      </w:r>
      <w:r w:rsidR="0011674A" w:rsidRPr="005E2214">
        <w:t>, transportlīdzekļu reģistrā pārbaudīta transportlīdzekļa īpašnieka civiltiesiskās atbildības obligātās apdrošināšanas līguma spēkā esība un veikti nepieciešamie maksājumi, transportlīdzek</w:t>
      </w:r>
      <w:r w:rsidR="006F4184" w:rsidRPr="005E2214">
        <w:t>lim tiek uzsākta tehniskā kontrole</w:t>
      </w:r>
      <w:r w:rsidR="0011674A" w:rsidRPr="005E2214">
        <w:t>.</w:t>
      </w:r>
    </w:p>
    <w:p w14:paraId="27008D26" w14:textId="7B265924" w:rsidR="0011674A" w:rsidRPr="005E2214" w:rsidRDefault="002B0FEB" w:rsidP="0011674A">
      <w:r w:rsidRPr="005E2214">
        <w:t>20</w:t>
      </w:r>
      <w:r w:rsidR="0011674A" w:rsidRPr="005E2214">
        <w:t xml:space="preserve">. Transportlīdzekļa </w:t>
      </w:r>
      <w:r w:rsidR="004F4570" w:rsidRPr="005E2214">
        <w:t>vadītājs</w:t>
      </w:r>
      <w:r w:rsidR="0011674A" w:rsidRPr="005E2214">
        <w:t xml:space="preserve"> tehnisk</w:t>
      </w:r>
      <w:r w:rsidR="0053109B" w:rsidRPr="005E2214">
        <w:t>ai</w:t>
      </w:r>
      <w:r w:rsidR="0011674A" w:rsidRPr="005E2214">
        <w:t xml:space="preserve"> kontrolei transportlīdzekli kopā ar tā reģistrācijas apliecību nodod inspektoram. Piekabi (puspiekabi) nodod inspektoram tehnisk</w:t>
      </w:r>
      <w:r w:rsidR="0053109B" w:rsidRPr="005E2214">
        <w:t>ai</w:t>
      </w:r>
      <w:r w:rsidR="0011674A" w:rsidRPr="005E2214">
        <w:t xml:space="preserve"> kontrolei sakabē ar velkošo mehānisko transportlīdzekli. Ja tiek veikta motocikla, tricikla, kvadricikla vai piekabes (puspiekabes) tehniskā  kontrole, vienlaikus inspektoram nodod arī motocikla, tricikla, kvadricikla vai piekabes (puspiekabes) tehniskās apskates uzlīmi.</w:t>
      </w:r>
    </w:p>
    <w:p w14:paraId="5B33AF83" w14:textId="04B36F26" w:rsidR="0011674A" w:rsidRPr="005E2214" w:rsidRDefault="002B0FEB" w:rsidP="0011674A">
      <w:r w:rsidRPr="005E2214">
        <w:t>21</w:t>
      </w:r>
      <w:r w:rsidR="0011674A" w:rsidRPr="005E2214">
        <w:t>. Inspektors neuzsāk transportlīdzekļa tehnisk</w:t>
      </w:r>
      <w:r w:rsidR="007A6D7E" w:rsidRPr="005E2214">
        <w:t>o</w:t>
      </w:r>
      <w:r w:rsidR="0011674A" w:rsidRPr="005E2214">
        <w:t xml:space="preserve"> kontroli, bet noformē atteikumu veikt transportlīdzekļa tehnisko apskati un izdara attiecīgu atzīmi transportlīdzekļu reģistrā, ja:</w:t>
      </w:r>
    </w:p>
    <w:p w14:paraId="68E12415" w14:textId="3FB2B1FF" w:rsidR="0011674A" w:rsidRPr="005E2214" w:rsidRDefault="002B0FEB" w:rsidP="0011674A">
      <w:pPr>
        <w:spacing w:before="0"/>
      </w:pPr>
      <w:r w:rsidRPr="005E2214">
        <w:t>21</w:t>
      </w:r>
      <w:r w:rsidR="0011674A" w:rsidRPr="005E2214">
        <w:t>.1. motociklu, kas reģistrēts kā motocikls ar blakusvāģi, uzrāda bez blakusvāģa;</w:t>
      </w:r>
    </w:p>
    <w:p w14:paraId="20321E43" w14:textId="46BD6A74" w:rsidR="0011674A" w:rsidRPr="005E2214" w:rsidRDefault="002B0FEB" w:rsidP="0011674A">
      <w:pPr>
        <w:spacing w:before="0"/>
      </w:pPr>
      <w:r w:rsidRPr="005E2214">
        <w:t>21</w:t>
      </w:r>
      <w:r w:rsidR="0011674A" w:rsidRPr="005E2214">
        <w:t>.2. piekabe nav mehāniski, elektriski un pneimatiski (ja attiecināms) savienota ar velkošo mehānisko transportlīdzekli vai piekabe tiek uzrādīta sakabē ar traktortehniku;</w:t>
      </w:r>
    </w:p>
    <w:p w14:paraId="3DBFA1A5" w14:textId="79052ECE" w:rsidR="0011674A" w:rsidRPr="005E2214" w:rsidRDefault="002B0FEB" w:rsidP="0011674A">
      <w:pPr>
        <w:spacing w:before="0"/>
        <w:rPr>
          <w:szCs w:val="28"/>
        </w:rPr>
      </w:pPr>
      <w:r w:rsidRPr="005E2214">
        <w:rPr>
          <w:szCs w:val="28"/>
        </w:rPr>
        <w:lastRenderedPageBreak/>
        <w:t>21</w:t>
      </w:r>
      <w:r w:rsidR="0011674A" w:rsidRPr="005E2214">
        <w:rPr>
          <w:szCs w:val="28"/>
        </w:rPr>
        <w:t xml:space="preserve">.3. seglu vilcēju uzrāda bez puspiekabes (minētā prasība neattiecas uz atkārtoto pārbaudi, ja </w:t>
      </w:r>
      <w:proofErr w:type="spellStart"/>
      <w:r w:rsidR="0011674A" w:rsidRPr="005E2214">
        <w:rPr>
          <w:szCs w:val="28"/>
        </w:rPr>
        <w:t>pamatpārbaudē</w:t>
      </w:r>
      <w:proofErr w:type="spellEnd"/>
      <w:r w:rsidR="0011674A" w:rsidRPr="005E2214">
        <w:rPr>
          <w:szCs w:val="28"/>
        </w:rPr>
        <w:t xml:space="preserve"> seglu vilcējam nav konstatēti trūkumi vai bojājumi bremžu iekārtā vai sakabes ierīcē);</w:t>
      </w:r>
    </w:p>
    <w:p w14:paraId="7BA8FE58" w14:textId="7C1F8F4E" w:rsidR="0011674A" w:rsidRPr="005E2214" w:rsidRDefault="002B0FEB" w:rsidP="0011674A">
      <w:pPr>
        <w:spacing w:before="0"/>
      </w:pPr>
      <w:r w:rsidRPr="005E2214">
        <w:rPr>
          <w:szCs w:val="28"/>
        </w:rPr>
        <w:t>21</w:t>
      </w:r>
      <w:r w:rsidR="0011674A" w:rsidRPr="005E2214">
        <w:rPr>
          <w:szCs w:val="28"/>
        </w:rPr>
        <w:t>.4. transportlīdzeklī bez tā vadītāja ir pasažieri vai dzīvnieki</w:t>
      </w:r>
      <w:r w:rsidR="0011674A" w:rsidRPr="005E2214">
        <w:t>;</w:t>
      </w:r>
    </w:p>
    <w:p w14:paraId="1D327A25" w14:textId="2D8EFD2C" w:rsidR="0011674A" w:rsidRPr="005E2214" w:rsidRDefault="00E42B30" w:rsidP="0011674A">
      <w:pPr>
        <w:spacing w:before="0"/>
        <w:rPr>
          <w:szCs w:val="28"/>
        </w:rPr>
      </w:pPr>
      <w:r w:rsidRPr="005E2214">
        <w:rPr>
          <w:szCs w:val="28"/>
        </w:rPr>
        <w:t>2</w:t>
      </w:r>
      <w:r w:rsidR="002B0FEB" w:rsidRPr="005E2214">
        <w:rPr>
          <w:szCs w:val="28"/>
        </w:rPr>
        <w:t>1</w:t>
      </w:r>
      <w:r w:rsidR="0011674A" w:rsidRPr="005E2214">
        <w:rPr>
          <w:szCs w:val="28"/>
        </w:rPr>
        <w:t>.5. transportlīdzeklim ir acīmredzami trūkumi vai bojājumi, kas var apdraudēt inspektora veselību vai dzīvību, bojāt pārbaudes ierīces, diagnostikas iekārtas vai transportlīdzekli</w:t>
      </w:r>
      <w:r w:rsidR="007A6D7E" w:rsidRPr="005E2214">
        <w:rPr>
          <w:szCs w:val="28"/>
        </w:rPr>
        <w:t>,</w:t>
      </w:r>
      <w:r w:rsidR="0011674A" w:rsidRPr="005E2214">
        <w:rPr>
          <w:szCs w:val="28"/>
        </w:rPr>
        <w:t xml:space="preserve"> vai ietekmēt diagnostikas iekārtu rādījumus;</w:t>
      </w:r>
    </w:p>
    <w:p w14:paraId="3484A0CE" w14:textId="4C5ED8CE" w:rsidR="0011674A" w:rsidRPr="005E2214" w:rsidRDefault="002B0FEB" w:rsidP="0011674A">
      <w:pPr>
        <w:spacing w:before="0"/>
        <w:rPr>
          <w:szCs w:val="28"/>
        </w:rPr>
      </w:pPr>
      <w:bookmarkStart w:id="1" w:name="ap22_6"/>
      <w:r w:rsidRPr="005E2214">
        <w:rPr>
          <w:szCs w:val="28"/>
        </w:rPr>
        <w:t>21</w:t>
      </w:r>
      <w:r w:rsidR="0011674A" w:rsidRPr="005E2214">
        <w:rPr>
          <w:szCs w:val="28"/>
        </w:rPr>
        <w:t>.6.</w:t>
      </w:r>
      <w:bookmarkEnd w:id="1"/>
      <w:r w:rsidR="0011674A" w:rsidRPr="005E2214">
        <w:rPr>
          <w:szCs w:val="28"/>
        </w:rPr>
        <w:t xml:space="preserve"> transportlīdzekļa motors nav iedarbināms, izmantojot starteri, vai mehāniskais transportlīdzeklis nespēj patstāvīgi pārvietoties;</w:t>
      </w:r>
    </w:p>
    <w:p w14:paraId="5F19BDA0" w14:textId="3554E936" w:rsidR="0011674A" w:rsidRPr="005E2214" w:rsidRDefault="002B0FEB" w:rsidP="0011674A">
      <w:pPr>
        <w:spacing w:before="0"/>
        <w:rPr>
          <w:szCs w:val="28"/>
        </w:rPr>
      </w:pPr>
      <w:bookmarkStart w:id="2" w:name="ap22_7"/>
      <w:r w:rsidRPr="005E2214">
        <w:rPr>
          <w:szCs w:val="28"/>
        </w:rPr>
        <w:t>21</w:t>
      </w:r>
      <w:r w:rsidR="0011674A" w:rsidRPr="005E2214">
        <w:rPr>
          <w:szCs w:val="28"/>
        </w:rPr>
        <w:t>.7.</w:t>
      </w:r>
      <w:bookmarkEnd w:id="2"/>
      <w:r w:rsidR="0011674A" w:rsidRPr="005E2214">
        <w:rPr>
          <w:szCs w:val="28"/>
        </w:rPr>
        <w:t xml:space="preserve"> nepiemērotu laika apstākļu (piemēram, apledojis ceļš, stiprs lietus vai sniegs) dēļ nav iespējams veikt motocikla tehnisk</w:t>
      </w:r>
      <w:r w:rsidR="0053109B" w:rsidRPr="005E2214">
        <w:rPr>
          <w:szCs w:val="28"/>
        </w:rPr>
        <w:t>o</w:t>
      </w:r>
      <w:r w:rsidR="0011674A" w:rsidRPr="005E2214">
        <w:rPr>
          <w:szCs w:val="28"/>
        </w:rPr>
        <w:t xml:space="preserve"> kontroli gaitā.</w:t>
      </w:r>
    </w:p>
    <w:p w14:paraId="798C8534" w14:textId="1383EEAF" w:rsidR="0011674A" w:rsidRPr="005E2214" w:rsidRDefault="002B0FEB" w:rsidP="0011674A">
      <w:pPr>
        <w:spacing w:before="0"/>
      </w:pPr>
      <w:r w:rsidRPr="005E2214">
        <w:t>21</w:t>
      </w:r>
      <w:r w:rsidR="0011674A" w:rsidRPr="005E2214">
        <w:t xml:space="preserve">.8. transportlīdzekļa </w:t>
      </w:r>
      <w:r w:rsidR="004F4570" w:rsidRPr="005E2214">
        <w:t>vadītājs</w:t>
      </w:r>
      <w:r w:rsidR="0011674A" w:rsidRPr="005E2214">
        <w:t xml:space="preserve"> nevar uzrādīt tā reģistrācijas apliecību vai beidzies tās derīguma termiņš;</w:t>
      </w:r>
    </w:p>
    <w:p w14:paraId="1EDF132E" w14:textId="61E8D4F1" w:rsidR="0011674A" w:rsidRPr="005E2214" w:rsidRDefault="002B0FEB" w:rsidP="0011674A">
      <w:pPr>
        <w:spacing w:before="0"/>
      </w:pPr>
      <w:r w:rsidRPr="005E2214">
        <w:t>21</w:t>
      </w:r>
      <w:r w:rsidR="0011674A" w:rsidRPr="005E2214">
        <w:t>.9. taksometra speciālās atļaujas (licences) vai licences kartītes derīguma termiņš ir beidzies vai speciālā atļauja (licence) vai licences kartīte ir anulēta;</w:t>
      </w:r>
    </w:p>
    <w:p w14:paraId="6EEF85C7" w14:textId="23D7B02C" w:rsidR="0011674A" w:rsidRPr="005E2214" w:rsidRDefault="002B0FEB" w:rsidP="0011674A">
      <w:pPr>
        <w:spacing w:before="0"/>
      </w:pPr>
      <w:r w:rsidRPr="005E2214">
        <w:t>21</w:t>
      </w:r>
      <w:r w:rsidR="0011674A" w:rsidRPr="005E2214">
        <w:t>.10. nav uzrādīta valsts akciju sabiedrības "Latvijas Valsts ceļi" izsniegta attiecīga atļauja, ja transportlīdzekļa masa vai gabarīti pārsniedz Ceļu satiksmes noteikumos minētos lielumus;</w:t>
      </w:r>
    </w:p>
    <w:p w14:paraId="75EC1ABA" w14:textId="52829BA0" w:rsidR="0011674A" w:rsidRPr="005E2214" w:rsidRDefault="002B0FEB" w:rsidP="0011674A">
      <w:pPr>
        <w:spacing w:before="0"/>
      </w:pPr>
      <w:r w:rsidRPr="005E2214">
        <w:t>21</w:t>
      </w:r>
      <w:r w:rsidR="0011674A" w:rsidRPr="005E2214">
        <w:t>.11. transportlīdzekļa konstrukcijas parametru dēļ nav iespējams veikt tehnisko apskati attiecīgajā tehniskās apskates stacijā;</w:t>
      </w:r>
    </w:p>
    <w:p w14:paraId="7DCA4016" w14:textId="49FCD8DE" w:rsidR="0011674A" w:rsidRPr="005E2214" w:rsidRDefault="002B0FEB" w:rsidP="0011674A">
      <w:pPr>
        <w:spacing w:before="0"/>
      </w:pPr>
      <w:r w:rsidRPr="005E2214">
        <w:t>21</w:t>
      </w:r>
      <w:r w:rsidR="0011674A" w:rsidRPr="005E2214">
        <w:t>.12. nav veikta transportlīdzekļa ekspluatācijas nodokļa samaksa, uzņēmumu vieglo transportlīdzekļu nodokļa samaksa, samaksa par tehnisko apskati, kā arī nav veiktas normatīvajos aktos par nodokļiem un nodevām, par administratīvo sodu piemērošanu un citos normatīvajos aktos noteiktās darbības, bez kurām nav atļaut</w:t>
      </w:r>
      <w:r w:rsidR="007A6D7E" w:rsidRPr="005E2214">
        <w:t>s</w:t>
      </w:r>
      <w:r w:rsidR="0011674A" w:rsidRPr="005E2214">
        <w:t xml:space="preserve"> </w:t>
      </w:r>
      <w:r w:rsidR="007A6D7E" w:rsidRPr="005E2214">
        <w:t xml:space="preserve">veikt </w:t>
      </w:r>
      <w:r w:rsidR="0011674A" w:rsidRPr="005E2214">
        <w:t>tehnisk</w:t>
      </w:r>
      <w:r w:rsidR="007A6D7E" w:rsidRPr="005E2214">
        <w:t>o</w:t>
      </w:r>
      <w:r w:rsidR="0011674A" w:rsidRPr="005E2214">
        <w:t xml:space="preserve"> apskat</w:t>
      </w:r>
      <w:r w:rsidR="007A6D7E" w:rsidRPr="005E2214">
        <w:t>i</w:t>
      </w:r>
      <w:r w:rsidR="0011674A" w:rsidRPr="005E2214">
        <w:t>;</w:t>
      </w:r>
    </w:p>
    <w:p w14:paraId="53098932" w14:textId="59BC03A7" w:rsidR="0011674A" w:rsidRPr="005E2214" w:rsidRDefault="002B0FEB" w:rsidP="0011674A">
      <w:pPr>
        <w:spacing w:before="0"/>
      </w:pPr>
      <w:r w:rsidRPr="005E2214">
        <w:t>21</w:t>
      </w:r>
      <w:r w:rsidR="0011674A" w:rsidRPr="005E2214">
        <w:t>.13. transportlīdzeklis aprīkots ar materiāliem vai elementiem, kas apgrūtina, traucē vai liedz veikt pārbaudāmās transportlīdzekļa sastāvdaļas tehnisko kontroli, izņemot tādus, kuru uzstādīšanu paredzējis transportlīdzekļa izgatavotājs;</w:t>
      </w:r>
    </w:p>
    <w:p w14:paraId="2FE13116" w14:textId="6C1B0B1A" w:rsidR="0011674A" w:rsidRPr="005E2214" w:rsidRDefault="002B0FEB" w:rsidP="0011674A">
      <w:pPr>
        <w:spacing w:before="0"/>
      </w:pPr>
      <w:r w:rsidRPr="005E2214">
        <w:t>21</w:t>
      </w:r>
      <w:r w:rsidR="0011674A" w:rsidRPr="005E2214">
        <w:t>.14. transportlīdzekļu reģistrā ir informācija:</w:t>
      </w:r>
    </w:p>
    <w:p w14:paraId="6D24DE60" w14:textId="64F4238B" w:rsidR="0011674A" w:rsidRPr="005E2214" w:rsidRDefault="002B0FEB" w:rsidP="0011674A">
      <w:pPr>
        <w:spacing w:before="0"/>
      </w:pPr>
      <w:r w:rsidRPr="005E2214">
        <w:t>21</w:t>
      </w:r>
      <w:r w:rsidR="0011674A" w:rsidRPr="005E2214">
        <w:t xml:space="preserve">.14.1. par transportlīdzekļa īpašuma tiesību nodošanu citai personai, bet īpašnieka maiņas reģistrācija nav veikta noteiktajā termiņā; </w:t>
      </w:r>
    </w:p>
    <w:p w14:paraId="3A73EA5B" w14:textId="6CD1EEC4" w:rsidR="0011674A" w:rsidRPr="005E2214" w:rsidRDefault="002B0FEB" w:rsidP="0011674A">
      <w:pPr>
        <w:spacing w:before="0"/>
      </w:pPr>
      <w:r w:rsidRPr="005E2214">
        <w:t>21</w:t>
      </w:r>
      <w:r w:rsidR="0011674A" w:rsidRPr="005E2214">
        <w:t>.14.2. par transportlīdzekļa reģistrācijas apliecībā norādītā turētāja vārda, uzvārda vai nosaukuma maiņu.</w:t>
      </w:r>
    </w:p>
    <w:p w14:paraId="1B32BA70" w14:textId="6DE9D182" w:rsidR="006A38B3" w:rsidRPr="005E2214" w:rsidRDefault="006A38B3" w:rsidP="0011674A">
      <w:pPr>
        <w:spacing w:before="0"/>
      </w:pPr>
      <w:r w:rsidRPr="005E2214">
        <w:t>2</w:t>
      </w:r>
      <w:r w:rsidR="002B0FEB" w:rsidRPr="005E2214">
        <w:t>1</w:t>
      </w:r>
      <w:r w:rsidRPr="005E2214">
        <w:t xml:space="preserve">.14.3. par transportlīdzekļa </w:t>
      </w:r>
      <w:r w:rsidR="00F9176D" w:rsidRPr="005E2214">
        <w:t xml:space="preserve">noņemšanu no uzskaites </w:t>
      </w:r>
      <w:r w:rsidRPr="005E2214">
        <w:t>atsavināšan</w:t>
      </w:r>
      <w:r w:rsidR="00F9176D" w:rsidRPr="005E2214">
        <w:t xml:space="preserve">ai Latvijā </w:t>
      </w:r>
      <w:r w:rsidRPr="005E2214">
        <w:t>un pagājušas vairāk k</w:t>
      </w:r>
      <w:r w:rsidR="00DF64C1" w:rsidRPr="005E2214">
        <w:t>ā piecas</w:t>
      </w:r>
      <w:r w:rsidRPr="005E2214">
        <w:t xml:space="preserve"> dienas</w:t>
      </w:r>
      <w:r w:rsidR="00F9176D" w:rsidRPr="005E2214">
        <w:t xml:space="preserve"> pēc noņemšanas no uzskaites </w:t>
      </w:r>
      <w:r w:rsidR="001A515B" w:rsidRPr="005E2214">
        <w:t>atsavināšanai</w:t>
      </w:r>
      <w:r w:rsidR="00F9176D" w:rsidRPr="005E2214">
        <w:t>.</w:t>
      </w:r>
    </w:p>
    <w:p w14:paraId="0BF28B0A" w14:textId="0063EB44" w:rsidR="0011674A" w:rsidRPr="005E2214" w:rsidRDefault="008B48CA" w:rsidP="0011674A">
      <w:r w:rsidRPr="005E2214">
        <w:t>22</w:t>
      </w:r>
      <w:r w:rsidR="0011674A" w:rsidRPr="005E2214">
        <w:t>. Tehnisk</w:t>
      </w:r>
      <w:r w:rsidR="007B4C08" w:rsidRPr="005E2214">
        <w:t>o</w:t>
      </w:r>
      <w:r w:rsidR="0011674A" w:rsidRPr="005E2214">
        <w:t xml:space="preserve"> kontroli sāk ar transportlīdzekļa uzskaites tehnisko datu salīdzināšanu (turpmāk – datu salīdzināšana). Ja transportlīdzekļa reģistrācijas apliecības ieraksti nav salasāmi vai tiek konstatēta ierakstu neatbilstība faktiskajam stāvoklim, bet ir iespējams identificēt konkrēto transportlīdzekli un tam izsniegto reģistrācijas apliecību, inspektors turpina veikt tehnisk</w:t>
      </w:r>
      <w:r w:rsidR="007B4C08" w:rsidRPr="005E2214">
        <w:t>o</w:t>
      </w:r>
      <w:r w:rsidR="0011674A" w:rsidRPr="005E2214">
        <w:t xml:space="preserve"> kontroli, izdara attiecīgu ierakstu tehniskās apskates protokolā un tehniskās apskates uzlīmi izsniedz tikai pēc neatbilstības novēršanas.</w:t>
      </w:r>
    </w:p>
    <w:p w14:paraId="72CCBA46" w14:textId="47685BEF" w:rsidR="0011674A" w:rsidRPr="005E2214" w:rsidRDefault="008B48CA" w:rsidP="003B34BD">
      <w:bookmarkStart w:id="3" w:name="p24"/>
      <w:r w:rsidRPr="005E2214">
        <w:lastRenderedPageBreak/>
        <w:t>23</w:t>
      </w:r>
      <w:r w:rsidR="0011674A" w:rsidRPr="005E2214">
        <w:t>.</w:t>
      </w:r>
      <w:bookmarkEnd w:id="3"/>
      <w:r w:rsidR="0011674A" w:rsidRPr="005E2214">
        <w:t xml:space="preserve"> Ja nav iespējams identificēt transportlīdzekli, kā arī tad, ja tiek konstatētas viltojuma pazīmes transportlīdzekļa agregātu numerācijā, reģistrācijas </w:t>
      </w:r>
      <w:r w:rsidR="00810D28" w:rsidRPr="005E2214">
        <w:t>apliecībā</w:t>
      </w:r>
      <w:r w:rsidR="0011674A" w:rsidRPr="005E2214">
        <w:t xml:space="preserve"> vai valsts reģistrācijas numura zīmēs, inspektors rīkojas saskaņā ar CSDD un Valsts policijas vienošanos, turklāt tehniskā kontrole netiek turpināta un viltotā vai pašdarinātā valsts reģistrācijas numura zīme tiek atsavināta. Šādā gadījumā transportlīdzekļa tehnisko apskati uzskata par neuzsāktu, noformē atteikumu veikt transportlīdzekļa valsts tehnisko apskati un izdara attiecīgu atz</w:t>
      </w:r>
      <w:r w:rsidR="003B34BD" w:rsidRPr="005E2214">
        <w:t>īmi transportlīdzekļu reģistrā.</w:t>
      </w:r>
    </w:p>
    <w:p w14:paraId="3312FFC0" w14:textId="2CC024C7" w:rsidR="0011674A" w:rsidRPr="005E2214" w:rsidRDefault="008B48CA" w:rsidP="005E2214">
      <w:pPr>
        <w:ind w:right="-57"/>
      </w:pPr>
      <w:r w:rsidRPr="005E2214">
        <w:t>24</w:t>
      </w:r>
      <w:r w:rsidR="0011674A" w:rsidRPr="005E2214">
        <w:t>. Turpmāko transportlīdzekļa tehnisk</w:t>
      </w:r>
      <w:r w:rsidR="007B4C08" w:rsidRPr="005E2214">
        <w:t>o</w:t>
      </w:r>
      <w:r w:rsidR="0011674A" w:rsidRPr="005E2214">
        <w:t xml:space="preserve"> kontroli inspektors veic, izmantojot tehniskās apskates stacijā esošās pārbaudes ierīces, instrumentus un diagnostikas iekārtas. Ja tas nav iespējams transportlīdzekļa konstrukcijas īpatnību </w:t>
      </w:r>
      <w:r w:rsidR="005E2214" w:rsidRPr="005E2214">
        <w:t xml:space="preserve">dēļ </w:t>
      </w:r>
      <w:r w:rsidR="0011674A" w:rsidRPr="005E2214">
        <w:t xml:space="preserve">vai </w:t>
      </w:r>
      <w:r w:rsidR="005E2214" w:rsidRPr="005E2214">
        <w:t xml:space="preserve">ja </w:t>
      </w:r>
      <w:r w:rsidR="0011674A" w:rsidRPr="005E2214">
        <w:t>inspektoram</w:t>
      </w:r>
      <w:r w:rsidR="005E2214" w:rsidRPr="005E2214">
        <w:t>, veicot transportlīdzekļa tehnisko kontroli, rodas pamatotas šaubas par transportlīdzekļa tehniskā stāvokļa atbilstību šo noteikumu prasībām un to nevar pārbaudīt ar esošajām pārbaudes ierīcēm, instrumentiem vai diagnostikas iekārtām</w:t>
      </w:r>
      <w:r w:rsidR="0011674A" w:rsidRPr="005E2214">
        <w:t xml:space="preserve">, </w:t>
      </w:r>
      <w:r w:rsidR="005E2214" w:rsidRPr="005E2214">
        <w:t xml:space="preserve">tad inspektoram </w:t>
      </w:r>
      <w:r w:rsidR="0011674A" w:rsidRPr="005E2214">
        <w:t xml:space="preserve">ir tiesības </w:t>
      </w:r>
      <w:r w:rsidR="005E2214" w:rsidRPr="005E2214">
        <w:t xml:space="preserve">veikt </w:t>
      </w:r>
      <w:r w:rsidR="0011674A" w:rsidRPr="005E2214">
        <w:t>kontroles braucienu, piedaloties ceļu satiksmē. Konstatētos trūkumus vai bojājumus inspektors atzīmē tehniskās apskates protokolā.</w:t>
      </w:r>
    </w:p>
    <w:p w14:paraId="7AEA2703" w14:textId="26498DC2" w:rsidR="0011674A" w:rsidRPr="005E2214" w:rsidRDefault="008B48CA" w:rsidP="0011674A">
      <w:pPr>
        <w:rPr>
          <w:dstrike/>
          <w:szCs w:val="28"/>
        </w:rPr>
      </w:pPr>
      <w:r w:rsidRPr="005E2214">
        <w:rPr>
          <w:szCs w:val="28"/>
        </w:rPr>
        <w:t>25</w:t>
      </w:r>
      <w:r w:rsidR="0011674A" w:rsidRPr="005E2214">
        <w:rPr>
          <w:szCs w:val="28"/>
        </w:rPr>
        <w:t>. Ja transportlīdzekļa tehniskā</w:t>
      </w:r>
      <w:r w:rsidR="007B4C08" w:rsidRPr="005E2214">
        <w:rPr>
          <w:szCs w:val="28"/>
        </w:rPr>
        <w:t>s</w:t>
      </w:r>
      <w:r w:rsidR="0011674A" w:rsidRPr="005E2214">
        <w:rPr>
          <w:szCs w:val="28"/>
        </w:rPr>
        <w:t xml:space="preserve"> kontroles laikā tam rodas trūkumi vai bojājumi, kas var apdraudēt inspektora veselību vai dzīvību, bojāt pārbaudes ierīces, diagnostikas iekārtas vai transportlīdzekli vai ietekmēt diagnostikas iekārtu rādījumus, kā arī šo noteikumu </w:t>
      </w:r>
      <w:r w:rsidR="004D337E" w:rsidRPr="005E2214">
        <w:rPr>
          <w:szCs w:val="28"/>
        </w:rPr>
        <w:fldChar w:fldCharType="begin"/>
      </w:r>
      <w:r w:rsidR="004D337E" w:rsidRPr="005E2214">
        <w:rPr>
          <w:szCs w:val="28"/>
        </w:rPr>
        <w:instrText xml:space="preserve"> REF ap22_6 \h </w:instrText>
      </w:r>
      <w:r w:rsidR="004D337E" w:rsidRPr="005E2214">
        <w:rPr>
          <w:szCs w:val="28"/>
        </w:rPr>
      </w:r>
      <w:r w:rsidR="004D337E" w:rsidRPr="005E2214">
        <w:rPr>
          <w:szCs w:val="28"/>
        </w:rPr>
        <w:fldChar w:fldCharType="separate"/>
      </w:r>
      <w:r w:rsidR="00654313" w:rsidRPr="005E2214">
        <w:rPr>
          <w:szCs w:val="28"/>
        </w:rPr>
        <w:t>21</w:t>
      </w:r>
      <w:r w:rsidR="007F68C3" w:rsidRPr="005E2214">
        <w:rPr>
          <w:szCs w:val="28"/>
        </w:rPr>
        <w:t>.6.</w:t>
      </w:r>
      <w:r w:rsidR="004D337E" w:rsidRPr="005E2214">
        <w:rPr>
          <w:szCs w:val="28"/>
        </w:rPr>
        <w:fldChar w:fldCharType="end"/>
      </w:r>
      <w:r w:rsidR="0011674A" w:rsidRPr="005E2214">
        <w:rPr>
          <w:szCs w:val="28"/>
        </w:rPr>
        <w:t xml:space="preserve"> un </w:t>
      </w:r>
      <w:r w:rsidR="00F30AEE" w:rsidRPr="005E2214">
        <w:rPr>
          <w:szCs w:val="28"/>
        </w:rPr>
        <w:fldChar w:fldCharType="begin"/>
      </w:r>
      <w:r w:rsidR="00F30AEE" w:rsidRPr="005E2214">
        <w:rPr>
          <w:szCs w:val="28"/>
        </w:rPr>
        <w:instrText xml:space="preserve"> REF ap22_7 \h </w:instrText>
      </w:r>
      <w:r w:rsidR="00F30AEE" w:rsidRPr="005E2214">
        <w:rPr>
          <w:szCs w:val="28"/>
        </w:rPr>
      </w:r>
      <w:r w:rsidR="00F30AEE" w:rsidRPr="005E2214">
        <w:rPr>
          <w:szCs w:val="28"/>
        </w:rPr>
        <w:fldChar w:fldCharType="separate"/>
      </w:r>
      <w:r w:rsidR="00654313" w:rsidRPr="005E2214">
        <w:rPr>
          <w:szCs w:val="28"/>
        </w:rPr>
        <w:t>21</w:t>
      </w:r>
      <w:r w:rsidR="007F68C3" w:rsidRPr="005E2214">
        <w:rPr>
          <w:szCs w:val="28"/>
        </w:rPr>
        <w:t>.7.</w:t>
      </w:r>
      <w:r w:rsidR="00F30AEE" w:rsidRPr="005E2214">
        <w:rPr>
          <w:szCs w:val="28"/>
        </w:rPr>
        <w:fldChar w:fldCharType="end"/>
      </w:r>
      <w:r w:rsidR="0011674A" w:rsidRPr="005E2214">
        <w:rPr>
          <w:szCs w:val="28"/>
        </w:rPr>
        <w:t>apakšpunktā minētajos gadījumos, tehnisk</w:t>
      </w:r>
      <w:r w:rsidR="007B4C08" w:rsidRPr="005E2214">
        <w:rPr>
          <w:szCs w:val="28"/>
        </w:rPr>
        <w:t>o</w:t>
      </w:r>
      <w:r w:rsidR="0011674A" w:rsidRPr="005E2214">
        <w:rPr>
          <w:szCs w:val="28"/>
        </w:rPr>
        <w:t xml:space="preserve"> kontroli pārtrauc un noformē atteikumu veikt transportlīdzekļa tehnisko apskati.</w:t>
      </w:r>
    </w:p>
    <w:p w14:paraId="03E79C20" w14:textId="3E0DE331" w:rsidR="0011674A" w:rsidRPr="005E2214" w:rsidRDefault="008B48CA" w:rsidP="0011674A">
      <w:pPr>
        <w:rPr>
          <w:szCs w:val="28"/>
        </w:rPr>
      </w:pPr>
      <w:bookmarkStart w:id="4" w:name="p27"/>
      <w:r w:rsidRPr="005E2214">
        <w:rPr>
          <w:szCs w:val="28"/>
        </w:rPr>
        <w:t>26</w:t>
      </w:r>
      <w:r w:rsidR="0011674A" w:rsidRPr="005E2214">
        <w:rPr>
          <w:szCs w:val="28"/>
        </w:rPr>
        <w:t>.</w:t>
      </w:r>
      <w:bookmarkEnd w:id="4"/>
      <w:r w:rsidR="0011674A" w:rsidRPr="005E2214">
        <w:rPr>
          <w:szCs w:val="28"/>
        </w:rPr>
        <w:t> Tehniskā</w:t>
      </w:r>
      <w:r w:rsidR="007B4C08" w:rsidRPr="005E2214">
        <w:rPr>
          <w:szCs w:val="28"/>
        </w:rPr>
        <w:t>s</w:t>
      </w:r>
      <w:r w:rsidR="0011674A" w:rsidRPr="005E2214">
        <w:rPr>
          <w:szCs w:val="28"/>
        </w:rPr>
        <w:t xml:space="preserve"> kontroles beigās inspektors nosaka transportlīdzekļa tehniskā stāvokļa un tā aprīkojuma kopējo novērtējumu un:</w:t>
      </w:r>
    </w:p>
    <w:p w14:paraId="675D18D1" w14:textId="1FFA5ED0" w:rsidR="0011674A" w:rsidRPr="005E2214" w:rsidRDefault="008B48CA" w:rsidP="0011674A">
      <w:pPr>
        <w:spacing w:before="0"/>
        <w:rPr>
          <w:szCs w:val="28"/>
        </w:rPr>
      </w:pPr>
      <w:r w:rsidRPr="005E2214">
        <w:rPr>
          <w:szCs w:val="28"/>
        </w:rPr>
        <w:t>26</w:t>
      </w:r>
      <w:r w:rsidR="0011674A" w:rsidRPr="005E2214">
        <w:rPr>
          <w:szCs w:val="28"/>
        </w:rPr>
        <w:t xml:space="preserve">.1. ja piešķirts 0.vērtējums, transportlīdzeklim tiek dota atļauja piedalīties ceļu satiksmē, par ko tiek izdarīts attiecīgs ieraksts </w:t>
      </w:r>
      <w:r w:rsidR="00C90751" w:rsidRPr="005E2214">
        <w:rPr>
          <w:szCs w:val="28"/>
        </w:rPr>
        <w:t>t</w:t>
      </w:r>
      <w:r w:rsidR="0011674A" w:rsidRPr="005E2214">
        <w:rPr>
          <w:szCs w:val="28"/>
        </w:rPr>
        <w:t>ransportlīdzekļu reģistrā</w:t>
      </w:r>
      <w:r w:rsidR="00C84DC4" w:rsidRPr="005E2214">
        <w:rPr>
          <w:szCs w:val="28"/>
        </w:rPr>
        <w:t>,</w:t>
      </w:r>
      <w:r w:rsidR="0011674A" w:rsidRPr="005E2214">
        <w:rPr>
          <w:szCs w:val="28"/>
        </w:rPr>
        <w:t xml:space="preserve"> noformēta tehniskās apskates uzlīme</w:t>
      </w:r>
      <w:r w:rsidR="00C84DC4" w:rsidRPr="005E2214">
        <w:rPr>
          <w:szCs w:val="28"/>
        </w:rPr>
        <w:t xml:space="preserve"> un izsniegts</w:t>
      </w:r>
      <w:r w:rsidR="0011674A" w:rsidRPr="005E2214">
        <w:rPr>
          <w:szCs w:val="28"/>
        </w:rPr>
        <w:t xml:space="preserve"> tehniskās apskates protokols;</w:t>
      </w:r>
    </w:p>
    <w:p w14:paraId="798DF5AB" w14:textId="3C8BCBDA" w:rsidR="0011674A" w:rsidRPr="005E2214" w:rsidRDefault="008B48CA" w:rsidP="0011674A">
      <w:pPr>
        <w:spacing w:before="0"/>
        <w:rPr>
          <w:szCs w:val="28"/>
        </w:rPr>
      </w:pPr>
      <w:r w:rsidRPr="005E2214">
        <w:rPr>
          <w:szCs w:val="28"/>
        </w:rPr>
        <w:t>26</w:t>
      </w:r>
      <w:r w:rsidR="0011674A" w:rsidRPr="005E2214">
        <w:rPr>
          <w:szCs w:val="28"/>
        </w:rPr>
        <w:t>.2. ja piešķirts 1.vērtējums, transportlīdzeklim tiek dota atļauja piedalīties ceļu satiksmē, par ko tiek izdarīts attiecīgs ieraksts transportlīdzekļu reģistrā</w:t>
      </w:r>
      <w:r w:rsidR="00C84DC4" w:rsidRPr="005E2214">
        <w:rPr>
          <w:szCs w:val="28"/>
        </w:rPr>
        <w:t>,</w:t>
      </w:r>
      <w:r w:rsidR="0011674A" w:rsidRPr="005E2214">
        <w:rPr>
          <w:szCs w:val="28"/>
        </w:rPr>
        <w:t xml:space="preserve"> noformēta tehniskās apskates uzlīme</w:t>
      </w:r>
      <w:r w:rsidR="00C84DC4" w:rsidRPr="005E2214">
        <w:rPr>
          <w:szCs w:val="28"/>
        </w:rPr>
        <w:t xml:space="preserve"> un izsniegts</w:t>
      </w:r>
      <w:r w:rsidR="0011674A" w:rsidRPr="005E2214">
        <w:rPr>
          <w:szCs w:val="28"/>
        </w:rPr>
        <w:t xml:space="preserve"> tehniskās apskates protokols;</w:t>
      </w:r>
    </w:p>
    <w:p w14:paraId="5616A8F7" w14:textId="5725BF2D" w:rsidR="0011674A" w:rsidRPr="005E2214" w:rsidRDefault="008B48CA" w:rsidP="0011674A">
      <w:pPr>
        <w:spacing w:before="0"/>
        <w:rPr>
          <w:szCs w:val="28"/>
        </w:rPr>
      </w:pPr>
      <w:r w:rsidRPr="005E2214">
        <w:rPr>
          <w:szCs w:val="28"/>
        </w:rPr>
        <w:t>26</w:t>
      </w:r>
      <w:r w:rsidR="0011674A" w:rsidRPr="005E2214">
        <w:rPr>
          <w:szCs w:val="28"/>
        </w:rPr>
        <w:t xml:space="preserve">.3. ja piešķirts 2.vērtējums </w:t>
      </w:r>
      <w:proofErr w:type="spellStart"/>
      <w:r w:rsidR="0011674A" w:rsidRPr="005E2214">
        <w:rPr>
          <w:szCs w:val="28"/>
        </w:rPr>
        <w:t>pamatpārbaudē</w:t>
      </w:r>
      <w:proofErr w:type="spellEnd"/>
      <w:r w:rsidR="0011674A" w:rsidRPr="005E2214">
        <w:rPr>
          <w:szCs w:val="28"/>
        </w:rPr>
        <w:t>, transportlīdzeklim tiek dota pagaidu atļauja, par ko tiek izdarīts attiecīgs ieraksts transportlīdzekļu reģistrā</w:t>
      </w:r>
      <w:r w:rsidR="00C84DC4" w:rsidRPr="005E2214">
        <w:rPr>
          <w:szCs w:val="28"/>
        </w:rPr>
        <w:t>,</w:t>
      </w:r>
      <w:r w:rsidR="0011674A" w:rsidRPr="005E2214">
        <w:rPr>
          <w:szCs w:val="28"/>
        </w:rPr>
        <w:t xml:space="preserve"> noformēta tehniskās apskates uzlīme</w:t>
      </w:r>
      <w:r w:rsidR="00C84DC4" w:rsidRPr="005E2214">
        <w:rPr>
          <w:szCs w:val="28"/>
        </w:rPr>
        <w:t xml:space="preserve"> un izsniegts</w:t>
      </w:r>
      <w:r w:rsidR="0011674A" w:rsidRPr="005E2214">
        <w:rPr>
          <w:szCs w:val="28"/>
        </w:rPr>
        <w:t xml:space="preserve"> tehniskās apskates protokols;</w:t>
      </w:r>
    </w:p>
    <w:p w14:paraId="3E5CF1B5" w14:textId="79BA3165" w:rsidR="0011674A" w:rsidRPr="005E2214" w:rsidRDefault="008B48CA" w:rsidP="0011674A">
      <w:pPr>
        <w:spacing w:before="0"/>
        <w:rPr>
          <w:szCs w:val="28"/>
        </w:rPr>
      </w:pPr>
      <w:bookmarkStart w:id="5" w:name="ap27_4"/>
      <w:r w:rsidRPr="005E2214">
        <w:rPr>
          <w:szCs w:val="28"/>
        </w:rPr>
        <w:t>26</w:t>
      </w:r>
      <w:r w:rsidR="0011674A" w:rsidRPr="005E2214">
        <w:rPr>
          <w:szCs w:val="28"/>
        </w:rPr>
        <w:t>.4.</w:t>
      </w:r>
      <w:bookmarkEnd w:id="5"/>
      <w:r w:rsidR="0011674A" w:rsidRPr="005E2214">
        <w:rPr>
          <w:szCs w:val="28"/>
        </w:rPr>
        <w:t xml:space="preserve"> ja piešķirts 2.vērtējums atkārtotajā pārbaudē, transportlīdzeklim tiek saglabāta pagaidu atļauja līdz </w:t>
      </w:r>
      <w:proofErr w:type="spellStart"/>
      <w:r w:rsidR="0011674A" w:rsidRPr="005E2214">
        <w:rPr>
          <w:szCs w:val="28"/>
        </w:rPr>
        <w:t>pamatpārbaudē</w:t>
      </w:r>
      <w:proofErr w:type="spellEnd"/>
      <w:r w:rsidR="0011674A" w:rsidRPr="005E2214">
        <w:rPr>
          <w:szCs w:val="28"/>
        </w:rPr>
        <w:t xml:space="preserve"> piešķirtās pagaidu atļaujas derīguma termiņa beigām, par ko tiek izdarīts attiecīgs ieraksts transportlīdzekļu reģistrā un izsniegts tehniskās apskates protokols;</w:t>
      </w:r>
    </w:p>
    <w:p w14:paraId="0EB18EC3" w14:textId="126BA9FA" w:rsidR="0011674A" w:rsidRPr="005E2214" w:rsidRDefault="008B48CA" w:rsidP="0011674A">
      <w:pPr>
        <w:spacing w:before="0"/>
        <w:rPr>
          <w:dstrike/>
          <w:szCs w:val="28"/>
        </w:rPr>
      </w:pPr>
      <w:r w:rsidRPr="005E2214">
        <w:rPr>
          <w:szCs w:val="28"/>
        </w:rPr>
        <w:t>26</w:t>
      </w:r>
      <w:r w:rsidR="0011674A" w:rsidRPr="005E2214">
        <w:rPr>
          <w:szCs w:val="28"/>
        </w:rPr>
        <w:t xml:space="preserve">.5. ja piešķirts 3.vērtējums, transportlīdzeklim netiek dota atļauja </w:t>
      </w:r>
      <w:r w:rsidR="00006BC0" w:rsidRPr="005E2214">
        <w:rPr>
          <w:szCs w:val="28"/>
        </w:rPr>
        <w:t xml:space="preserve">piedalīties ceļu satiksmē </w:t>
      </w:r>
      <w:r w:rsidR="0011674A" w:rsidRPr="005E2214">
        <w:rPr>
          <w:szCs w:val="28"/>
        </w:rPr>
        <w:t xml:space="preserve">vai pagaidu atļauja </w:t>
      </w:r>
      <w:r w:rsidR="001D2B83" w:rsidRPr="005E2214">
        <w:rPr>
          <w:szCs w:val="28"/>
        </w:rPr>
        <w:t xml:space="preserve">un </w:t>
      </w:r>
      <w:r w:rsidR="0011674A" w:rsidRPr="005E2214">
        <w:rPr>
          <w:szCs w:val="28"/>
        </w:rPr>
        <w:t xml:space="preserve">spēkā esošā atļauja </w:t>
      </w:r>
      <w:r w:rsidR="00006BC0" w:rsidRPr="005E2214">
        <w:rPr>
          <w:szCs w:val="28"/>
        </w:rPr>
        <w:t xml:space="preserve">piedalīties ceļu satiksmē </w:t>
      </w:r>
      <w:r w:rsidR="0011674A" w:rsidRPr="005E2214">
        <w:rPr>
          <w:szCs w:val="28"/>
        </w:rPr>
        <w:t xml:space="preserve">vai pagaidu atļauja tiek anulēta (noņemta uzlīme), par ko tiek izdarīts </w:t>
      </w:r>
      <w:r w:rsidR="0011674A" w:rsidRPr="005E2214">
        <w:rPr>
          <w:szCs w:val="28"/>
        </w:rPr>
        <w:lastRenderedPageBreak/>
        <w:t>attiecīgs ieraksts transportlīdzekļu reģistrā un izsniegts tehniskās apskates protokols.</w:t>
      </w:r>
    </w:p>
    <w:p w14:paraId="4CBE98CB" w14:textId="624C8FB9" w:rsidR="0011674A" w:rsidRPr="005E2214" w:rsidRDefault="008B48CA" w:rsidP="0011674A">
      <w:pPr>
        <w:rPr>
          <w:bCs/>
        </w:rPr>
      </w:pPr>
      <w:r w:rsidRPr="005E2214">
        <w:t>27</w:t>
      </w:r>
      <w:r w:rsidR="0011674A" w:rsidRPr="005E2214">
        <w:t>.</w:t>
      </w:r>
      <w:r w:rsidR="0099461D" w:rsidRPr="005E2214">
        <w:rPr>
          <w:szCs w:val="28"/>
        </w:rPr>
        <w:t xml:space="preserve"> </w:t>
      </w:r>
      <w:r w:rsidR="0011674A" w:rsidRPr="005E2214">
        <w:rPr>
          <w:bCs/>
        </w:rPr>
        <w:t>Tehniskās apskates protokolā norāda šādu informāciju:</w:t>
      </w:r>
    </w:p>
    <w:p w14:paraId="46F8884D" w14:textId="28A488DC" w:rsidR="0011674A" w:rsidRPr="005E2214" w:rsidRDefault="008B48CA" w:rsidP="0011674A">
      <w:pPr>
        <w:spacing w:before="0"/>
      </w:pPr>
      <w:r w:rsidRPr="005E2214">
        <w:t>27</w:t>
      </w:r>
      <w:r w:rsidR="0011674A" w:rsidRPr="005E2214">
        <w:t>.</w:t>
      </w:r>
      <w:r w:rsidR="0011674A" w:rsidRPr="005E2214">
        <w:rPr>
          <w:bCs/>
        </w:rPr>
        <w:t xml:space="preserve">1. datus par transportlīdzekļa </w:t>
      </w:r>
      <w:r w:rsidR="004F4570" w:rsidRPr="005E2214">
        <w:rPr>
          <w:bCs/>
        </w:rPr>
        <w:t>uzrādītāju</w:t>
      </w:r>
      <w:r w:rsidR="0011674A" w:rsidRPr="005E2214">
        <w:rPr>
          <w:bCs/>
        </w:rPr>
        <w:t>;</w:t>
      </w:r>
    </w:p>
    <w:p w14:paraId="4791C2AC" w14:textId="0459DC42" w:rsidR="0011674A" w:rsidRPr="005E2214" w:rsidRDefault="008B48CA" w:rsidP="0011674A">
      <w:pPr>
        <w:spacing w:before="0"/>
        <w:rPr>
          <w:bCs/>
          <w:i/>
        </w:rPr>
      </w:pPr>
      <w:r w:rsidRPr="005E2214">
        <w:t>27</w:t>
      </w:r>
      <w:r w:rsidR="0011674A" w:rsidRPr="005E2214">
        <w:t>.</w:t>
      </w:r>
      <w:r w:rsidR="0011674A" w:rsidRPr="005E2214">
        <w:rPr>
          <w:bCs/>
        </w:rPr>
        <w:t xml:space="preserve">2. transportlīdzekļa </w:t>
      </w:r>
      <w:r w:rsidR="00207C23" w:rsidRPr="005E2214">
        <w:rPr>
          <w:bCs/>
        </w:rPr>
        <w:t>identifikācijas numuru</w:t>
      </w:r>
      <w:r w:rsidR="00593598" w:rsidRPr="005E2214">
        <w:rPr>
          <w:bCs/>
        </w:rPr>
        <w:t xml:space="preserve"> (turpmāk – VIN)</w:t>
      </w:r>
      <w:r w:rsidR="00207C23" w:rsidRPr="005E2214">
        <w:rPr>
          <w:bCs/>
        </w:rPr>
        <w:t xml:space="preserve">, valsts reģistrācijas numuru, </w:t>
      </w:r>
      <w:r w:rsidR="00593598" w:rsidRPr="005E2214">
        <w:rPr>
          <w:bCs/>
        </w:rPr>
        <w:t xml:space="preserve">transportlīdzekļa </w:t>
      </w:r>
      <w:r w:rsidR="00207C23" w:rsidRPr="005E2214">
        <w:rPr>
          <w:bCs/>
        </w:rPr>
        <w:t>kategoriju un reģistrācijas valsts atšķirības zīmi</w:t>
      </w:r>
      <w:r w:rsidR="0011674A" w:rsidRPr="005E2214">
        <w:rPr>
          <w:bCs/>
        </w:rPr>
        <w:t>;</w:t>
      </w:r>
    </w:p>
    <w:p w14:paraId="3DE60C03" w14:textId="05D0749A" w:rsidR="0011674A" w:rsidRPr="005E2214" w:rsidRDefault="008B48CA" w:rsidP="0011674A">
      <w:pPr>
        <w:spacing w:before="0"/>
        <w:rPr>
          <w:bCs/>
        </w:rPr>
      </w:pPr>
      <w:r w:rsidRPr="005E2214">
        <w:t>27</w:t>
      </w:r>
      <w:r w:rsidR="0011674A" w:rsidRPr="005E2214">
        <w:t>.</w:t>
      </w:r>
      <w:r w:rsidR="0011674A" w:rsidRPr="005E2214">
        <w:rPr>
          <w:bCs/>
        </w:rPr>
        <w:t>3. konstatētos trūkumus vai bojājumus un to novērtējumu;</w:t>
      </w:r>
    </w:p>
    <w:p w14:paraId="3D67AC87" w14:textId="72C7B908" w:rsidR="0011674A" w:rsidRPr="005E2214" w:rsidRDefault="008B48CA" w:rsidP="0011674A">
      <w:pPr>
        <w:spacing w:before="0"/>
        <w:rPr>
          <w:bCs/>
          <w:u w:val="single"/>
        </w:rPr>
      </w:pPr>
      <w:r w:rsidRPr="005E2214">
        <w:t>27</w:t>
      </w:r>
      <w:r w:rsidR="0011674A" w:rsidRPr="005E2214">
        <w:t>.</w:t>
      </w:r>
      <w:r w:rsidR="0011674A" w:rsidRPr="005E2214">
        <w:rPr>
          <w:bCs/>
        </w:rPr>
        <w:t>4. citu informāciju saistībā ar konstatētajiem trūkumiem vai bojājumiem, ja tāda nepieciešama (piemēram, vecākās uzstādītās riepas izgatavošanas gadu);</w:t>
      </w:r>
    </w:p>
    <w:p w14:paraId="4D527DED" w14:textId="19A787E6" w:rsidR="0011674A" w:rsidRPr="005E2214" w:rsidRDefault="008B48CA" w:rsidP="0011674A">
      <w:pPr>
        <w:spacing w:before="0"/>
        <w:rPr>
          <w:bCs/>
        </w:rPr>
      </w:pPr>
      <w:r w:rsidRPr="005E2214">
        <w:t>27</w:t>
      </w:r>
      <w:r w:rsidR="0011674A" w:rsidRPr="005E2214">
        <w:t>.</w:t>
      </w:r>
      <w:r w:rsidR="0011674A" w:rsidRPr="005E2214">
        <w:rPr>
          <w:bCs/>
        </w:rPr>
        <w:t>5. transportlīdzekļa tehniskā stāvokļa un tā aprīkojuma kopējo novērtējumu;</w:t>
      </w:r>
    </w:p>
    <w:p w14:paraId="70B5C07D" w14:textId="0C1F2ECB" w:rsidR="0011674A" w:rsidRPr="005E2214" w:rsidRDefault="008B48CA" w:rsidP="0011674A">
      <w:pPr>
        <w:spacing w:before="0"/>
        <w:rPr>
          <w:bCs/>
        </w:rPr>
      </w:pPr>
      <w:r w:rsidRPr="005E2214">
        <w:t>27</w:t>
      </w:r>
      <w:r w:rsidR="0011674A" w:rsidRPr="005E2214">
        <w:t>.</w:t>
      </w:r>
      <w:r w:rsidR="0011674A" w:rsidRPr="005E2214">
        <w:rPr>
          <w:bCs/>
        </w:rPr>
        <w:t>6. atļaujas piedalīties ceļu satiksmē</w:t>
      </w:r>
      <w:r w:rsidR="00B7335B" w:rsidRPr="005E2214">
        <w:rPr>
          <w:bCs/>
        </w:rPr>
        <w:t xml:space="preserve"> termiņu</w:t>
      </w:r>
      <w:r w:rsidR="0011674A" w:rsidRPr="005E2214">
        <w:rPr>
          <w:bCs/>
        </w:rPr>
        <w:t>;</w:t>
      </w:r>
    </w:p>
    <w:p w14:paraId="07A681FC" w14:textId="2825DDD6" w:rsidR="0011674A" w:rsidRPr="005E2214" w:rsidRDefault="008B48CA" w:rsidP="0011674A">
      <w:pPr>
        <w:spacing w:before="0"/>
        <w:rPr>
          <w:bCs/>
        </w:rPr>
      </w:pPr>
      <w:r w:rsidRPr="005E2214">
        <w:t>27</w:t>
      </w:r>
      <w:r w:rsidR="0011674A" w:rsidRPr="005E2214">
        <w:t>.</w:t>
      </w:r>
      <w:r w:rsidR="0011674A" w:rsidRPr="005E2214">
        <w:rPr>
          <w:bCs/>
        </w:rPr>
        <w:t>7. tā inspektora vārdu un uzvārdu, kurš veicis transportlīdzekļa tehnisk</w:t>
      </w:r>
      <w:r w:rsidR="00B7335B" w:rsidRPr="005E2214">
        <w:rPr>
          <w:bCs/>
        </w:rPr>
        <w:t>o</w:t>
      </w:r>
      <w:r w:rsidR="0011674A" w:rsidRPr="005E2214">
        <w:rPr>
          <w:bCs/>
        </w:rPr>
        <w:t xml:space="preserve"> kontroli;</w:t>
      </w:r>
    </w:p>
    <w:p w14:paraId="19D55CB8" w14:textId="2F33BB29" w:rsidR="00207C23" w:rsidRPr="005E2214" w:rsidRDefault="00E42B30" w:rsidP="0011674A">
      <w:pPr>
        <w:spacing w:before="0"/>
        <w:rPr>
          <w:bCs/>
          <w:color w:val="000000"/>
        </w:rPr>
      </w:pPr>
      <w:r w:rsidRPr="005E2214">
        <w:t>2</w:t>
      </w:r>
      <w:r w:rsidR="008B48CA" w:rsidRPr="005E2214">
        <w:t>7</w:t>
      </w:r>
      <w:r w:rsidR="0011674A" w:rsidRPr="005E2214">
        <w:t>.</w:t>
      </w:r>
      <w:r w:rsidR="0011674A" w:rsidRPr="005E2214">
        <w:rPr>
          <w:bCs/>
        </w:rPr>
        <w:t xml:space="preserve">8. odometra </w:t>
      </w:r>
      <w:r w:rsidR="0011674A" w:rsidRPr="005E2214">
        <w:rPr>
          <w:bCs/>
          <w:color w:val="000000"/>
        </w:rPr>
        <w:t>rādījumu</w:t>
      </w:r>
      <w:r w:rsidR="00207C23" w:rsidRPr="005E2214">
        <w:rPr>
          <w:bCs/>
          <w:color w:val="000000"/>
        </w:rPr>
        <w:t>;</w:t>
      </w:r>
    </w:p>
    <w:p w14:paraId="2952ACDA" w14:textId="1A50AB72" w:rsidR="00207C23" w:rsidRPr="005E2214" w:rsidRDefault="00E42B30" w:rsidP="0011674A">
      <w:pPr>
        <w:spacing w:before="0"/>
        <w:rPr>
          <w:bCs/>
          <w:color w:val="000000"/>
        </w:rPr>
      </w:pPr>
      <w:r w:rsidRPr="005E2214">
        <w:rPr>
          <w:bCs/>
          <w:color w:val="000000"/>
        </w:rPr>
        <w:t>2</w:t>
      </w:r>
      <w:r w:rsidR="008B48CA" w:rsidRPr="005E2214">
        <w:rPr>
          <w:bCs/>
          <w:color w:val="000000"/>
        </w:rPr>
        <w:t>7</w:t>
      </w:r>
      <w:r w:rsidR="00207C23" w:rsidRPr="005E2214">
        <w:rPr>
          <w:bCs/>
          <w:color w:val="000000"/>
        </w:rPr>
        <w:t>.9. tehniskās apskates veikšanas vietu un laiku;</w:t>
      </w:r>
    </w:p>
    <w:p w14:paraId="76BF9EC9" w14:textId="71036BB9" w:rsidR="00293C1D" w:rsidRPr="005E2214" w:rsidRDefault="00E42B30" w:rsidP="0011674A">
      <w:pPr>
        <w:spacing w:before="0"/>
        <w:rPr>
          <w:bCs/>
          <w:color w:val="000000"/>
        </w:rPr>
      </w:pPr>
      <w:r w:rsidRPr="005E2214">
        <w:rPr>
          <w:bCs/>
          <w:color w:val="000000"/>
        </w:rPr>
        <w:t>2</w:t>
      </w:r>
      <w:r w:rsidR="008B48CA" w:rsidRPr="005E2214">
        <w:rPr>
          <w:bCs/>
          <w:color w:val="000000"/>
        </w:rPr>
        <w:t>7</w:t>
      </w:r>
      <w:r w:rsidR="00207C23" w:rsidRPr="005E2214">
        <w:rPr>
          <w:bCs/>
          <w:color w:val="000000"/>
        </w:rPr>
        <w:t xml:space="preserve">.10. tehniskās </w:t>
      </w:r>
      <w:r w:rsidR="00B7335B" w:rsidRPr="005E2214">
        <w:rPr>
          <w:bCs/>
          <w:color w:val="000000"/>
        </w:rPr>
        <w:t>kontroles</w:t>
      </w:r>
      <w:r w:rsidR="00207C23" w:rsidRPr="005E2214">
        <w:rPr>
          <w:bCs/>
          <w:color w:val="000000"/>
        </w:rPr>
        <w:t xml:space="preserve"> veicēju</w:t>
      </w:r>
      <w:r w:rsidR="004F0086" w:rsidRPr="005E2214">
        <w:rPr>
          <w:bCs/>
          <w:color w:val="000000"/>
        </w:rPr>
        <w:t>;</w:t>
      </w:r>
    </w:p>
    <w:p w14:paraId="63BDEEE6" w14:textId="4B233A96" w:rsidR="0011674A" w:rsidRPr="005E2214" w:rsidRDefault="00293C1D" w:rsidP="0011674A">
      <w:pPr>
        <w:spacing w:before="0"/>
        <w:rPr>
          <w:bCs/>
          <w:u w:val="single"/>
        </w:rPr>
      </w:pPr>
      <w:r w:rsidRPr="005E2214">
        <w:rPr>
          <w:bCs/>
          <w:color w:val="000000"/>
        </w:rPr>
        <w:t xml:space="preserve">27.11. </w:t>
      </w:r>
      <w:r w:rsidR="004F0086" w:rsidRPr="005E2214">
        <w:rPr>
          <w:bCs/>
          <w:color w:val="000000"/>
        </w:rPr>
        <w:t>u.c.</w:t>
      </w:r>
      <w:r w:rsidR="00B734AD">
        <w:rPr>
          <w:bCs/>
          <w:color w:val="000000"/>
        </w:rPr>
        <w:t xml:space="preserve"> informāciju saskaņā ar</w:t>
      </w:r>
      <w:r w:rsidR="004F0086" w:rsidRPr="005E2214">
        <w:rPr>
          <w:bCs/>
          <w:color w:val="000000"/>
        </w:rPr>
        <w:t xml:space="preserve"> Administratīvā procesa likum</w:t>
      </w:r>
      <w:r w:rsidR="00B734AD">
        <w:rPr>
          <w:bCs/>
          <w:color w:val="000000"/>
        </w:rPr>
        <w:t>u, ja tādu nepieciešams norādīt</w:t>
      </w:r>
      <w:r w:rsidR="0011674A" w:rsidRPr="005E2214">
        <w:rPr>
          <w:bCs/>
          <w:color w:val="000000"/>
        </w:rPr>
        <w:t>.</w:t>
      </w:r>
    </w:p>
    <w:p w14:paraId="0882E73E" w14:textId="6DE79357" w:rsidR="0011674A" w:rsidRPr="005E2214" w:rsidRDefault="00E42B30" w:rsidP="0011674A">
      <w:r w:rsidRPr="005E2214">
        <w:t>2</w:t>
      </w:r>
      <w:r w:rsidR="008B48CA" w:rsidRPr="005E2214">
        <w:t>8</w:t>
      </w:r>
      <w:r w:rsidR="0011674A" w:rsidRPr="005E2214">
        <w:t>. </w:t>
      </w:r>
      <w:r w:rsidR="00006BC0" w:rsidRPr="005E2214">
        <w:t xml:space="preserve">Izsniedzot tehniskās apskates protokolu </w:t>
      </w:r>
      <w:r w:rsidR="003721BE">
        <w:t>uzrādītājam</w:t>
      </w:r>
      <w:r w:rsidR="00006BC0" w:rsidRPr="005E2214">
        <w:t xml:space="preserve">, </w:t>
      </w:r>
      <w:r w:rsidR="0011674A" w:rsidRPr="005E2214">
        <w:t xml:space="preserve"> inspektors pamato savu lēmumu</w:t>
      </w:r>
      <w:r w:rsidR="00006BC0" w:rsidRPr="005E2214">
        <w:t>,</w:t>
      </w:r>
      <w:r w:rsidR="0011674A" w:rsidRPr="005E2214">
        <w:t xml:space="preserve"> sniedz skaidrojumu par tiem trūkumiem un bojājumiem, kuriem pievēršama uzmanība turpmākajā transportlīdzekļa ekspluatācijas gaitā, par tiem trūkumiem un bojājumiem, kurus nepieciešams novērst, kā arī par tiem bojājumiem, kuru dēļ transportlīdzekļa ekspluatācija ir aizliegta.</w:t>
      </w:r>
      <w:r w:rsidR="00006BC0" w:rsidRPr="005E2214">
        <w:t xml:space="preserve"> </w:t>
      </w:r>
      <w:r w:rsidR="006E293D">
        <w:t xml:space="preserve">Uzrādītājs </w:t>
      </w:r>
      <w:r w:rsidR="00C84DC4" w:rsidRPr="005E2214">
        <w:t>ar savu parakstu apliecina, ka transportlīdzekļa trūkumu un bojājumu novērtējums ir izskaidrots</w:t>
      </w:r>
      <w:r w:rsidR="00006BC0" w:rsidRPr="005E2214">
        <w:t>.</w:t>
      </w:r>
    </w:p>
    <w:p w14:paraId="20EDE867" w14:textId="7AB56A13" w:rsidR="0011674A" w:rsidRPr="005E2214" w:rsidRDefault="008B48CA" w:rsidP="0011674A">
      <w:pPr>
        <w:spacing w:after="58"/>
        <w:jc w:val="left"/>
        <w:rPr>
          <w:szCs w:val="28"/>
        </w:rPr>
      </w:pPr>
      <w:r w:rsidRPr="005E2214">
        <w:rPr>
          <w:szCs w:val="28"/>
        </w:rPr>
        <w:t>29</w:t>
      </w:r>
      <w:r w:rsidR="0011674A" w:rsidRPr="005E2214">
        <w:rPr>
          <w:szCs w:val="28"/>
        </w:rPr>
        <w:t>.  Tehniskās apskates uzlīmē norāda:</w:t>
      </w:r>
    </w:p>
    <w:p w14:paraId="61F977B4" w14:textId="1DE09BAA" w:rsidR="0011674A" w:rsidRPr="005E2214" w:rsidRDefault="008B48CA" w:rsidP="0011674A">
      <w:pPr>
        <w:spacing w:before="0"/>
        <w:rPr>
          <w:szCs w:val="28"/>
        </w:rPr>
      </w:pPr>
      <w:r w:rsidRPr="005E2214">
        <w:rPr>
          <w:szCs w:val="28"/>
        </w:rPr>
        <w:t>29</w:t>
      </w:r>
      <w:r w:rsidR="0011674A" w:rsidRPr="005E2214">
        <w:rPr>
          <w:szCs w:val="28"/>
        </w:rPr>
        <w:t>.1. informāciju par transportlīdzekli (</w:t>
      </w:r>
      <w:r w:rsidR="006F2610" w:rsidRPr="005E2214">
        <w:rPr>
          <w:szCs w:val="28"/>
        </w:rPr>
        <w:t xml:space="preserve">tā </w:t>
      </w:r>
      <w:r w:rsidR="0011674A" w:rsidRPr="005E2214">
        <w:rPr>
          <w:szCs w:val="28"/>
        </w:rPr>
        <w:t xml:space="preserve">valsts reģistrācijas numuru </w:t>
      </w:r>
      <w:r w:rsidR="001B0BAD" w:rsidRPr="005E2214">
        <w:rPr>
          <w:szCs w:val="28"/>
        </w:rPr>
        <w:t xml:space="preserve">un </w:t>
      </w:r>
      <w:r w:rsidR="0011674A" w:rsidRPr="005E2214">
        <w:rPr>
          <w:szCs w:val="28"/>
        </w:rPr>
        <w:t>VIN pēdējās sešas zīmes);</w:t>
      </w:r>
    </w:p>
    <w:p w14:paraId="3A722EC0" w14:textId="5D0154E1" w:rsidR="0011674A" w:rsidRPr="005E2214" w:rsidRDefault="008B48CA" w:rsidP="0011674A">
      <w:pPr>
        <w:spacing w:before="0"/>
        <w:rPr>
          <w:dstrike/>
          <w:szCs w:val="28"/>
        </w:rPr>
      </w:pPr>
      <w:r w:rsidRPr="005E2214">
        <w:rPr>
          <w:szCs w:val="28"/>
        </w:rPr>
        <w:t>29</w:t>
      </w:r>
      <w:r w:rsidR="0011674A" w:rsidRPr="005E2214">
        <w:rPr>
          <w:szCs w:val="28"/>
        </w:rPr>
        <w:t>.2. termiņu (datums, mēnesis), līdz kuram transportlīdzeklim atļauts piedalīties ceļu satiksmē.</w:t>
      </w:r>
    </w:p>
    <w:p w14:paraId="497846FA" w14:textId="36FE26A4" w:rsidR="0011674A" w:rsidRPr="005E2214" w:rsidRDefault="008B48CA" w:rsidP="0011674A">
      <w:r w:rsidRPr="005E2214">
        <w:t>30</w:t>
      </w:r>
      <w:r w:rsidR="0011674A" w:rsidRPr="005E2214">
        <w:t xml:space="preserve">. Tehniskās apskates uzlīmi automobilim inspektors pielīmē priekšējā stikla (vējstikla) iekšpusē, labajā apakšējā stūrī, pirms tam noņemot iepriekšējo tehniskās apskates uzlīmi, izņemot šo noteikumu </w:t>
      </w:r>
      <w:r w:rsidR="00F30AEE" w:rsidRPr="005E2214">
        <w:fldChar w:fldCharType="begin"/>
      </w:r>
      <w:r w:rsidR="00F30AEE" w:rsidRPr="005E2214">
        <w:instrText xml:space="preserve"> REF ap27_4 \h </w:instrText>
      </w:r>
      <w:r w:rsidR="00F30AEE" w:rsidRPr="005E2214">
        <w:fldChar w:fldCharType="separate"/>
      </w:r>
      <w:r w:rsidR="00654313" w:rsidRPr="005E2214">
        <w:rPr>
          <w:szCs w:val="28"/>
        </w:rPr>
        <w:t>26</w:t>
      </w:r>
      <w:r w:rsidR="007F68C3" w:rsidRPr="005E2214">
        <w:rPr>
          <w:szCs w:val="28"/>
        </w:rPr>
        <w:t>.4.</w:t>
      </w:r>
      <w:r w:rsidR="00F30AEE" w:rsidRPr="005E2214">
        <w:fldChar w:fldCharType="end"/>
      </w:r>
      <w:r w:rsidR="0011674A" w:rsidRPr="005E2214">
        <w:t>apakšpunktā minēto gadījumu. Motocikla, tricikla, kvadricikla, piekabes un puspiekabes vadītājam uzlīmi izsniedz uzlīmētu uz speciālas pamatnes, anulējot iepriekšējo tehniskās apskates uzlīmi.</w:t>
      </w:r>
    </w:p>
    <w:p w14:paraId="2647CCBF" w14:textId="3C1FD5C2" w:rsidR="0011674A" w:rsidRPr="005E2214" w:rsidRDefault="008B48CA" w:rsidP="0011674A">
      <w:r w:rsidRPr="005E2214">
        <w:t>31</w:t>
      </w:r>
      <w:r w:rsidR="0011674A" w:rsidRPr="005E2214">
        <w:t>. Pagaidu atļauja</w:t>
      </w:r>
      <w:r w:rsidR="00C84DC4" w:rsidRPr="005E2214">
        <w:t xml:space="preserve"> </w:t>
      </w:r>
      <w:r w:rsidR="0011674A" w:rsidRPr="005E2214">
        <w:t xml:space="preserve">sešu mēnešu laikā tiek dota ne vairāk kā divas reizes. Ja sešu mēnešu laikā trešajā vai nākamajās </w:t>
      </w:r>
      <w:proofErr w:type="spellStart"/>
      <w:r w:rsidR="0011674A" w:rsidRPr="005E2214">
        <w:t>pamatpārbaudēs</w:t>
      </w:r>
      <w:proofErr w:type="spellEnd"/>
      <w:r w:rsidR="0011674A" w:rsidRPr="005E2214">
        <w:t xml:space="preserve"> transportlīdzeklim atkārtoti </w:t>
      </w:r>
      <w:r w:rsidR="00C84DC4" w:rsidRPr="005E2214">
        <w:t>piešķirts 2.vērtējums</w:t>
      </w:r>
      <w:r w:rsidR="0011674A" w:rsidRPr="005E2214">
        <w:t xml:space="preserve">, pagaidu atļauja dota netiek, bet transportlīdzekļa </w:t>
      </w:r>
      <w:r w:rsidR="0011674A" w:rsidRPr="005E2214">
        <w:lastRenderedPageBreak/>
        <w:t xml:space="preserve">vadītājam tiek dota iespēja transportlīdzekli tās pašas dienas laikā nogādāt stāvvietā vai </w:t>
      </w:r>
      <w:proofErr w:type="spellStart"/>
      <w:r w:rsidR="0011674A" w:rsidRPr="005E2214">
        <w:t>remontvietā</w:t>
      </w:r>
      <w:proofErr w:type="spellEnd"/>
      <w:r w:rsidR="0011674A" w:rsidRPr="005E2214">
        <w:t>.</w:t>
      </w:r>
    </w:p>
    <w:p w14:paraId="2B8692C1" w14:textId="7794CEE3" w:rsidR="0011674A" w:rsidRPr="005E2214" w:rsidRDefault="008B48CA" w:rsidP="0011674A">
      <w:r w:rsidRPr="005E2214">
        <w:t>32</w:t>
      </w:r>
      <w:r w:rsidR="0011674A" w:rsidRPr="005E2214">
        <w:t xml:space="preserve">. Pagaidu atļauja nedod tiesības ar transportlīdzekli veikt bīstamo kravu pārvadājumus, smagsvara, </w:t>
      </w:r>
      <w:proofErr w:type="spellStart"/>
      <w:r w:rsidR="0011674A" w:rsidRPr="005E2214">
        <w:t>lielgabarīta</w:t>
      </w:r>
      <w:proofErr w:type="spellEnd"/>
      <w:r w:rsidR="0011674A" w:rsidRPr="005E2214">
        <w:t xml:space="preserve"> kravu pārvadājumus un pasažieru komercpārvadājumus, kā arī transportlīdzekļu vadītāju apmācību.</w:t>
      </w:r>
    </w:p>
    <w:p w14:paraId="64B8C802" w14:textId="77777777" w:rsidR="0011674A" w:rsidRPr="005E2214" w:rsidRDefault="0011674A" w:rsidP="0011674A"/>
    <w:p w14:paraId="1FDDE306" w14:textId="6D3555A0" w:rsidR="0011674A" w:rsidRPr="005E2214" w:rsidRDefault="0011674A" w:rsidP="0011674A">
      <w:pPr>
        <w:jc w:val="center"/>
        <w:rPr>
          <w:b/>
        </w:rPr>
      </w:pPr>
      <w:r w:rsidRPr="005E2214">
        <w:rPr>
          <w:b/>
        </w:rPr>
        <w:t xml:space="preserve">III. Tehniskās apskates uzlīmes noformēšana transportlīdzeklim pirms pirmreizējās tehniskās apskates, uzlīmes dublikāta noformēšana un uzlīmes nomaiņa, ADR sertifikāta, ETMK sertifikāta un Transportlīdzekļa sertifikāta dalāmu kokmateriālu un lauksaimniecības produkcijas </w:t>
      </w:r>
      <w:proofErr w:type="spellStart"/>
      <w:r w:rsidRPr="005E2214">
        <w:rPr>
          <w:b/>
        </w:rPr>
        <w:t>lielgabarīta</w:t>
      </w:r>
      <w:proofErr w:type="spellEnd"/>
      <w:r w:rsidRPr="005E2214">
        <w:rPr>
          <w:b/>
        </w:rPr>
        <w:t xml:space="preserve"> un smagsvara pārvadāšanai ar specializētajiem </w:t>
      </w:r>
      <w:proofErr w:type="spellStart"/>
      <w:r w:rsidRPr="005E2214">
        <w:rPr>
          <w:b/>
        </w:rPr>
        <w:t>lielgabarīta</w:t>
      </w:r>
      <w:proofErr w:type="spellEnd"/>
      <w:r w:rsidRPr="005E2214">
        <w:rPr>
          <w:b/>
        </w:rPr>
        <w:t xml:space="preserve"> un smagsvara transportlīdzekļiem vai to sastāviem</w:t>
      </w:r>
      <w:r w:rsidR="00E0030B" w:rsidRPr="005E2214">
        <w:t xml:space="preserve"> </w:t>
      </w:r>
      <w:r w:rsidR="00E0030B" w:rsidRPr="005E2214">
        <w:rPr>
          <w:b/>
        </w:rPr>
        <w:t xml:space="preserve">dublikāta noformēšana </w:t>
      </w:r>
    </w:p>
    <w:p w14:paraId="1E5B1F0B" w14:textId="559B771A" w:rsidR="0011674A" w:rsidRPr="005E2214" w:rsidRDefault="008B48CA" w:rsidP="0011674A">
      <w:r w:rsidRPr="005E2214">
        <w:t>33</w:t>
      </w:r>
      <w:r w:rsidR="0011674A" w:rsidRPr="005E2214">
        <w:t>. Lai ar transportlīdzekli piedalītos ceļu satiksmē, piecu dienu laikā pēc transportlīdzekļa pirmreizējās reģistrācijas Latvijā tehniskās apskates uzlīmi bez transportlīdzekļa tehniskā</w:t>
      </w:r>
      <w:r w:rsidR="00B7335B" w:rsidRPr="005E2214">
        <w:t>s</w:t>
      </w:r>
      <w:r w:rsidR="0011674A" w:rsidRPr="005E2214">
        <w:t xml:space="preserve"> kontroles veikšanas noformē:</w:t>
      </w:r>
    </w:p>
    <w:p w14:paraId="28C2B5E0" w14:textId="2D8AE327" w:rsidR="0011674A" w:rsidRPr="005E2214" w:rsidRDefault="008B48CA" w:rsidP="0011674A">
      <w:pPr>
        <w:spacing w:before="0"/>
      </w:pPr>
      <w:r w:rsidRPr="005E2214">
        <w:t>33</w:t>
      </w:r>
      <w:r w:rsidR="0011674A" w:rsidRPr="005E2214">
        <w:t>.1. jaunam, ārvalstīs iepriekš nereģistrētam transportlīdzeklim atbilstoši Ceļu satiksmes likum</w:t>
      </w:r>
      <w:r w:rsidR="00B7335B" w:rsidRPr="005E2214">
        <w:t>a</w:t>
      </w:r>
      <w:r w:rsidR="0011674A" w:rsidRPr="005E2214">
        <w:t xml:space="preserve"> </w:t>
      </w:r>
      <w:r w:rsidR="00B7335B" w:rsidRPr="005E2214">
        <w:t xml:space="preserve">16.pantā </w:t>
      </w:r>
      <w:r w:rsidR="0011674A" w:rsidRPr="005E2214">
        <w:t>noteiktajam periodiskumam;</w:t>
      </w:r>
    </w:p>
    <w:p w14:paraId="50C813C9" w14:textId="2C585735" w:rsidR="0069410A" w:rsidRPr="005E2214" w:rsidRDefault="00E42B30" w:rsidP="0011674A">
      <w:pPr>
        <w:spacing w:before="0"/>
      </w:pPr>
      <w:r w:rsidRPr="005E2214">
        <w:t>3</w:t>
      </w:r>
      <w:r w:rsidR="008B48CA" w:rsidRPr="005E2214">
        <w:t>3</w:t>
      </w:r>
      <w:r w:rsidR="0011674A" w:rsidRPr="005E2214">
        <w:t xml:space="preserve">.2. ārvalstīs iepriekš reģistrētam </w:t>
      </w:r>
      <w:r w:rsidR="00A10FB8" w:rsidRPr="005E2214">
        <w:t xml:space="preserve">jaunam </w:t>
      </w:r>
      <w:r w:rsidR="0011674A" w:rsidRPr="005E2214">
        <w:t xml:space="preserve">transportlīdzeklim, ja no tā pirmās reģistrācijas datuma līdz pirmās reģistrācijas datumam Latvijā nav pagājis ilgāks laikposms par Ceļu satiksmes </w:t>
      </w:r>
      <w:r w:rsidR="00513298" w:rsidRPr="005E2214">
        <w:t xml:space="preserve">likuma 16.pantā </w:t>
      </w:r>
      <w:r w:rsidR="0011674A" w:rsidRPr="005E2214">
        <w:t>noteikto tehniskās apskates periodu konkrētajam transportlīdzekļa veidam vai pielietojumam</w:t>
      </w:r>
      <w:r w:rsidR="0069410A" w:rsidRPr="005E2214">
        <w:t xml:space="preserve">, </w:t>
      </w:r>
      <w:r w:rsidR="00A10FB8" w:rsidRPr="005E2214">
        <w:t>novērtējot tā tehnisko stāvokli vizuāli</w:t>
      </w:r>
      <w:r w:rsidR="0011674A" w:rsidRPr="005E2214">
        <w:t xml:space="preserve">. Datumu, līdz kuram transportlīdzeklim atļauts piedalīties ceļu satiksmē, nosaka </w:t>
      </w:r>
      <w:r w:rsidR="009F2A40" w:rsidRPr="005E2214">
        <w:t xml:space="preserve">automatizēti ar </w:t>
      </w:r>
      <w:r w:rsidR="00580E8C" w:rsidRPr="005E2214">
        <w:t xml:space="preserve"> reģistra</w:t>
      </w:r>
      <w:r w:rsidR="009F2A40" w:rsidRPr="005E2214">
        <w:t xml:space="preserve"> programmnodrošinājuma palīdzību</w:t>
      </w:r>
      <w:r w:rsidR="0011674A" w:rsidRPr="005E2214">
        <w:t xml:space="preserve">, par atskaites punktu ņemot transportlīdzekļa pirmās reģistrācijas datumu atbilstoši Ceļu satiksmes </w:t>
      </w:r>
      <w:r w:rsidR="00513298" w:rsidRPr="005E2214">
        <w:t xml:space="preserve">likuma 16.pantā </w:t>
      </w:r>
      <w:r w:rsidR="0011674A" w:rsidRPr="005E2214">
        <w:t xml:space="preserve">noteiktajam periodiskumam. Ja reģistrācijas apliecībā norādīts tikai transportlīdzekļa izgatavošanas gads, par pirmās reģistrācijas datumu uzskata </w:t>
      </w:r>
      <w:r w:rsidR="00B7335B" w:rsidRPr="005E2214">
        <w:t xml:space="preserve">attiecīgā </w:t>
      </w:r>
      <w:r w:rsidR="0011674A" w:rsidRPr="005E2214">
        <w:t>reģistrācijas gada 1. janvāri</w:t>
      </w:r>
      <w:r w:rsidR="0069410A" w:rsidRPr="005E2214">
        <w:t>;</w:t>
      </w:r>
    </w:p>
    <w:p w14:paraId="26ABF5D0" w14:textId="5EF7697F" w:rsidR="0011674A" w:rsidRPr="005E2214" w:rsidRDefault="0069410A" w:rsidP="0011674A">
      <w:pPr>
        <w:spacing w:before="0"/>
      </w:pPr>
      <w:r w:rsidRPr="005E2214">
        <w:t>3</w:t>
      </w:r>
      <w:r w:rsidR="008B48CA" w:rsidRPr="005E2214">
        <w:t>3</w:t>
      </w:r>
      <w:r w:rsidRPr="005E2214">
        <w:t>.3. dalībvalstī iepriekš reģistrētam transportlīdzeklim, kam ir spēkā esoša atļauja piedalīties ceļu satiksmē</w:t>
      </w:r>
      <w:r w:rsidR="00A10FB8" w:rsidRPr="005E2214">
        <w:t>,</w:t>
      </w:r>
      <w:r w:rsidR="00654313" w:rsidRPr="005E2214">
        <w:t xml:space="preserve"> atbilstoši 6</w:t>
      </w:r>
      <w:r w:rsidRPr="005E2214">
        <w:t>.punkta nosacījumiem</w:t>
      </w:r>
      <w:r w:rsidR="0011674A" w:rsidRPr="005E2214">
        <w:t>.</w:t>
      </w:r>
    </w:p>
    <w:p w14:paraId="2E0206B4" w14:textId="032B8D3F" w:rsidR="0011674A" w:rsidRPr="005E2214" w:rsidRDefault="008B48CA" w:rsidP="0011674A">
      <w:pPr>
        <w:rPr>
          <w:dstrike/>
        </w:rPr>
      </w:pPr>
      <w:r w:rsidRPr="005E2214">
        <w:t>34</w:t>
      </w:r>
      <w:r w:rsidR="0011674A" w:rsidRPr="005E2214">
        <w:t>. Tehniskās apskates uzlīmes dublikātu izsniedz bez transportlīdzekļa tehniskās kontroles veikšanas, ja iepriekš izsniegtā, spēkā esošā tehniskās apskates uzlīme bijusi pielīmēta priekšējā stikla (vējstikla) iekšpusē un ir nozaudēta vai bojāta</w:t>
      </w:r>
      <w:r w:rsidR="0099461D" w:rsidRPr="005E2214">
        <w:t xml:space="preserve"> </w:t>
      </w:r>
      <w:r w:rsidR="0011674A" w:rsidRPr="005E2214">
        <w:t xml:space="preserve">vai ja ticis bojāts un nomainīts vējstikls. Tehniskās apskates uzlīmes dublikātu izsniedz ar iepriekšējo derīguma termiņu bez transportlīdzekļa uzrādīšanas, ja iepriekš izsniegtā, spēkā esošā tehniskās apskates uzlīme bijusi uzlīmēta uz speciālas pamatnes un </w:t>
      </w:r>
      <w:r w:rsidR="00B7335B" w:rsidRPr="005E2214">
        <w:t xml:space="preserve">tā </w:t>
      </w:r>
      <w:r w:rsidR="0011674A" w:rsidRPr="005E2214">
        <w:t>ir nozaudēta vai bojāta.</w:t>
      </w:r>
    </w:p>
    <w:p w14:paraId="1EC7EE93" w14:textId="1760165E" w:rsidR="0011674A" w:rsidRPr="005E2214" w:rsidRDefault="008B48CA" w:rsidP="0011674A">
      <w:r w:rsidRPr="005E2214">
        <w:t>35</w:t>
      </w:r>
      <w:r w:rsidR="0011674A" w:rsidRPr="005E2214">
        <w:t xml:space="preserve">. ADR sertifikātu, ETMK sertifikātu un Transportlīdzekļa sertifikātu dalāmu kokmateriālu un lauksaimniecības produkcijas </w:t>
      </w:r>
      <w:proofErr w:type="spellStart"/>
      <w:r w:rsidR="0011674A" w:rsidRPr="005E2214">
        <w:t>lielgabarīta</w:t>
      </w:r>
      <w:proofErr w:type="spellEnd"/>
      <w:r w:rsidR="0011674A" w:rsidRPr="005E2214">
        <w:t xml:space="preserve"> un smagsvara pārvadāšanai ar specializētajiem </w:t>
      </w:r>
      <w:proofErr w:type="spellStart"/>
      <w:r w:rsidR="0011674A" w:rsidRPr="005E2214">
        <w:t>lielgabarīta</w:t>
      </w:r>
      <w:proofErr w:type="spellEnd"/>
      <w:r w:rsidR="0011674A" w:rsidRPr="005E2214">
        <w:t xml:space="preserve"> un smagsvara transportlīdzekļiem </w:t>
      </w:r>
      <w:r w:rsidR="0011674A" w:rsidRPr="005E2214">
        <w:lastRenderedPageBreak/>
        <w:t>vai to sastāviem noformē bez transportlīdzekļa uzrādīšanas, ja iepriekš izsniegtais spēkā esošais attiecīgais sertifikāts ir nozaudēts vai bojāts.</w:t>
      </w:r>
    </w:p>
    <w:p w14:paraId="7718464E" w14:textId="2B39A2EC" w:rsidR="0011674A" w:rsidRPr="005E2214" w:rsidRDefault="00E42B30" w:rsidP="0011674A">
      <w:r w:rsidRPr="005E2214">
        <w:t>3</w:t>
      </w:r>
      <w:r w:rsidR="008B48CA" w:rsidRPr="005E2214">
        <w:t>6</w:t>
      </w:r>
      <w:r w:rsidR="0011674A" w:rsidRPr="005E2214">
        <w:t>. Ja ir mainījušies transportlīdzekļa tehniskās apskates uzlīmē norādītie transportlīdzekļa uzskaites dati, to izsniedz ar iepriekšējo derīguma termiņu bez transportlīdzekļa tehniskās kontroles veikšanas, ja iepriekš izsniegtā, spēkā esošā tehniskās apskates uzlīme bijusi pielīmēta priekšējā stikla (vējstikla) iekšpusē, bet, ja iepriekš izsniegtā, spēkā esošā tehniskās apskates uzlīme bijusi uzlīmēta uz speciālas pamatnes, to izsniedz ar iepriekšējo derīguma termiņu bez transportlīdzekļa uzrādīšanas.</w:t>
      </w:r>
    </w:p>
    <w:p w14:paraId="794E146B" w14:textId="154B098C" w:rsidR="0011674A" w:rsidRPr="005E2214" w:rsidRDefault="008B48CA" w:rsidP="0011674A">
      <w:r w:rsidRPr="005E2214">
        <w:t>37</w:t>
      </w:r>
      <w:r w:rsidR="0011674A" w:rsidRPr="005E2214">
        <w:t xml:space="preserve">. Tehniskās apskates uzlīmi noformē bez transportlīdzekļa tehniskās kontroles veikšanas, ja mainījies transportlīdzekļa veids vai pielietojums, bet </w:t>
      </w:r>
      <w:r w:rsidR="002A0EDB" w:rsidRPr="005E2214">
        <w:t xml:space="preserve">transportlīdzekļu </w:t>
      </w:r>
      <w:r w:rsidR="0011674A" w:rsidRPr="005E2214">
        <w:t xml:space="preserve">reģistrā esošā atļauja piedalīties ceļu satiksmē derīga ilgāk nekā Ceļu satiksmes </w:t>
      </w:r>
      <w:r w:rsidR="00F26C3D" w:rsidRPr="005E2214">
        <w:t>likuma 16</w:t>
      </w:r>
      <w:r w:rsidR="001A3FBB" w:rsidRPr="005E2214">
        <w:t>.</w:t>
      </w:r>
      <w:r w:rsidR="00F26C3D" w:rsidRPr="005E2214">
        <w:t xml:space="preserve">pantā </w:t>
      </w:r>
      <w:r w:rsidR="0011674A" w:rsidRPr="005E2214">
        <w:t>noteiktais tehniskās apskates periods konkrētajam transportlīdzekļa veidam vai pielietojumam pēc tā maiņas. Atļaujas piedalīties ceļu satiksmē termiņš tiek samazināts un noteikts atbilstoši transportlīdzekļa veidam vai pielietojumam, vadoties pēc pirmās reģistrācijas datuma vai datuma, kad piešķirta iepriekšējā atļauja piedalīties ceļu satiksmē.</w:t>
      </w:r>
    </w:p>
    <w:p w14:paraId="43725744" w14:textId="78FBA809" w:rsidR="0011674A" w:rsidRPr="005E2214" w:rsidRDefault="008B48CA" w:rsidP="0011674A">
      <w:r w:rsidRPr="005E2214">
        <w:t>38</w:t>
      </w:r>
      <w:r w:rsidR="0011674A" w:rsidRPr="005E2214">
        <w:t xml:space="preserve">. Pirms tehniskās apskates uzlīmes saņemšanas transportlīdzekļa </w:t>
      </w:r>
      <w:r w:rsidR="005F7333" w:rsidRPr="005E2214">
        <w:t>uzrādītājs</w:t>
      </w:r>
      <w:r w:rsidR="0011674A" w:rsidRPr="005E2214">
        <w:t xml:space="preserve"> CSDD pakalpojumu samaksas vietā uzrāda transportlīdzekļa reģistrācijas apliecību, transportlīdzekļa vadītāja apliecību vai personu apliecinošu dokumentu </w:t>
      </w:r>
      <w:r w:rsidR="0011674A" w:rsidRPr="005E2214">
        <w:rPr>
          <w:bCs/>
        </w:rPr>
        <w:t>un veic normatīvajos aktos par administratīvo sodu piemērošanu un citos normatīvajos aktos noteiktās darbības, bez kurām nav atļauta tehniskās apskates veikšana.</w:t>
      </w:r>
    </w:p>
    <w:p w14:paraId="148A9210" w14:textId="0E805BAE" w:rsidR="0011674A" w:rsidRPr="005E2214" w:rsidRDefault="008B48CA" w:rsidP="005B2617">
      <w:r w:rsidRPr="005E2214">
        <w:t>39</w:t>
      </w:r>
      <w:r w:rsidR="0011674A" w:rsidRPr="005E2214">
        <w:t xml:space="preserve">. Pēc dokumentu uzrādīšanas un maksājumu veikšanas inspektors vai par tehniskās apskates uzlīmju izsniegšanu atbildīgā persona salīdzina transportlīdzekļa uzskaites tehniskos datus ar </w:t>
      </w:r>
      <w:r w:rsidR="006F2610" w:rsidRPr="005E2214">
        <w:t xml:space="preserve">tā </w:t>
      </w:r>
      <w:r w:rsidR="0011674A" w:rsidRPr="005E2214">
        <w:t>reģistrācijas apliecībā norādītajiem. Ja dati atbilst un ja transportlīdzeklim vai tā aprīkojumam netiek konstatēti acīmredzami trūkumi vai bojājumi, kas novērtējami ar 2. vai 3.vērtējumu, inspektors vai par tehniskās apskates uzlīmju izsniegšanu atbildīgā persona noformē tehniskās apskates uzlīmi. Ja transportlīdzeklim vai tā aprīkojumam tiek konstatēti acīmredzami trūkumi vai bojājumi, kas novērtējami ar 2. vai 3.vērtējumu, inspektors vai par tehniskās apskates uzlīmju izsniegšanu atbildīgā persona pieņem lēmumu noformēt tehniskās apskates uzlīmi tikai pēc trūkumu vai bojājumu novēršanas.</w:t>
      </w:r>
    </w:p>
    <w:p w14:paraId="231238CB" w14:textId="696A60F2" w:rsidR="0011674A" w:rsidRPr="005E2214" w:rsidRDefault="008B48CA" w:rsidP="005B2617">
      <w:r w:rsidRPr="005E2214">
        <w:t>40</w:t>
      </w:r>
      <w:r w:rsidR="0011674A" w:rsidRPr="005E2214">
        <w:t xml:space="preserve">. Ja transportlīdzekļa reģistrācijas apliecības ieraksti nav salasāmi vai tiek konstatēta ierakstu neatbilstība faktiskajam stāvoklim, bet ir iespējams identificēt konkrēto transportlīdzekli un tam izsniegto reģistrācijas apliecību, tehniskās apskates uzlīmi pielīmē vai izsniedz tikai pēc faktisko uzskaites datu reģistrācijas un transportlīdzekļa reģistrācijas apliecības nomaiņas. </w:t>
      </w:r>
      <w:r w:rsidR="00787033" w:rsidRPr="005E2214">
        <w:t xml:space="preserve">Ja nav iespējams identificēt transportlīdzekli, kā arī tad, ja tiek konstatētas viltojuma pazīmes transportlīdzekļa agregātu numerācijā, reģistrācijas </w:t>
      </w:r>
      <w:r w:rsidR="006F2610" w:rsidRPr="005E2214">
        <w:t xml:space="preserve">apliecībā </w:t>
      </w:r>
      <w:r w:rsidR="00787033" w:rsidRPr="005E2214">
        <w:t xml:space="preserve">vai valsts </w:t>
      </w:r>
      <w:r w:rsidR="00787033" w:rsidRPr="005E2214">
        <w:lastRenderedPageBreak/>
        <w:t>reģistrācijas numura zīmēs, inspektors vai par tehniskās apskates uzlīmju izsniegšanu atbildīgā persona rīkojas saskaņā ar CSDD un Valsts policijas vienošanos, turklāt viltotā vai pašdarinātā valsts reģistrācijas numura zīme tiek atsavināta.</w:t>
      </w:r>
    </w:p>
    <w:p w14:paraId="0D199A71" w14:textId="77777777" w:rsidR="0011674A" w:rsidRPr="005E2214" w:rsidRDefault="0011674A" w:rsidP="005B2617">
      <w:pPr>
        <w:ind w:firstLine="720"/>
        <w:jc w:val="center"/>
        <w:rPr>
          <w:b/>
        </w:rPr>
      </w:pPr>
      <w:r w:rsidRPr="005E2214">
        <w:rPr>
          <w:b/>
        </w:rPr>
        <w:t>IV. Tehniskā kontrole uz ceļ</w:t>
      </w:r>
      <w:r w:rsidR="001F599D" w:rsidRPr="005E2214">
        <w:rPr>
          <w:b/>
        </w:rPr>
        <w:t>a</w:t>
      </w:r>
    </w:p>
    <w:p w14:paraId="2A469A99" w14:textId="62BAD278" w:rsidR="00545D05" w:rsidRPr="005E2214" w:rsidRDefault="008B48CA" w:rsidP="001A3FBB">
      <w:pPr>
        <w:rPr>
          <w:szCs w:val="28"/>
        </w:rPr>
      </w:pPr>
      <w:r w:rsidRPr="005E2214">
        <w:rPr>
          <w:szCs w:val="28"/>
        </w:rPr>
        <w:t>41</w:t>
      </w:r>
      <w:r w:rsidR="0011674A" w:rsidRPr="005E2214">
        <w:rPr>
          <w:szCs w:val="28"/>
        </w:rPr>
        <w:t>. Transportlīdzekļu tehnisko kontroli uz ceļ</w:t>
      </w:r>
      <w:r w:rsidR="001F599D" w:rsidRPr="005E2214">
        <w:rPr>
          <w:szCs w:val="28"/>
        </w:rPr>
        <w:t xml:space="preserve">a </w:t>
      </w:r>
      <w:r w:rsidR="0011674A" w:rsidRPr="005E2214">
        <w:rPr>
          <w:szCs w:val="28"/>
        </w:rPr>
        <w:t xml:space="preserve">veic gan Latvijā, gan ārvalstīs reģistrētiem </w:t>
      </w:r>
      <w:r w:rsidR="00023C18" w:rsidRPr="005E2214">
        <w:rPr>
          <w:szCs w:val="28"/>
        </w:rPr>
        <w:t>transportlīdzekļiem</w:t>
      </w:r>
      <w:r w:rsidR="00545D05" w:rsidRPr="005E2214">
        <w:rPr>
          <w:szCs w:val="28"/>
        </w:rPr>
        <w:t>,</w:t>
      </w:r>
      <w:r w:rsidR="001C785A" w:rsidRPr="005E2214">
        <w:rPr>
          <w:szCs w:val="28"/>
        </w:rPr>
        <w:t xml:space="preserve"> atturoties no jebkādas diskriminācijas</w:t>
      </w:r>
      <w:r w:rsidR="001A3FBB" w:rsidRPr="005E2214">
        <w:rPr>
          <w:szCs w:val="28"/>
        </w:rPr>
        <w:t>, kas attiecas uz</w:t>
      </w:r>
      <w:r w:rsidR="001C785A" w:rsidRPr="005E2214">
        <w:rPr>
          <w:szCs w:val="28"/>
        </w:rPr>
        <w:t xml:space="preserve"> vadītāja valstspiederīb</w:t>
      </w:r>
      <w:r w:rsidR="001B0BAD" w:rsidRPr="005E2214">
        <w:rPr>
          <w:szCs w:val="28"/>
        </w:rPr>
        <w:t>u</w:t>
      </w:r>
      <w:r w:rsidR="001C785A" w:rsidRPr="005E2214">
        <w:rPr>
          <w:szCs w:val="28"/>
        </w:rPr>
        <w:t xml:space="preserve"> vai transportlīdzekļa reģistrācijas vai ekspluatācijas uzsākšanas valst</w:t>
      </w:r>
      <w:r w:rsidR="001B0BAD" w:rsidRPr="005E2214">
        <w:rPr>
          <w:szCs w:val="28"/>
        </w:rPr>
        <w:t>i</w:t>
      </w:r>
      <w:r w:rsidR="0011674A" w:rsidRPr="005E2214">
        <w:rPr>
          <w:szCs w:val="28"/>
        </w:rPr>
        <w:t>.</w:t>
      </w:r>
    </w:p>
    <w:p w14:paraId="71A5A63D" w14:textId="311B1FF0" w:rsidR="001503A1" w:rsidRPr="005E2214" w:rsidRDefault="008B48CA" w:rsidP="005B2617">
      <w:pPr>
        <w:rPr>
          <w:szCs w:val="28"/>
        </w:rPr>
      </w:pPr>
      <w:r w:rsidRPr="005E2214">
        <w:rPr>
          <w:szCs w:val="28"/>
        </w:rPr>
        <w:t>42</w:t>
      </w:r>
      <w:r w:rsidR="00D1417C" w:rsidRPr="005E2214">
        <w:rPr>
          <w:szCs w:val="28"/>
        </w:rPr>
        <w:t>.</w:t>
      </w:r>
      <w:r w:rsidR="00023C18" w:rsidRPr="005E2214">
        <w:rPr>
          <w:szCs w:val="28"/>
        </w:rPr>
        <w:t xml:space="preserve"> Tehniskā </w:t>
      </w:r>
      <w:r w:rsidR="001F599D" w:rsidRPr="005E2214">
        <w:rPr>
          <w:szCs w:val="28"/>
        </w:rPr>
        <w:t>kontrole uz ceļa</w:t>
      </w:r>
      <w:r w:rsidR="00262864" w:rsidRPr="005E2214">
        <w:rPr>
          <w:szCs w:val="28"/>
        </w:rPr>
        <w:t xml:space="preserve"> </w:t>
      </w:r>
      <w:r w:rsidR="00023C18" w:rsidRPr="005E2214">
        <w:rPr>
          <w:szCs w:val="28"/>
        </w:rPr>
        <w:t>sastāv no sākotnējās pārbaudes un detalizētās pārbaudes.</w:t>
      </w:r>
      <w:r w:rsidR="001503A1" w:rsidRPr="005E2214">
        <w:rPr>
          <w:szCs w:val="28"/>
        </w:rPr>
        <w:t xml:space="preserve"> Ik gadu veic </w:t>
      </w:r>
      <w:r w:rsidR="00E0030B" w:rsidRPr="005E2214">
        <w:rPr>
          <w:szCs w:val="28"/>
        </w:rPr>
        <w:t xml:space="preserve">vismaz </w:t>
      </w:r>
      <w:r w:rsidR="001503A1" w:rsidRPr="005E2214">
        <w:rPr>
          <w:szCs w:val="28"/>
        </w:rPr>
        <w:t>tād</w:t>
      </w:r>
      <w:r w:rsidR="00066403" w:rsidRPr="005E2214">
        <w:rPr>
          <w:szCs w:val="28"/>
        </w:rPr>
        <w:t>u</w:t>
      </w:r>
      <w:r w:rsidR="001503A1" w:rsidRPr="005E2214">
        <w:rPr>
          <w:szCs w:val="28"/>
        </w:rPr>
        <w:t xml:space="preserve"> sākotnējo pārbaužu skait</w:t>
      </w:r>
      <w:r w:rsidR="00066403" w:rsidRPr="005E2214">
        <w:rPr>
          <w:szCs w:val="28"/>
        </w:rPr>
        <w:t>u</w:t>
      </w:r>
      <w:r w:rsidR="001503A1" w:rsidRPr="005E2214">
        <w:rPr>
          <w:szCs w:val="28"/>
        </w:rPr>
        <w:t>, kas atbilst 5% no Latvijā reģistrēto M2, M3, N2, N3, O3 un O4 kategorijas transportlīdzekļu kopskaita</w:t>
      </w:r>
      <w:r w:rsidR="00066403" w:rsidRPr="005E2214">
        <w:rPr>
          <w:szCs w:val="28"/>
        </w:rPr>
        <w:t>m</w:t>
      </w:r>
      <w:r w:rsidR="001503A1" w:rsidRPr="005E2214">
        <w:rPr>
          <w:szCs w:val="28"/>
        </w:rPr>
        <w:t xml:space="preserve"> konkrētā gada 1.janvārī.</w:t>
      </w:r>
    </w:p>
    <w:p w14:paraId="7AE75703" w14:textId="1AEBEF45" w:rsidR="00545D05" w:rsidRPr="005E2214" w:rsidRDefault="00E42B30" w:rsidP="00545D05">
      <w:pPr>
        <w:rPr>
          <w:szCs w:val="28"/>
        </w:rPr>
      </w:pPr>
      <w:r w:rsidRPr="005E2214">
        <w:rPr>
          <w:szCs w:val="28"/>
        </w:rPr>
        <w:t>4</w:t>
      </w:r>
      <w:r w:rsidR="008B48CA" w:rsidRPr="005E2214">
        <w:rPr>
          <w:szCs w:val="28"/>
        </w:rPr>
        <w:t>3</w:t>
      </w:r>
      <w:r w:rsidR="00545D05" w:rsidRPr="005E2214">
        <w:rPr>
          <w:szCs w:val="28"/>
        </w:rPr>
        <w:t>. Dati par tehnisk</w:t>
      </w:r>
      <w:r w:rsidR="00262864" w:rsidRPr="005E2214">
        <w:rPr>
          <w:szCs w:val="28"/>
        </w:rPr>
        <w:t xml:space="preserve">ajām </w:t>
      </w:r>
      <w:r w:rsidR="001F599D" w:rsidRPr="005E2214">
        <w:rPr>
          <w:szCs w:val="28"/>
        </w:rPr>
        <w:t>kontrolēm uz ceļa</w:t>
      </w:r>
      <w:r w:rsidR="00545D05" w:rsidRPr="005E2214">
        <w:rPr>
          <w:szCs w:val="28"/>
        </w:rPr>
        <w:t xml:space="preserve"> tiek glabāti transportlīdzekļu reģistrā vismaz 36 mēnešus</w:t>
      </w:r>
      <w:r w:rsidR="00AB041B" w:rsidRPr="005E2214">
        <w:rPr>
          <w:szCs w:val="28"/>
        </w:rPr>
        <w:t xml:space="preserve"> no pārbaudes veikšanas brīža</w:t>
      </w:r>
      <w:r w:rsidR="00545D05" w:rsidRPr="005E2214">
        <w:rPr>
          <w:szCs w:val="28"/>
        </w:rPr>
        <w:t xml:space="preserve">. Informācija par katru sākotnējo pārbaudi satur pārbaudītā transportlīdzekļa valsts reģistrācijas numuru, reģistrācijas valsti, </w:t>
      </w:r>
      <w:r w:rsidR="00B71409" w:rsidRPr="005E2214">
        <w:rPr>
          <w:szCs w:val="28"/>
        </w:rPr>
        <w:t xml:space="preserve">transportlīdzekļa </w:t>
      </w:r>
      <w:r w:rsidR="00545D05" w:rsidRPr="005E2214">
        <w:rPr>
          <w:szCs w:val="28"/>
        </w:rPr>
        <w:t xml:space="preserve">kategoriju un sākotnējās pārbaudes rezultātu. Par katru detalizēto pārbaudi tiek noformēts tehniskās </w:t>
      </w:r>
      <w:r w:rsidR="001F599D" w:rsidRPr="005E2214">
        <w:rPr>
          <w:szCs w:val="28"/>
        </w:rPr>
        <w:t>kontroles uz ceļa</w:t>
      </w:r>
      <w:r w:rsidR="00545D05" w:rsidRPr="005E2214">
        <w:rPr>
          <w:szCs w:val="28"/>
        </w:rPr>
        <w:t xml:space="preserve"> protokols</w:t>
      </w:r>
      <w:r w:rsidR="00454952" w:rsidRPr="005E2214">
        <w:rPr>
          <w:szCs w:val="28"/>
        </w:rPr>
        <w:t>.</w:t>
      </w:r>
    </w:p>
    <w:p w14:paraId="1801FAD0" w14:textId="39A6805A" w:rsidR="002338E6" w:rsidRPr="005E2214" w:rsidRDefault="008B48CA" w:rsidP="002338E6">
      <w:pPr>
        <w:rPr>
          <w:szCs w:val="28"/>
        </w:rPr>
      </w:pPr>
      <w:r w:rsidRPr="005E2214">
        <w:rPr>
          <w:szCs w:val="28"/>
        </w:rPr>
        <w:t>44</w:t>
      </w:r>
      <w:r w:rsidR="002338E6" w:rsidRPr="005E2214">
        <w:rPr>
          <w:szCs w:val="28"/>
        </w:rPr>
        <w:t xml:space="preserve">. Tehniskās </w:t>
      </w:r>
      <w:r w:rsidR="001F599D" w:rsidRPr="005E2214">
        <w:rPr>
          <w:szCs w:val="28"/>
        </w:rPr>
        <w:t>kontroles uz ceļa</w:t>
      </w:r>
      <w:r w:rsidR="002338E6" w:rsidRPr="005E2214">
        <w:rPr>
          <w:szCs w:val="28"/>
        </w:rPr>
        <w:t xml:space="preserve"> vajadzībām tiek nodrošināts pienācīgs aprīkojums detalizētas pārbaudes veikšanai uz ceļa, kas ļauj pārbaudīt bremžu efektivitāti, stūres iekārtu, atsperojumu un motora emisijas.</w:t>
      </w:r>
    </w:p>
    <w:p w14:paraId="1EFFC69F" w14:textId="1F3D269F" w:rsidR="00DA2BAE" w:rsidRPr="005E2214" w:rsidRDefault="008B48CA" w:rsidP="00602540">
      <w:pPr>
        <w:rPr>
          <w:szCs w:val="28"/>
        </w:rPr>
      </w:pPr>
      <w:r w:rsidRPr="005E2214">
        <w:rPr>
          <w:szCs w:val="28"/>
        </w:rPr>
        <w:t>45</w:t>
      </w:r>
      <w:r w:rsidR="001503A1" w:rsidRPr="005E2214">
        <w:rPr>
          <w:szCs w:val="28"/>
        </w:rPr>
        <w:t>.</w:t>
      </w:r>
      <w:r w:rsidR="00023C18" w:rsidRPr="005E2214">
        <w:rPr>
          <w:szCs w:val="28"/>
        </w:rPr>
        <w:t xml:space="preserve"> Sākotnējā pārbaude ietver pēdējās tehniskās apskates vai tehniskās </w:t>
      </w:r>
      <w:r w:rsidR="001F599D" w:rsidRPr="005E2214">
        <w:rPr>
          <w:szCs w:val="28"/>
        </w:rPr>
        <w:t>kontroles uz ceļa</w:t>
      </w:r>
      <w:r w:rsidR="00023C18" w:rsidRPr="005E2214">
        <w:rPr>
          <w:szCs w:val="28"/>
        </w:rPr>
        <w:t xml:space="preserve"> protokola pārbaudi, </w:t>
      </w:r>
      <w:r w:rsidR="000609DB" w:rsidRPr="005E2214">
        <w:rPr>
          <w:szCs w:val="28"/>
        </w:rPr>
        <w:t xml:space="preserve">tostarp pārliecināšanos, vai minētajos protokolos fiksētie trūkumi vai bojājumi ir novērsti, kā arī </w:t>
      </w:r>
      <w:r w:rsidR="00023C18" w:rsidRPr="005E2214">
        <w:rPr>
          <w:szCs w:val="28"/>
        </w:rPr>
        <w:t>transportlīdzekļa</w:t>
      </w:r>
      <w:r w:rsidR="000609DB" w:rsidRPr="005E2214">
        <w:rPr>
          <w:szCs w:val="28"/>
        </w:rPr>
        <w:t xml:space="preserve"> un</w:t>
      </w:r>
      <w:r w:rsidR="00023C18" w:rsidRPr="005E2214">
        <w:rPr>
          <w:szCs w:val="28"/>
        </w:rPr>
        <w:t xml:space="preserve"> tā aprīkojuma tehniskā stāvokļa </w:t>
      </w:r>
      <w:r w:rsidR="000609DB" w:rsidRPr="005E2214">
        <w:rPr>
          <w:szCs w:val="28"/>
        </w:rPr>
        <w:t xml:space="preserve">un sistēmu darbības </w:t>
      </w:r>
      <w:r w:rsidR="00023C18" w:rsidRPr="005E2214">
        <w:rPr>
          <w:szCs w:val="28"/>
        </w:rPr>
        <w:t>vizuālu pārbaudi</w:t>
      </w:r>
      <w:r w:rsidR="005568BC" w:rsidRPr="005E2214">
        <w:rPr>
          <w:szCs w:val="28"/>
        </w:rPr>
        <w:t>, kā arī var ietvert tehnisko pārbaudi, izmantojot jebkādu metodi, iekārtu vai mērierīci, ko uzskata par piemērotu, lai pamatotu lēmumu veikt transportlīdzeklim detalizēto pārbaudi</w:t>
      </w:r>
      <w:r w:rsidR="000609DB" w:rsidRPr="005E2214">
        <w:rPr>
          <w:szCs w:val="28"/>
        </w:rPr>
        <w:t>.</w:t>
      </w:r>
    </w:p>
    <w:p w14:paraId="5573790F" w14:textId="25BFBA68" w:rsidR="00023C4C" w:rsidRPr="005E2214" w:rsidRDefault="008B48CA" w:rsidP="00602540">
      <w:pPr>
        <w:rPr>
          <w:szCs w:val="28"/>
        </w:rPr>
      </w:pPr>
      <w:r w:rsidRPr="005E2214">
        <w:rPr>
          <w:szCs w:val="28"/>
        </w:rPr>
        <w:t>46</w:t>
      </w:r>
      <w:r w:rsidR="00023C4C" w:rsidRPr="005E2214">
        <w:rPr>
          <w:szCs w:val="28"/>
        </w:rPr>
        <w:t xml:space="preserve">. </w:t>
      </w:r>
      <w:r w:rsidR="00DA2BAE" w:rsidRPr="005E2214">
        <w:rPr>
          <w:szCs w:val="28"/>
        </w:rPr>
        <w:t xml:space="preserve">Detalizētā pārbaude ietver diagnostikas iekārtu vai </w:t>
      </w:r>
      <w:r w:rsidR="005568BC" w:rsidRPr="005E2214">
        <w:rPr>
          <w:szCs w:val="28"/>
        </w:rPr>
        <w:t xml:space="preserve">mērierīču </w:t>
      </w:r>
      <w:r w:rsidR="00DA2BAE" w:rsidRPr="005E2214">
        <w:rPr>
          <w:szCs w:val="28"/>
        </w:rPr>
        <w:t xml:space="preserve">izmantošanu un var tikt veikta tuvākajā tehniskās apskates stacijā. </w:t>
      </w:r>
      <w:r w:rsidR="00023C4C" w:rsidRPr="005E2214">
        <w:rPr>
          <w:szCs w:val="28"/>
        </w:rPr>
        <w:t xml:space="preserve">Detalizētajā pārbaudē pārliecinās par </w:t>
      </w:r>
      <w:r w:rsidR="00D16870" w:rsidRPr="005E2214">
        <w:rPr>
          <w:szCs w:val="28"/>
        </w:rPr>
        <w:t>1.</w:t>
      </w:r>
      <w:r w:rsidR="00023C4C" w:rsidRPr="005E2214">
        <w:rPr>
          <w:szCs w:val="28"/>
        </w:rPr>
        <w:t>pielikumā noteikto prasību izpildi, tiktāl un tādā apjomā, cik tas iespējams uz ceļa, vai pilnā mērā, ja detalizēto pārbaudi veic tehniskās apskates stacijā. Ja pēdējā</w:t>
      </w:r>
      <w:r w:rsidR="0039543A" w:rsidRPr="005E2214">
        <w:rPr>
          <w:szCs w:val="28"/>
        </w:rPr>
        <w:t>s</w:t>
      </w:r>
      <w:r w:rsidR="00023C4C" w:rsidRPr="005E2214">
        <w:rPr>
          <w:szCs w:val="28"/>
        </w:rPr>
        <w:t xml:space="preserve"> tehniskā</w:t>
      </w:r>
      <w:r w:rsidR="0039543A" w:rsidRPr="005E2214">
        <w:rPr>
          <w:szCs w:val="28"/>
        </w:rPr>
        <w:t>s</w:t>
      </w:r>
      <w:r w:rsidR="00023C4C" w:rsidRPr="005E2214">
        <w:rPr>
          <w:szCs w:val="28"/>
        </w:rPr>
        <w:t xml:space="preserve"> apskate</w:t>
      </w:r>
      <w:r w:rsidR="0039543A" w:rsidRPr="005E2214">
        <w:rPr>
          <w:szCs w:val="28"/>
        </w:rPr>
        <w:t>s</w:t>
      </w:r>
      <w:r w:rsidR="00023C4C" w:rsidRPr="005E2214">
        <w:rPr>
          <w:szCs w:val="28"/>
        </w:rPr>
        <w:t xml:space="preserve"> vai tehniskā</w:t>
      </w:r>
      <w:r w:rsidR="0039543A" w:rsidRPr="005E2214">
        <w:rPr>
          <w:szCs w:val="28"/>
        </w:rPr>
        <w:t>s</w:t>
      </w:r>
      <w:r w:rsidR="00023C4C" w:rsidRPr="005E2214">
        <w:rPr>
          <w:szCs w:val="28"/>
        </w:rPr>
        <w:t xml:space="preserve"> </w:t>
      </w:r>
      <w:r w:rsidR="00A64299" w:rsidRPr="005E2214">
        <w:rPr>
          <w:szCs w:val="28"/>
        </w:rPr>
        <w:t>kontroles uz ceļa</w:t>
      </w:r>
      <w:r w:rsidR="00023C4C" w:rsidRPr="005E2214">
        <w:rPr>
          <w:szCs w:val="28"/>
        </w:rPr>
        <w:t xml:space="preserve"> </w:t>
      </w:r>
      <w:r w:rsidR="0039543A" w:rsidRPr="005E2214">
        <w:rPr>
          <w:szCs w:val="28"/>
        </w:rPr>
        <w:t xml:space="preserve">protokols, kas izdots </w:t>
      </w:r>
      <w:r w:rsidR="00023C4C" w:rsidRPr="005E2214">
        <w:rPr>
          <w:szCs w:val="28"/>
        </w:rPr>
        <w:t xml:space="preserve">trīs mēnešu laikā pirms konkrētās tehniskās </w:t>
      </w:r>
      <w:r w:rsidR="00A64299" w:rsidRPr="005E2214">
        <w:rPr>
          <w:szCs w:val="28"/>
        </w:rPr>
        <w:t>kontroles uz ceļa</w:t>
      </w:r>
      <w:r w:rsidR="00023C4C" w:rsidRPr="005E2214">
        <w:rPr>
          <w:szCs w:val="28"/>
        </w:rPr>
        <w:t xml:space="preserve">, </w:t>
      </w:r>
      <w:r w:rsidR="0039543A" w:rsidRPr="005E2214">
        <w:rPr>
          <w:szCs w:val="28"/>
        </w:rPr>
        <w:t xml:space="preserve">apliecina, ka transportlīdzeklis ticis pārbaudīts saskaņā ar </w:t>
      </w:r>
      <w:r w:rsidR="00056072" w:rsidRPr="005E2214">
        <w:rPr>
          <w:szCs w:val="28"/>
        </w:rPr>
        <w:t>1.</w:t>
      </w:r>
      <w:r w:rsidR="0039543A" w:rsidRPr="005E2214">
        <w:rPr>
          <w:szCs w:val="28"/>
        </w:rPr>
        <w:t xml:space="preserve">pielikuma nosacījumiem, </w:t>
      </w:r>
      <w:r w:rsidR="00023C4C" w:rsidRPr="005E2214">
        <w:rPr>
          <w:szCs w:val="28"/>
        </w:rPr>
        <w:t xml:space="preserve">inspektors nepārbauda tos elementus, kas tikuši pārbaudīti un atzīti par </w:t>
      </w:r>
      <w:r w:rsidR="0039543A" w:rsidRPr="005E2214">
        <w:rPr>
          <w:szCs w:val="28"/>
        </w:rPr>
        <w:t xml:space="preserve">apmierinošiem minētajās </w:t>
      </w:r>
      <w:r w:rsidR="00023C4C" w:rsidRPr="005E2214">
        <w:rPr>
          <w:szCs w:val="28"/>
        </w:rPr>
        <w:t>pārbaud</w:t>
      </w:r>
      <w:r w:rsidR="0039543A" w:rsidRPr="005E2214">
        <w:rPr>
          <w:szCs w:val="28"/>
        </w:rPr>
        <w:t>ēs, ja vien nav konstatējamas acīmredzamas neatbilstības.</w:t>
      </w:r>
    </w:p>
    <w:p w14:paraId="49F8103C" w14:textId="0FAEFC83" w:rsidR="00B161C7" w:rsidRPr="005E2214" w:rsidRDefault="00E42B30" w:rsidP="005D7783">
      <w:pPr>
        <w:rPr>
          <w:szCs w:val="28"/>
        </w:rPr>
      </w:pPr>
      <w:r w:rsidRPr="005E2214">
        <w:rPr>
          <w:szCs w:val="28"/>
        </w:rPr>
        <w:t>4</w:t>
      </w:r>
      <w:r w:rsidR="008B48CA" w:rsidRPr="005E2214">
        <w:rPr>
          <w:szCs w:val="28"/>
        </w:rPr>
        <w:t>7</w:t>
      </w:r>
      <w:r w:rsidR="00B161C7" w:rsidRPr="005E2214">
        <w:rPr>
          <w:szCs w:val="28"/>
        </w:rPr>
        <w:t xml:space="preserve">. </w:t>
      </w:r>
      <w:r w:rsidR="004C1AFA">
        <w:rPr>
          <w:szCs w:val="28"/>
        </w:rPr>
        <w:t xml:space="preserve">Transportlīdzekļa </w:t>
      </w:r>
      <w:r w:rsidR="004C1AFA">
        <w:t>u</w:t>
      </w:r>
      <w:r w:rsidR="003556CC" w:rsidRPr="005E2214">
        <w:t>zrādītāj</w:t>
      </w:r>
      <w:r w:rsidR="00DE0B30" w:rsidRPr="005E2214">
        <w:t>am</w:t>
      </w:r>
      <w:r w:rsidR="003556CC" w:rsidRPr="005E2214">
        <w:rPr>
          <w:szCs w:val="28"/>
        </w:rPr>
        <w:t xml:space="preserve">, </w:t>
      </w:r>
      <w:r w:rsidR="00262864" w:rsidRPr="005E2214">
        <w:rPr>
          <w:szCs w:val="28"/>
        </w:rPr>
        <w:t>kur</w:t>
      </w:r>
      <w:r w:rsidR="00387F30" w:rsidRPr="005E2214">
        <w:rPr>
          <w:szCs w:val="28"/>
        </w:rPr>
        <w:t>a</w:t>
      </w:r>
      <w:r w:rsidR="004C1AFA">
        <w:rPr>
          <w:szCs w:val="28"/>
        </w:rPr>
        <w:t xml:space="preserve"> transportlīdzekl</w:t>
      </w:r>
      <w:r w:rsidR="00D832A4">
        <w:rPr>
          <w:szCs w:val="28"/>
        </w:rPr>
        <w:t>i</w:t>
      </w:r>
      <w:r w:rsidR="00262864" w:rsidRPr="005E2214">
        <w:rPr>
          <w:szCs w:val="28"/>
        </w:rPr>
        <w:t xml:space="preserve">m </w:t>
      </w:r>
      <w:r w:rsidR="00B161C7" w:rsidRPr="005E2214">
        <w:rPr>
          <w:szCs w:val="28"/>
        </w:rPr>
        <w:t xml:space="preserve">tiek veikta tehniskā </w:t>
      </w:r>
      <w:r w:rsidR="00A64299" w:rsidRPr="005E2214">
        <w:rPr>
          <w:szCs w:val="28"/>
        </w:rPr>
        <w:t>kontrole uz ceļa</w:t>
      </w:r>
      <w:r w:rsidR="00B161C7" w:rsidRPr="005E2214">
        <w:rPr>
          <w:szCs w:val="28"/>
        </w:rPr>
        <w:t>, jāsadarbojas ar inspektor</w:t>
      </w:r>
      <w:r w:rsidR="00387F30" w:rsidRPr="005E2214">
        <w:rPr>
          <w:szCs w:val="28"/>
        </w:rPr>
        <w:t>u</w:t>
      </w:r>
      <w:r w:rsidR="00B161C7" w:rsidRPr="005E2214">
        <w:rPr>
          <w:szCs w:val="28"/>
        </w:rPr>
        <w:t xml:space="preserve"> un pārbaudes veikšanai </w:t>
      </w:r>
      <w:r w:rsidR="00B161C7" w:rsidRPr="005E2214">
        <w:rPr>
          <w:szCs w:val="28"/>
        </w:rPr>
        <w:lastRenderedPageBreak/>
        <w:t>jānodrošina piekļuve transportlīdzeklim, tā daļām un visiem attiecīgajiem dokumentiem.</w:t>
      </w:r>
    </w:p>
    <w:p w14:paraId="4C93BB31" w14:textId="5225917C" w:rsidR="0011674A" w:rsidRPr="005E2214" w:rsidRDefault="00E42B30" w:rsidP="0011674A">
      <w:pPr>
        <w:spacing w:before="100"/>
        <w:rPr>
          <w:szCs w:val="28"/>
        </w:rPr>
      </w:pPr>
      <w:r w:rsidRPr="005E2214">
        <w:rPr>
          <w:szCs w:val="28"/>
        </w:rPr>
        <w:t>4</w:t>
      </w:r>
      <w:r w:rsidR="008B48CA" w:rsidRPr="005E2214">
        <w:rPr>
          <w:szCs w:val="28"/>
        </w:rPr>
        <w:t>8</w:t>
      </w:r>
      <w:r w:rsidR="0011674A" w:rsidRPr="005E2214">
        <w:rPr>
          <w:szCs w:val="28"/>
        </w:rPr>
        <w:t xml:space="preserve">. Pirms transportlīdzekļa </w:t>
      </w:r>
      <w:r w:rsidR="00A64299" w:rsidRPr="005E2214">
        <w:rPr>
          <w:szCs w:val="28"/>
        </w:rPr>
        <w:t xml:space="preserve">pārbaudes uzsākšanas </w:t>
      </w:r>
      <w:r w:rsidR="00310DE9">
        <w:rPr>
          <w:szCs w:val="28"/>
        </w:rPr>
        <w:t>transportlīdzekļa</w:t>
      </w:r>
      <w:r w:rsidR="0011674A" w:rsidRPr="005E2214">
        <w:rPr>
          <w:szCs w:val="28"/>
        </w:rPr>
        <w:t xml:space="preserve"> vadītājs nodod inspektoram transportlīdzekļa reģistrācijas apliecību, transportlīdzekļa vadītāja apliecību, piekabes (puspiekabes) tehniskās apskates uzlīmi</w:t>
      </w:r>
      <w:r w:rsidR="00E37599" w:rsidRPr="005E2214">
        <w:rPr>
          <w:szCs w:val="28"/>
        </w:rPr>
        <w:t>,</w:t>
      </w:r>
      <w:r w:rsidR="0011674A" w:rsidRPr="005E2214">
        <w:rPr>
          <w:szCs w:val="28"/>
        </w:rPr>
        <w:t xml:space="preserve"> </w:t>
      </w:r>
      <w:r w:rsidR="00E37599" w:rsidRPr="005E2214">
        <w:rPr>
          <w:szCs w:val="28"/>
        </w:rPr>
        <w:t>Eiropas Kopienas atļauj</w:t>
      </w:r>
      <w:r w:rsidR="00F82097">
        <w:rPr>
          <w:szCs w:val="28"/>
        </w:rPr>
        <w:t>as apliecinātu kopiju</w:t>
      </w:r>
      <w:r w:rsidR="00E37599" w:rsidRPr="005E2214">
        <w:rPr>
          <w:szCs w:val="28"/>
        </w:rPr>
        <w:t xml:space="preserve"> starptautiskiem kravu </w:t>
      </w:r>
      <w:r w:rsidR="005F7333" w:rsidRPr="005E2214">
        <w:rPr>
          <w:szCs w:val="28"/>
        </w:rPr>
        <w:t xml:space="preserve">vai pasažieru </w:t>
      </w:r>
      <w:r w:rsidR="00E37599" w:rsidRPr="005E2214">
        <w:rPr>
          <w:szCs w:val="28"/>
        </w:rPr>
        <w:t xml:space="preserve">komercpārvadājumiem ar autotransportu </w:t>
      </w:r>
      <w:r w:rsidR="0011674A" w:rsidRPr="005E2214">
        <w:rPr>
          <w:szCs w:val="28"/>
        </w:rPr>
        <w:t>un</w:t>
      </w:r>
      <w:r w:rsidR="00A646C8">
        <w:rPr>
          <w:szCs w:val="28"/>
        </w:rPr>
        <w:t xml:space="preserve"> citus</w:t>
      </w:r>
      <w:r w:rsidR="0011674A" w:rsidRPr="005E2214">
        <w:rPr>
          <w:szCs w:val="28"/>
        </w:rPr>
        <w:t xml:space="preserve"> ar pārvadājumu veikšanu saistītos </w:t>
      </w:r>
      <w:r w:rsidR="004C1AFA">
        <w:rPr>
          <w:szCs w:val="28"/>
        </w:rPr>
        <w:t>dokumentus</w:t>
      </w:r>
      <w:r w:rsidR="0011674A" w:rsidRPr="005E2214">
        <w:rPr>
          <w:szCs w:val="28"/>
        </w:rPr>
        <w:t xml:space="preserve">. Pēc tam vadītājs nodod transportlīdzekli inspektoram tehniskās kontroles </w:t>
      </w:r>
      <w:r w:rsidR="00A64299" w:rsidRPr="005E2214">
        <w:rPr>
          <w:szCs w:val="28"/>
        </w:rPr>
        <w:t xml:space="preserve">uz ceļa </w:t>
      </w:r>
      <w:r w:rsidR="0011674A" w:rsidRPr="005E2214">
        <w:rPr>
          <w:szCs w:val="28"/>
        </w:rPr>
        <w:t>veikšanai.</w:t>
      </w:r>
      <w:r w:rsidR="00602540" w:rsidRPr="005E2214">
        <w:rPr>
          <w:szCs w:val="28"/>
        </w:rPr>
        <w:t xml:space="preserve"> </w:t>
      </w:r>
    </w:p>
    <w:p w14:paraId="5A812822" w14:textId="532D6191" w:rsidR="0011674A" w:rsidRPr="005E2214" w:rsidRDefault="00E42B30" w:rsidP="0011674A">
      <w:r w:rsidRPr="005E2214">
        <w:t>4</w:t>
      </w:r>
      <w:r w:rsidR="008B48CA" w:rsidRPr="005E2214">
        <w:t>9</w:t>
      </w:r>
      <w:r w:rsidR="0011674A" w:rsidRPr="005E2214">
        <w:t xml:space="preserve">. Inspektors tehnisko kontroli </w:t>
      </w:r>
      <w:r w:rsidR="00A64299" w:rsidRPr="005E2214">
        <w:t xml:space="preserve">uz ceļa </w:t>
      </w:r>
      <w:r w:rsidR="0011674A" w:rsidRPr="005E2214">
        <w:t xml:space="preserve">sāk ar datu salīdzināšanu. Ja transportlīdzekļa reģistrācijas apliecības ieraksti nav salasāmi vai tiek konstatēta ierakstu neatbilstība faktiskajam stāvoklim, bet ir iespējams identificēt konkrēto transportlīdzekli un tam izsniegto reģistrācijas apliecību, inspektors turpina veikt tehnisko kontroli </w:t>
      </w:r>
      <w:r w:rsidR="00A64299" w:rsidRPr="005E2214">
        <w:t>uz ceļa</w:t>
      </w:r>
      <w:r w:rsidR="00850308" w:rsidRPr="005E2214">
        <w:t>.</w:t>
      </w:r>
      <w:r w:rsidR="0011674A" w:rsidRPr="005E2214">
        <w:t xml:space="preserve"> </w:t>
      </w:r>
      <w:r w:rsidR="00787033" w:rsidRPr="005E2214">
        <w:t>Ja nav iespējams identificēt transportlīdzekli, kā arī tad, ja tiek konstatētas viltojuma pazīmes transportlīdzekļa agregātu numerācijā, reģistrācijas dokumentos vai valsts reģistrācijas numura zīmēs, inspektors rīkojas saskaņā ar CSDD un Valsts policijas vienošanos, turklāt viltotā vai pašdarinātā valsts reģistrācijas numura zīme tiek atsavināta.</w:t>
      </w:r>
    </w:p>
    <w:p w14:paraId="27ED7852" w14:textId="59B24623" w:rsidR="0011674A" w:rsidRPr="005E2214" w:rsidRDefault="008B48CA" w:rsidP="0011674A">
      <w:r w:rsidRPr="005E2214">
        <w:t>50</w:t>
      </w:r>
      <w:r w:rsidR="0011674A" w:rsidRPr="005E2214">
        <w:t xml:space="preserve">. Pēc datu salīdzināšanas inspektors </w:t>
      </w:r>
      <w:r w:rsidR="00C533D8" w:rsidRPr="005E2214">
        <w:t>uzsāk sākotnējo pārbaudi, atbilstoši 4</w:t>
      </w:r>
      <w:r w:rsidR="00654313" w:rsidRPr="005E2214">
        <w:t>5</w:t>
      </w:r>
      <w:r w:rsidR="00C533D8" w:rsidRPr="005E2214">
        <w:t xml:space="preserve">.punkta nosacījumiem, un atkarībā no sākotnējā pārbaudē gūtās informācijas par transportlīdzekļa un tā aprīkojuma tehnisko stāvokli un sistēmu darbību transportlīdzeklim var veikt detalizēto pārbaudi. </w:t>
      </w:r>
      <w:r w:rsidR="0011674A" w:rsidRPr="005E2214">
        <w:t xml:space="preserve">Ja </w:t>
      </w:r>
      <w:r w:rsidR="00262864" w:rsidRPr="005E2214">
        <w:t>pārbaud</w:t>
      </w:r>
      <w:r w:rsidR="0011674A" w:rsidRPr="005E2214">
        <w:t xml:space="preserve">es vietā nav iespējams veikt </w:t>
      </w:r>
      <w:r w:rsidR="00262864" w:rsidRPr="005E2214">
        <w:t xml:space="preserve">transportlīdzekļa </w:t>
      </w:r>
      <w:r w:rsidR="0011674A" w:rsidRPr="005E2214">
        <w:t xml:space="preserve">attiecīgo iekārtu, sistēmu, mezglu vai agregātu pārbaudi, bet inspektoram ir aizdomas par to, ka transportlīdzekļa </w:t>
      </w:r>
      <w:r w:rsidR="00262864" w:rsidRPr="005E2214">
        <w:t xml:space="preserve">vai tā aprīkojuma </w:t>
      </w:r>
      <w:r w:rsidR="0011674A" w:rsidRPr="005E2214">
        <w:t xml:space="preserve">tehniskais stāvoklis neatbilst </w:t>
      </w:r>
      <w:r w:rsidR="0011674A" w:rsidRPr="005E2214">
        <w:rPr>
          <w:bCs/>
        </w:rPr>
        <w:t>būtiskajām prasībām</w:t>
      </w:r>
      <w:r w:rsidR="0011674A" w:rsidRPr="005E2214">
        <w:rPr>
          <w:b/>
          <w:bCs/>
        </w:rPr>
        <w:t xml:space="preserve"> </w:t>
      </w:r>
      <w:r w:rsidR="0011674A" w:rsidRPr="005E2214">
        <w:t xml:space="preserve">un tam ir trūkumi vai bojājumi, kas novērtējami ar 2. vai 3.vērtējumu, transportlīdzekli var pakļaut </w:t>
      </w:r>
      <w:r w:rsidR="001B3F42" w:rsidRPr="005E2214">
        <w:t xml:space="preserve">tehniskai kontrolei </w:t>
      </w:r>
      <w:r w:rsidR="0011674A" w:rsidRPr="005E2214">
        <w:t>tuvākajā transportlīdzekļa kategorijai atbilstošajā tehniskās apskates stacijā.</w:t>
      </w:r>
    </w:p>
    <w:p w14:paraId="5C2D9EB4" w14:textId="7D50EABF" w:rsidR="0011674A" w:rsidRPr="005E2214" w:rsidRDefault="008B48CA" w:rsidP="0011674A">
      <w:pPr>
        <w:ind w:right="-57"/>
        <w:rPr>
          <w:bCs/>
        </w:rPr>
      </w:pPr>
      <w:r w:rsidRPr="005E2214">
        <w:rPr>
          <w:bCs/>
        </w:rPr>
        <w:t>51</w:t>
      </w:r>
      <w:r w:rsidR="0011674A" w:rsidRPr="005E2214">
        <w:rPr>
          <w:bCs/>
        </w:rPr>
        <w:t xml:space="preserve">. Konstatētos trūkumus vai bojājumus inspektors atzīmē tehniskās kontroles </w:t>
      </w:r>
      <w:r w:rsidR="00A64299" w:rsidRPr="005E2214">
        <w:rPr>
          <w:bCs/>
        </w:rPr>
        <w:t xml:space="preserve">uz ceļa </w:t>
      </w:r>
      <w:r w:rsidR="0011674A" w:rsidRPr="005E2214">
        <w:rPr>
          <w:bCs/>
        </w:rPr>
        <w:t>protokolā</w:t>
      </w:r>
      <w:r w:rsidR="00B45888" w:rsidRPr="005E2214">
        <w:rPr>
          <w:bCs/>
        </w:rPr>
        <w:t xml:space="preserve"> (</w:t>
      </w:r>
      <w:r w:rsidR="00E70545" w:rsidRPr="005E2214">
        <w:rPr>
          <w:bCs/>
        </w:rPr>
        <w:t>4.</w:t>
      </w:r>
      <w:r w:rsidR="00B45888" w:rsidRPr="005E2214">
        <w:rPr>
          <w:bCs/>
        </w:rPr>
        <w:t>pielikums)</w:t>
      </w:r>
      <w:r w:rsidR="0011674A" w:rsidRPr="005E2214">
        <w:rPr>
          <w:bCs/>
        </w:rPr>
        <w:t>. T</w:t>
      </w:r>
      <w:r w:rsidR="00A64299" w:rsidRPr="005E2214">
        <w:rPr>
          <w:bCs/>
        </w:rPr>
        <w:t xml:space="preserve">ajā </w:t>
      </w:r>
      <w:r w:rsidR="0011674A" w:rsidRPr="005E2214">
        <w:rPr>
          <w:bCs/>
        </w:rPr>
        <w:t>norāda arī šādu informāciju:</w:t>
      </w:r>
    </w:p>
    <w:p w14:paraId="5D2E5314" w14:textId="7F9F3296" w:rsidR="0011674A" w:rsidRPr="005E2214" w:rsidRDefault="00E42B30" w:rsidP="0011674A">
      <w:pPr>
        <w:spacing w:before="0"/>
        <w:ind w:right="-57"/>
        <w:rPr>
          <w:bCs/>
        </w:rPr>
      </w:pPr>
      <w:r w:rsidRPr="005E2214">
        <w:rPr>
          <w:bCs/>
        </w:rPr>
        <w:t>5</w:t>
      </w:r>
      <w:r w:rsidR="008B48CA" w:rsidRPr="005E2214">
        <w:rPr>
          <w:bCs/>
        </w:rPr>
        <w:t>1</w:t>
      </w:r>
      <w:r w:rsidR="0011674A" w:rsidRPr="005E2214">
        <w:rPr>
          <w:bCs/>
        </w:rPr>
        <w:t xml:space="preserve">.1. </w:t>
      </w:r>
      <w:r w:rsidR="00360D2B" w:rsidRPr="005E2214">
        <w:rPr>
          <w:bCs/>
        </w:rPr>
        <w:t xml:space="preserve">kontroles </w:t>
      </w:r>
      <w:r w:rsidR="0011674A" w:rsidRPr="005E2214">
        <w:rPr>
          <w:bCs/>
        </w:rPr>
        <w:t>vietu, datumu un laiku;</w:t>
      </w:r>
    </w:p>
    <w:p w14:paraId="5536117D" w14:textId="19F4204A" w:rsidR="0011674A" w:rsidRPr="005E2214" w:rsidRDefault="008B48CA" w:rsidP="0011674A">
      <w:pPr>
        <w:spacing w:before="0"/>
        <w:ind w:right="-57"/>
        <w:rPr>
          <w:bCs/>
        </w:rPr>
      </w:pPr>
      <w:r w:rsidRPr="005E2214">
        <w:rPr>
          <w:bCs/>
        </w:rPr>
        <w:t>51</w:t>
      </w:r>
      <w:r w:rsidR="0011674A" w:rsidRPr="005E2214">
        <w:rPr>
          <w:bCs/>
        </w:rPr>
        <w:t>.2. transportlīdzekļa reģistrācijas valsti, reģistrācijas numuru, identifikācijas numuru un kategoriju;</w:t>
      </w:r>
    </w:p>
    <w:p w14:paraId="1649BF7B" w14:textId="0C0C1309" w:rsidR="0011674A" w:rsidRPr="005E2214" w:rsidRDefault="00E42B30" w:rsidP="0011674A">
      <w:pPr>
        <w:spacing w:before="0"/>
        <w:ind w:right="-57"/>
        <w:rPr>
          <w:bCs/>
        </w:rPr>
      </w:pPr>
      <w:r w:rsidRPr="005E2214">
        <w:rPr>
          <w:bCs/>
        </w:rPr>
        <w:t>5</w:t>
      </w:r>
      <w:r w:rsidR="008B48CA" w:rsidRPr="005E2214">
        <w:rPr>
          <w:bCs/>
        </w:rPr>
        <w:t>1</w:t>
      </w:r>
      <w:r w:rsidR="0011674A" w:rsidRPr="005E2214">
        <w:rPr>
          <w:bCs/>
        </w:rPr>
        <w:t>.3. uzņēmum</w:t>
      </w:r>
      <w:r w:rsidR="005C4680">
        <w:rPr>
          <w:bCs/>
        </w:rPr>
        <w:t>a</w:t>
      </w:r>
      <w:r w:rsidR="004B3B3D" w:rsidRPr="005E2214">
        <w:rPr>
          <w:bCs/>
        </w:rPr>
        <w:t xml:space="preserve"> (atbilstoši Eiropas Parlamenta un Padomes 2009.gada 21.oktobra Regulas (EK) Nr.1071/2009, ar ko nosaka kopīgus noteikumus par autopārvadātāja profesionālās darbības veikšanas nosacījumiem un atceļ Padomes Direktīvu 96/26/EK, 2.panta 4.punkta definīcijai)</w:t>
      </w:r>
      <w:r w:rsidR="005C4680">
        <w:rPr>
          <w:bCs/>
        </w:rPr>
        <w:t xml:space="preserve"> nosaukumu,  adresi</w:t>
      </w:r>
      <w:r w:rsidR="0011674A" w:rsidRPr="005E2214">
        <w:rPr>
          <w:bCs/>
        </w:rPr>
        <w:t xml:space="preserve">, </w:t>
      </w:r>
      <w:r w:rsidR="00360D2B" w:rsidRPr="005E2214">
        <w:rPr>
          <w:bCs/>
        </w:rPr>
        <w:t xml:space="preserve">Eiropas </w:t>
      </w:r>
      <w:r w:rsidR="0011674A" w:rsidRPr="005E2214">
        <w:rPr>
          <w:bCs/>
        </w:rPr>
        <w:t xml:space="preserve">Kopienas </w:t>
      </w:r>
      <w:r w:rsidR="005D7783" w:rsidRPr="005E2214">
        <w:rPr>
          <w:bCs/>
        </w:rPr>
        <w:t>atļaujas</w:t>
      </w:r>
      <w:r w:rsidR="0011674A" w:rsidRPr="005E2214">
        <w:rPr>
          <w:bCs/>
        </w:rPr>
        <w:t xml:space="preserve"> numuru (ja attiecināms);</w:t>
      </w:r>
    </w:p>
    <w:p w14:paraId="264387B5" w14:textId="7E4E396E" w:rsidR="0011674A" w:rsidRPr="005E2214" w:rsidRDefault="008B48CA" w:rsidP="0011674A">
      <w:pPr>
        <w:spacing w:before="0"/>
        <w:ind w:right="-57"/>
        <w:rPr>
          <w:bCs/>
        </w:rPr>
      </w:pPr>
      <w:r w:rsidRPr="005E2214">
        <w:rPr>
          <w:bCs/>
        </w:rPr>
        <w:t>51</w:t>
      </w:r>
      <w:r w:rsidR="0011674A" w:rsidRPr="005E2214">
        <w:rPr>
          <w:bCs/>
        </w:rPr>
        <w:t>.4. transportlīdzekļa vadītāja vārdu</w:t>
      </w:r>
      <w:r w:rsidR="00C266C9" w:rsidRPr="005E2214">
        <w:rPr>
          <w:bCs/>
        </w:rPr>
        <w:t xml:space="preserve"> un</w:t>
      </w:r>
      <w:r w:rsidR="0011674A" w:rsidRPr="005E2214">
        <w:rPr>
          <w:bCs/>
        </w:rPr>
        <w:t xml:space="preserve"> uzvārdu;</w:t>
      </w:r>
    </w:p>
    <w:p w14:paraId="07BA032C" w14:textId="48F26C9F" w:rsidR="0011674A" w:rsidRPr="005E2214" w:rsidRDefault="008B48CA" w:rsidP="0011674A">
      <w:pPr>
        <w:spacing w:before="0"/>
        <w:ind w:right="-57"/>
        <w:rPr>
          <w:bCs/>
        </w:rPr>
      </w:pPr>
      <w:r w:rsidRPr="005E2214">
        <w:rPr>
          <w:bCs/>
        </w:rPr>
        <w:t>51</w:t>
      </w:r>
      <w:r w:rsidR="0011674A" w:rsidRPr="005E2214">
        <w:rPr>
          <w:bCs/>
        </w:rPr>
        <w:t>.5. transportlīdzekļa tehniskā stāvokļa un tā aprīkojuma kopējo novērtējumu;</w:t>
      </w:r>
    </w:p>
    <w:p w14:paraId="06186F5A" w14:textId="468FB7F2" w:rsidR="0011674A" w:rsidRPr="005E2214" w:rsidRDefault="008B48CA" w:rsidP="0011674A">
      <w:pPr>
        <w:spacing w:before="0"/>
        <w:ind w:right="-57"/>
        <w:rPr>
          <w:bCs/>
        </w:rPr>
      </w:pPr>
      <w:r w:rsidRPr="005E2214">
        <w:rPr>
          <w:bCs/>
        </w:rPr>
        <w:lastRenderedPageBreak/>
        <w:t>51</w:t>
      </w:r>
      <w:r w:rsidR="0011674A" w:rsidRPr="005E2214">
        <w:rPr>
          <w:bCs/>
        </w:rPr>
        <w:t>.6. tā inspektora vārdu un uzvārdu, kurš veicis transportlīdzekļa tehniskā  kontroli</w:t>
      </w:r>
      <w:r w:rsidR="002672DC" w:rsidRPr="005E2214">
        <w:rPr>
          <w:bCs/>
        </w:rPr>
        <w:t xml:space="preserve"> uz ceļa</w:t>
      </w:r>
      <w:r w:rsidR="0011674A" w:rsidRPr="005E2214">
        <w:rPr>
          <w:bCs/>
        </w:rPr>
        <w:t>;</w:t>
      </w:r>
    </w:p>
    <w:p w14:paraId="065C4DC4" w14:textId="45F63DEC" w:rsidR="00223DC1" w:rsidRDefault="008B48CA" w:rsidP="0011674A">
      <w:pPr>
        <w:spacing w:before="0"/>
        <w:ind w:right="-57"/>
        <w:rPr>
          <w:bCs/>
        </w:rPr>
      </w:pPr>
      <w:r w:rsidRPr="005E2214">
        <w:rPr>
          <w:bCs/>
        </w:rPr>
        <w:t>51</w:t>
      </w:r>
      <w:r w:rsidR="0011674A" w:rsidRPr="005E2214">
        <w:rPr>
          <w:bCs/>
        </w:rPr>
        <w:t xml:space="preserve">.7. datumu, līdz kuram </w:t>
      </w:r>
      <w:r w:rsidR="00C02B56" w:rsidRPr="005E2214">
        <w:rPr>
          <w:bCs/>
        </w:rPr>
        <w:t>Latv</w:t>
      </w:r>
      <w:r w:rsidR="000F12CE" w:rsidRPr="005E2214">
        <w:rPr>
          <w:bCs/>
        </w:rPr>
        <w:t>i</w:t>
      </w:r>
      <w:r w:rsidR="00C02B56" w:rsidRPr="005E2214">
        <w:rPr>
          <w:bCs/>
        </w:rPr>
        <w:t xml:space="preserve">jā reģistrētam </w:t>
      </w:r>
      <w:r w:rsidR="0011674A" w:rsidRPr="005E2214">
        <w:rPr>
          <w:bCs/>
        </w:rPr>
        <w:t>transportlīdzeklim atļauts piedalīties ceļu satiksmē</w:t>
      </w:r>
      <w:r w:rsidR="00C02B56" w:rsidRPr="005E2214">
        <w:rPr>
          <w:bCs/>
        </w:rPr>
        <w:t>, norāda 4</w:t>
      </w:r>
      <w:r w:rsidR="00D832A4">
        <w:rPr>
          <w:bCs/>
        </w:rPr>
        <w:t>.</w:t>
      </w:r>
      <w:r w:rsidR="00C02B56" w:rsidRPr="005E2214">
        <w:rPr>
          <w:bCs/>
        </w:rPr>
        <w:t>pielikumā minētā tehniskās kontroles uz ceļa protokola 12.punktā</w:t>
      </w:r>
      <w:r w:rsidR="00223DC1">
        <w:rPr>
          <w:bCs/>
        </w:rPr>
        <w:t>;</w:t>
      </w:r>
    </w:p>
    <w:p w14:paraId="7274844B" w14:textId="7D39AB60" w:rsidR="0011674A" w:rsidRPr="005E2214" w:rsidRDefault="00223DC1" w:rsidP="0011674A">
      <w:pPr>
        <w:spacing w:before="0"/>
        <w:ind w:right="-57"/>
        <w:rPr>
          <w:bCs/>
          <w:u w:val="single"/>
        </w:rPr>
      </w:pPr>
      <w:r>
        <w:rPr>
          <w:bCs/>
        </w:rPr>
        <w:t xml:space="preserve">51.8. </w:t>
      </w:r>
      <w:r w:rsidR="00B734AD" w:rsidRPr="005E2214">
        <w:rPr>
          <w:bCs/>
          <w:color w:val="000000"/>
        </w:rPr>
        <w:t>u.c.</w:t>
      </w:r>
      <w:r w:rsidR="00B734AD">
        <w:rPr>
          <w:bCs/>
          <w:color w:val="000000"/>
        </w:rPr>
        <w:t xml:space="preserve"> informāciju saskaņā ar</w:t>
      </w:r>
      <w:r w:rsidR="00B734AD" w:rsidRPr="005E2214">
        <w:rPr>
          <w:bCs/>
          <w:color w:val="000000"/>
        </w:rPr>
        <w:t xml:space="preserve"> Administratīvā procesa likum</w:t>
      </w:r>
      <w:r w:rsidR="00B734AD">
        <w:rPr>
          <w:bCs/>
          <w:color w:val="000000"/>
        </w:rPr>
        <w:t>u, ja tādu nepieciešams norādīt</w:t>
      </w:r>
      <w:r w:rsidR="0011674A" w:rsidRPr="005E2214">
        <w:rPr>
          <w:bCs/>
        </w:rPr>
        <w:t>.</w:t>
      </w:r>
    </w:p>
    <w:p w14:paraId="7B041EB7" w14:textId="30922A6D" w:rsidR="0011674A" w:rsidRPr="005E2214" w:rsidRDefault="008B48CA" w:rsidP="006E293D">
      <w:r w:rsidRPr="005E2214">
        <w:t>52</w:t>
      </w:r>
      <w:r w:rsidR="0011674A" w:rsidRPr="005E2214">
        <w:t xml:space="preserve">. Tehniskās kontroles </w:t>
      </w:r>
      <w:r w:rsidR="00A64299" w:rsidRPr="005E2214">
        <w:t xml:space="preserve">uz ceļa </w:t>
      </w:r>
      <w:r w:rsidR="0011674A" w:rsidRPr="005E2214">
        <w:t xml:space="preserve">beigās, ņemot vērā konstatēto trūkumu un bojājumu vērtējumus, inspektors nosaka transportlīdzekļa tehniskā stāvokļa un tā aprīkojuma kopējo novērtējumu, </w:t>
      </w:r>
      <w:r w:rsidR="006E293D" w:rsidRPr="005E2214">
        <w:rPr>
          <w:szCs w:val="28"/>
        </w:rPr>
        <w:t>par ko tiek izdarīts attiecīgs ieraksts transportlīdzekļu reģistrā</w:t>
      </w:r>
      <w:r w:rsidR="006E293D">
        <w:t xml:space="preserve">, </w:t>
      </w:r>
      <w:r w:rsidR="0011674A" w:rsidRPr="005E2214">
        <w:t xml:space="preserve">noformē tehniskās kontroles </w:t>
      </w:r>
      <w:r w:rsidR="00A64299" w:rsidRPr="005E2214">
        <w:t xml:space="preserve">uz ceļa </w:t>
      </w:r>
      <w:r w:rsidR="0011674A" w:rsidRPr="005E2214">
        <w:t>protokolu un izsniedz to transportlīdzekļa vadītājam.</w:t>
      </w:r>
    </w:p>
    <w:p w14:paraId="681B3ADA" w14:textId="3FC350DE" w:rsidR="0011674A" w:rsidRPr="005E2214" w:rsidRDefault="008B48CA" w:rsidP="0011674A">
      <w:r w:rsidRPr="005E2214">
        <w:t>53</w:t>
      </w:r>
      <w:r w:rsidR="0011674A" w:rsidRPr="005E2214">
        <w:t xml:space="preserve">. Ja transportlīdzeklim </w:t>
      </w:r>
      <w:r w:rsidR="00E12228" w:rsidRPr="005E2214">
        <w:t xml:space="preserve">tehniskajā </w:t>
      </w:r>
      <w:r w:rsidR="00A64299" w:rsidRPr="005E2214">
        <w:t xml:space="preserve">kontrolē uz ceļa </w:t>
      </w:r>
      <w:r w:rsidR="0011674A" w:rsidRPr="005E2214">
        <w:t xml:space="preserve">ir konstatēti </w:t>
      </w:r>
      <w:r w:rsidR="00113789" w:rsidRPr="005E2214">
        <w:t xml:space="preserve"> </w:t>
      </w:r>
      <w:r w:rsidR="0011674A" w:rsidRPr="005E2214">
        <w:t>trūkumi vai bojājumi, inspektors sniedz skaidrojumu par tiem trūkumiem un bojājumiem, kuriem pievēršama uzmanība tālākajā transportlīdzekļa ekspluatācijas gaitā, par tiem trūkumiem un bojājumiem, kurus nepieciešams novērst, kā arī par tiem bojājumiem, kuru dēļ transportlīdzekļa tālāka piedalīšanās ceļu satiksmē ir aizliegta.</w:t>
      </w:r>
      <w:r w:rsidR="00E12228" w:rsidRPr="005E2214">
        <w:t xml:space="preserve"> </w:t>
      </w:r>
      <w:r w:rsidR="003721BE">
        <w:t xml:space="preserve">Transportlīdzekļa vadītājs </w:t>
      </w:r>
      <w:r w:rsidR="003721BE" w:rsidRPr="005E2214">
        <w:t>ar savu parakstu apliecina, ka transportlīdzekļa trūkumu un bojājumu novērtējums ir izskaidrots.</w:t>
      </w:r>
    </w:p>
    <w:p w14:paraId="77ADBE72" w14:textId="73075848" w:rsidR="0011674A" w:rsidRPr="005E2214" w:rsidRDefault="008B48CA" w:rsidP="0011674A">
      <w:pPr>
        <w:ind w:right="-57"/>
      </w:pPr>
      <w:r w:rsidRPr="005E2214">
        <w:t>54</w:t>
      </w:r>
      <w:r w:rsidR="0011674A" w:rsidRPr="005E2214">
        <w:t xml:space="preserve">. Ja </w:t>
      </w:r>
      <w:r w:rsidR="00E12228" w:rsidRPr="005E2214">
        <w:t xml:space="preserve">Latvijā reģistrētam </w:t>
      </w:r>
      <w:r w:rsidR="0011674A" w:rsidRPr="005E2214">
        <w:t xml:space="preserve">transportlīdzeklim </w:t>
      </w:r>
      <w:r w:rsidR="00113789" w:rsidRPr="005E2214">
        <w:t>piešķir</w:t>
      </w:r>
      <w:r w:rsidR="0011674A" w:rsidRPr="005E2214">
        <w:t xml:space="preserve"> 2.vērtējumu, tiek anulēta esošā atļauja piedalīties ceļu satiksmē, noņemta tehniskās apskates uzlīme un dota pagaidu atļauja. Netiek pagarināts termiņš esošai pagaidu atļaujai.</w:t>
      </w:r>
    </w:p>
    <w:p w14:paraId="5F7001EA" w14:textId="0F9CE5DA" w:rsidR="0011674A" w:rsidRPr="005E2214" w:rsidRDefault="008B48CA" w:rsidP="0011674A">
      <w:pPr>
        <w:ind w:right="-57"/>
      </w:pPr>
      <w:r w:rsidRPr="005E2214">
        <w:t>55</w:t>
      </w:r>
      <w:r w:rsidR="0011674A" w:rsidRPr="005E2214">
        <w:t xml:space="preserve">.   </w:t>
      </w:r>
      <w:r w:rsidR="003A253D" w:rsidRPr="005E2214">
        <w:t xml:space="preserve">Pēc </w:t>
      </w:r>
      <w:r w:rsidR="0011674A" w:rsidRPr="005E2214">
        <w:t xml:space="preserve">konstatēto trūkumu </w:t>
      </w:r>
      <w:r w:rsidR="003A253D" w:rsidRPr="005E2214">
        <w:t xml:space="preserve">vai bojājumu novēršanas </w:t>
      </w:r>
      <w:r w:rsidR="0011674A" w:rsidRPr="005E2214">
        <w:t xml:space="preserve">transportlīdzekli </w:t>
      </w:r>
      <w:r w:rsidR="003A253D" w:rsidRPr="005E2214">
        <w:t xml:space="preserve">uzrāda </w:t>
      </w:r>
      <w:r w:rsidR="0011674A" w:rsidRPr="005E2214">
        <w:t xml:space="preserve">jebkurā transportlīdzekļa kategorijai atbilstošā tehniskās apskates stacijā </w:t>
      </w:r>
      <w:r w:rsidR="00113789" w:rsidRPr="005E2214">
        <w:t xml:space="preserve">tehniskās apskates veikšanai vai </w:t>
      </w:r>
      <w:r w:rsidR="0011674A" w:rsidRPr="005E2214">
        <w:t>atkārtotas pārbaudes veikšanai</w:t>
      </w:r>
      <w:r w:rsidR="00113789" w:rsidRPr="005E2214">
        <w:t xml:space="preserve"> pagaidu atļaujas derīguma termiņa ietvaros</w:t>
      </w:r>
      <w:r w:rsidR="0011674A" w:rsidRPr="005E2214">
        <w:t>. Ja atkārtotajā pārbaudē tiek konstatēts, ka iepriekš konstatētie trūkumi vai bojājumi ir novērsti un transportlīdzeklim nav citu acīmredzamu trūkumu vai bojājumu, transportlīdzeklim tiek atjaunota iepriekšējā atļauja piedalīties ceļu satiksmē un tiek noformēta tehniskās apskates uzlīme ar iepriekšējo derīguma termiņu.</w:t>
      </w:r>
    </w:p>
    <w:p w14:paraId="67065A6D" w14:textId="21EF10A1" w:rsidR="0011674A" w:rsidRPr="005E2214" w:rsidRDefault="008B48CA" w:rsidP="0011674A">
      <w:r w:rsidRPr="005E2214">
        <w:t>56</w:t>
      </w:r>
      <w:r w:rsidR="0011674A" w:rsidRPr="005E2214">
        <w:t xml:space="preserve">. Ja transportlīdzeklim </w:t>
      </w:r>
      <w:r w:rsidR="0087590A" w:rsidRPr="005E2214">
        <w:t>piešķir</w:t>
      </w:r>
      <w:r w:rsidR="0011674A" w:rsidRPr="005E2214">
        <w:t xml:space="preserve"> 3.vērtējumu, t</w:t>
      </w:r>
      <w:r w:rsidR="0087590A" w:rsidRPr="005E2214">
        <w:t>ā</w:t>
      </w:r>
      <w:r w:rsidR="0011674A" w:rsidRPr="005E2214">
        <w:t xml:space="preserve"> tālākā piedalīšanās ceļu satiksmē ir aizliegta. Šādā gadījumā inspektors anulē atļauju vai pagaidu atļauju piedalīties ceļu satiksmē</w:t>
      </w:r>
      <w:r w:rsidR="00276AED" w:rsidRPr="005E2214">
        <w:t xml:space="preserve"> (Latvijā reģistrētam transportlīdzeklim)</w:t>
      </w:r>
      <w:r w:rsidR="0011674A" w:rsidRPr="005E2214">
        <w:t>, noņem tehniskās apskates uzlīmi</w:t>
      </w:r>
      <w:r w:rsidR="00276AED" w:rsidRPr="005E2214">
        <w:t xml:space="preserve"> (Latvijā reģistrētam transportlīdzeklim)</w:t>
      </w:r>
      <w:r w:rsidR="0011674A" w:rsidRPr="005E2214">
        <w:t xml:space="preserve">, aiztur (noņem) transportlīdzekļa valsts reģistrācijas numura zīmes un par to izdara attiecīgu ierakstu tehniskās kontroles </w:t>
      </w:r>
      <w:r w:rsidR="00A66E54" w:rsidRPr="005E2214">
        <w:t xml:space="preserve">uz ceļa </w:t>
      </w:r>
      <w:r w:rsidR="0011674A" w:rsidRPr="005E2214">
        <w:t>protokolā.</w:t>
      </w:r>
    </w:p>
    <w:p w14:paraId="79C8016E" w14:textId="1FB27CD1" w:rsidR="0011674A" w:rsidRPr="005E2214" w:rsidRDefault="008B48CA" w:rsidP="0011674A">
      <w:r w:rsidRPr="005E2214">
        <w:t>57</w:t>
      </w:r>
      <w:r w:rsidR="0011674A" w:rsidRPr="005E2214">
        <w:t>. Transportlīdzekļa vadītājs tiek informēts par attiecīgo CSDD nodaļu un laiku, kad iespējams atgūt aizturētās transportlīdzekļa valsts reģistrācijas numura zīmes.</w:t>
      </w:r>
    </w:p>
    <w:p w14:paraId="08EBC024" w14:textId="74EEA319" w:rsidR="0011674A" w:rsidRPr="005E2214" w:rsidRDefault="008B48CA" w:rsidP="0011674A">
      <w:r w:rsidRPr="005E2214">
        <w:lastRenderedPageBreak/>
        <w:t>58</w:t>
      </w:r>
      <w:r w:rsidR="0011674A" w:rsidRPr="005E2214">
        <w:t>. </w:t>
      </w:r>
      <w:r w:rsidR="002672DC" w:rsidRPr="005E2214">
        <w:t>B</w:t>
      </w:r>
      <w:r w:rsidR="0087590A" w:rsidRPr="005E2214">
        <w:t>ūtiski vai bīstami trūkumi, kas tiek konstatēti, veicot sākotnējo vai detalizēto pārbaudi, jānovērš pirms transportlīdzekļa turpmākas izmantošanas uz koplietošanas ceļiem.</w:t>
      </w:r>
      <w:r w:rsidR="0011674A" w:rsidRPr="005E2214">
        <w:t xml:space="preserve"> Ja tos nav tehniski iespējams novērst uz vietas, transportlīdzekļa vadītājs, izmantojot </w:t>
      </w:r>
      <w:proofErr w:type="spellStart"/>
      <w:r w:rsidR="0011674A" w:rsidRPr="005E2214">
        <w:t>evakuatoru</w:t>
      </w:r>
      <w:proofErr w:type="spellEnd"/>
      <w:r w:rsidR="0011674A" w:rsidRPr="005E2214">
        <w:t xml:space="preserve"> vai velkot cietā sakabē, nogādā transportlīdzekli </w:t>
      </w:r>
      <w:r w:rsidR="00A146E1" w:rsidRPr="005E2214">
        <w:t>t</w:t>
      </w:r>
      <w:r w:rsidR="0011674A" w:rsidRPr="005E2214">
        <w:t xml:space="preserve">uvākajā stāvvietā vai </w:t>
      </w:r>
      <w:proofErr w:type="spellStart"/>
      <w:r w:rsidR="0011674A" w:rsidRPr="005E2214">
        <w:t>remontvietā</w:t>
      </w:r>
      <w:proofErr w:type="spellEnd"/>
      <w:r w:rsidR="0011674A" w:rsidRPr="005E2214">
        <w:t>.</w:t>
      </w:r>
    </w:p>
    <w:p w14:paraId="5736DD33" w14:textId="5FE1201E" w:rsidR="0011674A" w:rsidRPr="005E2214" w:rsidRDefault="008B48CA" w:rsidP="0011674A">
      <w:r w:rsidRPr="005E2214">
        <w:t>59</w:t>
      </w:r>
      <w:r w:rsidR="0011674A" w:rsidRPr="005E2214">
        <w:t>. Aizturētās transportlīdzekļa valsts reģistrācijas numura zīmes ne vēlāk kā līdz nākamās darbdienas beigām nogādā tuvākajā CSDD nodaļā, kurā atrodas attiecīgā transportlīdzekļa kategorijai atbilstoša tehniskās apskates stacija vai tuvākajā transportlīdzekļa kategorijai atbilstošā tehniskās apskates stacijā.</w:t>
      </w:r>
    </w:p>
    <w:p w14:paraId="6ED0C93D" w14:textId="63BC8B11" w:rsidR="0011674A" w:rsidRPr="005E2214" w:rsidRDefault="008B48CA" w:rsidP="0011674A">
      <w:pPr>
        <w:rPr>
          <w:szCs w:val="28"/>
        </w:rPr>
      </w:pPr>
      <w:r w:rsidRPr="005E2214">
        <w:rPr>
          <w:szCs w:val="28"/>
        </w:rPr>
        <w:t>60</w:t>
      </w:r>
      <w:r w:rsidR="0011674A" w:rsidRPr="005E2214">
        <w:rPr>
          <w:szCs w:val="28"/>
        </w:rPr>
        <w:t>. Lai saņemtu atpakaļ aizturētās transportlīdzekļa valsts reģistrācijas numura zīmes, transportlīdzek</w:t>
      </w:r>
      <w:r w:rsidR="003A253D" w:rsidRPr="005E2214">
        <w:rPr>
          <w:szCs w:val="28"/>
        </w:rPr>
        <w:t>lim</w:t>
      </w:r>
      <w:r w:rsidR="0011674A" w:rsidRPr="005E2214">
        <w:rPr>
          <w:szCs w:val="28"/>
        </w:rPr>
        <w:t xml:space="preserve"> novērš konstatētos trūkumus vai bojājumus un uzrāda </w:t>
      </w:r>
      <w:proofErr w:type="spellStart"/>
      <w:r w:rsidR="0011674A" w:rsidRPr="005E2214">
        <w:rPr>
          <w:szCs w:val="28"/>
        </w:rPr>
        <w:t>t</w:t>
      </w:r>
      <w:r w:rsidR="003A253D" w:rsidRPr="005E2214">
        <w:rPr>
          <w:szCs w:val="28"/>
        </w:rPr>
        <w:t>o</w:t>
      </w:r>
      <w:r w:rsidR="0011674A" w:rsidRPr="005E2214">
        <w:rPr>
          <w:szCs w:val="28"/>
        </w:rPr>
        <w:t>norādītajā</w:t>
      </w:r>
      <w:proofErr w:type="spellEnd"/>
      <w:r w:rsidR="0011674A" w:rsidRPr="005E2214">
        <w:rPr>
          <w:szCs w:val="28"/>
        </w:rPr>
        <w:t xml:space="preserve"> tehniskās apskates stacijā. Ja transportlīdzeklim:</w:t>
      </w:r>
    </w:p>
    <w:p w14:paraId="5AC50F96" w14:textId="70C7ACBC" w:rsidR="0011674A" w:rsidRPr="005E2214" w:rsidRDefault="008B48CA" w:rsidP="0011674A">
      <w:pPr>
        <w:spacing w:before="0"/>
        <w:rPr>
          <w:szCs w:val="28"/>
        </w:rPr>
      </w:pPr>
      <w:r w:rsidRPr="005E2214">
        <w:rPr>
          <w:szCs w:val="28"/>
        </w:rPr>
        <w:t>60</w:t>
      </w:r>
      <w:r w:rsidR="0011674A" w:rsidRPr="005E2214">
        <w:rPr>
          <w:szCs w:val="28"/>
        </w:rPr>
        <w:t xml:space="preserve">.1. </w:t>
      </w:r>
      <w:r w:rsidR="00D137F5" w:rsidRPr="005E2214">
        <w:rPr>
          <w:szCs w:val="28"/>
        </w:rPr>
        <w:t>tiek piešķirts 0.vērtējums vai 1.vērtējums</w:t>
      </w:r>
      <w:r w:rsidR="0011674A" w:rsidRPr="005E2214">
        <w:rPr>
          <w:szCs w:val="28"/>
        </w:rPr>
        <w:t xml:space="preserve">, </w:t>
      </w:r>
      <w:r w:rsidR="00F107F5" w:rsidRPr="005E2214">
        <w:rPr>
          <w:szCs w:val="28"/>
        </w:rPr>
        <w:t xml:space="preserve">transportlīdzekļa </w:t>
      </w:r>
      <w:r w:rsidR="005F7333" w:rsidRPr="005E2214">
        <w:rPr>
          <w:szCs w:val="28"/>
        </w:rPr>
        <w:t>uzrādītājam</w:t>
      </w:r>
      <w:r w:rsidR="00F107F5" w:rsidRPr="005E2214">
        <w:rPr>
          <w:szCs w:val="28"/>
        </w:rPr>
        <w:t xml:space="preserve"> atdod aizturētās transportlīdzekļa valsts reģistrācijas numura zīmes un </w:t>
      </w:r>
      <w:r w:rsidR="00276AED" w:rsidRPr="005E2214">
        <w:rPr>
          <w:szCs w:val="28"/>
        </w:rPr>
        <w:t xml:space="preserve">Latvijā reģistrētam </w:t>
      </w:r>
      <w:r w:rsidR="0011674A" w:rsidRPr="005E2214">
        <w:rPr>
          <w:szCs w:val="28"/>
        </w:rPr>
        <w:t xml:space="preserve">transportlīdzeklim atjauno atļauju piedalīties ceļu satiksmē un </w:t>
      </w:r>
      <w:r w:rsidR="00276AED" w:rsidRPr="005E2214">
        <w:rPr>
          <w:szCs w:val="28"/>
        </w:rPr>
        <w:t xml:space="preserve">noformē </w:t>
      </w:r>
      <w:r w:rsidR="0011674A" w:rsidRPr="005E2214">
        <w:rPr>
          <w:szCs w:val="28"/>
        </w:rPr>
        <w:t>tehniskās apskates uzlīmi;</w:t>
      </w:r>
    </w:p>
    <w:p w14:paraId="54F3D305" w14:textId="5BCD1CCE" w:rsidR="0011674A" w:rsidRPr="005E2214" w:rsidRDefault="008B48CA" w:rsidP="0011674A">
      <w:pPr>
        <w:spacing w:before="0"/>
        <w:rPr>
          <w:szCs w:val="28"/>
        </w:rPr>
      </w:pPr>
      <w:r w:rsidRPr="005E2214">
        <w:rPr>
          <w:szCs w:val="28"/>
        </w:rPr>
        <w:t>60</w:t>
      </w:r>
      <w:r w:rsidR="0011674A" w:rsidRPr="005E2214">
        <w:rPr>
          <w:szCs w:val="28"/>
        </w:rPr>
        <w:t>.2. tiek piešķir</w:t>
      </w:r>
      <w:r w:rsidR="00D137F5" w:rsidRPr="005E2214">
        <w:rPr>
          <w:szCs w:val="28"/>
        </w:rPr>
        <w:t>t</w:t>
      </w:r>
      <w:r w:rsidR="0011674A" w:rsidRPr="005E2214">
        <w:rPr>
          <w:szCs w:val="28"/>
        </w:rPr>
        <w:t xml:space="preserve">s 2.vērtējums, transportlīdzekļa </w:t>
      </w:r>
      <w:r w:rsidR="005F7333" w:rsidRPr="005E2214">
        <w:rPr>
          <w:szCs w:val="28"/>
        </w:rPr>
        <w:t>uzrādītājam</w:t>
      </w:r>
      <w:r w:rsidR="0011674A" w:rsidRPr="005E2214">
        <w:rPr>
          <w:szCs w:val="28"/>
        </w:rPr>
        <w:t xml:space="preserve"> atdod aizturētās transportlīdzekļa valsts reģistrācijas numura zīmes un </w:t>
      </w:r>
      <w:r w:rsidR="00276AED" w:rsidRPr="005E2214">
        <w:rPr>
          <w:szCs w:val="28"/>
        </w:rPr>
        <w:t>Latvijā reģistrētam transportlīdzeklim dod</w:t>
      </w:r>
      <w:r w:rsidR="0011674A" w:rsidRPr="005E2214">
        <w:rPr>
          <w:szCs w:val="28"/>
        </w:rPr>
        <w:t xml:space="preserve"> pagaidu atļauju</w:t>
      </w:r>
      <w:r w:rsidR="00147309" w:rsidRPr="005E2214">
        <w:rPr>
          <w:szCs w:val="28"/>
        </w:rPr>
        <w:t>,</w:t>
      </w:r>
      <w:r w:rsidR="00F107F5" w:rsidRPr="005E2214">
        <w:rPr>
          <w:szCs w:val="28"/>
        </w:rPr>
        <w:t xml:space="preserve"> noformē tehniskās apskates uzlīmi</w:t>
      </w:r>
      <w:r w:rsidR="00147309" w:rsidRPr="005E2214">
        <w:rPr>
          <w:szCs w:val="28"/>
        </w:rPr>
        <w:t xml:space="preserve"> un izsniedz tehniskās apskates protokolu</w:t>
      </w:r>
      <w:r w:rsidR="0011674A" w:rsidRPr="005E2214">
        <w:rPr>
          <w:szCs w:val="28"/>
        </w:rPr>
        <w:t>;</w:t>
      </w:r>
    </w:p>
    <w:p w14:paraId="386456DD" w14:textId="0FFE2CB5" w:rsidR="00A646C8" w:rsidRDefault="008B48CA" w:rsidP="00310DE9">
      <w:pPr>
        <w:spacing w:before="0"/>
        <w:rPr>
          <w:szCs w:val="28"/>
        </w:rPr>
      </w:pPr>
      <w:r w:rsidRPr="005E2214">
        <w:rPr>
          <w:szCs w:val="28"/>
        </w:rPr>
        <w:t>60</w:t>
      </w:r>
      <w:r w:rsidR="0011674A" w:rsidRPr="005E2214">
        <w:rPr>
          <w:szCs w:val="28"/>
        </w:rPr>
        <w:t>.3. tiek piešķir</w:t>
      </w:r>
      <w:r w:rsidR="00D137F5" w:rsidRPr="005E2214">
        <w:rPr>
          <w:szCs w:val="28"/>
        </w:rPr>
        <w:t>ts</w:t>
      </w:r>
      <w:r w:rsidR="0011674A" w:rsidRPr="005E2214">
        <w:rPr>
          <w:szCs w:val="28"/>
        </w:rPr>
        <w:t xml:space="preserve"> 3.vērtējums, aizturētās transportlīdzekļa valsts reģistrācijas numura zīmes netiek atdotas</w:t>
      </w:r>
      <w:r w:rsidR="00147309" w:rsidRPr="005E2214">
        <w:t xml:space="preserve"> </w:t>
      </w:r>
      <w:r w:rsidR="00147309" w:rsidRPr="005E2214">
        <w:rPr>
          <w:szCs w:val="28"/>
        </w:rPr>
        <w:t>un tiek izsniegts tehniskās apskates protokols</w:t>
      </w:r>
      <w:r w:rsidR="0011674A" w:rsidRPr="005E2214">
        <w:rPr>
          <w:szCs w:val="28"/>
        </w:rPr>
        <w:t>.</w:t>
      </w:r>
    </w:p>
    <w:p w14:paraId="71027BD7" w14:textId="2505E33D" w:rsidR="007B1BED" w:rsidRPr="005E2214" w:rsidRDefault="00A646C8" w:rsidP="00B71409">
      <w:pPr>
        <w:rPr>
          <w:szCs w:val="28"/>
        </w:rPr>
      </w:pPr>
      <w:r w:rsidRPr="005E2214">
        <w:rPr>
          <w:szCs w:val="28"/>
        </w:rPr>
        <w:t>61</w:t>
      </w:r>
      <w:r>
        <w:rPr>
          <w:szCs w:val="28"/>
        </w:rPr>
        <w:t>. N</w:t>
      </w:r>
      <w:r w:rsidRPr="00A646C8">
        <w:rPr>
          <w:szCs w:val="28"/>
        </w:rPr>
        <w:t>ormatīvajos aktos noteiktā kārtībā autopārvadājumu</w:t>
      </w:r>
      <w:r>
        <w:rPr>
          <w:szCs w:val="28"/>
        </w:rPr>
        <w:t>s vai ceļu satiksmi kontrolējošai institūcijai dati</w:t>
      </w:r>
      <w:r w:rsidRPr="005E2214">
        <w:rPr>
          <w:szCs w:val="28"/>
        </w:rPr>
        <w:t xml:space="preserve"> par tehniskās kontroles uz ceļa rezultātiem </w:t>
      </w:r>
      <w:r>
        <w:rPr>
          <w:szCs w:val="28"/>
        </w:rPr>
        <w:t>ir</w:t>
      </w:r>
      <w:r w:rsidRPr="005E2214">
        <w:rPr>
          <w:szCs w:val="28"/>
        </w:rPr>
        <w:t xml:space="preserve"> </w:t>
      </w:r>
      <w:r>
        <w:rPr>
          <w:szCs w:val="28"/>
        </w:rPr>
        <w:t>pieejami</w:t>
      </w:r>
      <w:r w:rsidRPr="005E2214">
        <w:rPr>
          <w:szCs w:val="28"/>
        </w:rPr>
        <w:t xml:space="preserve"> transportlīdzekļu reģistrā</w:t>
      </w:r>
      <w:r>
        <w:rPr>
          <w:szCs w:val="28"/>
        </w:rPr>
        <w:t xml:space="preserve">, lai </w:t>
      </w:r>
      <w:r w:rsidRPr="005E2214">
        <w:rPr>
          <w:szCs w:val="28"/>
        </w:rPr>
        <w:t xml:space="preserve">savas kompetences ietvaros </w:t>
      </w:r>
      <w:r>
        <w:rPr>
          <w:szCs w:val="28"/>
        </w:rPr>
        <w:t xml:space="preserve">veiktu </w:t>
      </w:r>
      <w:r w:rsidRPr="00A646C8">
        <w:rPr>
          <w:szCs w:val="28"/>
        </w:rPr>
        <w:t>u</w:t>
      </w:r>
      <w:r>
        <w:rPr>
          <w:szCs w:val="28"/>
        </w:rPr>
        <w:t>zņēmuma riska profila noteikšanu</w:t>
      </w:r>
      <w:r w:rsidRPr="00A646C8">
        <w:rPr>
          <w:szCs w:val="28"/>
        </w:rPr>
        <w:t xml:space="preserve"> , kā</w:t>
      </w:r>
      <w:r>
        <w:rPr>
          <w:szCs w:val="28"/>
        </w:rPr>
        <w:t xml:space="preserve"> arī tādu pārkāpumu konstatēšanu</w:t>
      </w:r>
      <w:r w:rsidRPr="00A646C8">
        <w:rPr>
          <w:szCs w:val="28"/>
        </w:rPr>
        <w:t>, kas var izraisīt uzņēmuma labas reputācijas zaudēšanu.</w:t>
      </w:r>
    </w:p>
    <w:p w14:paraId="3C3A67E4" w14:textId="0C9A1751" w:rsidR="004F7128" w:rsidRPr="005E2214" w:rsidRDefault="008B48CA" w:rsidP="004F7128">
      <w:pPr>
        <w:rPr>
          <w:szCs w:val="28"/>
        </w:rPr>
      </w:pPr>
      <w:r w:rsidRPr="005E2214">
        <w:rPr>
          <w:szCs w:val="28"/>
        </w:rPr>
        <w:t>62</w:t>
      </w:r>
      <w:r w:rsidR="004F7128" w:rsidRPr="005E2214">
        <w:rPr>
          <w:szCs w:val="28"/>
        </w:rPr>
        <w:t xml:space="preserve">. Regulāri katru gadu </w:t>
      </w:r>
      <w:r w:rsidR="00A66E54" w:rsidRPr="005E2214">
        <w:rPr>
          <w:szCs w:val="28"/>
        </w:rPr>
        <w:t xml:space="preserve">CSDD </w:t>
      </w:r>
      <w:r w:rsidR="004F7128" w:rsidRPr="005E2214">
        <w:rPr>
          <w:szCs w:val="28"/>
        </w:rPr>
        <w:t xml:space="preserve">veic ar citām dalībvalstīm </w:t>
      </w:r>
      <w:r w:rsidR="00A66E54" w:rsidRPr="005E2214">
        <w:rPr>
          <w:szCs w:val="28"/>
        </w:rPr>
        <w:t xml:space="preserve">kopīgu, </w:t>
      </w:r>
      <w:r w:rsidR="004F7128" w:rsidRPr="005E2214">
        <w:rPr>
          <w:szCs w:val="28"/>
        </w:rPr>
        <w:t>saskaņot</w:t>
      </w:r>
      <w:r w:rsidR="00A66E54" w:rsidRPr="005E2214">
        <w:rPr>
          <w:szCs w:val="28"/>
        </w:rPr>
        <w:t>u</w:t>
      </w:r>
      <w:r w:rsidR="004F7128" w:rsidRPr="005E2214">
        <w:rPr>
          <w:szCs w:val="28"/>
        </w:rPr>
        <w:t xml:space="preserve"> </w:t>
      </w:r>
      <w:r w:rsidR="00A66E54" w:rsidRPr="005E2214">
        <w:rPr>
          <w:szCs w:val="28"/>
        </w:rPr>
        <w:t>tehnisko kontroli uz ceļa</w:t>
      </w:r>
      <w:r w:rsidR="004F7128" w:rsidRPr="005E2214">
        <w:rPr>
          <w:szCs w:val="28"/>
        </w:rPr>
        <w:t>.</w:t>
      </w:r>
      <w:r w:rsidR="00597FB7" w:rsidRPr="005E2214">
        <w:rPr>
          <w:szCs w:val="28"/>
        </w:rPr>
        <w:t xml:space="preserve"> Minētā kontrole var tikt apvienota ar citiem transportlīdzekļu kontroles pasākumiem.</w:t>
      </w:r>
    </w:p>
    <w:p w14:paraId="27B07BA8" w14:textId="115CF8B2" w:rsidR="001D3764" w:rsidRPr="005E2214" w:rsidRDefault="008B48CA" w:rsidP="0011674A">
      <w:r w:rsidRPr="005E2214">
        <w:rPr>
          <w:szCs w:val="28"/>
        </w:rPr>
        <w:t>63</w:t>
      </w:r>
      <w:r w:rsidR="0011674A" w:rsidRPr="005E2214">
        <w:rPr>
          <w:szCs w:val="28"/>
        </w:rPr>
        <w:t>. CSDD reizi divos gados, ne vēlāk kā līdz attiecīgā</w:t>
      </w:r>
      <w:r w:rsidR="0011674A" w:rsidRPr="005E2214">
        <w:t xml:space="preserve"> gada 31.martam </w:t>
      </w:r>
      <w:proofErr w:type="spellStart"/>
      <w:r w:rsidR="0011674A" w:rsidRPr="005E2214">
        <w:t>nosūta</w:t>
      </w:r>
      <w:proofErr w:type="spellEnd"/>
      <w:r w:rsidR="0011674A" w:rsidRPr="005E2214">
        <w:t xml:space="preserve"> EK </w:t>
      </w:r>
      <w:r w:rsidR="001D3764" w:rsidRPr="005E2214">
        <w:t xml:space="preserve">ziņojumu </w:t>
      </w:r>
      <w:r w:rsidR="0011674A" w:rsidRPr="005E2214">
        <w:t xml:space="preserve">par </w:t>
      </w:r>
      <w:r w:rsidR="00454952" w:rsidRPr="005E2214">
        <w:t xml:space="preserve">transportlīdzekļu skaitu, kuriem </w:t>
      </w:r>
      <w:r w:rsidR="0011674A" w:rsidRPr="005E2214">
        <w:t xml:space="preserve">iepriekšējos divos gados </w:t>
      </w:r>
      <w:r w:rsidR="00454952" w:rsidRPr="005E2214">
        <w:t xml:space="preserve">veikta tehniskā </w:t>
      </w:r>
      <w:r w:rsidR="00A66E54" w:rsidRPr="005E2214">
        <w:t>kontrole uz ceļa</w:t>
      </w:r>
      <w:r w:rsidR="0011674A" w:rsidRPr="005E2214">
        <w:t xml:space="preserve">, klasificējot tos pēc kategorijas un reģistrācijas valsts, kā arī </w:t>
      </w:r>
      <w:r w:rsidR="001D3764" w:rsidRPr="005E2214">
        <w:t xml:space="preserve">detalizēto pārbaužu laikā konstatētos transportlīdzekļu </w:t>
      </w:r>
      <w:r w:rsidR="0011674A" w:rsidRPr="005E2214">
        <w:t>sistēm</w:t>
      </w:r>
      <w:r w:rsidR="001D3764" w:rsidRPr="005E2214">
        <w:t>u</w:t>
      </w:r>
      <w:r w:rsidR="0011674A" w:rsidRPr="005E2214">
        <w:t>, mezglu un agregātu trūkumus un bojājumus.</w:t>
      </w:r>
      <w:r w:rsidR="00550099" w:rsidRPr="005E2214">
        <w:t xml:space="preserve"> </w:t>
      </w:r>
    </w:p>
    <w:p w14:paraId="3884B01A" w14:textId="770A1DAC" w:rsidR="0011674A" w:rsidRPr="005E2214" w:rsidRDefault="001D3764" w:rsidP="001D3764">
      <w:pPr>
        <w:spacing w:before="0"/>
      </w:pPr>
      <w:r w:rsidRPr="005E2214">
        <w:t>Pirmais ziņojums aptver divu gadu laikposmu, kas sākas 2019.gada 1.janvārī.</w:t>
      </w:r>
    </w:p>
    <w:p w14:paraId="5564A7A4" w14:textId="77777777" w:rsidR="0011674A" w:rsidRPr="005E2214" w:rsidRDefault="0011674A" w:rsidP="0011674A">
      <w:pPr>
        <w:jc w:val="center"/>
        <w:rPr>
          <w:b/>
        </w:rPr>
      </w:pPr>
      <w:r w:rsidRPr="005E2214">
        <w:rPr>
          <w:b/>
        </w:rPr>
        <w:t>V. Vienas dienas atļauja piedalīties ceļu satiksmē</w:t>
      </w:r>
    </w:p>
    <w:p w14:paraId="11802263" w14:textId="0AC5E848" w:rsidR="0011674A" w:rsidRPr="005E2214" w:rsidRDefault="008B48CA" w:rsidP="0011674A">
      <w:r w:rsidRPr="005E2214">
        <w:lastRenderedPageBreak/>
        <w:t>64</w:t>
      </w:r>
      <w:r w:rsidR="0011674A" w:rsidRPr="005E2214">
        <w:t xml:space="preserve">. Vienas dienas atļauja piedalīties ceļu satiksmē (turpmāk – vienas dienas atļauja) ir </w:t>
      </w:r>
      <w:r w:rsidR="00D91BCF" w:rsidRPr="005E2214">
        <w:t xml:space="preserve">vienreizēja </w:t>
      </w:r>
      <w:r w:rsidR="0011674A" w:rsidRPr="005E2214">
        <w:t xml:space="preserve">atļauja piedalīties ceļu satiksmē transportlīdzekļu reģistrā norādītajā datumā, kas paredzēta, lai transportlīdzekļa </w:t>
      </w:r>
      <w:r w:rsidR="005F7333" w:rsidRPr="005E2214">
        <w:t>vadītājs</w:t>
      </w:r>
      <w:r w:rsidR="0011674A" w:rsidRPr="005E2214">
        <w:t xml:space="preserve"> varētu aizbraukt līdz tuvākajai transportlīdzekļa kategorijai un konstrukcijas parametriem atbilstošai tehniskās apskates stacijai ar transportlīdzekli, kam beidzies termiņš atļaujai vai pagaidu atļaujai piedalīties ceļu satiksmē (nav spēkā esošas tehniskās apskates uzlīmes).</w:t>
      </w:r>
    </w:p>
    <w:p w14:paraId="7BB3E157" w14:textId="162785A0" w:rsidR="0011674A" w:rsidRPr="005E2214" w:rsidRDefault="008B48CA" w:rsidP="0011674A">
      <w:r w:rsidRPr="005E2214">
        <w:t>65</w:t>
      </w:r>
      <w:r w:rsidR="0011674A" w:rsidRPr="005E2214">
        <w:t>. Vienas dienas atļauja dod tiesības pārvietoties ar tajā norādīto trans</w:t>
      </w:r>
      <w:r w:rsidR="0011674A" w:rsidRPr="005E2214">
        <w:softHyphen/>
        <w:t>portlīdzekli no tā remonta vai atrašanās vietas tikai līdz tuvākajai transportlīdzekļa kategorijai un konstrukcijas parametriem atbilstošajai tehniskās apskates stacijai.</w:t>
      </w:r>
    </w:p>
    <w:p w14:paraId="3ED8BB58" w14:textId="656CD777" w:rsidR="0011674A" w:rsidRPr="005E2214" w:rsidRDefault="008B48CA" w:rsidP="0011674A">
      <w:r w:rsidRPr="005E2214">
        <w:t>66</w:t>
      </w:r>
      <w:r w:rsidR="0011674A" w:rsidRPr="005E2214">
        <w:t>. </w:t>
      </w:r>
      <w:r w:rsidR="0011674A" w:rsidRPr="005E2214">
        <w:rPr>
          <w:szCs w:val="28"/>
        </w:rPr>
        <w:t xml:space="preserve">Vienas dienas atļauju transportlīdzekļa </w:t>
      </w:r>
      <w:r w:rsidR="00902E6A" w:rsidRPr="005E2214">
        <w:rPr>
          <w:szCs w:val="28"/>
        </w:rPr>
        <w:t>uzrādītājs</w:t>
      </w:r>
      <w:r w:rsidR="0011674A" w:rsidRPr="005E2214">
        <w:rPr>
          <w:szCs w:val="28"/>
        </w:rPr>
        <w:t xml:space="preserve"> var pieprasīt un saņemt elektroniski vai personīgi jebkurā CSDD nodaļā.</w:t>
      </w:r>
    </w:p>
    <w:p w14:paraId="1B97F8CF" w14:textId="0258B874" w:rsidR="0011674A" w:rsidRPr="005E2214" w:rsidRDefault="008B48CA" w:rsidP="0011674A">
      <w:r w:rsidRPr="005E2214">
        <w:t>67</w:t>
      </w:r>
      <w:r w:rsidR="0011674A" w:rsidRPr="005E2214">
        <w:t>. Vienam transportlīdzeklim vienas dienas atļauja tiek izsniegta ne vairāk kā divas reizes kalendāra gadā.</w:t>
      </w:r>
    </w:p>
    <w:p w14:paraId="3030EEDF" w14:textId="7A3024B2" w:rsidR="0011674A" w:rsidRPr="005E2214" w:rsidRDefault="008B48CA" w:rsidP="0011674A">
      <w:r w:rsidRPr="005E2214">
        <w:t>68</w:t>
      </w:r>
      <w:r w:rsidR="0011674A" w:rsidRPr="005E2214">
        <w:t>.  Vienas dienas atļauja nedod tiesības ar transportlīdzekli veikt pasažieru vai kravu pārvadājumus, kā arī transportlīdzekļu vadītāju apmācību.</w:t>
      </w:r>
    </w:p>
    <w:p w14:paraId="6048BA66" w14:textId="1EBD7D97" w:rsidR="0011674A" w:rsidRPr="005E2214" w:rsidRDefault="008B48CA" w:rsidP="0011674A">
      <w:r w:rsidRPr="005E2214">
        <w:t>69</w:t>
      </w:r>
      <w:r w:rsidR="0011674A" w:rsidRPr="005E2214">
        <w:t>. Vienas dienas atļauja ir informācija transportlīdzekļu reģistrā par:</w:t>
      </w:r>
    </w:p>
    <w:p w14:paraId="6123CFA4" w14:textId="292BD15F" w:rsidR="0011674A" w:rsidRPr="005E2214" w:rsidRDefault="008B48CA" w:rsidP="0011674A">
      <w:pPr>
        <w:spacing w:before="0"/>
      </w:pPr>
      <w:r w:rsidRPr="005E2214">
        <w:t>69</w:t>
      </w:r>
      <w:r w:rsidR="0011674A" w:rsidRPr="005E2214">
        <w:t>.1. transportlīdzekli;</w:t>
      </w:r>
    </w:p>
    <w:p w14:paraId="35E1B8B2" w14:textId="24AD192E" w:rsidR="0011674A" w:rsidRPr="005E2214" w:rsidRDefault="008B48CA" w:rsidP="0011674A">
      <w:pPr>
        <w:spacing w:before="0"/>
      </w:pPr>
      <w:r w:rsidRPr="005E2214">
        <w:t>69</w:t>
      </w:r>
      <w:r w:rsidR="0011674A" w:rsidRPr="005E2214">
        <w:t>.2. vietu (adresi), no kuras norādītais transportlīdzeklis pārvietosies uz tuvāko transportlīdzekļa kategorijai un konstrukcijas parametriem atbilstošo tehniskās apskates staciju;</w:t>
      </w:r>
    </w:p>
    <w:p w14:paraId="2F7750A5" w14:textId="42E2D887" w:rsidR="0011674A" w:rsidRPr="005E2214" w:rsidRDefault="008B48CA" w:rsidP="0011674A">
      <w:pPr>
        <w:spacing w:before="0"/>
      </w:pPr>
      <w:r w:rsidRPr="005E2214">
        <w:t>69</w:t>
      </w:r>
      <w:r w:rsidR="0011674A" w:rsidRPr="005E2214">
        <w:t>.3. datumu un laiku, kad ar transportlīdzekli ir atļauts piedalīties ceļu satiksmē, lai nokļūtu tuvākajā transportlīdzekļa kategorijai un konstrukcijas parametriem atbilstošā tehniskās apskates stacijā.</w:t>
      </w:r>
    </w:p>
    <w:p w14:paraId="0F5D8477" w14:textId="6978C50B" w:rsidR="0011674A" w:rsidRPr="005E2214" w:rsidRDefault="008B48CA" w:rsidP="0011674A">
      <w:pPr>
        <w:rPr>
          <w:dstrike/>
        </w:rPr>
      </w:pPr>
      <w:r w:rsidRPr="005E2214">
        <w:t>70</w:t>
      </w:r>
      <w:r w:rsidR="0011674A" w:rsidRPr="005E2214">
        <w:t xml:space="preserve">. Izmantojot vienas dienas atļauju, transportlīdzekļa </w:t>
      </w:r>
      <w:r w:rsidR="00902E6A" w:rsidRPr="005E2214">
        <w:t>vadītājs</w:t>
      </w:r>
      <w:r w:rsidR="0011674A" w:rsidRPr="005E2214">
        <w:t xml:space="preserve"> ir atbildīgs par to, lai tajā norādītais transportlīdzeklis tieši neapdraudētu satiksmes drošību, apkārtējo vidi, cilvēku veselību un dzīvību un tam nebūtu tādu trūkumu vai bojājumu, kuru dēļ tas nedrīkstētu piedalīties ceļu satiksmē.</w:t>
      </w:r>
    </w:p>
    <w:p w14:paraId="11AF7764" w14:textId="77777777" w:rsidR="0011674A" w:rsidRPr="005E2214" w:rsidRDefault="0011674A" w:rsidP="0011674A">
      <w:pPr>
        <w:jc w:val="center"/>
        <w:rPr>
          <w:b/>
        </w:rPr>
      </w:pPr>
      <w:r w:rsidRPr="005E2214">
        <w:rPr>
          <w:b/>
        </w:rPr>
        <w:t>VI. Sporta automobiļu tehniskā apskate</w:t>
      </w:r>
    </w:p>
    <w:p w14:paraId="3E4A3645" w14:textId="4A2F6F36" w:rsidR="0011674A" w:rsidRPr="005E2214" w:rsidRDefault="008B48CA" w:rsidP="00810D28">
      <w:r w:rsidRPr="005E2214">
        <w:t>71</w:t>
      </w:r>
      <w:r w:rsidR="0011674A" w:rsidRPr="005E2214">
        <w:t xml:space="preserve">. Sporta automobilis ir </w:t>
      </w:r>
      <w:r w:rsidR="000F12CE" w:rsidRPr="005E2214">
        <w:t>normatīvajos aktos</w:t>
      </w:r>
      <w:r w:rsidR="005A781F">
        <w:t xml:space="preserve"> </w:t>
      </w:r>
      <w:r w:rsidR="005A781F">
        <w:rPr>
          <w:szCs w:val="28"/>
        </w:rPr>
        <w:t>par transportlīdzekļu reģistrāciju</w:t>
      </w:r>
      <w:r w:rsidR="000F12CE" w:rsidRPr="005E2214">
        <w:t xml:space="preserve"> noteiktajā kārtībā reģistrēts automobilis, </w:t>
      </w:r>
      <w:r w:rsidR="00810D28" w:rsidRPr="005E2214">
        <w:t>kura</w:t>
      </w:r>
      <w:r w:rsidR="00DB6622" w:rsidRPr="005E2214">
        <w:t xml:space="preserve"> reģistrācijas apliecības sadaļā "Piezīmes" n</w:t>
      </w:r>
      <w:r w:rsidR="00C159EA" w:rsidRPr="005E2214">
        <w:t>orād</w:t>
      </w:r>
      <w:r w:rsidR="00810D28" w:rsidRPr="005E2214">
        <w:t>īta atzīme</w:t>
      </w:r>
      <w:r w:rsidR="00DB6622" w:rsidRPr="005E2214">
        <w:t xml:space="preserve"> "Sporta"</w:t>
      </w:r>
      <w:r w:rsidR="0011674A" w:rsidRPr="005E2214">
        <w:rPr>
          <w:bCs/>
        </w:rPr>
        <w:t>.</w:t>
      </w:r>
    </w:p>
    <w:p w14:paraId="4010C637" w14:textId="718F1D1D" w:rsidR="0011674A" w:rsidRPr="005E2214" w:rsidRDefault="008B48CA" w:rsidP="0011674A">
      <w:r w:rsidRPr="005E2214">
        <w:t>72</w:t>
      </w:r>
      <w:r w:rsidR="0011674A" w:rsidRPr="005E2214">
        <w:t>. Tehnisko apskati neveic sporta automobiļiem, kas konstruktīvi paredzēti sporta sacensībām tikai speciāli šim nolūkam izveidotās (ierīkotās) slēgta tipa trasēs. Šādiem automobiļiem netiek dota atļauja piedalīties ceļu satiksmē.</w:t>
      </w:r>
    </w:p>
    <w:p w14:paraId="5E90FAF4" w14:textId="05A6292E" w:rsidR="0011674A" w:rsidRPr="005E2214" w:rsidRDefault="00E42B30" w:rsidP="0011674A">
      <w:r w:rsidRPr="005E2214">
        <w:t>7</w:t>
      </w:r>
      <w:r w:rsidR="008B48CA" w:rsidRPr="005E2214">
        <w:t>3</w:t>
      </w:r>
      <w:r w:rsidR="0011674A" w:rsidRPr="005E2214">
        <w:t>. Sporta automobilim tehnisko apskati veic, pārliecinoties par tā iekārtu, ierīču un mezglu atbilstošu darbspēju un tehnisko stāvokli atbilstoši šo noteikumu II</w:t>
      </w:r>
      <w:r w:rsidR="00C86105" w:rsidRPr="005E2214">
        <w:t>.</w:t>
      </w:r>
      <w:r w:rsidR="0011674A" w:rsidRPr="005E2214">
        <w:t xml:space="preserve"> nodaļā noteiktajai kārtībai un </w:t>
      </w:r>
      <w:r w:rsidR="00C86105" w:rsidRPr="005E2214">
        <w:t xml:space="preserve">sporta </w:t>
      </w:r>
      <w:proofErr w:type="spellStart"/>
      <w:r w:rsidR="00C86105" w:rsidRPr="005E2214">
        <w:t>homologācijas</w:t>
      </w:r>
      <w:proofErr w:type="spellEnd"/>
      <w:r w:rsidR="00C86105" w:rsidRPr="005E2214">
        <w:t xml:space="preserve"> </w:t>
      </w:r>
      <w:r w:rsidR="0011674A" w:rsidRPr="005E2214">
        <w:t>tehniskajām prasībām</w:t>
      </w:r>
      <w:r w:rsidR="00C86105" w:rsidRPr="005E2214">
        <w:t>.</w:t>
      </w:r>
    </w:p>
    <w:p w14:paraId="7AF84DB6" w14:textId="3B311BA0" w:rsidR="0011674A" w:rsidRPr="005E2214" w:rsidRDefault="008B48CA" w:rsidP="0011674A">
      <w:pPr>
        <w:rPr>
          <w:b/>
        </w:rPr>
      </w:pPr>
      <w:r w:rsidRPr="005E2214">
        <w:lastRenderedPageBreak/>
        <w:t>74</w:t>
      </w:r>
      <w:r w:rsidR="0011674A" w:rsidRPr="005E2214">
        <w:t>. Sporta automobilim tiek dota īslaicīga atļauja piedalīties ceļu satiksmē (ceļa posmos sacensību un treniņu laikā, pārvietojoties no viena sacensību posma uz citu vai pārvietojoties citur saistībā ar piedalīšanos konkrētās sacensībās). Īslaicīgās atļaujas piedalīties ceļu satiksmē termiņš tiek norādīts apstiprinātā pieteikumā dalībai sacensībās. Sporta automobiļiem īslaicīgo atļauju piedalīties ceļu satiksmē apliecina sporta automobiļa tehniskā pase, apstiprināts pieteikums dalībai sacensībās un tehniskās apskates uzlīme, kas uzlīmēta uz speciālas pamatnes.”</w:t>
      </w:r>
    </w:p>
    <w:p w14:paraId="22CA2E9D" w14:textId="77777777" w:rsidR="0011674A" w:rsidRPr="005E2214" w:rsidRDefault="0011674A" w:rsidP="0011674A">
      <w:pPr>
        <w:jc w:val="center"/>
      </w:pPr>
      <w:r w:rsidRPr="005E2214">
        <w:rPr>
          <w:b/>
        </w:rPr>
        <w:t>VI</w:t>
      </w:r>
      <w:r w:rsidR="00FB2403" w:rsidRPr="005E2214">
        <w:rPr>
          <w:b/>
        </w:rPr>
        <w:t>I</w:t>
      </w:r>
      <w:r w:rsidRPr="005E2214">
        <w:rPr>
          <w:b/>
        </w:rPr>
        <w:t>. Speciālo militāro transportlīdzekļu tehniskā apskate</w:t>
      </w:r>
    </w:p>
    <w:p w14:paraId="416AFB4D" w14:textId="77FB8CB3" w:rsidR="0011674A" w:rsidRPr="005E2214" w:rsidRDefault="008B48CA" w:rsidP="0011674A">
      <w:pPr>
        <w:rPr>
          <w:szCs w:val="28"/>
        </w:rPr>
      </w:pPr>
      <w:r w:rsidRPr="005E2214">
        <w:rPr>
          <w:szCs w:val="28"/>
        </w:rPr>
        <w:t>75</w:t>
      </w:r>
      <w:r w:rsidR="0011674A" w:rsidRPr="005E2214">
        <w:rPr>
          <w:szCs w:val="28"/>
        </w:rPr>
        <w:t>. </w:t>
      </w:r>
      <w:r w:rsidR="0011674A" w:rsidRPr="005E2214">
        <w:t xml:space="preserve">Speciālais militārais transportlīdzeklis </w:t>
      </w:r>
      <w:r w:rsidR="0011674A" w:rsidRPr="005E2214">
        <w:rPr>
          <w:szCs w:val="28"/>
        </w:rPr>
        <w:t>ir mehāniskais transportlīdzeklis, k</w:t>
      </w:r>
      <w:r w:rsidR="00A146E1" w:rsidRPr="005E2214">
        <w:rPr>
          <w:szCs w:val="28"/>
        </w:rPr>
        <w:t>as</w:t>
      </w:r>
      <w:r w:rsidR="0011674A" w:rsidRPr="005E2214">
        <w:rPr>
          <w:szCs w:val="28"/>
        </w:rPr>
        <w:t xml:space="preserve"> būvēts uz automobiļa bāzes, pēc konstrukcijas ir paredzēts izmantošanai mācību kaujas un kaujas apstākļos un k</w:t>
      </w:r>
      <w:r w:rsidR="00A146E1" w:rsidRPr="005E2214">
        <w:rPr>
          <w:szCs w:val="28"/>
        </w:rPr>
        <w:t>as</w:t>
      </w:r>
      <w:r w:rsidR="0011674A" w:rsidRPr="005E2214">
        <w:rPr>
          <w:szCs w:val="28"/>
        </w:rPr>
        <w:t xml:space="preserve"> ir reģistrēts normatīvajos aktos par transportlīdzekļu reģistrāciju noteiktajā kārtībā.</w:t>
      </w:r>
    </w:p>
    <w:p w14:paraId="403790A4" w14:textId="2F4CE811" w:rsidR="0011674A" w:rsidRPr="005E2214" w:rsidRDefault="008B48CA" w:rsidP="0011674A">
      <w:pPr>
        <w:rPr>
          <w:szCs w:val="28"/>
        </w:rPr>
      </w:pPr>
      <w:r w:rsidRPr="005E2214">
        <w:rPr>
          <w:szCs w:val="28"/>
        </w:rPr>
        <w:t>76</w:t>
      </w:r>
      <w:r w:rsidR="0011674A" w:rsidRPr="005E2214">
        <w:rPr>
          <w:szCs w:val="28"/>
        </w:rPr>
        <w:t>. </w:t>
      </w:r>
      <w:r w:rsidR="0011674A" w:rsidRPr="005E2214">
        <w:t xml:space="preserve">Speciālajam militārajam transportlīdzeklim </w:t>
      </w:r>
      <w:r w:rsidR="0011674A" w:rsidRPr="005E2214">
        <w:rPr>
          <w:szCs w:val="28"/>
        </w:rPr>
        <w:t>tehnisko apskati veic, pārliecinoties par tā iekārtu, ierīču un mezglu atbilstošu darbspēju un tehnisko stāvokli ciktāl tas ir iespējams ar pieejamajām diagnostikas iekārtām. Šādam transportlīdzeklim ir pieļaujamas neatbilstības šo noteikumu prasībām, kuras saistītas ar specifisko funkciju veikšanu.</w:t>
      </w:r>
    </w:p>
    <w:p w14:paraId="2EB4AAFC" w14:textId="739CE9BC" w:rsidR="0011674A" w:rsidRPr="005E2214" w:rsidRDefault="008B48CA" w:rsidP="0011674A">
      <w:pPr>
        <w:rPr>
          <w:b/>
        </w:rPr>
      </w:pPr>
      <w:r w:rsidRPr="005E2214">
        <w:rPr>
          <w:szCs w:val="28"/>
        </w:rPr>
        <w:t>77</w:t>
      </w:r>
      <w:r w:rsidR="0011674A" w:rsidRPr="005E2214">
        <w:rPr>
          <w:szCs w:val="28"/>
        </w:rPr>
        <w:t>. </w:t>
      </w:r>
      <w:r w:rsidR="0011674A" w:rsidRPr="005E2214">
        <w:t>Speciālajam militārajam transportlīdzeklim</w:t>
      </w:r>
      <w:r w:rsidR="0011674A" w:rsidRPr="005E2214">
        <w:rPr>
          <w:szCs w:val="28"/>
        </w:rPr>
        <w:t xml:space="preserve"> tiek dota atļauja piedalīties ceļu satiksmē, lai piedalītos specifisko funkciju veikšanā. </w:t>
      </w:r>
      <w:r w:rsidR="0011674A" w:rsidRPr="005E2214">
        <w:t xml:space="preserve">Speciālā militārā transportlīdzekļa </w:t>
      </w:r>
      <w:r w:rsidR="0011674A" w:rsidRPr="005E2214">
        <w:rPr>
          <w:szCs w:val="28"/>
        </w:rPr>
        <w:t>atļauju piedalīties ceļu satiksmē apliecina tehniskās apskates uzlīme uz speciālas pamatnes.</w:t>
      </w:r>
    </w:p>
    <w:p w14:paraId="6410635B" w14:textId="77777777" w:rsidR="0011674A" w:rsidRPr="005E2214" w:rsidRDefault="00315BBC" w:rsidP="0011674A">
      <w:pPr>
        <w:spacing w:after="120"/>
        <w:jc w:val="center"/>
        <w:rPr>
          <w:szCs w:val="28"/>
        </w:rPr>
      </w:pPr>
      <w:r w:rsidRPr="005E2214">
        <w:rPr>
          <w:b/>
          <w:bCs/>
          <w:szCs w:val="28"/>
        </w:rPr>
        <w:t>VIII</w:t>
      </w:r>
      <w:r w:rsidR="0011674A" w:rsidRPr="005E2214">
        <w:rPr>
          <w:b/>
          <w:bCs/>
          <w:szCs w:val="28"/>
        </w:rPr>
        <w:t>. Vēsturisko spēkratu tehniskā apskate</w:t>
      </w:r>
    </w:p>
    <w:p w14:paraId="2C279C8B" w14:textId="6832CEDE" w:rsidR="006C57CA" w:rsidRPr="005E2214" w:rsidRDefault="00E42B30" w:rsidP="0011674A">
      <w:pPr>
        <w:rPr>
          <w:szCs w:val="28"/>
        </w:rPr>
      </w:pPr>
      <w:r w:rsidRPr="005E2214">
        <w:rPr>
          <w:szCs w:val="28"/>
        </w:rPr>
        <w:t>7</w:t>
      </w:r>
      <w:r w:rsidR="008B48CA" w:rsidRPr="005E2214">
        <w:rPr>
          <w:szCs w:val="28"/>
        </w:rPr>
        <w:t>8</w:t>
      </w:r>
      <w:r w:rsidR="0011674A" w:rsidRPr="005E2214">
        <w:rPr>
          <w:szCs w:val="28"/>
        </w:rPr>
        <w:t>. </w:t>
      </w:r>
      <w:r w:rsidR="006C57CA" w:rsidRPr="005E2214">
        <w:rPr>
          <w:szCs w:val="28"/>
        </w:rPr>
        <w:t xml:space="preserve">Vēsturisks spēkrats ir </w:t>
      </w:r>
      <w:r w:rsidR="00DE0B30" w:rsidRPr="005E2214">
        <w:rPr>
          <w:szCs w:val="28"/>
        </w:rPr>
        <w:t xml:space="preserve">normatīvajos aktos </w:t>
      </w:r>
      <w:r w:rsidR="005A781F">
        <w:rPr>
          <w:szCs w:val="28"/>
        </w:rPr>
        <w:t xml:space="preserve">par transportlīdzekļu reģistrāciju </w:t>
      </w:r>
      <w:r w:rsidR="00DE0B30" w:rsidRPr="005E2214">
        <w:rPr>
          <w:szCs w:val="28"/>
        </w:rPr>
        <w:t xml:space="preserve">noteiktajā kārtībā reģistrēts </w:t>
      </w:r>
      <w:r w:rsidR="006C57CA" w:rsidRPr="005E2214">
        <w:rPr>
          <w:szCs w:val="28"/>
        </w:rPr>
        <w:t>transportlīdzeklis, kura reģistrācijas apliecības sadaļā "Piezīmes" norādīta atzīme “Vēsturisks spēkrats”.</w:t>
      </w:r>
    </w:p>
    <w:p w14:paraId="6A108D6F" w14:textId="3CBBFB93" w:rsidR="008461E8" w:rsidRPr="005E2214" w:rsidRDefault="006C57CA" w:rsidP="0011674A">
      <w:pPr>
        <w:rPr>
          <w:szCs w:val="28"/>
        </w:rPr>
      </w:pPr>
      <w:r w:rsidRPr="005E2214">
        <w:rPr>
          <w:szCs w:val="28"/>
        </w:rPr>
        <w:t>7</w:t>
      </w:r>
      <w:r w:rsidR="008B48CA" w:rsidRPr="005E2214">
        <w:rPr>
          <w:szCs w:val="28"/>
        </w:rPr>
        <w:t>9</w:t>
      </w:r>
      <w:r w:rsidRPr="005E2214">
        <w:rPr>
          <w:szCs w:val="28"/>
        </w:rPr>
        <w:t>. V</w:t>
      </w:r>
      <w:r w:rsidR="008461E8" w:rsidRPr="005E2214">
        <w:rPr>
          <w:szCs w:val="28"/>
        </w:rPr>
        <w:t>ēsturiskam spēkratam, kas izgatavots līdz 1944.gada 31.decembrim</w:t>
      </w:r>
      <w:r w:rsidRPr="005E2214">
        <w:rPr>
          <w:szCs w:val="28"/>
        </w:rPr>
        <w:t xml:space="preserve"> tehnisko apskati neveic</w:t>
      </w:r>
      <w:r w:rsidR="008461E8" w:rsidRPr="005E2214">
        <w:rPr>
          <w:szCs w:val="28"/>
        </w:rPr>
        <w:t>.</w:t>
      </w:r>
    </w:p>
    <w:p w14:paraId="63C083C8" w14:textId="52C6FF5C" w:rsidR="0011674A" w:rsidRPr="005E2214" w:rsidRDefault="008B48CA" w:rsidP="0011674A">
      <w:pPr>
        <w:rPr>
          <w:b/>
          <w:szCs w:val="28"/>
        </w:rPr>
      </w:pPr>
      <w:r w:rsidRPr="005E2214">
        <w:rPr>
          <w:szCs w:val="28"/>
        </w:rPr>
        <w:t>80</w:t>
      </w:r>
      <w:r w:rsidR="008461E8" w:rsidRPr="005E2214">
        <w:rPr>
          <w:szCs w:val="28"/>
        </w:rPr>
        <w:t>.</w:t>
      </w:r>
      <w:r w:rsidR="006C57CA" w:rsidRPr="005E2214">
        <w:rPr>
          <w:szCs w:val="28"/>
        </w:rPr>
        <w:t xml:space="preserve"> </w:t>
      </w:r>
      <w:r w:rsidR="0011674A" w:rsidRPr="005E2214">
        <w:rPr>
          <w:szCs w:val="28"/>
        </w:rPr>
        <w:t xml:space="preserve">Vēsturiskam spēkratam tehnisko apskati veic, pārliecinoties par tā iekārtu, ierīču un mezglu atbilstošu darbspēju un tehnisko stāvokli, </w:t>
      </w:r>
      <w:r w:rsidR="006C57CA" w:rsidRPr="005E2214">
        <w:rPr>
          <w:szCs w:val="28"/>
        </w:rPr>
        <w:t xml:space="preserve">atbilstoši šo noteikumu II. nodaļā noteiktajai kārtībai, </w:t>
      </w:r>
      <w:r w:rsidR="0011674A" w:rsidRPr="005E2214">
        <w:rPr>
          <w:szCs w:val="28"/>
        </w:rPr>
        <w:t xml:space="preserve">ciktāl tas ir iespējams ar pieejamajām diagnostikas iekārtām. Šādam transportlīdzeklim ir pieļaujamas </w:t>
      </w:r>
      <w:r w:rsidR="00C86105" w:rsidRPr="005E2214">
        <w:rPr>
          <w:szCs w:val="28"/>
        </w:rPr>
        <w:t xml:space="preserve">atkāpes no </w:t>
      </w:r>
      <w:r w:rsidR="0011674A" w:rsidRPr="005E2214">
        <w:rPr>
          <w:szCs w:val="28"/>
        </w:rPr>
        <w:t>šo noteikumu prasībām, kas saistītas ar tā oriģinālo konstrukciju un kas būtiski neietekmē satiksmes drošību.</w:t>
      </w:r>
      <w:r w:rsidR="00A146E1" w:rsidRPr="005E2214">
        <w:rPr>
          <w:szCs w:val="28"/>
        </w:rPr>
        <w:t xml:space="preserve"> </w:t>
      </w:r>
    </w:p>
    <w:p w14:paraId="6B8C74CF" w14:textId="46DB3742" w:rsidR="0011674A" w:rsidRPr="005E2214" w:rsidRDefault="00315BBC" w:rsidP="0011674A">
      <w:pPr>
        <w:jc w:val="center"/>
        <w:rPr>
          <w:b/>
        </w:rPr>
      </w:pPr>
      <w:r w:rsidRPr="005E2214">
        <w:rPr>
          <w:b/>
        </w:rPr>
        <w:t>I</w:t>
      </w:r>
      <w:r w:rsidR="00FB2403" w:rsidRPr="005E2214">
        <w:rPr>
          <w:b/>
        </w:rPr>
        <w:t>X</w:t>
      </w:r>
      <w:r w:rsidR="0011674A" w:rsidRPr="005E2214">
        <w:rPr>
          <w:b/>
        </w:rPr>
        <w:t>. </w:t>
      </w:r>
      <w:r w:rsidR="00160ABD" w:rsidRPr="005E2214">
        <w:rPr>
          <w:b/>
        </w:rPr>
        <w:t>T</w:t>
      </w:r>
      <w:r w:rsidR="0011674A" w:rsidRPr="005E2214">
        <w:rPr>
          <w:b/>
        </w:rPr>
        <w:t xml:space="preserve">ehniskās </w:t>
      </w:r>
      <w:r w:rsidR="00160ABD" w:rsidRPr="005E2214">
        <w:rPr>
          <w:b/>
        </w:rPr>
        <w:t xml:space="preserve">kontroles </w:t>
      </w:r>
      <w:r w:rsidR="0011674A" w:rsidRPr="005E2214">
        <w:rPr>
          <w:b/>
        </w:rPr>
        <w:t xml:space="preserve">procesa </w:t>
      </w:r>
      <w:r w:rsidR="00D16870" w:rsidRPr="005E2214">
        <w:rPr>
          <w:b/>
        </w:rPr>
        <w:t>uzraudzība</w:t>
      </w:r>
      <w:r w:rsidR="00B538CA" w:rsidRPr="005E2214">
        <w:rPr>
          <w:b/>
        </w:rPr>
        <w:t xml:space="preserve"> un kvalitātes kontrole</w:t>
      </w:r>
    </w:p>
    <w:p w14:paraId="1D79114C" w14:textId="112AA22E" w:rsidR="0045712A" w:rsidRPr="005E2214" w:rsidRDefault="008B48CA" w:rsidP="0011674A">
      <w:r w:rsidRPr="005E2214">
        <w:t>81</w:t>
      </w:r>
      <w:r w:rsidR="00160ABD" w:rsidRPr="005E2214">
        <w:t xml:space="preserve">. Lai nodrošinātu tehniskās kontroles procesa atbilstību šo noteikumu prasībām, CSDD vai tās pilnvarotas personas (turpmāk – kontrolējošie darbinieki) nodrošina tehniskās kontroles procesa  uzraudzību </w:t>
      </w:r>
      <w:r w:rsidR="00B538CA" w:rsidRPr="005E2214">
        <w:t xml:space="preserve">un kvalitātes kontroli atbilstoši </w:t>
      </w:r>
      <w:r w:rsidR="00160ABD" w:rsidRPr="005E2214">
        <w:t>5.pielikum</w:t>
      </w:r>
      <w:r w:rsidR="00B538CA" w:rsidRPr="005E2214">
        <w:t>ā noteiktajam</w:t>
      </w:r>
      <w:r w:rsidR="00160ABD" w:rsidRPr="005E2214">
        <w:t>.</w:t>
      </w:r>
    </w:p>
    <w:p w14:paraId="2D3F9A28" w14:textId="756DF32A" w:rsidR="00675339" w:rsidRPr="005E2214" w:rsidRDefault="008B48CA" w:rsidP="0011674A">
      <w:r w:rsidRPr="005E2214">
        <w:lastRenderedPageBreak/>
        <w:t>82</w:t>
      </w:r>
      <w:r w:rsidR="0011674A" w:rsidRPr="005E2214">
        <w:t xml:space="preserve">. Tehniskās </w:t>
      </w:r>
      <w:r w:rsidR="00160ABD" w:rsidRPr="005E2214">
        <w:t xml:space="preserve">kontroles </w:t>
      </w:r>
      <w:r w:rsidR="0011674A" w:rsidRPr="005E2214">
        <w:t xml:space="preserve">procesa </w:t>
      </w:r>
      <w:r w:rsidR="00675339" w:rsidRPr="005E2214">
        <w:t xml:space="preserve">uzraudzības </w:t>
      </w:r>
      <w:r w:rsidR="00B538CA" w:rsidRPr="005E2214">
        <w:t xml:space="preserve">un kvalitātes kontroles ietvaros </w:t>
      </w:r>
      <w:r w:rsidR="00675339" w:rsidRPr="005E2214">
        <w:t>veic vismaz šādus pa</w:t>
      </w:r>
      <w:r w:rsidR="00E873F9" w:rsidRPr="005E2214">
        <w:t>s</w:t>
      </w:r>
      <w:r w:rsidR="00675339" w:rsidRPr="005E2214">
        <w:t>ākumus:</w:t>
      </w:r>
    </w:p>
    <w:p w14:paraId="7C09B191" w14:textId="73A6B493" w:rsidR="00675339" w:rsidRPr="005E2214" w:rsidRDefault="008B48CA" w:rsidP="0011674A">
      <w:r w:rsidRPr="005E2214">
        <w:t>82</w:t>
      </w:r>
      <w:r w:rsidR="00675339" w:rsidRPr="005E2214">
        <w:t xml:space="preserve">.1. </w:t>
      </w:r>
      <w:r w:rsidR="0011674A" w:rsidRPr="005E2214">
        <w:t>pēc kontrolējošā darbinieka pieprasījuma transportlīdzekli pakļauj atkārtotai tehniskā stāvokļa novērtēšanai uzreiz pēc tehniskās apskates veikšanas</w:t>
      </w:r>
      <w:r w:rsidR="00675339" w:rsidRPr="005E2214">
        <w:t>;</w:t>
      </w:r>
    </w:p>
    <w:p w14:paraId="1AEDFAFE" w14:textId="0F5B12C3" w:rsidR="00675339" w:rsidRPr="005E2214" w:rsidRDefault="008B48CA" w:rsidP="0011674A">
      <w:r w:rsidRPr="005E2214">
        <w:t>82</w:t>
      </w:r>
      <w:r w:rsidR="00675339" w:rsidRPr="005E2214">
        <w:t xml:space="preserve">.2. </w:t>
      </w:r>
      <w:r w:rsidR="003D2D69" w:rsidRPr="005E2214">
        <w:t xml:space="preserve">slēptās </w:t>
      </w:r>
      <w:r w:rsidR="00675339" w:rsidRPr="005E2214">
        <w:t>pārbaudes</w:t>
      </w:r>
      <w:r w:rsidR="003D2D69" w:rsidRPr="005E2214">
        <w:t xml:space="preserve"> tehniskās apskates stacijās ar transportlīdzekli</w:t>
      </w:r>
      <w:r w:rsidR="00675339" w:rsidRPr="005E2214">
        <w:t>;</w:t>
      </w:r>
    </w:p>
    <w:p w14:paraId="7C40B49D" w14:textId="37D1BCF3" w:rsidR="005449A8" w:rsidRPr="005E2214" w:rsidRDefault="008B48CA" w:rsidP="0011674A">
      <w:r w:rsidRPr="005E2214">
        <w:t>82</w:t>
      </w:r>
      <w:r w:rsidR="00675339" w:rsidRPr="005E2214">
        <w:t>.3. klātienē veicamās pārbaud</w:t>
      </w:r>
      <w:r w:rsidR="005449A8" w:rsidRPr="005E2214">
        <w:t>e</w:t>
      </w:r>
      <w:r w:rsidR="00675339" w:rsidRPr="005E2214">
        <w:t>s</w:t>
      </w:r>
      <w:r w:rsidR="005449A8" w:rsidRPr="005E2214">
        <w:t>;</w:t>
      </w:r>
    </w:p>
    <w:p w14:paraId="36C2AABB" w14:textId="7EDF82F5" w:rsidR="00675339" w:rsidRPr="005E2214" w:rsidRDefault="008B48CA" w:rsidP="0011674A">
      <w:r w:rsidRPr="005E2214">
        <w:t>82</w:t>
      </w:r>
      <w:r w:rsidR="005449A8" w:rsidRPr="005E2214">
        <w:t>.4.</w:t>
      </w:r>
      <w:r w:rsidR="00675339" w:rsidRPr="005E2214">
        <w:t xml:space="preserve"> </w:t>
      </w:r>
      <w:r w:rsidR="00675339" w:rsidRPr="005E2214">
        <w:rPr>
          <w:bCs/>
        </w:rPr>
        <w:t xml:space="preserve">tehniskā </w:t>
      </w:r>
      <w:r w:rsidR="00685939" w:rsidRPr="005E2214">
        <w:rPr>
          <w:bCs/>
        </w:rPr>
        <w:t>kontrolē</w:t>
      </w:r>
      <w:r w:rsidR="00675339" w:rsidRPr="005E2214">
        <w:rPr>
          <w:bCs/>
        </w:rPr>
        <w:t xml:space="preserve"> veikto mērījumu rezultātu validāciju, proti, fiksēto datu atbilstību faktiskajiem lielumiem;</w:t>
      </w:r>
    </w:p>
    <w:p w14:paraId="651C9435" w14:textId="3FBC7C7A" w:rsidR="0011674A" w:rsidRPr="005E2214" w:rsidRDefault="008B48CA" w:rsidP="0011674A">
      <w:r w:rsidRPr="005E2214">
        <w:t>82</w:t>
      </w:r>
      <w:r w:rsidR="00675339" w:rsidRPr="005E2214">
        <w:t>.</w:t>
      </w:r>
      <w:r w:rsidR="005449A8" w:rsidRPr="005E2214">
        <w:t>5</w:t>
      </w:r>
      <w:r w:rsidR="00675339" w:rsidRPr="005E2214">
        <w:t xml:space="preserve">. </w:t>
      </w:r>
      <w:r w:rsidR="00675339" w:rsidRPr="005E2214">
        <w:rPr>
          <w:bCs/>
        </w:rPr>
        <w:t xml:space="preserve">tehniskās </w:t>
      </w:r>
      <w:r w:rsidR="00685939" w:rsidRPr="005E2214">
        <w:rPr>
          <w:bCs/>
        </w:rPr>
        <w:t>kontroles</w:t>
      </w:r>
      <w:r w:rsidR="00675339" w:rsidRPr="005E2214">
        <w:rPr>
          <w:bCs/>
        </w:rPr>
        <w:t xml:space="preserve"> rezultātu analīz</w:t>
      </w:r>
      <w:r w:rsidR="00685939" w:rsidRPr="005E2214">
        <w:rPr>
          <w:bCs/>
        </w:rPr>
        <w:t>i</w:t>
      </w:r>
      <w:r w:rsidR="0011674A" w:rsidRPr="005E2214">
        <w:t>.</w:t>
      </w:r>
    </w:p>
    <w:p w14:paraId="146EB203" w14:textId="3C55D7D9" w:rsidR="0011674A" w:rsidRPr="005E2214" w:rsidRDefault="008B48CA" w:rsidP="0011674A">
      <w:pPr>
        <w:spacing w:before="58" w:after="58"/>
        <w:rPr>
          <w:szCs w:val="28"/>
        </w:rPr>
      </w:pPr>
      <w:r w:rsidRPr="005E2214">
        <w:rPr>
          <w:szCs w:val="28"/>
        </w:rPr>
        <w:t>83</w:t>
      </w:r>
      <w:r w:rsidR="0011674A" w:rsidRPr="005E2214">
        <w:rPr>
          <w:szCs w:val="28"/>
        </w:rPr>
        <w:t xml:space="preserve">. Ja transportlīdzeklim tiek veikta atkārtota tehniskā stāvokļa novērtēšana tehniskās apskates procesa kvalitātes kontroles ietvaros un ja inspektora piešķirtais transportlīdzekļa un tā aprīkojuma tehniskā stāvokļa kopējais novērtējums vai novērtējums </w:t>
      </w:r>
      <w:r w:rsidR="0024385F" w:rsidRPr="005E2214">
        <w:rPr>
          <w:szCs w:val="28"/>
        </w:rPr>
        <w:t xml:space="preserve">kādā </w:t>
      </w:r>
      <w:r w:rsidR="0011674A" w:rsidRPr="005E2214">
        <w:rPr>
          <w:szCs w:val="28"/>
        </w:rPr>
        <w:t>atsevišķ</w:t>
      </w:r>
      <w:r w:rsidR="0024385F" w:rsidRPr="005E2214">
        <w:rPr>
          <w:szCs w:val="28"/>
        </w:rPr>
        <w:t>ā pozīcijā vai pozīcijās</w:t>
      </w:r>
      <w:r w:rsidR="0011674A" w:rsidRPr="005E2214">
        <w:rPr>
          <w:szCs w:val="28"/>
        </w:rPr>
        <w:t xml:space="preserve"> atšķiras no kontrolējošā darbinieka novērtējuma, noteicošais ir kontrolējošā darbinieka piešķirtais kopējais novērtējums vai novērtējums atsevišķ</w:t>
      </w:r>
      <w:r w:rsidR="0024385F" w:rsidRPr="005E2214">
        <w:rPr>
          <w:szCs w:val="28"/>
        </w:rPr>
        <w:t>ā pozīcijā vai pozīcijās</w:t>
      </w:r>
      <w:r w:rsidR="0011674A" w:rsidRPr="005E2214">
        <w:rPr>
          <w:szCs w:val="28"/>
        </w:rPr>
        <w:t>.</w:t>
      </w:r>
    </w:p>
    <w:p w14:paraId="75AFE11F" w14:textId="6EF80708" w:rsidR="0011674A" w:rsidRPr="005E2214" w:rsidRDefault="008B48CA" w:rsidP="0011674A">
      <w:pPr>
        <w:rPr>
          <w:szCs w:val="28"/>
        </w:rPr>
      </w:pPr>
      <w:r w:rsidRPr="005E2214">
        <w:rPr>
          <w:szCs w:val="28"/>
        </w:rPr>
        <w:t>84</w:t>
      </w:r>
      <w:r w:rsidR="0011674A" w:rsidRPr="005E2214">
        <w:rPr>
          <w:szCs w:val="28"/>
        </w:rPr>
        <w:t xml:space="preserve">. Ja kontrolējošā darbinieka novērtējums saistīts ar atļaujas vai pagaidu atļaujas piedalīties ceļu satiksmē anulēšanu, tā tiek anulēta. Inspektors pēc kontrolējošā darbinieka novērtējuma piešķiršanas rīkojas saskaņā ar šo noteikumu </w:t>
      </w:r>
      <w:r w:rsidR="00F30AEE" w:rsidRPr="005E2214">
        <w:rPr>
          <w:szCs w:val="28"/>
        </w:rPr>
        <w:fldChar w:fldCharType="begin"/>
      </w:r>
      <w:r w:rsidR="00F30AEE" w:rsidRPr="005E2214">
        <w:rPr>
          <w:szCs w:val="28"/>
        </w:rPr>
        <w:instrText xml:space="preserve"> REF p27 \h </w:instrText>
      </w:r>
      <w:r w:rsidR="00F30AEE" w:rsidRPr="005E2214">
        <w:rPr>
          <w:szCs w:val="28"/>
        </w:rPr>
      </w:r>
      <w:r w:rsidR="00F30AEE" w:rsidRPr="005E2214">
        <w:rPr>
          <w:szCs w:val="28"/>
        </w:rPr>
        <w:fldChar w:fldCharType="separate"/>
      </w:r>
      <w:r w:rsidR="00654313" w:rsidRPr="005E2214">
        <w:rPr>
          <w:szCs w:val="28"/>
        </w:rPr>
        <w:t>26</w:t>
      </w:r>
      <w:r w:rsidR="007F68C3" w:rsidRPr="005E2214">
        <w:rPr>
          <w:szCs w:val="28"/>
        </w:rPr>
        <w:t>.</w:t>
      </w:r>
      <w:r w:rsidR="00F30AEE" w:rsidRPr="005E2214">
        <w:rPr>
          <w:szCs w:val="28"/>
        </w:rPr>
        <w:fldChar w:fldCharType="end"/>
      </w:r>
      <w:r w:rsidR="0011674A" w:rsidRPr="005E2214">
        <w:rPr>
          <w:szCs w:val="28"/>
        </w:rPr>
        <w:t>punktā noteikto kārtību.</w:t>
      </w:r>
    </w:p>
    <w:p w14:paraId="775C5FC3" w14:textId="77777777" w:rsidR="0011674A" w:rsidRPr="005E2214" w:rsidRDefault="00FB2403" w:rsidP="0011674A">
      <w:pPr>
        <w:jc w:val="center"/>
        <w:rPr>
          <w:b/>
        </w:rPr>
      </w:pPr>
      <w:r w:rsidRPr="005E2214">
        <w:rPr>
          <w:b/>
        </w:rPr>
        <w:t>X</w:t>
      </w:r>
      <w:r w:rsidR="0011674A" w:rsidRPr="005E2214">
        <w:rPr>
          <w:b/>
        </w:rPr>
        <w:t>. </w:t>
      </w:r>
      <w:r w:rsidR="0011674A" w:rsidRPr="005E2214">
        <w:rPr>
          <w:b/>
          <w:bCs/>
        </w:rPr>
        <w:t xml:space="preserve"> Atļaujas piedalīties ceļu satiksmē un tehniskās apskates uzlīmes anulēšanas un atjaunošanas speciālie gadījumi</w:t>
      </w:r>
    </w:p>
    <w:p w14:paraId="2DD2C5A2" w14:textId="485E6A17" w:rsidR="0011674A" w:rsidRPr="005E2214" w:rsidRDefault="008B48CA" w:rsidP="0011674A">
      <w:bookmarkStart w:id="6" w:name="p88"/>
      <w:r w:rsidRPr="005E2214">
        <w:t>85</w:t>
      </w:r>
      <w:r w:rsidR="0011674A" w:rsidRPr="005E2214">
        <w:t>.</w:t>
      </w:r>
      <w:bookmarkEnd w:id="6"/>
      <w:r w:rsidR="0011674A" w:rsidRPr="005E2214">
        <w:t>  Atļauja piedalīties ceļu satiksmē un tehniskās apskates uzlīme tiek anulēta:</w:t>
      </w:r>
    </w:p>
    <w:p w14:paraId="09F4B331" w14:textId="15FBDA6B" w:rsidR="0011674A" w:rsidRPr="005E2214" w:rsidRDefault="008B48CA" w:rsidP="0011674A">
      <w:pPr>
        <w:spacing w:before="0"/>
      </w:pPr>
      <w:r w:rsidRPr="005E2214">
        <w:t>85</w:t>
      </w:r>
      <w:r w:rsidR="0011674A" w:rsidRPr="005E2214">
        <w:t>.</w:t>
      </w:r>
      <w:r w:rsidR="00FB2403" w:rsidRPr="005E2214">
        <w:t>1</w:t>
      </w:r>
      <w:r w:rsidR="0011674A" w:rsidRPr="005E2214">
        <w:t>. </w:t>
      </w:r>
      <w:r w:rsidR="00DA0B1D" w:rsidRPr="005E2214">
        <w:t>normatīvajos aktos noteiktajos gadījumos pēc</w:t>
      </w:r>
      <w:r w:rsidR="0011674A" w:rsidRPr="005E2214">
        <w:t xml:space="preserve"> ceļu satiksmes </w:t>
      </w:r>
      <w:r w:rsidR="00DA0B1D" w:rsidRPr="005E2214">
        <w:t>negadījuma</w:t>
      </w:r>
      <w:r w:rsidR="0011674A" w:rsidRPr="005E2214">
        <w:t>;</w:t>
      </w:r>
    </w:p>
    <w:p w14:paraId="73B303A8" w14:textId="51C91FC6" w:rsidR="0011674A" w:rsidRPr="005E2214" w:rsidRDefault="008B48CA" w:rsidP="0011674A">
      <w:pPr>
        <w:spacing w:before="0"/>
      </w:pPr>
      <w:r w:rsidRPr="005E2214">
        <w:t>85</w:t>
      </w:r>
      <w:r w:rsidR="0011674A" w:rsidRPr="005E2214">
        <w:t>.</w:t>
      </w:r>
      <w:r w:rsidR="00DA0B1D" w:rsidRPr="005E2214">
        <w:t>2</w:t>
      </w:r>
      <w:r w:rsidR="0011674A" w:rsidRPr="005E2214">
        <w:t>. ja, veicot uz tiesībaizsardzības iestādes amatpersonas lēmuma pamata ierosinātu transportlīdzekļa tehniskā stāvokļa un tā aprīkojuma kontroli, tiek konstatēti būtiski vai bīstami trūkumi vai bojājumi.</w:t>
      </w:r>
    </w:p>
    <w:p w14:paraId="35A0401D" w14:textId="1152EE01" w:rsidR="0011674A" w:rsidRPr="005E2214" w:rsidRDefault="008B48CA" w:rsidP="0011674A">
      <w:pPr>
        <w:rPr>
          <w:szCs w:val="28"/>
        </w:rPr>
      </w:pPr>
      <w:r w:rsidRPr="005E2214">
        <w:rPr>
          <w:szCs w:val="28"/>
        </w:rPr>
        <w:t>86</w:t>
      </w:r>
      <w:r w:rsidR="0011674A" w:rsidRPr="005E2214">
        <w:rPr>
          <w:szCs w:val="28"/>
        </w:rPr>
        <w:t xml:space="preserve">. Lai atjaunotu atļauju piedalīties ceļu satiksmē šo noteikumu </w:t>
      </w:r>
      <w:r w:rsidR="00F30AEE" w:rsidRPr="005E2214">
        <w:rPr>
          <w:szCs w:val="28"/>
        </w:rPr>
        <w:fldChar w:fldCharType="begin"/>
      </w:r>
      <w:r w:rsidR="00F30AEE" w:rsidRPr="005E2214">
        <w:rPr>
          <w:szCs w:val="28"/>
        </w:rPr>
        <w:instrText xml:space="preserve"> REF p88 \h </w:instrText>
      </w:r>
      <w:r w:rsidR="00F30AEE" w:rsidRPr="005E2214">
        <w:rPr>
          <w:szCs w:val="28"/>
        </w:rPr>
      </w:r>
      <w:r w:rsidR="00F30AEE" w:rsidRPr="005E2214">
        <w:rPr>
          <w:szCs w:val="28"/>
        </w:rPr>
        <w:fldChar w:fldCharType="separate"/>
      </w:r>
      <w:r w:rsidR="00654313" w:rsidRPr="005E2214">
        <w:t>85</w:t>
      </w:r>
      <w:r w:rsidR="007F68C3" w:rsidRPr="005E2214">
        <w:t>.</w:t>
      </w:r>
      <w:r w:rsidR="00F30AEE" w:rsidRPr="005E2214">
        <w:rPr>
          <w:szCs w:val="28"/>
        </w:rPr>
        <w:fldChar w:fldCharType="end"/>
      </w:r>
      <w:r w:rsidR="0011674A" w:rsidRPr="005E2214">
        <w:rPr>
          <w:szCs w:val="28"/>
        </w:rPr>
        <w:t xml:space="preserve">punktā minētajos gadījumos, transportlīdzekli </w:t>
      </w:r>
      <w:r w:rsidR="00E02301" w:rsidRPr="005E2214">
        <w:rPr>
          <w:szCs w:val="28"/>
        </w:rPr>
        <w:t xml:space="preserve">uzrāda </w:t>
      </w:r>
      <w:r w:rsidR="0011674A" w:rsidRPr="005E2214">
        <w:rPr>
          <w:szCs w:val="28"/>
        </w:rPr>
        <w:t>tehniskajai apskatei.</w:t>
      </w:r>
    </w:p>
    <w:p w14:paraId="5FC86A94" w14:textId="77777777" w:rsidR="0011674A" w:rsidRPr="005E2214" w:rsidRDefault="0011674A" w:rsidP="0011674A">
      <w:pPr>
        <w:jc w:val="center"/>
        <w:rPr>
          <w:b/>
        </w:rPr>
      </w:pPr>
      <w:r w:rsidRPr="005E2214">
        <w:rPr>
          <w:b/>
        </w:rPr>
        <w:t>X</w:t>
      </w:r>
      <w:r w:rsidR="00A73825" w:rsidRPr="005E2214">
        <w:rPr>
          <w:b/>
        </w:rPr>
        <w:t>I</w:t>
      </w:r>
      <w:r w:rsidRPr="005E2214">
        <w:rPr>
          <w:b/>
        </w:rPr>
        <w:t>. Rīcība strīdu gadījumos un lēmumu apstrīdēšanas un pārsūdzēšanas kārtība</w:t>
      </w:r>
    </w:p>
    <w:p w14:paraId="26ADAC00" w14:textId="6D94928E" w:rsidR="0011674A" w:rsidRPr="005E2214" w:rsidRDefault="008B48CA" w:rsidP="0011674A">
      <w:bookmarkStart w:id="7" w:name="p90"/>
      <w:r w:rsidRPr="005E2214">
        <w:t>87</w:t>
      </w:r>
      <w:r w:rsidR="0011674A" w:rsidRPr="005E2214">
        <w:t>.</w:t>
      </w:r>
      <w:bookmarkEnd w:id="7"/>
      <w:r w:rsidR="0011674A" w:rsidRPr="005E2214">
        <w:t xml:space="preserve"> Ja transportlīdzekļa </w:t>
      </w:r>
      <w:r w:rsidR="00902E6A" w:rsidRPr="005E2214">
        <w:t>uzrādītājs</w:t>
      </w:r>
      <w:r w:rsidR="0011674A" w:rsidRPr="005E2214">
        <w:t xml:space="preserve"> nepiekrīt transportlīdzekļa un tā aprīkojuma tehniskā stāvokļa novērtējumam tehniskajā apskatē, transportlīdzekļa </w:t>
      </w:r>
      <w:r w:rsidR="00902E6A" w:rsidRPr="005E2214">
        <w:t>uzrādītājs</w:t>
      </w:r>
      <w:r w:rsidR="0011674A" w:rsidRPr="005E2214">
        <w:t>, transportlīdzeklim nepametot tehniskās apskates vietu, pēc tehniskās apskates veikšanas vēršas pie attiecīgās CSDD nodaļas priekšnieka vai viņa pilnvarotas personas, lai veiktu atkārtotu transportlīdzekļa un tā aprīkojuma tehniskā stāvokļa novērtēšanu CSDD nodaļas priekšnieka vai viņa pilnvarotas personas klātbūtnē.</w:t>
      </w:r>
    </w:p>
    <w:p w14:paraId="6FAC359E" w14:textId="6C8F7958" w:rsidR="0011674A" w:rsidRPr="005E2214" w:rsidRDefault="008B48CA" w:rsidP="0011674A">
      <w:bookmarkStart w:id="8" w:name="p91"/>
      <w:r w:rsidRPr="005E2214">
        <w:lastRenderedPageBreak/>
        <w:t>88</w:t>
      </w:r>
      <w:r w:rsidR="0011674A" w:rsidRPr="005E2214">
        <w:t>.</w:t>
      </w:r>
      <w:bookmarkEnd w:id="8"/>
      <w:r w:rsidR="0011674A" w:rsidRPr="005E2214">
        <w:rPr>
          <w:vertAlign w:val="superscript"/>
        </w:rPr>
        <w:t xml:space="preserve"> </w:t>
      </w:r>
      <w:r w:rsidR="0011674A" w:rsidRPr="005E2214">
        <w:t xml:space="preserve">Ja transportlīdzekļa </w:t>
      </w:r>
      <w:r w:rsidR="00902E6A" w:rsidRPr="005E2214">
        <w:t>uzrādītājs</w:t>
      </w:r>
      <w:r w:rsidR="0011674A" w:rsidRPr="005E2214">
        <w:t xml:space="preserve"> nepiekrīt transportlīdzekļa un tā aprīkojuma tehniskā stāvokļa novērtējumam tehniskajā </w:t>
      </w:r>
      <w:r w:rsidR="003C7AEB" w:rsidRPr="005E2214">
        <w:t>kontrolē uz ceļa</w:t>
      </w:r>
      <w:r w:rsidR="0011674A" w:rsidRPr="005E2214">
        <w:t>, transportlīdzekļa</w:t>
      </w:r>
      <w:r w:rsidR="00902E6A" w:rsidRPr="005E2214">
        <w:t xml:space="preserve"> uzrādītājs</w:t>
      </w:r>
      <w:r w:rsidR="0011674A" w:rsidRPr="005E2214">
        <w:t xml:space="preserve"> tajā pašā dienā vai nākamajā darbdienā pēc tehniskās </w:t>
      </w:r>
      <w:r w:rsidR="001B3F42" w:rsidRPr="005E2214">
        <w:t>kontroles uz ceļa</w:t>
      </w:r>
      <w:r w:rsidR="0011674A" w:rsidRPr="005E2214">
        <w:t xml:space="preserve"> veikšanas ierodas inspektora norādītajā CSDD nodaļas tehniskās apskates stacijā, lai veiktu atkārtotu transportlīdzekļa un tā aprīkojuma tehniskā stāvokļa novērtēšanu CSDD nodaļas priekšnieka vai viņa pilnvarotas personas klātbūtnē.</w:t>
      </w:r>
    </w:p>
    <w:p w14:paraId="3C91E263" w14:textId="4542DAA1" w:rsidR="0011674A" w:rsidRPr="005E2214" w:rsidRDefault="00E42B30" w:rsidP="0011674A">
      <w:r w:rsidRPr="005E2214">
        <w:t>8</w:t>
      </w:r>
      <w:r w:rsidR="008B48CA" w:rsidRPr="005E2214">
        <w:t>9</w:t>
      </w:r>
      <w:r w:rsidR="0011674A" w:rsidRPr="005E2214">
        <w:t>. </w:t>
      </w:r>
      <w:r w:rsidR="005449A8" w:rsidRPr="005E2214">
        <w:t>Ja domstarpības nav atrisināmas vai nav r</w:t>
      </w:r>
      <w:r w:rsidR="00654313" w:rsidRPr="005E2214">
        <w:t>isinātas šo noteikumu 87. vai 88</w:t>
      </w:r>
      <w:r w:rsidR="005449A8" w:rsidRPr="005E2214">
        <w:t xml:space="preserve">.punktā noteiktajā kārtībā, transportlīdzekļa </w:t>
      </w:r>
      <w:r w:rsidR="00902E6A" w:rsidRPr="005E2214">
        <w:t>uzrādītājs</w:t>
      </w:r>
      <w:r w:rsidR="005449A8" w:rsidRPr="005E2214">
        <w:t xml:space="preserve"> piecu darbdienu laikā pēc transportlīdzekļa un tā aprīkojuma tehniskā stāvokļa vērtējuma piešķiršanas iesniedz CSDD </w:t>
      </w:r>
      <w:r w:rsidR="00535673" w:rsidRPr="005E2214">
        <w:t>valdei</w:t>
      </w:r>
      <w:r w:rsidR="005449A8" w:rsidRPr="005E2214">
        <w:t xml:space="preserve"> iesniegumu, kas satur tehniska rakstura domstarpību detalizētu izklāstu. Pēc iesnieguma saņemšanas CSDD rakstiski informē iesnieguma iesniedzēju par transportlīdzekļa un tā aprīkojuma tehniskā stāvokļa atkārtotās novērtēšanas vietu un laiku.</w:t>
      </w:r>
    </w:p>
    <w:p w14:paraId="43A6D0B3" w14:textId="7C953110" w:rsidR="0011674A" w:rsidRPr="005E2214" w:rsidRDefault="008B48CA" w:rsidP="0011674A">
      <w:r w:rsidRPr="005E2214">
        <w:t>90</w:t>
      </w:r>
      <w:r w:rsidR="0011674A" w:rsidRPr="005E2214">
        <w:t>. Ja transportlīdzekļa un tā aprīkojuma tehniskā stāvokļa kopējais novērtējums vai novērtējums pa atsevišķiem kodiem atkārtotajā novērtēšanā atšķiras no sākotnējā novērtējuma, noteicošais ir atkārtotajā novērtēšanā piešķirtais novērtējums.</w:t>
      </w:r>
    </w:p>
    <w:p w14:paraId="71A1299B" w14:textId="7FF8489F" w:rsidR="0011674A" w:rsidRPr="005E2214" w:rsidRDefault="00E42B30" w:rsidP="0011674A">
      <w:r w:rsidRPr="005E2214">
        <w:t>9</w:t>
      </w:r>
      <w:r w:rsidR="008B48CA" w:rsidRPr="005E2214">
        <w:t>1</w:t>
      </w:r>
      <w:r w:rsidR="0011674A" w:rsidRPr="005E2214">
        <w:t xml:space="preserve">. Ja atkārtotajā novērtēšanā piešķirtais novērtējums saistīts ar atļaujas vai pagaidu atļaujas piedalīties ceļu satiksmē anulēšanu, tā tiek anulēta. Inspektors pēc atkārtotās novērtēšanas rīkojas saskaņā ar šo noteikumu </w:t>
      </w:r>
      <w:r w:rsidR="008A0898" w:rsidRPr="005E2214">
        <w:fldChar w:fldCharType="begin"/>
      </w:r>
      <w:r w:rsidR="008A0898" w:rsidRPr="005E2214">
        <w:instrText xml:space="preserve"> REF p27 \h </w:instrText>
      </w:r>
      <w:r w:rsidR="008A0898" w:rsidRPr="005E2214">
        <w:fldChar w:fldCharType="separate"/>
      </w:r>
      <w:r w:rsidR="00654313" w:rsidRPr="005E2214">
        <w:rPr>
          <w:szCs w:val="28"/>
        </w:rPr>
        <w:t>26</w:t>
      </w:r>
      <w:r w:rsidR="007F68C3" w:rsidRPr="005E2214">
        <w:rPr>
          <w:szCs w:val="28"/>
        </w:rPr>
        <w:t>.</w:t>
      </w:r>
      <w:r w:rsidR="008A0898" w:rsidRPr="005E2214">
        <w:fldChar w:fldCharType="end"/>
      </w:r>
      <w:r w:rsidR="0011674A" w:rsidRPr="005E2214">
        <w:t>punktā noteikto kārtību.</w:t>
      </w:r>
    </w:p>
    <w:p w14:paraId="4EC6238E" w14:textId="1C9AA9B2" w:rsidR="0011674A" w:rsidRPr="005E2214" w:rsidRDefault="00E42B30" w:rsidP="0011674A">
      <w:r w:rsidRPr="005E2214">
        <w:t>9</w:t>
      </w:r>
      <w:r w:rsidR="008B48CA" w:rsidRPr="005E2214">
        <w:t>2</w:t>
      </w:r>
      <w:r w:rsidR="0011674A" w:rsidRPr="005E2214">
        <w:t>. Līdz atkārtotai transportlīdzekļa tehniskā stāvokļa un aprīkojuma novērtēšanai remontdarbu vai komplektācijas izmaiņu veikšana konkrētajam transportlīdzeklim ir aizliegta.</w:t>
      </w:r>
    </w:p>
    <w:p w14:paraId="224EEF5B" w14:textId="5475A252" w:rsidR="0011674A" w:rsidRPr="005E2214" w:rsidRDefault="00E42B30" w:rsidP="0011674A">
      <w:r w:rsidRPr="005E2214">
        <w:t>9</w:t>
      </w:r>
      <w:r w:rsidR="008B48CA" w:rsidRPr="005E2214">
        <w:t>3</w:t>
      </w:r>
      <w:r w:rsidR="0011674A" w:rsidRPr="005E2214">
        <w:t xml:space="preserve">. Ja atkārtotajā </w:t>
      </w:r>
      <w:r w:rsidR="001B3F42" w:rsidRPr="005E2214">
        <w:t xml:space="preserve">novērtēšanā </w:t>
      </w:r>
      <w:r w:rsidR="0011674A" w:rsidRPr="005E2214">
        <w:t xml:space="preserve">tiek konstatēts, ka ir veikti remontdarbi, vai ja transportlīdzekļa </w:t>
      </w:r>
      <w:r w:rsidR="00902E6A" w:rsidRPr="005E2214">
        <w:t>uzrādītājs</w:t>
      </w:r>
      <w:r w:rsidR="0011674A" w:rsidRPr="005E2214">
        <w:t xml:space="preserve"> atsakās uzrādīt transportlīdzekli atkārtotai </w:t>
      </w:r>
      <w:r w:rsidR="001B3F42" w:rsidRPr="005E2214">
        <w:t>novērtēšan</w:t>
      </w:r>
      <w:r w:rsidR="007B5DA5" w:rsidRPr="005E2214">
        <w:t>a</w:t>
      </w:r>
      <w:r w:rsidR="001B3F42" w:rsidRPr="005E2214">
        <w:t xml:space="preserve">i </w:t>
      </w:r>
      <w:r w:rsidR="0011674A" w:rsidRPr="005E2214">
        <w:t xml:space="preserve">vai neierodas uz atkārtoto </w:t>
      </w:r>
      <w:r w:rsidR="001B3F42" w:rsidRPr="005E2214">
        <w:t>novērtēšan</w:t>
      </w:r>
      <w:r w:rsidR="007B5DA5" w:rsidRPr="005E2214">
        <w:t>u</w:t>
      </w:r>
      <w:r w:rsidR="0011674A" w:rsidRPr="005E2214">
        <w:t>, paliek spēkā iepriekš piešķirtais transportlīdzekļa un tā aprīkojuma tehniskā stāvokļa novērtējums.</w:t>
      </w:r>
    </w:p>
    <w:p w14:paraId="494137B2" w14:textId="3FE0FE4E" w:rsidR="0011674A" w:rsidRPr="005E2214" w:rsidRDefault="00E42B30" w:rsidP="0011674A">
      <w:r w:rsidRPr="005E2214">
        <w:t>9</w:t>
      </w:r>
      <w:r w:rsidR="008B48CA" w:rsidRPr="005E2214">
        <w:t>4</w:t>
      </w:r>
      <w:r w:rsidR="0011674A" w:rsidRPr="005E2214">
        <w:t xml:space="preserve">. CSDD lēmumu var pārsūdzēt tiesā </w:t>
      </w:r>
      <w:r w:rsidR="00E873F9" w:rsidRPr="005E2214">
        <w:t xml:space="preserve">Administratīvā procesa likumā </w:t>
      </w:r>
      <w:r w:rsidR="0011674A" w:rsidRPr="005E2214">
        <w:t>noteiktajā kārtībā.</w:t>
      </w:r>
    </w:p>
    <w:p w14:paraId="660285FF" w14:textId="77777777" w:rsidR="0011674A" w:rsidRPr="005E2214" w:rsidRDefault="0011674A" w:rsidP="0011674A">
      <w:pPr>
        <w:jc w:val="center"/>
        <w:rPr>
          <w:b/>
        </w:rPr>
      </w:pPr>
      <w:r w:rsidRPr="005E2214">
        <w:rPr>
          <w:b/>
        </w:rPr>
        <w:t>X</w:t>
      </w:r>
      <w:r w:rsidR="00FB2403" w:rsidRPr="005E2214">
        <w:rPr>
          <w:b/>
        </w:rPr>
        <w:t>II</w:t>
      </w:r>
      <w:r w:rsidRPr="005E2214">
        <w:rPr>
          <w:b/>
        </w:rPr>
        <w:t>. Noslēguma jautājumi</w:t>
      </w:r>
    </w:p>
    <w:p w14:paraId="09DB7BC7" w14:textId="58537D97" w:rsidR="00E873F9" w:rsidRPr="005E2214" w:rsidRDefault="00E873F9" w:rsidP="00E873F9">
      <w:r w:rsidRPr="005E2214">
        <w:t>9</w:t>
      </w:r>
      <w:r w:rsidR="008B48CA" w:rsidRPr="005E2214">
        <w:t>5</w:t>
      </w:r>
      <w:r w:rsidRPr="005E2214">
        <w:t>. Atzīt par spēku zaudējušiem Ministru kabineta 2004.gada 29.aprīļa noteikumus Nr.466 “Noteikumi par transportlīdzekļu valsts tehnisko apskati un tehnisko kontroli uz ceļiem” (Latvijas vēstnesis, 2004, 69.nr.; 2005, 20.nr.; 2007, 17.nr.; 2008, 57.nr., 167.nr.; 2010, 25.nr.; 2011, 204.nr.; 2014, 210.nr.; 2016, 26.nr., 235.nr.)</w:t>
      </w:r>
    </w:p>
    <w:p w14:paraId="491C3D8D" w14:textId="42B6BEEC" w:rsidR="00F97A16" w:rsidRPr="005E2214" w:rsidRDefault="00F97A16" w:rsidP="00F97A16">
      <w:pPr>
        <w:rPr>
          <w:szCs w:val="28"/>
        </w:rPr>
      </w:pPr>
      <w:r w:rsidRPr="005E2214">
        <w:rPr>
          <w:szCs w:val="28"/>
        </w:rPr>
        <w:t>96. Šo noteikumu 61.punkts stājas spēkā 2019.gada 20.maij</w:t>
      </w:r>
      <w:r w:rsidR="007B50A0">
        <w:rPr>
          <w:szCs w:val="28"/>
        </w:rPr>
        <w:t>ā</w:t>
      </w:r>
      <w:r w:rsidRPr="005E2214">
        <w:rPr>
          <w:szCs w:val="28"/>
        </w:rPr>
        <w:t>.</w:t>
      </w:r>
    </w:p>
    <w:p w14:paraId="00CD6A28" w14:textId="511EDAAD" w:rsidR="00E873F9" w:rsidRPr="005E2214" w:rsidRDefault="00E42B30" w:rsidP="00105CC5">
      <w:r w:rsidRPr="005E2214">
        <w:lastRenderedPageBreak/>
        <w:t>9</w:t>
      </w:r>
      <w:r w:rsidR="00F97A16" w:rsidRPr="005E2214">
        <w:t>7</w:t>
      </w:r>
      <w:r w:rsidR="006B2F26" w:rsidRPr="005E2214">
        <w:t xml:space="preserve">. </w:t>
      </w:r>
      <w:r w:rsidR="00E873F9" w:rsidRPr="005E2214">
        <w:t>Šo n</w:t>
      </w:r>
      <w:r w:rsidR="0084008D" w:rsidRPr="005E2214">
        <w:t>oteikumu</w:t>
      </w:r>
      <w:r w:rsidR="001001D9" w:rsidRPr="005E2214">
        <w:t xml:space="preserve"> 2.pielikums un</w:t>
      </w:r>
      <w:r w:rsidR="0084008D" w:rsidRPr="005E2214">
        <w:t xml:space="preserve"> </w:t>
      </w:r>
      <w:r w:rsidR="005904AE" w:rsidRPr="005E2214">
        <w:t>5.pielikum</w:t>
      </w:r>
      <w:r w:rsidR="00E02301" w:rsidRPr="005E2214">
        <w:t>s</w:t>
      </w:r>
      <w:r w:rsidR="0084008D" w:rsidRPr="005E2214">
        <w:t xml:space="preserve"> stājas spēkā</w:t>
      </w:r>
      <w:r w:rsidR="007B50A0">
        <w:t xml:space="preserve"> </w:t>
      </w:r>
      <w:r w:rsidR="0084008D" w:rsidRPr="005E2214">
        <w:t>2023.gada 1.janvār</w:t>
      </w:r>
      <w:r w:rsidR="007B50A0">
        <w:t>ī</w:t>
      </w:r>
      <w:r w:rsidR="0084008D" w:rsidRPr="005E2214">
        <w:t>.</w:t>
      </w:r>
    </w:p>
    <w:p w14:paraId="5FBC592E" w14:textId="57B627B4" w:rsidR="00B54947" w:rsidRPr="005E2214" w:rsidRDefault="00E873F9" w:rsidP="00B54947">
      <w:r w:rsidRPr="005E2214">
        <w:t>9</w:t>
      </w:r>
      <w:r w:rsidR="00F97A16" w:rsidRPr="005E2214">
        <w:t>8</w:t>
      </w:r>
      <w:r w:rsidRPr="005E2214">
        <w:t xml:space="preserve">. Noteikumi stājas spēkā 2018.gada </w:t>
      </w:r>
      <w:r w:rsidR="00E02301" w:rsidRPr="005E2214">
        <w:t>1</w:t>
      </w:r>
      <w:r w:rsidRPr="005E2214">
        <w:t>.ma</w:t>
      </w:r>
      <w:r w:rsidR="00E02301" w:rsidRPr="005E2214">
        <w:t>rt</w:t>
      </w:r>
      <w:r w:rsidRPr="005E2214">
        <w:t>ā.</w:t>
      </w:r>
    </w:p>
    <w:p w14:paraId="182C871D" w14:textId="77777777" w:rsidR="00E873F9" w:rsidRPr="005E2214" w:rsidRDefault="00E873F9" w:rsidP="00810394"/>
    <w:p w14:paraId="7F482ED6" w14:textId="77777777" w:rsidR="0011674A" w:rsidRPr="005E2214" w:rsidRDefault="0011674A" w:rsidP="0011674A">
      <w:pPr>
        <w:keepNext/>
        <w:jc w:val="center"/>
        <w:outlineLvl w:val="1"/>
        <w:rPr>
          <w:b/>
          <w:bCs/>
        </w:rPr>
      </w:pPr>
      <w:r w:rsidRPr="005E2214">
        <w:rPr>
          <w:b/>
          <w:bCs/>
        </w:rPr>
        <w:t>Informatīva atsauce uz ES direktīvām</w:t>
      </w:r>
    </w:p>
    <w:p w14:paraId="0F39B6A4" w14:textId="77777777" w:rsidR="0011674A" w:rsidRPr="005E2214" w:rsidRDefault="0011674A" w:rsidP="0011674A">
      <w:pPr>
        <w:spacing w:before="75" w:after="75"/>
        <w:rPr>
          <w:szCs w:val="28"/>
        </w:rPr>
      </w:pPr>
      <w:r w:rsidRPr="005E2214">
        <w:rPr>
          <w:szCs w:val="28"/>
        </w:rPr>
        <w:t>Noteikumos iekļautas tiesību normas, kas izriet no:</w:t>
      </w:r>
    </w:p>
    <w:p w14:paraId="34205E76" w14:textId="77777777" w:rsidR="0011674A" w:rsidRPr="005E2214" w:rsidRDefault="00AE2D00" w:rsidP="0011674A">
      <w:pPr>
        <w:spacing w:before="75" w:after="75"/>
        <w:rPr>
          <w:color w:val="000000"/>
          <w:szCs w:val="28"/>
        </w:rPr>
      </w:pPr>
      <w:r w:rsidRPr="005E2214">
        <w:rPr>
          <w:color w:val="000000"/>
          <w:szCs w:val="28"/>
        </w:rPr>
        <w:t>1</w:t>
      </w:r>
      <w:r w:rsidR="0011674A" w:rsidRPr="005E2214">
        <w:rPr>
          <w:color w:val="000000"/>
          <w:szCs w:val="28"/>
        </w:rPr>
        <w:t>) Eiropas Parlamenta un Padomes 2007.gada 11.jūlija Direktīvas 2007/38/EK par Kopienā reģistrētu smago kravas transportlīdzekļu modernizēšanu, aprīkojot tos ar spoguļiem;</w:t>
      </w:r>
    </w:p>
    <w:p w14:paraId="58D4A723" w14:textId="77777777" w:rsidR="00AE2D00" w:rsidRPr="005E2214" w:rsidRDefault="00AE2D00" w:rsidP="00AE2D00">
      <w:pPr>
        <w:spacing w:before="75" w:after="75"/>
        <w:rPr>
          <w:color w:val="000000"/>
          <w:szCs w:val="28"/>
        </w:rPr>
      </w:pPr>
      <w:r w:rsidRPr="005E2214">
        <w:rPr>
          <w:color w:val="000000"/>
          <w:szCs w:val="28"/>
        </w:rPr>
        <w:t>2) Eiropas Parlamenta un Padomes 2014.gada 3.aprīļa Direktīvas 2014/45/ES par mehānisko transportlīdzekļu un to piekabju periodiskajām tehniskajām apskatēm un par Direktīvas 2009/40/EK atcelšanu</w:t>
      </w:r>
      <w:r w:rsidR="00021059" w:rsidRPr="005E2214">
        <w:rPr>
          <w:color w:val="000000"/>
          <w:szCs w:val="28"/>
        </w:rPr>
        <w:t>;</w:t>
      </w:r>
    </w:p>
    <w:p w14:paraId="711CD47C" w14:textId="77777777" w:rsidR="00021059" w:rsidRPr="005E2214" w:rsidRDefault="00021059" w:rsidP="00021059">
      <w:pPr>
        <w:spacing w:before="75" w:after="75"/>
        <w:rPr>
          <w:color w:val="000000"/>
          <w:szCs w:val="28"/>
        </w:rPr>
      </w:pPr>
      <w:r w:rsidRPr="005E2214">
        <w:rPr>
          <w:color w:val="000000"/>
          <w:szCs w:val="28"/>
        </w:rPr>
        <w:t>3) Eiropas Parlamenta un Padomes 2014.gada 3.aprīļa Direktīvas 2014/47/ES par Savienībā izmantotu komerciālo transportlīdzekļu tehniskajām pārbaudēm uz ceļiem un par Direktīvas 2000/30/EK atcelšanu.</w:t>
      </w:r>
    </w:p>
    <w:p w14:paraId="5BD1D0A0" w14:textId="77777777" w:rsidR="003527A4" w:rsidRPr="005E2214" w:rsidRDefault="003527A4" w:rsidP="003527A4">
      <w:pPr>
        <w:spacing w:before="75" w:after="75"/>
        <w:rPr>
          <w:color w:val="000000"/>
          <w:szCs w:val="28"/>
        </w:rPr>
      </w:pPr>
      <w:r w:rsidRPr="005E2214">
        <w:rPr>
          <w:color w:val="000000"/>
          <w:szCs w:val="28"/>
        </w:rPr>
        <w:t>4) Eiropas Parlamenta un Padomes 2014.gada 3.aprīļa Direktīvas 2014/46/ES ar ko groza Padomes Direktīvu 1999/37/EK par transportlīdzekļu reģistrācijas dokumentiem.</w:t>
      </w:r>
    </w:p>
    <w:p w14:paraId="68E568A7" w14:textId="586D425E" w:rsidR="004719BB" w:rsidRPr="005E2214" w:rsidRDefault="004719BB" w:rsidP="00021059">
      <w:pPr>
        <w:spacing w:before="75" w:after="75"/>
        <w:rPr>
          <w:color w:val="000000"/>
          <w:szCs w:val="28"/>
        </w:rPr>
      </w:pPr>
    </w:p>
    <w:p w14:paraId="43ECCB46" w14:textId="77777777" w:rsidR="004719BB" w:rsidRPr="005E2214" w:rsidRDefault="004719BB" w:rsidP="004719BB">
      <w:pPr>
        <w:spacing w:before="0"/>
        <w:rPr>
          <w:bCs/>
        </w:rPr>
      </w:pPr>
      <w:r w:rsidRPr="005E2214">
        <w:rPr>
          <w:bCs/>
        </w:rPr>
        <w:t>Ministru prezidents</w:t>
      </w:r>
      <w:r w:rsidRPr="005E2214">
        <w:rPr>
          <w:bCs/>
        </w:rPr>
        <w:tab/>
      </w:r>
      <w:r w:rsidRPr="005E2214">
        <w:rPr>
          <w:bCs/>
        </w:rPr>
        <w:tab/>
      </w:r>
      <w:r w:rsidRPr="005E2214">
        <w:rPr>
          <w:bCs/>
        </w:rPr>
        <w:tab/>
      </w:r>
      <w:r w:rsidRPr="005E2214">
        <w:rPr>
          <w:bCs/>
        </w:rPr>
        <w:tab/>
      </w:r>
      <w:r w:rsidRPr="005E2214">
        <w:rPr>
          <w:bCs/>
        </w:rPr>
        <w:tab/>
      </w:r>
      <w:r w:rsidRPr="005E2214">
        <w:rPr>
          <w:bCs/>
        </w:rPr>
        <w:tab/>
      </w:r>
      <w:r w:rsidRPr="005E2214">
        <w:rPr>
          <w:bCs/>
        </w:rPr>
        <w:tab/>
      </w:r>
      <w:proofErr w:type="spellStart"/>
      <w:r w:rsidRPr="005E2214">
        <w:rPr>
          <w:bCs/>
        </w:rPr>
        <w:t>M.Kučinskis</w:t>
      </w:r>
      <w:proofErr w:type="spellEnd"/>
    </w:p>
    <w:p w14:paraId="6E3F18E4" w14:textId="77777777" w:rsidR="004719BB" w:rsidRPr="005E2214" w:rsidRDefault="004719BB" w:rsidP="004719BB">
      <w:pPr>
        <w:spacing w:before="0"/>
        <w:rPr>
          <w:bCs/>
        </w:rPr>
      </w:pPr>
    </w:p>
    <w:p w14:paraId="05AAC237" w14:textId="77777777" w:rsidR="004719BB" w:rsidRPr="005E2214" w:rsidRDefault="004719BB" w:rsidP="004719BB">
      <w:pPr>
        <w:spacing w:before="0"/>
        <w:rPr>
          <w:bCs/>
        </w:rPr>
      </w:pPr>
    </w:p>
    <w:p w14:paraId="02E9744D" w14:textId="77777777" w:rsidR="004719BB" w:rsidRPr="005E2214" w:rsidRDefault="004719BB" w:rsidP="004719BB">
      <w:pPr>
        <w:spacing w:before="0"/>
        <w:rPr>
          <w:bCs/>
        </w:rPr>
      </w:pPr>
      <w:r w:rsidRPr="005E2214">
        <w:rPr>
          <w:bCs/>
        </w:rPr>
        <w:t>Satiksmes ministrs</w:t>
      </w:r>
      <w:r w:rsidRPr="005E2214">
        <w:rPr>
          <w:bCs/>
        </w:rPr>
        <w:tab/>
      </w:r>
      <w:r w:rsidRPr="005E2214">
        <w:rPr>
          <w:bCs/>
        </w:rPr>
        <w:tab/>
      </w:r>
      <w:r w:rsidRPr="005E2214">
        <w:rPr>
          <w:bCs/>
        </w:rPr>
        <w:tab/>
      </w:r>
      <w:r w:rsidRPr="005E2214">
        <w:rPr>
          <w:bCs/>
        </w:rPr>
        <w:tab/>
      </w:r>
      <w:r w:rsidRPr="005E2214">
        <w:rPr>
          <w:bCs/>
        </w:rPr>
        <w:tab/>
      </w:r>
      <w:r w:rsidRPr="005E2214">
        <w:rPr>
          <w:bCs/>
        </w:rPr>
        <w:tab/>
      </w:r>
      <w:r w:rsidRPr="005E2214">
        <w:rPr>
          <w:bCs/>
        </w:rPr>
        <w:tab/>
      </w:r>
      <w:proofErr w:type="spellStart"/>
      <w:r w:rsidRPr="005E2214">
        <w:rPr>
          <w:bCs/>
        </w:rPr>
        <w:t>U.Augulis</w:t>
      </w:r>
      <w:proofErr w:type="spellEnd"/>
    </w:p>
    <w:p w14:paraId="511F69EA" w14:textId="77777777" w:rsidR="004719BB" w:rsidRPr="005E2214" w:rsidRDefault="004719BB" w:rsidP="004719BB">
      <w:pPr>
        <w:spacing w:before="0"/>
        <w:rPr>
          <w:bCs/>
        </w:rPr>
      </w:pPr>
    </w:p>
    <w:p w14:paraId="3D2F1BD7" w14:textId="77777777" w:rsidR="004719BB" w:rsidRPr="005E2214" w:rsidRDefault="004719BB" w:rsidP="004719BB">
      <w:pPr>
        <w:spacing w:before="0"/>
        <w:rPr>
          <w:bCs/>
        </w:rPr>
      </w:pPr>
    </w:p>
    <w:p w14:paraId="534BCBD0" w14:textId="77777777" w:rsidR="004719BB" w:rsidRPr="005E2214" w:rsidRDefault="004719BB" w:rsidP="004719BB">
      <w:pPr>
        <w:spacing w:before="0"/>
        <w:rPr>
          <w:bCs/>
        </w:rPr>
      </w:pPr>
      <w:r w:rsidRPr="005E2214">
        <w:rPr>
          <w:bCs/>
        </w:rPr>
        <w:t xml:space="preserve">Iesniedzējs: </w:t>
      </w:r>
    </w:p>
    <w:p w14:paraId="1DD6DA0F" w14:textId="77777777" w:rsidR="004719BB" w:rsidRPr="005E2214" w:rsidRDefault="004719BB" w:rsidP="004719BB">
      <w:pPr>
        <w:spacing w:before="0"/>
        <w:rPr>
          <w:bCs/>
        </w:rPr>
      </w:pPr>
      <w:r w:rsidRPr="005E2214">
        <w:rPr>
          <w:bCs/>
        </w:rPr>
        <w:t>Satiksmes ministrs</w:t>
      </w:r>
      <w:r w:rsidRPr="005E2214">
        <w:rPr>
          <w:bCs/>
        </w:rPr>
        <w:tab/>
      </w:r>
      <w:r w:rsidRPr="005E2214">
        <w:rPr>
          <w:bCs/>
        </w:rPr>
        <w:tab/>
      </w:r>
      <w:r w:rsidRPr="005E2214">
        <w:rPr>
          <w:bCs/>
        </w:rPr>
        <w:tab/>
      </w:r>
      <w:r w:rsidRPr="005E2214">
        <w:rPr>
          <w:bCs/>
        </w:rPr>
        <w:tab/>
      </w:r>
      <w:r w:rsidRPr="005E2214">
        <w:rPr>
          <w:bCs/>
        </w:rPr>
        <w:tab/>
      </w:r>
      <w:r w:rsidRPr="005E2214">
        <w:rPr>
          <w:bCs/>
        </w:rPr>
        <w:tab/>
      </w:r>
      <w:r w:rsidRPr="005E2214">
        <w:rPr>
          <w:bCs/>
        </w:rPr>
        <w:tab/>
      </w:r>
      <w:proofErr w:type="spellStart"/>
      <w:r w:rsidRPr="005E2214">
        <w:rPr>
          <w:bCs/>
        </w:rPr>
        <w:t>U.Augulis</w:t>
      </w:r>
      <w:proofErr w:type="spellEnd"/>
    </w:p>
    <w:p w14:paraId="56782FB7" w14:textId="77777777" w:rsidR="004719BB" w:rsidRPr="005E2214" w:rsidRDefault="004719BB" w:rsidP="004719BB">
      <w:pPr>
        <w:spacing w:before="0"/>
        <w:rPr>
          <w:bCs/>
        </w:rPr>
      </w:pPr>
    </w:p>
    <w:p w14:paraId="5BCB5725" w14:textId="77777777" w:rsidR="004719BB" w:rsidRPr="005E2214" w:rsidRDefault="004719BB" w:rsidP="004719BB">
      <w:pPr>
        <w:spacing w:before="0"/>
        <w:rPr>
          <w:bCs/>
        </w:rPr>
      </w:pPr>
    </w:p>
    <w:p w14:paraId="22DB1437" w14:textId="77777777" w:rsidR="004719BB" w:rsidRPr="005E2214" w:rsidRDefault="004719BB" w:rsidP="004719BB">
      <w:pPr>
        <w:spacing w:before="0"/>
        <w:rPr>
          <w:bCs/>
        </w:rPr>
      </w:pPr>
      <w:r w:rsidRPr="005E2214">
        <w:rPr>
          <w:bCs/>
        </w:rPr>
        <w:t xml:space="preserve">Vīza: </w:t>
      </w:r>
    </w:p>
    <w:p w14:paraId="49A3396D" w14:textId="77777777" w:rsidR="004719BB" w:rsidRPr="005E2214" w:rsidRDefault="004719BB" w:rsidP="004719BB">
      <w:pPr>
        <w:spacing w:before="0"/>
        <w:rPr>
          <w:bCs/>
        </w:rPr>
      </w:pPr>
      <w:r w:rsidRPr="005E2214">
        <w:rPr>
          <w:bCs/>
        </w:rPr>
        <w:t>Valsts sekretārs</w:t>
      </w:r>
      <w:r w:rsidRPr="005E2214">
        <w:rPr>
          <w:bCs/>
        </w:rPr>
        <w:tab/>
      </w:r>
      <w:r w:rsidRPr="005E2214">
        <w:rPr>
          <w:bCs/>
        </w:rPr>
        <w:tab/>
      </w:r>
      <w:r w:rsidRPr="005E2214">
        <w:rPr>
          <w:bCs/>
        </w:rPr>
        <w:tab/>
      </w:r>
      <w:r w:rsidRPr="005E2214">
        <w:rPr>
          <w:bCs/>
        </w:rPr>
        <w:tab/>
      </w:r>
      <w:r w:rsidRPr="005E2214">
        <w:rPr>
          <w:bCs/>
        </w:rPr>
        <w:tab/>
      </w:r>
      <w:r w:rsidRPr="005E2214">
        <w:rPr>
          <w:bCs/>
        </w:rPr>
        <w:tab/>
      </w:r>
      <w:r w:rsidRPr="005E2214">
        <w:rPr>
          <w:bCs/>
        </w:rPr>
        <w:tab/>
      </w:r>
      <w:proofErr w:type="spellStart"/>
      <w:r w:rsidRPr="005E2214">
        <w:rPr>
          <w:bCs/>
        </w:rPr>
        <w:t>K.Ozoliņš</w:t>
      </w:r>
      <w:proofErr w:type="spellEnd"/>
    </w:p>
    <w:p w14:paraId="254FD2F2" w14:textId="77777777" w:rsidR="004719BB" w:rsidRPr="005E2214" w:rsidRDefault="004719BB" w:rsidP="00B54947">
      <w:pPr>
        <w:ind w:firstLine="0"/>
        <w:rPr>
          <w:bCs/>
        </w:rPr>
      </w:pPr>
    </w:p>
    <w:p w14:paraId="025C49A3" w14:textId="1A3EB71E" w:rsidR="004719BB" w:rsidRPr="005E2214" w:rsidRDefault="00A36B7D" w:rsidP="004719BB">
      <w:pPr>
        <w:pStyle w:val="NoSpacing"/>
        <w:rPr>
          <w:sz w:val="24"/>
          <w:szCs w:val="24"/>
        </w:rPr>
      </w:pPr>
      <w:r>
        <w:rPr>
          <w:sz w:val="24"/>
          <w:szCs w:val="24"/>
        </w:rPr>
        <w:t>25.04</w:t>
      </w:r>
      <w:r w:rsidR="004719BB" w:rsidRPr="005E2214">
        <w:rPr>
          <w:sz w:val="24"/>
          <w:szCs w:val="24"/>
        </w:rPr>
        <w:t>.2017. 10:00</w:t>
      </w:r>
    </w:p>
    <w:p w14:paraId="29819CC7" w14:textId="23072923" w:rsidR="004719BB" w:rsidRPr="005E2214" w:rsidRDefault="002F62B5" w:rsidP="004719BB">
      <w:pPr>
        <w:pStyle w:val="NoSpacing"/>
        <w:rPr>
          <w:sz w:val="24"/>
          <w:szCs w:val="24"/>
        </w:rPr>
      </w:pPr>
      <w:r w:rsidRPr="005E2214">
        <w:rPr>
          <w:sz w:val="24"/>
          <w:szCs w:val="24"/>
        </w:rPr>
        <w:t>5</w:t>
      </w:r>
      <w:r w:rsidR="00633B0E">
        <w:rPr>
          <w:sz w:val="24"/>
          <w:szCs w:val="24"/>
        </w:rPr>
        <w:t>693</w:t>
      </w:r>
    </w:p>
    <w:p w14:paraId="6C68385D" w14:textId="77777777" w:rsidR="004719BB" w:rsidRPr="005E2214" w:rsidRDefault="004719BB" w:rsidP="004719BB">
      <w:pPr>
        <w:pStyle w:val="NoSpacing"/>
        <w:rPr>
          <w:sz w:val="24"/>
          <w:szCs w:val="24"/>
        </w:rPr>
      </w:pPr>
      <w:proofErr w:type="spellStart"/>
      <w:r w:rsidRPr="005E2214">
        <w:rPr>
          <w:sz w:val="24"/>
          <w:szCs w:val="24"/>
        </w:rPr>
        <w:t>A.Adiņš</w:t>
      </w:r>
      <w:proofErr w:type="spellEnd"/>
    </w:p>
    <w:p w14:paraId="75472FDC" w14:textId="77777777" w:rsidR="004719BB" w:rsidRPr="005E2214" w:rsidRDefault="004719BB" w:rsidP="004719BB">
      <w:pPr>
        <w:pStyle w:val="NoSpacing"/>
        <w:rPr>
          <w:sz w:val="24"/>
          <w:szCs w:val="24"/>
        </w:rPr>
      </w:pPr>
      <w:r w:rsidRPr="005E2214">
        <w:rPr>
          <w:sz w:val="24"/>
          <w:szCs w:val="24"/>
        </w:rPr>
        <w:t>67025705;</w:t>
      </w:r>
    </w:p>
    <w:p w14:paraId="4703F04D" w14:textId="77777777" w:rsidR="004719BB" w:rsidRPr="005E2214" w:rsidRDefault="004719BB" w:rsidP="004719BB">
      <w:pPr>
        <w:pStyle w:val="NoSpacing"/>
        <w:rPr>
          <w:sz w:val="24"/>
          <w:szCs w:val="24"/>
        </w:rPr>
      </w:pPr>
      <w:r w:rsidRPr="005E2214">
        <w:rPr>
          <w:sz w:val="24"/>
          <w:szCs w:val="24"/>
        </w:rPr>
        <w:t>aldis.adins@csdd.gov.lv</w:t>
      </w:r>
    </w:p>
    <w:p w14:paraId="7D268AAB" w14:textId="77777777" w:rsidR="004719BB" w:rsidRPr="005E2214" w:rsidRDefault="004719BB" w:rsidP="004719BB">
      <w:pPr>
        <w:rPr>
          <w:bCs/>
        </w:rPr>
      </w:pPr>
      <w:bookmarkStart w:id="9" w:name="_GoBack"/>
      <w:bookmarkEnd w:id="9"/>
    </w:p>
    <w:p w14:paraId="4AA2B403" w14:textId="77777777" w:rsidR="004719BB" w:rsidRPr="005E2214" w:rsidRDefault="004719BB" w:rsidP="00021059">
      <w:pPr>
        <w:spacing w:before="75" w:after="75"/>
        <w:rPr>
          <w:color w:val="000000"/>
          <w:szCs w:val="28"/>
        </w:rPr>
      </w:pPr>
    </w:p>
    <w:sectPr w:rsidR="004719BB" w:rsidRPr="005E2214" w:rsidSect="00657F4E">
      <w:headerReference w:type="default" r:id="rId8"/>
      <w:footerReference w:type="default" r:id="rId9"/>
      <w:footerReference w:type="first" r:id="rId10"/>
      <w:pgSz w:w="11906" w:h="16838" w:code="9"/>
      <w:pgMar w:top="1418" w:right="1134" w:bottom="1418" w:left="1701" w:header="709" w:footer="10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9D198" w14:textId="77777777" w:rsidR="004F4570" w:rsidRDefault="004F4570" w:rsidP="009743AF">
      <w:pPr>
        <w:spacing w:before="0"/>
      </w:pPr>
      <w:r>
        <w:separator/>
      </w:r>
    </w:p>
  </w:endnote>
  <w:endnote w:type="continuationSeparator" w:id="0">
    <w:p w14:paraId="3EE35D9C" w14:textId="77777777" w:rsidR="004F4570" w:rsidRDefault="004F4570" w:rsidP="009743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3C9B" w14:textId="67C0D0BF" w:rsidR="004F4570" w:rsidRPr="000A2B0E" w:rsidRDefault="004F4570" w:rsidP="002F62B5">
    <w:pPr>
      <w:pStyle w:val="Footer"/>
      <w:ind w:firstLine="0"/>
      <w:rPr>
        <w:sz w:val="20"/>
        <w:szCs w:val="20"/>
      </w:rPr>
    </w:pPr>
    <w:r w:rsidRPr="000A2B0E">
      <w:rPr>
        <w:sz w:val="20"/>
        <w:szCs w:val="20"/>
      </w:rPr>
      <w:t>S</w:t>
    </w:r>
    <w:r w:rsidR="00A36B7D">
      <w:rPr>
        <w:sz w:val="20"/>
        <w:szCs w:val="20"/>
      </w:rPr>
      <w:t>AMNot_2504</w:t>
    </w:r>
    <w:r>
      <w:rPr>
        <w:sz w:val="20"/>
        <w:szCs w:val="20"/>
      </w:rPr>
      <w:t>17_Tehn_apsk</w:t>
    </w:r>
    <w:r w:rsidRPr="000A2B0E">
      <w:rPr>
        <w:sz w:val="20"/>
        <w:szCs w:val="20"/>
      </w:rPr>
      <w:t>;</w:t>
    </w:r>
    <w:r>
      <w:rPr>
        <w:sz w:val="20"/>
        <w:szCs w:val="20"/>
      </w:rPr>
      <w:t xml:space="preserve"> </w:t>
    </w:r>
    <w:r w:rsidRPr="000A2B0E">
      <w:rPr>
        <w:sz w:val="20"/>
        <w:szCs w:val="20"/>
      </w:rPr>
      <w:t>Ministru kabineta</w:t>
    </w:r>
    <w:r>
      <w:rPr>
        <w:sz w:val="20"/>
        <w:szCs w:val="20"/>
      </w:rPr>
      <w:t xml:space="preserve"> noteikumu projekts</w:t>
    </w:r>
    <w:r w:rsidRPr="000A2B0E">
      <w:rPr>
        <w:sz w:val="20"/>
        <w:szCs w:val="20"/>
      </w:rPr>
      <w:t xml:space="preserve"> </w:t>
    </w:r>
    <w:r>
      <w:rPr>
        <w:sz w:val="20"/>
        <w:szCs w:val="20"/>
      </w:rPr>
      <w:t>“</w:t>
    </w:r>
    <w:r w:rsidR="008A5D08" w:rsidRPr="008A5D08">
      <w:rPr>
        <w:sz w:val="20"/>
        <w:szCs w:val="20"/>
      </w:rPr>
      <w:t>Transportlīdzekļu valsts tehniskās apskates un tehniskās kontroles uz ceļa noteikumi</w:t>
    </w:r>
    <w:r>
      <w:rPr>
        <w:sz w:val="20"/>
        <w:szCs w:val="20"/>
      </w:rPr>
      <w:t>.”</w:t>
    </w:r>
  </w:p>
  <w:p w14:paraId="5D64BF2D" w14:textId="77777777" w:rsidR="004F4570" w:rsidRDefault="004F4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5B85" w14:textId="2983D935" w:rsidR="004F4570" w:rsidRPr="000A2B0E" w:rsidRDefault="004F4570" w:rsidP="002F62B5">
    <w:pPr>
      <w:pStyle w:val="Footer"/>
      <w:ind w:firstLine="0"/>
      <w:rPr>
        <w:sz w:val="20"/>
        <w:szCs w:val="20"/>
      </w:rPr>
    </w:pPr>
    <w:r w:rsidRPr="000A2B0E">
      <w:rPr>
        <w:sz w:val="20"/>
        <w:szCs w:val="20"/>
      </w:rPr>
      <w:t>S</w:t>
    </w:r>
    <w:r>
      <w:rPr>
        <w:sz w:val="20"/>
        <w:szCs w:val="20"/>
      </w:rPr>
      <w:t>AMNot_</w:t>
    </w:r>
    <w:r w:rsidR="00A36B7D">
      <w:rPr>
        <w:sz w:val="20"/>
        <w:szCs w:val="20"/>
      </w:rPr>
      <w:t>2504</w:t>
    </w:r>
    <w:r>
      <w:rPr>
        <w:sz w:val="20"/>
        <w:szCs w:val="20"/>
      </w:rPr>
      <w:t>17_Tehn_apsk</w:t>
    </w:r>
    <w:r w:rsidRPr="000A2B0E">
      <w:rPr>
        <w:sz w:val="20"/>
        <w:szCs w:val="20"/>
      </w:rPr>
      <w:t>;</w:t>
    </w:r>
    <w:r>
      <w:rPr>
        <w:sz w:val="20"/>
        <w:szCs w:val="20"/>
      </w:rPr>
      <w:t xml:space="preserve"> </w:t>
    </w:r>
    <w:r w:rsidRPr="000A2B0E">
      <w:rPr>
        <w:sz w:val="20"/>
        <w:szCs w:val="20"/>
      </w:rPr>
      <w:t>Ministru kabineta</w:t>
    </w:r>
    <w:r>
      <w:rPr>
        <w:sz w:val="20"/>
        <w:szCs w:val="20"/>
      </w:rPr>
      <w:t xml:space="preserve"> noteikumu projekts</w:t>
    </w:r>
    <w:r w:rsidRPr="000A2B0E">
      <w:rPr>
        <w:sz w:val="20"/>
        <w:szCs w:val="20"/>
      </w:rPr>
      <w:t xml:space="preserve"> </w:t>
    </w:r>
    <w:r>
      <w:rPr>
        <w:sz w:val="20"/>
        <w:szCs w:val="20"/>
      </w:rPr>
      <w:t>“</w:t>
    </w:r>
    <w:r w:rsidR="008A5D08" w:rsidRPr="008A5D08">
      <w:rPr>
        <w:sz w:val="20"/>
        <w:szCs w:val="20"/>
      </w:rPr>
      <w:t>Transportlīdzekļu valsts tehniskās apskates un tehniskās kontroles uz ceļa noteikumi</w:t>
    </w:r>
    <w:r>
      <w:rPr>
        <w:sz w:val="20"/>
        <w:szCs w:val="20"/>
      </w:rPr>
      <w:t>.”</w:t>
    </w:r>
  </w:p>
  <w:p w14:paraId="1B51B413" w14:textId="77777777" w:rsidR="004F4570" w:rsidRDefault="004F4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CA13" w14:textId="77777777" w:rsidR="004F4570" w:rsidRDefault="004F4570" w:rsidP="009743AF">
      <w:pPr>
        <w:spacing w:before="0"/>
      </w:pPr>
      <w:r>
        <w:separator/>
      </w:r>
    </w:p>
  </w:footnote>
  <w:footnote w:type="continuationSeparator" w:id="0">
    <w:p w14:paraId="60B222D0" w14:textId="77777777" w:rsidR="004F4570" w:rsidRDefault="004F4570" w:rsidP="009743A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32F0" w14:textId="0CA643C7" w:rsidR="004F4570" w:rsidRDefault="004F4570">
    <w:pPr>
      <w:pStyle w:val="Header"/>
      <w:jc w:val="center"/>
    </w:pPr>
    <w:r>
      <w:fldChar w:fldCharType="begin"/>
    </w:r>
    <w:r>
      <w:instrText xml:space="preserve"> PAGE   \* MERGEFORMAT </w:instrText>
    </w:r>
    <w:r>
      <w:fldChar w:fldCharType="separate"/>
    </w:r>
    <w:r w:rsidR="00633B0E">
      <w:rPr>
        <w:noProof/>
      </w:rPr>
      <w:t>19</w:t>
    </w:r>
    <w:r>
      <w:rPr>
        <w:noProof/>
      </w:rPr>
      <w:fldChar w:fldCharType="end"/>
    </w:r>
  </w:p>
  <w:p w14:paraId="6A76F6C1" w14:textId="77777777" w:rsidR="004F4570" w:rsidRDefault="004F4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FD6"/>
    <w:multiLevelType w:val="hybridMultilevel"/>
    <w:tmpl w:val="6CE062F8"/>
    <w:lvl w:ilvl="0" w:tplc="5D5AE374">
      <w:start w:val="1"/>
      <w:numFmt w:val="bullet"/>
      <w:lvlText w:val=""/>
      <w:lvlJc w:val="left"/>
      <w:pPr>
        <w:ind w:left="1287" w:hanging="360"/>
      </w:pPr>
      <w:rPr>
        <w:rFonts w:ascii="Symbol" w:hAnsi="Symbol" w:hint="default"/>
      </w:rPr>
    </w:lvl>
    <w:lvl w:ilvl="1" w:tplc="D6284C50">
      <w:start w:val="1"/>
      <w:numFmt w:val="bullet"/>
      <w:lvlText w:val="-"/>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E50330B"/>
    <w:multiLevelType w:val="hybridMultilevel"/>
    <w:tmpl w:val="3364EBBC"/>
    <w:lvl w:ilvl="0" w:tplc="7842F1C8">
      <w:start w:val="4"/>
      <w:numFmt w:val="bullet"/>
      <w:lvlText w:val="-"/>
      <w:lvlJc w:val="left"/>
      <w:pPr>
        <w:ind w:left="1002" w:hanging="360"/>
      </w:pPr>
      <w:rPr>
        <w:rFonts w:ascii="Times New Roman" w:eastAsia="Calibr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 w15:restartNumberingAfterBreak="0">
    <w:nsid w:val="1F55485B"/>
    <w:multiLevelType w:val="multilevel"/>
    <w:tmpl w:val="396E7E94"/>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3E0766A"/>
    <w:multiLevelType w:val="multilevel"/>
    <w:tmpl w:val="14E639C4"/>
    <w:lvl w:ilvl="0">
      <w:start w:val="6"/>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15:restartNumberingAfterBreak="0">
    <w:nsid w:val="270768FD"/>
    <w:multiLevelType w:val="hybridMultilevel"/>
    <w:tmpl w:val="DDDAB1A0"/>
    <w:lvl w:ilvl="0" w:tplc="A53A1BEE">
      <w:start w:val="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7731D2C"/>
    <w:multiLevelType w:val="hybridMultilevel"/>
    <w:tmpl w:val="B656B39C"/>
    <w:lvl w:ilvl="0" w:tplc="5D5AE374">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2DD7512D"/>
    <w:multiLevelType w:val="hybridMultilevel"/>
    <w:tmpl w:val="A874FEB4"/>
    <w:lvl w:ilvl="0" w:tplc="D6F28640">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2E2F061C"/>
    <w:multiLevelType w:val="hybridMultilevel"/>
    <w:tmpl w:val="B866AD58"/>
    <w:lvl w:ilvl="0" w:tplc="A61CE96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A8D76E5"/>
    <w:multiLevelType w:val="hybridMultilevel"/>
    <w:tmpl w:val="115A30A0"/>
    <w:lvl w:ilvl="0" w:tplc="5D5AE37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41AF2B11"/>
    <w:multiLevelType w:val="hybridMultilevel"/>
    <w:tmpl w:val="54E89814"/>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5A9211E"/>
    <w:multiLevelType w:val="hybridMultilevel"/>
    <w:tmpl w:val="B1B2A798"/>
    <w:lvl w:ilvl="0" w:tplc="2CE47388">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47A42FA0"/>
    <w:multiLevelType w:val="hybridMultilevel"/>
    <w:tmpl w:val="DE062086"/>
    <w:lvl w:ilvl="0" w:tplc="2244FCC6">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4AB5444D"/>
    <w:multiLevelType w:val="hybridMultilevel"/>
    <w:tmpl w:val="E196FD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516A14A8"/>
    <w:multiLevelType w:val="multilevel"/>
    <w:tmpl w:val="484C165E"/>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3180A30"/>
    <w:multiLevelType w:val="hybridMultilevel"/>
    <w:tmpl w:val="2646CFD8"/>
    <w:lvl w:ilvl="0" w:tplc="BD16AB6E">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5DBC4E41"/>
    <w:multiLevelType w:val="hybridMultilevel"/>
    <w:tmpl w:val="8D58D572"/>
    <w:lvl w:ilvl="0" w:tplc="5D5AE37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6DB1760F"/>
    <w:multiLevelType w:val="hybridMultilevel"/>
    <w:tmpl w:val="CCEE4CDE"/>
    <w:lvl w:ilvl="0" w:tplc="DDB03DE4">
      <w:start w:val="1"/>
      <w:numFmt w:val="lowerLetter"/>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71D554C5"/>
    <w:multiLevelType w:val="hybridMultilevel"/>
    <w:tmpl w:val="111EEFE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5592B67"/>
    <w:multiLevelType w:val="hybridMultilevel"/>
    <w:tmpl w:val="A6A21224"/>
    <w:lvl w:ilvl="0" w:tplc="5D5AE374">
      <w:start w:val="1"/>
      <w:numFmt w:val="bullet"/>
      <w:lvlText w:val=""/>
      <w:lvlJc w:val="left"/>
      <w:pPr>
        <w:ind w:left="1287" w:hanging="360"/>
      </w:pPr>
      <w:rPr>
        <w:rFonts w:ascii="Symbol" w:hAnsi="Symbol" w:hint="default"/>
      </w:rPr>
    </w:lvl>
    <w:lvl w:ilvl="1" w:tplc="49EC407E">
      <w:numFmt w:val="bullet"/>
      <w:lvlText w:val="—"/>
      <w:lvlJc w:val="left"/>
      <w:pPr>
        <w:ind w:left="2007" w:hanging="360"/>
      </w:pPr>
      <w:rPr>
        <w:rFonts w:ascii="Times New Roman" w:eastAsia="Calibri"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780357A2"/>
    <w:multiLevelType w:val="hybridMultilevel"/>
    <w:tmpl w:val="55BC900E"/>
    <w:lvl w:ilvl="0" w:tplc="42983C64">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79587942"/>
    <w:multiLevelType w:val="multilevel"/>
    <w:tmpl w:val="69543098"/>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9AD3A3E"/>
    <w:multiLevelType w:val="hybridMultilevel"/>
    <w:tmpl w:val="5A76CA4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18"/>
  </w:num>
  <w:num w:numId="3">
    <w:abstractNumId w:val="7"/>
  </w:num>
  <w:num w:numId="4">
    <w:abstractNumId w:val="15"/>
  </w:num>
  <w:num w:numId="5">
    <w:abstractNumId w:val="11"/>
  </w:num>
  <w:num w:numId="6">
    <w:abstractNumId w:val="6"/>
  </w:num>
  <w:num w:numId="7">
    <w:abstractNumId w:val="14"/>
  </w:num>
  <w:num w:numId="8">
    <w:abstractNumId w:val="19"/>
  </w:num>
  <w:num w:numId="9">
    <w:abstractNumId w:val="9"/>
  </w:num>
  <w:num w:numId="10">
    <w:abstractNumId w:val="8"/>
  </w:num>
  <w:num w:numId="11">
    <w:abstractNumId w:val="12"/>
  </w:num>
  <w:num w:numId="12">
    <w:abstractNumId w:val="16"/>
  </w:num>
  <w:num w:numId="13">
    <w:abstractNumId w:val="17"/>
  </w:num>
  <w:num w:numId="14">
    <w:abstractNumId w:val="5"/>
  </w:num>
  <w:num w:numId="15">
    <w:abstractNumId w:val="0"/>
  </w:num>
  <w:num w:numId="16">
    <w:abstractNumId w:val="10"/>
  </w:num>
  <w:num w:numId="17">
    <w:abstractNumId w:val="21"/>
  </w:num>
  <w:num w:numId="18">
    <w:abstractNumId w:val="4"/>
  </w:num>
  <w:num w:numId="19">
    <w:abstractNumId w:val="2"/>
  </w:num>
  <w:num w:numId="20">
    <w:abstractNumId w:val="3"/>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0B"/>
    <w:rsid w:val="00000BEC"/>
    <w:rsid w:val="00001077"/>
    <w:rsid w:val="000017D8"/>
    <w:rsid w:val="00002877"/>
    <w:rsid w:val="000045CB"/>
    <w:rsid w:val="00005041"/>
    <w:rsid w:val="0000517A"/>
    <w:rsid w:val="0000584A"/>
    <w:rsid w:val="00005A9A"/>
    <w:rsid w:val="00006BC0"/>
    <w:rsid w:val="000071B1"/>
    <w:rsid w:val="00007427"/>
    <w:rsid w:val="00007ABD"/>
    <w:rsid w:val="00010AB8"/>
    <w:rsid w:val="0001128F"/>
    <w:rsid w:val="000116E5"/>
    <w:rsid w:val="00011836"/>
    <w:rsid w:val="00011A46"/>
    <w:rsid w:val="000120BB"/>
    <w:rsid w:val="00012449"/>
    <w:rsid w:val="000138B8"/>
    <w:rsid w:val="000144DE"/>
    <w:rsid w:val="00014541"/>
    <w:rsid w:val="000146AD"/>
    <w:rsid w:val="00014BAC"/>
    <w:rsid w:val="00020763"/>
    <w:rsid w:val="00021059"/>
    <w:rsid w:val="00021CFE"/>
    <w:rsid w:val="000222B2"/>
    <w:rsid w:val="00023C18"/>
    <w:rsid w:val="00023C4C"/>
    <w:rsid w:val="000263D4"/>
    <w:rsid w:val="000302FC"/>
    <w:rsid w:val="00030312"/>
    <w:rsid w:val="0003354E"/>
    <w:rsid w:val="00034A0B"/>
    <w:rsid w:val="00034D7B"/>
    <w:rsid w:val="00035B56"/>
    <w:rsid w:val="0003658C"/>
    <w:rsid w:val="000372FA"/>
    <w:rsid w:val="000400D1"/>
    <w:rsid w:val="00041BF3"/>
    <w:rsid w:val="00041CAE"/>
    <w:rsid w:val="00042A1C"/>
    <w:rsid w:val="00043595"/>
    <w:rsid w:val="0004472C"/>
    <w:rsid w:val="000452F3"/>
    <w:rsid w:val="000454BD"/>
    <w:rsid w:val="000509CF"/>
    <w:rsid w:val="000532DF"/>
    <w:rsid w:val="000536E1"/>
    <w:rsid w:val="00054434"/>
    <w:rsid w:val="00054759"/>
    <w:rsid w:val="00056072"/>
    <w:rsid w:val="00056206"/>
    <w:rsid w:val="00056D17"/>
    <w:rsid w:val="00056E4D"/>
    <w:rsid w:val="000602EE"/>
    <w:rsid w:val="00060525"/>
    <w:rsid w:val="000608A5"/>
    <w:rsid w:val="0006098E"/>
    <w:rsid w:val="000609DB"/>
    <w:rsid w:val="00061492"/>
    <w:rsid w:val="00065396"/>
    <w:rsid w:val="000656B3"/>
    <w:rsid w:val="00066403"/>
    <w:rsid w:val="000672D5"/>
    <w:rsid w:val="00067D7F"/>
    <w:rsid w:val="00067E4C"/>
    <w:rsid w:val="0007100D"/>
    <w:rsid w:val="00071BB0"/>
    <w:rsid w:val="00074BE7"/>
    <w:rsid w:val="000753DA"/>
    <w:rsid w:val="00076EB2"/>
    <w:rsid w:val="000843F5"/>
    <w:rsid w:val="00084CB4"/>
    <w:rsid w:val="000853E1"/>
    <w:rsid w:val="00085968"/>
    <w:rsid w:val="0009022B"/>
    <w:rsid w:val="0009102B"/>
    <w:rsid w:val="00091251"/>
    <w:rsid w:val="0009148E"/>
    <w:rsid w:val="00091B12"/>
    <w:rsid w:val="00095052"/>
    <w:rsid w:val="00096E51"/>
    <w:rsid w:val="00097301"/>
    <w:rsid w:val="000A318B"/>
    <w:rsid w:val="000A4137"/>
    <w:rsid w:val="000A41CE"/>
    <w:rsid w:val="000A5C9F"/>
    <w:rsid w:val="000A7207"/>
    <w:rsid w:val="000A7A49"/>
    <w:rsid w:val="000B03E9"/>
    <w:rsid w:val="000B18FF"/>
    <w:rsid w:val="000B315F"/>
    <w:rsid w:val="000B3A3F"/>
    <w:rsid w:val="000B4933"/>
    <w:rsid w:val="000B5866"/>
    <w:rsid w:val="000B58C7"/>
    <w:rsid w:val="000B6680"/>
    <w:rsid w:val="000B7FC8"/>
    <w:rsid w:val="000B7FED"/>
    <w:rsid w:val="000C0169"/>
    <w:rsid w:val="000C0696"/>
    <w:rsid w:val="000C152D"/>
    <w:rsid w:val="000C3BE8"/>
    <w:rsid w:val="000C4802"/>
    <w:rsid w:val="000C52DB"/>
    <w:rsid w:val="000C73E6"/>
    <w:rsid w:val="000C7447"/>
    <w:rsid w:val="000C786E"/>
    <w:rsid w:val="000D04CA"/>
    <w:rsid w:val="000D1399"/>
    <w:rsid w:val="000D23F2"/>
    <w:rsid w:val="000D31A3"/>
    <w:rsid w:val="000D3630"/>
    <w:rsid w:val="000D4255"/>
    <w:rsid w:val="000D5655"/>
    <w:rsid w:val="000D56C4"/>
    <w:rsid w:val="000D5B48"/>
    <w:rsid w:val="000D5B90"/>
    <w:rsid w:val="000D7C83"/>
    <w:rsid w:val="000E18C5"/>
    <w:rsid w:val="000E49C0"/>
    <w:rsid w:val="000E4C8E"/>
    <w:rsid w:val="000F0041"/>
    <w:rsid w:val="000F12CE"/>
    <w:rsid w:val="000F1D0C"/>
    <w:rsid w:val="000F1D2C"/>
    <w:rsid w:val="000F21E0"/>
    <w:rsid w:val="000F6117"/>
    <w:rsid w:val="000F6901"/>
    <w:rsid w:val="000F6F4B"/>
    <w:rsid w:val="000F787B"/>
    <w:rsid w:val="000F7E03"/>
    <w:rsid w:val="000F7E19"/>
    <w:rsid w:val="001001D9"/>
    <w:rsid w:val="00101E71"/>
    <w:rsid w:val="00101EE6"/>
    <w:rsid w:val="001020A4"/>
    <w:rsid w:val="001036A0"/>
    <w:rsid w:val="00103998"/>
    <w:rsid w:val="00104345"/>
    <w:rsid w:val="00105CC5"/>
    <w:rsid w:val="0011292C"/>
    <w:rsid w:val="00113789"/>
    <w:rsid w:val="00114531"/>
    <w:rsid w:val="00115220"/>
    <w:rsid w:val="00116191"/>
    <w:rsid w:val="001161E4"/>
    <w:rsid w:val="0011674A"/>
    <w:rsid w:val="00116819"/>
    <w:rsid w:val="00116B64"/>
    <w:rsid w:val="0012037D"/>
    <w:rsid w:val="00120CB7"/>
    <w:rsid w:val="00121E7A"/>
    <w:rsid w:val="00121EC5"/>
    <w:rsid w:val="00122031"/>
    <w:rsid w:val="001223F2"/>
    <w:rsid w:val="00122996"/>
    <w:rsid w:val="00123A56"/>
    <w:rsid w:val="00124CE8"/>
    <w:rsid w:val="0012708D"/>
    <w:rsid w:val="00127555"/>
    <w:rsid w:val="0013199A"/>
    <w:rsid w:val="001320BE"/>
    <w:rsid w:val="001321A3"/>
    <w:rsid w:val="00134112"/>
    <w:rsid w:val="00134FD5"/>
    <w:rsid w:val="00135009"/>
    <w:rsid w:val="00137CCF"/>
    <w:rsid w:val="00140A03"/>
    <w:rsid w:val="0014107D"/>
    <w:rsid w:val="00143F26"/>
    <w:rsid w:val="00145407"/>
    <w:rsid w:val="00145C88"/>
    <w:rsid w:val="00145DA1"/>
    <w:rsid w:val="00146BCA"/>
    <w:rsid w:val="00147309"/>
    <w:rsid w:val="001503A1"/>
    <w:rsid w:val="00150921"/>
    <w:rsid w:val="00150F26"/>
    <w:rsid w:val="0015120D"/>
    <w:rsid w:val="00151367"/>
    <w:rsid w:val="0015217A"/>
    <w:rsid w:val="0015259E"/>
    <w:rsid w:val="0015342D"/>
    <w:rsid w:val="00154E2C"/>
    <w:rsid w:val="0015532E"/>
    <w:rsid w:val="0015570F"/>
    <w:rsid w:val="00155C06"/>
    <w:rsid w:val="0015793F"/>
    <w:rsid w:val="00157CB1"/>
    <w:rsid w:val="00160ABD"/>
    <w:rsid w:val="00161207"/>
    <w:rsid w:val="00161D9E"/>
    <w:rsid w:val="00162073"/>
    <w:rsid w:val="00162208"/>
    <w:rsid w:val="001629E8"/>
    <w:rsid w:val="00163147"/>
    <w:rsid w:val="00164071"/>
    <w:rsid w:val="00164370"/>
    <w:rsid w:val="0016493C"/>
    <w:rsid w:val="00164E1E"/>
    <w:rsid w:val="00164F0A"/>
    <w:rsid w:val="00165B46"/>
    <w:rsid w:val="00167AC2"/>
    <w:rsid w:val="00171A14"/>
    <w:rsid w:val="0017240D"/>
    <w:rsid w:val="00173353"/>
    <w:rsid w:val="001737D0"/>
    <w:rsid w:val="001748E9"/>
    <w:rsid w:val="00174BC4"/>
    <w:rsid w:val="0017534D"/>
    <w:rsid w:val="00175448"/>
    <w:rsid w:val="0017622F"/>
    <w:rsid w:val="00176AD0"/>
    <w:rsid w:val="001773B7"/>
    <w:rsid w:val="00181F0D"/>
    <w:rsid w:val="00183E8D"/>
    <w:rsid w:val="00184750"/>
    <w:rsid w:val="00192D9F"/>
    <w:rsid w:val="00192FB9"/>
    <w:rsid w:val="0019436F"/>
    <w:rsid w:val="00195013"/>
    <w:rsid w:val="001963D6"/>
    <w:rsid w:val="001A00D9"/>
    <w:rsid w:val="001A0DF9"/>
    <w:rsid w:val="001A17CF"/>
    <w:rsid w:val="001A1E7A"/>
    <w:rsid w:val="001A2348"/>
    <w:rsid w:val="001A3B11"/>
    <w:rsid w:val="001A3FBB"/>
    <w:rsid w:val="001A4485"/>
    <w:rsid w:val="001A515B"/>
    <w:rsid w:val="001A595A"/>
    <w:rsid w:val="001A5F29"/>
    <w:rsid w:val="001A6E3A"/>
    <w:rsid w:val="001A7C3A"/>
    <w:rsid w:val="001B0BAD"/>
    <w:rsid w:val="001B1321"/>
    <w:rsid w:val="001B2CD8"/>
    <w:rsid w:val="001B2DFE"/>
    <w:rsid w:val="001B3B9D"/>
    <w:rsid w:val="001B3F42"/>
    <w:rsid w:val="001B4533"/>
    <w:rsid w:val="001B457D"/>
    <w:rsid w:val="001B5735"/>
    <w:rsid w:val="001C3DC0"/>
    <w:rsid w:val="001C40DB"/>
    <w:rsid w:val="001C41E6"/>
    <w:rsid w:val="001C4746"/>
    <w:rsid w:val="001C785A"/>
    <w:rsid w:val="001D0BB7"/>
    <w:rsid w:val="001D1301"/>
    <w:rsid w:val="001D191B"/>
    <w:rsid w:val="001D2110"/>
    <w:rsid w:val="001D2471"/>
    <w:rsid w:val="001D2B83"/>
    <w:rsid w:val="001D3764"/>
    <w:rsid w:val="001D5123"/>
    <w:rsid w:val="001D5594"/>
    <w:rsid w:val="001D5EA5"/>
    <w:rsid w:val="001D7457"/>
    <w:rsid w:val="001D75C3"/>
    <w:rsid w:val="001E02C4"/>
    <w:rsid w:val="001E0630"/>
    <w:rsid w:val="001E15C3"/>
    <w:rsid w:val="001E1D9A"/>
    <w:rsid w:val="001E314E"/>
    <w:rsid w:val="001E3931"/>
    <w:rsid w:val="001E6F9A"/>
    <w:rsid w:val="001E71FC"/>
    <w:rsid w:val="001E7EE4"/>
    <w:rsid w:val="001F019F"/>
    <w:rsid w:val="001F0606"/>
    <w:rsid w:val="001F0CF7"/>
    <w:rsid w:val="001F2D42"/>
    <w:rsid w:val="001F36F1"/>
    <w:rsid w:val="001F4490"/>
    <w:rsid w:val="001F55B5"/>
    <w:rsid w:val="001F599D"/>
    <w:rsid w:val="001F78AC"/>
    <w:rsid w:val="00201381"/>
    <w:rsid w:val="0020258D"/>
    <w:rsid w:val="00203447"/>
    <w:rsid w:val="00204F35"/>
    <w:rsid w:val="00205B08"/>
    <w:rsid w:val="00207C23"/>
    <w:rsid w:val="00210739"/>
    <w:rsid w:val="002113AE"/>
    <w:rsid w:val="00211933"/>
    <w:rsid w:val="00211BC2"/>
    <w:rsid w:val="00212454"/>
    <w:rsid w:val="00214CFC"/>
    <w:rsid w:val="002153E1"/>
    <w:rsid w:val="002163EE"/>
    <w:rsid w:val="00216F01"/>
    <w:rsid w:val="0021766E"/>
    <w:rsid w:val="00220EC0"/>
    <w:rsid w:val="00221B63"/>
    <w:rsid w:val="00222B62"/>
    <w:rsid w:val="00223DC1"/>
    <w:rsid w:val="002240FA"/>
    <w:rsid w:val="00224377"/>
    <w:rsid w:val="00224CC3"/>
    <w:rsid w:val="00225D98"/>
    <w:rsid w:val="0022687D"/>
    <w:rsid w:val="00227D2B"/>
    <w:rsid w:val="0023097E"/>
    <w:rsid w:val="002313F4"/>
    <w:rsid w:val="0023143D"/>
    <w:rsid w:val="00231B05"/>
    <w:rsid w:val="00231F83"/>
    <w:rsid w:val="00232C43"/>
    <w:rsid w:val="002338E6"/>
    <w:rsid w:val="00235482"/>
    <w:rsid w:val="002354DC"/>
    <w:rsid w:val="00236267"/>
    <w:rsid w:val="0023775F"/>
    <w:rsid w:val="00237DEC"/>
    <w:rsid w:val="0024037D"/>
    <w:rsid w:val="0024144B"/>
    <w:rsid w:val="00242574"/>
    <w:rsid w:val="00242AE1"/>
    <w:rsid w:val="0024385F"/>
    <w:rsid w:val="00244040"/>
    <w:rsid w:val="00246A4B"/>
    <w:rsid w:val="00246D75"/>
    <w:rsid w:val="00246E07"/>
    <w:rsid w:val="00247613"/>
    <w:rsid w:val="00250213"/>
    <w:rsid w:val="0025065A"/>
    <w:rsid w:val="00250E4E"/>
    <w:rsid w:val="0025187B"/>
    <w:rsid w:val="00252661"/>
    <w:rsid w:val="0025335B"/>
    <w:rsid w:val="00253E3E"/>
    <w:rsid w:val="002541E9"/>
    <w:rsid w:val="00256BF5"/>
    <w:rsid w:val="00257507"/>
    <w:rsid w:val="002601E6"/>
    <w:rsid w:val="00261E8A"/>
    <w:rsid w:val="00262864"/>
    <w:rsid w:val="00262993"/>
    <w:rsid w:val="00264276"/>
    <w:rsid w:val="0026490B"/>
    <w:rsid w:val="00264DD4"/>
    <w:rsid w:val="00265A1A"/>
    <w:rsid w:val="0026624D"/>
    <w:rsid w:val="0026652B"/>
    <w:rsid w:val="00266844"/>
    <w:rsid w:val="00266C36"/>
    <w:rsid w:val="002672DC"/>
    <w:rsid w:val="00267CC8"/>
    <w:rsid w:val="00270404"/>
    <w:rsid w:val="002749EB"/>
    <w:rsid w:val="00275021"/>
    <w:rsid w:val="002756C5"/>
    <w:rsid w:val="00275CD6"/>
    <w:rsid w:val="00276AED"/>
    <w:rsid w:val="00277572"/>
    <w:rsid w:val="0028039D"/>
    <w:rsid w:val="002804A2"/>
    <w:rsid w:val="00280A6A"/>
    <w:rsid w:val="00282D9E"/>
    <w:rsid w:val="00283553"/>
    <w:rsid w:val="00285C14"/>
    <w:rsid w:val="00286C58"/>
    <w:rsid w:val="00287349"/>
    <w:rsid w:val="00287777"/>
    <w:rsid w:val="0029150F"/>
    <w:rsid w:val="00292F52"/>
    <w:rsid w:val="00293065"/>
    <w:rsid w:val="002935A9"/>
    <w:rsid w:val="00293689"/>
    <w:rsid w:val="00293C1D"/>
    <w:rsid w:val="00293C41"/>
    <w:rsid w:val="00294A52"/>
    <w:rsid w:val="00294E9A"/>
    <w:rsid w:val="00295575"/>
    <w:rsid w:val="00296466"/>
    <w:rsid w:val="002968D1"/>
    <w:rsid w:val="00297FCF"/>
    <w:rsid w:val="002A0EDB"/>
    <w:rsid w:val="002A101D"/>
    <w:rsid w:val="002A21BF"/>
    <w:rsid w:val="002A2455"/>
    <w:rsid w:val="002A34BB"/>
    <w:rsid w:val="002A4598"/>
    <w:rsid w:val="002A5A4A"/>
    <w:rsid w:val="002A76DA"/>
    <w:rsid w:val="002A7734"/>
    <w:rsid w:val="002A7C60"/>
    <w:rsid w:val="002B0DF2"/>
    <w:rsid w:val="002B0FEB"/>
    <w:rsid w:val="002B136A"/>
    <w:rsid w:val="002B1E62"/>
    <w:rsid w:val="002B3D95"/>
    <w:rsid w:val="002B4B93"/>
    <w:rsid w:val="002B630D"/>
    <w:rsid w:val="002C0F47"/>
    <w:rsid w:val="002C11F2"/>
    <w:rsid w:val="002C1880"/>
    <w:rsid w:val="002C19B0"/>
    <w:rsid w:val="002C19C8"/>
    <w:rsid w:val="002C3256"/>
    <w:rsid w:val="002C4439"/>
    <w:rsid w:val="002C4A91"/>
    <w:rsid w:val="002C4C9E"/>
    <w:rsid w:val="002C4E4F"/>
    <w:rsid w:val="002C5F43"/>
    <w:rsid w:val="002C6B29"/>
    <w:rsid w:val="002D0B7C"/>
    <w:rsid w:val="002D35EB"/>
    <w:rsid w:val="002D38C1"/>
    <w:rsid w:val="002D4D3F"/>
    <w:rsid w:val="002D62F5"/>
    <w:rsid w:val="002D6AA9"/>
    <w:rsid w:val="002D7A29"/>
    <w:rsid w:val="002E18FC"/>
    <w:rsid w:val="002E1D0D"/>
    <w:rsid w:val="002E1F52"/>
    <w:rsid w:val="002E4017"/>
    <w:rsid w:val="002E534D"/>
    <w:rsid w:val="002F23ED"/>
    <w:rsid w:val="002F3794"/>
    <w:rsid w:val="002F3B5B"/>
    <w:rsid w:val="002F3BA7"/>
    <w:rsid w:val="002F3EC2"/>
    <w:rsid w:val="002F479E"/>
    <w:rsid w:val="002F4929"/>
    <w:rsid w:val="002F5562"/>
    <w:rsid w:val="002F6189"/>
    <w:rsid w:val="002F62B5"/>
    <w:rsid w:val="002F795A"/>
    <w:rsid w:val="003009F5"/>
    <w:rsid w:val="00300FAC"/>
    <w:rsid w:val="003024FA"/>
    <w:rsid w:val="00304ED9"/>
    <w:rsid w:val="00305DF6"/>
    <w:rsid w:val="003060B2"/>
    <w:rsid w:val="00306314"/>
    <w:rsid w:val="0030662E"/>
    <w:rsid w:val="00307022"/>
    <w:rsid w:val="003070F1"/>
    <w:rsid w:val="00310616"/>
    <w:rsid w:val="00310DE9"/>
    <w:rsid w:val="0031158E"/>
    <w:rsid w:val="00311D56"/>
    <w:rsid w:val="00312F8D"/>
    <w:rsid w:val="0031368D"/>
    <w:rsid w:val="00314AF4"/>
    <w:rsid w:val="0031525B"/>
    <w:rsid w:val="00315BBC"/>
    <w:rsid w:val="00317858"/>
    <w:rsid w:val="00320343"/>
    <w:rsid w:val="00322B8A"/>
    <w:rsid w:val="00327C29"/>
    <w:rsid w:val="003338CA"/>
    <w:rsid w:val="00333FE6"/>
    <w:rsid w:val="0033550E"/>
    <w:rsid w:val="0033678B"/>
    <w:rsid w:val="003368BD"/>
    <w:rsid w:val="00340D79"/>
    <w:rsid w:val="00341185"/>
    <w:rsid w:val="00341A21"/>
    <w:rsid w:val="003423C5"/>
    <w:rsid w:val="0034287B"/>
    <w:rsid w:val="003454D3"/>
    <w:rsid w:val="00347673"/>
    <w:rsid w:val="003479CC"/>
    <w:rsid w:val="003527A4"/>
    <w:rsid w:val="003528D9"/>
    <w:rsid w:val="00354451"/>
    <w:rsid w:val="003556CC"/>
    <w:rsid w:val="00356327"/>
    <w:rsid w:val="003571B8"/>
    <w:rsid w:val="003605B2"/>
    <w:rsid w:val="00360734"/>
    <w:rsid w:val="00360D2B"/>
    <w:rsid w:val="00360E05"/>
    <w:rsid w:val="0036230A"/>
    <w:rsid w:val="003638FB"/>
    <w:rsid w:val="00366B8B"/>
    <w:rsid w:val="0036785F"/>
    <w:rsid w:val="00367FB3"/>
    <w:rsid w:val="00370095"/>
    <w:rsid w:val="00370407"/>
    <w:rsid w:val="003721BE"/>
    <w:rsid w:val="0037364C"/>
    <w:rsid w:val="003742CD"/>
    <w:rsid w:val="003753D2"/>
    <w:rsid w:val="00380063"/>
    <w:rsid w:val="003809A9"/>
    <w:rsid w:val="00381744"/>
    <w:rsid w:val="003822F9"/>
    <w:rsid w:val="00383728"/>
    <w:rsid w:val="00383A5A"/>
    <w:rsid w:val="0038599A"/>
    <w:rsid w:val="00386366"/>
    <w:rsid w:val="00387B9E"/>
    <w:rsid w:val="00387F30"/>
    <w:rsid w:val="003910FA"/>
    <w:rsid w:val="00392677"/>
    <w:rsid w:val="00393F01"/>
    <w:rsid w:val="003945FA"/>
    <w:rsid w:val="00394ECB"/>
    <w:rsid w:val="0039543A"/>
    <w:rsid w:val="0039798E"/>
    <w:rsid w:val="00397BAF"/>
    <w:rsid w:val="003A0BC5"/>
    <w:rsid w:val="003A2270"/>
    <w:rsid w:val="003A253D"/>
    <w:rsid w:val="003A2C64"/>
    <w:rsid w:val="003A3386"/>
    <w:rsid w:val="003A35CA"/>
    <w:rsid w:val="003A62B1"/>
    <w:rsid w:val="003A7DF5"/>
    <w:rsid w:val="003B0915"/>
    <w:rsid w:val="003B1628"/>
    <w:rsid w:val="003B249D"/>
    <w:rsid w:val="003B2657"/>
    <w:rsid w:val="003B34BD"/>
    <w:rsid w:val="003B3940"/>
    <w:rsid w:val="003B64E6"/>
    <w:rsid w:val="003B769E"/>
    <w:rsid w:val="003C09B3"/>
    <w:rsid w:val="003C0B98"/>
    <w:rsid w:val="003C1605"/>
    <w:rsid w:val="003C4011"/>
    <w:rsid w:val="003C4288"/>
    <w:rsid w:val="003C4AFC"/>
    <w:rsid w:val="003C5D06"/>
    <w:rsid w:val="003C77F7"/>
    <w:rsid w:val="003C7AEB"/>
    <w:rsid w:val="003D07D8"/>
    <w:rsid w:val="003D14E8"/>
    <w:rsid w:val="003D2D69"/>
    <w:rsid w:val="003D4D50"/>
    <w:rsid w:val="003D5651"/>
    <w:rsid w:val="003D5BAE"/>
    <w:rsid w:val="003E0393"/>
    <w:rsid w:val="003E1847"/>
    <w:rsid w:val="003E207B"/>
    <w:rsid w:val="003E20A8"/>
    <w:rsid w:val="003E26E9"/>
    <w:rsid w:val="003E27F0"/>
    <w:rsid w:val="003E3F65"/>
    <w:rsid w:val="003E4E28"/>
    <w:rsid w:val="003E5A12"/>
    <w:rsid w:val="003F1060"/>
    <w:rsid w:val="003F14C9"/>
    <w:rsid w:val="003F330E"/>
    <w:rsid w:val="003F337D"/>
    <w:rsid w:val="003F3D62"/>
    <w:rsid w:val="003F4C17"/>
    <w:rsid w:val="003F4E90"/>
    <w:rsid w:val="003F545B"/>
    <w:rsid w:val="003F6B96"/>
    <w:rsid w:val="003F71FA"/>
    <w:rsid w:val="003F7357"/>
    <w:rsid w:val="00400DD0"/>
    <w:rsid w:val="00401A08"/>
    <w:rsid w:val="00401E98"/>
    <w:rsid w:val="00403F95"/>
    <w:rsid w:val="00404C32"/>
    <w:rsid w:val="0040539E"/>
    <w:rsid w:val="004053C6"/>
    <w:rsid w:val="00406484"/>
    <w:rsid w:val="00407683"/>
    <w:rsid w:val="00407EF3"/>
    <w:rsid w:val="004108D5"/>
    <w:rsid w:val="00410963"/>
    <w:rsid w:val="00411970"/>
    <w:rsid w:val="004120FB"/>
    <w:rsid w:val="004125EC"/>
    <w:rsid w:val="004128C7"/>
    <w:rsid w:val="00415425"/>
    <w:rsid w:val="00416155"/>
    <w:rsid w:val="00416286"/>
    <w:rsid w:val="004174D4"/>
    <w:rsid w:val="004175D4"/>
    <w:rsid w:val="0042093F"/>
    <w:rsid w:val="0042130C"/>
    <w:rsid w:val="00421E55"/>
    <w:rsid w:val="00425E05"/>
    <w:rsid w:val="00426F3A"/>
    <w:rsid w:val="00427A76"/>
    <w:rsid w:val="00430B57"/>
    <w:rsid w:val="0043146F"/>
    <w:rsid w:val="00431E87"/>
    <w:rsid w:val="0043309D"/>
    <w:rsid w:val="00433524"/>
    <w:rsid w:val="00434460"/>
    <w:rsid w:val="004345FC"/>
    <w:rsid w:val="00434B2B"/>
    <w:rsid w:val="00434C53"/>
    <w:rsid w:val="0043773E"/>
    <w:rsid w:val="00437F4F"/>
    <w:rsid w:val="00441A90"/>
    <w:rsid w:val="00441F2A"/>
    <w:rsid w:val="00441F83"/>
    <w:rsid w:val="004427C0"/>
    <w:rsid w:val="00443EF6"/>
    <w:rsid w:val="00444451"/>
    <w:rsid w:val="0044470E"/>
    <w:rsid w:val="00444DCA"/>
    <w:rsid w:val="00446A6D"/>
    <w:rsid w:val="00446B8C"/>
    <w:rsid w:val="00451795"/>
    <w:rsid w:val="004518E9"/>
    <w:rsid w:val="004525D8"/>
    <w:rsid w:val="004525ED"/>
    <w:rsid w:val="00452965"/>
    <w:rsid w:val="00452D4D"/>
    <w:rsid w:val="004531DF"/>
    <w:rsid w:val="00454656"/>
    <w:rsid w:val="00454952"/>
    <w:rsid w:val="00455F9C"/>
    <w:rsid w:val="0045712A"/>
    <w:rsid w:val="0045723D"/>
    <w:rsid w:val="004577C8"/>
    <w:rsid w:val="004615E6"/>
    <w:rsid w:val="00461B1A"/>
    <w:rsid w:val="00461E74"/>
    <w:rsid w:val="00462233"/>
    <w:rsid w:val="00462A11"/>
    <w:rsid w:val="00462B4F"/>
    <w:rsid w:val="00462D3D"/>
    <w:rsid w:val="00462E82"/>
    <w:rsid w:val="00463A8F"/>
    <w:rsid w:val="00463C5B"/>
    <w:rsid w:val="004650DE"/>
    <w:rsid w:val="0046516C"/>
    <w:rsid w:val="004719BB"/>
    <w:rsid w:val="00471B88"/>
    <w:rsid w:val="004725F9"/>
    <w:rsid w:val="00472ADF"/>
    <w:rsid w:val="00472B0D"/>
    <w:rsid w:val="00472E7F"/>
    <w:rsid w:val="00476BEF"/>
    <w:rsid w:val="00477626"/>
    <w:rsid w:val="0048021F"/>
    <w:rsid w:val="00481BC2"/>
    <w:rsid w:val="00483E5D"/>
    <w:rsid w:val="004843F6"/>
    <w:rsid w:val="004867A4"/>
    <w:rsid w:val="00486BAE"/>
    <w:rsid w:val="004872DD"/>
    <w:rsid w:val="00491019"/>
    <w:rsid w:val="004932A6"/>
    <w:rsid w:val="004938BC"/>
    <w:rsid w:val="004954CC"/>
    <w:rsid w:val="00495B96"/>
    <w:rsid w:val="00495E5B"/>
    <w:rsid w:val="00497575"/>
    <w:rsid w:val="004A3ACF"/>
    <w:rsid w:val="004A464A"/>
    <w:rsid w:val="004A5185"/>
    <w:rsid w:val="004A5271"/>
    <w:rsid w:val="004A7EA5"/>
    <w:rsid w:val="004B0688"/>
    <w:rsid w:val="004B218D"/>
    <w:rsid w:val="004B356C"/>
    <w:rsid w:val="004B3B3D"/>
    <w:rsid w:val="004B4423"/>
    <w:rsid w:val="004B66A5"/>
    <w:rsid w:val="004B76D9"/>
    <w:rsid w:val="004B7D8F"/>
    <w:rsid w:val="004C0EA0"/>
    <w:rsid w:val="004C1927"/>
    <w:rsid w:val="004C1AFA"/>
    <w:rsid w:val="004C3EB0"/>
    <w:rsid w:val="004C7C34"/>
    <w:rsid w:val="004D337E"/>
    <w:rsid w:val="004D3CC9"/>
    <w:rsid w:val="004D5A2D"/>
    <w:rsid w:val="004D72F3"/>
    <w:rsid w:val="004D761F"/>
    <w:rsid w:val="004E093D"/>
    <w:rsid w:val="004E1702"/>
    <w:rsid w:val="004E2637"/>
    <w:rsid w:val="004E3004"/>
    <w:rsid w:val="004E36DA"/>
    <w:rsid w:val="004E5841"/>
    <w:rsid w:val="004E65A9"/>
    <w:rsid w:val="004E79E2"/>
    <w:rsid w:val="004E7CEB"/>
    <w:rsid w:val="004F0086"/>
    <w:rsid w:val="004F1104"/>
    <w:rsid w:val="004F1307"/>
    <w:rsid w:val="004F1CB8"/>
    <w:rsid w:val="004F3237"/>
    <w:rsid w:val="004F3A9E"/>
    <w:rsid w:val="004F4570"/>
    <w:rsid w:val="004F49B6"/>
    <w:rsid w:val="004F64AF"/>
    <w:rsid w:val="004F7128"/>
    <w:rsid w:val="004F7897"/>
    <w:rsid w:val="004F7BF5"/>
    <w:rsid w:val="004F7BF6"/>
    <w:rsid w:val="00501046"/>
    <w:rsid w:val="005020EB"/>
    <w:rsid w:val="0050256E"/>
    <w:rsid w:val="0050368F"/>
    <w:rsid w:val="00503C70"/>
    <w:rsid w:val="00505875"/>
    <w:rsid w:val="00506161"/>
    <w:rsid w:val="005112A8"/>
    <w:rsid w:val="0051324E"/>
    <w:rsid w:val="00513298"/>
    <w:rsid w:val="005136E7"/>
    <w:rsid w:val="00514092"/>
    <w:rsid w:val="00514339"/>
    <w:rsid w:val="005143C8"/>
    <w:rsid w:val="00514922"/>
    <w:rsid w:val="005169F1"/>
    <w:rsid w:val="005175B2"/>
    <w:rsid w:val="0051794D"/>
    <w:rsid w:val="0052079F"/>
    <w:rsid w:val="00520A2C"/>
    <w:rsid w:val="005226CE"/>
    <w:rsid w:val="005243E1"/>
    <w:rsid w:val="00525C2B"/>
    <w:rsid w:val="00526C33"/>
    <w:rsid w:val="00527B40"/>
    <w:rsid w:val="00527D41"/>
    <w:rsid w:val="00530C01"/>
    <w:rsid w:val="0053109B"/>
    <w:rsid w:val="00531AAC"/>
    <w:rsid w:val="00532DDA"/>
    <w:rsid w:val="0053487B"/>
    <w:rsid w:val="0053533B"/>
    <w:rsid w:val="00535673"/>
    <w:rsid w:val="00542367"/>
    <w:rsid w:val="00542A30"/>
    <w:rsid w:val="00542A3E"/>
    <w:rsid w:val="005440AF"/>
    <w:rsid w:val="005449A8"/>
    <w:rsid w:val="00545334"/>
    <w:rsid w:val="00545D05"/>
    <w:rsid w:val="005471E9"/>
    <w:rsid w:val="00547426"/>
    <w:rsid w:val="00547A49"/>
    <w:rsid w:val="00550099"/>
    <w:rsid w:val="00551EBC"/>
    <w:rsid w:val="00553062"/>
    <w:rsid w:val="0055388B"/>
    <w:rsid w:val="005542C5"/>
    <w:rsid w:val="00556351"/>
    <w:rsid w:val="005568BC"/>
    <w:rsid w:val="00557174"/>
    <w:rsid w:val="00560272"/>
    <w:rsid w:val="00563E04"/>
    <w:rsid w:val="00564C77"/>
    <w:rsid w:val="00566806"/>
    <w:rsid w:val="00567832"/>
    <w:rsid w:val="00571860"/>
    <w:rsid w:val="005719F3"/>
    <w:rsid w:val="00571BDD"/>
    <w:rsid w:val="005732D9"/>
    <w:rsid w:val="00575907"/>
    <w:rsid w:val="00580E8C"/>
    <w:rsid w:val="0058199E"/>
    <w:rsid w:val="00581B21"/>
    <w:rsid w:val="00582465"/>
    <w:rsid w:val="0058294E"/>
    <w:rsid w:val="00584800"/>
    <w:rsid w:val="0058576C"/>
    <w:rsid w:val="00585ABD"/>
    <w:rsid w:val="00585EC5"/>
    <w:rsid w:val="00587E69"/>
    <w:rsid w:val="0059040C"/>
    <w:rsid w:val="00590463"/>
    <w:rsid w:val="005904AE"/>
    <w:rsid w:val="00590871"/>
    <w:rsid w:val="00590A6A"/>
    <w:rsid w:val="0059120B"/>
    <w:rsid w:val="00591965"/>
    <w:rsid w:val="00592336"/>
    <w:rsid w:val="00592A04"/>
    <w:rsid w:val="00593598"/>
    <w:rsid w:val="00595F07"/>
    <w:rsid w:val="005976D7"/>
    <w:rsid w:val="00597F58"/>
    <w:rsid w:val="00597FB7"/>
    <w:rsid w:val="005A0100"/>
    <w:rsid w:val="005A3DB7"/>
    <w:rsid w:val="005A43E3"/>
    <w:rsid w:val="005A519B"/>
    <w:rsid w:val="005A5CE9"/>
    <w:rsid w:val="005A781F"/>
    <w:rsid w:val="005B0B02"/>
    <w:rsid w:val="005B2617"/>
    <w:rsid w:val="005B59F4"/>
    <w:rsid w:val="005B5EBE"/>
    <w:rsid w:val="005B7456"/>
    <w:rsid w:val="005C046F"/>
    <w:rsid w:val="005C4680"/>
    <w:rsid w:val="005C7642"/>
    <w:rsid w:val="005D0956"/>
    <w:rsid w:val="005D0CB4"/>
    <w:rsid w:val="005D1CC4"/>
    <w:rsid w:val="005D1D31"/>
    <w:rsid w:val="005D1D4C"/>
    <w:rsid w:val="005D23D4"/>
    <w:rsid w:val="005D2892"/>
    <w:rsid w:val="005D2DC5"/>
    <w:rsid w:val="005D4D30"/>
    <w:rsid w:val="005D7681"/>
    <w:rsid w:val="005D7783"/>
    <w:rsid w:val="005E0A5A"/>
    <w:rsid w:val="005E143E"/>
    <w:rsid w:val="005E17A9"/>
    <w:rsid w:val="005E1A9B"/>
    <w:rsid w:val="005E220E"/>
    <w:rsid w:val="005E2214"/>
    <w:rsid w:val="005E280E"/>
    <w:rsid w:val="005E2835"/>
    <w:rsid w:val="005E346A"/>
    <w:rsid w:val="005E3C2E"/>
    <w:rsid w:val="005E51AE"/>
    <w:rsid w:val="005E705A"/>
    <w:rsid w:val="005E7C5E"/>
    <w:rsid w:val="005F180D"/>
    <w:rsid w:val="005F2DAA"/>
    <w:rsid w:val="005F2EFD"/>
    <w:rsid w:val="005F38C2"/>
    <w:rsid w:val="005F4708"/>
    <w:rsid w:val="005F5FEB"/>
    <w:rsid w:val="005F692F"/>
    <w:rsid w:val="005F7333"/>
    <w:rsid w:val="00600A17"/>
    <w:rsid w:val="00602540"/>
    <w:rsid w:val="00603278"/>
    <w:rsid w:val="00604C61"/>
    <w:rsid w:val="006050AB"/>
    <w:rsid w:val="006053E8"/>
    <w:rsid w:val="00605C4D"/>
    <w:rsid w:val="00606255"/>
    <w:rsid w:val="00606B27"/>
    <w:rsid w:val="00606C71"/>
    <w:rsid w:val="00606FA6"/>
    <w:rsid w:val="00607812"/>
    <w:rsid w:val="00607933"/>
    <w:rsid w:val="00607EC4"/>
    <w:rsid w:val="00610512"/>
    <w:rsid w:val="006123C6"/>
    <w:rsid w:val="006126E9"/>
    <w:rsid w:val="00613663"/>
    <w:rsid w:val="00614432"/>
    <w:rsid w:val="00615006"/>
    <w:rsid w:val="0061548E"/>
    <w:rsid w:val="006159F6"/>
    <w:rsid w:val="00616712"/>
    <w:rsid w:val="00617700"/>
    <w:rsid w:val="00617720"/>
    <w:rsid w:val="00620824"/>
    <w:rsid w:val="00620B96"/>
    <w:rsid w:val="00621716"/>
    <w:rsid w:val="00621BC8"/>
    <w:rsid w:val="006238FE"/>
    <w:rsid w:val="00623A88"/>
    <w:rsid w:val="00623E50"/>
    <w:rsid w:val="00627249"/>
    <w:rsid w:val="006277B9"/>
    <w:rsid w:val="00633B0E"/>
    <w:rsid w:val="006370EF"/>
    <w:rsid w:val="00637659"/>
    <w:rsid w:val="00637879"/>
    <w:rsid w:val="00637A13"/>
    <w:rsid w:val="00637C19"/>
    <w:rsid w:val="00642244"/>
    <w:rsid w:val="00642C7E"/>
    <w:rsid w:val="006441E9"/>
    <w:rsid w:val="00645CF8"/>
    <w:rsid w:val="006460D3"/>
    <w:rsid w:val="00647700"/>
    <w:rsid w:val="0064775A"/>
    <w:rsid w:val="00650283"/>
    <w:rsid w:val="0065070A"/>
    <w:rsid w:val="006508D8"/>
    <w:rsid w:val="00652131"/>
    <w:rsid w:val="00653416"/>
    <w:rsid w:val="0065384E"/>
    <w:rsid w:val="00654313"/>
    <w:rsid w:val="00654A4C"/>
    <w:rsid w:val="00654DB6"/>
    <w:rsid w:val="00656371"/>
    <w:rsid w:val="00656876"/>
    <w:rsid w:val="00657F4E"/>
    <w:rsid w:val="00660A0A"/>
    <w:rsid w:val="00663883"/>
    <w:rsid w:val="00664E0E"/>
    <w:rsid w:val="00664E38"/>
    <w:rsid w:val="00665337"/>
    <w:rsid w:val="00665DB2"/>
    <w:rsid w:val="006664B1"/>
    <w:rsid w:val="00667146"/>
    <w:rsid w:val="00667B48"/>
    <w:rsid w:val="00671839"/>
    <w:rsid w:val="0067243B"/>
    <w:rsid w:val="00672660"/>
    <w:rsid w:val="00672BEB"/>
    <w:rsid w:val="00673CD1"/>
    <w:rsid w:val="00673CF8"/>
    <w:rsid w:val="0067525B"/>
    <w:rsid w:val="00675339"/>
    <w:rsid w:val="00677B1C"/>
    <w:rsid w:val="00677E8B"/>
    <w:rsid w:val="006804C3"/>
    <w:rsid w:val="00680A90"/>
    <w:rsid w:val="00683007"/>
    <w:rsid w:val="00685939"/>
    <w:rsid w:val="006864F9"/>
    <w:rsid w:val="0068772C"/>
    <w:rsid w:val="00690278"/>
    <w:rsid w:val="00690B22"/>
    <w:rsid w:val="0069114B"/>
    <w:rsid w:val="00691174"/>
    <w:rsid w:val="00692BB7"/>
    <w:rsid w:val="0069410A"/>
    <w:rsid w:val="00694662"/>
    <w:rsid w:val="00695D54"/>
    <w:rsid w:val="0069649F"/>
    <w:rsid w:val="00697C32"/>
    <w:rsid w:val="006A061B"/>
    <w:rsid w:val="006A09BE"/>
    <w:rsid w:val="006A1555"/>
    <w:rsid w:val="006A157A"/>
    <w:rsid w:val="006A186F"/>
    <w:rsid w:val="006A1A45"/>
    <w:rsid w:val="006A1A61"/>
    <w:rsid w:val="006A1DAF"/>
    <w:rsid w:val="006A275E"/>
    <w:rsid w:val="006A2E0C"/>
    <w:rsid w:val="006A38B3"/>
    <w:rsid w:val="006A524E"/>
    <w:rsid w:val="006A7DEE"/>
    <w:rsid w:val="006B0E11"/>
    <w:rsid w:val="006B1311"/>
    <w:rsid w:val="006B2647"/>
    <w:rsid w:val="006B2828"/>
    <w:rsid w:val="006B2F26"/>
    <w:rsid w:val="006B34C5"/>
    <w:rsid w:val="006B3B2B"/>
    <w:rsid w:val="006B4283"/>
    <w:rsid w:val="006B4798"/>
    <w:rsid w:val="006B4F32"/>
    <w:rsid w:val="006B4F9D"/>
    <w:rsid w:val="006B5C52"/>
    <w:rsid w:val="006B6B31"/>
    <w:rsid w:val="006B710E"/>
    <w:rsid w:val="006B79BE"/>
    <w:rsid w:val="006C0EA3"/>
    <w:rsid w:val="006C1809"/>
    <w:rsid w:val="006C1BB2"/>
    <w:rsid w:val="006C3E02"/>
    <w:rsid w:val="006C57CA"/>
    <w:rsid w:val="006C5B63"/>
    <w:rsid w:val="006C5C57"/>
    <w:rsid w:val="006C61BE"/>
    <w:rsid w:val="006C6ECE"/>
    <w:rsid w:val="006C76CF"/>
    <w:rsid w:val="006D1D48"/>
    <w:rsid w:val="006D2E2A"/>
    <w:rsid w:val="006D3604"/>
    <w:rsid w:val="006D4347"/>
    <w:rsid w:val="006D601F"/>
    <w:rsid w:val="006D6552"/>
    <w:rsid w:val="006D6E42"/>
    <w:rsid w:val="006D76CB"/>
    <w:rsid w:val="006E116A"/>
    <w:rsid w:val="006E1F1F"/>
    <w:rsid w:val="006E23C9"/>
    <w:rsid w:val="006E293D"/>
    <w:rsid w:val="006E35A8"/>
    <w:rsid w:val="006E4812"/>
    <w:rsid w:val="006E4B12"/>
    <w:rsid w:val="006E5566"/>
    <w:rsid w:val="006E5AF0"/>
    <w:rsid w:val="006E6A90"/>
    <w:rsid w:val="006F065A"/>
    <w:rsid w:val="006F06BC"/>
    <w:rsid w:val="006F0EF2"/>
    <w:rsid w:val="006F147C"/>
    <w:rsid w:val="006F1DE6"/>
    <w:rsid w:val="006F2610"/>
    <w:rsid w:val="006F2A5F"/>
    <w:rsid w:val="006F2B37"/>
    <w:rsid w:val="006F2DA9"/>
    <w:rsid w:val="006F2E18"/>
    <w:rsid w:val="006F3552"/>
    <w:rsid w:val="006F4184"/>
    <w:rsid w:val="006F419A"/>
    <w:rsid w:val="006F49F9"/>
    <w:rsid w:val="006F4EE7"/>
    <w:rsid w:val="0070092C"/>
    <w:rsid w:val="007009DB"/>
    <w:rsid w:val="00701C14"/>
    <w:rsid w:val="00701C34"/>
    <w:rsid w:val="00702520"/>
    <w:rsid w:val="00703125"/>
    <w:rsid w:val="00703492"/>
    <w:rsid w:val="007037F7"/>
    <w:rsid w:val="007039DA"/>
    <w:rsid w:val="00706CBB"/>
    <w:rsid w:val="00711640"/>
    <w:rsid w:val="007127DC"/>
    <w:rsid w:val="007139B6"/>
    <w:rsid w:val="00714755"/>
    <w:rsid w:val="007147A0"/>
    <w:rsid w:val="0071576A"/>
    <w:rsid w:val="00717815"/>
    <w:rsid w:val="00720A3D"/>
    <w:rsid w:val="00721414"/>
    <w:rsid w:val="007215A7"/>
    <w:rsid w:val="00721DB6"/>
    <w:rsid w:val="0072237D"/>
    <w:rsid w:val="0072602C"/>
    <w:rsid w:val="00726BEA"/>
    <w:rsid w:val="00727E08"/>
    <w:rsid w:val="00730E24"/>
    <w:rsid w:val="00735E96"/>
    <w:rsid w:val="00737733"/>
    <w:rsid w:val="007401DB"/>
    <w:rsid w:val="00741E78"/>
    <w:rsid w:val="007433F9"/>
    <w:rsid w:val="00744514"/>
    <w:rsid w:val="00746F8F"/>
    <w:rsid w:val="00746FCE"/>
    <w:rsid w:val="0074780C"/>
    <w:rsid w:val="007479E5"/>
    <w:rsid w:val="00747F35"/>
    <w:rsid w:val="0075095F"/>
    <w:rsid w:val="00752BD8"/>
    <w:rsid w:val="00753315"/>
    <w:rsid w:val="007541B4"/>
    <w:rsid w:val="00755608"/>
    <w:rsid w:val="007556C6"/>
    <w:rsid w:val="00755910"/>
    <w:rsid w:val="00755A39"/>
    <w:rsid w:val="0075682A"/>
    <w:rsid w:val="00760131"/>
    <w:rsid w:val="00761526"/>
    <w:rsid w:val="00765A57"/>
    <w:rsid w:val="007665FB"/>
    <w:rsid w:val="0076663C"/>
    <w:rsid w:val="007668C3"/>
    <w:rsid w:val="007669CC"/>
    <w:rsid w:val="007704E9"/>
    <w:rsid w:val="00770644"/>
    <w:rsid w:val="00770830"/>
    <w:rsid w:val="00771A87"/>
    <w:rsid w:val="00771FE4"/>
    <w:rsid w:val="0077335B"/>
    <w:rsid w:val="0077363A"/>
    <w:rsid w:val="00774107"/>
    <w:rsid w:val="007747E7"/>
    <w:rsid w:val="00776842"/>
    <w:rsid w:val="007810EA"/>
    <w:rsid w:val="007819EF"/>
    <w:rsid w:val="00783B63"/>
    <w:rsid w:val="007845E1"/>
    <w:rsid w:val="00784EAA"/>
    <w:rsid w:val="00785152"/>
    <w:rsid w:val="0078581A"/>
    <w:rsid w:val="00785A4B"/>
    <w:rsid w:val="00787033"/>
    <w:rsid w:val="00787802"/>
    <w:rsid w:val="007910A7"/>
    <w:rsid w:val="0079175E"/>
    <w:rsid w:val="00792970"/>
    <w:rsid w:val="007938A3"/>
    <w:rsid w:val="00793D5E"/>
    <w:rsid w:val="007945F7"/>
    <w:rsid w:val="007948D9"/>
    <w:rsid w:val="00794C08"/>
    <w:rsid w:val="007970E5"/>
    <w:rsid w:val="00797674"/>
    <w:rsid w:val="00797A22"/>
    <w:rsid w:val="007A04BA"/>
    <w:rsid w:val="007A0689"/>
    <w:rsid w:val="007A0D77"/>
    <w:rsid w:val="007A1AB4"/>
    <w:rsid w:val="007A1C12"/>
    <w:rsid w:val="007A30B2"/>
    <w:rsid w:val="007A3C2E"/>
    <w:rsid w:val="007A3EC7"/>
    <w:rsid w:val="007A450D"/>
    <w:rsid w:val="007A68F6"/>
    <w:rsid w:val="007A6D7E"/>
    <w:rsid w:val="007A7A93"/>
    <w:rsid w:val="007B1BED"/>
    <w:rsid w:val="007B45D4"/>
    <w:rsid w:val="007B4C08"/>
    <w:rsid w:val="007B50A0"/>
    <w:rsid w:val="007B5AC4"/>
    <w:rsid w:val="007B5AE8"/>
    <w:rsid w:val="007B5DA5"/>
    <w:rsid w:val="007B7ABD"/>
    <w:rsid w:val="007C1323"/>
    <w:rsid w:val="007C26B5"/>
    <w:rsid w:val="007C2837"/>
    <w:rsid w:val="007C349F"/>
    <w:rsid w:val="007C3594"/>
    <w:rsid w:val="007C3766"/>
    <w:rsid w:val="007D18EB"/>
    <w:rsid w:val="007D1B28"/>
    <w:rsid w:val="007D1D04"/>
    <w:rsid w:val="007D22E0"/>
    <w:rsid w:val="007D2AEB"/>
    <w:rsid w:val="007D34B8"/>
    <w:rsid w:val="007D3718"/>
    <w:rsid w:val="007D3AE5"/>
    <w:rsid w:val="007D4729"/>
    <w:rsid w:val="007D5113"/>
    <w:rsid w:val="007D6AC4"/>
    <w:rsid w:val="007D7CD4"/>
    <w:rsid w:val="007E0876"/>
    <w:rsid w:val="007E0FB0"/>
    <w:rsid w:val="007E13C7"/>
    <w:rsid w:val="007E1F0B"/>
    <w:rsid w:val="007E2151"/>
    <w:rsid w:val="007E2569"/>
    <w:rsid w:val="007E2B50"/>
    <w:rsid w:val="007E4025"/>
    <w:rsid w:val="007E404C"/>
    <w:rsid w:val="007E45E9"/>
    <w:rsid w:val="007E4DD0"/>
    <w:rsid w:val="007E5626"/>
    <w:rsid w:val="007F1A65"/>
    <w:rsid w:val="007F274A"/>
    <w:rsid w:val="007F5653"/>
    <w:rsid w:val="007F574D"/>
    <w:rsid w:val="007F579D"/>
    <w:rsid w:val="007F68C3"/>
    <w:rsid w:val="0080068C"/>
    <w:rsid w:val="00801D60"/>
    <w:rsid w:val="00802738"/>
    <w:rsid w:val="00804B97"/>
    <w:rsid w:val="00807D68"/>
    <w:rsid w:val="0081010B"/>
    <w:rsid w:val="00810394"/>
    <w:rsid w:val="00810576"/>
    <w:rsid w:val="00810D28"/>
    <w:rsid w:val="00810D54"/>
    <w:rsid w:val="00811FFF"/>
    <w:rsid w:val="00812CFA"/>
    <w:rsid w:val="0081521F"/>
    <w:rsid w:val="00815696"/>
    <w:rsid w:val="00817A32"/>
    <w:rsid w:val="008203FC"/>
    <w:rsid w:val="00820B9A"/>
    <w:rsid w:val="00822C74"/>
    <w:rsid w:val="00822F74"/>
    <w:rsid w:val="00825ECA"/>
    <w:rsid w:val="008267DE"/>
    <w:rsid w:val="008300B8"/>
    <w:rsid w:val="00830140"/>
    <w:rsid w:val="0083066F"/>
    <w:rsid w:val="00830F30"/>
    <w:rsid w:val="008344DD"/>
    <w:rsid w:val="0083541D"/>
    <w:rsid w:val="008364AA"/>
    <w:rsid w:val="0084008D"/>
    <w:rsid w:val="00841981"/>
    <w:rsid w:val="00842043"/>
    <w:rsid w:val="0084399F"/>
    <w:rsid w:val="00843AEA"/>
    <w:rsid w:val="00843BCB"/>
    <w:rsid w:val="00843FB8"/>
    <w:rsid w:val="0084460D"/>
    <w:rsid w:val="008461E8"/>
    <w:rsid w:val="0084681F"/>
    <w:rsid w:val="008478B8"/>
    <w:rsid w:val="00850308"/>
    <w:rsid w:val="00850A26"/>
    <w:rsid w:val="00850D30"/>
    <w:rsid w:val="00851841"/>
    <w:rsid w:val="0085322D"/>
    <w:rsid w:val="00854485"/>
    <w:rsid w:val="00857394"/>
    <w:rsid w:val="0086062E"/>
    <w:rsid w:val="00861148"/>
    <w:rsid w:val="00861781"/>
    <w:rsid w:val="00861A2E"/>
    <w:rsid w:val="00861DA7"/>
    <w:rsid w:val="00863003"/>
    <w:rsid w:val="00863A8B"/>
    <w:rsid w:val="00865E56"/>
    <w:rsid w:val="00866697"/>
    <w:rsid w:val="0086680D"/>
    <w:rsid w:val="00866B11"/>
    <w:rsid w:val="008672D9"/>
    <w:rsid w:val="008730EE"/>
    <w:rsid w:val="00874687"/>
    <w:rsid w:val="00874B58"/>
    <w:rsid w:val="0087590A"/>
    <w:rsid w:val="0087640D"/>
    <w:rsid w:val="00876D8A"/>
    <w:rsid w:val="00877540"/>
    <w:rsid w:val="00877FC1"/>
    <w:rsid w:val="008807B2"/>
    <w:rsid w:val="00880D96"/>
    <w:rsid w:val="00881F4F"/>
    <w:rsid w:val="00881F9A"/>
    <w:rsid w:val="0088347F"/>
    <w:rsid w:val="008844D3"/>
    <w:rsid w:val="00884993"/>
    <w:rsid w:val="00886192"/>
    <w:rsid w:val="00886509"/>
    <w:rsid w:val="00887B0B"/>
    <w:rsid w:val="00890990"/>
    <w:rsid w:val="00890A56"/>
    <w:rsid w:val="00890B1B"/>
    <w:rsid w:val="008917C2"/>
    <w:rsid w:val="00891C65"/>
    <w:rsid w:val="00891E6D"/>
    <w:rsid w:val="0089296E"/>
    <w:rsid w:val="008935F5"/>
    <w:rsid w:val="008944D5"/>
    <w:rsid w:val="008953DC"/>
    <w:rsid w:val="00895492"/>
    <w:rsid w:val="008955C2"/>
    <w:rsid w:val="0089580B"/>
    <w:rsid w:val="00896B90"/>
    <w:rsid w:val="00896FD8"/>
    <w:rsid w:val="00897181"/>
    <w:rsid w:val="00897218"/>
    <w:rsid w:val="00897D7E"/>
    <w:rsid w:val="008A0898"/>
    <w:rsid w:val="008A0B39"/>
    <w:rsid w:val="008A0FD9"/>
    <w:rsid w:val="008A14CE"/>
    <w:rsid w:val="008A1AEA"/>
    <w:rsid w:val="008A333A"/>
    <w:rsid w:val="008A4972"/>
    <w:rsid w:val="008A4E0E"/>
    <w:rsid w:val="008A4E92"/>
    <w:rsid w:val="008A5012"/>
    <w:rsid w:val="008A5D08"/>
    <w:rsid w:val="008A67DD"/>
    <w:rsid w:val="008A6AF5"/>
    <w:rsid w:val="008A6FBB"/>
    <w:rsid w:val="008A7E97"/>
    <w:rsid w:val="008B0992"/>
    <w:rsid w:val="008B16F1"/>
    <w:rsid w:val="008B1D6A"/>
    <w:rsid w:val="008B1DE6"/>
    <w:rsid w:val="008B1F54"/>
    <w:rsid w:val="008B1FE3"/>
    <w:rsid w:val="008B38C3"/>
    <w:rsid w:val="008B485D"/>
    <w:rsid w:val="008B48CA"/>
    <w:rsid w:val="008B50D1"/>
    <w:rsid w:val="008B5C25"/>
    <w:rsid w:val="008B7487"/>
    <w:rsid w:val="008B755C"/>
    <w:rsid w:val="008C0DCB"/>
    <w:rsid w:val="008C1A0F"/>
    <w:rsid w:val="008C208E"/>
    <w:rsid w:val="008C25B9"/>
    <w:rsid w:val="008C5549"/>
    <w:rsid w:val="008C7F4F"/>
    <w:rsid w:val="008D11AB"/>
    <w:rsid w:val="008D1306"/>
    <w:rsid w:val="008D19D4"/>
    <w:rsid w:val="008D2406"/>
    <w:rsid w:val="008D2616"/>
    <w:rsid w:val="008D2913"/>
    <w:rsid w:val="008D4B3B"/>
    <w:rsid w:val="008D51A5"/>
    <w:rsid w:val="008D5D4C"/>
    <w:rsid w:val="008D5DCD"/>
    <w:rsid w:val="008D5F1F"/>
    <w:rsid w:val="008D6E21"/>
    <w:rsid w:val="008D740A"/>
    <w:rsid w:val="008D76FC"/>
    <w:rsid w:val="008D7E99"/>
    <w:rsid w:val="008E09A7"/>
    <w:rsid w:val="008E0E85"/>
    <w:rsid w:val="008E1BAA"/>
    <w:rsid w:val="008E23BC"/>
    <w:rsid w:val="008E4AEA"/>
    <w:rsid w:val="008E50B2"/>
    <w:rsid w:val="008E522B"/>
    <w:rsid w:val="008E5AA8"/>
    <w:rsid w:val="008E6151"/>
    <w:rsid w:val="008E6577"/>
    <w:rsid w:val="008E6F58"/>
    <w:rsid w:val="008F13F8"/>
    <w:rsid w:val="008F2C50"/>
    <w:rsid w:val="008F2F85"/>
    <w:rsid w:val="008F5946"/>
    <w:rsid w:val="008F6287"/>
    <w:rsid w:val="008F6C40"/>
    <w:rsid w:val="008F7EAA"/>
    <w:rsid w:val="00901A92"/>
    <w:rsid w:val="00901EF5"/>
    <w:rsid w:val="00902188"/>
    <w:rsid w:val="00902D01"/>
    <w:rsid w:val="00902E6A"/>
    <w:rsid w:val="00903F1D"/>
    <w:rsid w:val="00904069"/>
    <w:rsid w:val="009041CE"/>
    <w:rsid w:val="009058CF"/>
    <w:rsid w:val="00906C24"/>
    <w:rsid w:val="00911067"/>
    <w:rsid w:val="009117ED"/>
    <w:rsid w:val="0091284A"/>
    <w:rsid w:val="0091501D"/>
    <w:rsid w:val="00915CE6"/>
    <w:rsid w:val="00917194"/>
    <w:rsid w:val="009179C4"/>
    <w:rsid w:val="009227C5"/>
    <w:rsid w:val="009230A9"/>
    <w:rsid w:val="0092357B"/>
    <w:rsid w:val="00923C2E"/>
    <w:rsid w:val="00923E8D"/>
    <w:rsid w:val="009254A5"/>
    <w:rsid w:val="00925CE6"/>
    <w:rsid w:val="00926CE8"/>
    <w:rsid w:val="009307FA"/>
    <w:rsid w:val="00930FD2"/>
    <w:rsid w:val="009310D3"/>
    <w:rsid w:val="00932C4C"/>
    <w:rsid w:val="00932DCA"/>
    <w:rsid w:val="00933A8C"/>
    <w:rsid w:val="009359A8"/>
    <w:rsid w:val="009359C6"/>
    <w:rsid w:val="00936BB2"/>
    <w:rsid w:val="00936D0A"/>
    <w:rsid w:val="00937702"/>
    <w:rsid w:val="00937AED"/>
    <w:rsid w:val="0094036B"/>
    <w:rsid w:val="00940A2B"/>
    <w:rsid w:val="00940D83"/>
    <w:rsid w:val="009454D6"/>
    <w:rsid w:val="009458F5"/>
    <w:rsid w:val="009458F6"/>
    <w:rsid w:val="00945CE3"/>
    <w:rsid w:val="00946727"/>
    <w:rsid w:val="00946F8C"/>
    <w:rsid w:val="009471E2"/>
    <w:rsid w:val="00950BA5"/>
    <w:rsid w:val="009511BE"/>
    <w:rsid w:val="00951B2A"/>
    <w:rsid w:val="00952584"/>
    <w:rsid w:val="00953006"/>
    <w:rsid w:val="009552E3"/>
    <w:rsid w:val="00956019"/>
    <w:rsid w:val="009563AA"/>
    <w:rsid w:val="00956D5C"/>
    <w:rsid w:val="009575AB"/>
    <w:rsid w:val="00960161"/>
    <w:rsid w:val="009601B0"/>
    <w:rsid w:val="00960673"/>
    <w:rsid w:val="00962906"/>
    <w:rsid w:val="0096314C"/>
    <w:rsid w:val="009646E9"/>
    <w:rsid w:val="00964961"/>
    <w:rsid w:val="00965D52"/>
    <w:rsid w:val="00966680"/>
    <w:rsid w:val="00967757"/>
    <w:rsid w:val="0097064E"/>
    <w:rsid w:val="00970EB6"/>
    <w:rsid w:val="00973214"/>
    <w:rsid w:val="00974204"/>
    <w:rsid w:val="009743AF"/>
    <w:rsid w:val="009762E9"/>
    <w:rsid w:val="0098208E"/>
    <w:rsid w:val="00982566"/>
    <w:rsid w:val="00982618"/>
    <w:rsid w:val="00984BF3"/>
    <w:rsid w:val="00986DD1"/>
    <w:rsid w:val="00991E99"/>
    <w:rsid w:val="00993096"/>
    <w:rsid w:val="00993253"/>
    <w:rsid w:val="00993312"/>
    <w:rsid w:val="00993C95"/>
    <w:rsid w:val="009945B8"/>
    <w:rsid w:val="0099461D"/>
    <w:rsid w:val="00997524"/>
    <w:rsid w:val="009A0110"/>
    <w:rsid w:val="009A19E2"/>
    <w:rsid w:val="009A35CA"/>
    <w:rsid w:val="009A423C"/>
    <w:rsid w:val="009A553D"/>
    <w:rsid w:val="009A7FBC"/>
    <w:rsid w:val="009B015A"/>
    <w:rsid w:val="009B0ACA"/>
    <w:rsid w:val="009B12F1"/>
    <w:rsid w:val="009B143B"/>
    <w:rsid w:val="009B37FE"/>
    <w:rsid w:val="009B4247"/>
    <w:rsid w:val="009B43E5"/>
    <w:rsid w:val="009B4B64"/>
    <w:rsid w:val="009B5A32"/>
    <w:rsid w:val="009B5DCB"/>
    <w:rsid w:val="009B661D"/>
    <w:rsid w:val="009B6E68"/>
    <w:rsid w:val="009C0B2C"/>
    <w:rsid w:val="009C127A"/>
    <w:rsid w:val="009C19B1"/>
    <w:rsid w:val="009C1D74"/>
    <w:rsid w:val="009C53FB"/>
    <w:rsid w:val="009C6FC8"/>
    <w:rsid w:val="009D2462"/>
    <w:rsid w:val="009D3101"/>
    <w:rsid w:val="009D3A23"/>
    <w:rsid w:val="009D4C8A"/>
    <w:rsid w:val="009D635F"/>
    <w:rsid w:val="009D75A0"/>
    <w:rsid w:val="009D7938"/>
    <w:rsid w:val="009D7D13"/>
    <w:rsid w:val="009E03FA"/>
    <w:rsid w:val="009E165A"/>
    <w:rsid w:val="009E1834"/>
    <w:rsid w:val="009E1C09"/>
    <w:rsid w:val="009E21FC"/>
    <w:rsid w:val="009E43D4"/>
    <w:rsid w:val="009E48A5"/>
    <w:rsid w:val="009E52C8"/>
    <w:rsid w:val="009E5A15"/>
    <w:rsid w:val="009E5A97"/>
    <w:rsid w:val="009E636A"/>
    <w:rsid w:val="009E6607"/>
    <w:rsid w:val="009E7AAC"/>
    <w:rsid w:val="009F0296"/>
    <w:rsid w:val="009F040E"/>
    <w:rsid w:val="009F0AA1"/>
    <w:rsid w:val="009F2A40"/>
    <w:rsid w:val="009F4789"/>
    <w:rsid w:val="009F4F40"/>
    <w:rsid w:val="009F74AD"/>
    <w:rsid w:val="009F7762"/>
    <w:rsid w:val="00A0015A"/>
    <w:rsid w:val="00A005B3"/>
    <w:rsid w:val="00A0196A"/>
    <w:rsid w:val="00A02C13"/>
    <w:rsid w:val="00A02FE7"/>
    <w:rsid w:val="00A03B7C"/>
    <w:rsid w:val="00A03F19"/>
    <w:rsid w:val="00A044CD"/>
    <w:rsid w:val="00A04CBA"/>
    <w:rsid w:val="00A05381"/>
    <w:rsid w:val="00A05975"/>
    <w:rsid w:val="00A10FB8"/>
    <w:rsid w:val="00A138FB"/>
    <w:rsid w:val="00A146E1"/>
    <w:rsid w:val="00A14A31"/>
    <w:rsid w:val="00A1623B"/>
    <w:rsid w:val="00A16F51"/>
    <w:rsid w:val="00A204A5"/>
    <w:rsid w:val="00A205EB"/>
    <w:rsid w:val="00A21196"/>
    <w:rsid w:val="00A21577"/>
    <w:rsid w:val="00A21D79"/>
    <w:rsid w:val="00A2240C"/>
    <w:rsid w:val="00A22FEB"/>
    <w:rsid w:val="00A240A7"/>
    <w:rsid w:val="00A241BD"/>
    <w:rsid w:val="00A25FCC"/>
    <w:rsid w:val="00A260F0"/>
    <w:rsid w:val="00A308C3"/>
    <w:rsid w:val="00A31609"/>
    <w:rsid w:val="00A318E6"/>
    <w:rsid w:val="00A32AD0"/>
    <w:rsid w:val="00A33BBE"/>
    <w:rsid w:val="00A34774"/>
    <w:rsid w:val="00A36251"/>
    <w:rsid w:val="00A36B7D"/>
    <w:rsid w:val="00A37442"/>
    <w:rsid w:val="00A406E8"/>
    <w:rsid w:val="00A42FC9"/>
    <w:rsid w:val="00A47C04"/>
    <w:rsid w:val="00A47D71"/>
    <w:rsid w:val="00A5026C"/>
    <w:rsid w:val="00A5157B"/>
    <w:rsid w:val="00A53C80"/>
    <w:rsid w:val="00A556DB"/>
    <w:rsid w:val="00A55F26"/>
    <w:rsid w:val="00A562AC"/>
    <w:rsid w:val="00A564E6"/>
    <w:rsid w:val="00A62F56"/>
    <w:rsid w:val="00A64299"/>
    <w:rsid w:val="00A646C8"/>
    <w:rsid w:val="00A64947"/>
    <w:rsid w:val="00A6534D"/>
    <w:rsid w:val="00A65481"/>
    <w:rsid w:val="00A66E54"/>
    <w:rsid w:val="00A67C18"/>
    <w:rsid w:val="00A70AEC"/>
    <w:rsid w:val="00A721DC"/>
    <w:rsid w:val="00A727C4"/>
    <w:rsid w:val="00A73825"/>
    <w:rsid w:val="00A76539"/>
    <w:rsid w:val="00A769AD"/>
    <w:rsid w:val="00A81A41"/>
    <w:rsid w:val="00A81F4B"/>
    <w:rsid w:val="00A82B12"/>
    <w:rsid w:val="00A8512A"/>
    <w:rsid w:val="00A9132E"/>
    <w:rsid w:val="00A92BED"/>
    <w:rsid w:val="00A95733"/>
    <w:rsid w:val="00A95EB0"/>
    <w:rsid w:val="00A960CF"/>
    <w:rsid w:val="00A961C6"/>
    <w:rsid w:val="00A9784E"/>
    <w:rsid w:val="00AA030A"/>
    <w:rsid w:val="00AA0901"/>
    <w:rsid w:val="00AA0980"/>
    <w:rsid w:val="00AA32F1"/>
    <w:rsid w:val="00AA390B"/>
    <w:rsid w:val="00AA3DD1"/>
    <w:rsid w:val="00AA4C6E"/>
    <w:rsid w:val="00AA4E4D"/>
    <w:rsid w:val="00AA5310"/>
    <w:rsid w:val="00AA6B57"/>
    <w:rsid w:val="00AA74B9"/>
    <w:rsid w:val="00AB041B"/>
    <w:rsid w:val="00AB2F33"/>
    <w:rsid w:val="00AB525E"/>
    <w:rsid w:val="00AB7B94"/>
    <w:rsid w:val="00AB7CA4"/>
    <w:rsid w:val="00AC162A"/>
    <w:rsid w:val="00AC2D80"/>
    <w:rsid w:val="00AC31A0"/>
    <w:rsid w:val="00AC3DDD"/>
    <w:rsid w:val="00AC5FD4"/>
    <w:rsid w:val="00AC612A"/>
    <w:rsid w:val="00AC6229"/>
    <w:rsid w:val="00AC703F"/>
    <w:rsid w:val="00AD090F"/>
    <w:rsid w:val="00AD1D70"/>
    <w:rsid w:val="00AD20DF"/>
    <w:rsid w:val="00AD3774"/>
    <w:rsid w:val="00AD3AF0"/>
    <w:rsid w:val="00AD4FDC"/>
    <w:rsid w:val="00AD7188"/>
    <w:rsid w:val="00AD76E6"/>
    <w:rsid w:val="00AD7F78"/>
    <w:rsid w:val="00AE2405"/>
    <w:rsid w:val="00AE2D00"/>
    <w:rsid w:val="00AE35A1"/>
    <w:rsid w:val="00AE52EA"/>
    <w:rsid w:val="00AE5559"/>
    <w:rsid w:val="00AF0601"/>
    <w:rsid w:val="00AF1B1D"/>
    <w:rsid w:val="00AF1EBF"/>
    <w:rsid w:val="00AF1F76"/>
    <w:rsid w:val="00AF43AF"/>
    <w:rsid w:val="00AF4A10"/>
    <w:rsid w:val="00AF6651"/>
    <w:rsid w:val="00AF6849"/>
    <w:rsid w:val="00AF6875"/>
    <w:rsid w:val="00B00749"/>
    <w:rsid w:val="00B01B7A"/>
    <w:rsid w:val="00B01D45"/>
    <w:rsid w:val="00B02E9C"/>
    <w:rsid w:val="00B030C5"/>
    <w:rsid w:val="00B047F0"/>
    <w:rsid w:val="00B0780A"/>
    <w:rsid w:val="00B11C15"/>
    <w:rsid w:val="00B126CF"/>
    <w:rsid w:val="00B13879"/>
    <w:rsid w:val="00B15B8D"/>
    <w:rsid w:val="00B161C7"/>
    <w:rsid w:val="00B16358"/>
    <w:rsid w:val="00B17AC2"/>
    <w:rsid w:val="00B20500"/>
    <w:rsid w:val="00B219CF"/>
    <w:rsid w:val="00B22094"/>
    <w:rsid w:val="00B22429"/>
    <w:rsid w:val="00B232D0"/>
    <w:rsid w:val="00B23545"/>
    <w:rsid w:val="00B238BB"/>
    <w:rsid w:val="00B24C12"/>
    <w:rsid w:val="00B27DE0"/>
    <w:rsid w:val="00B30E44"/>
    <w:rsid w:val="00B316D8"/>
    <w:rsid w:val="00B320D3"/>
    <w:rsid w:val="00B32AD6"/>
    <w:rsid w:val="00B32C43"/>
    <w:rsid w:val="00B333CA"/>
    <w:rsid w:val="00B33607"/>
    <w:rsid w:val="00B34687"/>
    <w:rsid w:val="00B4563B"/>
    <w:rsid w:val="00B45888"/>
    <w:rsid w:val="00B467CF"/>
    <w:rsid w:val="00B47038"/>
    <w:rsid w:val="00B47387"/>
    <w:rsid w:val="00B475FE"/>
    <w:rsid w:val="00B50C4A"/>
    <w:rsid w:val="00B5107F"/>
    <w:rsid w:val="00B538CA"/>
    <w:rsid w:val="00B546D0"/>
    <w:rsid w:val="00B54947"/>
    <w:rsid w:val="00B57301"/>
    <w:rsid w:val="00B57510"/>
    <w:rsid w:val="00B57E36"/>
    <w:rsid w:val="00B60535"/>
    <w:rsid w:val="00B609C9"/>
    <w:rsid w:val="00B60FB9"/>
    <w:rsid w:val="00B61A4C"/>
    <w:rsid w:val="00B61FCB"/>
    <w:rsid w:val="00B635B7"/>
    <w:rsid w:val="00B64E18"/>
    <w:rsid w:val="00B64F12"/>
    <w:rsid w:val="00B66DAB"/>
    <w:rsid w:val="00B67077"/>
    <w:rsid w:val="00B67156"/>
    <w:rsid w:val="00B675E1"/>
    <w:rsid w:val="00B713B2"/>
    <w:rsid w:val="00B71409"/>
    <w:rsid w:val="00B7148E"/>
    <w:rsid w:val="00B71F5C"/>
    <w:rsid w:val="00B7335B"/>
    <w:rsid w:val="00B734AD"/>
    <w:rsid w:val="00B736A8"/>
    <w:rsid w:val="00B749DF"/>
    <w:rsid w:val="00B76D6A"/>
    <w:rsid w:val="00B77E93"/>
    <w:rsid w:val="00B80975"/>
    <w:rsid w:val="00B816EC"/>
    <w:rsid w:val="00B82E93"/>
    <w:rsid w:val="00B83B90"/>
    <w:rsid w:val="00B84544"/>
    <w:rsid w:val="00B85AC1"/>
    <w:rsid w:val="00B85BF0"/>
    <w:rsid w:val="00B876C0"/>
    <w:rsid w:val="00B900B5"/>
    <w:rsid w:val="00B90C8D"/>
    <w:rsid w:val="00B91A27"/>
    <w:rsid w:val="00B9449F"/>
    <w:rsid w:val="00B95358"/>
    <w:rsid w:val="00B971E3"/>
    <w:rsid w:val="00BA041F"/>
    <w:rsid w:val="00BA0579"/>
    <w:rsid w:val="00BA05C5"/>
    <w:rsid w:val="00BA1312"/>
    <w:rsid w:val="00BA2639"/>
    <w:rsid w:val="00BA6DDD"/>
    <w:rsid w:val="00BA70A5"/>
    <w:rsid w:val="00BB2F12"/>
    <w:rsid w:val="00BB4D9A"/>
    <w:rsid w:val="00BB753A"/>
    <w:rsid w:val="00BC368E"/>
    <w:rsid w:val="00BC3977"/>
    <w:rsid w:val="00BC47E4"/>
    <w:rsid w:val="00BC5BA4"/>
    <w:rsid w:val="00BC6678"/>
    <w:rsid w:val="00BC76F6"/>
    <w:rsid w:val="00BD0104"/>
    <w:rsid w:val="00BD0E33"/>
    <w:rsid w:val="00BD0FF0"/>
    <w:rsid w:val="00BD1970"/>
    <w:rsid w:val="00BD3AEF"/>
    <w:rsid w:val="00BD4FD9"/>
    <w:rsid w:val="00BD55E6"/>
    <w:rsid w:val="00BD710A"/>
    <w:rsid w:val="00BD73A9"/>
    <w:rsid w:val="00BD7ADA"/>
    <w:rsid w:val="00BE000C"/>
    <w:rsid w:val="00BE1D4D"/>
    <w:rsid w:val="00BE21A7"/>
    <w:rsid w:val="00BE2AFF"/>
    <w:rsid w:val="00BE2F59"/>
    <w:rsid w:val="00BE361A"/>
    <w:rsid w:val="00BE4297"/>
    <w:rsid w:val="00BE6C21"/>
    <w:rsid w:val="00BE7B5D"/>
    <w:rsid w:val="00BE7ED6"/>
    <w:rsid w:val="00BF0807"/>
    <w:rsid w:val="00BF180B"/>
    <w:rsid w:val="00BF1825"/>
    <w:rsid w:val="00BF411C"/>
    <w:rsid w:val="00BF44C3"/>
    <w:rsid w:val="00BF5DAC"/>
    <w:rsid w:val="00BF6AA6"/>
    <w:rsid w:val="00BF6D47"/>
    <w:rsid w:val="00BF75CC"/>
    <w:rsid w:val="00C00143"/>
    <w:rsid w:val="00C00C62"/>
    <w:rsid w:val="00C0265B"/>
    <w:rsid w:val="00C027F3"/>
    <w:rsid w:val="00C02B56"/>
    <w:rsid w:val="00C02C11"/>
    <w:rsid w:val="00C02DAF"/>
    <w:rsid w:val="00C03342"/>
    <w:rsid w:val="00C03E89"/>
    <w:rsid w:val="00C0647B"/>
    <w:rsid w:val="00C06E32"/>
    <w:rsid w:val="00C10158"/>
    <w:rsid w:val="00C11D9C"/>
    <w:rsid w:val="00C1294A"/>
    <w:rsid w:val="00C14FC1"/>
    <w:rsid w:val="00C153E2"/>
    <w:rsid w:val="00C159EA"/>
    <w:rsid w:val="00C16FD6"/>
    <w:rsid w:val="00C17A42"/>
    <w:rsid w:val="00C213F0"/>
    <w:rsid w:val="00C214F3"/>
    <w:rsid w:val="00C23857"/>
    <w:rsid w:val="00C23BFE"/>
    <w:rsid w:val="00C241D7"/>
    <w:rsid w:val="00C24ED0"/>
    <w:rsid w:val="00C257D6"/>
    <w:rsid w:val="00C26353"/>
    <w:rsid w:val="00C266C9"/>
    <w:rsid w:val="00C267B1"/>
    <w:rsid w:val="00C27E2E"/>
    <w:rsid w:val="00C308CC"/>
    <w:rsid w:val="00C31775"/>
    <w:rsid w:val="00C33633"/>
    <w:rsid w:val="00C34183"/>
    <w:rsid w:val="00C34234"/>
    <w:rsid w:val="00C35457"/>
    <w:rsid w:val="00C36492"/>
    <w:rsid w:val="00C36584"/>
    <w:rsid w:val="00C36F6B"/>
    <w:rsid w:val="00C40DC1"/>
    <w:rsid w:val="00C41D67"/>
    <w:rsid w:val="00C431CD"/>
    <w:rsid w:val="00C43E12"/>
    <w:rsid w:val="00C44339"/>
    <w:rsid w:val="00C45748"/>
    <w:rsid w:val="00C45FF9"/>
    <w:rsid w:val="00C50C2B"/>
    <w:rsid w:val="00C51E02"/>
    <w:rsid w:val="00C533D8"/>
    <w:rsid w:val="00C53B88"/>
    <w:rsid w:val="00C61104"/>
    <w:rsid w:val="00C613EB"/>
    <w:rsid w:val="00C616BD"/>
    <w:rsid w:val="00C62624"/>
    <w:rsid w:val="00C6364F"/>
    <w:rsid w:val="00C6450E"/>
    <w:rsid w:val="00C64865"/>
    <w:rsid w:val="00C64D0E"/>
    <w:rsid w:val="00C6781A"/>
    <w:rsid w:val="00C71430"/>
    <w:rsid w:val="00C72F40"/>
    <w:rsid w:val="00C72FA8"/>
    <w:rsid w:val="00C72FFD"/>
    <w:rsid w:val="00C767F4"/>
    <w:rsid w:val="00C77C51"/>
    <w:rsid w:val="00C80E73"/>
    <w:rsid w:val="00C817C9"/>
    <w:rsid w:val="00C82127"/>
    <w:rsid w:val="00C82CA6"/>
    <w:rsid w:val="00C8369F"/>
    <w:rsid w:val="00C83E3D"/>
    <w:rsid w:val="00C84DC4"/>
    <w:rsid w:val="00C85539"/>
    <w:rsid w:val="00C85921"/>
    <w:rsid w:val="00C85A62"/>
    <w:rsid w:val="00C85D28"/>
    <w:rsid w:val="00C86105"/>
    <w:rsid w:val="00C90751"/>
    <w:rsid w:val="00C92526"/>
    <w:rsid w:val="00C958EC"/>
    <w:rsid w:val="00C95A8A"/>
    <w:rsid w:val="00C95B53"/>
    <w:rsid w:val="00C96A68"/>
    <w:rsid w:val="00C976AC"/>
    <w:rsid w:val="00C97759"/>
    <w:rsid w:val="00CA0B8D"/>
    <w:rsid w:val="00CA1CD0"/>
    <w:rsid w:val="00CA25F2"/>
    <w:rsid w:val="00CA281B"/>
    <w:rsid w:val="00CA299F"/>
    <w:rsid w:val="00CA34A7"/>
    <w:rsid w:val="00CA4AF3"/>
    <w:rsid w:val="00CA5CBB"/>
    <w:rsid w:val="00CA64B1"/>
    <w:rsid w:val="00CA76D6"/>
    <w:rsid w:val="00CA7C2D"/>
    <w:rsid w:val="00CB0701"/>
    <w:rsid w:val="00CB3947"/>
    <w:rsid w:val="00CB437D"/>
    <w:rsid w:val="00CB5905"/>
    <w:rsid w:val="00CB7B86"/>
    <w:rsid w:val="00CC0590"/>
    <w:rsid w:val="00CC11BA"/>
    <w:rsid w:val="00CC1BDB"/>
    <w:rsid w:val="00CC3249"/>
    <w:rsid w:val="00CC49A5"/>
    <w:rsid w:val="00CC644A"/>
    <w:rsid w:val="00CC6641"/>
    <w:rsid w:val="00CC6EFF"/>
    <w:rsid w:val="00CD0296"/>
    <w:rsid w:val="00CD0373"/>
    <w:rsid w:val="00CD05CF"/>
    <w:rsid w:val="00CD1A7E"/>
    <w:rsid w:val="00CD2EC1"/>
    <w:rsid w:val="00CD3C8D"/>
    <w:rsid w:val="00CD3DED"/>
    <w:rsid w:val="00CD4CA1"/>
    <w:rsid w:val="00CD5475"/>
    <w:rsid w:val="00CD5E46"/>
    <w:rsid w:val="00CD72D0"/>
    <w:rsid w:val="00CD7720"/>
    <w:rsid w:val="00CE0D14"/>
    <w:rsid w:val="00CE2361"/>
    <w:rsid w:val="00CE281A"/>
    <w:rsid w:val="00CE3A60"/>
    <w:rsid w:val="00CE53DD"/>
    <w:rsid w:val="00CE56EA"/>
    <w:rsid w:val="00CE68B0"/>
    <w:rsid w:val="00CE72AE"/>
    <w:rsid w:val="00CF2169"/>
    <w:rsid w:val="00CF21CF"/>
    <w:rsid w:val="00CF2783"/>
    <w:rsid w:val="00CF3C66"/>
    <w:rsid w:val="00CF7A1D"/>
    <w:rsid w:val="00CF7F62"/>
    <w:rsid w:val="00D008D3"/>
    <w:rsid w:val="00D010AD"/>
    <w:rsid w:val="00D011D9"/>
    <w:rsid w:val="00D01813"/>
    <w:rsid w:val="00D01D36"/>
    <w:rsid w:val="00D061AD"/>
    <w:rsid w:val="00D11459"/>
    <w:rsid w:val="00D1270A"/>
    <w:rsid w:val="00D13090"/>
    <w:rsid w:val="00D137F5"/>
    <w:rsid w:val="00D1417C"/>
    <w:rsid w:val="00D147B8"/>
    <w:rsid w:val="00D14899"/>
    <w:rsid w:val="00D15F96"/>
    <w:rsid w:val="00D16127"/>
    <w:rsid w:val="00D1672D"/>
    <w:rsid w:val="00D16870"/>
    <w:rsid w:val="00D168A2"/>
    <w:rsid w:val="00D17BCA"/>
    <w:rsid w:val="00D17C59"/>
    <w:rsid w:val="00D17FBC"/>
    <w:rsid w:val="00D20BB1"/>
    <w:rsid w:val="00D21420"/>
    <w:rsid w:val="00D22553"/>
    <w:rsid w:val="00D2276A"/>
    <w:rsid w:val="00D24812"/>
    <w:rsid w:val="00D25DEF"/>
    <w:rsid w:val="00D260D6"/>
    <w:rsid w:val="00D30C50"/>
    <w:rsid w:val="00D3342E"/>
    <w:rsid w:val="00D3351F"/>
    <w:rsid w:val="00D33635"/>
    <w:rsid w:val="00D33837"/>
    <w:rsid w:val="00D34C21"/>
    <w:rsid w:val="00D34E1E"/>
    <w:rsid w:val="00D35230"/>
    <w:rsid w:val="00D358DB"/>
    <w:rsid w:val="00D36A41"/>
    <w:rsid w:val="00D37398"/>
    <w:rsid w:val="00D40E22"/>
    <w:rsid w:val="00D4108F"/>
    <w:rsid w:val="00D410BF"/>
    <w:rsid w:val="00D419B4"/>
    <w:rsid w:val="00D423F6"/>
    <w:rsid w:val="00D43F9E"/>
    <w:rsid w:val="00D44182"/>
    <w:rsid w:val="00D44A06"/>
    <w:rsid w:val="00D459FE"/>
    <w:rsid w:val="00D45DF7"/>
    <w:rsid w:val="00D5313F"/>
    <w:rsid w:val="00D533BA"/>
    <w:rsid w:val="00D55440"/>
    <w:rsid w:val="00D55A8C"/>
    <w:rsid w:val="00D56121"/>
    <w:rsid w:val="00D56775"/>
    <w:rsid w:val="00D60B53"/>
    <w:rsid w:val="00D60E62"/>
    <w:rsid w:val="00D610D1"/>
    <w:rsid w:val="00D63F66"/>
    <w:rsid w:val="00D6456E"/>
    <w:rsid w:val="00D666CC"/>
    <w:rsid w:val="00D67AC6"/>
    <w:rsid w:val="00D71B87"/>
    <w:rsid w:val="00D73BEE"/>
    <w:rsid w:val="00D74C56"/>
    <w:rsid w:val="00D7517C"/>
    <w:rsid w:val="00D7550F"/>
    <w:rsid w:val="00D76D68"/>
    <w:rsid w:val="00D777D9"/>
    <w:rsid w:val="00D77EDC"/>
    <w:rsid w:val="00D80A91"/>
    <w:rsid w:val="00D81DB1"/>
    <w:rsid w:val="00D832A4"/>
    <w:rsid w:val="00D868A2"/>
    <w:rsid w:val="00D86A3D"/>
    <w:rsid w:val="00D86B3B"/>
    <w:rsid w:val="00D86E91"/>
    <w:rsid w:val="00D872EE"/>
    <w:rsid w:val="00D9101C"/>
    <w:rsid w:val="00D9122A"/>
    <w:rsid w:val="00D9175C"/>
    <w:rsid w:val="00D91BCF"/>
    <w:rsid w:val="00D92605"/>
    <w:rsid w:val="00D9276D"/>
    <w:rsid w:val="00D937A9"/>
    <w:rsid w:val="00D96855"/>
    <w:rsid w:val="00D97103"/>
    <w:rsid w:val="00DA0AB3"/>
    <w:rsid w:val="00DA0B1D"/>
    <w:rsid w:val="00DA208C"/>
    <w:rsid w:val="00DA2742"/>
    <w:rsid w:val="00DA2BAE"/>
    <w:rsid w:val="00DA34BB"/>
    <w:rsid w:val="00DA3584"/>
    <w:rsid w:val="00DA46AC"/>
    <w:rsid w:val="00DA49D4"/>
    <w:rsid w:val="00DA60EA"/>
    <w:rsid w:val="00DA780A"/>
    <w:rsid w:val="00DA7BF6"/>
    <w:rsid w:val="00DB05D0"/>
    <w:rsid w:val="00DB4B99"/>
    <w:rsid w:val="00DB6622"/>
    <w:rsid w:val="00DB67E6"/>
    <w:rsid w:val="00DB6F90"/>
    <w:rsid w:val="00DC075D"/>
    <w:rsid w:val="00DC0D70"/>
    <w:rsid w:val="00DC1F76"/>
    <w:rsid w:val="00DC3D47"/>
    <w:rsid w:val="00DC4969"/>
    <w:rsid w:val="00DC510B"/>
    <w:rsid w:val="00DC518A"/>
    <w:rsid w:val="00DC5191"/>
    <w:rsid w:val="00DC6B26"/>
    <w:rsid w:val="00DC72D5"/>
    <w:rsid w:val="00DD076D"/>
    <w:rsid w:val="00DD0E9A"/>
    <w:rsid w:val="00DD19CC"/>
    <w:rsid w:val="00DD1B2D"/>
    <w:rsid w:val="00DD277D"/>
    <w:rsid w:val="00DD29A1"/>
    <w:rsid w:val="00DD3797"/>
    <w:rsid w:val="00DD4056"/>
    <w:rsid w:val="00DD47B4"/>
    <w:rsid w:val="00DD6F0E"/>
    <w:rsid w:val="00DE0B30"/>
    <w:rsid w:val="00DE107F"/>
    <w:rsid w:val="00DE14F8"/>
    <w:rsid w:val="00DE1648"/>
    <w:rsid w:val="00DE27C6"/>
    <w:rsid w:val="00DE3F7C"/>
    <w:rsid w:val="00DE3F85"/>
    <w:rsid w:val="00DE4829"/>
    <w:rsid w:val="00DE4DC8"/>
    <w:rsid w:val="00DE74DC"/>
    <w:rsid w:val="00DE7A96"/>
    <w:rsid w:val="00DF4822"/>
    <w:rsid w:val="00DF52EC"/>
    <w:rsid w:val="00DF605B"/>
    <w:rsid w:val="00DF624C"/>
    <w:rsid w:val="00DF64C1"/>
    <w:rsid w:val="00DF70B1"/>
    <w:rsid w:val="00DF71F7"/>
    <w:rsid w:val="00E0030B"/>
    <w:rsid w:val="00E015AF"/>
    <w:rsid w:val="00E01623"/>
    <w:rsid w:val="00E02301"/>
    <w:rsid w:val="00E02A28"/>
    <w:rsid w:val="00E02DEC"/>
    <w:rsid w:val="00E03447"/>
    <w:rsid w:val="00E038E4"/>
    <w:rsid w:val="00E0395A"/>
    <w:rsid w:val="00E05DCC"/>
    <w:rsid w:val="00E06FB7"/>
    <w:rsid w:val="00E07831"/>
    <w:rsid w:val="00E115DA"/>
    <w:rsid w:val="00E12228"/>
    <w:rsid w:val="00E13AE6"/>
    <w:rsid w:val="00E15894"/>
    <w:rsid w:val="00E2044F"/>
    <w:rsid w:val="00E2161B"/>
    <w:rsid w:val="00E2175A"/>
    <w:rsid w:val="00E21B7F"/>
    <w:rsid w:val="00E23B9F"/>
    <w:rsid w:val="00E24BE2"/>
    <w:rsid w:val="00E25739"/>
    <w:rsid w:val="00E26456"/>
    <w:rsid w:val="00E26938"/>
    <w:rsid w:val="00E26CEA"/>
    <w:rsid w:val="00E30CC0"/>
    <w:rsid w:val="00E31C14"/>
    <w:rsid w:val="00E33584"/>
    <w:rsid w:val="00E34AFE"/>
    <w:rsid w:val="00E35988"/>
    <w:rsid w:val="00E37599"/>
    <w:rsid w:val="00E37EC3"/>
    <w:rsid w:val="00E41BE9"/>
    <w:rsid w:val="00E42B30"/>
    <w:rsid w:val="00E4452A"/>
    <w:rsid w:val="00E44BCD"/>
    <w:rsid w:val="00E5081E"/>
    <w:rsid w:val="00E53220"/>
    <w:rsid w:val="00E54294"/>
    <w:rsid w:val="00E54EA8"/>
    <w:rsid w:val="00E56474"/>
    <w:rsid w:val="00E6094D"/>
    <w:rsid w:val="00E61B18"/>
    <w:rsid w:val="00E6268B"/>
    <w:rsid w:val="00E62768"/>
    <w:rsid w:val="00E63700"/>
    <w:rsid w:val="00E63CF9"/>
    <w:rsid w:val="00E63DF5"/>
    <w:rsid w:val="00E661FA"/>
    <w:rsid w:val="00E6764C"/>
    <w:rsid w:val="00E67AE7"/>
    <w:rsid w:val="00E67FFC"/>
    <w:rsid w:val="00E7045A"/>
    <w:rsid w:val="00E70545"/>
    <w:rsid w:val="00E7110E"/>
    <w:rsid w:val="00E71E92"/>
    <w:rsid w:val="00E76014"/>
    <w:rsid w:val="00E779A9"/>
    <w:rsid w:val="00E80ABE"/>
    <w:rsid w:val="00E81F63"/>
    <w:rsid w:val="00E82B69"/>
    <w:rsid w:val="00E82C90"/>
    <w:rsid w:val="00E83591"/>
    <w:rsid w:val="00E856F1"/>
    <w:rsid w:val="00E8660D"/>
    <w:rsid w:val="00E86ECE"/>
    <w:rsid w:val="00E873F9"/>
    <w:rsid w:val="00E87DBE"/>
    <w:rsid w:val="00E90E8D"/>
    <w:rsid w:val="00E9114B"/>
    <w:rsid w:val="00E9124A"/>
    <w:rsid w:val="00E92828"/>
    <w:rsid w:val="00E955B0"/>
    <w:rsid w:val="00E95A36"/>
    <w:rsid w:val="00EA126E"/>
    <w:rsid w:val="00EA15FA"/>
    <w:rsid w:val="00EA1CEE"/>
    <w:rsid w:val="00EA5BFB"/>
    <w:rsid w:val="00EA5E9D"/>
    <w:rsid w:val="00EB05FC"/>
    <w:rsid w:val="00EB2CE0"/>
    <w:rsid w:val="00EB31E3"/>
    <w:rsid w:val="00EB468A"/>
    <w:rsid w:val="00EB5DFD"/>
    <w:rsid w:val="00EB671D"/>
    <w:rsid w:val="00EB6B0D"/>
    <w:rsid w:val="00EB7714"/>
    <w:rsid w:val="00EB7C6A"/>
    <w:rsid w:val="00EC0737"/>
    <w:rsid w:val="00EC07D9"/>
    <w:rsid w:val="00EC0808"/>
    <w:rsid w:val="00EC08C3"/>
    <w:rsid w:val="00EC11B3"/>
    <w:rsid w:val="00EC156A"/>
    <w:rsid w:val="00EC17B3"/>
    <w:rsid w:val="00EC1A69"/>
    <w:rsid w:val="00EC2DF8"/>
    <w:rsid w:val="00EC3188"/>
    <w:rsid w:val="00EC350D"/>
    <w:rsid w:val="00EC6B4E"/>
    <w:rsid w:val="00EC7217"/>
    <w:rsid w:val="00ED2297"/>
    <w:rsid w:val="00ED22CD"/>
    <w:rsid w:val="00ED3024"/>
    <w:rsid w:val="00ED3595"/>
    <w:rsid w:val="00ED3673"/>
    <w:rsid w:val="00ED3FC9"/>
    <w:rsid w:val="00ED4EEF"/>
    <w:rsid w:val="00ED76CD"/>
    <w:rsid w:val="00EE4500"/>
    <w:rsid w:val="00EE6440"/>
    <w:rsid w:val="00EE6C53"/>
    <w:rsid w:val="00EE71AF"/>
    <w:rsid w:val="00EF0759"/>
    <w:rsid w:val="00EF12F5"/>
    <w:rsid w:val="00EF1423"/>
    <w:rsid w:val="00EF15FB"/>
    <w:rsid w:val="00EF263A"/>
    <w:rsid w:val="00EF5C11"/>
    <w:rsid w:val="00EF761D"/>
    <w:rsid w:val="00F0048C"/>
    <w:rsid w:val="00F00E20"/>
    <w:rsid w:val="00F021DD"/>
    <w:rsid w:val="00F03329"/>
    <w:rsid w:val="00F034F8"/>
    <w:rsid w:val="00F03B8D"/>
    <w:rsid w:val="00F0510D"/>
    <w:rsid w:val="00F054B0"/>
    <w:rsid w:val="00F0568C"/>
    <w:rsid w:val="00F0685E"/>
    <w:rsid w:val="00F079BB"/>
    <w:rsid w:val="00F07B43"/>
    <w:rsid w:val="00F101EC"/>
    <w:rsid w:val="00F10332"/>
    <w:rsid w:val="00F107F5"/>
    <w:rsid w:val="00F116EF"/>
    <w:rsid w:val="00F1194A"/>
    <w:rsid w:val="00F2411B"/>
    <w:rsid w:val="00F24BB5"/>
    <w:rsid w:val="00F2662F"/>
    <w:rsid w:val="00F267FA"/>
    <w:rsid w:val="00F26C3D"/>
    <w:rsid w:val="00F26C5B"/>
    <w:rsid w:val="00F30AEE"/>
    <w:rsid w:val="00F356F3"/>
    <w:rsid w:val="00F3595E"/>
    <w:rsid w:val="00F35AE0"/>
    <w:rsid w:val="00F35AEF"/>
    <w:rsid w:val="00F37A09"/>
    <w:rsid w:val="00F40EEF"/>
    <w:rsid w:val="00F423E8"/>
    <w:rsid w:val="00F42928"/>
    <w:rsid w:val="00F43107"/>
    <w:rsid w:val="00F4355C"/>
    <w:rsid w:val="00F44ED9"/>
    <w:rsid w:val="00F46225"/>
    <w:rsid w:val="00F46804"/>
    <w:rsid w:val="00F470FE"/>
    <w:rsid w:val="00F50363"/>
    <w:rsid w:val="00F524A3"/>
    <w:rsid w:val="00F524B9"/>
    <w:rsid w:val="00F532E8"/>
    <w:rsid w:val="00F54C14"/>
    <w:rsid w:val="00F55648"/>
    <w:rsid w:val="00F561C5"/>
    <w:rsid w:val="00F56DDC"/>
    <w:rsid w:val="00F56FD4"/>
    <w:rsid w:val="00F6013C"/>
    <w:rsid w:val="00F60690"/>
    <w:rsid w:val="00F612D5"/>
    <w:rsid w:val="00F61674"/>
    <w:rsid w:val="00F61F68"/>
    <w:rsid w:val="00F62124"/>
    <w:rsid w:val="00F66113"/>
    <w:rsid w:val="00F66455"/>
    <w:rsid w:val="00F666C4"/>
    <w:rsid w:val="00F668E9"/>
    <w:rsid w:val="00F6742A"/>
    <w:rsid w:val="00F703E3"/>
    <w:rsid w:val="00F704B7"/>
    <w:rsid w:val="00F72446"/>
    <w:rsid w:val="00F73145"/>
    <w:rsid w:val="00F73314"/>
    <w:rsid w:val="00F73A05"/>
    <w:rsid w:val="00F73BBE"/>
    <w:rsid w:val="00F73E88"/>
    <w:rsid w:val="00F74E32"/>
    <w:rsid w:val="00F76328"/>
    <w:rsid w:val="00F76C0D"/>
    <w:rsid w:val="00F76E46"/>
    <w:rsid w:val="00F7721C"/>
    <w:rsid w:val="00F82097"/>
    <w:rsid w:val="00F82372"/>
    <w:rsid w:val="00F83856"/>
    <w:rsid w:val="00F849F1"/>
    <w:rsid w:val="00F87272"/>
    <w:rsid w:val="00F87F67"/>
    <w:rsid w:val="00F91563"/>
    <w:rsid w:val="00F9176D"/>
    <w:rsid w:val="00F91D45"/>
    <w:rsid w:val="00F947A3"/>
    <w:rsid w:val="00F94E58"/>
    <w:rsid w:val="00F960FD"/>
    <w:rsid w:val="00F97A16"/>
    <w:rsid w:val="00FA0451"/>
    <w:rsid w:val="00FA2801"/>
    <w:rsid w:val="00FA5C2C"/>
    <w:rsid w:val="00FB2403"/>
    <w:rsid w:val="00FB3366"/>
    <w:rsid w:val="00FB3377"/>
    <w:rsid w:val="00FB4FE1"/>
    <w:rsid w:val="00FB59FC"/>
    <w:rsid w:val="00FB64C7"/>
    <w:rsid w:val="00FB6C70"/>
    <w:rsid w:val="00FB74D6"/>
    <w:rsid w:val="00FC0164"/>
    <w:rsid w:val="00FC2105"/>
    <w:rsid w:val="00FC33DC"/>
    <w:rsid w:val="00FC3BAC"/>
    <w:rsid w:val="00FC56F6"/>
    <w:rsid w:val="00FC5947"/>
    <w:rsid w:val="00FC6884"/>
    <w:rsid w:val="00FC694A"/>
    <w:rsid w:val="00FC6A5A"/>
    <w:rsid w:val="00FC6FB6"/>
    <w:rsid w:val="00FD0870"/>
    <w:rsid w:val="00FD29F8"/>
    <w:rsid w:val="00FD4F4D"/>
    <w:rsid w:val="00FD5CFD"/>
    <w:rsid w:val="00FD67A8"/>
    <w:rsid w:val="00FD6939"/>
    <w:rsid w:val="00FD7814"/>
    <w:rsid w:val="00FE0705"/>
    <w:rsid w:val="00FE0C22"/>
    <w:rsid w:val="00FE1090"/>
    <w:rsid w:val="00FE189A"/>
    <w:rsid w:val="00FE2754"/>
    <w:rsid w:val="00FE37AA"/>
    <w:rsid w:val="00FE3D84"/>
    <w:rsid w:val="00FE4CC0"/>
    <w:rsid w:val="00FE5CFF"/>
    <w:rsid w:val="00FE5D41"/>
    <w:rsid w:val="00FE68AD"/>
    <w:rsid w:val="00FE6D1C"/>
    <w:rsid w:val="00FE6E03"/>
    <w:rsid w:val="00FE7507"/>
    <w:rsid w:val="00FF0027"/>
    <w:rsid w:val="00FF06DF"/>
    <w:rsid w:val="00FF1AB9"/>
    <w:rsid w:val="00FF3D76"/>
    <w:rsid w:val="00FF3F4B"/>
    <w:rsid w:val="00FF4ADC"/>
    <w:rsid w:val="00FF4DCB"/>
    <w:rsid w:val="00FF5CA9"/>
    <w:rsid w:val="00FF66B9"/>
    <w:rsid w:val="00FF6E5F"/>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2F4D3C"/>
  <w15:chartTrackingRefBased/>
  <w15:docId w15:val="{0DE514F8-2B0E-4572-ABC9-01CDCEC4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CF"/>
    <w:pPr>
      <w:spacing w:before="120"/>
      <w:ind w:firstLine="567"/>
      <w:jc w:val="both"/>
    </w:pPr>
    <w:rPr>
      <w:sz w:val="28"/>
      <w:szCs w:val="22"/>
      <w:lang w:eastAsia="en-US"/>
    </w:rPr>
  </w:style>
  <w:style w:type="paragraph" w:styleId="Heading1">
    <w:name w:val="heading 1"/>
    <w:basedOn w:val="Normal"/>
    <w:next w:val="Normal"/>
    <w:link w:val="Heading1Char"/>
    <w:qFormat/>
    <w:rsid w:val="00C027F3"/>
    <w:pPr>
      <w:keepNext/>
      <w:keepLines/>
      <w:ind w:firstLine="0"/>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8E5AA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DF70B1"/>
    <w:pPr>
      <w:keepNext/>
      <w:keepLines/>
      <w:ind w:firstLine="0"/>
      <w:outlineLvl w:val="2"/>
    </w:pPr>
    <w:rPr>
      <w:rFonts w:eastAsia="Times New Roman"/>
      <w:b/>
      <w:bCs/>
    </w:rPr>
  </w:style>
  <w:style w:type="paragraph" w:styleId="Heading4">
    <w:name w:val="heading 4"/>
    <w:basedOn w:val="Normal"/>
    <w:next w:val="Normal"/>
    <w:link w:val="Heading4Char"/>
    <w:uiPriority w:val="9"/>
    <w:semiHidden/>
    <w:unhideWhenUsed/>
    <w:qFormat/>
    <w:rsid w:val="008E5AA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E5AA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007427"/>
    <w:pPr>
      <w:keepNext/>
      <w:spacing w:before="480"/>
      <w:ind w:firstLine="0"/>
      <w:jc w:val="center"/>
      <w:outlineLvl w:val="5"/>
    </w:pPr>
    <w:rPr>
      <w:rFonts w:ascii="Tahoma" w:eastAsia="Times New Roman" w:hAnsi="Tahoma"/>
      <w:noProof/>
      <w:szCs w:val="20"/>
    </w:rPr>
  </w:style>
  <w:style w:type="paragraph" w:styleId="Heading7">
    <w:name w:val="heading 7"/>
    <w:basedOn w:val="Normal"/>
    <w:next w:val="Normal"/>
    <w:link w:val="Heading7Char"/>
    <w:uiPriority w:val="9"/>
    <w:semiHidden/>
    <w:unhideWhenUsed/>
    <w:qFormat/>
    <w:rsid w:val="0019436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9436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27F3"/>
    <w:rPr>
      <w:rFonts w:eastAsia="Times New Roman" w:cs="Times New Roman"/>
      <w:b/>
      <w:bCs/>
      <w:szCs w:val="28"/>
    </w:rPr>
  </w:style>
  <w:style w:type="character" w:customStyle="1" w:styleId="Heading3Char">
    <w:name w:val="Heading 3 Char"/>
    <w:link w:val="Heading3"/>
    <w:uiPriority w:val="9"/>
    <w:semiHidden/>
    <w:rsid w:val="00DF70B1"/>
    <w:rPr>
      <w:rFonts w:eastAsia="Times New Roman" w:cs="Times New Roman"/>
      <w:b/>
      <w:bCs/>
    </w:rPr>
  </w:style>
  <w:style w:type="character" w:styleId="CommentReference">
    <w:name w:val="annotation reference"/>
    <w:uiPriority w:val="99"/>
    <w:semiHidden/>
    <w:unhideWhenUsed/>
    <w:rsid w:val="00D3351F"/>
    <w:rPr>
      <w:sz w:val="16"/>
      <w:szCs w:val="16"/>
    </w:rPr>
  </w:style>
  <w:style w:type="paragraph" w:styleId="CommentText">
    <w:name w:val="annotation text"/>
    <w:basedOn w:val="Normal"/>
    <w:link w:val="CommentTextChar"/>
    <w:uiPriority w:val="99"/>
    <w:semiHidden/>
    <w:unhideWhenUsed/>
    <w:rsid w:val="00D3351F"/>
    <w:rPr>
      <w:sz w:val="20"/>
      <w:szCs w:val="20"/>
    </w:rPr>
  </w:style>
  <w:style w:type="character" w:customStyle="1" w:styleId="CommentTextChar">
    <w:name w:val="Comment Text Char"/>
    <w:link w:val="CommentText"/>
    <w:uiPriority w:val="99"/>
    <w:semiHidden/>
    <w:rsid w:val="00D3351F"/>
    <w:rPr>
      <w:sz w:val="20"/>
      <w:szCs w:val="20"/>
    </w:rPr>
  </w:style>
  <w:style w:type="paragraph" w:styleId="CommentSubject">
    <w:name w:val="annotation subject"/>
    <w:basedOn w:val="CommentText"/>
    <w:next w:val="CommentText"/>
    <w:link w:val="CommentSubjectChar"/>
    <w:uiPriority w:val="99"/>
    <w:semiHidden/>
    <w:unhideWhenUsed/>
    <w:rsid w:val="00D3351F"/>
    <w:rPr>
      <w:b/>
      <w:bCs/>
    </w:rPr>
  </w:style>
  <w:style w:type="character" w:customStyle="1" w:styleId="CommentSubjectChar">
    <w:name w:val="Comment Subject Char"/>
    <w:link w:val="CommentSubject"/>
    <w:uiPriority w:val="99"/>
    <w:semiHidden/>
    <w:rsid w:val="00D3351F"/>
    <w:rPr>
      <w:b/>
      <w:bCs/>
      <w:sz w:val="20"/>
      <w:szCs w:val="20"/>
    </w:rPr>
  </w:style>
  <w:style w:type="paragraph" w:styleId="BalloonText">
    <w:name w:val="Balloon Text"/>
    <w:basedOn w:val="Normal"/>
    <w:link w:val="BalloonTextChar"/>
    <w:uiPriority w:val="99"/>
    <w:semiHidden/>
    <w:unhideWhenUsed/>
    <w:rsid w:val="00D3351F"/>
    <w:pPr>
      <w:spacing w:before="0"/>
    </w:pPr>
    <w:rPr>
      <w:rFonts w:ascii="Tahoma" w:hAnsi="Tahoma" w:cs="Tahoma"/>
      <w:sz w:val="16"/>
      <w:szCs w:val="16"/>
    </w:rPr>
  </w:style>
  <w:style w:type="character" w:customStyle="1" w:styleId="BalloonTextChar">
    <w:name w:val="Balloon Text Char"/>
    <w:link w:val="BalloonText"/>
    <w:uiPriority w:val="99"/>
    <w:semiHidden/>
    <w:rsid w:val="00D3351F"/>
    <w:rPr>
      <w:rFonts w:ascii="Tahoma" w:hAnsi="Tahoma" w:cs="Tahoma"/>
      <w:sz w:val="16"/>
      <w:szCs w:val="16"/>
    </w:rPr>
  </w:style>
  <w:style w:type="paragraph" w:styleId="BodyTextIndent">
    <w:name w:val="Body Text Indent"/>
    <w:basedOn w:val="Normal"/>
    <w:link w:val="BodyTextIndentChar"/>
    <w:rsid w:val="001E15C3"/>
    <w:pPr>
      <w:spacing w:before="240"/>
      <w:ind w:firstLine="709"/>
    </w:pPr>
    <w:rPr>
      <w:rFonts w:eastAsia="Times New Roman"/>
      <w:szCs w:val="20"/>
    </w:rPr>
  </w:style>
  <w:style w:type="character" w:customStyle="1" w:styleId="BodyTextIndentChar">
    <w:name w:val="Body Text Indent Char"/>
    <w:link w:val="BodyTextIndent"/>
    <w:rsid w:val="001E15C3"/>
    <w:rPr>
      <w:rFonts w:eastAsia="Times New Roman" w:cs="Times New Roman"/>
      <w:szCs w:val="20"/>
    </w:rPr>
  </w:style>
  <w:style w:type="paragraph" w:styleId="BodyTextIndent2">
    <w:name w:val="Body Text Indent 2"/>
    <w:basedOn w:val="Normal"/>
    <w:link w:val="BodyTextIndent2Char"/>
    <w:uiPriority w:val="99"/>
    <w:semiHidden/>
    <w:unhideWhenUsed/>
    <w:rsid w:val="001E15C3"/>
    <w:pPr>
      <w:spacing w:after="120" w:line="480" w:lineRule="auto"/>
      <w:ind w:left="283"/>
    </w:pPr>
  </w:style>
  <w:style w:type="character" w:customStyle="1" w:styleId="BodyTextIndent2Char">
    <w:name w:val="Body Text Indent 2 Char"/>
    <w:basedOn w:val="DefaultParagraphFont"/>
    <w:link w:val="BodyTextIndent2"/>
    <w:uiPriority w:val="99"/>
    <w:semiHidden/>
    <w:rsid w:val="001E15C3"/>
  </w:style>
  <w:style w:type="character" w:customStyle="1" w:styleId="Heading6Char">
    <w:name w:val="Heading 6 Char"/>
    <w:link w:val="Heading6"/>
    <w:rsid w:val="00007427"/>
    <w:rPr>
      <w:rFonts w:ascii="Tahoma" w:eastAsia="Times New Roman" w:hAnsi="Tahoma" w:cs="Times New Roman"/>
      <w:noProof/>
      <w:szCs w:val="20"/>
    </w:rPr>
  </w:style>
  <w:style w:type="paragraph" w:customStyle="1" w:styleId="MK">
    <w:name w:val="MK"/>
    <w:basedOn w:val="Normal"/>
    <w:rsid w:val="00007427"/>
    <w:pPr>
      <w:ind w:firstLine="0"/>
    </w:pPr>
    <w:rPr>
      <w:rFonts w:eastAsia="Times New Roman"/>
      <w:szCs w:val="20"/>
    </w:rPr>
  </w:style>
  <w:style w:type="paragraph" w:styleId="NormalWeb">
    <w:name w:val="Normal (Web)"/>
    <w:basedOn w:val="Normal"/>
    <w:rsid w:val="00007427"/>
    <w:pPr>
      <w:spacing w:before="100"/>
      <w:ind w:firstLine="0"/>
      <w:jc w:val="left"/>
    </w:pPr>
    <w:rPr>
      <w:rFonts w:eastAsia="Times New Roman"/>
      <w:sz w:val="24"/>
      <w:szCs w:val="24"/>
      <w:lang w:eastAsia="lv-LV"/>
    </w:rPr>
  </w:style>
  <w:style w:type="character" w:customStyle="1" w:styleId="Heading7Char">
    <w:name w:val="Heading 7 Char"/>
    <w:link w:val="Heading7"/>
    <w:uiPriority w:val="9"/>
    <w:semiHidden/>
    <w:rsid w:val="0019436F"/>
    <w:rPr>
      <w:rFonts w:ascii="Cambria" w:eastAsia="Times New Roman" w:hAnsi="Cambria" w:cs="Times New Roman"/>
      <w:i/>
      <w:iCs/>
      <w:color w:val="404040"/>
    </w:rPr>
  </w:style>
  <w:style w:type="character" w:customStyle="1" w:styleId="Heading8Char">
    <w:name w:val="Heading 8 Char"/>
    <w:link w:val="Heading8"/>
    <w:uiPriority w:val="9"/>
    <w:semiHidden/>
    <w:rsid w:val="0019436F"/>
    <w:rPr>
      <w:rFonts w:ascii="Cambria" w:eastAsia="Times New Roman" w:hAnsi="Cambria" w:cs="Times New Roman"/>
      <w:color w:val="404040"/>
      <w:sz w:val="20"/>
      <w:szCs w:val="20"/>
    </w:rPr>
  </w:style>
  <w:style w:type="paragraph" w:styleId="ListParagraph">
    <w:name w:val="List Paragraph"/>
    <w:basedOn w:val="Normal"/>
    <w:uiPriority w:val="34"/>
    <w:qFormat/>
    <w:rsid w:val="00F6742A"/>
    <w:pPr>
      <w:ind w:left="720"/>
      <w:contextualSpacing/>
    </w:pPr>
  </w:style>
  <w:style w:type="character" w:customStyle="1" w:styleId="Heading2Char">
    <w:name w:val="Heading 2 Char"/>
    <w:link w:val="Heading2"/>
    <w:uiPriority w:val="9"/>
    <w:semiHidden/>
    <w:rsid w:val="008E5AA8"/>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8E5AA8"/>
    <w:rPr>
      <w:rFonts w:ascii="Cambria" w:eastAsia="Times New Roman" w:hAnsi="Cambria" w:cs="Times New Roman"/>
      <w:b/>
      <w:bCs/>
      <w:i/>
      <w:iCs/>
      <w:color w:val="4F81BD"/>
    </w:rPr>
  </w:style>
  <w:style w:type="character" w:customStyle="1" w:styleId="Heading5Char">
    <w:name w:val="Heading 5 Char"/>
    <w:link w:val="Heading5"/>
    <w:uiPriority w:val="9"/>
    <w:semiHidden/>
    <w:rsid w:val="008E5AA8"/>
    <w:rPr>
      <w:rFonts w:ascii="Cambria" w:eastAsia="Times New Roman" w:hAnsi="Cambria" w:cs="Times New Roman"/>
      <w:color w:val="243F60"/>
    </w:rPr>
  </w:style>
  <w:style w:type="paragraph" w:styleId="BodyTextIndent3">
    <w:name w:val="Body Text Indent 3"/>
    <w:basedOn w:val="Normal"/>
    <w:link w:val="BodyTextIndent3Char"/>
    <w:uiPriority w:val="99"/>
    <w:semiHidden/>
    <w:unhideWhenUsed/>
    <w:rsid w:val="00034A0B"/>
    <w:pPr>
      <w:spacing w:after="120"/>
      <w:ind w:left="283"/>
    </w:pPr>
    <w:rPr>
      <w:sz w:val="16"/>
      <w:szCs w:val="16"/>
    </w:rPr>
  </w:style>
  <w:style w:type="character" w:customStyle="1" w:styleId="BodyTextIndent3Char">
    <w:name w:val="Body Text Indent 3 Char"/>
    <w:link w:val="BodyTextIndent3"/>
    <w:uiPriority w:val="99"/>
    <w:semiHidden/>
    <w:rsid w:val="00034A0B"/>
    <w:rPr>
      <w:sz w:val="16"/>
      <w:szCs w:val="16"/>
    </w:rPr>
  </w:style>
  <w:style w:type="paragraph" w:styleId="Header">
    <w:name w:val="header"/>
    <w:basedOn w:val="Normal"/>
    <w:link w:val="HeaderChar"/>
    <w:uiPriority w:val="99"/>
    <w:unhideWhenUsed/>
    <w:rsid w:val="009743AF"/>
    <w:pPr>
      <w:tabs>
        <w:tab w:val="center" w:pos="4153"/>
        <w:tab w:val="right" w:pos="8306"/>
      </w:tabs>
      <w:spacing w:before="0"/>
    </w:pPr>
  </w:style>
  <w:style w:type="character" w:customStyle="1" w:styleId="HeaderChar">
    <w:name w:val="Header Char"/>
    <w:basedOn w:val="DefaultParagraphFont"/>
    <w:link w:val="Header"/>
    <w:uiPriority w:val="99"/>
    <w:rsid w:val="009743AF"/>
  </w:style>
  <w:style w:type="paragraph" w:styleId="Footer">
    <w:name w:val="footer"/>
    <w:basedOn w:val="Normal"/>
    <w:link w:val="FooterChar"/>
    <w:uiPriority w:val="99"/>
    <w:unhideWhenUsed/>
    <w:rsid w:val="009743AF"/>
    <w:pPr>
      <w:tabs>
        <w:tab w:val="center" w:pos="4153"/>
        <w:tab w:val="right" w:pos="8306"/>
      </w:tabs>
      <w:spacing w:before="0"/>
    </w:pPr>
  </w:style>
  <w:style w:type="character" w:customStyle="1" w:styleId="FooterChar">
    <w:name w:val="Footer Char"/>
    <w:basedOn w:val="DefaultParagraphFont"/>
    <w:link w:val="Footer"/>
    <w:uiPriority w:val="99"/>
    <w:rsid w:val="009743AF"/>
  </w:style>
  <w:style w:type="paragraph" w:styleId="Revision">
    <w:name w:val="Revision"/>
    <w:hidden/>
    <w:uiPriority w:val="99"/>
    <w:semiHidden/>
    <w:rsid w:val="00221B63"/>
    <w:rPr>
      <w:sz w:val="28"/>
      <w:szCs w:val="22"/>
      <w:lang w:eastAsia="en-US"/>
    </w:rPr>
  </w:style>
  <w:style w:type="table" w:styleId="TableGrid">
    <w:name w:val="Table Grid"/>
    <w:basedOn w:val="TableNormal"/>
    <w:uiPriority w:val="59"/>
    <w:rsid w:val="008B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822F9"/>
    <w:pPr>
      <w:spacing w:after="120"/>
    </w:pPr>
  </w:style>
  <w:style w:type="character" w:customStyle="1" w:styleId="BodyTextChar">
    <w:name w:val="Body Text Char"/>
    <w:basedOn w:val="DefaultParagraphFont"/>
    <w:link w:val="BodyText"/>
    <w:uiPriority w:val="99"/>
    <w:semiHidden/>
    <w:rsid w:val="003822F9"/>
  </w:style>
  <w:style w:type="character" w:styleId="Hyperlink">
    <w:name w:val="Hyperlink"/>
    <w:uiPriority w:val="99"/>
    <w:unhideWhenUsed/>
    <w:rsid w:val="00606C71"/>
    <w:rPr>
      <w:color w:val="0000FF"/>
      <w:u w:val="single"/>
    </w:rPr>
  </w:style>
  <w:style w:type="paragraph" w:styleId="FootnoteText">
    <w:name w:val="footnote text"/>
    <w:basedOn w:val="Normal"/>
    <w:link w:val="FootnoteTextChar"/>
    <w:uiPriority w:val="99"/>
    <w:semiHidden/>
    <w:unhideWhenUsed/>
    <w:rsid w:val="001A6E3A"/>
    <w:pPr>
      <w:spacing w:before="0"/>
    </w:pPr>
    <w:rPr>
      <w:sz w:val="20"/>
      <w:szCs w:val="20"/>
    </w:rPr>
  </w:style>
  <w:style w:type="character" w:customStyle="1" w:styleId="FootnoteTextChar">
    <w:name w:val="Footnote Text Char"/>
    <w:link w:val="FootnoteText"/>
    <w:uiPriority w:val="99"/>
    <w:semiHidden/>
    <w:rsid w:val="001A6E3A"/>
    <w:rPr>
      <w:sz w:val="20"/>
      <w:szCs w:val="20"/>
    </w:rPr>
  </w:style>
  <w:style w:type="character" w:styleId="FootnoteReference">
    <w:name w:val="footnote reference"/>
    <w:uiPriority w:val="99"/>
    <w:semiHidden/>
    <w:unhideWhenUsed/>
    <w:rsid w:val="001A6E3A"/>
    <w:rPr>
      <w:vertAlign w:val="superscript"/>
    </w:rPr>
  </w:style>
  <w:style w:type="character" w:styleId="PlaceholderText">
    <w:name w:val="Placeholder Text"/>
    <w:uiPriority w:val="99"/>
    <w:semiHidden/>
    <w:rsid w:val="009E6607"/>
    <w:rPr>
      <w:color w:val="808080"/>
    </w:rPr>
  </w:style>
  <w:style w:type="paragraph" w:styleId="NoSpacing">
    <w:name w:val="No Spacing"/>
    <w:uiPriority w:val="1"/>
    <w:qFormat/>
    <w:rsid w:val="008F6C40"/>
    <w:pPr>
      <w:ind w:firstLine="567"/>
      <w:jc w:val="both"/>
    </w:pPr>
    <w:rPr>
      <w:sz w:val="28"/>
      <w:szCs w:val="22"/>
      <w:lang w:eastAsia="en-US"/>
    </w:rPr>
  </w:style>
  <w:style w:type="paragraph" w:customStyle="1" w:styleId="Official">
    <w:name w:val="Official"/>
    <w:basedOn w:val="Normal"/>
    <w:rsid w:val="007D22E0"/>
    <w:pPr>
      <w:spacing w:before="0"/>
      <w:ind w:firstLine="851"/>
    </w:pPr>
    <w:rPr>
      <w:rFonts w:eastAsia="Times New Roman"/>
      <w:szCs w:val="24"/>
    </w:rPr>
  </w:style>
  <w:style w:type="paragraph" w:customStyle="1" w:styleId="CM1">
    <w:name w:val="CM1"/>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 w:type="paragraph" w:customStyle="1" w:styleId="CM3">
    <w:name w:val="CM3"/>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7406">
      <w:bodyDiv w:val="1"/>
      <w:marLeft w:val="0"/>
      <w:marRight w:val="0"/>
      <w:marTop w:val="0"/>
      <w:marBottom w:val="0"/>
      <w:divBdr>
        <w:top w:val="none" w:sz="0" w:space="0" w:color="auto"/>
        <w:left w:val="none" w:sz="0" w:space="0" w:color="auto"/>
        <w:bottom w:val="none" w:sz="0" w:space="0" w:color="auto"/>
        <w:right w:val="none" w:sz="0" w:space="0" w:color="auto"/>
      </w:divBdr>
    </w:div>
    <w:div w:id="1167328137">
      <w:bodyDiv w:val="1"/>
      <w:marLeft w:val="0"/>
      <w:marRight w:val="0"/>
      <w:marTop w:val="0"/>
      <w:marBottom w:val="0"/>
      <w:divBdr>
        <w:top w:val="none" w:sz="0" w:space="0" w:color="auto"/>
        <w:left w:val="none" w:sz="0" w:space="0" w:color="auto"/>
        <w:bottom w:val="none" w:sz="0" w:space="0" w:color="auto"/>
        <w:right w:val="none" w:sz="0" w:space="0" w:color="auto"/>
      </w:divBdr>
      <w:divsChild>
        <w:div w:id="33981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DADA-003E-4753-B361-6CA8813D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30953</Words>
  <Characters>17644</Characters>
  <Application>Microsoft Office Word</Application>
  <DocSecurity>0</DocSecurity>
  <Lines>147</Lines>
  <Paragraphs>96</Paragraphs>
  <ScaleCrop>false</ScaleCrop>
  <HeadingPairs>
    <vt:vector size="2" baseType="variant">
      <vt:variant>
        <vt:lpstr>Title</vt:lpstr>
      </vt:variant>
      <vt:variant>
        <vt:i4>1</vt:i4>
      </vt:variant>
    </vt:vector>
  </HeadingPairs>
  <TitlesOfParts>
    <vt:vector size="1" baseType="lpstr">
      <vt:lpstr>Transportlīdzekļu valsts tehniskās apskates un tehniskās kontroles uz ceļa noteikumi</vt:lpstr>
    </vt:vector>
  </TitlesOfParts>
  <Company>CSDD</Company>
  <LinksUpToDate>false</LinksUpToDate>
  <CharactersWithSpaces>48501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Transportlīdzekļu valsts tehniskās apskates un tehniskās kontroles uz ceļa noteikumi</dc:title>
  <dc:subject/>
  <dc:creator>Janis.Kalnins@sam.gov.lv</dc:creator>
  <cp:keywords/>
  <cp:lastModifiedBy>Jānis Kalniņš</cp:lastModifiedBy>
  <cp:revision>7</cp:revision>
  <cp:lastPrinted>2017-02-07T11:47:00Z</cp:lastPrinted>
  <dcterms:created xsi:type="dcterms:W3CDTF">2017-04-24T10:31:00Z</dcterms:created>
  <dcterms:modified xsi:type="dcterms:W3CDTF">2017-04-25T11:03:00Z</dcterms:modified>
</cp:coreProperties>
</file>