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3359" w14:textId="77777777" w:rsidR="004D3295" w:rsidRPr="002C3C42" w:rsidRDefault="00426161" w:rsidP="00ED3D6E">
      <w:pPr>
        <w:spacing w:after="0" w:line="240" w:lineRule="auto"/>
        <w:rPr>
          <w:rFonts w:ascii="Times New Roman" w:eastAsia="Times New Roman" w:hAnsi="Times New Roman"/>
          <w:b/>
          <w:bCs/>
          <w:sz w:val="28"/>
          <w:szCs w:val="28"/>
          <w:lang w:eastAsia="lv-LV"/>
        </w:rPr>
      </w:pPr>
    </w:p>
    <w:p w14:paraId="58D8D332" w14:textId="7D5FEE2F" w:rsidR="002C3C42" w:rsidRPr="002C3C42" w:rsidRDefault="002C3C42" w:rsidP="00ED3D6E">
      <w:pPr>
        <w:tabs>
          <w:tab w:val="left" w:pos="6663"/>
        </w:tabs>
        <w:spacing w:after="0" w:line="240" w:lineRule="auto"/>
        <w:rPr>
          <w:rFonts w:ascii="Times New Roman" w:hAnsi="Times New Roman"/>
          <w:sz w:val="28"/>
          <w:szCs w:val="28"/>
        </w:rPr>
      </w:pPr>
      <w:bookmarkStart w:id="0" w:name="n1"/>
      <w:bookmarkEnd w:id="0"/>
      <w:r w:rsidRPr="002C3C42">
        <w:rPr>
          <w:rFonts w:ascii="Times New Roman" w:hAnsi="Times New Roman"/>
          <w:sz w:val="28"/>
          <w:szCs w:val="28"/>
        </w:rPr>
        <w:t xml:space="preserve">2017. gada </w:t>
      </w:r>
      <w:r w:rsidR="00E70396" w:rsidRPr="00E70396">
        <w:rPr>
          <w:rFonts w:ascii="Times New Roman" w:hAnsi="Times New Roman"/>
          <w:sz w:val="28"/>
          <w:szCs w:val="28"/>
        </w:rPr>
        <w:t>30. maijā</w:t>
      </w:r>
      <w:r w:rsidRPr="002C3C42">
        <w:rPr>
          <w:rFonts w:ascii="Times New Roman" w:hAnsi="Times New Roman"/>
          <w:sz w:val="28"/>
          <w:szCs w:val="28"/>
        </w:rPr>
        <w:tab/>
        <w:t>Noteikumi Nr.</w:t>
      </w:r>
      <w:r w:rsidR="00E70396">
        <w:rPr>
          <w:rFonts w:ascii="Times New Roman" w:hAnsi="Times New Roman"/>
          <w:sz w:val="28"/>
          <w:szCs w:val="28"/>
        </w:rPr>
        <w:t> 285</w:t>
      </w:r>
    </w:p>
    <w:p w14:paraId="112AFC62" w14:textId="399D551F" w:rsidR="002C3C42" w:rsidRPr="002C3C42" w:rsidRDefault="002C3C42" w:rsidP="00ED3D6E">
      <w:pPr>
        <w:tabs>
          <w:tab w:val="left" w:pos="6663"/>
        </w:tabs>
        <w:spacing w:after="0" w:line="240" w:lineRule="auto"/>
        <w:rPr>
          <w:rFonts w:ascii="Times New Roman" w:hAnsi="Times New Roman"/>
          <w:sz w:val="28"/>
          <w:szCs w:val="28"/>
        </w:rPr>
      </w:pPr>
      <w:r w:rsidRPr="002C3C42">
        <w:rPr>
          <w:rFonts w:ascii="Times New Roman" w:hAnsi="Times New Roman"/>
          <w:sz w:val="28"/>
          <w:szCs w:val="28"/>
        </w:rPr>
        <w:t>Rīgā</w:t>
      </w:r>
      <w:r w:rsidRPr="002C3C42">
        <w:rPr>
          <w:rFonts w:ascii="Times New Roman" w:hAnsi="Times New Roman"/>
          <w:sz w:val="28"/>
          <w:szCs w:val="28"/>
        </w:rPr>
        <w:tab/>
        <w:t>(prot. Nr.</w:t>
      </w:r>
      <w:r w:rsidR="00E70396">
        <w:rPr>
          <w:rFonts w:ascii="Times New Roman" w:hAnsi="Times New Roman"/>
          <w:sz w:val="28"/>
          <w:szCs w:val="28"/>
        </w:rPr>
        <w:t> 28  31</w:t>
      </w:r>
      <w:bookmarkStart w:id="1" w:name="_GoBack"/>
      <w:bookmarkEnd w:id="1"/>
      <w:r w:rsidRPr="002C3C42">
        <w:rPr>
          <w:rFonts w:ascii="Times New Roman" w:hAnsi="Times New Roman"/>
          <w:sz w:val="28"/>
          <w:szCs w:val="28"/>
        </w:rPr>
        <w:t>. §)</w:t>
      </w:r>
    </w:p>
    <w:p w14:paraId="143F3369" w14:textId="0E93D82C" w:rsidR="0059711C" w:rsidRPr="002C3C42" w:rsidRDefault="00426161" w:rsidP="00ED3D6E">
      <w:pPr>
        <w:spacing w:after="0" w:line="240" w:lineRule="auto"/>
        <w:rPr>
          <w:rFonts w:ascii="Times New Roman" w:hAnsi="Times New Roman"/>
          <w:sz w:val="28"/>
          <w:szCs w:val="28"/>
        </w:rPr>
      </w:pPr>
    </w:p>
    <w:p w14:paraId="143F336A" w14:textId="7931ED31" w:rsidR="0059711C" w:rsidRPr="002C3C42" w:rsidRDefault="001354D9" w:rsidP="00ED3D6E">
      <w:pPr>
        <w:spacing w:after="0" w:line="240" w:lineRule="auto"/>
        <w:jc w:val="center"/>
        <w:rPr>
          <w:rFonts w:ascii="Times New Roman" w:hAnsi="Times New Roman"/>
          <w:b/>
          <w:sz w:val="28"/>
          <w:szCs w:val="28"/>
        </w:rPr>
      </w:pPr>
      <w:r w:rsidRPr="002C3C42">
        <w:rPr>
          <w:rFonts w:ascii="Times New Roman" w:hAnsi="Times New Roman"/>
          <w:b/>
          <w:sz w:val="28"/>
          <w:szCs w:val="28"/>
        </w:rPr>
        <w:t xml:space="preserve">Grozījumi Ministru kabineta 2008. gada 13. maija noteikumos Nr. 326 </w:t>
      </w:r>
      <w:r w:rsidR="002C3C42" w:rsidRPr="002C3C42">
        <w:rPr>
          <w:rFonts w:ascii="Times New Roman" w:hAnsi="Times New Roman"/>
          <w:b/>
          <w:sz w:val="28"/>
          <w:szCs w:val="28"/>
        </w:rPr>
        <w:t>"</w:t>
      </w:r>
      <w:r w:rsidRPr="002C3C42">
        <w:rPr>
          <w:rFonts w:ascii="Times New Roman" w:eastAsia="Times New Roman" w:hAnsi="Times New Roman"/>
          <w:b/>
          <w:sz w:val="28"/>
          <w:szCs w:val="28"/>
          <w:lang w:eastAsia="lv-LV"/>
        </w:rPr>
        <w:t xml:space="preserve">Dabas lieguma </w:t>
      </w:r>
      <w:r w:rsidR="002C3C42" w:rsidRPr="002C3C42">
        <w:rPr>
          <w:rFonts w:ascii="Times New Roman" w:eastAsia="Times New Roman" w:hAnsi="Times New Roman"/>
          <w:b/>
          <w:sz w:val="28"/>
          <w:szCs w:val="28"/>
          <w:lang w:eastAsia="lv-LV"/>
        </w:rPr>
        <w:t>"</w:t>
      </w:r>
      <w:r w:rsidRPr="002C3C42">
        <w:rPr>
          <w:rFonts w:ascii="Times New Roman" w:eastAsia="Times New Roman" w:hAnsi="Times New Roman"/>
          <w:b/>
          <w:sz w:val="28"/>
          <w:szCs w:val="28"/>
          <w:lang w:eastAsia="lv-LV"/>
        </w:rPr>
        <w:t>Lielupes palienes pļavas</w:t>
      </w:r>
      <w:r w:rsidR="002C3C42" w:rsidRPr="002C3C42">
        <w:rPr>
          <w:rFonts w:ascii="Times New Roman" w:eastAsia="Times New Roman" w:hAnsi="Times New Roman"/>
          <w:b/>
          <w:sz w:val="28"/>
          <w:szCs w:val="28"/>
          <w:lang w:eastAsia="lv-LV"/>
        </w:rPr>
        <w:t>"</w:t>
      </w:r>
      <w:r w:rsidRPr="002C3C42">
        <w:rPr>
          <w:rFonts w:ascii="Times New Roman" w:eastAsia="Times New Roman" w:hAnsi="Times New Roman"/>
          <w:b/>
          <w:sz w:val="28"/>
          <w:szCs w:val="28"/>
          <w:lang w:eastAsia="lv-LV"/>
        </w:rPr>
        <w:t xml:space="preserve"> individuālie aizsardzības un izmantošanas noteikumi</w:t>
      </w:r>
      <w:r w:rsidR="002C3C42" w:rsidRPr="002C3C42">
        <w:rPr>
          <w:rFonts w:ascii="Times New Roman" w:hAnsi="Times New Roman"/>
          <w:b/>
          <w:sz w:val="28"/>
          <w:szCs w:val="28"/>
        </w:rPr>
        <w:t>"</w:t>
      </w:r>
    </w:p>
    <w:p w14:paraId="143F336B" w14:textId="77777777" w:rsidR="0059711C" w:rsidRPr="002C3C42" w:rsidRDefault="00426161" w:rsidP="00ED3D6E">
      <w:pPr>
        <w:spacing w:after="0" w:line="240" w:lineRule="auto"/>
        <w:jc w:val="center"/>
        <w:rPr>
          <w:rFonts w:ascii="Times New Roman" w:eastAsia="Times New Roman" w:hAnsi="Times New Roman"/>
          <w:b/>
          <w:sz w:val="28"/>
          <w:szCs w:val="28"/>
          <w:lang w:eastAsia="lv-LV"/>
        </w:rPr>
      </w:pPr>
    </w:p>
    <w:p w14:paraId="4006F2FF" w14:textId="77777777" w:rsidR="00ED3D6E" w:rsidRDefault="001354D9" w:rsidP="00ED3D6E">
      <w:pPr>
        <w:spacing w:after="0" w:line="240" w:lineRule="auto"/>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 xml:space="preserve">Izdoti saskaņā ar </w:t>
      </w:r>
    </w:p>
    <w:p w14:paraId="06A83ACC" w14:textId="77777777" w:rsidR="00ED3D6E" w:rsidRDefault="001354D9" w:rsidP="00ED3D6E">
      <w:pPr>
        <w:spacing w:after="0" w:line="240" w:lineRule="auto"/>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 xml:space="preserve">likuma </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 xml:space="preserve">Par īpaši aizsargājamām </w:t>
      </w:r>
      <w:r w:rsidRPr="002C3C42">
        <w:rPr>
          <w:rFonts w:ascii="Times New Roman" w:eastAsia="Times New Roman" w:hAnsi="Times New Roman"/>
          <w:sz w:val="28"/>
          <w:szCs w:val="28"/>
          <w:lang w:eastAsia="lv-LV"/>
        </w:rPr>
        <w:br/>
        <w:t>dabas teritorijām</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 xml:space="preserve"> 14. panta otro daļu un </w:t>
      </w:r>
    </w:p>
    <w:p w14:paraId="143F336C" w14:textId="7EE44C1E" w:rsidR="0059711C" w:rsidRPr="002C3C42" w:rsidRDefault="001354D9" w:rsidP="00ED3D6E">
      <w:pPr>
        <w:spacing w:after="0" w:line="240" w:lineRule="auto"/>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17. panta otro daļu</w:t>
      </w:r>
    </w:p>
    <w:p w14:paraId="143F336D" w14:textId="77777777" w:rsidR="0059711C" w:rsidRPr="002C3C42" w:rsidRDefault="00426161" w:rsidP="00ED3D6E">
      <w:pPr>
        <w:spacing w:after="0" w:line="240" w:lineRule="auto"/>
        <w:jc w:val="both"/>
        <w:rPr>
          <w:rFonts w:ascii="Times New Roman" w:hAnsi="Times New Roman"/>
          <w:sz w:val="28"/>
          <w:szCs w:val="28"/>
        </w:rPr>
      </w:pPr>
    </w:p>
    <w:p w14:paraId="143F336E" w14:textId="51329D9D" w:rsidR="0059711C" w:rsidRPr="002C3C42" w:rsidRDefault="001354D9" w:rsidP="00ED3D6E">
      <w:pPr>
        <w:spacing w:after="0" w:line="240" w:lineRule="auto"/>
        <w:ind w:firstLine="720"/>
        <w:jc w:val="both"/>
        <w:rPr>
          <w:rFonts w:ascii="Times New Roman" w:hAnsi="Times New Roman"/>
          <w:sz w:val="28"/>
          <w:szCs w:val="28"/>
        </w:rPr>
      </w:pPr>
      <w:r w:rsidRPr="002C3C42">
        <w:rPr>
          <w:rFonts w:ascii="Times New Roman" w:hAnsi="Times New Roman"/>
          <w:sz w:val="28"/>
          <w:szCs w:val="28"/>
        </w:rPr>
        <w:t xml:space="preserve">Izdarīt Ministru kabineta 2008. gada 13. maija noteikumos Nr. 326 </w:t>
      </w:r>
      <w:r w:rsidR="002C3C42" w:rsidRPr="002C3C42">
        <w:rPr>
          <w:rFonts w:ascii="Times New Roman" w:hAnsi="Times New Roman"/>
          <w:sz w:val="28"/>
          <w:szCs w:val="28"/>
        </w:rPr>
        <w:t>"</w:t>
      </w:r>
      <w:r w:rsidRPr="002C3C42">
        <w:rPr>
          <w:rFonts w:ascii="Times New Roman" w:eastAsia="Times New Roman" w:hAnsi="Times New Roman"/>
          <w:sz w:val="28"/>
          <w:szCs w:val="28"/>
          <w:lang w:eastAsia="lv-LV"/>
        </w:rPr>
        <w:t xml:space="preserve">Dabas lieguma </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Lielupes palienes pļavas</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 xml:space="preserve"> individuālie aizsardzības un izmantošanas noteikumi</w:t>
      </w:r>
      <w:r w:rsidR="002C3C42" w:rsidRPr="002C3C42">
        <w:rPr>
          <w:rFonts w:ascii="Times New Roman" w:hAnsi="Times New Roman"/>
          <w:sz w:val="28"/>
          <w:szCs w:val="28"/>
        </w:rPr>
        <w:t>"</w:t>
      </w:r>
      <w:r w:rsidRPr="002C3C42">
        <w:rPr>
          <w:rFonts w:ascii="Times New Roman" w:hAnsi="Times New Roman"/>
          <w:sz w:val="28"/>
          <w:szCs w:val="28"/>
        </w:rPr>
        <w:t xml:space="preserve"> (Latvijas Vēstnesis, 2008, 76. nr.; 2011, 23. nr.) šādus grozījumus:</w:t>
      </w:r>
    </w:p>
    <w:p w14:paraId="143F336F" w14:textId="77777777" w:rsidR="003D057D" w:rsidRPr="002C3C42" w:rsidRDefault="00426161" w:rsidP="00ED3D6E">
      <w:pPr>
        <w:spacing w:after="0" w:line="240" w:lineRule="auto"/>
        <w:rPr>
          <w:rFonts w:ascii="Times New Roman" w:eastAsia="Times New Roman" w:hAnsi="Times New Roman"/>
          <w:sz w:val="28"/>
          <w:szCs w:val="28"/>
          <w:lang w:eastAsia="lv-LV"/>
        </w:rPr>
      </w:pPr>
    </w:p>
    <w:p w14:paraId="143F3370" w14:textId="77777777" w:rsidR="00E45671" w:rsidRPr="002C3C42" w:rsidRDefault="001354D9" w:rsidP="00ED3D6E">
      <w:pPr>
        <w:spacing w:after="0" w:line="240" w:lineRule="auto"/>
        <w:ind w:firstLine="720"/>
        <w:jc w:val="both"/>
        <w:rPr>
          <w:rFonts w:ascii="Times New Roman" w:eastAsia="Times New Roman" w:hAnsi="Times New Roman"/>
          <w:sz w:val="28"/>
          <w:szCs w:val="28"/>
          <w:lang w:eastAsia="lv-LV"/>
        </w:rPr>
      </w:pPr>
      <w:bookmarkStart w:id="2" w:name="p1"/>
      <w:bookmarkStart w:id="3" w:name="p-211412"/>
      <w:bookmarkStart w:id="4" w:name="p2"/>
      <w:bookmarkStart w:id="5" w:name="p-211413"/>
      <w:bookmarkEnd w:id="2"/>
      <w:bookmarkEnd w:id="3"/>
      <w:bookmarkEnd w:id="4"/>
      <w:bookmarkEnd w:id="5"/>
      <w:r w:rsidRPr="002C3C42">
        <w:rPr>
          <w:rFonts w:ascii="Times New Roman" w:eastAsia="Times New Roman" w:hAnsi="Times New Roman"/>
          <w:sz w:val="28"/>
          <w:szCs w:val="28"/>
          <w:lang w:eastAsia="lv-LV"/>
        </w:rPr>
        <w:t>1. Svītrot 3. punktu.</w:t>
      </w:r>
    </w:p>
    <w:p w14:paraId="189AF6A2"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143F3371" w14:textId="1F14EA82" w:rsidR="00357052" w:rsidRPr="002C3C42" w:rsidRDefault="001354D9" w:rsidP="00ED3D6E">
      <w:pPr>
        <w:spacing w:after="0" w:line="240" w:lineRule="auto"/>
        <w:ind w:firstLine="720"/>
        <w:jc w:val="both"/>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 xml:space="preserve">2. Svītrot 4. punktā vārdus un skaitli </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bet funkcionālo zonu sastāvs un robežu apraksts – šo noteikumu 2. pielikumā</w:t>
      </w:r>
      <w:r w:rsidR="002C3C42" w:rsidRPr="002C3C42">
        <w:rPr>
          <w:rFonts w:ascii="Times New Roman" w:eastAsia="Times New Roman" w:hAnsi="Times New Roman"/>
          <w:sz w:val="28"/>
          <w:szCs w:val="28"/>
          <w:lang w:eastAsia="lv-LV"/>
        </w:rPr>
        <w:t>"</w:t>
      </w:r>
      <w:r w:rsidRPr="002C3C42">
        <w:rPr>
          <w:rFonts w:ascii="Times New Roman" w:eastAsia="Times New Roman" w:hAnsi="Times New Roman"/>
          <w:sz w:val="28"/>
          <w:szCs w:val="28"/>
          <w:lang w:eastAsia="lv-LV"/>
        </w:rPr>
        <w:t>.</w:t>
      </w:r>
    </w:p>
    <w:p w14:paraId="0BF46225"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143F3372" w14:textId="77777777" w:rsidR="008A35F4" w:rsidRPr="002C3C42" w:rsidRDefault="001354D9" w:rsidP="00ED3D6E">
      <w:pPr>
        <w:spacing w:after="0" w:line="240" w:lineRule="auto"/>
        <w:ind w:firstLine="720"/>
        <w:jc w:val="both"/>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3. Papildināt noteikumus ar 9.9. apakšpunktu šādā redakcijā:</w:t>
      </w:r>
    </w:p>
    <w:p w14:paraId="4372C77A"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143F3373" w14:textId="0ED9FC5D" w:rsidR="008A35F4" w:rsidRPr="002C3C42" w:rsidRDefault="002C3C42" w:rsidP="00ED3D6E">
      <w:pPr>
        <w:spacing w:after="0" w:line="240" w:lineRule="auto"/>
        <w:ind w:firstLine="720"/>
        <w:jc w:val="both"/>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9.9. </w:t>
      </w:r>
      <w:r w:rsidR="00B84FBF" w:rsidRPr="002C3C42">
        <w:rPr>
          <w:rFonts w:ascii="Times New Roman" w:eastAsia="Times New Roman" w:hAnsi="Times New Roman"/>
          <w:sz w:val="28"/>
          <w:szCs w:val="28"/>
          <w:lang w:eastAsia="lv-LV"/>
        </w:rPr>
        <w:t>b</w:t>
      </w:r>
      <w:r w:rsidR="001354D9" w:rsidRPr="002C3C42">
        <w:rPr>
          <w:rFonts w:ascii="Times New Roman" w:eastAsia="Times New Roman" w:hAnsi="Times New Roman"/>
          <w:sz w:val="28"/>
          <w:szCs w:val="28"/>
          <w:lang w:eastAsia="lv-LV"/>
        </w:rPr>
        <w:t>ez Dabas aizsardzības pārvaldes rakstiskas atļaujas ierīkot publiski pieejamus tūrisma infrastruktūras objektus.</w:t>
      </w:r>
      <w:r w:rsidRPr="002C3C42">
        <w:rPr>
          <w:rFonts w:ascii="Times New Roman" w:eastAsia="Times New Roman" w:hAnsi="Times New Roman"/>
          <w:sz w:val="28"/>
          <w:szCs w:val="28"/>
          <w:lang w:eastAsia="lv-LV"/>
        </w:rPr>
        <w:t>"</w:t>
      </w:r>
    </w:p>
    <w:p w14:paraId="3965EF3F" w14:textId="77777777" w:rsidR="002C3C42" w:rsidRDefault="002C3C42" w:rsidP="00ED3D6E">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p>
    <w:p w14:paraId="143F3374" w14:textId="31C7E4BA" w:rsidR="00C70E15" w:rsidRPr="002C3C42" w:rsidRDefault="001354D9" w:rsidP="00ED3D6E">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2C3C42">
        <w:rPr>
          <w:rFonts w:ascii="Times New Roman" w:eastAsia="Times New Roman" w:hAnsi="Times New Roman"/>
          <w:color w:val="000000" w:themeColor="text1"/>
          <w:sz w:val="28"/>
          <w:szCs w:val="28"/>
          <w:lang w:eastAsia="lv-LV"/>
        </w:rPr>
        <w:t xml:space="preserve">4.  </w:t>
      </w:r>
      <w:r w:rsidR="00ED3D6E">
        <w:rPr>
          <w:rFonts w:ascii="Times New Roman" w:eastAsia="Times New Roman" w:hAnsi="Times New Roman"/>
          <w:color w:val="000000" w:themeColor="text1"/>
          <w:sz w:val="28"/>
          <w:szCs w:val="28"/>
          <w:lang w:eastAsia="lv-LV"/>
        </w:rPr>
        <w:t xml:space="preserve">Izteikt 11.3. </w:t>
      </w:r>
      <w:r w:rsidR="00ED3D6E" w:rsidRPr="002C3C42">
        <w:rPr>
          <w:rFonts w:ascii="Times New Roman" w:eastAsia="Times New Roman" w:hAnsi="Times New Roman"/>
          <w:color w:val="000000" w:themeColor="text1"/>
          <w:sz w:val="28"/>
          <w:szCs w:val="28"/>
          <w:lang w:eastAsia="lv-LV"/>
        </w:rPr>
        <w:t>apakšpunktu šādā redakcijā</w:t>
      </w:r>
      <w:r w:rsidRPr="002C3C42">
        <w:rPr>
          <w:rFonts w:ascii="Times New Roman" w:eastAsia="Times New Roman" w:hAnsi="Times New Roman"/>
          <w:color w:val="000000" w:themeColor="text1"/>
          <w:sz w:val="28"/>
          <w:szCs w:val="28"/>
          <w:lang w:eastAsia="lv-LV"/>
        </w:rPr>
        <w:t>:</w:t>
      </w:r>
    </w:p>
    <w:p w14:paraId="255B7C72" w14:textId="77777777" w:rsidR="002C3C42" w:rsidRDefault="002C3C42" w:rsidP="00ED3D6E">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p>
    <w:p w14:paraId="143F3377" w14:textId="5FB27702" w:rsidR="007C0836" w:rsidRPr="002C3C42" w:rsidRDefault="002C3C42" w:rsidP="00ED3D6E">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2C3C42">
        <w:rPr>
          <w:rFonts w:ascii="Times New Roman" w:eastAsia="Times New Roman" w:hAnsi="Times New Roman"/>
          <w:color w:val="000000" w:themeColor="text1"/>
          <w:sz w:val="28"/>
          <w:szCs w:val="28"/>
          <w:lang w:eastAsia="lv-LV"/>
        </w:rPr>
        <w:t>"</w:t>
      </w:r>
      <w:r w:rsidR="001354D9" w:rsidRPr="002C3C42">
        <w:rPr>
          <w:rFonts w:ascii="Times New Roman" w:eastAsia="Times New Roman" w:hAnsi="Times New Roman"/>
          <w:color w:val="000000" w:themeColor="text1"/>
          <w:sz w:val="28"/>
          <w:szCs w:val="28"/>
          <w:lang w:eastAsia="lv-LV"/>
        </w:rPr>
        <w:t>11.3. pārvietoties ar mehāniskajiem transportlī</w:t>
      </w:r>
      <w:r w:rsidR="001354D9" w:rsidRPr="002C3C42">
        <w:rPr>
          <w:rFonts w:ascii="Times New Roman" w:eastAsia="Times New Roman" w:hAnsi="Times New Roman"/>
          <w:color w:val="000000" w:themeColor="text1"/>
          <w:sz w:val="28"/>
          <w:szCs w:val="28"/>
          <w:lang w:eastAsia="lv-LV"/>
        </w:rPr>
        <w:softHyphen/>
        <w:t>dzekļiem, tai skaitā automašīnām, traktortehniku, motocikliem, tricikliem, kvadracikliem un mopēdiem, kā arī ar dzīvniekiem un pajūgiem ārpus ceļiem, izņemot gadījumus, ja pārvietošanās ir saistīta ar šo teritoriju apsaimniekošanu, uzraudzību, valsts aizsardzības uzdevumu veikšanu vai glābšanas darbiem;</w:t>
      </w:r>
      <w:r w:rsidRPr="002C3C42">
        <w:rPr>
          <w:rFonts w:ascii="Times New Roman" w:eastAsia="Times New Roman" w:hAnsi="Times New Roman"/>
          <w:color w:val="000000" w:themeColor="text1"/>
          <w:sz w:val="28"/>
          <w:szCs w:val="28"/>
          <w:lang w:eastAsia="lv-LV"/>
        </w:rPr>
        <w:t>"</w:t>
      </w:r>
      <w:r w:rsidR="003E2E39">
        <w:rPr>
          <w:rFonts w:ascii="Times New Roman" w:eastAsia="Times New Roman" w:hAnsi="Times New Roman"/>
          <w:color w:val="000000" w:themeColor="text1"/>
          <w:sz w:val="28"/>
          <w:szCs w:val="28"/>
          <w:lang w:eastAsia="lv-LV"/>
        </w:rPr>
        <w:t>.</w:t>
      </w:r>
    </w:p>
    <w:p w14:paraId="48E7E8C3"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143F3378" w14:textId="7D68DADE" w:rsidR="00FA122B" w:rsidRPr="002C3C42" w:rsidRDefault="00ED3D6E" w:rsidP="00ED3D6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 </w:t>
      </w:r>
      <w:r w:rsidR="003E2E39">
        <w:rPr>
          <w:rFonts w:ascii="Times New Roman" w:eastAsia="Times New Roman" w:hAnsi="Times New Roman"/>
          <w:sz w:val="28"/>
          <w:szCs w:val="28"/>
          <w:lang w:eastAsia="lv-LV"/>
        </w:rPr>
        <w:t>P</w:t>
      </w:r>
      <w:r w:rsidR="001354D9" w:rsidRPr="002C3C42">
        <w:rPr>
          <w:rFonts w:ascii="Times New Roman" w:eastAsia="Times New Roman" w:hAnsi="Times New Roman"/>
          <w:sz w:val="28"/>
          <w:szCs w:val="28"/>
          <w:lang w:eastAsia="lv-LV"/>
        </w:rPr>
        <w:t xml:space="preserve">apildināt 11.4. apakšpunktu pirms vārdiem </w:t>
      </w:r>
      <w:r w:rsidR="002C3C42" w:rsidRPr="002C3C42">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celt teltis</w:t>
      </w:r>
      <w:r w:rsidR="002C3C42" w:rsidRPr="002C3C42">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 xml:space="preserve"> ar vārdiem </w:t>
      </w:r>
      <w:r w:rsidR="002C3C42" w:rsidRPr="002C3C42">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ierīkot nometnes</w:t>
      </w:r>
      <w:r w:rsidR="002C3C42" w:rsidRPr="002C3C42">
        <w:rPr>
          <w:rFonts w:ascii="Times New Roman" w:eastAsia="Times New Roman" w:hAnsi="Times New Roman"/>
          <w:sz w:val="28"/>
          <w:szCs w:val="28"/>
          <w:lang w:eastAsia="lv-LV"/>
        </w:rPr>
        <w:t>"</w:t>
      </w:r>
      <w:r w:rsidR="003E2E39">
        <w:rPr>
          <w:rFonts w:ascii="Times New Roman" w:eastAsia="Times New Roman" w:hAnsi="Times New Roman"/>
          <w:sz w:val="28"/>
          <w:szCs w:val="28"/>
          <w:lang w:eastAsia="lv-LV"/>
        </w:rPr>
        <w:t>.</w:t>
      </w:r>
    </w:p>
    <w:p w14:paraId="5C8C6263" w14:textId="77777777" w:rsidR="003E2E39" w:rsidRDefault="003E2E39" w:rsidP="00ED3D6E">
      <w:pPr>
        <w:spacing w:after="0" w:line="240" w:lineRule="auto"/>
        <w:ind w:firstLine="720"/>
        <w:jc w:val="both"/>
        <w:rPr>
          <w:rFonts w:ascii="Times New Roman" w:eastAsia="Times New Roman" w:hAnsi="Times New Roman"/>
          <w:color w:val="000000" w:themeColor="text1"/>
          <w:sz w:val="28"/>
          <w:szCs w:val="28"/>
          <w:lang w:eastAsia="lv-LV"/>
        </w:rPr>
      </w:pPr>
    </w:p>
    <w:p w14:paraId="143F3379" w14:textId="1DF4D9A3" w:rsidR="00FE351A" w:rsidRDefault="003E2E39" w:rsidP="00ED3D6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color w:val="000000" w:themeColor="text1"/>
          <w:sz w:val="28"/>
          <w:szCs w:val="28"/>
          <w:lang w:eastAsia="lv-LV"/>
        </w:rPr>
        <w:lastRenderedPageBreak/>
        <w:t>6. S</w:t>
      </w:r>
      <w:r w:rsidR="001354D9" w:rsidRPr="002C3C42">
        <w:rPr>
          <w:rFonts w:ascii="Times New Roman" w:eastAsia="Times New Roman" w:hAnsi="Times New Roman"/>
          <w:color w:val="000000" w:themeColor="text1"/>
          <w:sz w:val="28"/>
          <w:szCs w:val="28"/>
          <w:lang w:eastAsia="lv-LV"/>
        </w:rPr>
        <w:t>vītrot 11.</w:t>
      </w:r>
      <w:r w:rsidR="001354D9" w:rsidRPr="002C3C42">
        <w:rPr>
          <w:rFonts w:ascii="Times New Roman" w:eastAsia="Times New Roman" w:hAnsi="Times New Roman"/>
          <w:sz w:val="28"/>
          <w:szCs w:val="28"/>
          <w:lang w:eastAsia="lv-LV"/>
        </w:rPr>
        <w:t>10. </w:t>
      </w:r>
      <w:r>
        <w:rPr>
          <w:rFonts w:ascii="Times New Roman" w:eastAsia="Times New Roman" w:hAnsi="Times New Roman"/>
          <w:sz w:val="28"/>
          <w:szCs w:val="28"/>
          <w:lang w:eastAsia="lv-LV"/>
        </w:rPr>
        <w:t>apakšpunktu.</w:t>
      </w:r>
    </w:p>
    <w:p w14:paraId="4CC0DD41" w14:textId="77777777" w:rsidR="003E2E39" w:rsidRPr="002C3C42" w:rsidRDefault="003E2E39" w:rsidP="00ED3D6E">
      <w:pPr>
        <w:spacing w:after="0" w:line="240" w:lineRule="auto"/>
        <w:ind w:firstLine="720"/>
        <w:jc w:val="both"/>
        <w:rPr>
          <w:rFonts w:ascii="Times New Roman" w:eastAsia="Times New Roman" w:hAnsi="Times New Roman"/>
          <w:sz w:val="28"/>
          <w:szCs w:val="28"/>
          <w:lang w:eastAsia="lv-LV"/>
        </w:rPr>
      </w:pPr>
    </w:p>
    <w:p w14:paraId="7A97A231" w14:textId="7ECBBB69" w:rsidR="00B84FBF" w:rsidRDefault="003E2E39" w:rsidP="00ED3D6E">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7. I</w:t>
      </w:r>
      <w:r w:rsidR="00B84FBF" w:rsidRPr="002C3C42">
        <w:rPr>
          <w:rFonts w:ascii="Times New Roman" w:hAnsi="Times New Roman"/>
          <w:sz w:val="28"/>
          <w:szCs w:val="28"/>
          <w:shd w:val="clear" w:color="auto" w:fill="FFFFFF"/>
        </w:rPr>
        <w:t xml:space="preserve">zteikt </w:t>
      </w:r>
      <w:r w:rsidR="00D1512D" w:rsidRPr="002C3C42">
        <w:rPr>
          <w:rFonts w:ascii="Times New Roman" w:hAnsi="Times New Roman"/>
          <w:sz w:val="28"/>
          <w:szCs w:val="28"/>
          <w:shd w:val="clear" w:color="auto" w:fill="FFFFFF"/>
        </w:rPr>
        <w:t xml:space="preserve">11.12.2. </w:t>
      </w:r>
      <w:r w:rsidR="00B84FBF" w:rsidRPr="002C3C42">
        <w:rPr>
          <w:rFonts w:ascii="Times New Roman" w:hAnsi="Times New Roman"/>
          <w:sz w:val="28"/>
          <w:szCs w:val="28"/>
          <w:shd w:val="clear" w:color="auto" w:fill="FFFFFF"/>
        </w:rPr>
        <w:t>apakšpunktu šādā redakcijā:</w:t>
      </w:r>
    </w:p>
    <w:p w14:paraId="68E1AAD2" w14:textId="77777777" w:rsidR="003E2E39" w:rsidRPr="002C3C42" w:rsidRDefault="003E2E39" w:rsidP="00ED3D6E">
      <w:pPr>
        <w:spacing w:after="0" w:line="240" w:lineRule="auto"/>
        <w:ind w:firstLine="720"/>
        <w:jc w:val="both"/>
        <w:rPr>
          <w:rFonts w:ascii="Times New Roman" w:hAnsi="Times New Roman"/>
          <w:sz w:val="28"/>
          <w:szCs w:val="28"/>
          <w:shd w:val="clear" w:color="auto" w:fill="FFFFFF"/>
        </w:rPr>
      </w:pPr>
    </w:p>
    <w:p w14:paraId="2CE96770" w14:textId="4DBC1DC6" w:rsidR="00B84FBF" w:rsidRPr="002C3C42" w:rsidRDefault="002C3C42" w:rsidP="00ED3D6E">
      <w:pPr>
        <w:spacing w:after="0" w:line="240" w:lineRule="auto"/>
        <w:ind w:firstLine="720"/>
        <w:jc w:val="both"/>
        <w:rPr>
          <w:rFonts w:ascii="Times New Roman" w:eastAsia="Times New Roman" w:hAnsi="Times New Roman"/>
          <w:sz w:val="28"/>
          <w:szCs w:val="28"/>
          <w:lang w:eastAsia="lv-LV"/>
        </w:rPr>
      </w:pPr>
      <w:r w:rsidRPr="002C3C42">
        <w:rPr>
          <w:rFonts w:ascii="Times New Roman" w:hAnsi="Times New Roman"/>
          <w:sz w:val="28"/>
          <w:szCs w:val="28"/>
          <w:shd w:val="clear" w:color="auto" w:fill="FFFFFF"/>
        </w:rPr>
        <w:t>"</w:t>
      </w:r>
      <w:r w:rsidR="00B84FBF" w:rsidRPr="002C3C42">
        <w:rPr>
          <w:rFonts w:ascii="Times New Roman" w:hAnsi="Times New Roman"/>
          <w:sz w:val="28"/>
          <w:szCs w:val="28"/>
          <w:shd w:val="clear" w:color="auto" w:fill="FFFFFF"/>
        </w:rPr>
        <w:t>11.12.2.</w:t>
      </w:r>
      <w:r w:rsidR="003E2E39">
        <w:rPr>
          <w:rFonts w:ascii="Times New Roman" w:hAnsi="Times New Roman"/>
          <w:sz w:val="28"/>
          <w:szCs w:val="28"/>
          <w:shd w:val="clear" w:color="auto" w:fill="FFFFFF"/>
        </w:rPr>
        <w:t> </w:t>
      </w:r>
      <w:r w:rsidR="00B84FBF" w:rsidRPr="002C3C42">
        <w:rPr>
          <w:rFonts w:ascii="Times New Roman" w:hAnsi="Times New Roman"/>
          <w:sz w:val="28"/>
          <w:szCs w:val="28"/>
          <w:shd w:val="clear" w:color="auto" w:fill="FFFFFF"/>
        </w:rPr>
        <w:t xml:space="preserve">veikt ceļu, inženierkomunikāciju un citu inženierbūvju </w:t>
      </w:r>
      <w:r w:rsidR="00D1512D" w:rsidRPr="002C3C42">
        <w:rPr>
          <w:rFonts w:ascii="Times New Roman" w:eastAsia="Times New Roman" w:hAnsi="Times New Roman"/>
          <w:sz w:val="28"/>
          <w:szCs w:val="28"/>
          <w:lang w:eastAsia="lv-LV"/>
        </w:rPr>
        <w:t>atjaunošanu</w:t>
      </w:r>
      <w:r w:rsidR="00D1512D" w:rsidRPr="002C3C42">
        <w:rPr>
          <w:rFonts w:ascii="Times New Roman" w:hAnsi="Times New Roman"/>
          <w:sz w:val="28"/>
          <w:szCs w:val="28"/>
          <w:shd w:val="clear" w:color="auto" w:fill="FFFFFF"/>
        </w:rPr>
        <w:t xml:space="preserve"> </w:t>
      </w:r>
      <w:r w:rsidR="00B84FBF" w:rsidRPr="002C3C42">
        <w:rPr>
          <w:rFonts w:ascii="Times New Roman" w:hAnsi="Times New Roman"/>
          <w:sz w:val="28"/>
          <w:szCs w:val="28"/>
          <w:shd w:val="clear" w:color="auto" w:fill="FFFFFF"/>
        </w:rPr>
        <w:t xml:space="preserve">un </w:t>
      </w:r>
      <w:r w:rsidR="00D1512D" w:rsidRPr="002C3C42">
        <w:rPr>
          <w:rFonts w:ascii="Times New Roman" w:eastAsia="Times New Roman" w:hAnsi="Times New Roman"/>
          <w:sz w:val="28"/>
          <w:szCs w:val="28"/>
          <w:lang w:eastAsia="lv-LV"/>
        </w:rPr>
        <w:t>pārbūvi</w:t>
      </w:r>
      <w:r w:rsidR="00B84FBF" w:rsidRPr="002C3C42">
        <w:rPr>
          <w:rFonts w:ascii="Times New Roman" w:hAnsi="Times New Roman"/>
          <w:sz w:val="28"/>
          <w:szCs w:val="28"/>
          <w:shd w:val="clear" w:color="auto" w:fill="FFFFFF"/>
        </w:rPr>
        <w:t>, ja tiek mainīts trases platums un novietojums;</w:t>
      </w:r>
      <w:r w:rsidRPr="002C3C42">
        <w:rPr>
          <w:rFonts w:ascii="Times New Roman" w:hAnsi="Times New Roman"/>
          <w:sz w:val="28"/>
          <w:szCs w:val="28"/>
          <w:shd w:val="clear" w:color="auto" w:fill="FFFFFF"/>
        </w:rPr>
        <w:t>"</w:t>
      </w:r>
      <w:r w:rsidR="003E2E39">
        <w:rPr>
          <w:rFonts w:ascii="Times New Roman" w:hAnsi="Times New Roman"/>
          <w:sz w:val="28"/>
          <w:szCs w:val="28"/>
          <w:shd w:val="clear" w:color="auto" w:fill="FFFFFF"/>
        </w:rPr>
        <w:t>.</w:t>
      </w:r>
    </w:p>
    <w:p w14:paraId="16981A82"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143F337C" w14:textId="7AF156CF" w:rsidR="0041176D" w:rsidRPr="002C3C42" w:rsidRDefault="003E2E39" w:rsidP="00ED3D6E">
      <w:pPr>
        <w:spacing w:after="0" w:line="240" w:lineRule="auto"/>
        <w:ind w:firstLine="720"/>
        <w:jc w:val="both"/>
        <w:rPr>
          <w:rFonts w:ascii="Times New Roman" w:eastAsia="Times New Roman" w:hAnsi="Times New Roman"/>
          <w:color w:val="000000" w:themeColor="text1"/>
          <w:sz w:val="28"/>
          <w:szCs w:val="28"/>
          <w:lang w:eastAsia="lv-LV"/>
        </w:rPr>
      </w:pPr>
      <w:r>
        <w:rPr>
          <w:rFonts w:ascii="Times New Roman" w:eastAsia="Times New Roman" w:hAnsi="Times New Roman"/>
          <w:sz w:val="28"/>
          <w:szCs w:val="28"/>
          <w:lang w:eastAsia="lv-LV"/>
        </w:rPr>
        <w:t>8. P</w:t>
      </w:r>
      <w:r w:rsidR="001354D9" w:rsidRPr="002C3C42">
        <w:rPr>
          <w:rFonts w:ascii="Times New Roman" w:eastAsia="Times New Roman" w:hAnsi="Times New Roman"/>
          <w:sz w:val="28"/>
          <w:szCs w:val="28"/>
          <w:lang w:eastAsia="lv-LV"/>
        </w:rPr>
        <w:t>apildināt 11.12.3</w:t>
      </w:r>
      <w:r>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 apakšpunkt</w:t>
      </w:r>
      <w:r w:rsidR="009C404F" w:rsidRPr="002C3C42">
        <w:rPr>
          <w:rFonts w:ascii="Times New Roman" w:eastAsia="Times New Roman" w:hAnsi="Times New Roman"/>
          <w:sz w:val="28"/>
          <w:szCs w:val="28"/>
          <w:lang w:eastAsia="lv-LV"/>
        </w:rPr>
        <w:t>u</w:t>
      </w:r>
      <w:r w:rsidR="001354D9" w:rsidRPr="002C3C42">
        <w:rPr>
          <w:rFonts w:ascii="Times New Roman" w:eastAsia="Times New Roman" w:hAnsi="Times New Roman"/>
          <w:sz w:val="28"/>
          <w:szCs w:val="28"/>
          <w:lang w:eastAsia="lv-LV"/>
        </w:rPr>
        <w:t xml:space="preserve"> aiz vārda </w:t>
      </w:r>
      <w:r w:rsidR="002C3C42" w:rsidRPr="002C3C42">
        <w:rPr>
          <w:rFonts w:ascii="Times New Roman" w:eastAsia="Times New Roman" w:hAnsi="Times New Roman"/>
          <w:sz w:val="28"/>
          <w:szCs w:val="28"/>
          <w:lang w:eastAsia="lv-LV"/>
        </w:rPr>
        <w:t>"</w:t>
      </w:r>
      <w:r w:rsidR="001354D9" w:rsidRPr="002C3C42">
        <w:rPr>
          <w:rFonts w:ascii="Times New Roman" w:eastAsia="Times New Roman" w:hAnsi="Times New Roman"/>
          <w:sz w:val="28"/>
          <w:szCs w:val="28"/>
          <w:lang w:eastAsia="lv-LV"/>
        </w:rPr>
        <w:t>ierīkot</w:t>
      </w:r>
      <w:r w:rsidR="002C3C42" w:rsidRPr="002C3C42">
        <w:rPr>
          <w:rFonts w:ascii="Times New Roman" w:eastAsia="Times New Roman" w:hAnsi="Times New Roman"/>
          <w:color w:val="000000" w:themeColor="text1"/>
          <w:sz w:val="28"/>
          <w:szCs w:val="28"/>
          <w:lang w:eastAsia="lv-LV"/>
        </w:rPr>
        <w:t>"</w:t>
      </w:r>
      <w:r w:rsidR="001354D9" w:rsidRPr="002C3C42">
        <w:rPr>
          <w:rFonts w:ascii="Times New Roman" w:eastAsia="Times New Roman" w:hAnsi="Times New Roman"/>
          <w:color w:val="000000" w:themeColor="text1"/>
          <w:sz w:val="28"/>
          <w:szCs w:val="28"/>
          <w:lang w:eastAsia="lv-LV"/>
        </w:rPr>
        <w:t xml:space="preserve"> ar vārdiem </w:t>
      </w:r>
      <w:r w:rsidR="002C3C42" w:rsidRPr="002C3C42">
        <w:rPr>
          <w:rFonts w:ascii="Times New Roman" w:eastAsia="Times New Roman" w:hAnsi="Times New Roman"/>
          <w:color w:val="000000" w:themeColor="text1"/>
          <w:sz w:val="28"/>
          <w:szCs w:val="28"/>
          <w:lang w:eastAsia="lv-LV"/>
        </w:rPr>
        <w:t>"</w:t>
      </w:r>
      <w:r w:rsidR="001354D9" w:rsidRPr="002C3C42">
        <w:rPr>
          <w:rFonts w:ascii="Times New Roman" w:eastAsia="Times New Roman" w:hAnsi="Times New Roman"/>
          <w:color w:val="000000" w:themeColor="text1"/>
          <w:sz w:val="28"/>
          <w:szCs w:val="28"/>
          <w:lang w:eastAsia="lv-LV"/>
        </w:rPr>
        <w:t>publiski pieejamus</w:t>
      </w:r>
      <w:r w:rsidR="002C3C42" w:rsidRPr="002C3C42">
        <w:rPr>
          <w:rFonts w:ascii="Times New Roman" w:eastAsia="Times New Roman" w:hAnsi="Times New Roman"/>
          <w:color w:val="000000" w:themeColor="text1"/>
          <w:sz w:val="28"/>
          <w:szCs w:val="28"/>
          <w:lang w:eastAsia="lv-LV"/>
        </w:rPr>
        <w:t>"</w:t>
      </w:r>
      <w:r w:rsidR="001354D9" w:rsidRPr="002C3C42">
        <w:rPr>
          <w:rFonts w:ascii="Times New Roman" w:eastAsia="Times New Roman" w:hAnsi="Times New Roman"/>
          <w:color w:val="000000" w:themeColor="text1"/>
          <w:sz w:val="28"/>
          <w:szCs w:val="28"/>
          <w:lang w:eastAsia="lv-LV"/>
        </w:rPr>
        <w:t>.</w:t>
      </w:r>
    </w:p>
    <w:p w14:paraId="643D9FCD"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p>
    <w:p w14:paraId="3A186643" w14:textId="5877B4D8" w:rsidR="001354D9" w:rsidRPr="002C3C42" w:rsidRDefault="003E2E39" w:rsidP="00ED3D6E">
      <w:pPr>
        <w:spacing w:after="0" w:line="240" w:lineRule="auto"/>
        <w:ind w:firstLine="720"/>
        <w:jc w:val="both"/>
        <w:rPr>
          <w:rFonts w:ascii="Times New Roman" w:eastAsia="Times New Roman" w:hAnsi="Times New Roman"/>
          <w:color w:val="000000" w:themeColor="text1"/>
          <w:sz w:val="28"/>
          <w:szCs w:val="28"/>
          <w:lang w:eastAsia="lv-LV"/>
        </w:rPr>
      </w:pPr>
      <w:r>
        <w:rPr>
          <w:rFonts w:ascii="Times New Roman" w:eastAsia="Times New Roman" w:hAnsi="Times New Roman"/>
          <w:sz w:val="28"/>
          <w:szCs w:val="28"/>
          <w:lang w:eastAsia="lv-LV"/>
        </w:rPr>
        <w:t>9</w:t>
      </w:r>
      <w:r w:rsidR="003375D7">
        <w:rPr>
          <w:rFonts w:ascii="Times New Roman" w:eastAsia="Times New Roman" w:hAnsi="Times New Roman"/>
          <w:sz w:val="28"/>
          <w:szCs w:val="28"/>
          <w:lang w:eastAsia="lv-LV"/>
        </w:rPr>
        <w:t>. </w:t>
      </w:r>
      <w:r w:rsidR="001354D9" w:rsidRPr="002C3C42">
        <w:rPr>
          <w:rFonts w:ascii="Times New Roman" w:eastAsia="Times New Roman" w:hAnsi="Times New Roman"/>
          <w:sz w:val="28"/>
          <w:szCs w:val="28"/>
          <w:lang w:eastAsia="lv-LV"/>
        </w:rPr>
        <w:t xml:space="preserve">Svītrot 14. punktā vārdus un skaitli </w:t>
      </w:r>
      <w:r w:rsidR="002C3C42" w:rsidRPr="002C3C42">
        <w:rPr>
          <w:rFonts w:ascii="Times New Roman" w:eastAsia="Times New Roman" w:hAnsi="Times New Roman"/>
          <w:sz w:val="28"/>
          <w:szCs w:val="28"/>
          <w:lang w:eastAsia="lv-LV"/>
        </w:rPr>
        <w:t>"</w:t>
      </w:r>
      <w:r w:rsidR="001354D9" w:rsidRPr="002C3C42">
        <w:rPr>
          <w:rFonts w:ascii="Times New Roman" w:hAnsi="Times New Roman"/>
          <w:sz w:val="28"/>
          <w:szCs w:val="28"/>
          <w:shd w:val="clear" w:color="auto" w:fill="FFFFFF"/>
        </w:rPr>
        <w:t>bet robežas apraksts – šo noteikumu</w:t>
      </w:r>
      <w:r w:rsidR="001354D9" w:rsidRPr="002C3C42">
        <w:rPr>
          <w:rStyle w:val="apple-converted-space"/>
          <w:rFonts w:ascii="Times New Roman" w:hAnsi="Times New Roman"/>
          <w:sz w:val="28"/>
          <w:szCs w:val="28"/>
          <w:shd w:val="clear" w:color="auto" w:fill="FFFFFF"/>
        </w:rPr>
        <w:t> </w:t>
      </w:r>
      <w:r w:rsidR="001354D9" w:rsidRPr="002C3C42">
        <w:rPr>
          <w:rFonts w:ascii="Times New Roman" w:hAnsi="Times New Roman"/>
          <w:sz w:val="28"/>
          <w:szCs w:val="28"/>
          <w:shd w:val="clear" w:color="auto" w:fill="FFFFFF"/>
        </w:rPr>
        <w:t>2</w:t>
      </w:r>
      <w:r w:rsidR="002C3C42" w:rsidRPr="002C3C42">
        <w:rPr>
          <w:rFonts w:ascii="Times New Roman" w:hAnsi="Times New Roman"/>
          <w:sz w:val="28"/>
          <w:szCs w:val="28"/>
          <w:shd w:val="clear" w:color="auto" w:fill="FFFFFF"/>
        </w:rPr>
        <w:t>. p</w:t>
      </w:r>
      <w:r w:rsidR="001354D9" w:rsidRPr="002C3C42">
        <w:rPr>
          <w:rFonts w:ascii="Times New Roman" w:hAnsi="Times New Roman"/>
          <w:sz w:val="28"/>
          <w:szCs w:val="28"/>
          <w:shd w:val="clear" w:color="auto" w:fill="FFFFFF"/>
        </w:rPr>
        <w:t>ielikumā</w:t>
      </w:r>
      <w:r w:rsidR="002C3C42" w:rsidRPr="002C3C42">
        <w:rPr>
          <w:rFonts w:ascii="Times New Roman" w:hAnsi="Times New Roman"/>
          <w:sz w:val="28"/>
          <w:szCs w:val="28"/>
        </w:rPr>
        <w:t>"</w:t>
      </w:r>
      <w:r w:rsidR="001354D9" w:rsidRPr="002C3C42">
        <w:rPr>
          <w:rFonts w:ascii="Times New Roman" w:hAnsi="Times New Roman"/>
          <w:sz w:val="28"/>
          <w:szCs w:val="28"/>
        </w:rPr>
        <w:t>.</w:t>
      </w:r>
    </w:p>
    <w:p w14:paraId="2B286C9E" w14:textId="77777777" w:rsidR="002C3C42" w:rsidRDefault="002C3C42" w:rsidP="00ED3D6E">
      <w:pPr>
        <w:spacing w:after="0" w:line="240" w:lineRule="auto"/>
        <w:ind w:firstLine="720"/>
        <w:jc w:val="both"/>
        <w:rPr>
          <w:rFonts w:ascii="Times New Roman" w:eastAsia="Times New Roman" w:hAnsi="Times New Roman"/>
          <w:color w:val="000000" w:themeColor="text1"/>
          <w:sz w:val="28"/>
          <w:szCs w:val="28"/>
          <w:lang w:eastAsia="lv-LV"/>
        </w:rPr>
      </w:pPr>
    </w:p>
    <w:p w14:paraId="143F337D" w14:textId="12BF64C6" w:rsidR="00CE40F5" w:rsidRPr="002C3C42" w:rsidRDefault="003E2E39" w:rsidP="00ED3D6E">
      <w:pPr>
        <w:spacing w:after="0" w:line="240" w:lineRule="auto"/>
        <w:ind w:firstLine="720"/>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10</w:t>
      </w:r>
      <w:r w:rsidR="001354D9" w:rsidRPr="002C3C42">
        <w:rPr>
          <w:rFonts w:ascii="Times New Roman" w:eastAsia="Times New Roman" w:hAnsi="Times New Roman"/>
          <w:color w:val="000000" w:themeColor="text1"/>
          <w:sz w:val="28"/>
          <w:szCs w:val="28"/>
          <w:lang w:eastAsia="lv-LV"/>
        </w:rPr>
        <w:t>. Izteikt 18</w:t>
      </w:r>
      <w:r w:rsidR="002C3C42" w:rsidRPr="002C3C42">
        <w:rPr>
          <w:rFonts w:ascii="Times New Roman" w:eastAsia="Times New Roman" w:hAnsi="Times New Roman"/>
          <w:color w:val="000000" w:themeColor="text1"/>
          <w:sz w:val="28"/>
          <w:szCs w:val="28"/>
          <w:lang w:eastAsia="lv-LV"/>
        </w:rPr>
        <w:t>. p</w:t>
      </w:r>
      <w:r w:rsidR="001354D9" w:rsidRPr="002C3C42">
        <w:rPr>
          <w:rFonts w:ascii="Times New Roman" w:eastAsia="Times New Roman" w:hAnsi="Times New Roman"/>
          <w:color w:val="000000" w:themeColor="text1"/>
          <w:sz w:val="28"/>
          <w:szCs w:val="28"/>
          <w:lang w:eastAsia="lv-LV"/>
        </w:rPr>
        <w:t>unktu šādā redakcijā:</w:t>
      </w:r>
    </w:p>
    <w:p w14:paraId="42AF8B72" w14:textId="77777777" w:rsidR="002C3C42" w:rsidRDefault="002C3C42" w:rsidP="00ED3D6E">
      <w:pPr>
        <w:spacing w:after="0" w:line="240" w:lineRule="auto"/>
        <w:ind w:firstLine="720"/>
        <w:jc w:val="both"/>
        <w:rPr>
          <w:rFonts w:ascii="Times New Roman" w:eastAsia="Times New Roman" w:hAnsi="Times New Roman"/>
          <w:color w:val="000000" w:themeColor="text1"/>
          <w:sz w:val="28"/>
          <w:szCs w:val="28"/>
          <w:lang w:eastAsia="lv-LV"/>
        </w:rPr>
      </w:pPr>
    </w:p>
    <w:p w14:paraId="143F337E" w14:textId="53266F54" w:rsidR="00F67E73" w:rsidRPr="002C3C42" w:rsidRDefault="002C3C42" w:rsidP="00ED3D6E">
      <w:pPr>
        <w:spacing w:after="0" w:line="240" w:lineRule="auto"/>
        <w:ind w:firstLine="720"/>
        <w:jc w:val="both"/>
        <w:rPr>
          <w:rFonts w:ascii="Times New Roman" w:hAnsi="Times New Roman"/>
          <w:bCs/>
          <w:color w:val="000000" w:themeColor="text1"/>
          <w:sz w:val="28"/>
          <w:szCs w:val="28"/>
        </w:rPr>
      </w:pPr>
      <w:r w:rsidRPr="002C3C42">
        <w:rPr>
          <w:rFonts w:ascii="Times New Roman" w:eastAsia="Times New Roman" w:hAnsi="Times New Roman"/>
          <w:color w:val="000000" w:themeColor="text1"/>
          <w:sz w:val="28"/>
          <w:szCs w:val="28"/>
          <w:lang w:eastAsia="lv-LV"/>
        </w:rPr>
        <w:t>"</w:t>
      </w:r>
      <w:r w:rsidR="001354D9" w:rsidRPr="002C3C42">
        <w:rPr>
          <w:rFonts w:ascii="Times New Roman" w:eastAsia="Times New Roman" w:hAnsi="Times New Roman"/>
          <w:color w:val="000000" w:themeColor="text1"/>
          <w:sz w:val="28"/>
          <w:szCs w:val="28"/>
          <w:lang w:eastAsia="lv-LV"/>
        </w:rPr>
        <w:t>18.</w:t>
      </w:r>
      <w:r w:rsidR="003375D7">
        <w:rPr>
          <w:rFonts w:ascii="Times New Roman" w:hAnsi="Times New Roman"/>
          <w:color w:val="000000" w:themeColor="text1"/>
          <w:sz w:val="28"/>
          <w:szCs w:val="28"/>
        </w:rPr>
        <w:t> </w:t>
      </w:r>
      <w:r w:rsidR="001354D9" w:rsidRPr="002C3C42">
        <w:rPr>
          <w:rFonts w:ascii="Times New Roman" w:hAnsi="Times New Roman"/>
          <w:color w:val="000000" w:themeColor="text1"/>
          <w:sz w:val="28"/>
          <w:szCs w:val="28"/>
        </w:rPr>
        <w:t xml:space="preserve">Neitrālā zona izveidota, lai nodrošinātu raksturīgās ainavas saglabāšanu, teritorijas ilgtspējīgu saimniecisko izmantošanu, </w:t>
      </w:r>
      <w:r w:rsidR="001354D9" w:rsidRPr="002C3C42">
        <w:rPr>
          <w:rFonts w:ascii="Times New Roman" w:hAnsi="Times New Roman"/>
          <w:bCs/>
          <w:color w:val="000000" w:themeColor="text1"/>
          <w:sz w:val="28"/>
          <w:szCs w:val="28"/>
        </w:rPr>
        <w:t>kā arī dabas tūrisma un rekreācijas infrastruktūras attīstību.</w:t>
      </w:r>
      <w:r w:rsidRPr="002C3C42">
        <w:rPr>
          <w:rFonts w:ascii="Times New Roman" w:hAnsi="Times New Roman"/>
          <w:bCs/>
          <w:color w:val="000000" w:themeColor="text1"/>
          <w:sz w:val="28"/>
          <w:szCs w:val="28"/>
        </w:rPr>
        <w:t>"</w:t>
      </w:r>
    </w:p>
    <w:p w14:paraId="48DBA784" w14:textId="77777777" w:rsidR="002C3C42" w:rsidRDefault="002C3C42" w:rsidP="00ED3D6E">
      <w:pPr>
        <w:spacing w:after="0" w:line="240" w:lineRule="auto"/>
        <w:ind w:firstLine="720"/>
        <w:jc w:val="both"/>
        <w:rPr>
          <w:rFonts w:ascii="Times New Roman" w:hAnsi="Times New Roman"/>
          <w:bCs/>
          <w:color w:val="000000" w:themeColor="text1"/>
          <w:sz w:val="28"/>
          <w:szCs w:val="28"/>
        </w:rPr>
      </w:pPr>
    </w:p>
    <w:p w14:paraId="143F337F" w14:textId="64FC4B38" w:rsidR="00B71811" w:rsidRPr="002C3C42" w:rsidRDefault="003E2E39" w:rsidP="00ED3D6E">
      <w:pPr>
        <w:spacing w:after="0" w:line="240" w:lineRule="auto"/>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11</w:t>
      </w:r>
      <w:r w:rsidR="001354D9" w:rsidRPr="002C3C42">
        <w:rPr>
          <w:rFonts w:ascii="Times New Roman" w:hAnsi="Times New Roman"/>
          <w:bCs/>
          <w:color w:val="000000" w:themeColor="text1"/>
          <w:sz w:val="28"/>
          <w:szCs w:val="28"/>
        </w:rPr>
        <w:t>. Izteikt 19.2</w:t>
      </w:r>
      <w:r w:rsidR="002C3C42" w:rsidRPr="002C3C42">
        <w:rPr>
          <w:rFonts w:ascii="Times New Roman" w:hAnsi="Times New Roman"/>
          <w:bCs/>
          <w:color w:val="000000" w:themeColor="text1"/>
          <w:sz w:val="28"/>
          <w:szCs w:val="28"/>
        </w:rPr>
        <w:t>. a</w:t>
      </w:r>
      <w:r w:rsidR="001354D9" w:rsidRPr="002C3C42">
        <w:rPr>
          <w:rFonts w:ascii="Times New Roman" w:hAnsi="Times New Roman"/>
          <w:bCs/>
          <w:color w:val="000000" w:themeColor="text1"/>
          <w:sz w:val="28"/>
          <w:szCs w:val="28"/>
        </w:rPr>
        <w:t>pakšpunktu šādā redakcijā:</w:t>
      </w:r>
    </w:p>
    <w:p w14:paraId="638570E0" w14:textId="77777777" w:rsidR="002C3C42" w:rsidRDefault="002C3C42" w:rsidP="00ED3D6E">
      <w:pPr>
        <w:spacing w:after="0" w:line="240" w:lineRule="auto"/>
        <w:ind w:firstLine="720"/>
        <w:jc w:val="both"/>
        <w:rPr>
          <w:rFonts w:ascii="Times New Roman" w:hAnsi="Times New Roman"/>
          <w:bCs/>
          <w:color w:val="000000" w:themeColor="text1"/>
          <w:sz w:val="28"/>
          <w:szCs w:val="28"/>
        </w:rPr>
      </w:pPr>
    </w:p>
    <w:p w14:paraId="143F3380" w14:textId="155BB767" w:rsidR="00B71811" w:rsidRPr="002C3C42" w:rsidRDefault="002C3C42" w:rsidP="00ED3D6E">
      <w:pPr>
        <w:spacing w:after="0" w:line="240" w:lineRule="auto"/>
        <w:ind w:firstLine="720"/>
        <w:jc w:val="both"/>
        <w:rPr>
          <w:rFonts w:ascii="Times New Roman" w:eastAsia="Times New Roman" w:hAnsi="Times New Roman"/>
          <w:color w:val="000000" w:themeColor="text1"/>
          <w:sz w:val="28"/>
          <w:szCs w:val="28"/>
          <w:lang w:eastAsia="lv-LV"/>
        </w:rPr>
      </w:pPr>
      <w:r w:rsidRPr="002C3C42">
        <w:rPr>
          <w:rFonts w:ascii="Times New Roman" w:hAnsi="Times New Roman"/>
          <w:bCs/>
          <w:color w:val="000000" w:themeColor="text1"/>
          <w:sz w:val="28"/>
          <w:szCs w:val="28"/>
        </w:rPr>
        <w:t>"</w:t>
      </w:r>
      <w:r w:rsidR="001354D9" w:rsidRPr="002C3C42">
        <w:rPr>
          <w:rFonts w:ascii="Times New Roman" w:hAnsi="Times New Roman"/>
          <w:bCs/>
          <w:color w:val="000000" w:themeColor="text1"/>
          <w:sz w:val="28"/>
          <w:szCs w:val="28"/>
        </w:rPr>
        <w:t>19.2.</w:t>
      </w:r>
      <w:r w:rsidR="003375D7">
        <w:rPr>
          <w:rFonts w:ascii="Times New Roman" w:hAnsi="Times New Roman"/>
          <w:bCs/>
          <w:color w:val="000000" w:themeColor="text1"/>
          <w:sz w:val="28"/>
          <w:szCs w:val="28"/>
        </w:rPr>
        <w:t> </w:t>
      </w:r>
      <w:r w:rsidR="001354D9" w:rsidRPr="002C3C42">
        <w:rPr>
          <w:rFonts w:ascii="Times New Roman" w:hAnsi="Times New Roman"/>
          <w:color w:val="000000" w:themeColor="text1"/>
          <w:sz w:val="28"/>
          <w:szCs w:val="28"/>
        </w:rPr>
        <w:t xml:space="preserve">bez Dabas aizsardzības pārvaldes rakstiskas atļaujas ierīkot publiski pieejamus izziņas, atpūtas un tūrisma infrastruktūras objektus </w:t>
      </w:r>
      <w:r w:rsidR="001354D9" w:rsidRPr="002C3C42">
        <w:rPr>
          <w:rFonts w:ascii="Times New Roman" w:hAnsi="Times New Roman"/>
          <w:bCs/>
          <w:color w:val="000000" w:themeColor="text1"/>
          <w:sz w:val="28"/>
          <w:szCs w:val="28"/>
        </w:rPr>
        <w:t>(</w:t>
      </w:r>
      <w:r w:rsidR="00D9551B" w:rsidRPr="002C3C42">
        <w:rPr>
          <w:rFonts w:ascii="Times New Roman" w:hAnsi="Times New Roman"/>
          <w:bCs/>
          <w:color w:val="000000" w:themeColor="text1"/>
          <w:sz w:val="28"/>
          <w:szCs w:val="28"/>
        </w:rPr>
        <w:t xml:space="preserve">piemēram, </w:t>
      </w:r>
      <w:r w:rsidR="001354D9" w:rsidRPr="002C3C42">
        <w:rPr>
          <w:rFonts w:ascii="Times New Roman" w:hAnsi="Times New Roman"/>
          <w:bCs/>
          <w:color w:val="000000" w:themeColor="text1"/>
          <w:sz w:val="28"/>
          <w:szCs w:val="28"/>
        </w:rPr>
        <w:t>dabas taku, informācijas stendu, skatu platformu, informācijas centru, atpūtas vietu, sabiedriskās tualetes, zirgu barības novietni, auto stāvlaukumu, zirgu novi</w:t>
      </w:r>
      <w:r w:rsidR="009C404F" w:rsidRPr="002C3C42">
        <w:rPr>
          <w:rFonts w:ascii="Times New Roman" w:hAnsi="Times New Roman"/>
          <w:bCs/>
          <w:color w:val="000000" w:themeColor="text1"/>
          <w:sz w:val="28"/>
          <w:szCs w:val="28"/>
        </w:rPr>
        <w:t>etni plūdu un ziemas periodam).</w:t>
      </w:r>
      <w:r w:rsidRPr="002C3C42">
        <w:rPr>
          <w:rFonts w:ascii="Times New Roman" w:hAnsi="Times New Roman"/>
          <w:bCs/>
          <w:color w:val="000000" w:themeColor="text1"/>
          <w:sz w:val="28"/>
          <w:szCs w:val="28"/>
        </w:rPr>
        <w:t>"</w:t>
      </w:r>
    </w:p>
    <w:p w14:paraId="171D9516" w14:textId="77777777" w:rsidR="002C3C42" w:rsidRDefault="002C3C42" w:rsidP="00ED3D6E">
      <w:pPr>
        <w:spacing w:after="0" w:line="240" w:lineRule="auto"/>
        <w:ind w:firstLine="720"/>
        <w:jc w:val="both"/>
        <w:rPr>
          <w:rFonts w:ascii="Times New Roman" w:eastAsia="Times New Roman" w:hAnsi="Times New Roman"/>
          <w:sz w:val="28"/>
          <w:szCs w:val="28"/>
          <w:lang w:eastAsia="lv-LV"/>
        </w:rPr>
      </w:pPr>
      <w:bookmarkStart w:id="6" w:name="p3"/>
      <w:bookmarkStart w:id="7" w:name="p-211414"/>
      <w:bookmarkStart w:id="8" w:name="p4"/>
      <w:bookmarkStart w:id="9" w:name="p-211415"/>
      <w:bookmarkStart w:id="10" w:name="p5"/>
      <w:bookmarkStart w:id="11" w:name="p-211416"/>
      <w:bookmarkEnd w:id="6"/>
      <w:bookmarkEnd w:id="7"/>
      <w:bookmarkEnd w:id="8"/>
      <w:bookmarkEnd w:id="9"/>
      <w:bookmarkEnd w:id="10"/>
      <w:bookmarkEnd w:id="11"/>
    </w:p>
    <w:p w14:paraId="143F3381" w14:textId="1D32D1B4" w:rsidR="00DB6B7D" w:rsidRPr="002C3C42" w:rsidRDefault="003E2E39" w:rsidP="00ED3D6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w:t>
      </w:r>
      <w:r w:rsidR="001354D9" w:rsidRPr="002C3C42">
        <w:rPr>
          <w:rFonts w:ascii="Times New Roman" w:eastAsia="Times New Roman" w:hAnsi="Times New Roman"/>
          <w:sz w:val="28"/>
          <w:szCs w:val="28"/>
          <w:lang w:eastAsia="lv-LV"/>
        </w:rPr>
        <w:t>. Izteikt 1. pielikumu šādā reakcijā:</w:t>
      </w:r>
    </w:p>
    <w:p w14:paraId="143F3382" w14:textId="77777777" w:rsidR="00DE2127" w:rsidRPr="002C3C42" w:rsidRDefault="00426161" w:rsidP="00ED3D6E">
      <w:pPr>
        <w:spacing w:after="0" w:line="240" w:lineRule="auto"/>
        <w:jc w:val="both"/>
        <w:rPr>
          <w:rFonts w:ascii="Times New Roman" w:eastAsia="Times New Roman" w:hAnsi="Times New Roman"/>
          <w:sz w:val="28"/>
          <w:szCs w:val="28"/>
          <w:lang w:eastAsia="lv-LV"/>
        </w:rPr>
      </w:pPr>
    </w:p>
    <w:p w14:paraId="114820C3" w14:textId="77777777" w:rsidR="002C3C42" w:rsidRDefault="002C3C42" w:rsidP="00ED3D6E">
      <w:pPr>
        <w:spacing w:after="0" w:line="240" w:lineRule="auto"/>
        <w:contextualSpacing/>
        <w:jc w:val="right"/>
        <w:rPr>
          <w:rFonts w:ascii="Times New Roman" w:eastAsia="Times New Roman" w:hAnsi="Times New Roman"/>
          <w:sz w:val="28"/>
          <w:szCs w:val="28"/>
          <w:lang w:eastAsia="lv-LV"/>
        </w:rPr>
      </w:pPr>
    </w:p>
    <w:p w14:paraId="143F3383" w14:textId="5918EE7F" w:rsidR="00A21DF4" w:rsidRPr="002C3C42" w:rsidRDefault="002C3C42" w:rsidP="00ED3D6E">
      <w:pPr>
        <w:spacing w:after="0" w:line="240" w:lineRule="auto"/>
        <w:contextualSpacing/>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w:t>
      </w:r>
      <w:r w:rsidR="009C404F" w:rsidRPr="002C3C42">
        <w:rPr>
          <w:rFonts w:ascii="Times New Roman" w:eastAsia="Times New Roman" w:hAnsi="Times New Roman"/>
          <w:sz w:val="28"/>
          <w:szCs w:val="28"/>
          <w:lang w:eastAsia="lv-LV"/>
        </w:rPr>
        <w:t>1. p</w:t>
      </w:r>
      <w:r w:rsidR="001354D9" w:rsidRPr="002C3C42">
        <w:rPr>
          <w:rFonts w:ascii="Times New Roman" w:eastAsia="Times New Roman" w:hAnsi="Times New Roman"/>
          <w:sz w:val="28"/>
          <w:szCs w:val="28"/>
          <w:lang w:eastAsia="lv-LV"/>
        </w:rPr>
        <w:t xml:space="preserve">ielikums </w:t>
      </w:r>
    </w:p>
    <w:p w14:paraId="7D17F250" w14:textId="77777777" w:rsidR="002C3C42" w:rsidRDefault="001354D9" w:rsidP="00ED3D6E">
      <w:pPr>
        <w:spacing w:after="0" w:line="240" w:lineRule="auto"/>
        <w:contextualSpacing/>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 xml:space="preserve">Ministru kabineta </w:t>
      </w:r>
    </w:p>
    <w:p w14:paraId="143F3384" w14:textId="1AB7CF5E" w:rsidR="00A21DF4" w:rsidRPr="002C3C42" w:rsidRDefault="001354D9" w:rsidP="00ED3D6E">
      <w:pPr>
        <w:spacing w:after="0" w:line="240" w:lineRule="auto"/>
        <w:contextualSpacing/>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 xml:space="preserve">2008. gada 13. maija </w:t>
      </w:r>
    </w:p>
    <w:p w14:paraId="143F3385" w14:textId="7DCCF437" w:rsidR="00A21DF4" w:rsidRPr="002C3C42" w:rsidRDefault="001354D9" w:rsidP="00ED3D6E">
      <w:pPr>
        <w:spacing w:after="0" w:line="240" w:lineRule="auto"/>
        <w:contextualSpacing/>
        <w:jc w:val="right"/>
        <w:rPr>
          <w:rFonts w:ascii="Times New Roman" w:eastAsia="Times New Roman" w:hAnsi="Times New Roman"/>
          <w:sz w:val="28"/>
          <w:szCs w:val="28"/>
          <w:lang w:eastAsia="lv-LV"/>
        </w:rPr>
      </w:pPr>
      <w:r w:rsidRPr="002C3C42">
        <w:rPr>
          <w:rFonts w:ascii="Times New Roman" w:eastAsia="Times New Roman" w:hAnsi="Times New Roman"/>
          <w:sz w:val="28"/>
          <w:szCs w:val="28"/>
          <w:lang w:eastAsia="lv-LV"/>
        </w:rPr>
        <w:t>noteikumiem Nr. 326</w:t>
      </w:r>
    </w:p>
    <w:p w14:paraId="3AC1E94E" w14:textId="77777777" w:rsidR="009C404F" w:rsidRPr="002C3C42" w:rsidRDefault="009C404F" w:rsidP="00ED3D6E">
      <w:pPr>
        <w:spacing w:after="0" w:line="240" w:lineRule="auto"/>
        <w:contextualSpacing/>
        <w:jc w:val="right"/>
        <w:rPr>
          <w:rFonts w:ascii="Times New Roman" w:eastAsia="Times New Roman" w:hAnsi="Times New Roman"/>
          <w:sz w:val="28"/>
          <w:szCs w:val="28"/>
          <w:lang w:eastAsia="lv-LV"/>
        </w:rPr>
      </w:pPr>
    </w:p>
    <w:p w14:paraId="143F3386" w14:textId="22D9FC70" w:rsidR="00DB6B7D" w:rsidRPr="002C3C42" w:rsidRDefault="001354D9" w:rsidP="00ED3D6E">
      <w:pPr>
        <w:spacing w:after="0" w:line="240" w:lineRule="auto"/>
        <w:jc w:val="center"/>
        <w:rPr>
          <w:rFonts w:ascii="Times New Roman" w:eastAsia="Times New Roman" w:hAnsi="Times New Roman"/>
          <w:b/>
          <w:sz w:val="28"/>
          <w:szCs w:val="28"/>
          <w:lang w:eastAsia="lv-LV"/>
        </w:rPr>
      </w:pPr>
      <w:r w:rsidRPr="002C3C42">
        <w:rPr>
          <w:rFonts w:ascii="Times New Roman" w:eastAsia="Times New Roman" w:hAnsi="Times New Roman"/>
          <w:b/>
          <w:sz w:val="28"/>
          <w:szCs w:val="28"/>
          <w:lang w:eastAsia="lv-LV"/>
        </w:rPr>
        <w:t xml:space="preserve">Dabas lieguma </w:t>
      </w:r>
      <w:r w:rsidR="002C3C42" w:rsidRPr="002C3C42">
        <w:rPr>
          <w:rFonts w:ascii="Times New Roman" w:eastAsia="Times New Roman" w:hAnsi="Times New Roman"/>
          <w:b/>
          <w:sz w:val="28"/>
          <w:szCs w:val="28"/>
          <w:lang w:eastAsia="lv-LV"/>
        </w:rPr>
        <w:t>"</w:t>
      </w:r>
      <w:r w:rsidRPr="002C3C42">
        <w:rPr>
          <w:rFonts w:ascii="Times New Roman" w:eastAsia="Times New Roman" w:hAnsi="Times New Roman"/>
          <w:b/>
          <w:sz w:val="28"/>
          <w:szCs w:val="28"/>
          <w:lang w:eastAsia="lv-LV"/>
        </w:rPr>
        <w:t>Lielupes palienes pļavas</w:t>
      </w:r>
      <w:r w:rsidR="002C3C42" w:rsidRPr="002C3C42">
        <w:rPr>
          <w:rFonts w:ascii="Times New Roman" w:eastAsia="Times New Roman" w:hAnsi="Times New Roman"/>
          <w:b/>
          <w:sz w:val="28"/>
          <w:szCs w:val="28"/>
          <w:lang w:eastAsia="lv-LV"/>
        </w:rPr>
        <w:t>"</w:t>
      </w:r>
      <w:r w:rsidRPr="002C3C42">
        <w:rPr>
          <w:rFonts w:ascii="Times New Roman" w:eastAsia="Times New Roman" w:hAnsi="Times New Roman"/>
          <w:b/>
          <w:sz w:val="28"/>
          <w:szCs w:val="28"/>
          <w:lang w:eastAsia="lv-LV"/>
        </w:rPr>
        <w:t xml:space="preserve"> funkcionālo zonu shēma</w:t>
      </w:r>
    </w:p>
    <w:p w14:paraId="143F3387" w14:textId="77777777" w:rsidR="006B5EE0" w:rsidRDefault="001354D9" w:rsidP="00ED3D6E">
      <w:pPr>
        <w:spacing w:after="0" w:line="240" w:lineRule="auto"/>
      </w:pPr>
      <w:r>
        <w:rPr>
          <w:noProof/>
          <w:lang w:eastAsia="lv-LV"/>
        </w:rPr>
        <w:lastRenderedPageBreak/>
        <w:drawing>
          <wp:inline distT="0" distB="0" distL="0" distR="0" wp14:anchorId="143F3393" wp14:editId="143F3394">
            <wp:extent cx="5274310" cy="3728999"/>
            <wp:effectExtent l="19050" t="0" r="2540" b="0"/>
            <wp:docPr id="2" name="Picture 1" descr="C:\Users\kristinep\Desktop\Lielupes_ppp\2017\5_dienu_elektron_sask\Lielupe_uz_MK_1403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882332" name="Picture 1" descr="C:\Users\kristinep\Desktop\Lielupes_ppp\2017\5_dienu_elektron_sask\Lielupe_uz_MK_140316 (2).jpg"/>
                    <pic:cNvPicPr>
                      <a:picLocks noChangeAspect="1" noChangeArrowheads="1"/>
                    </pic:cNvPicPr>
                  </pic:nvPicPr>
                  <pic:blipFill>
                    <a:blip r:embed="rId9" cstate="print"/>
                    <a:stretch>
                      <a:fillRect/>
                    </a:stretch>
                  </pic:blipFill>
                  <pic:spPr bwMode="auto">
                    <a:xfrm>
                      <a:off x="0" y="0"/>
                      <a:ext cx="5274310" cy="3728999"/>
                    </a:xfrm>
                    <a:prstGeom prst="rect">
                      <a:avLst/>
                    </a:prstGeom>
                    <a:noFill/>
                    <a:ln w="9525">
                      <a:noFill/>
                      <a:miter lim="800000"/>
                      <a:headEnd/>
                      <a:tailEnd/>
                    </a:ln>
                  </pic:spPr>
                </pic:pic>
              </a:graphicData>
            </a:graphic>
          </wp:inline>
        </w:drawing>
      </w:r>
    </w:p>
    <w:p w14:paraId="143F3388" w14:textId="77777777" w:rsidR="00DE2127" w:rsidRDefault="00426161" w:rsidP="00ED3D6E">
      <w:pPr>
        <w:spacing w:after="0" w:line="240" w:lineRule="auto"/>
        <w:jc w:val="both"/>
        <w:rPr>
          <w:rFonts w:ascii="Times New Roman" w:hAnsi="Times New Roman"/>
          <w:sz w:val="24"/>
          <w:szCs w:val="24"/>
        </w:rPr>
      </w:pPr>
    </w:p>
    <w:p w14:paraId="143F3389" w14:textId="25549F90" w:rsidR="006B5EE0" w:rsidRPr="00A5289F" w:rsidRDefault="001354D9" w:rsidP="00ED3D6E">
      <w:pPr>
        <w:spacing w:after="0" w:line="240" w:lineRule="auto"/>
        <w:ind w:firstLine="709"/>
        <w:jc w:val="both"/>
        <w:rPr>
          <w:rFonts w:ascii="Times New Roman" w:hAnsi="Times New Roman"/>
          <w:sz w:val="24"/>
          <w:szCs w:val="24"/>
        </w:rPr>
      </w:pPr>
      <w:r>
        <w:rPr>
          <w:rFonts w:ascii="Times New Roman" w:hAnsi="Times New Roman"/>
          <w:sz w:val="24"/>
          <w:szCs w:val="24"/>
        </w:rPr>
        <w:t>1. </w:t>
      </w:r>
      <w:r w:rsidRPr="00A5289F">
        <w:rPr>
          <w:rFonts w:ascii="Times New Roman" w:hAnsi="Times New Roman"/>
          <w:sz w:val="24"/>
          <w:szCs w:val="24"/>
        </w:rPr>
        <w:t>Funkcionālo zonu robežas noteiktas Latvijas ģeodēzisko koordinātu sistēmā (LKS 92), kas noteikta kā Merkatora transversālās projekcijas plaknes koordinātas (LKS 92 TM)</w:t>
      </w:r>
      <w:r w:rsidR="00B86AFB">
        <w:rPr>
          <w:rFonts w:ascii="Times New Roman" w:hAnsi="Times New Roman"/>
          <w:sz w:val="24"/>
          <w:szCs w:val="24"/>
        </w:rPr>
        <w:t>,</w:t>
      </w:r>
      <w:r w:rsidRPr="00A5289F">
        <w:rPr>
          <w:rFonts w:ascii="Times New Roman" w:hAnsi="Times New Roman"/>
          <w:sz w:val="24"/>
          <w:szCs w:val="24"/>
        </w:rPr>
        <w:t xml:space="preserve"> par kartogrāfisko pamatu izmantojot ortofotokarti mērogā 1: 10000 un Nekustamā īpašuma valsts kadastra informācijas sistēmas datus. Robežas noteiktas, par pamatu izmantojot kartogrāfisko materiālu (ortofotokarti), neveicot robežu instrumentālu uzmērīšanu apvidū.</w:t>
      </w:r>
    </w:p>
    <w:p w14:paraId="588679BA" w14:textId="77777777" w:rsidR="003375D7" w:rsidRDefault="003375D7" w:rsidP="00ED3D6E">
      <w:pPr>
        <w:spacing w:after="0" w:line="240" w:lineRule="auto"/>
        <w:ind w:firstLine="709"/>
        <w:jc w:val="both"/>
        <w:rPr>
          <w:rFonts w:ascii="Times New Roman" w:hAnsi="Times New Roman"/>
          <w:sz w:val="24"/>
          <w:szCs w:val="24"/>
        </w:rPr>
      </w:pPr>
    </w:p>
    <w:p w14:paraId="143F338A" w14:textId="795BF9AE" w:rsidR="00FA00F3" w:rsidRPr="00A5289F" w:rsidRDefault="001354D9" w:rsidP="00ED3D6E">
      <w:pPr>
        <w:spacing w:after="0" w:line="240" w:lineRule="auto"/>
        <w:ind w:firstLine="709"/>
        <w:jc w:val="both"/>
        <w:rPr>
          <w:rFonts w:ascii="Times New Roman" w:eastAsiaTheme="minorHAnsi" w:hAnsi="Times New Roman"/>
          <w:sz w:val="24"/>
          <w:szCs w:val="24"/>
          <w:lang w:eastAsia="lv-LV"/>
        </w:rPr>
      </w:pPr>
      <w:r>
        <w:rPr>
          <w:rFonts w:ascii="Times New Roman" w:hAnsi="Times New Roman"/>
          <w:sz w:val="24"/>
          <w:szCs w:val="24"/>
        </w:rPr>
        <w:t>2. </w:t>
      </w:r>
      <w:r w:rsidRPr="00A5289F">
        <w:rPr>
          <w:rFonts w:ascii="Times New Roman" w:hAnsi="Times New Roman"/>
          <w:sz w:val="24"/>
          <w:szCs w:val="24"/>
        </w:rPr>
        <w:t xml:space="preserve">Funkcionālo zonu robežu ģeotelpiskie dati pieejami </w:t>
      </w:r>
      <w:r w:rsidR="003375D7">
        <w:rPr>
          <w:rFonts w:ascii="Times New Roman" w:hAnsi="Times New Roman"/>
          <w:sz w:val="24"/>
          <w:szCs w:val="24"/>
        </w:rPr>
        <w:t>D</w:t>
      </w:r>
      <w:r w:rsidRPr="00A5289F">
        <w:rPr>
          <w:rFonts w:ascii="Times New Roman" w:hAnsi="Times New Roman"/>
          <w:sz w:val="24"/>
          <w:szCs w:val="24"/>
        </w:rPr>
        <w:t xml:space="preserve">abas datu pārvaldības sistēmā atbilstoši normatīvajiem aktiem par </w:t>
      </w:r>
      <w:r w:rsidR="00B86AFB">
        <w:rPr>
          <w:rFonts w:ascii="Times New Roman" w:hAnsi="Times New Roman"/>
          <w:sz w:val="24"/>
          <w:szCs w:val="24"/>
        </w:rPr>
        <w:t>d</w:t>
      </w:r>
      <w:r w:rsidR="00B86AFB" w:rsidRPr="00A5289F">
        <w:rPr>
          <w:rFonts w:ascii="Times New Roman" w:hAnsi="Times New Roman"/>
          <w:sz w:val="24"/>
          <w:szCs w:val="24"/>
        </w:rPr>
        <w:t xml:space="preserve">abas </w:t>
      </w:r>
      <w:r w:rsidRPr="00A5289F">
        <w:rPr>
          <w:rFonts w:ascii="Times New Roman" w:hAnsi="Times New Roman"/>
          <w:sz w:val="24"/>
          <w:szCs w:val="24"/>
        </w:rPr>
        <w:t>datu pārvaldības sistēmas uzturēšanas, datu aktualizācijas un informācijas aprites kārtību.</w:t>
      </w:r>
      <w:r w:rsidR="002C3C42">
        <w:rPr>
          <w:rFonts w:ascii="Times New Roman" w:hAnsi="Times New Roman"/>
          <w:sz w:val="24"/>
          <w:szCs w:val="24"/>
        </w:rPr>
        <w:t>"</w:t>
      </w:r>
    </w:p>
    <w:p w14:paraId="40D9CD2B" w14:textId="77777777" w:rsidR="002C3C42" w:rsidRDefault="002C3C42" w:rsidP="00ED3D6E">
      <w:pPr>
        <w:spacing w:after="0" w:line="240" w:lineRule="auto"/>
        <w:jc w:val="both"/>
        <w:rPr>
          <w:rFonts w:ascii="Times New Roman" w:eastAsia="Times New Roman" w:hAnsi="Times New Roman"/>
          <w:sz w:val="28"/>
          <w:szCs w:val="28"/>
          <w:lang w:eastAsia="lv-LV"/>
        </w:rPr>
      </w:pPr>
    </w:p>
    <w:p w14:paraId="143F338B" w14:textId="3E43F4F3" w:rsidR="00535687" w:rsidRPr="002C3C42" w:rsidRDefault="003E2E39" w:rsidP="003E2E39">
      <w:pPr>
        <w:tabs>
          <w:tab w:val="left" w:pos="709"/>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w:t>
      </w:r>
      <w:r w:rsidR="001354D9" w:rsidRPr="002C3C42">
        <w:rPr>
          <w:rFonts w:ascii="Times New Roman" w:eastAsia="Times New Roman" w:hAnsi="Times New Roman"/>
          <w:sz w:val="28"/>
          <w:szCs w:val="28"/>
          <w:lang w:eastAsia="lv-LV"/>
        </w:rPr>
        <w:t>. Svītrot 2. pielikumu.</w:t>
      </w:r>
    </w:p>
    <w:p w14:paraId="264618F4" w14:textId="77777777" w:rsidR="002C3C42" w:rsidRPr="002C3C42" w:rsidRDefault="002C3C42" w:rsidP="00ED3D6E">
      <w:pPr>
        <w:spacing w:after="0" w:line="240" w:lineRule="auto"/>
        <w:jc w:val="both"/>
        <w:rPr>
          <w:rFonts w:ascii="Times New Roman" w:hAnsi="Times New Roman"/>
          <w:sz w:val="28"/>
          <w:szCs w:val="28"/>
        </w:rPr>
      </w:pPr>
    </w:p>
    <w:p w14:paraId="6A3810A5" w14:textId="77777777" w:rsidR="002C3C42" w:rsidRPr="002C3C42" w:rsidRDefault="002C3C42" w:rsidP="00ED3D6E">
      <w:pPr>
        <w:spacing w:after="0" w:line="240" w:lineRule="auto"/>
        <w:jc w:val="both"/>
        <w:rPr>
          <w:rFonts w:ascii="Times New Roman" w:hAnsi="Times New Roman"/>
          <w:sz w:val="28"/>
          <w:szCs w:val="28"/>
        </w:rPr>
      </w:pPr>
    </w:p>
    <w:p w14:paraId="03E37924" w14:textId="77777777" w:rsidR="002C3C42" w:rsidRPr="002C3C42" w:rsidRDefault="002C3C42" w:rsidP="00ED3D6E">
      <w:pPr>
        <w:spacing w:after="0" w:line="240" w:lineRule="auto"/>
        <w:jc w:val="both"/>
        <w:rPr>
          <w:rFonts w:ascii="Times New Roman" w:hAnsi="Times New Roman"/>
          <w:sz w:val="28"/>
          <w:szCs w:val="28"/>
        </w:rPr>
      </w:pPr>
    </w:p>
    <w:p w14:paraId="48AAFC78" w14:textId="77777777" w:rsidR="002C3C42" w:rsidRPr="002C3C42" w:rsidRDefault="002C3C42" w:rsidP="00ED3D6E">
      <w:pPr>
        <w:pStyle w:val="naisf"/>
        <w:tabs>
          <w:tab w:val="left" w:pos="6521"/>
          <w:tab w:val="right" w:pos="8820"/>
        </w:tabs>
        <w:spacing w:before="0" w:after="0"/>
        <w:ind w:firstLine="709"/>
        <w:rPr>
          <w:sz w:val="28"/>
          <w:szCs w:val="28"/>
        </w:rPr>
      </w:pPr>
      <w:r w:rsidRPr="002C3C42">
        <w:rPr>
          <w:sz w:val="28"/>
          <w:szCs w:val="28"/>
        </w:rPr>
        <w:t>Ministru prezidents</w:t>
      </w:r>
      <w:r w:rsidRPr="002C3C42">
        <w:rPr>
          <w:sz w:val="28"/>
          <w:szCs w:val="28"/>
        </w:rPr>
        <w:tab/>
        <w:t xml:space="preserve">Māris Kučinskis </w:t>
      </w:r>
    </w:p>
    <w:p w14:paraId="62A46FBE" w14:textId="77777777" w:rsidR="002C3C42" w:rsidRPr="002C3C42" w:rsidRDefault="002C3C42" w:rsidP="00ED3D6E">
      <w:pPr>
        <w:pStyle w:val="naisf"/>
        <w:tabs>
          <w:tab w:val="right" w:pos="9000"/>
        </w:tabs>
        <w:spacing w:before="0" w:after="0"/>
        <w:ind w:firstLine="709"/>
        <w:rPr>
          <w:sz w:val="28"/>
          <w:szCs w:val="28"/>
        </w:rPr>
      </w:pPr>
    </w:p>
    <w:p w14:paraId="595FB84B" w14:textId="77777777" w:rsidR="002C3C42" w:rsidRPr="002C3C42" w:rsidRDefault="002C3C42" w:rsidP="00ED3D6E">
      <w:pPr>
        <w:pStyle w:val="naisf"/>
        <w:tabs>
          <w:tab w:val="right" w:pos="9000"/>
        </w:tabs>
        <w:spacing w:before="0" w:after="0"/>
        <w:ind w:firstLine="709"/>
        <w:rPr>
          <w:sz w:val="28"/>
          <w:szCs w:val="28"/>
        </w:rPr>
      </w:pPr>
    </w:p>
    <w:p w14:paraId="482E0125" w14:textId="77777777" w:rsidR="002C3C42" w:rsidRPr="002C3C42" w:rsidRDefault="002C3C42" w:rsidP="00ED3D6E">
      <w:pPr>
        <w:pStyle w:val="naisf"/>
        <w:tabs>
          <w:tab w:val="right" w:pos="9000"/>
        </w:tabs>
        <w:spacing w:before="0" w:after="0"/>
        <w:ind w:firstLine="709"/>
        <w:rPr>
          <w:sz w:val="28"/>
          <w:szCs w:val="28"/>
        </w:rPr>
      </w:pPr>
    </w:p>
    <w:p w14:paraId="27EEB180" w14:textId="77777777" w:rsidR="002C3C42" w:rsidRPr="002C3C42" w:rsidRDefault="002C3C42" w:rsidP="00ED3D6E">
      <w:pPr>
        <w:tabs>
          <w:tab w:val="left" w:pos="6521"/>
          <w:tab w:val="right" w:pos="8820"/>
        </w:tabs>
        <w:spacing w:after="0" w:line="240" w:lineRule="auto"/>
        <w:ind w:firstLine="709"/>
        <w:rPr>
          <w:rFonts w:ascii="Times New Roman" w:hAnsi="Times New Roman"/>
          <w:sz w:val="28"/>
          <w:szCs w:val="28"/>
        </w:rPr>
      </w:pPr>
      <w:r w:rsidRPr="002C3C42">
        <w:rPr>
          <w:rFonts w:ascii="Times New Roman" w:hAnsi="Times New Roman"/>
          <w:sz w:val="28"/>
          <w:szCs w:val="28"/>
        </w:rPr>
        <w:t xml:space="preserve">Vides aizsardzības un </w:t>
      </w:r>
    </w:p>
    <w:p w14:paraId="0B1C32CD" w14:textId="77777777" w:rsidR="002C3C42" w:rsidRPr="002C3C42" w:rsidRDefault="002C3C42" w:rsidP="00ED3D6E">
      <w:pPr>
        <w:tabs>
          <w:tab w:val="left" w:pos="6521"/>
          <w:tab w:val="right" w:pos="8820"/>
        </w:tabs>
        <w:spacing w:after="0" w:line="240" w:lineRule="auto"/>
        <w:ind w:firstLine="709"/>
        <w:rPr>
          <w:rFonts w:ascii="Times New Roman" w:hAnsi="Times New Roman"/>
          <w:sz w:val="28"/>
          <w:szCs w:val="28"/>
        </w:rPr>
      </w:pPr>
      <w:r w:rsidRPr="002C3C42">
        <w:rPr>
          <w:rFonts w:ascii="Times New Roman" w:hAnsi="Times New Roman"/>
          <w:sz w:val="28"/>
          <w:szCs w:val="28"/>
        </w:rPr>
        <w:t>reģionālās attīstības ministrs</w:t>
      </w:r>
      <w:r w:rsidRPr="002C3C42">
        <w:rPr>
          <w:rFonts w:ascii="Times New Roman" w:hAnsi="Times New Roman"/>
          <w:sz w:val="28"/>
          <w:szCs w:val="28"/>
        </w:rPr>
        <w:tab/>
        <w:t>Kaspars Gerhards</w:t>
      </w:r>
    </w:p>
    <w:sectPr w:rsidR="002C3C42" w:rsidRPr="002C3C42" w:rsidSect="002C3C42">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33A0" w14:textId="77777777" w:rsidR="006B30C8" w:rsidRDefault="001354D9">
      <w:pPr>
        <w:spacing w:after="0" w:line="240" w:lineRule="auto"/>
      </w:pPr>
      <w:r>
        <w:separator/>
      </w:r>
    </w:p>
  </w:endnote>
  <w:endnote w:type="continuationSeparator" w:id="0">
    <w:p w14:paraId="143F33A2" w14:textId="77777777" w:rsidR="006B30C8" w:rsidRDefault="0013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8309" w14:textId="77777777" w:rsidR="002C3C42" w:rsidRPr="002C3C42" w:rsidRDefault="002C3C42" w:rsidP="002C3C42">
    <w:pPr>
      <w:pStyle w:val="Footer"/>
      <w:spacing w:after="0" w:line="240" w:lineRule="auto"/>
      <w:rPr>
        <w:rFonts w:ascii="Times New Roman" w:hAnsi="Times New Roman"/>
        <w:sz w:val="16"/>
        <w:szCs w:val="16"/>
      </w:rPr>
    </w:pPr>
    <w:r>
      <w:rPr>
        <w:rFonts w:ascii="Times New Roman" w:hAnsi="Times New Roman"/>
        <w:sz w:val="16"/>
        <w:szCs w:val="16"/>
      </w:rPr>
      <w:t>N0798_7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083D" w14:textId="0FC73F16" w:rsidR="002C3C42" w:rsidRPr="002C3C42" w:rsidRDefault="002C3C42" w:rsidP="002C3C42">
    <w:pPr>
      <w:pStyle w:val="Footer"/>
      <w:spacing w:after="0" w:line="240" w:lineRule="auto"/>
      <w:rPr>
        <w:rFonts w:ascii="Times New Roman" w:hAnsi="Times New Roman"/>
        <w:sz w:val="16"/>
        <w:szCs w:val="16"/>
      </w:rPr>
    </w:pPr>
    <w:r>
      <w:rPr>
        <w:rFonts w:ascii="Times New Roman" w:hAnsi="Times New Roman"/>
        <w:sz w:val="16"/>
        <w:szCs w:val="16"/>
      </w:rPr>
      <w:t>N0798_7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339C" w14:textId="77777777" w:rsidR="006B30C8" w:rsidRDefault="001354D9">
      <w:pPr>
        <w:spacing w:after="0" w:line="240" w:lineRule="auto"/>
      </w:pPr>
      <w:r>
        <w:separator/>
      </w:r>
    </w:p>
  </w:footnote>
  <w:footnote w:type="continuationSeparator" w:id="0">
    <w:p w14:paraId="143F339E" w14:textId="77777777" w:rsidR="006B30C8" w:rsidRDefault="0013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17222"/>
      <w:docPartObj>
        <w:docPartGallery w:val="Page Numbers (Top of Page)"/>
        <w:docPartUnique/>
      </w:docPartObj>
    </w:sdtPr>
    <w:sdtEndPr>
      <w:rPr>
        <w:rFonts w:ascii="Times New Roman" w:hAnsi="Times New Roman"/>
        <w:sz w:val="24"/>
        <w:szCs w:val="24"/>
      </w:rPr>
    </w:sdtEndPr>
    <w:sdtContent>
      <w:p w14:paraId="143F3395" w14:textId="579EA056" w:rsidR="0087373E" w:rsidRPr="0029581B" w:rsidRDefault="001354D9" w:rsidP="0029581B">
        <w:pPr>
          <w:pStyle w:val="Header"/>
          <w:spacing w:after="0" w:line="240" w:lineRule="auto"/>
          <w:jc w:val="center"/>
          <w:rPr>
            <w:rFonts w:ascii="Times New Roman" w:hAnsi="Times New Roman"/>
            <w:sz w:val="24"/>
            <w:szCs w:val="24"/>
          </w:rPr>
        </w:pPr>
        <w:r w:rsidRPr="0029581B">
          <w:rPr>
            <w:rFonts w:ascii="Times New Roman" w:hAnsi="Times New Roman"/>
            <w:sz w:val="24"/>
            <w:szCs w:val="24"/>
          </w:rPr>
          <w:fldChar w:fldCharType="begin"/>
        </w:r>
        <w:r w:rsidRPr="0029581B">
          <w:rPr>
            <w:rFonts w:ascii="Times New Roman" w:hAnsi="Times New Roman"/>
            <w:sz w:val="24"/>
            <w:szCs w:val="24"/>
          </w:rPr>
          <w:instrText xml:space="preserve"> PAGE   \* MERGEFORMAT </w:instrText>
        </w:r>
        <w:r w:rsidRPr="0029581B">
          <w:rPr>
            <w:rFonts w:ascii="Times New Roman" w:hAnsi="Times New Roman"/>
            <w:sz w:val="24"/>
            <w:szCs w:val="24"/>
          </w:rPr>
          <w:fldChar w:fldCharType="separate"/>
        </w:r>
        <w:r w:rsidR="00E70396">
          <w:rPr>
            <w:rFonts w:ascii="Times New Roman" w:hAnsi="Times New Roman"/>
            <w:noProof/>
            <w:sz w:val="24"/>
            <w:szCs w:val="24"/>
          </w:rPr>
          <w:t>2</w:t>
        </w:r>
        <w:r w:rsidRPr="0029581B">
          <w:rPr>
            <w:rFonts w:ascii="Times New Roman" w:hAnsi="Times New Roman"/>
            <w:noProof/>
            <w:sz w:val="24"/>
            <w:szCs w:val="24"/>
          </w:rPr>
          <w:fldChar w:fldCharType="end"/>
        </w:r>
      </w:p>
    </w:sdtContent>
  </w:sdt>
  <w:p w14:paraId="143F3396" w14:textId="77777777" w:rsidR="0087373E" w:rsidRDefault="00426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05EA" w14:textId="77777777" w:rsidR="002C3C42" w:rsidRDefault="002C3C42">
    <w:pPr>
      <w:pStyle w:val="Header"/>
      <w:rPr>
        <w:rFonts w:ascii="Times New Roman" w:hAnsi="Times New Roman"/>
        <w:sz w:val="24"/>
        <w:szCs w:val="24"/>
      </w:rPr>
    </w:pPr>
  </w:p>
  <w:p w14:paraId="0982EAAD" w14:textId="2749E8E2" w:rsidR="002C3C42" w:rsidRPr="002C3C42" w:rsidRDefault="002C3C42">
    <w:pPr>
      <w:pStyle w:val="Header"/>
      <w:rPr>
        <w:rFonts w:ascii="Times New Roman" w:hAnsi="Times New Roman"/>
        <w:sz w:val="24"/>
        <w:szCs w:val="24"/>
      </w:rPr>
    </w:pPr>
    <w:r w:rsidRPr="002C3C42">
      <w:rPr>
        <w:rFonts w:ascii="Times New Roman" w:hAnsi="Times New Roman"/>
        <w:noProof/>
        <w:sz w:val="32"/>
        <w:szCs w:val="32"/>
        <w:lang w:eastAsia="lv-LV"/>
      </w:rPr>
      <w:drawing>
        <wp:inline distT="0" distB="0" distL="0" distR="0" wp14:anchorId="5977E0B2" wp14:editId="35E7689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608"/>
    <w:multiLevelType w:val="hybridMultilevel"/>
    <w:tmpl w:val="E44A6794"/>
    <w:lvl w:ilvl="0" w:tplc="8842B2D6">
      <w:start w:val="1"/>
      <w:numFmt w:val="decimal"/>
      <w:lvlText w:val="%1."/>
      <w:lvlJc w:val="left"/>
      <w:pPr>
        <w:ind w:left="720" w:hanging="360"/>
      </w:pPr>
      <w:rPr>
        <w:rFonts w:hint="default"/>
      </w:rPr>
    </w:lvl>
    <w:lvl w:ilvl="1" w:tplc="3C421FC6" w:tentative="1">
      <w:start w:val="1"/>
      <w:numFmt w:val="lowerLetter"/>
      <w:lvlText w:val="%2."/>
      <w:lvlJc w:val="left"/>
      <w:pPr>
        <w:ind w:left="1440" w:hanging="360"/>
      </w:pPr>
    </w:lvl>
    <w:lvl w:ilvl="2" w:tplc="51E064B4" w:tentative="1">
      <w:start w:val="1"/>
      <w:numFmt w:val="lowerRoman"/>
      <w:lvlText w:val="%3."/>
      <w:lvlJc w:val="right"/>
      <w:pPr>
        <w:ind w:left="2160" w:hanging="180"/>
      </w:pPr>
    </w:lvl>
    <w:lvl w:ilvl="3" w:tplc="A53A4DEA" w:tentative="1">
      <w:start w:val="1"/>
      <w:numFmt w:val="decimal"/>
      <w:lvlText w:val="%4."/>
      <w:lvlJc w:val="left"/>
      <w:pPr>
        <w:ind w:left="2880" w:hanging="360"/>
      </w:pPr>
    </w:lvl>
    <w:lvl w:ilvl="4" w:tplc="8C287E14" w:tentative="1">
      <w:start w:val="1"/>
      <w:numFmt w:val="lowerLetter"/>
      <w:lvlText w:val="%5."/>
      <w:lvlJc w:val="left"/>
      <w:pPr>
        <w:ind w:left="3600" w:hanging="360"/>
      </w:pPr>
    </w:lvl>
    <w:lvl w:ilvl="5" w:tplc="43486C7C" w:tentative="1">
      <w:start w:val="1"/>
      <w:numFmt w:val="lowerRoman"/>
      <w:lvlText w:val="%6."/>
      <w:lvlJc w:val="right"/>
      <w:pPr>
        <w:ind w:left="4320" w:hanging="180"/>
      </w:pPr>
    </w:lvl>
    <w:lvl w:ilvl="6" w:tplc="3EA6B61A" w:tentative="1">
      <w:start w:val="1"/>
      <w:numFmt w:val="decimal"/>
      <w:lvlText w:val="%7."/>
      <w:lvlJc w:val="left"/>
      <w:pPr>
        <w:ind w:left="5040" w:hanging="360"/>
      </w:pPr>
    </w:lvl>
    <w:lvl w:ilvl="7" w:tplc="BB1EFC2C" w:tentative="1">
      <w:start w:val="1"/>
      <w:numFmt w:val="lowerLetter"/>
      <w:lvlText w:val="%8."/>
      <w:lvlJc w:val="left"/>
      <w:pPr>
        <w:ind w:left="5760" w:hanging="360"/>
      </w:pPr>
    </w:lvl>
    <w:lvl w:ilvl="8" w:tplc="E9B0C510" w:tentative="1">
      <w:start w:val="1"/>
      <w:numFmt w:val="lowerRoman"/>
      <w:lvlText w:val="%9."/>
      <w:lvlJc w:val="right"/>
      <w:pPr>
        <w:ind w:left="6480" w:hanging="180"/>
      </w:pPr>
    </w:lvl>
  </w:abstractNum>
  <w:abstractNum w:abstractNumId="1">
    <w:nsid w:val="47ED0498"/>
    <w:multiLevelType w:val="hybridMultilevel"/>
    <w:tmpl w:val="F6941506"/>
    <w:lvl w:ilvl="0" w:tplc="2CAAE666">
      <w:start w:val="1"/>
      <w:numFmt w:val="decimal"/>
      <w:lvlText w:val="%1."/>
      <w:lvlJc w:val="left"/>
      <w:pPr>
        <w:ind w:left="1080" w:hanging="360"/>
      </w:pPr>
    </w:lvl>
    <w:lvl w:ilvl="1" w:tplc="61E2AD2C" w:tentative="1">
      <w:start w:val="1"/>
      <w:numFmt w:val="lowerLetter"/>
      <w:lvlText w:val="%2."/>
      <w:lvlJc w:val="left"/>
      <w:pPr>
        <w:ind w:left="1800" w:hanging="360"/>
      </w:pPr>
    </w:lvl>
    <w:lvl w:ilvl="2" w:tplc="23C0D0E4" w:tentative="1">
      <w:start w:val="1"/>
      <w:numFmt w:val="lowerRoman"/>
      <w:lvlText w:val="%3."/>
      <w:lvlJc w:val="right"/>
      <w:pPr>
        <w:ind w:left="2520" w:hanging="180"/>
      </w:pPr>
    </w:lvl>
    <w:lvl w:ilvl="3" w:tplc="3282FCBE" w:tentative="1">
      <w:start w:val="1"/>
      <w:numFmt w:val="decimal"/>
      <w:lvlText w:val="%4."/>
      <w:lvlJc w:val="left"/>
      <w:pPr>
        <w:ind w:left="3240" w:hanging="360"/>
      </w:pPr>
    </w:lvl>
    <w:lvl w:ilvl="4" w:tplc="9998D7CC" w:tentative="1">
      <w:start w:val="1"/>
      <w:numFmt w:val="lowerLetter"/>
      <w:lvlText w:val="%5."/>
      <w:lvlJc w:val="left"/>
      <w:pPr>
        <w:ind w:left="3960" w:hanging="360"/>
      </w:pPr>
    </w:lvl>
    <w:lvl w:ilvl="5" w:tplc="51B04458" w:tentative="1">
      <w:start w:val="1"/>
      <w:numFmt w:val="lowerRoman"/>
      <w:lvlText w:val="%6."/>
      <w:lvlJc w:val="right"/>
      <w:pPr>
        <w:ind w:left="4680" w:hanging="180"/>
      </w:pPr>
    </w:lvl>
    <w:lvl w:ilvl="6" w:tplc="3E188B1A" w:tentative="1">
      <w:start w:val="1"/>
      <w:numFmt w:val="decimal"/>
      <w:lvlText w:val="%7."/>
      <w:lvlJc w:val="left"/>
      <w:pPr>
        <w:ind w:left="5400" w:hanging="360"/>
      </w:pPr>
    </w:lvl>
    <w:lvl w:ilvl="7" w:tplc="E39A0E10" w:tentative="1">
      <w:start w:val="1"/>
      <w:numFmt w:val="lowerLetter"/>
      <w:lvlText w:val="%8."/>
      <w:lvlJc w:val="left"/>
      <w:pPr>
        <w:ind w:left="6120" w:hanging="360"/>
      </w:pPr>
    </w:lvl>
    <w:lvl w:ilvl="8" w:tplc="FC90A8A6" w:tentative="1">
      <w:start w:val="1"/>
      <w:numFmt w:val="lowerRoman"/>
      <w:lvlText w:val="%9."/>
      <w:lvlJc w:val="right"/>
      <w:pPr>
        <w:ind w:left="6840" w:hanging="180"/>
      </w:pPr>
    </w:lvl>
  </w:abstractNum>
  <w:abstractNum w:abstractNumId="2">
    <w:nsid w:val="5A826826"/>
    <w:multiLevelType w:val="hybridMultilevel"/>
    <w:tmpl w:val="ACFE3682"/>
    <w:lvl w:ilvl="0" w:tplc="B8A29C5C">
      <w:start w:val="1"/>
      <w:numFmt w:val="decimal"/>
      <w:lvlText w:val="%1."/>
      <w:lvlJc w:val="left"/>
      <w:pPr>
        <w:ind w:left="1080" w:hanging="360"/>
      </w:pPr>
    </w:lvl>
    <w:lvl w:ilvl="1" w:tplc="1BFE5764" w:tentative="1">
      <w:start w:val="1"/>
      <w:numFmt w:val="lowerLetter"/>
      <w:lvlText w:val="%2."/>
      <w:lvlJc w:val="left"/>
      <w:pPr>
        <w:ind w:left="1800" w:hanging="360"/>
      </w:pPr>
    </w:lvl>
    <w:lvl w:ilvl="2" w:tplc="296C97A8" w:tentative="1">
      <w:start w:val="1"/>
      <w:numFmt w:val="lowerRoman"/>
      <w:lvlText w:val="%3."/>
      <w:lvlJc w:val="right"/>
      <w:pPr>
        <w:ind w:left="2520" w:hanging="180"/>
      </w:pPr>
    </w:lvl>
    <w:lvl w:ilvl="3" w:tplc="B364B9E0" w:tentative="1">
      <w:start w:val="1"/>
      <w:numFmt w:val="decimal"/>
      <w:lvlText w:val="%4."/>
      <w:lvlJc w:val="left"/>
      <w:pPr>
        <w:ind w:left="3240" w:hanging="360"/>
      </w:pPr>
    </w:lvl>
    <w:lvl w:ilvl="4" w:tplc="5D1C7C12" w:tentative="1">
      <w:start w:val="1"/>
      <w:numFmt w:val="lowerLetter"/>
      <w:lvlText w:val="%5."/>
      <w:lvlJc w:val="left"/>
      <w:pPr>
        <w:ind w:left="3960" w:hanging="360"/>
      </w:pPr>
    </w:lvl>
    <w:lvl w:ilvl="5" w:tplc="35660182" w:tentative="1">
      <w:start w:val="1"/>
      <w:numFmt w:val="lowerRoman"/>
      <w:lvlText w:val="%6."/>
      <w:lvlJc w:val="right"/>
      <w:pPr>
        <w:ind w:left="4680" w:hanging="180"/>
      </w:pPr>
    </w:lvl>
    <w:lvl w:ilvl="6" w:tplc="50E03A70" w:tentative="1">
      <w:start w:val="1"/>
      <w:numFmt w:val="decimal"/>
      <w:lvlText w:val="%7."/>
      <w:lvlJc w:val="left"/>
      <w:pPr>
        <w:ind w:left="5400" w:hanging="360"/>
      </w:pPr>
    </w:lvl>
    <w:lvl w:ilvl="7" w:tplc="3F7A786C" w:tentative="1">
      <w:start w:val="1"/>
      <w:numFmt w:val="lowerLetter"/>
      <w:lvlText w:val="%8."/>
      <w:lvlJc w:val="left"/>
      <w:pPr>
        <w:ind w:left="6120" w:hanging="360"/>
      </w:pPr>
    </w:lvl>
    <w:lvl w:ilvl="8" w:tplc="3F4EEEBA" w:tentative="1">
      <w:start w:val="1"/>
      <w:numFmt w:val="lowerRoman"/>
      <w:lvlText w:val="%9."/>
      <w:lvlJc w:val="right"/>
      <w:pPr>
        <w:ind w:left="6840" w:hanging="180"/>
      </w:pPr>
    </w:lvl>
  </w:abstractNum>
  <w:abstractNum w:abstractNumId="3">
    <w:nsid w:val="6EE75D9E"/>
    <w:multiLevelType w:val="hybridMultilevel"/>
    <w:tmpl w:val="8612CA24"/>
    <w:lvl w:ilvl="0" w:tplc="E8EADB7E">
      <w:start w:val="1"/>
      <w:numFmt w:val="decimal"/>
      <w:lvlText w:val="%1."/>
      <w:lvlJc w:val="left"/>
      <w:pPr>
        <w:ind w:left="1080" w:hanging="360"/>
      </w:pPr>
    </w:lvl>
    <w:lvl w:ilvl="1" w:tplc="137A77C4" w:tentative="1">
      <w:start w:val="1"/>
      <w:numFmt w:val="lowerLetter"/>
      <w:lvlText w:val="%2."/>
      <w:lvlJc w:val="left"/>
      <w:pPr>
        <w:ind w:left="1800" w:hanging="360"/>
      </w:pPr>
    </w:lvl>
    <w:lvl w:ilvl="2" w:tplc="27BA67BC" w:tentative="1">
      <w:start w:val="1"/>
      <w:numFmt w:val="lowerRoman"/>
      <w:lvlText w:val="%3."/>
      <w:lvlJc w:val="right"/>
      <w:pPr>
        <w:ind w:left="2520" w:hanging="180"/>
      </w:pPr>
    </w:lvl>
    <w:lvl w:ilvl="3" w:tplc="17EE4BA4" w:tentative="1">
      <w:start w:val="1"/>
      <w:numFmt w:val="decimal"/>
      <w:lvlText w:val="%4."/>
      <w:lvlJc w:val="left"/>
      <w:pPr>
        <w:ind w:left="3240" w:hanging="360"/>
      </w:pPr>
    </w:lvl>
    <w:lvl w:ilvl="4" w:tplc="5F6E6040" w:tentative="1">
      <w:start w:val="1"/>
      <w:numFmt w:val="lowerLetter"/>
      <w:lvlText w:val="%5."/>
      <w:lvlJc w:val="left"/>
      <w:pPr>
        <w:ind w:left="3960" w:hanging="360"/>
      </w:pPr>
    </w:lvl>
    <w:lvl w:ilvl="5" w:tplc="EBD03FAC" w:tentative="1">
      <w:start w:val="1"/>
      <w:numFmt w:val="lowerRoman"/>
      <w:lvlText w:val="%6."/>
      <w:lvlJc w:val="right"/>
      <w:pPr>
        <w:ind w:left="4680" w:hanging="180"/>
      </w:pPr>
    </w:lvl>
    <w:lvl w:ilvl="6" w:tplc="1CD2EC02" w:tentative="1">
      <w:start w:val="1"/>
      <w:numFmt w:val="decimal"/>
      <w:lvlText w:val="%7."/>
      <w:lvlJc w:val="left"/>
      <w:pPr>
        <w:ind w:left="5400" w:hanging="360"/>
      </w:pPr>
    </w:lvl>
    <w:lvl w:ilvl="7" w:tplc="CDEA0520" w:tentative="1">
      <w:start w:val="1"/>
      <w:numFmt w:val="lowerLetter"/>
      <w:lvlText w:val="%8."/>
      <w:lvlJc w:val="left"/>
      <w:pPr>
        <w:ind w:left="6120" w:hanging="360"/>
      </w:pPr>
    </w:lvl>
    <w:lvl w:ilvl="8" w:tplc="E28EE950"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DC"/>
    <w:rsid w:val="001354D9"/>
    <w:rsid w:val="0029581B"/>
    <w:rsid w:val="002C3C42"/>
    <w:rsid w:val="003375D7"/>
    <w:rsid w:val="003E2E39"/>
    <w:rsid w:val="00426161"/>
    <w:rsid w:val="00581EDC"/>
    <w:rsid w:val="006B30C8"/>
    <w:rsid w:val="0074449E"/>
    <w:rsid w:val="007E503C"/>
    <w:rsid w:val="008E62DC"/>
    <w:rsid w:val="009C404F"/>
    <w:rsid w:val="00A91453"/>
    <w:rsid w:val="00B84FBF"/>
    <w:rsid w:val="00B86AFB"/>
    <w:rsid w:val="00D1512D"/>
    <w:rsid w:val="00D9551B"/>
    <w:rsid w:val="00E70396"/>
    <w:rsid w:val="00ED3D6E"/>
    <w:rsid w:val="00ED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B1829"/>
    <w:rPr>
      <w:sz w:val="16"/>
      <w:szCs w:val="16"/>
    </w:rPr>
  </w:style>
  <w:style w:type="paragraph" w:styleId="CommentText">
    <w:name w:val="annotation text"/>
    <w:basedOn w:val="Normal"/>
    <w:link w:val="CommentTextChar"/>
    <w:uiPriority w:val="99"/>
    <w:unhideWhenUsed/>
    <w:rsid w:val="007B1829"/>
    <w:rPr>
      <w:sz w:val="20"/>
      <w:szCs w:val="20"/>
    </w:rPr>
  </w:style>
  <w:style w:type="character" w:customStyle="1" w:styleId="CommentTextChar">
    <w:name w:val="Comment Text Char"/>
    <w:link w:val="CommentText"/>
    <w:uiPriority w:val="99"/>
    <w:rsid w:val="007B1829"/>
    <w:rPr>
      <w:lang w:eastAsia="en-US"/>
    </w:rPr>
  </w:style>
  <w:style w:type="paragraph" w:styleId="CommentSubject">
    <w:name w:val="annotation subject"/>
    <w:basedOn w:val="CommentText"/>
    <w:next w:val="CommentText"/>
    <w:link w:val="CommentSubjectChar"/>
    <w:uiPriority w:val="99"/>
    <w:semiHidden/>
    <w:unhideWhenUsed/>
    <w:rsid w:val="007B1829"/>
    <w:rPr>
      <w:b/>
      <w:bCs/>
    </w:rPr>
  </w:style>
  <w:style w:type="character" w:customStyle="1" w:styleId="CommentSubjectChar">
    <w:name w:val="Comment Subject Char"/>
    <w:link w:val="CommentSubject"/>
    <w:uiPriority w:val="99"/>
    <w:semiHidden/>
    <w:rsid w:val="007B1829"/>
    <w:rPr>
      <w:b/>
      <w:bCs/>
      <w:lang w:eastAsia="en-US"/>
    </w:rPr>
  </w:style>
  <w:style w:type="paragraph" w:styleId="BalloonText">
    <w:name w:val="Balloon Text"/>
    <w:basedOn w:val="Normal"/>
    <w:link w:val="BalloonTextChar"/>
    <w:uiPriority w:val="99"/>
    <w:semiHidden/>
    <w:unhideWhenUsed/>
    <w:rsid w:val="007B18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29"/>
    <w:rPr>
      <w:rFonts w:ascii="Tahoma" w:hAnsi="Tahoma" w:cs="Tahoma"/>
      <w:sz w:val="16"/>
      <w:szCs w:val="16"/>
      <w:lang w:eastAsia="en-US"/>
    </w:rPr>
  </w:style>
  <w:style w:type="paragraph" w:styleId="Header">
    <w:name w:val="header"/>
    <w:basedOn w:val="Normal"/>
    <w:link w:val="HeaderChar"/>
    <w:uiPriority w:val="99"/>
    <w:unhideWhenUsed/>
    <w:rsid w:val="00645ADB"/>
    <w:pPr>
      <w:tabs>
        <w:tab w:val="center" w:pos="4153"/>
        <w:tab w:val="right" w:pos="8306"/>
      </w:tabs>
    </w:pPr>
  </w:style>
  <w:style w:type="character" w:customStyle="1" w:styleId="HeaderChar">
    <w:name w:val="Header Char"/>
    <w:link w:val="Header"/>
    <w:uiPriority w:val="99"/>
    <w:rsid w:val="00645ADB"/>
    <w:rPr>
      <w:sz w:val="22"/>
      <w:szCs w:val="22"/>
      <w:lang w:eastAsia="en-US"/>
    </w:rPr>
  </w:style>
  <w:style w:type="paragraph" w:styleId="Footer">
    <w:name w:val="footer"/>
    <w:basedOn w:val="Normal"/>
    <w:link w:val="FooterChar"/>
    <w:uiPriority w:val="99"/>
    <w:unhideWhenUsed/>
    <w:rsid w:val="00645ADB"/>
    <w:pPr>
      <w:tabs>
        <w:tab w:val="center" w:pos="4153"/>
        <w:tab w:val="right" w:pos="8306"/>
      </w:tabs>
    </w:pPr>
  </w:style>
  <w:style w:type="character" w:customStyle="1" w:styleId="FooterChar">
    <w:name w:val="Footer Char"/>
    <w:link w:val="Footer"/>
    <w:uiPriority w:val="99"/>
    <w:rsid w:val="00645ADB"/>
    <w:rPr>
      <w:sz w:val="22"/>
      <w:szCs w:val="22"/>
      <w:lang w:eastAsia="en-US"/>
    </w:rPr>
  </w:style>
  <w:style w:type="paragraph" w:styleId="BodyTextIndent3">
    <w:name w:val="Body Text Indent 3"/>
    <w:basedOn w:val="Normal"/>
    <w:link w:val="BodyTextIndent3Char"/>
    <w:rsid w:val="000F510E"/>
    <w:pPr>
      <w:spacing w:after="0" w:line="240" w:lineRule="auto"/>
      <w:ind w:right="-109" w:firstLine="720"/>
      <w:jc w:val="both"/>
    </w:pPr>
    <w:rPr>
      <w:rFonts w:ascii="Times New Roman" w:eastAsia="Times New Roman" w:hAnsi="Times New Roman"/>
      <w:sz w:val="28"/>
      <w:szCs w:val="24"/>
    </w:rPr>
  </w:style>
  <w:style w:type="character" w:customStyle="1" w:styleId="BodyTextIndent3Char">
    <w:name w:val="Body Text Indent 3 Char"/>
    <w:basedOn w:val="DefaultParagraphFont"/>
    <w:link w:val="BodyTextIndent3"/>
    <w:rsid w:val="000F510E"/>
    <w:rPr>
      <w:rFonts w:ascii="Times New Roman" w:eastAsia="Times New Roman" w:hAnsi="Times New Roman"/>
      <w:sz w:val="28"/>
      <w:szCs w:val="24"/>
      <w:lang w:eastAsia="en-US"/>
    </w:rPr>
  </w:style>
  <w:style w:type="paragraph" w:customStyle="1" w:styleId="tv213limenis2">
    <w:name w:val="tv213 limenis2"/>
    <w:basedOn w:val="Normal"/>
    <w:rsid w:val="0007021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f">
    <w:name w:val="naisf"/>
    <w:basedOn w:val="Normal"/>
    <w:rsid w:val="00D76985"/>
    <w:pPr>
      <w:suppressAutoHyphens/>
      <w:spacing w:before="100" w:after="100" w:line="240" w:lineRule="auto"/>
      <w:jc w:val="both"/>
    </w:pPr>
    <w:rPr>
      <w:rFonts w:ascii="Times New Roman" w:eastAsia="Times New Roman" w:hAnsi="Times New Roman"/>
      <w:sz w:val="24"/>
      <w:szCs w:val="20"/>
      <w:lang w:val="en-US" w:eastAsia="ar-SA"/>
    </w:rPr>
  </w:style>
  <w:style w:type="character" w:styleId="Hyperlink">
    <w:name w:val="Hyperlink"/>
    <w:uiPriority w:val="99"/>
    <w:rsid w:val="001331D5"/>
    <w:rPr>
      <w:color w:val="0000FF"/>
      <w:u w:val="single"/>
    </w:rPr>
  </w:style>
  <w:style w:type="paragraph" w:customStyle="1" w:styleId="tv213tvp">
    <w:name w:val="tv213 tvp"/>
    <w:basedOn w:val="Normal"/>
    <w:rsid w:val="001331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2">
    <w:name w:val="tv212"/>
    <w:basedOn w:val="Normal"/>
    <w:rsid w:val="00190A7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
    <w:name w:val="tv213"/>
    <w:basedOn w:val="Normal"/>
    <w:rsid w:val="0083201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91516"/>
  </w:style>
  <w:style w:type="paragraph" w:styleId="Title">
    <w:name w:val="Title"/>
    <w:basedOn w:val="Normal"/>
    <w:link w:val="TitleChar"/>
    <w:qFormat/>
    <w:rsid w:val="00171F47"/>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71F47"/>
    <w:rPr>
      <w:rFonts w:ascii="Times New Roman" w:eastAsia="Times New Roman" w:hAnsi="Times New Roman"/>
      <w:b/>
      <w:bCs/>
      <w:sz w:val="24"/>
      <w:szCs w:val="24"/>
      <w:lang w:eastAsia="en-US"/>
    </w:rPr>
  </w:style>
  <w:style w:type="table" w:styleId="TableGrid">
    <w:name w:val="Table Grid"/>
    <w:basedOn w:val="TableNormal"/>
    <w:uiPriority w:val="59"/>
    <w:rsid w:val="00B31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3B3"/>
    <w:rPr>
      <w:color w:val="800080" w:themeColor="followedHyperlink"/>
      <w:u w:val="single"/>
    </w:rPr>
  </w:style>
  <w:style w:type="paragraph" w:styleId="NormalWeb">
    <w:name w:val="Normal (Web)"/>
    <w:basedOn w:val="Normal"/>
    <w:uiPriority w:val="99"/>
    <w:unhideWhenUsed/>
    <w:rsid w:val="00235DE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235DEC"/>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6B5EE0"/>
    <w:pPr>
      <w:spacing w:after="0" w:line="240" w:lineRule="auto"/>
      <w:ind w:left="720"/>
    </w:pPr>
    <w:rPr>
      <w:rFonts w:eastAsiaTheme="minorHAns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B1829"/>
    <w:rPr>
      <w:sz w:val="16"/>
      <w:szCs w:val="16"/>
    </w:rPr>
  </w:style>
  <w:style w:type="paragraph" w:styleId="CommentText">
    <w:name w:val="annotation text"/>
    <w:basedOn w:val="Normal"/>
    <w:link w:val="CommentTextChar"/>
    <w:uiPriority w:val="99"/>
    <w:unhideWhenUsed/>
    <w:rsid w:val="007B1829"/>
    <w:rPr>
      <w:sz w:val="20"/>
      <w:szCs w:val="20"/>
    </w:rPr>
  </w:style>
  <w:style w:type="character" w:customStyle="1" w:styleId="CommentTextChar">
    <w:name w:val="Comment Text Char"/>
    <w:link w:val="CommentText"/>
    <w:uiPriority w:val="99"/>
    <w:rsid w:val="007B1829"/>
    <w:rPr>
      <w:lang w:eastAsia="en-US"/>
    </w:rPr>
  </w:style>
  <w:style w:type="paragraph" w:styleId="CommentSubject">
    <w:name w:val="annotation subject"/>
    <w:basedOn w:val="CommentText"/>
    <w:next w:val="CommentText"/>
    <w:link w:val="CommentSubjectChar"/>
    <w:uiPriority w:val="99"/>
    <w:semiHidden/>
    <w:unhideWhenUsed/>
    <w:rsid w:val="007B1829"/>
    <w:rPr>
      <w:b/>
      <w:bCs/>
    </w:rPr>
  </w:style>
  <w:style w:type="character" w:customStyle="1" w:styleId="CommentSubjectChar">
    <w:name w:val="Comment Subject Char"/>
    <w:link w:val="CommentSubject"/>
    <w:uiPriority w:val="99"/>
    <w:semiHidden/>
    <w:rsid w:val="007B1829"/>
    <w:rPr>
      <w:b/>
      <w:bCs/>
      <w:lang w:eastAsia="en-US"/>
    </w:rPr>
  </w:style>
  <w:style w:type="paragraph" w:styleId="BalloonText">
    <w:name w:val="Balloon Text"/>
    <w:basedOn w:val="Normal"/>
    <w:link w:val="BalloonTextChar"/>
    <w:uiPriority w:val="99"/>
    <w:semiHidden/>
    <w:unhideWhenUsed/>
    <w:rsid w:val="007B18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29"/>
    <w:rPr>
      <w:rFonts w:ascii="Tahoma" w:hAnsi="Tahoma" w:cs="Tahoma"/>
      <w:sz w:val="16"/>
      <w:szCs w:val="16"/>
      <w:lang w:eastAsia="en-US"/>
    </w:rPr>
  </w:style>
  <w:style w:type="paragraph" w:styleId="Header">
    <w:name w:val="header"/>
    <w:basedOn w:val="Normal"/>
    <w:link w:val="HeaderChar"/>
    <w:uiPriority w:val="99"/>
    <w:unhideWhenUsed/>
    <w:rsid w:val="00645ADB"/>
    <w:pPr>
      <w:tabs>
        <w:tab w:val="center" w:pos="4153"/>
        <w:tab w:val="right" w:pos="8306"/>
      </w:tabs>
    </w:pPr>
  </w:style>
  <w:style w:type="character" w:customStyle="1" w:styleId="HeaderChar">
    <w:name w:val="Header Char"/>
    <w:link w:val="Header"/>
    <w:uiPriority w:val="99"/>
    <w:rsid w:val="00645ADB"/>
    <w:rPr>
      <w:sz w:val="22"/>
      <w:szCs w:val="22"/>
      <w:lang w:eastAsia="en-US"/>
    </w:rPr>
  </w:style>
  <w:style w:type="paragraph" w:styleId="Footer">
    <w:name w:val="footer"/>
    <w:basedOn w:val="Normal"/>
    <w:link w:val="FooterChar"/>
    <w:uiPriority w:val="99"/>
    <w:unhideWhenUsed/>
    <w:rsid w:val="00645ADB"/>
    <w:pPr>
      <w:tabs>
        <w:tab w:val="center" w:pos="4153"/>
        <w:tab w:val="right" w:pos="8306"/>
      </w:tabs>
    </w:pPr>
  </w:style>
  <w:style w:type="character" w:customStyle="1" w:styleId="FooterChar">
    <w:name w:val="Footer Char"/>
    <w:link w:val="Footer"/>
    <w:uiPriority w:val="99"/>
    <w:rsid w:val="00645ADB"/>
    <w:rPr>
      <w:sz w:val="22"/>
      <w:szCs w:val="22"/>
      <w:lang w:eastAsia="en-US"/>
    </w:rPr>
  </w:style>
  <w:style w:type="paragraph" w:styleId="BodyTextIndent3">
    <w:name w:val="Body Text Indent 3"/>
    <w:basedOn w:val="Normal"/>
    <w:link w:val="BodyTextIndent3Char"/>
    <w:rsid w:val="000F510E"/>
    <w:pPr>
      <w:spacing w:after="0" w:line="240" w:lineRule="auto"/>
      <w:ind w:right="-109" w:firstLine="720"/>
      <w:jc w:val="both"/>
    </w:pPr>
    <w:rPr>
      <w:rFonts w:ascii="Times New Roman" w:eastAsia="Times New Roman" w:hAnsi="Times New Roman"/>
      <w:sz w:val="28"/>
      <w:szCs w:val="24"/>
    </w:rPr>
  </w:style>
  <w:style w:type="character" w:customStyle="1" w:styleId="BodyTextIndent3Char">
    <w:name w:val="Body Text Indent 3 Char"/>
    <w:basedOn w:val="DefaultParagraphFont"/>
    <w:link w:val="BodyTextIndent3"/>
    <w:rsid w:val="000F510E"/>
    <w:rPr>
      <w:rFonts w:ascii="Times New Roman" w:eastAsia="Times New Roman" w:hAnsi="Times New Roman"/>
      <w:sz w:val="28"/>
      <w:szCs w:val="24"/>
      <w:lang w:eastAsia="en-US"/>
    </w:rPr>
  </w:style>
  <w:style w:type="paragraph" w:customStyle="1" w:styleId="tv213limenis2">
    <w:name w:val="tv213 limenis2"/>
    <w:basedOn w:val="Normal"/>
    <w:rsid w:val="0007021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f">
    <w:name w:val="naisf"/>
    <w:basedOn w:val="Normal"/>
    <w:rsid w:val="00D76985"/>
    <w:pPr>
      <w:suppressAutoHyphens/>
      <w:spacing w:before="100" w:after="100" w:line="240" w:lineRule="auto"/>
      <w:jc w:val="both"/>
    </w:pPr>
    <w:rPr>
      <w:rFonts w:ascii="Times New Roman" w:eastAsia="Times New Roman" w:hAnsi="Times New Roman"/>
      <w:sz w:val="24"/>
      <w:szCs w:val="20"/>
      <w:lang w:val="en-US" w:eastAsia="ar-SA"/>
    </w:rPr>
  </w:style>
  <w:style w:type="character" w:styleId="Hyperlink">
    <w:name w:val="Hyperlink"/>
    <w:uiPriority w:val="99"/>
    <w:rsid w:val="001331D5"/>
    <w:rPr>
      <w:color w:val="0000FF"/>
      <w:u w:val="single"/>
    </w:rPr>
  </w:style>
  <w:style w:type="paragraph" w:customStyle="1" w:styleId="tv213tvp">
    <w:name w:val="tv213 tvp"/>
    <w:basedOn w:val="Normal"/>
    <w:rsid w:val="001331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2">
    <w:name w:val="tv212"/>
    <w:basedOn w:val="Normal"/>
    <w:rsid w:val="00190A7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
    <w:name w:val="tv213"/>
    <w:basedOn w:val="Normal"/>
    <w:rsid w:val="0083201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91516"/>
  </w:style>
  <w:style w:type="paragraph" w:styleId="Title">
    <w:name w:val="Title"/>
    <w:basedOn w:val="Normal"/>
    <w:link w:val="TitleChar"/>
    <w:qFormat/>
    <w:rsid w:val="00171F47"/>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71F47"/>
    <w:rPr>
      <w:rFonts w:ascii="Times New Roman" w:eastAsia="Times New Roman" w:hAnsi="Times New Roman"/>
      <w:b/>
      <w:bCs/>
      <w:sz w:val="24"/>
      <w:szCs w:val="24"/>
      <w:lang w:eastAsia="en-US"/>
    </w:rPr>
  </w:style>
  <w:style w:type="table" w:styleId="TableGrid">
    <w:name w:val="Table Grid"/>
    <w:basedOn w:val="TableNormal"/>
    <w:uiPriority w:val="59"/>
    <w:rsid w:val="00B31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3B3"/>
    <w:rPr>
      <w:color w:val="800080" w:themeColor="followedHyperlink"/>
      <w:u w:val="single"/>
    </w:rPr>
  </w:style>
  <w:style w:type="paragraph" w:styleId="NormalWeb">
    <w:name w:val="Normal (Web)"/>
    <w:basedOn w:val="Normal"/>
    <w:uiPriority w:val="99"/>
    <w:unhideWhenUsed/>
    <w:rsid w:val="00235DE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235DEC"/>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6B5EE0"/>
    <w:pPr>
      <w:spacing w:after="0" w:line="240" w:lineRule="auto"/>
      <w:ind w:left="720"/>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1156-0F60-4625-AA70-3C9C8FB6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2173</Words>
  <Characters>1240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Grozījumi_MK_326_"Dabas lieguma "Lielupes palienes plavas" individuālie aizsardzības un izmantošanas noteikumi</vt:lpstr>
    </vt:vector>
  </TitlesOfParts>
  <Company>Microsoft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Grozījumi_MK_326_"Dabas lieguma "Lielupes palienes plavas" individuālie aizsardzības un izmantošanas noteikumi</dc:title>
  <dc:creator>Kristīne Puriņa</dc:creator>
  <cp:lastModifiedBy>Leontīne Babkina</cp:lastModifiedBy>
  <cp:revision>17</cp:revision>
  <cp:lastPrinted>2017-05-24T10:58:00Z</cp:lastPrinted>
  <dcterms:created xsi:type="dcterms:W3CDTF">2017-04-07T12:24:00Z</dcterms:created>
  <dcterms:modified xsi:type="dcterms:W3CDTF">2017-05-31T08:16:00Z</dcterms:modified>
  <cp:category>kristine.purina@varam.gov.lv; tālr.67026587</cp:category>
</cp:coreProperties>
</file>