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02" w:rsidRPr="00C04B02" w:rsidRDefault="00C04B02" w:rsidP="00C04B02">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2017. gada</w:t>
      </w:r>
      <w:proofErr w:type="gramStart"/>
      <w:r w:rsidRPr="00C04B02">
        <w:rPr>
          <w:rFonts w:ascii="Times New Roman" w:eastAsia="Times New Roman" w:hAnsi="Times New Roman" w:cs="Times New Roman"/>
          <w:sz w:val="28"/>
          <w:szCs w:val="28"/>
          <w:lang w:eastAsia="lv-LV"/>
        </w:rPr>
        <w:t xml:space="preserve">     </w:t>
      </w:r>
      <w:proofErr w:type="gramEnd"/>
      <w:r w:rsidRPr="00C04B02">
        <w:rPr>
          <w:rFonts w:ascii="Times New Roman" w:eastAsia="Times New Roman" w:hAnsi="Times New Roman" w:cs="Times New Roman"/>
          <w:sz w:val="28"/>
          <w:szCs w:val="28"/>
          <w:lang w:eastAsia="lv-LV"/>
        </w:rPr>
        <w:tab/>
        <w:t xml:space="preserve">Noteikumi Nr.    </w:t>
      </w:r>
    </w:p>
    <w:p w:rsidR="00C04B02" w:rsidRPr="00C04B02" w:rsidRDefault="00C04B02" w:rsidP="00C04B02">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Rīgā</w:t>
      </w:r>
      <w:r w:rsidRPr="00C04B02">
        <w:rPr>
          <w:rFonts w:ascii="Times New Roman" w:eastAsia="Times New Roman" w:hAnsi="Times New Roman" w:cs="Times New Roman"/>
          <w:sz w:val="28"/>
          <w:szCs w:val="28"/>
          <w:lang w:eastAsia="lv-LV"/>
        </w:rPr>
        <w:tab/>
        <w:t>(prot. Nr.</w:t>
      </w:r>
      <w:proofErr w:type="gramStart"/>
      <w:r w:rsidRPr="00C04B02">
        <w:rPr>
          <w:rFonts w:ascii="Times New Roman" w:eastAsia="Times New Roman" w:hAnsi="Times New Roman" w:cs="Times New Roman"/>
          <w:sz w:val="28"/>
          <w:szCs w:val="28"/>
          <w:lang w:eastAsia="lv-LV"/>
        </w:rPr>
        <w:t>           .</w:t>
      </w:r>
      <w:proofErr w:type="gramEnd"/>
      <w:r w:rsidRPr="00C04B02">
        <w:rPr>
          <w:rFonts w:ascii="Times New Roman" w:eastAsia="Times New Roman" w:hAnsi="Times New Roman" w:cs="Times New Roman"/>
          <w:sz w:val="28"/>
          <w:szCs w:val="28"/>
          <w:lang w:eastAsia="lv-LV"/>
        </w:rPr>
        <w:t>§)</w:t>
      </w:r>
    </w:p>
    <w:p w:rsidR="00C0556D" w:rsidRPr="000C4FAA" w:rsidRDefault="00C0556D" w:rsidP="003B63C7">
      <w:pPr>
        <w:spacing w:after="0" w:line="240" w:lineRule="auto"/>
        <w:jc w:val="center"/>
        <w:rPr>
          <w:rFonts w:ascii="Times New Roman" w:hAnsi="Times New Roman" w:cs="Times New Roman"/>
          <w:b/>
          <w:sz w:val="28"/>
          <w:szCs w:val="28"/>
        </w:rPr>
      </w:pPr>
    </w:p>
    <w:p w:rsidR="00A02AE2" w:rsidRPr="000C4FAA" w:rsidRDefault="00A02AE2" w:rsidP="003B63C7">
      <w:pPr>
        <w:spacing w:after="0" w:line="240" w:lineRule="auto"/>
        <w:jc w:val="center"/>
        <w:rPr>
          <w:rFonts w:ascii="Times New Roman" w:hAnsi="Times New Roman" w:cs="Times New Roman"/>
          <w:b/>
          <w:sz w:val="28"/>
          <w:szCs w:val="28"/>
        </w:rPr>
      </w:pPr>
      <w:r w:rsidRPr="000C4FAA">
        <w:rPr>
          <w:rFonts w:ascii="Times New Roman" w:hAnsi="Times New Roman" w:cs="Times New Roman"/>
          <w:b/>
          <w:sz w:val="28"/>
          <w:szCs w:val="28"/>
        </w:rPr>
        <w:t>Grozījumi Ministru kabineta 201</w:t>
      </w:r>
      <w:r w:rsidR="00D73FD8" w:rsidRPr="000C4FAA">
        <w:rPr>
          <w:rFonts w:ascii="Times New Roman" w:hAnsi="Times New Roman" w:cs="Times New Roman"/>
          <w:b/>
          <w:sz w:val="28"/>
          <w:szCs w:val="28"/>
        </w:rPr>
        <w:t>5</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Pr="000C4FAA">
        <w:rPr>
          <w:rFonts w:ascii="Times New Roman" w:hAnsi="Times New Roman" w:cs="Times New Roman"/>
          <w:b/>
          <w:sz w:val="28"/>
          <w:szCs w:val="28"/>
        </w:rPr>
        <w:t xml:space="preserve">gada </w:t>
      </w:r>
      <w:r w:rsidR="00D73FD8" w:rsidRPr="000C4FAA">
        <w:rPr>
          <w:rFonts w:ascii="Times New Roman" w:hAnsi="Times New Roman" w:cs="Times New Roman"/>
          <w:b/>
          <w:sz w:val="28"/>
          <w:szCs w:val="28"/>
        </w:rPr>
        <w:t>13</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00D73FD8" w:rsidRPr="000C4FAA">
        <w:rPr>
          <w:rFonts w:ascii="Times New Roman" w:hAnsi="Times New Roman" w:cs="Times New Roman"/>
          <w:b/>
          <w:sz w:val="28"/>
          <w:szCs w:val="28"/>
        </w:rPr>
        <w:t>oktobra</w:t>
      </w:r>
      <w:r w:rsidRPr="000C4FAA">
        <w:rPr>
          <w:rFonts w:ascii="Times New Roman" w:hAnsi="Times New Roman" w:cs="Times New Roman"/>
          <w:b/>
          <w:sz w:val="28"/>
          <w:szCs w:val="28"/>
        </w:rPr>
        <w:t xml:space="preserve"> noteikumos Nr.</w:t>
      </w:r>
      <w:r w:rsidR="00C156AD">
        <w:rPr>
          <w:rFonts w:ascii="Times New Roman" w:hAnsi="Times New Roman" w:cs="Times New Roman"/>
          <w:b/>
          <w:sz w:val="28"/>
          <w:szCs w:val="28"/>
        </w:rPr>
        <w:t> </w:t>
      </w:r>
      <w:r w:rsidR="00D73FD8" w:rsidRPr="000C4FAA">
        <w:rPr>
          <w:rFonts w:ascii="Times New Roman" w:hAnsi="Times New Roman" w:cs="Times New Roman"/>
          <w:b/>
          <w:sz w:val="28"/>
          <w:szCs w:val="28"/>
        </w:rPr>
        <w:t>590</w:t>
      </w:r>
      <w:r w:rsidRPr="000C4FAA">
        <w:rPr>
          <w:rFonts w:ascii="Times New Roman" w:hAnsi="Times New Roman" w:cs="Times New Roman"/>
          <w:b/>
          <w:sz w:val="28"/>
          <w:szCs w:val="28"/>
        </w:rPr>
        <w:t xml:space="preserve"> „</w:t>
      </w:r>
      <w:r w:rsidR="00D73FD8" w:rsidRPr="000C4FAA">
        <w:rPr>
          <w:rFonts w:ascii="Times New Roman" w:hAnsi="Times New Roman" w:cs="Times New Roman"/>
          <w:b/>
          <w:sz w:val="28"/>
          <w:szCs w:val="28"/>
        </w:rPr>
        <w:t>V</w:t>
      </w:r>
      <w:r w:rsidRPr="000C4FAA">
        <w:rPr>
          <w:rFonts w:ascii="Times New Roman" w:hAnsi="Times New Roman" w:cs="Times New Roman"/>
          <w:b/>
          <w:sz w:val="28"/>
          <w:szCs w:val="28"/>
        </w:rPr>
        <w:t xml:space="preserve">alsts un Eiropas </w:t>
      </w:r>
      <w:r w:rsidR="00D73FD8" w:rsidRPr="000C4FAA">
        <w:rPr>
          <w:rFonts w:ascii="Times New Roman" w:hAnsi="Times New Roman" w:cs="Times New Roman"/>
          <w:b/>
          <w:sz w:val="28"/>
          <w:szCs w:val="28"/>
        </w:rPr>
        <w:t xml:space="preserve">Savienības atbalsta piešķiršanas kārtība lauku attīstībai </w:t>
      </w:r>
      <w:proofErr w:type="spellStart"/>
      <w:r w:rsidR="00D73FD8" w:rsidRPr="000C4FAA">
        <w:rPr>
          <w:rFonts w:ascii="Times New Roman" w:hAnsi="Times New Roman" w:cs="Times New Roman"/>
          <w:b/>
          <w:sz w:val="28"/>
          <w:szCs w:val="28"/>
        </w:rPr>
        <w:t>apa</w:t>
      </w:r>
      <w:r w:rsidR="008E2B57" w:rsidRPr="000C4FAA">
        <w:rPr>
          <w:rFonts w:ascii="Times New Roman" w:hAnsi="Times New Roman" w:cs="Times New Roman"/>
          <w:b/>
          <w:sz w:val="28"/>
          <w:szCs w:val="28"/>
        </w:rPr>
        <w:t>k</w:t>
      </w:r>
      <w:r w:rsidR="00D73FD8" w:rsidRPr="000C4FAA">
        <w:rPr>
          <w:rFonts w:ascii="Times New Roman" w:hAnsi="Times New Roman" w:cs="Times New Roman"/>
          <w:b/>
          <w:sz w:val="28"/>
          <w:szCs w:val="28"/>
        </w:rPr>
        <w:t>špasākumā</w:t>
      </w:r>
      <w:proofErr w:type="spellEnd"/>
      <w:r w:rsidR="00D73FD8" w:rsidRPr="000C4FAA">
        <w:rPr>
          <w:rFonts w:ascii="Times New Roman" w:hAnsi="Times New Roman" w:cs="Times New Roman"/>
          <w:b/>
          <w:sz w:val="28"/>
          <w:szCs w:val="28"/>
        </w:rPr>
        <w:t xml:space="preserve"> “Darbību īstenošana saskaņā ar sabiedrības virzītas vietējās attīstības stratēģiju”</w:t>
      </w:r>
      <w:r w:rsidR="00C6246C" w:rsidRPr="000C4FAA">
        <w:rPr>
          <w:rFonts w:ascii="Times New Roman" w:hAnsi="Times New Roman" w:cs="Times New Roman"/>
          <w:b/>
          <w:sz w:val="28"/>
          <w:szCs w:val="28"/>
        </w:rPr>
        <w:t>”</w:t>
      </w:r>
    </w:p>
    <w:p w:rsidR="00C0556D" w:rsidRPr="000C4FAA" w:rsidRDefault="00C0556D" w:rsidP="003B63C7">
      <w:pPr>
        <w:spacing w:after="0" w:line="240" w:lineRule="auto"/>
        <w:jc w:val="right"/>
        <w:rPr>
          <w:rFonts w:ascii="Times New Roman" w:hAnsi="Times New Roman" w:cs="Times New Roman"/>
          <w:sz w:val="28"/>
          <w:szCs w:val="28"/>
        </w:rPr>
      </w:pPr>
    </w:p>
    <w:p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Izdoti saskaņā ar</w:t>
      </w:r>
    </w:p>
    <w:p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Lauksaimniecības un</w:t>
      </w:r>
    </w:p>
    <w:p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lauku attīstības likuma</w:t>
      </w:r>
    </w:p>
    <w:p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5.</w:t>
      </w:r>
      <w:r w:rsidR="00C156AD">
        <w:rPr>
          <w:rFonts w:ascii="Times New Roman" w:hAnsi="Times New Roman" w:cs="Times New Roman"/>
          <w:sz w:val="28"/>
          <w:szCs w:val="28"/>
        </w:rPr>
        <w:t> </w:t>
      </w:r>
      <w:r w:rsidRPr="000C4FAA">
        <w:rPr>
          <w:rFonts w:ascii="Times New Roman" w:hAnsi="Times New Roman" w:cs="Times New Roman"/>
          <w:sz w:val="28"/>
          <w:szCs w:val="28"/>
        </w:rPr>
        <w:t>panta ceturto daļu</w:t>
      </w:r>
    </w:p>
    <w:p w:rsidR="00A02AE2" w:rsidRPr="000C4FAA" w:rsidRDefault="00A02AE2" w:rsidP="003B63C7">
      <w:pPr>
        <w:spacing w:after="0" w:line="240" w:lineRule="auto"/>
        <w:jc w:val="right"/>
        <w:rPr>
          <w:rFonts w:ascii="Times New Roman" w:hAnsi="Times New Roman" w:cs="Times New Roman"/>
          <w:sz w:val="28"/>
          <w:szCs w:val="28"/>
        </w:rPr>
      </w:pPr>
      <w:bookmarkStart w:id="0" w:name="_GoBack"/>
      <w:bookmarkEnd w:id="0"/>
    </w:p>
    <w:p w:rsidR="00A02AE2" w:rsidRPr="00B11B5C" w:rsidRDefault="00A02AE2" w:rsidP="00B11B5C">
      <w:pPr>
        <w:pStyle w:val="Sarakstarindkopa"/>
        <w:numPr>
          <w:ilvl w:val="0"/>
          <w:numId w:val="14"/>
        </w:numPr>
        <w:tabs>
          <w:tab w:val="left" w:pos="993"/>
        </w:tabs>
        <w:spacing w:after="0" w:line="240" w:lineRule="auto"/>
        <w:ind w:left="0" w:firstLine="720"/>
        <w:jc w:val="both"/>
        <w:rPr>
          <w:rFonts w:ascii="Times New Roman" w:hAnsi="Times New Roman" w:cs="Times New Roman"/>
          <w:sz w:val="28"/>
          <w:szCs w:val="28"/>
        </w:rPr>
      </w:pPr>
      <w:r w:rsidRPr="00B11B5C">
        <w:rPr>
          <w:rFonts w:ascii="Times New Roman" w:hAnsi="Times New Roman" w:cs="Times New Roman"/>
          <w:sz w:val="28"/>
          <w:szCs w:val="28"/>
        </w:rPr>
        <w:t>Izdarīt Ministru kabineta 201</w:t>
      </w:r>
      <w:r w:rsidR="00D73FD8" w:rsidRPr="00B11B5C">
        <w:rPr>
          <w:rFonts w:ascii="Times New Roman" w:hAnsi="Times New Roman" w:cs="Times New Roman"/>
          <w:sz w:val="28"/>
          <w:szCs w:val="28"/>
        </w:rPr>
        <w:t>5</w:t>
      </w:r>
      <w:r w:rsidRPr="00B11B5C">
        <w:rPr>
          <w:rFonts w:ascii="Times New Roman" w:hAnsi="Times New Roman" w:cs="Times New Roman"/>
          <w:sz w:val="28"/>
          <w:szCs w:val="28"/>
        </w:rPr>
        <w:t>.</w:t>
      </w:r>
      <w:r w:rsidR="00C156AD">
        <w:rPr>
          <w:rFonts w:ascii="Times New Roman" w:hAnsi="Times New Roman" w:cs="Times New Roman"/>
          <w:sz w:val="28"/>
          <w:szCs w:val="28"/>
        </w:rPr>
        <w:t> </w:t>
      </w:r>
      <w:r w:rsidRPr="00B11B5C">
        <w:rPr>
          <w:rFonts w:ascii="Times New Roman" w:hAnsi="Times New Roman" w:cs="Times New Roman"/>
          <w:sz w:val="28"/>
          <w:szCs w:val="28"/>
        </w:rPr>
        <w:t xml:space="preserve">gada </w:t>
      </w:r>
      <w:r w:rsidR="00D73FD8" w:rsidRPr="00B11B5C">
        <w:rPr>
          <w:rFonts w:ascii="Times New Roman" w:hAnsi="Times New Roman" w:cs="Times New Roman"/>
          <w:sz w:val="28"/>
          <w:szCs w:val="28"/>
        </w:rPr>
        <w:t>13.</w:t>
      </w:r>
      <w:r w:rsidR="00C753D3" w:rsidRPr="00B11B5C">
        <w:rPr>
          <w:rFonts w:ascii="Times New Roman" w:hAnsi="Times New Roman" w:cs="Times New Roman"/>
          <w:sz w:val="28"/>
          <w:szCs w:val="28"/>
        </w:rPr>
        <w:t xml:space="preserve"> </w:t>
      </w:r>
      <w:r w:rsidR="00D73FD8" w:rsidRPr="00B11B5C">
        <w:rPr>
          <w:rFonts w:ascii="Times New Roman" w:hAnsi="Times New Roman" w:cs="Times New Roman"/>
          <w:sz w:val="28"/>
          <w:szCs w:val="28"/>
        </w:rPr>
        <w:t>oktobra</w:t>
      </w:r>
      <w:r w:rsidRPr="00B11B5C">
        <w:rPr>
          <w:rFonts w:ascii="Times New Roman" w:hAnsi="Times New Roman" w:cs="Times New Roman"/>
          <w:sz w:val="28"/>
          <w:szCs w:val="28"/>
        </w:rPr>
        <w:t xml:space="preserve"> noteikumos Nr.</w:t>
      </w:r>
      <w:r w:rsidR="00F9713D" w:rsidRPr="00B11B5C">
        <w:rPr>
          <w:rFonts w:ascii="Times New Roman" w:hAnsi="Times New Roman" w:cs="Times New Roman"/>
          <w:sz w:val="28"/>
          <w:szCs w:val="28"/>
        </w:rPr>
        <w:t> </w:t>
      </w:r>
      <w:r w:rsidR="00D73FD8" w:rsidRPr="00B11B5C">
        <w:rPr>
          <w:rFonts w:ascii="Times New Roman" w:hAnsi="Times New Roman" w:cs="Times New Roman"/>
          <w:sz w:val="28"/>
          <w:szCs w:val="28"/>
        </w:rPr>
        <w:t>590</w:t>
      </w:r>
      <w:r w:rsidRPr="00B11B5C">
        <w:rPr>
          <w:rFonts w:ascii="Times New Roman" w:hAnsi="Times New Roman" w:cs="Times New Roman"/>
          <w:sz w:val="28"/>
          <w:szCs w:val="28"/>
        </w:rPr>
        <w:t xml:space="preserve"> „</w:t>
      </w:r>
      <w:r w:rsidR="00D73FD8" w:rsidRPr="00B11B5C">
        <w:rPr>
          <w:rFonts w:ascii="Times New Roman" w:hAnsi="Times New Roman" w:cs="Times New Roman"/>
          <w:sz w:val="28"/>
          <w:szCs w:val="28"/>
        </w:rPr>
        <w:t xml:space="preserve">Valsts un Eiropas Savienības atbalsta piešķiršanas kārtība lauku attīstībai </w:t>
      </w:r>
      <w:proofErr w:type="spellStart"/>
      <w:r w:rsidR="008E2B57" w:rsidRPr="00B11B5C">
        <w:rPr>
          <w:rFonts w:ascii="Times New Roman" w:hAnsi="Times New Roman" w:cs="Times New Roman"/>
          <w:sz w:val="28"/>
          <w:szCs w:val="28"/>
        </w:rPr>
        <w:t>apakšpasākumā</w:t>
      </w:r>
      <w:proofErr w:type="spellEnd"/>
      <w:r w:rsidR="00D73FD8" w:rsidRPr="00B11B5C">
        <w:rPr>
          <w:rFonts w:ascii="Times New Roman" w:hAnsi="Times New Roman" w:cs="Times New Roman"/>
          <w:sz w:val="28"/>
          <w:szCs w:val="28"/>
        </w:rPr>
        <w:t xml:space="preserve"> “Darbību īstenošana saskaņā ar sabiedrības virzītas vietējās attīstības stratēģiju</w:t>
      </w:r>
      <w:r w:rsidR="00BC1BF2" w:rsidRPr="00B11B5C">
        <w:rPr>
          <w:rFonts w:ascii="Times New Roman" w:hAnsi="Times New Roman" w:cs="Times New Roman"/>
          <w:sz w:val="28"/>
          <w:szCs w:val="28"/>
        </w:rPr>
        <w:t>”</w:t>
      </w:r>
      <w:r w:rsidR="00BC693D" w:rsidRPr="00B11B5C">
        <w:rPr>
          <w:rFonts w:ascii="Times New Roman" w:hAnsi="Times New Roman" w:cs="Times New Roman"/>
          <w:sz w:val="28"/>
          <w:szCs w:val="28"/>
        </w:rPr>
        <w:t>”</w:t>
      </w:r>
      <w:r w:rsidRPr="00B11B5C">
        <w:rPr>
          <w:rFonts w:ascii="Times New Roman" w:hAnsi="Times New Roman" w:cs="Times New Roman"/>
          <w:sz w:val="28"/>
          <w:szCs w:val="28"/>
        </w:rPr>
        <w:t xml:space="preserve"> (Latvijas Vēstnesis, 201</w:t>
      </w:r>
      <w:r w:rsidR="00D73FD8" w:rsidRPr="00B11B5C">
        <w:rPr>
          <w:rFonts w:ascii="Times New Roman" w:hAnsi="Times New Roman" w:cs="Times New Roman"/>
          <w:sz w:val="28"/>
          <w:szCs w:val="28"/>
        </w:rPr>
        <w:t>5</w:t>
      </w:r>
      <w:r w:rsidRPr="00B11B5C">
        <w:rPr>
          <w:rFonts w:ascii="Times New Roman" w:hAnsi="Times New Roman" w:cs="Times New Roman"/>
          <w:sz w:val="28"/>
          <w:szCs w:val="28"/>
        </w:rPr>
        <w:t>, 21</w:t>
      </w:r>
      <w:r w:rsidR="00D73FD8" w:rsidRPr="00B11B5C">
        <w:rPr>
          <w:rFonts w:ascii="Times New Roman" w:hAnsi="Times New Roman" w:cs="Times New Roman"/>
          <w:sz w:val="28"/>
          <w:szCs w:val="28"/>
        </w:rPr>
        <w:t>3</w:t>
      </w:r>
      <w:r w:rsidRPr="00B11B5C">
        <w:rPr>
          <w:rFonts w:ascii="Times New Roman" w:hAnsi="Times New Roman" w:cs="Times New Roman"/>
          <w:sz w:val="28"/>
          <w:szCs w:val="28"/>
        </w:rPr>
        <w:t>.</w:t>
      </w:r>
      <w:r w:rsidR="00DD0903" w:rsidRPr="00B11B5C">
        <w:rPr>
          <w:rFonts w:ascii="Times New Roman" w:hAnsi="Times New Roman" w:cs="Times New Roman"/>
          <w:sz w:val="28"/>
          <w:szCs w:val="28"/>
        </w:rPr>
        <w:t> </w:t>
      </w:r>
      <w:r w:rsidRPr="00B11B5C">
        <w:rPr>
          <w:rFonts w:ascii="Times New Roman" w:hAnsi="Times New Roman" w:cs="Times New Roman"/>
          <w:sz w:val="28"/>
          <w:szCs w:val="28"/>
        </w:rPr>
        <w:t>nr.</w:t>
      </w:r>
      <w:r w:rsidR="00EE0843" w:rsidRPr="00B11B5C">
        <w:rPr>
          <w:rFonts w:ascii="Times New Roman" w:hAnsi="Times New Roman" w:cs="Times New Roman"/>
          <w:sz w:val="28"/>
          <w:szCs w:val="28"/>
        </w:rPr>
        <w:t xml:space="preserve">, </w:t>
      </w:r>
      <w:r w:rsidR="00511374" w:rsidRPr="00B11B5C">
        <w:rPr>
          <w:rFonts w:ascii="Times New Roman" w:hAnsi="Times New Roman" w:cs="Times New Roman"/>
          <w:sz w:val="28"/>
          <w:szCs w:val="28"/>
        </w:rPr>
        <w:t>2016, 155. nr.</w:t>
      </w:r>
      <w:r w:rsidRPr="00B11B5C">
        <w:rPr>
          <w:rFonts w:ascii="Times New Roman" w:hAnsi="Times New Roman" w:cs="Times New Roman"/>
          <w:sz w:val="28"/>
          <w:szCs w:val="28"/>
        </w:rPr>
        <w:t>) šādus grozījumus:</w:t>
      </w:r>
    </w:p>
    <w:p w:rsidR="00A02AE2" w:rsidRPr="000C4FAA" w:rsidRDefault="00EE0843" w:rsidP="00B11B5C">
      <w:pPr>
        <w:pStyle w:val="naisf"/>
        <w:numPr>
          <w:ilvl w:val="1"/>
          <w:numId w:val="14"/>
        </w:numPr>
        <w:tabs>
          <w:tab w:val="left" w:pos="1276"/>
        </w:tabs>
        <w:spacing w:before="120" w:after="0"/>
        <w:ind w:left="0" w:firstLine="720"/>
        <w:rPr>
          <w:sz w:val="28"/>
          <w:szCs w:val="28"/>
        </w:rPr>
      </w:pPr>
      <w:r w:rsidRPr="000C4FAA">
        <w:rPr>
          <w:sz w:val="28"/>
          <w:szCs w:val="28"/>
        </w:rPr>
        <w:t>Papildināt 5.</w:t>
      </w:r>
      <w:r w:rsidRPr="000C4FAA">
        <w:rPr>
          <w:sz w:val="28"/>
          <w:szCs w:val="28"/>
          <w:vertAlign w:val="superscript"/>
        </w:rPr>
        <w:t>1</w:t>
      </w:r>
      <w:r w:rsidRPr="000C4FAA">
        <w:rPr>
          <w:sz w:val="28"/>
          <w:szCs w:val="28"/>
        </w:rPr>
        <w:t xml:space="preserve"> punkt</w:t>
      </w:r>
      <w:r w:rsidR="00D84EF1">
        <w:rPr>
          <w:sz w:val="28"/>
          <w:szCs w:val="28"/>
        </w:rPr>
        <w:t xml:space="preserve">u </w:t>
      </w:r>
      <w:r w:rsidRPr="000C4FAA">
        <w:rPr>
          <w:sz w:val="28"/>
          <w:szCs w:val="28"/>
        </w:rPr>
        <w:t>aiz vārda “lietotājiem” ar vārdiem “vai i</w:t>
      </w:r>
      <w:r w:rsidR="001B0C06">
        <w:rPr>
          <w:sz w:val="28"/>
          <w:szCs w:val="28"/>
        </w:rPr>
        <w:t>ekārto</w:t>
      </w:r>
      <w:r w:rsidRPr="000C4FAA">
        <w:rPr>
          <w:sz w:val="28"/>
          <w:szCs w:val="28"/>
        </w:rPr>
        <w:t xml:space="preserve"> bezmaksas stāvlaukumu</w:t>
      </w:r>
      <w:r w:rsidR="008F67D8">
        <w:rPr>
          <w:sz w:val="28"/>
          <w:szCs w:val="28"/>
        </w:rPr>
        <w:t>, lai uzlabotu pakalpojuma sasniedzamību</w:t>
      </w:r>
      <w:r w:rsidRPr="000C4FAA">
        <w:rPr>
          <w:sz w:val="28"/>
          <w:szCs w:val="28"/>
        </w:rPr>
        <w:t>”.</w:t>
      </w:r>
    </w:p>
    <w:p w:rsidR="00D4343C" w:rsidRPr="000C4FAA" w:rsidRDefault="00D4343C" w:rsidP="00B11B5C">
      <w:pPr>
        <w:pStyle w:val="naisf"/>
        <w:numPr>
          <w:ilvl w:val="1"/>
          <w:numId w:val="14"/>
        </w:numPr>
        <w:tabs>
          <w:tab w:val="left" w:pos="1276"/>
        </w:tabs>
        <w:spacing w:before="120" w:after="0"/>
        <w:ind w:left="0" w:firstLine="720"/>
        <w:rPr>
          <w:sz w:val="28"/>
          <w:szCs w:val="28"/>
        </w:rPr>
      </w:pPr>
      <w:r w:rsidRPr="000C4FAA">
        <w:rPr>
          <w:sz w:val="28"/>
          <w:szCs w:val="28"/>
        </w:rPr>
        <w:t>Papildināt noteikumus ar 5.</w:t>
      </w:r>
      <w:r w:rsidR="00EE0843" w:rsidRPr="00B11B5C">
        <w:rPr>
          <w:sz w:val="28"/>
          <w:szCs w:val="28"/>
          <w:vertAlign w:val="superscript"/>
        </w:rPr>
        <w:t>2</w:t>
      </w:r>
      <w:r w:rsidRPr="000C4FAA">
        <w:rPr>
          <w:sz w:val="28"/>
          <w:szCs w:val="28"/>
        </w:rPr>
        <w:t xml:space="preserve"> punktu šādā redakcijā:</w:t>
      </w:r>
    </w:p>
    <w:p w:rsidR="00D84EF1" w:rsidRPr="00737A14" w:rsidRDefault="00CB47A0" w:rsidP="004B63A6">
      <w:pPr>
        <w:pStyle w:val="naisf"/>
        <w:numPr>
          <w:ilvl w:val="1"/>
          <w:numId w:val="14"/>
        </w:numPr>
        <w:tabs>
          <w:tab w:val="left" w:pos="1276"/>
        </w:tabs>
        <w:spacing w:before="120" w:after="0"/>
        <w:ind w:left="0" w:firstLine="720"/>
        <w:rPr>
          <w:sz w:val="28"/>
          <w:szCs w:val="28"/>
        </w:rPr>
      </w:pPr>
      <w:r w:rsidRPr="000C4FAA">
        <w:rPr>
          <w:sz w:val="28"/>
          <w:szCs w:val="28"/>
        </w:rPr>
        <w:t>“5</w:t>
      </w:r>
      <w:r w:rsidR="003C2FC3" w:rsidRPr="000C4FAA">
        <w:rPr>
          <w:sz w:val="28"/>
          <w:szCs w:val="28"/>
        </w:rPr>
        <w:t>.</w:t>
      </w:r>
      <w:r w:rsidR="00EE0843" w:rsidRPr="000C4FAA">
        <w:rPr>
          <w:sz w:val="28"/>
          <w:szCs w:val="28"/>
          <w:vertAlign w:val="superscript"/>
        </w:rPr>
        <w:t>2</w:t>
      </w:r>
      <w:r w:rsidR="009065F6" w:rsidRPr="000C4FAA">
        <w:rPr>
          <w:sz w:val="28"/>
          <w:szCs w:val="28"/>
        </w:rPr>
        <w:t xml:space="preserve"> </w:t>
      </w:r>
      <w:r w:rsidR="00EE0843" w:rsidRPr="000C4FAA">
        <w:rPr>
          <w:sz w:val="28"/>
          <w:szCs w:val="28"/>
        </w:rPr>
        <w:t xml:space="preserve">Aktivitātē “Vietējās ekonomikas stiprināšanas iniciatīvas” nav atbalstāmas darbības, kas nepieciešamas </w:t>
      </w:r>
      <w:r w:rsidR="00511374" w:rsidRPr="000C4FAA">
        <w:rPr>
          <w:sz w:val="28"/>
          <w:szCs w:val="28"/>
        </w:rPr>
        <w:t>nekustamā īpašuma</w:t>
      </w:r>
      <w:r w:rsidR="00EE0843" w:rsidRPr="000C4FAA">
        <w:rPr>
          <w:sz w:val="28"/>
          <w:szCs w:val="28"/>
        </w:rPr>
        <w:t xml:space="preserve"> īres pakalpojuma</w:t>
      </w:r>
      <w:r w:rsidR="004B63A6">
        <w:rPr>
          <w:sz w:val="28"/>
          <w:szCs w:val="28"/>
        </w:rPr>
        <w:t xml:space="preserve"> </w:t>
      </w:r>
      <w:proofErr w:type="gramStart"/>
      <w:r w:rsidR="004B63A6">
        <w:rPr>
          <w:sz w:val="28"/>
          <w:szCs w:val="28"/>
        </w:rPr>
        <w:t>(</w:t>
      </w:r>
      <w:proofErr w:type="gramEnd"/>
      <w:r w:rsidR="004B63A6" w:rsidRPr="00737A14">
        <w:rPr>
          <w:i/>
          <w:sz w:val="28"/>
          <w:szCs w:val="28"/>
        </w:rPr>
        <w:t>NACE</w:t>
      </w:r>
      <w:r w:rsidR="004B63A6" w:rsidRPr="004B63A6">
        <w:rPr>
          <w:sz w:val="28"/>
          <w:szCs w:val="28"/>
        </w:rPr>
        <w:t xml:space="preserve"> 2. red. L sadaļas </w:t>
      </w:r>
      <w:proofErr w:type="gramStart"/>
      <w:r w:rsidR="004B63A6" w:rsidRPr="004B63A6">
        <w:rPr>
          <w:sz w:val="28"/>
          <w:szCs w:val="28"/>
        </w:rPr>
        <w:t>68.20 klase</w:t>
      </w:r>
      <w:proofErr w:type="gramEnd"/>
      <w:r w:rsidR="004B63A6" w:rsidRPr="00C75160">
        <w:rPr>
          <w:sz w:val="28"/>
          <w:szCs w:val="28"/>
        </w:rPr>
        <w:t>)</w:t>
      </w:r>
      <w:r w:rsidR="00EE0843" w:rsidRPr="000C4FAA">
        <w:rPr>
          <w:sz w:val="28"/>
          <w:szCs w:val="28"/>
        </w:rPr>
        <w:t xml:space="preserve"> sniegšanai</w:t>
      </w:r>
      <w:r w:rsidRPr="000C4FAA">
        <w:rPr>
          <w:sz w:val="28"/>
          <w:szCs w:val="28"/>
        </w:rPr>
        <w:t>.”</w:t>
      </w:r>
      <w:r w:rsidR="00CD2A19" w:rsidRPr="00CD2A19">
        <w:rPr>
          <w:rFonts w:ascii="Arial" w:hAnsi="Arial" w:cs="Arial"/>
          <w:color w:val="000000"/>
          <w:sz w:val="18"/>
          <w:szCs w:val="18"/>
          <w:shd w:val="clear" w:color="auto" w:fill="FFFFFF"/>
        </w:rPr>
        <w:t xml:space="preserve"> </w:t>
      </w:r>
    </w:p>
    <w:p w:rsidR="004B63A6" w:rsidRDefault="00A05CC2" w:rsidP="004B63A6">
      <w:pPr>
        <w:pStyle w:val="naisf"/>
        <w:numPr>
          <w:ilvl w:val="1"/>
          <w:numId w:val="14"/>
        </w:numPr>
        <w:tabs>
          <w:tab w:val="left" w:pos="1276"/>
        </w:tabs>
        <w:spacing w:before="120" w:after="0"/>
        <w:ind w:left="0" w:firstLine="720"/>
        <w:rPr>
          <w:sz w:val="28"/>
          <w:szCs w:val="28"/>
        </w:rPr>
      </w:pPr>
      <w:r>
        <w:rPr>
          <w:sz w:val="28"/>
          <w:szCs w:val="28"/>
        </w:rPr>
        <w:t xml:space="preserve">Izteikt </w:t>
      </w:r>
      <w:r w:rsidR="00023D37" w:rsidRPr="000C4FAA">
        <w:rPr>
          <w:sz w:val="28"/>
          <w:szCs w:val="28"/>
        </w:rPr>
        <w:t>6</w:t>
      </w:r>
      <w:r w:rsidR="001078F2" w:rsidRPr="000C4FAA">
        <w:rPr>
          <w:sz w:val="28"/>
          <w:szCs w:val="28"/>
        </w:rPr>
        <w:t>.</w:t>
      </w:r>
      <w:r w:rsidR="00EE0843" w:rsidRPr="000C4FAA">
        <w:rPr>
          <w:sz w:val="28"/>
          <w:szCs w:val="28"/>
        </w:rPr>
        <w:t>3.</w:t>
      </w:r>
      <w:r w:rsidR="001B0C06">
        <w:rPr>
          <w:sz w:val="28"/>
          <w:szCs w:val="28"/>
        </w:rPr>
        <w:t> </w:t>
      </w:r>
      <w:r w:rsidRPr="000C4FAA">
        <w:rPr>
          <w:sz w:val="28"/>
          <w:szCs w:val="28"/>
        </w:rPr>
        <w:t>apakšpunkt</w:t>
      </w:r>
      <w:r>
        <w:rPr>
          <w:sz w:val="28"/>
          <w:szCs w:val="28"/>
        </w:rPr>
        <w:t xml:space="preserve">u šādā redakcijā: </w:t>
      </w:r>
    </w:p>
    <w:p w:rsidR="004B63A6" w:rsidRPr="000C4FAA" w:rsidRDefault="004B63A6" w:rsidP="004B63A6">
      <w:pPr>
        <w:pStyle w:val="naisf"/>
        <w:ind w:firstLine="720"/>
        <w:rPr>
          <w:sz w:val="28"/>
          <w:szCs w:val="28"/>
        </w:rPr>
      </w:pPr>
      <w:r>
        <w:rPr>
          <w:sz w:val="28"/>
          <w:szCs w:val="28"/>
        </w:rPr>
        <w:t>“</w:t>
      </w:r>
      <w:r w:rsidRPr="004B63A6">
        <w:rPr>
          <w:sz w:val="28"/>
          <w:szCs w:val="28"/>
        </w:rPr>
        <w:t>6.3. sabiedriskā labuma projekts – projekts, k</w:t>
      </w:r>
      <w:r w:rsidR="00FC4AFA">
        <w:rPr>
          <w:sz w:val="28"/>
          <w:szCs w:val="28"/>
        </w:rPr>
        <w:t>o</w:t>
      </w:r>
      <w:r w:rsidRPr="004B63A6">
        <w:rPr>
          <w:sz w:val="28"/>
          <w:szCs w:val="28"/>
        </w:rPr>
        <w:t xml:space="preserve"> īsteno aktivitātē "Vietas potenciāla attīstības iniciatīvas",</w:t>
      </w:r>
      <w:r w:rsidR="001B0C06">
        <w:rPr>
          <w:sz w:val="28"/>
          <w:szCs w:val="28"/>
        </w:rPr>
        <w:t xml:space="preserve"> </w:t>
      </w:r>
      <w:r w:rsidR="00CC0BC7">
        <w:rPr>
          <w:sz w:val="28"/>
          <w:szCs w:val="28"/>
        </w:rPr>
        <w:t xml:space="preserve">ja </w:t>
      </w:r>
      <w:r w:rsidR="001B0C06">
        <w:rPr>
          <w:sz w:val="28"/>
          <w:szCs w:val="28"/>
        </w:rPr>
        <w:t>tā</w:t>
      </w:r>
      <w:r w:rsidRPr="004B63A6">
        <w:rPr>
          <w:sz w:val="28"/>
          <w:szCs w:val="28"/>
        </w:rPr>
        <w:t xml:space="preserve"> plānotajam mērķim nav komerciāla rakstura, par </w:t>
      </w:r>
      <w:r w:rsidR="001B0C06">
        <w:rPr>
          <w:sz w:val="28"/>
          <w:szCs w:val="28"/>
        </w:rPr>
        <w:t>tā</w:t>
      </w:r>
      <w:r w:rsidRPr="004B63A6">
        <w:rPr>
          <w:sz w:val="28"/>
          <w:szCs w:val="28"/>
        </w:rPr>
        <w:t xml:space="preserve"> rezultātu netiek prasīta samaksa</w:t>
      </w:r>
      <w:r w:rsidR="00CC0BC7">
        <w:rPr>
          <w:sz w:val="28"/>
          <w:szCs w:val="28"/>
        </w:rPr>
        <w:t xml:space="preserve"> un </w:t>
      </w:r>
      <w:r w:rsidR="001B0C06">
        <w:rPr>
          <w:sz w:val="28"/>
          <w:szCs w:val="28"/>
        </w:rPr>
        <w:t>tas</w:t>
      </w:r>
      <w:r w:rsidRPr="004B63A6">
        <w:rPr>
          <w:sz w:val="28"/>
          <w:szCs w:val="28"/>
        </w:rPr>
        <w:t xml:space="preserve"> ir publiski pieejams</w:t>
      </w:r>
      <w:r>
        <w:rPr>
          <w:sz w:val="28"/>
          <w:szCs w:val="28"/>
        </w:rPr>
        <w:t>,</w:t>
      </w:r>
      <w:r w:rsidRPr="004B63A6">
        <w:rPr>
          <w:sz w:val="28"/>
          <w:szCs w:val="28"/>
        </w:rPr>
        <w:t xml:space="preserve"> vai </w:t>
      </w:r>
      <w:r w:rsidR="001B0C06">
        <w:rPr>
          <w:sz w:val="28"/>
          <w:szCs w:val="28"/>
        </w:rPr>
        <w:t>to</w:t>
      </w:r>
      <w:r w:rsidRPr="004B63A6">
        <w:rPr>
          <w:sz w:val="28"/>
          <w:szCs w:val="28"/>
        </w:rPr>
        <w:t xml:space="preserve"> iesniedz valsts vai pašvaldības muzejs. Sabiedriskā labuma projekts nav kvalificējams kā valsts atbalsts, izņemot šo noteikum</w:t>
      </w:r>
      <w:r w:rsidR="00C156AD">
        <w:rPr>
          <w:sz w:val="28"/>
          <w:szCs w:val="28"/>
        </w:rPr>
        <w:t>u</w:t>
      </w:r>
      <w:r w:rsidR="00CC0BC7">
        <w:rPr>
          <w:sz w:val="28"/>
          <w:szCs w:val="28"/>
        </w:rPr>
        <w:t xml:space="preserve"> </w:t>
      </w:r>
      <w:hyperlink r:id="rId8" w:anchor="p5.1" w:tgtFrame="_blank" w:history="1">
        <w:r w:rsidRPr="004B63A6">
          <w:rPr>
            <w:sz w:val="28"/>
            <w:szCs w:val="28"/>
          </w:rPr>
          <w:t>5.</w:t>
        </w:r>
        <w:r w:rsidRPr="004B63A6">
          <w:rPr>
            <w:sz w:val="28"/>
            <w:szCs w:val="28"/>
            <w:vertAlign w:val="superscript"/>
          </w:rPr>
          <w:t>1</w:t>
        </w:r>
        <w:r w:rsidRPr="004B63A6">
          <w:rPr>
            <w:sz w:val="28"/>
            <w:szCs w:val="28"/>
          </w:rPr>
          <w:t> punktā</w:t>
        </w:r>
      </w:hyperlink>
      <w:r w:rsidR="00CC0BC7">
        <w:rPr>
          <w:sz w:val="28"/>
          <w:szCs w:val="28"/>
        </w:rPr>
        <w:t xml:space="preserve"> </w:t>
      </w:r>
      <w:r w:rsidRPr="004B63A6">
        <w:rPr>
          <w:sz w:val="28"/>
          <w:szCs w:val="28"/>
        </w:rPr>
        <w:t>minēt</w:t>
      </w:r>
      <w:r w:rsidR="00C156AD">
        <w:rPr>
          <w:sz w:val="28"/>
          <w:szCs w:val="28"/>
        </w:rPr>
        <w:t>ā</w:t>
      </w:r>
      <w:r w:rsidRPr="004B63A6">
        <w:rPr>
          <w:sz w:val="28"/>
          <w:szCs w:val="28"/>
        </w:rPr>
        <w:t xml:space="preserve"> </w:t>
      </w:r>
      <w:r w:rsidR="00CC0BC7">
        <w:rPr>
          <w:sz w:val="28"/>
          <w:szCs w:val="28"/>
        </w:rPr>
        <w:t>darbīb</w:t>
      </w:r>
      <w:r w:rsidR="00C156AD">
        <w:rPr>
          <w:sz w:val="28"/>
          <w:szCs w:val="28"/>
        </w:rPr>
        <w:t>a</w:t>
      </w:r>
      <w:r>
        <w:rPr>
          <w:sz w:val="28"/>
          <w:szCs w:val="28"/>
        </w:rPr>
        <w:t xml:space="preserve"> un </w:t>
      </w:r>
      <w:r w:rsidRPr="000C4FAA">
        <w:rPr>
          <w:sz w:val="28"/>
          <w:szCs w:val="28"/>
        </w:rPr>
        <w:t>projekt</w:t>
      </w:r>
      <w:r w:rsidR="00C156AD">
        <w:rPr>
          <w:sz w:val="28"/>
          <w:szCs w:val="28"/>
        </w:rPr>
        <w:t>s</w:t>
      </w:r>
      <w:r w:rsidRPr="000C4FAA">
        <w:rPr>
          <w:sz w:val="28"/>
          <w:szCs w:val="28"/>
        </w:rPr>
        <w:t xml:space="preserve">, </w:t>
      </w:r>
      <w:proofErr w:type="gramStart"/>
      <w:r w:rsidRPr="000C4FAA">
        <w:rPr>
          <w:sz w:val="28"/>
          <w:szCs w:val="28"/>
        </w:rPr>
        <w:t>kuru iesniedz valsts</w:t>
      </w:r>
      <w:proofErr w:type="gramEnd"/>
      <w:r w:rsidRPr="000C4FAA">
        <w:rPr>
          <w:sz w:val="28"/>
          <w:szCs w:val="28"/>
        </w:rPr>
        <w:t xml:space="preserve"> vai pašvaldības muzejs</w:t>
      </w:r>
      <w:r w:rsidRPr="004B63A6">
        <w:rPr>
          <w:sz w:val="28"/>
          <w:szCs w:val="28"/>
        </w:rPr>
        <w:t>;</w:t>
      </w:r>
      <w:r w:rsidR="00CC0BC7">
        <w:rPr>
          <w:sz w:val="28"/>
          <w:szCs w:val="28"/>
        </w:rPr>
        <w:t>”</w:t>
      </w:r>
      <w:r w:rsidR="00C156AD">
        <w:rPr>
          <w:sz w:val="28"/>
          <w:szCs w:val="28"/>
        </w:rPr>
        <w:t>.</w:t>
      </w:r>
    </w:p>
    <w:p w:rsidR="00EE0843" w:rsidRPr="000C4FAA" w:rsidRDefault="00EE0843" w:rsidP="00B11B5C">
      <w:pPr>
        <w:pStyle w:val="naisf"/>
        <w:numPr>
          <w:ilvl w:val="1"/>
          <w:numId w:val="14"/>
        </w:numPr>
        <w:tabs>
          <w:tab w:val="left" w:pos="1276"/>
        </w:tabs>
        <w:spacing w:before="120" w:after="0"/>
        <w:ind w:left="0" w:firstLine="720"/>
        <w:rPr>
          <w:sz w:val="28"/>
          <w:szCs w:val="28"/>
        </w:rPr>
      </w:pPr>
      <w:r w:rsidRPr="000C4FAA">
        <w:rPr>
          <w:sz w:val="28"/>
          <w:szCs w:val="28"/>
        </w:rPr>
        <w:t>Svītrot 6.4.1.</w:t>
      </w:r>
      <w:r w:rsidR="00CA45CE" w:rsidRPr="000C4FAA">
        <w:rPr>
          <w:sz w:val="28"/>
          <w:szCs w:val="28"/>
        </w:rPr>
        <w:t xml:space="preserve"> </w:t>
      </w:r>
      <w:r w:rsidRPr="000C4FAA">
        <w:rPr>
          <w:sz w:val="28"/>
          <w:szCs w:val="28"/>
        </w:rPr>
        <w:t>apakšpunktu.</w:t>
      </w:r>
    </w:p>
    <w:p w:rsidR="00EE0843" w:rsidRPr="000C4FAA" w:rsidRDefault="00257F2F" w:rsidP="00B11B5C">
      <w:pPr>
        <w:pStyle w:val="naisf"/>
        <w:numPr>
          <w:ilvl w:val="1"/>
          <w:numId w:val="14"/>
        </w:numPr>
        <w:tabs>
          <w:tab w:val="left" w:pos="1276"/>
        </w:tabs>
        <w:spacing w:before="120" w:after="0"/>
        <w:ind w:left="0" w:firstLine="720"/>
        <w:rPr>
          <w:sz w:val="28"/>
          <w:szCs w:val="28"/>
        </w:rPr>
      </w:pPr>
      <w:r w:rsidRPr="000C4FAA">
        <w:rPr>
          <w:sz w:val="28"/>
          <w:szCs w:val="28"/>
        </w:rPr>
        <w:t>Papildināt 6.4.4.</w:t>
      </w:r>
      <w:r w:rsidR="00CA45CE" w:rsidRPr="000C4FAA">
        <w:rPr>
          <w:sz w:val="28"/>
          <w:szCs w:val="28"/>
        </w:rPr>
        <w:t xml:space="preserve"> </w:t>
      </w:r>
      <w:r w:rsidRPr="000C4FAA">
        <w:rPr>
          <w:sz w:val="28"/>
          <w:szCs w:val="28"/>
        </w:rPr>
        <w:t>apakšpunktā aiz vārda “izveidei” ar vārdiem “tostarp jaunu pamatlīdzekļu iegādei un uzstādīšanai”.</w:t>
      </w:r>
    </w:p>
    <w:p w:rsidR="001729F0" w:rsidRPr="000C4FAA" w:rsidRDefault="00922727" w:rsidP="00B11B5C">
      <w:pPr>
        <w:pStyle w:val="naisf"/>
        <w:numPr>
          <w:ilvl w:val="1"/>
          <w:numId w:val="14"/>
        </w:numPr>
        <w:tabs>
          <w:tab w:val="left" w:pos="1276"/>
        </w:tabs>
        <w:spacing w:before="120" w:after="0"/>
        <w:ind w:left="0" w:firstLine="720"/>
        <w:rPr>
          <w:sz w:val="28"/>
          <w:szCs w:val="28"/>
        </w:rPr>
      </w:pPr>
      <w:bookmarkStart w:id="1" w:name="p-409939"/>
      <w:bookmarkStart w:id="2" w:name="p7"/>
      <w:bookmarkEnd w:id="1"/>
      <w:bookmarkEnd w:id="2"/>
      <w:r w:rsidRPr="000C4FAA">
        <w:rPr>
          <w:sz w:val="28"/>
          <w:szCs w:val="28"/>
        </w:rPr>
        <w:t xml:space="preserve">Izteikt </w:t>
      </w:r>
      <w:r w:rsidR="00CA45CE" w:rsidRPr="000C4FAA">
        <w:rPr>
          <w:sz w:val="28"/>
          <w:szCs w:val="28"/>
        </w:rPr>
        <w:t>8</w:t>
      </w:r>
      <w:r w:rsidR="001729F0" w:rsidRPr="000C4FAA">
        <w:rPr>
          <w:sz w:val="28"/>
          <w:szCs w:val="28"/>
        </w:rPr>
        <w:t>.</w:t>
      </w:r>
      <w:r w:rsidR="00F9713D" w:rsidRPr="000C4FAA">
        <w:rPr>
          <w:sz w:val="28"/>
          <w:szCs w:val="28"/>
        </w:rPr>
        <w:t> </w:t>
      </w:r>
      <w:r w:rsidR="001729F0" w:rsidRPr="000C4FAA">
        <w:rPr>
          <w:sz w:val="28"/>
          <w:szCs w:val="28"/>
        </w:rPr>
        <w:t>punktu šādā redakcijā:</w:t>
      </w:r>
    </w:p>
    <w:p w:rsidR="00CA45CE" w:rsidRPr="000C4FAA" w:rsidRDefault="00CA45CE" w:rsidP="00CA45CE">
      <w:pPr>
        <w:pStyle w:val="naisf"/>
        <w:ind w:firstLine="720"/>
        <w:rPr>
          <w:sz w:val="28"/>
          <w:szCs w:val="28"/>
        </w:rPr>
      </w:pPr>
      <w:r w:rsidRPr="000C4FAA">
        <w:rPr>
          <w:sz w:val="28"/>
          <w:szCs w:val="28"/>
        </w:rPr>
        <w:t>“8. Atbalsta pretendents ir:</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8.1. šo noteikumu 5.1.1.</w:t>
      </w:r>
      <w:r w:rsidR="00CC0BC7">
        <w:rPr>
          <w:color w:val="auto"/>
          <w:sz w:val="28"/>
          <w:szCs w:val="28"/>
        </w:rPr>
        <w:t> </w:t>
      </w:r>
      <w:r w:rsidRPr="000C4FAA">
        <w:rPr>
          <w:color w:val="auto"/>
          <w:sz w:val="28"/>
          <w:szCs w:val="28"/>
        </w:rPr>
        <w:t>apakšpunktā minētajai darbībai:</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8.1.1. juridiska persona (izņemot biedrība un nodibinājums) vai fiziska persona, kura veic saimniecisku darbību un kuras apgrozījums ir ne vairāk kā 70</w:t>
      </w:r>
      <w:r w:rsidR="00C156AD">
        <w:rPr>
          <w:color w:val="auto"/>
          <w:sz w:val="28"/>
          <w:szCs w:val="28"/>
        </w:rPr>
        <w:t> </w:t>
      </w:r>
      <w:r w:rsidRPr="000C4FAA">
        <w:rPr>
          <w:color w:val="auto"/>
          <w:sz w:val="28"/>
          <w:szCs w:val="28"/>
        </w:rPr>
        <w:t xml:space="preserve">000 </w:t>
      </w:r>
      <w:proofErr w:type="spellStart"/>
      <w:r w:rsidRPr="00737A14">
        <w:rPr>
          <w:i/>
          <w:color w:val="auto"/>
          <w:sz w:val="28"/>
          <w:szCs w:val="28"/>
        </w:rPr>
        <w:t>euro</w:t>
      </w:r>
      <w:proofErr w:type="spellEnd"/>
      <w:r w:rsidRPr="000C4FAA">
        <w:rPr>
          <w:color w:val="auto"/>
          <w:sz w:val="28"/>
          <w:szCs w:val="28"/>
        </w:rPr>
        <w:t xml:space="preserve"> noslēgtajā gadā pirms projekta iesniegšanas;</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lastRenderedPageBreak/>
        <w:t>8.1.2. juridiska persona (izņemot biedrība un nodibinājums), k</w:t>
      </w:r>
      <w:r w:rsidR="00C156AD">
        <w:rPr>
          <w:color w:val="auto"/>
          <w:sz w:val="28"/>
          <w:szCs w:val="28"/>
        </w:rPr>
        <w:t>as</w:t>
      </w:r>
      <w:r w:rsidRPr="000C4FAA">
        <w:rPr>
          <w:color w:val="auto"/>
          <w:sz w:val="28"/>
          <w:szCs w:val="28"/>
        </w:rPr>
        <w:t xml:space="preserve"> uzsāk saimniecisko darbību, vai fiziska persona, k</w:t>
      </w:r>
      <w:r w:rsidR="00C156AD">
        <w:rPr>
          <w:color w:val="auto"/>
          <w:sz w:val="28"/>
          <w:szCs w:val="28"/>
        </w:rPr>
        <w:t>as</w:t>
      </w:r>
      <w:r w:rsidRPr="000C4FAA">
        <w:rPr>
          <w:color w:val="auto"/>
          <w:sz w:val="28"/>
          <w:szCs w:val="28"/>
        </w:rPr>
        <w:t xml:space="preserve"> uzsāk vai plāno veikt saimniecisko darbību, ja tās saistīto uzņēmumu apgrozījums </w:t>
      </w:r>
      <w:r w:rsidR="00CC0BC7">
        <w:rPr>
          <w:color w:val="auto"/>
          <w:sz w:val="28"/>
          <w:szCs w:val="28"/>
        </w:rPr>
        <w:t>nepārsniedz</w:t>
      </w:r>
      <w:r w:rsidRPr="000C4FAA">
        <w:rPr>
          <w:color w:val="auto"/>
          <w:sz w:val="28"/>
          <w:szCs w:val="28"/>
        </w:rPr>
        <w:t xml:space="preserve"> 70</w:t>
      </w:r>
      <w:r w:rsidR="00C156AD">
        <w:rPr>
          <w:color w:val="auto"/>
          <w:sz w:val="28"/>
          <w:szCs w:val="28"/>
        </w:rPr>
        <w:t> </w:t>
      </w:r>
      <w:r w:rsidRPr="000C4FAA">
        <w:rPr>
          <w:color w:val="auto"/>
          <w:sz w:val="28"/>
          <w:szCs w:val="28"/>
        </w:rPr>
        <w:t xml:space="preserve">000 </w:t>
      </w:r>
      <w:proofErr w:type="spellStart"/>
      <w:r w:rsidRPr="00737A14">
        <w:rPr>
          <w:i/>
          <w:color w:val="auto"/>
          <w:sz w:val="28"/>
          <w:szCs w:val="28"/>
        </w:rPr>
        <w:t>euro</w:t>
      </w:r>
      <w:proofErr w:type="spellEnd"/>
      <w:r w:rsidRPr="000C4FAA">
        <w:rPr>
          <w:color w:val="auto"/>
          <w:sz w:val="28"/>
          <w:szCs w:val="28"/>
        </w:rPr>
        <w:t xml:space="preserve"> noslēgtajā gadā pirms projekta iesniegšanas;</w:t>
      </w:r>
    </w:p>
    <w:p w:rsidR="00CA45CE" w:rsidRPr="000C4FAA" w:rsidRDefault="00CA45CE">
      <w:pPr>
        <w:pStyle w:val="tv2132"/>
        <w:tabs>
          <w:tab w:val="left" w:pos="709"/>
          <w:tab w:val="left" w:pos="993"/>
        </w:tabs>
        <w:spacing w:line="240" w:lineRule="auto"/>
        <w:ind w:firstLine="709"/>
        <w:jc w:val="both"/>
        <w:rPr>
          <w:color w:val="auto"/>
          <w:sz w:val="28"/>
          <w:szCs w:val="28"/>
        </w:rPr>
      </w:pPr>
      <w:r w:rsidRPr="000C4FAA">
        <w:rPr>
          <w:color w:val="auto"/>
          <w:sz w:val="28"/>
          <w:szCs w:val="28"/>
        </w:rPr>
        <w:t>8.1.3. šo noteikumu 6.4.2.</w:t>
      </w:r>
      <w:r w:rsidR="00CC0BC7">
        <w:rPr>
          <w:color w:val="auto"/>
          <w:sz w:val="28"/>
          <w:szCs w:val="28"/>
        </w:rPr>
        <w:t> </w:t>
      </w:r>
      <w:r w:rsidRPr="000C4FAA">
        <w:rPr>
          <w:color w:val="auto"/>
          <w:sz w:val="28"/>
          <w:szCs w:val="28"/>
        </w:rPr>
        <w:t>apakšpunktā minētajā gadījumā</w:t>
      </w:r>
      <w:r w:rsidR="00C156AD">
        <w:rPr>
          <w:color w:val="auto"/>
          <w:sz w:val="28"/>
          <w:szCs w:val="28"/>
        </w:rPr>
        <w:t> </w:t>
      </w:r>
      <w:r w:rsidRPr="000C4FAA">
        <w:rPr>
          <w:color w:val="auto"/>
          <w:sz w:val="28"/>
          <w:szCs w:val="28"/>
        </w:rPr>
        <w:t>– lauksaimniecības pakalpojumu kooperatīvā sabiedrība vai mežsaimniecības pakalpojumu kooperatīvā sabiedrība;</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8.1.4. šo noteikumu 6.4.4.</w:t>
      </w:r>
      <w:r w:rsidR="00CC0BC7">
        <w:rPr>
          <w:color w:val="auto"/>
          <w:sz w:val="28"/>
          <w:szCs w:val="28"/>
        </w:rPr>
        <w:t> </w:t>
      </w:r>
      <w:r w:rsidRPr="000C4FAA">
        <w:rPr>
          <w:color w:val="auto"/>
          <w:sz w:val="28"/>
          <w:szCs w:val="28"/>
        </w:rPr>
        <w:t>apakšpunktā minētajā gadījumā – vietējā pašvaldība</w:t>
      </w:r>
      <w:r w:rsidR="00737A14" w:rsidRPr="00737A14">
        <w:rPr>
          <w:color w:val="auto"/>
          <w:sz w:val="28"/>
          <w:szCs w:val="28"/>
        </w:rPr>
        <w:t xml:space="preserve"> </w:t>
      </w:r>
      <w:r w:rsidR="00737A14">
        <w:rPr>
          <w:color w:val="auto"/>
          <w:sz w:val="28"/>
          <w:szCs w:val="28"/>
        </w:rPr>
        <w:t>vai pašvaldības iestāde</w:t>
      </w:r>
      <w:r w:rsidRPr="000C4FAA">
        <w:rPr>
          <w:color w:val="auto"/>
          <w:sz w:val="28"/>
          <w:szCs w:val="28"/>
        </w:rPr>
        <w:t>;</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8.2. šo noteikumu 5.1.2.</w:t>
      </w:r>
      <w:r w:rsidR="00CC0BC7">
        <w:rPr>
          <w:color w:val="auto"/>
          <w:sz w:val="28"/>
          <w:szCs w:val="28"/>
        </w:rPr>
        <w:t> </w:t>
      </w:r>
      <w:r w:rsidRPr="000C4FAA">
        <w:rPr>
          <w:color w:val="auto"/>
          <w:sz w:val="28"/>
          <w:szCs w:val="28"/>
        </w:rPr>
        <w:t>apakšpunktā minētajai darbībai:</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8.2.1. juridiska persona</w:t>
      </w:r>
      <w:r w:rsidR="00C156AD">
        <w:rPr>
          <w:color w:val="auto"/>
          <w:sz w:val="28"/>
          <w:szCs w:val="28"/>
        </w:rPr>
        <w:t xml:space="preserve">, </w:t>
      </w:r>
      <w:r w:rsidR="005B366B">
        <w:rPr>
          <w:color w:val="auto"/>
          <w:sz w:val="28"/>
          <w:szCs w:val="28"/>
        </w:rPr>
        <w:t>tostarp</w:t>
      </w:r>
      <w:r w:rsidR="003D2F3B" w:rsidRPr="000C4FAA">
        <w:rPr>
          <w:color w:val="auto"/>
          <w:sz w:val="28"/>
          <w:szCs w:val="28"/>
        </w:rPr>
        <w:t xml:space="preserve"> </w:t>
      </w:r>
      <w:r w:rsidRPr="000C4FAA">
        <w:rPr>
          <w:color w:val="auto"/>
          <w:sz w:val="28"/>
          <w:szCs w:val="28"/>
        </w:rPr>
        <w:t>biedrība un nodibinājums</w:t>
      </w:r>
      <w:r w:rsidR="00C156AD">
        <w:rPr>
          <w:color w:val="auto"/>
          <w:sz w:val="28"/>
          <w:szCs w:val="28"/>
        </w:rPr>
        <w:t>,</w:t>
      </w:r>
      <w:r w:rsidRPr="000C4FAA">
        <w:rPr>
          <w:color w:val="auto"/>
          <w:sz w:val="28"/>
          <w:szCs w:val="28"/>
        </w:rPr>
        <w:t xml:space="preserve"> vai fiziska persona, kas ir Pārtikas un veterinārajā dienestā reģistrēts vai atzīts pārtikas aprites uzņēmums, kurš nodarbojas ar lauksaimniecības produktu (izņemot zivsaimniecības produktu) pārstrādi un kura apgrozījums </w:t>
      </w:r>
      <w:r w:rsidR="00CC0BC7">
        <w:rPr>
          <w:color w:val="auto"/>
          <w:sz w:val="28"/>
          <w:szCs w:val="28"/>
        </w:rPr>
        <w:t>nepārsniedz</w:t>
      </w:r>
      <w:r w:rsidRPr="000C4FAA">
        <w:rPr>
          <w:color w:val="auto"/>
          <w:sz w:val="28"/>
          <w:szCs w:val="28"/>
        </w:rPr>
        <w:t xml:space="preserve"> 70</w:t>
      </w:r>
      <w:r w:rsidR="00904126">
        <w:rPr>
          <w:color w:val="auto"/>
          <w:sz w:val="28"/>
          <w:szCs w:val="28"/>
        </w:rPr>
        <w:t> </w:t>
      </w:r>
      <w:r w:rsidRPr="000C4FAA">
        <w:rPr>
          <w:color w:val="auto"/>
          <w:sz w:val="28"/>
          <w:szCs w:val="28"/>
        </w:rPr>
        <w:t>000</w:t>
      </w:r>
      <w:r w:rsidR="00904126">
        <w:rPr>
          <w:color w:val="auto"/>
          <w:sz w:val="28"/>
          <w:szCs w:val="28"/>
        </w:rPr>
        <w:t> </w:t>
      </w:r>
      <w:proofErr w:type="spellStart"/>
      <w:r w:rsidRPr="00737A14">
        <w:rPr>
          <w:i/>
          <w:color w:val="auto"/>
          <w:sz w:val="28"/>
          <w:szCs w:val="28"/>
        </w:rPr>
        <w:t>euro</w:t>
      </w:r>
      <w:proofErr w:type="spellEnd"/>
      <w:r w:rsidRPr="000C4FAA">
        <w:rPr>
          <w:color w:val="auto"/>
          <w:sz w:val="28"/>
          <w:szCs w:val="28"/>
        </w:rPr>
        <w:t xml:space="preserve"> noslēgtajā gadā pirms projekta iesniegšanas;</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8.2.2. juridiska persona</w:t>
      </w:r>
      <w:r w:rsidR="00C156AD">
        <w:rPr>
          <w:color w:val="auto"/>
          <w:sz w:val="28"/>
          <w:szCs w:val="28"/>
        </w:rPr>
        <w:t xml:space="preserve">, </w:t>
      </w:r>
      <w:r w:rsidR="005B366B">
        <w:rPr>
          <w:color w:val="auto"/>
          <w:sz w:val="28"/>
          <w:szCs w:val="28"/>
        </w:rPr>
        <w:t xml:space="preserve">tostarp </w:t>
      </w:r>
      <w:r w:rsidRPr="000C4FAA">
        <w:rPr>
          <w:color w:val="auto"/>
          <w:sz w:val="28"/>
          <w:szCs w:val="28"/>
        </w:rPr>
        <w:t>biedrība un nodibinājums</w:t>
      </w:r>
      <w:r w:rsidR="00C156AD">
        <w:rPr>
          <w:color w:val="auto"/>
          <w:sz w:val="28"/>
          <w:szCs w:val="28"/>
        </w:rPr>
        <w:t>,</w:t>
      </w:r>
      <w:r w:rsidRPr="000C4FAA">
        <w:rPr>
          <w:color w:val="auto"/>
          <w:sz w:val="28"/>
          <w:szCs w:val="28"/>
        </w:rPr>
        <w:t xml:space="preserve"> vai fiziska persona, kuras saistīto uzņēmumu apgrozījums </w:t>
      </w:r>
      <w:r w:rsidR="00CC0BC7">
        <w:rPr>
          <w:color w:val="auto"/>
          <w:sz w:val="28"/>
          <w:szCs w:val="28"/>
        </w:rPr>
        <w:t>nepārsniedz</w:t>
      </w:r>
      <w:r w:rsidRPr="000C4FAA">
        <w:rPr>
          <w:color w:val="auto"/>
          <w:sz w:val="28"/>
          <w:szCs w:val="28"/>
        </w:rPr>
        <w:t xml:space="preserve"> 70</w:t>
      </w:r>
      <w:r w:rsidR="00904126">
        <w:rPr>
          <w:color w:val="auto"/>
          <w:sz w:val="28"/>
          <w:szCs w:val="28"/>
        </w:rPr>
        <w:t> </w:t>
      </w:r>
      <w:r w:rsidRPr="000C4FAA">
        <w:rPr>
          <w:color w:val="auto"/>
          <w:sz w:val="28"/>
          <w:szCs w:val="28"/>
        </w:rPr>
        <w:t>000</w:t>
      </w:r>
      <w:r w:rsidR="00904126">
        <w:rPr>
          <w:color w:val="auto"/>
          <w:sz w:val="28"/>
          <w:szCs w:val="28"/>
        </w:rPr>
        <w:t> </w:t>
      </w:r>
      <w:proofErr w:type="spellStart"/>
      <w:r w:rsidRPr="00737A14">
        <w:rPr>
          <w:i/>
          <w:color w:val="auto"/>
          <w:sz w:val="28"/>
          <w:szCs w:val="28"/>
        </w:rPr>
        <w:t>euro</w:t>
      </w:r>
      <w:proofErr w:type="spellEnd"/>
      <w:r w:rsidRPr="000C4FAA">
        <w:rPr>
          <w:color w:val="auto"/>
          <w:sz w:val="28"/>
          <w:szCs w:val="28"/>
        </w:rPr>
        <w:t xml:space="preserve"> noslēgtajā gadā pirms projekta iesniegšanas, ja tā plāno nodarboties ar lauksaimniecības produktu</w:t>
      </w:r>
      <w:r w:rsidR="00C156AD">
        <w:rPr>
          <w:color w:val="auto"/>
          <w:sz w:val="28"/>
          <w:szCs w:val="28"/>
        </w:rPr>
        <w:t>,</w:t>
      </w:r>
      <w:r w:rsidRPr="000C4FAA">
        <w:rPr>
          <w:color w:val="auto"/>
          <w:sz w:val="28"/>
          <w:szCs w:val="28"/>
        </w:rPr>
        <w:t xml:space="preserve"> </w:t>
      </w:r>
      <w:r w:rsidR="00C156AD" w:rsidRPr="000C4FAA">
        <w:rPr>
          <w:color w:val="auto"/>
          <w:sz w:val="28"/>
          <w:szCs w:val="28"/>
        </w:rPr>
        <w:t>izņemot zivsaimniecības produktu</w:t>
      </w:r>
      <w:r w:rsidR="00C156AD">
        <w:rPr>
          <w:color w:val="auto"/>
          <w:sz w:val="28"/>
          <w:szCs w:val="28"/>
        </w:rPr>
        <w:t>,</w:t>
      </w:r>
      <w:r w:rsidR="00C156AD" w:rsidRPr="000C4FAA">
        <w:rPr>
          <w:color w:val="auto"/>
          <w:sz w:val="28"/>
          <w:szCs w:val="28"/>
        </w:rPr>
        <w:t xml:space="preserve"> </w:t>
      </w:r>
      <w:r w:rsidRPr="000C4FAA">
        <w:rPr>
          <w:color w:val="auto"/>
          <w:sz w:val="28"/>
          <w:szCs w:val="28"/>
        </w:rPr>
        <w:t>pārstrādi;</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8.2.4. šo noteikumu 6.4.2.</w:t>
      </w:r>
      <w:r w:rsidR="00904126">
        <w:rPr>
          <w:color w:val="auto"/>
          <w:sz w:val="28"/>
          <w:szCs w:val="28"/>
        </w:rPr>
        <w:t> </w:t>
      </w:r>
      <w:r w:rsidRPr="000C4FAA">
        <w:rPr>
          <w:color w:val="auto"/>
          <w:sz w:val="28"/>
          <w:szCs w:val="28"/>
        </w:rPr>
        <w:t>apakšpunktā minētajā gadījumā – lauksaimniecības pakalpojumu kooperatīvā sabiedrība. Ja lauksaimniecības pakalpojumu kooperatīvā sabiedrība nodarbojas ar lauksaimniecības produktu</w:t>
      </w:r>
      <w:r w:rsidR="00C156AD">
        <w:rPr>
          <w:color w:val="auto"/>
          <w:sz w:val="28"/>
          <w:szCs w:val="28"/>
        </w:rPr>
        <w:t>,</w:t>
      </w:r>
      <w:r w:rsidRPr="000C4FAA">
        <w:rPr>
          <w:color w:val="auto"/>
          <w:sz w:val="28"/>
          <w:szCs w:val="28"/>
        </w:rPr>
        <w:t xml:space="preserve"> izņemot zivsaimniecības produktu</w:t>
      </w:r>
      <w:r w:rsidR="00C156AD">
        <w:rPr>
          <w:color w:val="auto"/>
          <w:sz w:val="28"/>
          <w:szCs w:val="28"/>
        </w:rPr>
        <w:t>,</w:t>
      </w:r>
      <w:r w:rsidRPr="000C4FAA">
        <w:rPr>
          <w:color w:val="auto"/>
          <w:sz w:val="28"/>
          <w:szCs w:val="28"/>
        </w:rPr>
        <w:t xml:space="preserve"> pārstrādi</w:t>
      </w:r>
      <w:r w:rsidR="00CC0BC7">
        <w:rPr>
          <w:color w:val="auto"/>
          <w:sz w:val="28"/>
          <w:szCs w:val="28"/>
        </w:rPr>
        <w:t xml:space="preserve"> un</w:t>
      </w:r>
      <w:r w:rsidRPr="000C4FAA">
        <w:rPr>
          <w:color w:val="auto"/>
          <w:sz w:val="28"/>
          <w:szCs w:val="28"/>
        </w:rPr>
        <w:t xml:space="preserve"> ir Pārtikas un veterinārajā dienestā reģistrēts vai atzīts pārtikas aprites uzņēmums;</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8.2.5. šo noteikumu 6.4.4.</w:t>
      </w:r>
      <w:r w:rsidR="00904126">
        <w:rPr>
          <w:color w:val="auto"/>
          <w:sz w:val="28"/>
          <w:szCs w:val="28"/>
        </w:rPr>
        <w:t> </w:t>
      </w:r>
      <w:r w:rsidRPr="000C4FAA">
        <w:rPr>
          <w:color w:val="auto"/>
          <w:sz w:val="28"/>
          <w:szCs w:val="28"/>
        </w:rPr>
        <w:t>apakšpunktā minētajā gadījumā – vietējā pašvaldība</w:t>
      </w:r>
      <w:r w:rsidR="00BC67F8">
        <w:rPr>
          <w:color w:val="auto"/>
          <w:sz w:val="28"/>
          <w:szCs w:val="28"/>
        </w:rPr>
        <w:t xml:space="preserve"> vai pašvaldības iestāde</w:t>
      </w:r>
      <w:r w:rsidRPr="000C4FAA">
        <w:rPr>
          <w:color w:val="auto"/>
          <w:sz w:val="28"/>
          <w:szCs w:val="28"/>
        </w:rPr>
        <w:t>;</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8.3. šo noteikumu 5.1.3. apakšpunktā minētajai darbībai – juridiska persona</w:t>
      </w:r>
      <w:r w:rsidR="00C156AD">
        <w:rPr>
          <w:color w:val="auto"/>
          <w:sz w:val="28"/>
          <w:szCs w:val="28"/>
        </w:rPr>
        <w:t>,</w:t>
      </w:r>
      <w:r w:rsidRPr="000C4FAA">
        <w:rPr>
          <w:color w:val="auto"/>
          <w:sz w:val="28"/>
          <w:szCs w:val="28"/>
        </w:rPr>
        <w:t xml:space="preserve"> </w:t>
      </w:r>
      <w:r w:rsidR="003D2F3B">
        <w:rPr>
          <w:color w:val="auto"/>
          <w:sz w:val="28"/>
          <w:szCs w:val="28"/>
        </w:rPr>
        <w:t>izņemot</w:t>
      </w:r>
      <w:r w:rsidR="004B63A6">
        <w:rPr>
          <w:color w:val="auto"/>
          <w:sz w:val="28"/>
          <w:szCs w:val="28"/>
        </w:rPr>
        <w:t xml:space="preserve"> </w:t>
      </w:r>
      <w:r w:rsidRPr="000C4FAA">
        <w:rPr>
          <w:color w:val="auto"/>
          <w:sz w:val="28"/>
          <w:szCs w:val="28"/>
        </w:rPr>
        <w:t>biedrība un nodibinājums</w:t>
      </w:r>
      <w:r w:rsidR="00C156AD">
        <w:rPr>
          <w:color w:val="auto"/>
          <w:sz w:val="28"/>
          <w:szCs w:val="28"/>
        </w:rPr>
        <w:t>,</w:t>
      </w:r>
      <w:r w:rsidRPr="000C4FAA">
        <w:rPr>
          <w:color w:val="auto"/>
          <w:sz w:val="28"/>
          <w:szCs w:val="28"/>
        </w:rPr>
        <w:t xml:space="preserve"> vai fiziska persona, kura veic saimniecisko darbību un kuras apgrozījums </w:t>
      </w:r>
      <w:r w:rsidR="00CC0BC7">
        <w:rPr>
          <w:color w:val="auto"/>
          <w:sz w:val="28"/>
          <w:szCs w:val="28"/>
        </w:rPr>
        <w:t>nepārsniedz</w:t>
      </w:r>
      <w:r w:rsidRPr="000C4FAA">
        <w:rPr>
          <w:color w:val="auto"/>
          <w:sz w:val="28"/>
          <w:szCs w:val="28"/>
        </w:rPr>
        <w:t xml:space="preserve"> 70 000 </w:t>
      </w:r>
      <w:proofErr w:type="spellStart"/>
      <w:r w:rsidRPr="00737A14">
        <w:rPr>
          <w:i/>
          <w:color w:val="auto"/>
          <w:sz w:val="28"/>
          <w:szCs w:val="28"/>
        </w:rPr>
        <w:t>euro</w:t>
      </w:r>
      <w:proofErr w:type="spellEnd"/>
      <w:r w:rsidRPr="000C4FAA">
        <w:rPr>
          <w:color w:val="auto"/>
          <w:sz w:val="28"/>
          <w:szCs w:val="28"/>
        </w:rPr>
        <w:t xml:space="preserve"> noslēgtajā gadā pirms projekta iesniegšanas, vai vietējā pašvaldība</w:t>
      </w:r>
      <w:r w:rsidR="00BC67F8">
        <w:rPr>
          <w:color w:val="auto"/>
          <w:sz w:val="28"/>
          <w:szCs w:val="28"/>
        </w:rPr>
        <w:t xml:space="preserve"> vai pašvaldības iestāde</w:t>
      </w:r>
      <w:r w:rsidR="00C156AD">
        <w:rPr>
          <w:color w:val="auto"/>
          <w:sz w:val="28"/>
          <w:szCs w:val="28"/>
        </w:rPr>
        <w:t> –</w:t>
      </w:r>
      <w:r w:rsidRPr="000C4FAA">
        <w:rPr>
          <w:color w:val="auto"/>
          <w:sz w:val="28"/>
          <w:szCs w:val="28"/>
        </w:rPr>
        <w:t xml:space="preserve"> un šo noteikumu 6.4.2.</w:t>
      </w:r>
      <w:r w:rsidR="00CC0BC7">
        <w:rPr>
          <w:color w:val="auto"/>
          <w:sz w:val="28"/>
          <w:szCs w:val="28"/>
        </w:rPr>
        <w:t> </w:t>
      </w:r>
      <w:r w:rsidRPr="000C4FAA">
        <w:rPr>
          <w:color w:val="auto"/>
          <w:sz w:val="28"/>
          <w:szCs w:val="28"/>
        </w:rPr>
        <w:t>apakšpunktā minētajā gadījumā – lauksaimniecības pakalpojumu kooperatīvā sabiedrība. Ja projektu īsteno pilsētā, kurā ir vairāk nekā 15</w:t>
      </w:r>
      <w:r w:rsidR="00C156AD">
        <w:rPr>
          <w:color w:val="auto"/>
          <w:sz w:val="28"/>
          <w:szCs w:val="28"/>
        </w:rPr>
        <w:t> </w:t>
      </w:r>
      <w:r w:rsidRPr="000C4FAA">
        <w:rPr>
          <w:color w:val="auto"/>
          <w:sz w:val="28"/>
          <w:szCs w:val="28"/>
        </w:rPr>
        <w:t>000 iedzīvotāju, atbalsta pretendents ir lauksaimniecības produktu ražotājs, lauksaimniecības produktu pārstrādātājs vai lauksaimniecības pakalpojumu kooperatīvā sabiedrība, un šī persona ir reģistrēta vietējās rīcības grupas darbības teritorijā;</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8.4. šo noteikumu 5.1.4.</w:t>
      </w:r>
      <w:r w:rsidR="00CC0BC7">
        <w:rPr>
          <w:color w:val="auto"/>
          <w:sz w:val="28"/>
          <w:szCs w:val="28"/>
        </w:rPr>
        <w:t> </w:t>
      </w:r>
      <w:r w:rsidRPr="000C4FAA">
        <w:rPr>
          <w:color w:val="auto"/>
          <w:sz w:val="28"/>
          <w:szCs w:val="28"/>
        </w:rPr>
        <w:t>apakšpunktā minētajai darbībai – juridiska persona</w:t>
      </w:r>
      <w:r w:rsidR="00C156AD">
        <w:rPr>
          <w:color w:val="auto"/>
          <w:sz w:val="28"/>
          <w:szCs w:val="28"/>
        </w:rPr>
        <w:t>,</w:t>
      </w:r>
      <w:r w:rsidRPr="000C4FAA">
        <w:rPr>
          <w:color w:val="auto"/>
          <w:sz w:val="28"/>
          <w:szCs w:val="28"/>
        </w:rPr>
        <w:t xml:space="preserve"> izņemot biedrība un nodibinājums, kura veic komercdarbību un kuras apgrozījums </w:t>
      </w:r>
      <w:r w:rsidR="00CC0BC7">
        <w:rPr>
          <w:color w:val="auto"/>
          <w:sz w:val="28"/>
          <w:szCs w:val="28"/>
        </w:rPr>
        <w:t>nepārsniedz</w:t>
      </w:r>
      <w:r w:rsidRPr="000C4FAA">
        <w:rPr>
          <w:color w:val="auto"/>
          <w:sz w:val="28"/>
          <w:szCs w:val="28"/>
        </w:rPr>
        <w:t xml:space="preserve"> 70</w:t>
      </w:r>
      <w:r w:rsidR="00904126">
        <w:rPr>
          <w:color w:val="auto"/>
          <w:sz w:val="28"/>
          <w:szCs w:val="28"/>
        </w:rPr>
        <w:t> </w:t>
      </w:r>
      <w:r w:rsidRPr="000C4FAA">
        <w:rPr>
          <w:color w:val="auto"/>
          <w:sz w:val="28"/>
          <w:szCs w:val="28"/>
        </w:rPr>
        <w:t xml:space="preserve">000 </w:t>
      </w:r>
      <w:proofErr w:type="spellStart"/>
      <w:r w:rsidRPr="00737A14">
        <w:rPr>
          <w:i/>
          <w:color w:val="auto"/>
          <w:sz w:val="28"/>
          <w:szCs w:val="28"/>
        </w:rPr>
        <w:t>euro</w:t>
      </w:r>
      <w:proofErr w:type="spellEnd"/>
      <w:r w:rsidRPr="000C4FAA">
        <w:rPr>
          <w:color w:val="auto"/>
          <w:sz w:val="28"/>
          <w:szCs w:val="28"/>
        </w:rPr>
        <w:t xml:space="preserve"> noslēgtajā gadā pirms projekta iesniegšanas;</w:t>
      </w:r>
    </w:p>
    <w:p w:rsidR="00CA45CE" w:rsidRPr="000C4FAA" w:rsidRDefault="00CA45C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8.5. šo noteikumu 5.2.1. un 5.2.2.</w:t>
      </w:r>
      <w:r w:rsidR="00CC0BC7">
        <w:rPr>
          <w:color w:val="auto"/>
          <w:sz w:val="28"/>
          <w:szCs w:val="28"/>
        </w:rPr>
        <w:t> </w:t>
      </w:r>
      <w:r w:rsidRPr="000C4FAA">
        <w:rPr>
          <w:color w:val="auto"/>
          <w:sz w:val="28"/>
          <w:szCs w:val="28"/>
        </w:rPr>
        <w:t>apakšpunktā minētajai darbībai</w:t>
      </w:r>
      <w:r w:rsidR="00904126">
        <w:rPr>
          <w:color w:val="auto"/>
          <w:sz w:val="28"/>
          <w:szCs w:val="28"/>
        </w:rPr>
        <w:t> </w:t>
      </w:r>
      <w:r w:rsidRPr="000C4FAA">
        <w:rPr>
          <w:color w:val="auto"/>
          <w:sz w:val="28"/>
          <w:szCs w:val="28"/>
        </w:rPr>
        <w:t>– juridiska persona</w:t>
      </w:r>
      <w:r w:rsidR="00C156AD">
        <w:rPr>
          <w:color w:val="auto"/>
          <w:sz w:val="28"/>
          <w:szCs w:val="28"/>
        </w:rPr>
        <w:t xml:space="preserve">, </w:t>
      </w:r>
      <w:r w:rsidRPr="000C4FAA">
        <w:rPr>
          <w:color w:val="auto"/>
          <w:sz w:val="28"/>
          <w:szCs w:val="28"/>
        </w:rPr>
        <w:t>tostarp vietējā pašvaldība</w:t>
      </w:r>
      <w:r w:rsidR="00BC67F8">
        <w:rPr>
          <w:color w:val="auto"/>
          <w:sz w:val="28"/>
          <w:szCs w:val="28"/>
        </w:rPr>
        <w:t>, pašvaldības iestāde</w:t>
      </w:r>
      <w:r w:rsidRPr="000C4FAA">
        <w:rPr>
          <w:color w:val="auto"/>
          <w:sz w:val="28"/>
          <w:szCs w:val="28"/>
        </w:rPr>
        <w:t xml:space="preserve">, biedrība un nodibinājums, </w:t>
      </w:r>
      <w:proofErr w:type="gramStart"/>
      <w:r w:rsidRPr="000C4FAA">
        <w:rPr>
          <w:color w:val="auto"/>
          <w:sz w:val="28"/>
          <w:szCs w:val="28"/>
        </w:rPr>
        <w:t>kas īstenos šo noteikumu 6.3.</w:t>
      </w:r>
      <w:r w:rsidR="00B27939">
        <w:rPr>
          <w:color w:val="auto"/>
          <w:sz w:val="28"/>
          <w:szCs w:val="28"/>
        </w:rPr>
        <w:t> </w:t>
      </w:r>
      <w:r w:rsidRPr="000C4FAA">
        <w:rPr>
          <w:color w:val="auto"/>
          <w:sz w:val="28"/>
          <w:szCs w:val="28"/>
        </w:rPr>
        <w:t xml:space="preserve">apakšpunktā minēto sabiedriskā </w:t>
      </w:r>
      <w:r w:rsidRPr="000C4FAA">
        <w:rPr>
          <w:color w:val="auto"/>
          <w:sz w:val="28"/>
          <w:szCs w:val="28"/>
        </w:rPr>
        <w:lastRenderedPageBreak/>
        <w:t xml:space="preserve">labuma projektu </w:t>
      </w:r>
      <w:r w:rsidR="00B27939">
        <w:rPr>
          <w:color w:val="auto"/>
          <w:sz w:val="28"/>
          <w:szCs w:val="28"/>
        </w:rPr>
        <w:t xml:space="preserve">vai </w:t>
      </w:r>
      <w:r w:rsidRPr="000C4FAA">
        <w:rPr>
          <w:color w:val="auto"/>
          <w:sz w:val="28"/>
          <w:szCs w:val="28"/>
        </w:rPr>
        <w:t>biedrība</w:t>
      </w:r>
      <w:proofErr w:type="gramEnd"/>
      <w:r w:rsidRPr="000C4FAA">
        <w:rPr>
          <w:color w:val="auto"/>
          <w:sz w:val="28"/>
          <w:szCs w:val="28"/>
        </w:rPr>
        <w:t xml:space="preserve"> un nodibinājums, kura projekt</w:t>
      </w:r>
      <w:r w:rsidR="00737A14">
        <w:rPr>
          <w:color w:val="auto"/>
          <w:sz w:val="28"/>
          <w:szCs w:val="28"/>
        </w:rPr>
        <w:t xml:space="preserve">ā </w:t>
      </w:r>
      <w:r w:rsidRPr="000C4FAA">
        <w:rPr>
          <w:color w:val="auto"/>
          <w:sz w:val="28"/>
          <w:szCs w:val="28"/>
        </w:rPr>
        <w:t xml:space="preserve">plānotais mērķis ir veikt vai uzsākt saimniecisko darbību.” </w:t>
      </w:r>
    </w:p>
    <w:p w:rsidR="00F162C5" w:rsidRPr="000C4FAA" w:rsidRDefault="00CA45CE" w:rsidP="00B11B5C">
      <w:pPr>
        <w:pStyle w:val="naisf"/>
        <w:numPr>
          <w:ilvl w:val="1"/>
          <w:numId w:val="14"/>
        </w:numPr>
        <w:tabs>
          <w:tab w:val="left" w:pos="1276"/>
        </w:tabs>
        <w:spacing w:before="120" w:after="0"/>
        <w:ind w:left="0" w:firstLine="720"/>
        <w:rPr>
          <w:sz w:val="28"/>
          <w:szCs w:val="28"/>
        </w:rPr>
      </w:pPr>
      <w:r w:rsidRPr="000C4FAA">
        <w:rPr>
          <w:sz w:val="28"/>
          <w:szCs w:val="28"/>
        </w:rPr>
        <w:t>Papildināt</w:t>
      </w:r>
      <w:r w:rsidR="00F162C5" w:rsidRPr="000C4FAA">
        <w:rPr>
          <w:sz w:val="28"/>
          <w:szCs w:val="28"/>
        </w:rPr>
        <w:t xml:space="preserve"> 13.</w:t>
      </w:r>
      <w:r w:rsidRPr="000C4FAA">
        <w:rPr>
          <w:sz w:val="28"/>
          <w:szCs w:val="28"/>
        </w:rPr>
        <w:t>5.</w:t>
      </w:r>
      <w:r w:rsidR="00B27939">
        <w:rPr>
          <w:sz w:val="28"/>
          <w:szCs w:val="28"/>
        </w:rPr>
        <w:t> </w:t>
      </w:r>
      <w:r w:rsidRPr="000C4FAA">
        <w:rPr>
          <w:sz w:val="28"/>
          <w:szCs w:val="28"/>
        </w:rPr>
        <w:t>apakšpunkt</w:t>
      </w:r>
      <w:r w:rsidR="00B27939">
        <w:rPr>
          <w:sz w:val="28"/>
          <w:szCs w:val="28"/>
        </w:rPr>
        <w:t>u</w:t>
      </w:r>
      <w:r w:rsidRPr="000C4FAA">
        <w:rPr>
          <w:sz w:val="28"/>
          <w:szCs w:val="28"/>
        </w:rPr>
        <w:t xml:space="preserve"> aiz vārda “tehnikas”</w:t>
      </w:r>
      <w:r w:rsidR="00511374" w:rsidRPr="000C4FAA">
        <w:rPr>
          <w:sz w:val="28"/>
          <w:szCs w:val="28"/>
        </w:rPr>
        <w:t xml:space="preserve"> </w:t>
      </w:r>
      <w:r w:rsidRPr="000C4FAA">
        <w:rPr>
          <w:sz w:val="28"/>
          <w:szCs w:val="28"/>
        </w:rPr>
        <w:t>ar vārdiem “vai pieka</w:t>
      </w:r>
      <w:r w:rsidR="0049374E" w:rsidRPr="000C4FAA">
        <w:rPr>
          <w:sz w:val="28"/>
          <w:szCs w:val="28"/>
        </w:rPr>
        <w:t>bes”.</w:t>
      </w:r>
    </w:p>
    <w:p w:rsidR="00CA45CE" w:rsidRPr="000C4FAA" w:rsidRDefault="0049374E" w:rsidP="00B11B5C">
      <w:pPr>
        <w:pStyle w:val="naisf"/>
        <w:numPr>
          <w:ilvl w:val="1"/>
          <w:numId w:val="14"/>
        </w:numPr>
        <w:tabs>
          <w:tab w:val="left" w:pos="1276"/>
        </w:tabs>
        <w:spacing w:before="120" w:after="0"/>
        <w:ind w:left="0" w:firstLine="720"/>
        <w:rPr>
          <w:sz w:val="28"/>
          <w:szCs w:val="28"/>
        </w:rPr>
      </w:pPr>
      <w:r w:rsidRPr="000C4FAA">
        <w:rPr>
          <w:sz w:val="28"/>
          <w:szCs w:val="28"/>
        </w:rPr>
        <w:t>Papil</w:t>
      </w:r>
      <w:r w:rsidR="00C156AD">
        <w:rPr>
          <w:sz w:val="28"/>
          <w:szCs w:val="28"/>
        </w:rPr>
        <w:t>d</w:t>
      </w:r>
      <w:r w:rsidRPr="000C4FAA">
        <w:rPr>
          <w:sz w:val="28"/>
          <w:szCs w:val="28"/>
        </w:rPr>
        <w:t xml:space="preserve">ināt </w:t>
      </w:r>
      <w:r w:rsidR="00B27939">
        <w:rPr>
          <w:sz w:val="28"/>
          <w:szCs w:val="28"/>
        </w:rPr>
        <w:t>13. punktu</w:t>
      </w:r>
      <w:r w:rsidRPr="000C4FAA">
        <w:rPr>
          <w:sz w:val="28"/>
          <w:szCs w:val="28"/>
        </w:rPr>
        <w:t xml:space="preserve"> ar 13.6.</w:t>
      </w:r>
      <w:r w:rsidR="00B27939">
        <w:rPr>
          <w:sz w:val="28"/>
          <w:szCs w:val="28"/>
        </w:rPr>
        <w:t> </w:t>
      </w:r>
      <w:r w:rsidRPr="000C4FAA">
        <w:rPr>
          <w:sz w:val="28"/>
          <w:szCs w:val="28"/>
        </w:rPr>
        <w:t>apakšpunktu šādā redakc</w:t>
      </w:r>
      <w:r w:rsidR="00511374" w:rsidRPr="000C4FAA">
        <w:rPr>
          <w:sz w:val="28"/>
          <w:szCs w:val="28"/>
        </w:rPr>
        <w:t>i</w:t>
      </w:r>
      <w:r w:rsidRPr="000C4FAA">
        <w:rPr>
          <w:sz w:val="28"/>
          <w:szCs w:val="28"/>
        </w:rPr>
        <w:t>jā:</w:t>
      </w:r>
    </w:p>
    <w:p w:rsidR="0049374E" w:rsidRPr="000C4FAA" w:rsidRDefault="0049374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“13.6. atbalsta pretendents, izņemot vietēj</w:t>
      </w:r>
      <w:r w:rsidR="00C156AD">
        <w:rPr>
          <w:color w:val="auto"/>
          <w:sz w:val="28"/>
          <w:szCs w:val="28"/>
        </w:rPr>
        <w:t>ā</w:t>
      </w:r>
      <w:r w:rsidRPr="000C4FAA">
        <w:rPr>
          <w:color w:val="auto"/>
          <w:sz w:val="28"/>
          <w:szCs w:val="28"/>
        </w:rPr>
        <w:t xml:space="preserve"> pašvaldīb</w:t>
      </w:r>
      <w:r w:rsidR="00C156AD">
        <w:rPr>
          <w:color w:val="auto"/>
          <w:sz w:val="28"/>
          <w:szCs w:val="28"/>
        </w:rPr>
        <w:t>a</w:t>
      </w:r>
      <w:r w:rsidR="00BC67F8">
        <w:rPr>
          <w:color w:val="auto"/>
          <w:sz w:val="28"/>
          <w:szCs w:val="28"/>
        </w:rPr>
        <w:t xml:space="preserve"> un pašvaldības iestād</w:t>
      </w:r>
      <w:r w:rsidR="00C156AD">
        <w:rPr>
          <w:color w:val="auto"/>
          <w:sz w:val="28"/>
          <w:szCs w:val="28"/>
        </w:rPr>
        <w:t>e</w:t>
      </w:r>
      <w:r w:rsidRPr="000C4FAA">
        <w:rPr>
          <w:color w:val="auto"/>
          <w:sz w:val="28"/>
          <w:szCs w:val="28"/>
        </w:rPr>
        <w:t>, īstenojot projektu</w:t>
      </w:r>
      <w:r w:rsidR="00C156AD">
        <w:rPr>
          <w:color w:val="auto"/>
          <w:sz w:val="28"/>
          <w:szCs w:val="28"/>
        </w:rPr>
        <w:t>,</w:t>
      </w:r>
      <w:r w:rsidRPr="000C4FAA">
        <w:rPr>
          <w:color w:val="auto"/>
          <w:sz w:val="28"/>
          <w:szCs w:val="28"/>
        </w:rPr>
        <w:t xml:space="preserve"> neaizvieto esošos pamatlīdzekļus.”</w:t>
      </w:r>
    </w:p>
    <w:p w:rsidR="0084730F" w:rsidRPr="000C4FAA" w:rsidRDefault="0049374E" w:rsidP="00B11B5C">
      <w:pPr>
        <w:pStyle w:val="naisf"/>
        <w:numPr>
          <w:ilvl w:val="1"/>
          <w:numId w:val="14"/>
        </w:numPr>
        <w:tabs>
          <w:tab w:val="left" w:pos="1276"/>
        </w:tabs>
        <w:spacing w:before="120" w:after="0"/>
        <w:ind w:left="0" w:firstLine="720"/>
        <w:rPr>
          <w:sz w:val="28"/>
          <w:szCs w:val="28"/>
        </w:rPr>
      </w:pPr>
      <w:r w:rsidRPr="000C4FAA">
        <w:rPr>
          <w:sz w:val="28"/>
          <w:szCs w:val="28"/>
        </w:rPr>
        <w:t>Izteikt 14.</w:t>
      </w:r>
      <w:r w:rsidR="00C156AD">
        <w:rPr>
          <w:sz w:val="28"/>
          <w:szCs w:val="28"/>
        </w:rPr>
        <w:t> </w:t>
      </w:r>
      <w:r w:rsidRPr="000C4FAA">
        <w:rPr>
          <w:sz w:val="28"/>
          <w:szCs w:val="28"/>
        </w:rPr>
        <w:t>punktu šādā redakcijā:</w:t>
      </w:r>
    </w:p>
    <w:p w:rsidR="00B847F5" w:rsidRPr="000C4FAA" w:rsidRDefault="0049374E"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w:t>
      </w:r>
      <w:r w:rsidR="00B847F5" w:rsidRPr="000C4FAA">
        <w:rPr>
          <w:color w:val="auto"/>
          <w:sz w:val="28"/>
          <w:szCs w:val="28"/>
        </w:rPr>
        <w:t>14. </w:t>
      </w:r>
      <w:proofErr w:type="gramStart"/>
      <w:r w:rsidR="00B847F5" w:rsidRPr="000C4FAA">
        <w:rPr>
          <w:color w:val="auto"/>
          <w:sz w:val="28"/>
          <w:szCs w:val="28"/>
        </w:rPr>
        <w:t>Ja atbalst</w:t>
      </w:r>
      <w:r w:rsidR="000754DA">
        <w:rPr>
          <w:color w:val="auto"/>
          <w:sz w:val="28"/>
          <w:szCs w:val="28"/>
        </w:rPr>
        <w:t>s tiek</w:t>
      </w:r>
      <w:r w:rsidR="00B847F5" w:rsidRPr="000C4FAA">
        <w:rPr>
          <w:color w:val="auto"/>
          <w:sz w:val="28"/>
          <w:szCs w:val="28"/>
        </w:rPr>
        <w:t xml:space="preserve"> </w:t>
      </w:r>
      <w:r w:rsidR="000754DA" w:rsidRPr="000C4FAA">
        <w:rPr>
          <w:color w:val="auto"/>
          <w:sz w:val="28"/>
          <w:szCs w:val="28"/>
        </w:rPr>
        <w:t>saņem</w:t>
      </w:r>
      <w:r w:rsidR="000754DA">
        <w:rPr>
          <w:color w:val="auto"/>
          <w:sz w:val="28"/>
          <w:szCs w:val="28"/>
        </w:rPr>
        <w:t>ts</w:t>
      </w:r>
      <w:r w:rsidR="000754DA" w:rsidRPr="000C4FAA">
        <w:rPr>
          <w:color w:val="auto"/>
          <w:sz w:val="28"/>
          <w:szCs w:val="28"/>
        </w:rPr>
        <w:t xml:space="preserve"> </w:t>
      </w:r>
      <w:r w:rsidR="00B847F5" w:rsidRPr="000C4FAA">
        <w:rPr>
          <w:color w:val="auto"/>
          <w:sz w:val="28"/>
          <w:szCs w:val="28"/>
        </w:rPr>
        <w:t>aktivitātē</w:t>
      </w:r>
      <w:proofErr w:type="gramEnd"/>
      <w:r w:rsidR="00B847F5" w:rsidRPr="000C4FAA">
        <w:rPr>
          <w:color w:val="auto"/>
          <w:sz w:val="28"/>
          <w:szCs w:val="28"/>
        </w:rPr>
        <w:t xml:space="preserve"> “Vietējās ekonomikas stiprināšanas iniciatīvas”, </w:t>
      </w:r>
      <w:r w:rsidR="000754DA" w:rsidRPr="000C4FAA">
        <w:rPr>
          <w:color w:val="auto"/>
          <w:sz w:val="28"/>
          <w:szCs w:val="28"/>
        </w:rPr>
        <w:t xml:space="preserve">atbalsta pretendents </w:t>
      </w:r>
      <w:r w:rsidR="00B847F5" w:rsidRPr="000C4FAA">
        <w:rPr>
          <w:color w:val="auto"/>
          <w:sz w:val="28"/>
          <w:szCs w:val="28"/>
        </w:rPr>
        <w:t>papildus šo noteikumu 13. punktā minētajiem nosacījumiem ievēro šādas prasības:</w:t>
      </w:r>
    </w:p>
    <w:p w:rsidR="00F17C56" w:rsidRPr="000C4FAA" w:rsidRDefault="00F17C56" w:rsidP="00F17C56">
      <w:pPr>
        <w:pStyle w:val="tv2132"/>
        <w:tabs>
          <w:tab w:val="left" w:pos="851"/>
        </w:tabs>
        <w:spacing w:line="240" w:lineRule="auto"/>
        <w:ind w:firstLine="709"/>
        <w:jc w:val="both"/>
        <w:rPr>
          <w:color w:val="auto"/>
          <w:sz w:val="28"/>
          <w:szCs w:val="28"/>
        </w:rPr>
      </w:pPr>
      <w:r w:rsidRPr="000C4FAA">
        <w:rPr>
          <w:color w:val="auto"/>
          <w:sz w:val="28"/>
          <w:szCs w:val="28"/>
        </w:rPr>
        <w:t>14.</w:t>
      </w:r>
      <w:r>
        <w:rPr>
          <w:color w:val="auto"/>
          <w:sz w:val="28"/>
          <w:szCs w:val="28"/>
        </w:rPr>
        <w:t>1</w:t>
      </w:r>
      <w:r w:rsidRPr="000C4FAA">
        <w:rPr>
          <w:color w:val="auto"/>
          <w:sz w:val="28"/>
          <w:szCs w:val="28"/>
        </w:rPr>
        <w:t xml:space="preserve">. </w:t>
      </w:r>
      <w:r w:rsidR="00C156AD">
        <w:rPr>
          <w:color w:val="auto"/>
          <w:sz w:val="28"/>
          <w:szCs w:val="28"/>
        </w:rPr>
        <w:t>tas</w:t>
      </w:r>
      <w:r w:rsidR="00737A14" w:rsidRPr="00737A14">
        <w:rPr>
          <w:color w:val="auto"/>
          <w:sz w:val="28"/>
          <w:szCs w:val="28"/>
        </w:rPr>
        <w:t xml:space="preserve"> </w:t>
      </w:r>
      <w:r w:rsidR="00737A14">
        <w:rPr>
          <w:color w:val="auto"/>
          <w:sz w:val="28"/>
          <w:szCs w:val="28"/>
        </w:rPr>
        <w:t>vai kāds no kopprojekta dalībniekiem</w:t>
      </w:r>
      <w:proofErr w:type="gramStart"/>
      <w:r w:rsidR="00737A14">
        <w:rPr>
          <w:color w:val="auto"/>
          <w:sz w:val="28"/>
          <w:szCs w:val="28"/>
        </w:rPr>
        <w:t xml:space="preserve"> </w:t>
      </w:r>
      <w:r w:rsidR="00B27939">
        <w:rPr>
          <w:color w:val="auto"/>
          <w:sz w:val="28"/>
          <w:szCs w:val="28"/>
        </w:rPr>
        <w:t xml:space="preserve"> </w:t>
      </w:r>
      <w:proofErr w:type="gramEnd"/>
      <w:r w:rsidR="00B27939">
        <w:rPr>
          <w:color w:val="auto"/>
          <w:sz w:val="28"/>
          <w:szCs w:val="28"/>
        </w:rPr>
        <w:t>neatbilst nevienai no</w:t>
      </w:r>
      <w:r w:rsidRPr="000C4FAA">
        <w:rPr>
          <w:color w:val="auto"/>
          <w:sz w:val="28"/>
          <w:szCs w:val="28"/>
        </w:rPr>
        <w:t xml:space="preserve"> grūtībās nonākuša uzņēmuma pazīm</w:t>
      </w:r>
      <w:r w:rsidR="00B27939">
        <w:rPr>
          <w:color w:val="auto"/>
          <w:sz w:val="28"/>
          <w:szCs w:val="28"/>
        </w:rPr>
        <w:t>ēm, kas noteiktas</w:t>
      </w:r>
      <w:r w:rsidRPr="000C4FAA">
        <w:rPr>
          <w:color w:val="auto"/>
          <w:sz w:val="28"/>
          <w:szCs w:val="28"/>
        </w:rPr>
        <w:t xml:space="preserve"> normatīvaj</w:t>
      </w:r>
      <w:r w:rsidR="00B27939">
        <w:rPr>
          <w:color w:val="auto"/>
          <w:sz w:val="28"/>
          <w:szCs w:val="28"/>
        </w:rPr>
        <w:t>os</w:t>
      </w:r>
      <w:r w:rsidRPr="000C4FAA">
        <w:rPr>
          <w:color w:val="auto"/>
          <w:sz w:val="28"/>
          <w:szCs w:val="28"/>
        </w:rPr>
        <w:t xml:space="preserve"> akt</w:t>
      </w:r>
      <w:r w:rsidR="00B27939">
        <w:rPr>
          <w:color w:val="auto"/>
          <w:sz w:val="28"/>
          <w:szCs w:val="28"/>
        </w:rPr>
        <w:t>os</w:t>
      </w:r>
      <w:r w:rsidRPr="000C4FAA">
        <w:rPr>
          <w:color w:val="auto"/>
          <w:sz w:val="28"/>
          <w:szCs w:val="28"/>
        </w:rPr>
        <w:t xml:space="preserve">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w:t>
      </w:r>
      <w:r w:rsidR="00904126">
        <w:rPr>
          <w:color w:val="auto"/>
          <w:sz w:val="28"/>
          <w:szCs w:val="28"/>
        </w:rPr>
        <w:t>–</w:t>
      </w:r>
      <w:r w:rsidRPr="000C4FAA">
        <w:rPr>
          <w:color w:val="auto"/>
          <w:sz w:val="28"/>
          <w:szCs w:val="28"/>
        </w:rPr>
        <w:t>2020.</w:t>
      </w:r>
      <w:r w:rsidR="00904126">
        <w:rPr>
          <w:color w:val="auto"/>
          <w:sz w:val="28"/>
          <w:szCs w:val="28"/>
        </w:rPr>
        <w:t> </w:t>
      </w:r>
      <w:r w:rsidRPr="000C4FAA">
        <w:rPr>
          <w:color w:val="auto"/>
          <w:sz w:val="28"/>
          <w:szCs w:val="28"/>
        </w:rPr>
        <w:t>gada plānošanas periodā. Ja izpildās kāda no pazīmēm, atbalsta pretendents var iesniegt zvērināta revidenta apstiprinātu operatīvo (starpperiodu) pārskatu</w:t>
      </w:r>
      <w:r w:rsidR="00737A14">
        <w:rPr>
          <w:color w:val="auto"/>
          <w:sz w:val="28"/>
          <w:szCs w:val="28"/>
        </w:rPr>
        <w:t>, kas pierāda, ka grūtībās nonākuša uzņēmuma pazīmes ir novērstas</w:t>
      </w:r>
      <w:r w:rsidRPr="000C4FAA">
        <w:rPr>
          <w:color w:val="auto"/>
          <w:sz w:val="28"/>
          <w:szCs w:val="28"/>
        </w:rPr>
        <w:t>;</w:t>
      </w:r>
    </w:p>
    <w:p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14.</w:t>
      </w:r>
      <w:r w:rsidR="00F17C56">
        <w:rPr>
          <w:color w:val="auto"/>
          <w:sz w:val="28"/>
          <w:szCs w:val="28"/>
        </w:rPr>
        <w:t>2</w:t>
      </w:r>
      <w:r w:rsidRPr="000C4FAA">
        <w:rPr>
          <w:color w:val="auto"/>
          <w:sz w:val="28"/>
          <w:szCs w:val="28"/>
        </w:rPr>
        <w:t>. projekta iesniegumā atbalsta pretendents (izņemot vietēj</w:t>
      </w:r>
      <w:r w:rsidR="00C156AD">
        <w:rPr>
          <w:color w:val="auto"/>
          <w:sz w:val="28"/>
          <w:szCs w:val="28"/>
        </w:rPr>
        <w:t>ā</w:t>
      </w:r>
      <w:r w:rsidRPr="000C4FAA">
        <w:rPr>
          <w:color w:val="auto"/>
          <w:sz w:val="28"/>
          <w:szCs w:val="28"/>
        </w:rPr>
        <w:t xml:space="preserve"> pašvaldīb</w:t>
      </w:r>
      <w:r w:rsidR="00C156AD">
        <w:rPr>
          <w:color w:val="auto"/>
          <w:sz w:val="28"/>
          <w:szCs w:val="28"/>
        </w:rPr>
        <w:t>a</w:t>
      </w:r>
      <w:r w:rsidR="00BC67F8">
        <w:rPr>
          <w:color w:val="auto"/>
          <w:sz w:val="28"/>
          <w:szCs w:val="28"/>
        </w:rPr>
        <w:t xml:space="preserve"> un pašvaldības iestād</w:t>
      </w:r>
      <w:r w:rsidR="00C156AD">
        <w:rPr>
          <w:color w:val="auto"/>
          <w:sz w:val="28"/>
          <w:szCs w:val="28"/>
        </w:rPr>
        <w:t>e</w:t>
      </w:r>
      <w:r w:rsidRPr="000C4FAA">
        <w:rPr>
          <w:color w:val="auto"/>
          <w:sz w:val="28"/>
          <w:szCs w:val="28"/>
        </w:rPr>
        <w:t>)</w:t>
      </w:r>
      <w:r w:rsidR="008B43AA" w:rsidRPr="000C4FAA">
        <w:rPr>
          <w:color w:val="auto"/>
          <w:sz w:val="28"/>
          <w:szCs w:val="28"/>
        </w:rPr>
        <w:t xml:space="preserve"> un šo noteikumu 6.4.3.</w:t>
      </w:r>
      <w:r w:rsidR="0049374E" w:rsidRPr="000C4FAA">
        <w:rPr>
          <w:color w:val="auto"/>
          <w:sz w:val="28"/>
          <w:szCs w:val="28"/>
        </w:rPr>
        <w:t xml:space="preserve"> un 6.4.4. </w:t>
      </w:r>
      <w:r w:rsidR="008B43AA" w:rsidRPr="000C4FAA">
        <w:rPr>
          <w:color w:val="auto"/>
          <w:sz w:val="28"/>
          <w:szCs w:val="28"/>
        </w:rPr>
        <w:t>apakšpunktā minētajā gadījumā arī kopprojekta dalībnieki</w:t>
      </w:r>
      <w:r w:rsidRPr="000C4FAA">
        <w:rPr>
          <w:color w:val="auto"/>
          <w:sz w:val="28"/>
          <w:szCs w:val="28"/>
        </w:rPr>
        <w:t xml:space="preserve"> apliecina savu ekonomisko dzīvotspēju. Ekonomiskās dzīvotspējas rādītājs ir pozitīva naudas plūsma projekta iesnieguma iesniegšanas gadā, visos projekta īstenošanas gados un gadā pēc projekta īstenošanas. Naudas plūsmas pārskatā naudas atlikums katra gada beigās ir pozitīvs. Projekta iesniegumam pievienotais naudas plūsmas pārskats, ražošanas apjoms un izmaksas projekta iesnieguma iesniegšanas gadā, visos īstenošanas gados un gadā pēc projekta īstenošanas apliecina iespēju īstenot projektu un sasniegt projekta mērķi. Šo noteikumu 8.1.2. un 8.2.2. apakšpunktā minētie atbalsta pretendenti papildus apliecina savu ekonomisko dzīvotspēju, plānoto ražošanas apjomu un izmaksu aprēķinu par diviem gadiem pēc projekta īstenošanas;</w:t>
      </w:r>
    </w:p>
    <w:p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 xml:space="preserve">14.3. pēc projekta īstenošanas šo noteikumu 8.1.1., 8.2.1. un 8.3. apakšpunktā minētie atbalsta </w:t>
      </w:r>
      <w:r w:rsidR="000754DA">
        <w:rPr>
          <w:color w:val="auto"/>
          <w:sz w:val="28"/>
          <w:szCs w:val="28"/>
        </w:rPr>
        <w:t>saņēmēj</w:t>
      </w:r>
      <w:r w:rsidRPr="000C4FAA">
        <w:rPr>
          <w:color w:val="auto"/>
          <w:sz w:val="28"/>
          <w:szCs w:val="28"/>
        </w:rPr>
        <w:t>i (izņemot lauksaimniecības pakalpojumu kooperatīvās sabiedrības, mežsaimniecības pakalpojumu kooperatīvās sabiedrības un vietējās pašvaldības) sasniedz vismaz vienu no šādiem saimnieciskās darbības rādītājiem:</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14.3.1. </w:t>
      </w:r>
      <w:r w:rsidR="0049374E" w:rsidRPr="000C4FAA">
        <w:rPr>
          <w:color w:val="auto"/>
          <w:sz w:val="28"/>
          <w:szCs w:val="28"/>
        </w:rPr>
        <w:t xml:space="preserve">nozarē, kurā īsteno projektu, </w:t>
      </w:r>
      <w:r w:rsidRPr="000C4FAA">
        <w:rPr>
          <w:color w:val="auto"/>
          <w:sz w:val="28"/>
          <w:szCs w:val="28"/>
        </w:rPr>
        <w:t xml:space="preserve">rada vismaz vienu jaunu darbavietu </w:t>
      </w:r>
      <w:r w:rsidR="00082989">
        <w:rPr>
          <w:color w:val="auto"/>
          <w:sz w:val="28"/>
          <w:szCs w:val="28"/>
        </w:rPr>
        <w:t xml:space="preserve">un </w:t>
      </w:r>
      <w:r w:rsidRPr="000C4FAA">
        <w:rPr>
          <w:color w:val="auto"/>
          <w:sz w:val="28"/>
          <w:szCs w:val="28"/>
        </w:rPr>
        <w:t>saglabā</w:t>
      </w:r>
      <w:r w:rsidR="005C0AFA">
        <w:rPr>
          <w:color w:val="auto"/>
          <w:sz w:val="28"/>
          <w:szCs w:val="28"/>
        </w:rPr>
        <w:t xml:space="preserve"> </w:t>
      </w:r>
      <w:r w:rsidRPr="000C4FAA">
        <w:rPr>
          <w:color w:val="auto"/>
          <w:sz w:val="28"/>
          <w:szCs w:val="28"/>
        </w:rPr>
        <w:t>esošās</w:t>
      </w:r>
      <w:r w:rsidR="00082989">
        <w:rPr>
          <w:color w:val="auto"/>
          <w:sz w:val="28"/>
          <w:szCs w:val="28"/>
        </w:rPr>
        <w:t xml:space="preserve"> darbavietas</w:t>
      </w:r>
      <w:r w:rsidRPr="000C4FAA">
        <w:rPr>
          <w:color w:val="auto"/>
          <w:sz w:val="28"/>
          <w:szCs w:val="28"/>
        </w:rPr>
        <w:t xml:space="preserve">; </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14.3.2. </w:t>
      </w:r>
      <w:r w:rsidR="0049374E" w:rsidRPr="000C4FAA">
        <w:rPr>
          <w:color w:val="auto"/>
          <w:sz w:val="28"/>
          <w:szCs w:val="28"/>
        </w:rPr>
        <w:t>salīdzinājumā ar pēdējo noslēgto gadu pirms projekta iesniegšanas vismaz par 10 procentiem palielina neto apgrozījumu</w:t>
      </w:r>
      <w:proofErr w:type="gramStart"/>
      <w:r w:rsidR="0049374E" w:rsidRPr="000C4FAA">
        <w:rPr>
          <w:color w:val="auto"/>
          <w:sz w:val="28"/>
          <w:szCs w:val="28"/>
        </w:rPr>
        <w:t xml:space="preserve"> vai palielina to vismaz par 30 procentiem no projekta attiecināmo izmaksu summas nozarē</w:t>
      </w:r>
      <w:proofErr w:type="gramEnd"/>
      <w:r w:rsidR="0049374E" w:rsidRPr="000C4FAA">
        <w:rPr>
          <w:color w:val="auto"/>
          <w:sz w:val="28"/>
          <w:szCs w:val="28"/>
        </w:rPr>
        <w:t xml:space="preserve">, kurā īsteno </w:t>
      </w:r>
      <w:r w:rsidR="0049374E" w:rsidRPr="000C4FAA">
        <w:rPr>
          <w:color w:val="auto"/>
          <w:sz w:val="28"/>
          <w:szCs w:val="28"/>
        </w:rPr>
        <w:lastRenderedPageBreak/>
        <w:t>projektu. Ja projektā attīsta saimniecisko darbību jaunā nozarē, nozarē, kurā īsteno projektu, sasniedz neto apgrozījumu vismaz 30 procentu apmērā no projekta attiecināmo izmaksu summas;</w:t>
      </w:r>
    </w:p>
    <w:p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 xml:space="preserve">14.4. pēc projekta īstenošanas šo noteikumu 8.1.2. un 8.2.2. apakšpunktā minētie atbalsta </w:t>
      </w:r>
      <w:r w:rsidR="000754DA">
        <w:rPr>
          <w:color w:val="auto"/>
          <w:sz w:val="28"/>
          <w:szCs w:val="28"/>
        </w:rPr>
        <w:t>saņēmēj</w:t>
      </w:r>
      <w:r w:rsidRPr="000C4FAA">
        <w:rPr>
          <w:color w:val="auto"/>
          <w:sz w:val="28"/>
          <w:szCs w:val="28"/>
        </w:rPr>
        <w:t>i (izņemot lauksaimniecības pakalpojumu kooperatīv</w:t>
      </w:r>
      <w:r w:rsidR="000754DA">
        <w:rPr>
          <w:color w:val="auto"/>
          <w:sz w:val="28"/>
          <w:szCs w:val="28"/>
        </w:rPr>
        <w:t>ās</w:t>
      </w:r>
      <w:r w:rsidRPr="000C4FAA">
        <w:rPr>
          <w:color w:val="auto"/>
          <w:sz w:val="28"/>
          <w:szCs w:val="28"/>
        </w:rPr>
        <w:t xml:space="preserve"> sabiedrīb</w:t>
      </w:r>
      <w:r w:rsidR="000754DA">
        <w:rPr>
          <w:color w:val="auto"/>
          <w:sz w:val="28"/>
          <w:szCs w:val="28"/>
        </w:rPr>
        <w:t>as</w:t>
      </w:r>
      <w:r w:rsidRPr="000C4FAA">
        <w:rPr>
          <w:color w:val="auto"/>
          <w:sz w:val="28"/>
          <w:szCs w:val="28"/>
        </w:rPr>
        <w:t>, mežsaimniecības pakalpojumu kooperatī</w:t>
      </w:r>
      <w:r w:rsidR="000754DA">
        <w:rPr>
          <w:color w:val="auto"/>
          <w:sz w:val="28"/>
          <w:szCs w:val="28"/>
        </w:rPr>
        <w:t>vās</w:t>
      </w:r>
      <w:r w:rsidRPr="000C4FAA">
        <w:rPr>
          <w:color w:val="auto"/>
          <w:sz w:val="28"/>
          <w:szCs w:val="28"/>
        </w:rPr>
        <w:t xml:space="preserve"> sabiedrīb</w:t>
      </w:r>
      <w:r w:rsidR="000754DA">
        <w:rPr>
          <w:color w:val="auto"/>
          <w:sz w:val="28"/>
          <w:szCs w:val="28"/>
        </w:rPr>
        <w:t>as</w:t>
      </w:r>
      <w:r w:rsidRPr="000C4FAA">
        <w:rPr>
          <w:color w:val="auto"/>
          <w:sz w:val="28"/>
          <w:szCs w:val="28"/>
        </w:rPr>
        <w:t xml:space="preserve"> un vietējās pašvaldības) sasniedz vismaz vienu no šādiem saimnieciskās darbības rādītājiem: </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14.4.1. rada jaunu darbavietu</w:t>
      </w:r>
      <w:r w:rsidR="006E5CAC">
        <w:rPr>
          <w:color w:val="auto"/>
          <w:sz w:val="28"/>
          <w:szCs w:val="28"/>
        </w:rPr>
        <w:t xml:space="preserve"> projekta </w:t>
      </w:r>
      <w:r w:rsidR="000754DA">
        <w:rPr>
          <w:color w:val="auto"/>
          <w:sz w:val="28"/>
          <w:szCs w:val="28"/>
        </w:rPr>
        <w:t>ī</w:t>
      </w:r>
      <w:r w:rsidR="006E5CAC">
        <w:rPr>
          <w:color w:val="auto"/>
          <w:sz w:val="28"/>
          <w:szCs w:val="28"/>
        </w:rPr>
        <w:t>stenošanas</w:t>
      </w:r>
      <w:r w:rsidR="001D6BA0" w:rsidRPr="001D6BA0">
        <w:rPr>
          <w:color w:val="auto"/>
          <w:sz w:val="28"/>
          <w:szCs w:val="28"/>
        </w:rPr>
        <w:t xml:space="preserve"> </w:t>
      </w:r>
      <w:r w:rsidR="001D6BA0" w:rsidRPr="000C4FAA">
        <w:rPr>
          <w:color w:val="auto"/>
          <w:sz w:val="28"/>
          <w:szCs w:val="28"/>
        </w:rPr>
        <w:t>nozarē</w:t>
      </w:r>
      <w:r w:rsidRPr="000C4FAA">
        <w:rPr>
          <w:color w:val="auto"/>
          <w:sz w:val="28"/>
          <w:szCs w:val="28"/>
        </w:rPr>
        <w:t xml:space="preserve">; </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14.4.2. </w:t>
      </w:r>
      <w:r w:rsidR="00136787" w:rsidRPr="000C4FAA">
        <w:rPr>
          <w:color w:val="auto"/>
          <w:sz w:val="28"/>
          <w:szCs w:val="28"/>
        </w:rPr>
        <w:t xml:space="preserve">nozarē, kurā īsteno projektu, </w:t>
      </w:r>
      <w:r w:rsidR="000754DA" w:rsidRPr="000C4FAA">
        <w:rPr>
          <w:color w:val="auto"/>
          <w:sz w:val="28"/>
          <w:szCs w:val="28"/>
        </w:rPr>
        <w:t xml:space="preserve">sasniedz neto apgrozījumu </w:t>
      </w:r>
      <w:r w:rsidRPr="000C4FAA">
        <w:rPr>
          <w:color w:val="auto"/>
          <w:sz w:val="28"/>
          <w:szCs w:val="28"/>
        </w:rPr>
        <w:t xml:space="preserve">vismaz 30 procentu apmērā no </w:t>
      </w:r>
      <w:r w:rsidR="00FA3764" w:rsidRPr="000C4FAA">
        <w:rPr>
          <w:color w:val="auto"/>
          <w:sz w:val="28"/>
          <w:szCs w:val="28"/>
        </w:rPr>
        <w:t xml:space="preserve">projekta </w:t>
      </w:r>
      <w:r w:rsidR="0053418D" w:rsidRPr="000C4FAA">
        <w:rPr>
          <w:color w:val="auto"/>
          <w:sz w:val="28"/>
          <w:szCs w:val="28"/>
        </w:rPr>
        <w:t>attiecināmo izmaksu summas</w:t>
      </w:r>
      <w:r w:rsidRPr="000C4FAA">
        <w:rPr>
          <w:color w:val="auto"/>
          <w:sz w:val="28"/>
          <w:szCs w:val="28"/>
        </w:rPr>
        <w:t>;</w:t>
      </w:r>
    </w:p>
    <w:p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14.5. pēc projekta īstenošanas lauksaimniecības pakalpojumu kooperatīvā sabiedrība un mežsaimniecības pakalpojumu kooperatīvā sabiedrība nodrošina vismaz vienu no šādiem saimnieciskās darbības rādītājiem:</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14.5.1. par 10 procentiem palielina biedru skaitu;</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 xml:space="preserve">14.5.2. salīdzinājumā ar pēdējo noslēgto gadu pirms projekta iesniegšanas par 10 procentiem palielina neto apgrozījumu ar kooperatīvās sabiedrības biedriem vai par 30 procentiem </w:t>
      </w:r>
      <w:r w:rsidR="007358DF" w:rsidRPr="000C4FAA">
        <w:rPr>
          <w:color w:val="auto"/>
          <w:sz w:val="28"/>
          <w:szCs w:val="28"/>
        </w:rPr>
        <w:t xml:space="preserve">no </w:t>
      </w:r>
      <w:r w:rsidR="00FA3764" w:rsidRPr="000C4FAA">
        <w:rPr>
          <w:color w:val="auto"/>
          <w:sz w:val="28"/>
          <w:szCs w:val="28"/>
        </w:rPr>
        <w:t xml:space="preserve">projekta </w:t>
      </w:r>
      <w:r w:rsidR="0053418D" w:rsidRPr="000C4FAA">
        <w:rPr>
          <w:color w:val="auto"/>
          <w:sz w:val="28"/>
          <w:szCs w:val="28"/>
        </w:rPr>
        <w:t>attiecināmo izmaksu summas</w:t>
      </w:r>
      <w:r w:rsidR="00FA3764" w:rsidRPr="000C4FAA">
        <w:rPr>
          <w:color w:val="auto"/>
          <w:sz w:val="28"/>
          <w:szCs w:val="28"/>
        </w:rPr>
        <w:t xml:space="preserve"> </w:t>
      </w:r>
      <w:r w:rsidRPr="000C4FAA">
        <w:rPr>
          <w:color w:val="auto"/>
          <w:sz w:val="28"/>
          <w:szCs w:val="28"/>
        </w:rPr>
        <w:t xml:space="preserve">palielina neto apgrozījumu ar kooperatīvās sabiedrības biedriem; </w:t>
      </w:r>
    </w:p>
    <w:p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14.5.3. salīdzinājumā ar pēdējo noslēgto gadu pirms projekta iesniegšanas palielina neto apgrozījumu no produktu pārstrādes par 10 procentiem vai par 30</w:t>
      </w:r>
      <w:r w:rsidR="006011BC" w:rsidRPr="000C4FAA">
        <w:rPr>
          <w:color w:val="auto"/>
          <w:sz w:val="28"/>
          <w:szCs w:val="28"/>
        </w:rPr>
        <w:t> </w:t>
      </w:r>
      <w:r w:rsidRPr="000C4FAA">
        <w:rPr>
          <w:color w:val="auto"/>
          <w:sz w:val="28"/>
          <w:szCs w:val="28"/>
        </w:rPr>
        <w:t xml:space="preserve">procentiem no </w:t>
      </w:r>
      <w:r w:rsidR="00FA3764" w:rsidRPr="000C4FAA">
        <w:rPr>
          <w:color w:val="auto"/>
          <w:sz w:val="28"/>
          <w:szCs w:val="28"/>
        </w:rPr>
        <w:t xml:space="preserve">projekta </w:t>
      </w:r>
      <w:r w:rsidR="0053418D" w:rsidRPr="000C4FAA">
        <w:rPr>
          <w:color w:val="auto"/>
          <w:sz w:val="28"/>
          <w:szCs w:val="28"/>
        </w:rPr>
        <w:t>attiecināmo izmaksu summas</w:t>
      </w:r>
      <w:r w:rsidRPr="000C4FAA">
        <w:rPr>
          <w:color w:val="auto"/>
          <w:sz w:val="28"/>
          <w:szCs w:val="28"/>
        </w:rPr>
        <w:t>;</w:t>
      </w:r>
    </w:p>
    <w:p w:rsidR="00F162C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 xml:space="preserve">14.6. šo noteikumu 8.4. apakšpunktā minētie atbalsta </w:t>
      </w:r>
      <w:r w:rsidR="000754DA">
        <w:rPr>
          <w:color w:val="auto"/>
          <w:sz w:val="28"/>
          <w:szCs w:val="28"/>
        </w:rPr>
        <w:t>saņēmēj</w:t>
      </w:r>
      <w:r w:rsidRPr="000C4FAA">
        <w:rPr>
          <w:color w:val="auto"/>
          <w:sz w:val="28"/>
          <w:szCs w:val="28"/>
        </w:rPr>
        <w:t xml:space="preserve">i vienojas ar darbiniekiem </w:t>
      </w:r>
      <w:r w:rsidR="006E5CAC" w:rsidRPr="000C4FAA">
        <w:rPr>
          <w:color w:val="auto"/>
          <w:sz w:val="28"/>
          <w:szCs w:val="28"/>
        </w:rPr>
        <w:t xml:space="preserve">turpināt </w:t>
      </w:r>
      <w:r w:rsidRPr="000C4FAA">
        <w:rPr>
          <w:color w:val="auto"/>
          <w:sz w:val="28"/>
          <w:szCs w:val="28"/>
        </w:rPr>
        <w:t xml:space="preserve">darba attiecības vismaz 18 mēnešu </w:t>
      </w:r>
      <w:r w:rsidR="006E5CAC" w:rsidRPr="000C4FAA">
        <w:rPr>
          <w:color w:val="auto"/>
          <w:sz w:val="28"/>
          <w:szCs w:val="28"/>
        </w:rPr>
        <w:t>pēc projekta īstenošanas</w:t>
      </w:r>
      <w:r w:rsidR="006E5CAC">
        <w:rPr>
          <w:color w:val="auto"/>
          <w:sz w:val="28"/>
          <w:szCs w:val="28"/>
        </w:rPr>
        <w:t>,</w:t>
      </w:r>
      <w:r w:rsidR="000754DA">
        <w:rPr>
          <w:color w:val="auto"/>
          <w:sz w:val="28"/>
          <w:szCs w:val="28"/>
        </w:rPr>
        <w:t xml:space="preserve"> un </w:t>
      </w:r>
      <w:r w:rsidRPr="000C4FAA">
        <w:rPr>
          <w:color w:val="auto"/>
          <w:sz w:val="28"/>
          <w:szCs w:val="28"/>
        </w:rPr>
        <w:t xml:space="preserve">par darbiniekiem tiek </w:t>
      </w:r>
      <w:r w:rsidR="006011BC" w:rsidRPr="000C4FAA">
        <w:rPr>
          <w:color w:val="auto"/>
          <w:sz w:val="28"/>
          <w:szCs w:val="28"/>
        </w:rPr>
        <w:t>maksātas</w:t>
      </w:r>
      <w:r w:rsidRPr="000C4FAA">
        <w:rPr>
          <w:color w:val="auto"/>
          <w:sz w:val="28"/>
          <w:szCs w:val="28"/>
        </w:rPr>
        <w:t xml:space="preserve"> valsts sociālās apdrošināšanas obligātās iemaksas.”</w:t>
      </w:r>
    </w:p>
    <w:p w:rsidR="003056B2" w:rsidRPr="000C4FAA" w:rsidRDefault="0049374E" w:rsidP="00B11B5C">
      <w:pPr>
        <w:pStyle w:val="naisf"/>
        <w:numPr>
          <w:ilvl w:val="1"/>
          <w:numId w:val="14"/>
        </w:numPr>
        <w:tabs>
          <w:tab w:val="left" w:pos="1276"/>
        </w:tabs>
        <w:spacing w:before="120" w:after="0"/>
        <w:ind w:left="0" w:firstLine="720"/>
        <w:rPr>
          <w:sz w:val="28"/>
          <w:szCs w:val="28"/>
        </w:rPr>
      </w:pPr>
      <w:r w:rsidRPr="000C4FAA">
        <w:rPr>
          <w:sz w:val="28"/>
          <w:szCs w:val="28"/>
        </w:rPr>
        <w:t>Papildināt noteikumus ar 14.</w:t>
      </w:r>
      <w:r w:rsidRPr="00B11B5C">
        <w:rPr>
          <w:sz w:val="28"/>
          <w:szCs w:val="28"/>
          <w:vertAlign w:val="superscript"/>
        </w:rPr>
        <w:t>1</w:t>
      </w:r>
      <w:r w:rsidRPr="000C4FAA">
        <w:rPr>
          <w:sz w:val="28"/>
          <w:szCs w:val="28"/>
        </w:rPr>
        <w:t xml:space="preserve"> </w:t>
      </w:r>
      <w:r w:rsidR="00423CC6" w:rsidRPr="000C4FAA">
        <w:rPr>
          <w:sz w:val="28"/>
          <w:szCs w:val="28"/>
        </w:rPr>
        <w:t>un 14.</w:t>
      </w:r>
      <w:r w:rsidR="00423CC6" w:rsidRPr="00B11B5C">
        <w:rPr>
          <w:sz w:val="28"/>
          <w:szCs w:val="28"/>
          <w:vertAlign w:val="superscript"/>
        </w:rPr>
        <w:t>2</w:t>
      </w:r>
      <w:r w:rsidR="00423CC6" w:rsidRPr="000C4FAA">
        <w:rPr>
          <w:sz w:val="28"/>
          <w:szCs w:val="28"/>
        </w:rPr>
        <w:t xml:space="preserve"> </w:t>
      </w:r>
      <w:r w:rsidRPr="000C4FAA">
        <w:rPr>
          <w:sz w:val="28"/>
          <w:szCs w:val="28"/>
        </w:rPr>
        <w:t>punktu šādā redakcijā:</w:t>
      </w:r>
    </w:p>
    <w:p w:rsidR="0049374E" w:rsidRPr="000C4FAA" w:rsidRDefault="003056B2" w:rsidP="0049374E">
      <w:pPr>
        <w:pStyle w:val="tv2132"/>
        <w:tabs>
          <w:tab w:val="left" w:pos="851"/>
        </w:tabs>
        <w:spacing w:line="240" w:lineRule="auto"/>
        <w:ind w:firstLine="709"/>
        <w:jc w:val="both"/>
        <w:rPr>
          <w:color w:val="auto"/>
          <w:sz w:val="28"/>
          <w:szCs w:val="28"/>
        </w:rPr>
      </w:pPr>
      <w:r w:rsidRPr="000C4FAA">
        <w:rPr>
          <w:color w:val="auto"/>
          <w:sz w:val="28"/>
          <w:szCs w:val="28"/>
        </w:rPr>
        <w:t>“</w:t>
      </w:r>
      <w:r w:rsidR="0049374E" w:rsidRPr="000C4FAA">
        <w:rPr>
          <w:color w:val="auto"/>
          <w:sz w:val="28"/>
          <w:szCs w:val="28"/>
        </w:rPr>
        <w:t>14.</w:t>
      </w:r>
      <w:r w:rsidR="0049374E" w:rsidRPr="000C4FAA">
        <w:rPr>
          <w:color w:val="auto"/>
          <w:sz w:val="28"/>
          <w:szCs w:val="28"/>
          <w:vertAlign w:val="superscript"/>
        </w:rPr>
        <w:t>1</w:t>
      </w:r>
      <w:r w:rsidR="0049374E" w:rsidRPr="000C4FAA">
        <w:rPr>
          <w:color w:val="auto"/>
          <w:sz w:val="28"/>
          <w:szCs w:val="28"/>
        </w:rPr>
        <w:t xml:space="preserve"> Ja biedrība vai nodibinājums, kura projekta mērķis ir veikt vai uzsākt saimniecisko darbību, saņem atbalstu aktivitātē </w:t>
      </w:r>
      <w:r w:rsidR="00E07FFB">
        <w:rPr>
          <w:color w:val="auto"/>
          <w:sz w:val="28"/>
          <w:szCs w:val="28"/>
        </w:rPr>
        <w:t>“</w:t>
      </w:r>
      <w:r w:rsidR="0049374E" w:rsidRPr="000C4FAA">
        <w:rPr>
          <w:color w:val="auto"/>
          <w:sz w:val="28"/>
          <w:szCs w:val="28"/>
        </w:rPr>
        <w:t>Vietas potenciāla attīstības iniciatīvas”, tas papildus šo noteikumu 13. punktā minētajiem nosacījumiem ievēro šādas prasības:</w:t>
      </w:r>
    </w:p>
    <w:p w:rsidR="0049374E" w:rsidRPr="000C4FAA" w:rsidRDefault="0049374E" w:rsidP="0049374E">
      <w:pPr>
        <w:pStyle w:val="tv2132"/>
        <w:tabs>
          <w:tab w:val="left" w:pos="851"/>
        </w:tabs>
        <w:spacing w:line="240" w:lineRule="auto"/>
        <w:ind w:firstLine="709"/>
        <w:jc w:val="both"/>
        <w:rPr>
          <w:color w:val="auto"/>
          <w:sz w:val="28"/>
          <w:szCs w:val="28"/>
        </w:rPr>
      </w:pPr>
      <w:r w:rsidRPr="000C4FAA">
        <w:rPr>
          <w:color w:val="auto"/>
          <w:sz w:val="28"/>
          <w:szCs w:val="28"/>
        </w:rPr>
        <w:t>14.</w:t>
      </w:r>
      <w:r w:rsidRPr="000C4FAA">
        <w:rPr>
          <w:color w:val="auto"/>
          <w:sz w:val="28"/>
          <w:szCs w:val="28"/>
          <w:vertAlign w:val="superscript"/>
        </w:rPr>
        <w:t>1</w:t>
      </w:r>
      <w:r w:rsidRPr="000C4FAA">
        <w:rPr>
          <w:color w:val="auto"/>
          <w:sz w:val="28"/>
          <w:szCs w:val="28"/>
        </w:rPr>
        <w:t>1. projekta iesniegumā apliecina savu ekonomisko dzīvotspēju. Ekonomiskās dzīvotspējas rādītājs ir pozitīva naudas plūsma projekta iesnieguma iesniegšanas gadā, visos projekta īstenošanas gados un gadā pēc projekta īstenošanas. Naudas plūsmas pārskatā naudas atlikums katra gada beigās ir pozitīvs un apliecina iespēju īstenot projektu un sasniegt projekta mērķi;</w:t>
      </w:r>
    </w:p>
    <w:p w:rsidR="0049374E" w:rsidRPr="000C4FAA" w:rsidRDefault="0049374E" w:rsidP="0049374E">
      <w:pPr>
        <w:pStyle w:val="tv2132"/>
        <w:tabs>
          <w:tab w:val="left" w:pos="851"/>
        </w:tabs>
        <w:spacing w:line="240" w:lineRule="auto"/>
        <w:ind w:firstLine="709"/>
        <w:jc w:val="both"/>
        <w:rPr>
          <w:color w:val="auto"/>
          <w:sz w:val="28"/>
          <w:szCs w:val="28"/>
        </w:rPr>
      </w:pPr>
      <w:r w:rsidRPr="000C4FAA">
        <w:rPr>
          <w:color w:val="auto"/>
          <w:sz w:val="28"/>
          <w:szCs w:val="28"/>
        </w:rPr>
        <w:t>14.</w:t>
      </w:r>
      <w:r w:rsidRPr="000C4FAA">
        <w:rPr>
          <w:color w:val="auto"/>
          <w:sz w:val="28"/>
          <w:szCs w:val="28"/>
          <w:vertAlign w:val="superscript"/>
        </w:rPr>
        <w:t>1</w:t>
      </w:r>
      <w:r w:rsidRPr="000C4FAA">
        <w:rPr>
          <w:color w:val="auto"/>
          <w:sz w:val="28"/>
          <w:szCs w:val="28"/>
        </w:rPr>
        <w:t>2. pēc projekta īstenošanas sasniedz vismaz vienu no šādiem saimnieciskās darbības rādītājiem:</w:t>
      </w:r>
    </w:p>
    <w:p w:rsidR="0049374E" w:rsidRPr="000C4FAA" w:rsidRDefault="0049374E" w:rsidP="0049374E">
      <w:pPr>
        <w:pStyle w:val="tv2132"/>
        <w:tabs>
          <w:tab w:val="left" w:pos="851"/>
        </w:tabs>
        <w:spacing w:line="240" w:lineRule="auto"/>
        <w:ind w:firstLine="709"/>
        <w:jc w:val="both"/>
        <w:rPr>
          <w:color w:val="auto"/>
          <w:sz w:val="28"/>
          <w:szCs w:val="28"/>
        </w:rPr>
      </w:pPr>
      <w:r w:rsidRPr="000C4FAA">
        <w:rPr>
          <w:color w:val="auto"/>
          <w:sz w:val="28"/>
          <w:szCs w:val="28"/>
        </w:rPr>
        <w:t>14.</w:t>
      </w:r>
      <w:r w:rsidRPr="000C4FAA">
        <w:rPr>
          <w:color w:val="auto"/>
          <w:sz w:val="28"/>
          <w:szCs w:val="28"/>
          <w:vertAlign w:val="superscript"/>
        </w:rPr>
        <w:t>1</w:t>
      </w:r>
      <w:r w:rsidRPr="000C4FAA">
        <w:rPr>
          <w:color w:val="auto"/>
          <w:sz w:val="28"/>
          <w:szCs w:val="28"/>
        </w:rPr>
        <w:t>2.1. rada vismaz vienu jaunu darbavietu un saglabā esošās darbavietas</w:t>
      </w:r>
      <w:r w:rsidR="006E5CAC">
        <w:rPr>
          <w:color w:val="auto"/>
          <w:sz w:val="28"/>
          <w:szCs w:val="28"/>
        </w:rPr>
        <w:t xml:space="preserve"> projekta īstenošanas nozarē</w:t>
      </w:r>
      <w:r w:rsidRPr="000C4FAA">
        <w:rPr>
          <w:color w:val="auto"/>
          <w:sz w:val="28"/>
          <w:szCs w:val="28"/>
        </w:rPr>
        <w:t>;</w:t>
      </w:r>
    </w:p>
    <w:p w:rsidR="00423CC6" w:rsidRPr="000C4FAA" w:rsidRDefault="0049374E" w:rsidP="0049374E">
      <w:pPr>
        <w:pStyle w:val="tv2132"/>
        <w:tabs>
          <w:tab w:val="left" w:pos="851"/>
        </w:tabs>
        <w:spacing w:line="240" w:lineRule="auto"/>
        <w:ind w:firstLine="709"/>
        <w:jc w:val="both"/>
        <w:rPr>
          <w:color w:val="auto"/>
          <w:sz w:val="28"/>
          <w:szCs w:val="28"/>
        </w:rPr>
      </w:pPr>
      <w:r w:rsidRPr="000C4FAA">
        <w:rPr>
          <w:color w:val="auto"/>
          <w:sz w:val="28"/>
          <w:szCs w:val="28"/>
        </w:rPr>
        <w:t>14.</w:t>
      </w:r>
      <w:r w:rsidRPr="000C4FAA">
        <w:rPr>
          <w:color w:val="auto"/>
          <w:sz w:val="28"/>
          <w:szCs w:val="28"/>
          <w:vertAlign w:val="superscript"/>
        </w:rPr>
        <w:t>1</w:t>
      </w:r>
      <w:r w:rsidRPr="000C4FAA">
        <w:rPr>
          <w:color w:val="auto"/>
          <w:sz w:val="28"/>
          <w:szCs w:val="28"/>
        </w:rPr>
        <w:t xml:space="preserve">2.1. salīdzinājumā ar pēdējo noslēgto gadu pirms projekta iesniegšanas </w:t>
      </w:r>
      <w:r w:rsidR="005C0AFA">
        <w:rPr>
          <w:color w:val="auto"/>
          <w:sz w:val="28"/>
          <w:szCs w:val="28"/>
        </w:rPr>
        <w:t xml:space="preserve">palielina neto apgrozījumu </w:t>
      </w:r>
      <w:r w:rsidRPr="000C4FAA">
        <w:rPr>
          <w:color w:val="auto"/>
          <w:sz w:val="28"/>
          <w:szCs w:val="28"/>
        </w:rPr>
        <w:t xml:space="preserve">vismaz par </w:t>
      </w:r>
      <w:r w:rsidR="00B61CF6">
        <w:rPr>
          <w:color w:val="auto"/>
          <w:sz w:val="28"/>
          <w:szCs w:val="28"/>
        </w:rPr>
        <w:t xml:space="preserve">20 procentiem </w:t>
      </w:r>
      <w:r w:rsidRPr="000C4FAA">
        <w:rPr>
          <w:color w:val="auto"/>
          <w:sz w:val="28"/>
          <w:szCs w:val="28"/>
        </w:rPr>
        <w:t>no projekta attiecināmo izmaksu summas</w:t>
      </w:r>
      <w:r w:rsidR="005C0AFA">
        <w:rPr>
          <w:color w:val="auto"/>
          <w:sz w:val="28"/>
          <w:szCs w:val="28"/>
        </w:rPr>
        <w:t>.</w:t>
      </w:r>
    </w:p>
    <w:p w:rsidR="005C0AFA" w:rsidRDefault="005C0AFA" w:rsidP="00423CC6">
      <w:pPr>
        <w:pStyle w:val="tv2132"/>
        <w:tabs>
          <w:tab w:val="left" w:pos="851"/>
        </w:tabs>
        <w:spacing w:line="240" w:lineRule="auto"/>
        <w:ind w:firstLine="709"/>
        <w:jc w:val="both"/>
        <w:rPr>
          <w:color w:val="auto"/>
          <w:sz w:val="28"/>
          <w:szCs w:val="28"/>
        </w:rPr>
      </w:pPr>
    </w:p>
    <w:p w:rsidR="00423CC6" w:rsidRPr="000C4FAA" w:rsidRDefault="00423CC6" w:rsidP="00423CC6">
      <w:pPr>
        <w:pStyle w:val="tv2132"/>
        <w:tabs>
          <w:tab w:val="left" w:pos="851"/>
        </w:tabs>
        <w:spacing w:line="240" w:lineRule="auto"/>
        <w:ind w:firstLine="709"/>
        <w:jc w:val="both"/>
        <w:rPr>
          <w:color w:val="auto"/>
          <w:sz w:val="28"/>
          <w:szCs w:val="28"/>
        </w:rPr>
      </w:pPr>
      <w:r w:rsidRPr="000C4FAA">
        <w:rPr>
          <w:color w:val="auto"/>
          <w:sz w:val="28"/>
          <w:szCs w:val="28"/>
        </w:rPr>
        <w:lastRenderedPageBreak/>
        <w:t>14.</w:t>
      </w:r>
      <w:r w:rsidRPr="000C4FAA">
        <w:rPr>
          <w:color w:val="auto"/>
          <w:sz w:val="28"/>
          <w:szCs w:val="28"/>
          <w:vertAlign w:val="superscript"/>
        </w:rPr>
        <w:t>2</w:t>
      </w:r>
      <w:proofErr w:type="gramStart"/>
      <w:r w:rsidRPr="000C4FAA">
        <w:rPr>
          <w:color w:val="auto"/>
          <w:sz w:val="28"/>
          <w:szCs w:val="28"/>
        </w:rPr>
        <w:t xml:space="preserve"> Ja </w:t>
      </w:r>
      <w:r w:rsidR="000754DA">
        <w:rPr>
          <w:color w:val="auto"/>
          <w:sz w:val="28"/>
          <w:szCs w:val="28"/>
        </w:rPr>
        <w:t>tiek</w:t>
      </w:r>
      <w:proofErr w:type="gramEnd"/>
      <w:r w:rsidRPr="000C4FAA">
        <w:rPr>
          <w:color w:val="auto"/>
          <w:sz w:val="28"/>
          <w:szCs w:val="28"/>
        </w:rPr>
        <w:t xml:space="preserve"> iesnie</w:t>
      </w:r>
      <w:r w:rsidR="000754DA">
        <w:rPr>
          <w:color w:val="auto"/>
          <w:sz w:val="28"/>
          <w:szCs w:val="28"/>
        </w:rPr>
        <w:t>gti</w:t>
      </w:r>
      <w:r w:rsidRPr="000C4FAA">
        <w:rPr>
          <w:color w:val="auto"/>
          <w:sz w:val="28"/>
          <w:szCs w:val="28"/>
        </w:rPr>
        <w:t xml:space="preserve"> vairāk</w:t>
      </w:r>
      <w:r w:rsidR="000754DA">
        <w:rPr>
          <w:color w:val="auto"/>
          <w:sz w:val="28"/>
          <w:szCs w:val="28"/>
        </w:rPr>
        <w:t>i</w:t>
      </w:r>
      <w:r w:rsidRPr="000C4FAA">
        <w:rPr>
          <w:color w:val="auto"/>
          <w:sz w:val="28"/>
          <w:szCs w:val="28"/>
        </w:rPr>
        <w:t xml:space="preserve"> projekt</w:t>
      </w:r>
      <w:r w:rsidR="000754DA">
        <w:rPr>
          <w:color w:val="auto"/>
          <w:sz w:val="28"/>
          <w:szCs w:val="28"/>
        </w:rPr>
        <w:t>i</w:t>
      </w:r>
      <w:r w:rsidRPr="000C4FAA">
        <w:rPr>
          <w:color w:val="auto"/>
          <w:sz w:val="28"/>
          <w:szCs w:val="28"/>
        </w:rPr>
        <w:t>, kuriem neto apgrozījuma noteikšanai sakrīt pēdējais noslēgtais gads</w:t>
      </w:r>
      <w:r w:rsidR="005C0AFA">
        <w:rPr>
          <w:color w:val="auto"/>
          <w:sz w:val="28"/>
          <w:szCs w:val="28"/>
        </w:rPr>
        <w:t xml:space="preserve"> </w:t>
      </w:r>
      <w:r w:rsidR="00DC314D">
        <w:rPr>
          <w:color w:val="auto"/>
          <w:sz w:val="28"/>
          <w:szCs w:val="28"/>
        </w:rPr>
        <w:t xml:space="preserve">un </w:t>
      </w:r>
      <w:r w:rsidR="000754DA">
        <w:rPr>
          <w:color w:val="auto"/>
          <w:sz w:val="28"/>
          <w:szCs w:val="28"/>
        </w:rPr>
        <w:t xml:space="preserve">kuros </w:t>
      </w:r>
      <w:r w:rsidRPr="000C4FAA">
        <w:rPr>
          <w:color w:val="auto"/>
          <w:sz w:val="28"/>
          <w:szCs w:val="28"/>
        </w:rPr>
        <w:t>norādīt</w:t>
      </w:r>
      <w:r w:rsidR="006E5CAC">
        <w:rPr>
          <w:color w:val="auto"/>
          <w:sz w:val="28"/>
          <w:szCs w:val="28"/>
        </w:rPr>
        <w:t>a</w:t>
      </w:r>
      <w:r w:rsidRPr="000C4FAA">
        <w:rPr>
          <w:color w:val="auto"/>
          <w:sz w:val="28"/>
          <w:szCs w:val="28"/>
        </w:rPr>
        <w:t xml:space="preserve"> vienād</w:t>
      </w:r>
      <w:r w:rsidR="006E5CAC">
        <w:rPr>
          <w:color w:val="auto"/>
          <w:sz w:val="28"/>
          <w:szCs w:val="28"/>
        </w:rPr>
        <w:t>a</w:t>
      </w:r>
      <w:r w:rsidRPr="000C4FAA">
        <w:rPr>
          <w:color w:val="auto"/>
          <w:sz w:val="28"/>
          <w:szCs w:val="28"/>
        </w:rPr>
        <w:t xml:space="preserve"> šo noteikumu 14.3.2., 14.5.2.</w:t>
      </w:r>
      <w:r w:rsidR="00E07FFB">
        <w:rPr>
          <w:color w:val="auto"/>
          <w:sz w:val="28"/>
          <w:szCs w:val="28"/>
        </w:rPr>
        <w:t>,</w:t>
      </w:r>
      <w:r w:rsidRPr="000C4FAA">
        <w:rPr>
          <w:color w:val="auto"/>
          <w:sz w:val="28"/>
          <w:szCs w:val="28"/>
        </w:rPr>
        <w:t xml:space="preserve"> 14.5.3.</w:t>
      </w:r>
      <w:r w:rsidR="00E07FFB">
        <w:rPr>
          <w:color w:val="auto"/>
          <w:sz w:val="28"/>
          <w:szCs w:val="28"/>
        </w:rPr>
        <w:t xml:space="preserve"> vai 14.</w:t>
      </w:r>
      <w:r w:rsidR="00E07FFB" w:rsidRPr="00E07FFB">
        <w:rPr>
          <w:color w:val="auto"/>
          <w:sz w:val="28"/>
          <w:szCs w:val="28"/>
          <w:vertAlign w:val="superscript"/>
        </w:rPr>
        <w:t>1</w:t>
      </w:r>
      <w:r w:rsidR="00E07FFB">
        <w:rPr>
          <w:color w:val="auto"/>
          <w:sz w:val="28"/>
          <w:szCs w:val="28"/>
        </w:rPr>
        <w:t>2.1.</w:t>
      </w:r>
      <w:r w:rsidR="006E5CAC">
        <w:rPr>
          <w:color w:val="auto"/>
          <w:sz w:val="28"/>
          <w:szCs w:val="28"/>
        </w:rPr>
        <w:t> </w:t>
      </w:r>
      <w:r w:rsidRPr="000C4FAA">
        <w:rPr>
          <w:color w:val="auto"/>
          <w:sz w:val="28"/>
          <w:szCs w:val="28"/>
        </w:rPr>
        <w:t xml:space="preserve">apakšpunktā </w:t>
      </w:r>
      <w:r w:rsidR="005C0AFA" w:rsidRPr="000C4FAA">
        <w:rPr>
          <w:color w:val="auto"/>
          <w:sz w:val="28"/>
          <w:szCs w:val="28"/>
        </w:rPr>
        <w:t>minē</w:t>
      </w:r>
      <w:r w:rsidR="005C0AFA">
        <w:rPr>
          <w:color w:val="auto"/>
          <w:sz w:val="28"/>
          <w:szCs w:val="28"/>
        </w:rPr>
        <w:t>tā</w:t>
      </w:r>
      <w:r w:rsidR="005C0AFA" w:rsidRPr="000C4FAA">
        <w:rPr>
          <w:color w:val="auto"/>
          <w:sz w:val="28"/>
          <w:szCs w:val="28"/>
        </w:rPr>
        <w:t xml:space="preserve"> </w:t>
      </w:r>
      <w:r w:rsidRPr="000C4FAA">
        <w:rPr>
          <w:color w:val="auto"/>
          <w:sz w:val="28"/>
          <w:szCs w:val="28"/>
        </w:rPr>
        <w:t>saimnieciskās darbības rādītāja vērtīb</w:t>
      </w:r>
      <w:r w:rsidR="00DC314D">
        <w:rPr>
          <w:color w:val="auto"/>
          <w:sz w:val="28"/>
          <w:szCs w:val="28"/>
        </w:rPr>
        <w:t xml:space="preserve">a, atbalsta pretendents sniedz pamatojumu </w:t>
      </w:r>
      <w:r w:rsidR="007526AF">
        <w:rPr>
          <w:color w:val="auto"/>
          <w:sz w:val="28"/>
          <w:szCs w:val="28"/>
        </w:rPr>
        <w:t>par katra</w:t>
      </w:r>
      <w:r w:rsidR="00DC314D">
        <w:rPr>
          <w:color w:val="auto"/>
          <w:sz w:val="28"/>
          <w:szCs w:val="28"/>
        </w:rPr>
        <w:t xml:space="preserve"> projekta </w:t>
      </w:r>
      <w:r w:rsidR="007526AF">
        <w:rPr>
          <w:color w:val="auto"/>
          <w:sz w:val="28"/>
          <w:szCs w:val="28"/>
        </w:rPr>
        <w:t>ieguldījumu saimnieciskās darbības</w:t>
      </w:r>
      <w:r w:rsidR="007526AF" w:rsidRPr="007526AF">
        <w:rPr>
          <w:color w:val="auto"/>
          <w:sz w:val="28"/>
          <w:szCs w:val="28"/>
        </w:rPr>
        <w:t xml:space="preserve"> </w:t>
      </w:r>
      <w:r w:rsidR="007526AF">
        <w:rPr>
          <w:color w:val="auto"/>
          <w:sz w:val="28"/>
          <w:szCs w:val="28"/>
        </w:rPr>
        <w:t>attīstībā.</w:t>
      </w:r>
      <w:r w:rsidR="005C0AFA">
        <w:rPr>
          <w:color w:val="auto"/>
          <w:sz w:val="28"/>
          <w:szCs w:val="28"/>
        </w:rPr>
        <w:t>”</w:t>
      </w:r>
    </w:p>
    <w:p w:rsidR="00925312" w:rsidRPr="000C4FAA" w:rsidRDefault="00423CC6" w:rsidP="00B11B5C">
      <w:pPr>
        <w:pStyle w:val="naisf"/>
        <w:numPr>
          <w:ilvl w:val="1"/>
          <w:numId w:val="14"/>
        </w:numPr>
        <w:tabs>
          <w:tab w:val="left" w:pos="1276"/>
        </w:tabs>
        <w:spacing w:before="120" w:after="0"/>
        <w:ind w:left="0" w:firstLine="720"/>
        <w:rPr>
          <w:sz w:val="28"/>
          <w:szCs w:val="28"/>
        </w:rPr>
      </w:pPr>
      <w:r w:rsidRPr="000C4FAA">
        <w:rPr>
          <w:sz w:val="28"/>
          <w:szCs w:val="28"/>
        </w:rPr>
        <w:t>Papildināt 15.</w:t>
      </w:r>
      <w:r w:rsidR="000754DA">
        <w:rPr>
          <w:sz w:val="28"/>
          <w:szCs w:val="28"/>
        </w:rPr>
        <w:t> </w:t>
      </w:r>
      <w:r w:rsidRPr="000C4FAA">
        <w:rPr>
          <w:sz w:val="28"/>
          <w:szCs w:val="28"/>
        </w:rPr>
        <w:t>punkt</w:t>
      </w:r>
      <w:r w:rsidR="008A4F99">
        <w:rPr>
          <w:sz w:val="28"/>
          <w:szCs w:val="28"/>
        </w:rPr>
        <w:t>u</w:t>
      </w:r>
      <w:r w:rsidRPr="000C4FAA">
        <w:rPr>
          <w:sz w:val="28"/>
          <w:szCs w:val="28"/>
        </w:rPr>
        <w:t xml:space="preserve"> </w:t>
      </w:r>
      <w:r w:rsidR="0074240C" w:rsidRPr="000C4FAA">
        <w:rPr>
          <w:sz w:val="28"/>
          <w:szCs w:val="28"/>
        </w:rPr>
        <w:t xml:space="preserve">aiz </w:t>
      </w:r>
      <w:r w:rsidRPr="000C4FAA">
        <w:rPr>
          <w:sz w:val="28"/>
          <w:szCs w:val="28"/>
        </w:rPr>
        <w:t>vārd</w:t>
      </w:r>
      <w:r w:rsidR="0074240C" w:rsidRPr="000C4FAA">
        <w:rPr>
          <w:sz w:val="28"/>
          <w:szCs w:val="28"/>
        </w:rPr>
        <w:t>a</w:t>
      </w:r>
      <w:r w:rsidRPr="000C4FAA">
        <w:rPr>
          <w:sz w:val="28"/>
          <w:szCs w:val="28"/>
        </w:rPr>
        <w:t xml:space="preserve"> “iegūst” ar vārdiem “individuālā komersanta vai”.</w:t>
      </w:r>
    </w:p>
    <w:p w:rsidR="006C5C17" w:rsidRPr="000C4FAA" w:rsidRDefault="0074240C"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18. </w:t>
      </w:r>
      <w:r w:rsidR="003056B2" w:rsidRPr="000C4FAA">
        <w:rPr>
          <w:sz w:val="28"/>
          <w:szCs w:val="28"/>
        </w:rPr>
        <w:t xml:space="preserve">punktā </w:t>
      </w:r>
      <w:r w:rsidRPr="000C4FAA">
        <w:rPr>
          <w:sz w:val="28"/>
          <w:szCs w:val="28"/>
        </w:rPr>
        <w:t>aiz vārda</w:t>
      </w:r>
      <w:r w:rsidR="003056B2" w:rsidRPr="000C4FAA">
        <w:rPr>
          <w:sz w:val="28"/>
          <w:szCs w:val="28"/>
        </w:rPr>
        <w:t xml:space="preserve"> “</w:t>
      </w:r>
      <w:r w:rsidRPr="000C4FAA">
        <w:rPr>
          <w:sz w:val="28"/>
          <w:szCs w:val="28"/>
        </w:rPr>
        <w:t xml:space="preserve">mērķim” ar vārdiem “un </w:t>
      </w:r>
      <w:r w:rsidR="006E5CAC" w:rsidRPr="000C4FAA">
        <w:rPr>
          <w:sz w:val="28"/>
          <w:szCs w:val="28"/>
        </w:rPr>
        <w:t xml:space="preserve">projekta iesniegumā </w:t>
      </w:r>
      <w:r w:rsidR="006E5CAC">
        <w:rPr>
          <w:sz w:val="28"/>
          <w:szCs w:val="28"/>
        </w:rPr>
        <w:t xml:space="preserve">paredzētām </w:t>
      </w:r>
      <w:r w:rsidRPr="000C4FAA">
        <w:rPr>
          <w:sz w:val="28"/>
          <w:szCs w:val="28"/>
        </w:rPr>
        <w:t>darbībām,</w:t>
      </w:r>
      <w:r w:rsidR="006E5CAC">
        <w:rPr>
          <w:sz w:val="28"/>
          <w:szCs w:val="28"/>
        </w:rPr>
        <w:t xml:space="preserve"> </w:t>
      </w:r>
      <w:r w:rsidRPr="000C4FAA">
        <w:rPr>
          <w:sz w:val="28"/>
          <w:szCs w:val="28"/>
        </w:rPr>
        <w:t>par kurām vietējā rīcības grupa ir piešķīrusi papildu punktus projektu vērtēšanas kritērijos.</w:t>
      </w:r>
      <w:r w:rsidR="003056B2" w:rsidRPr="000C4FAA">
        <w:rPr>
          <w:sz w:val="28"/>
          <w:szCs w:val="28"/>
        </w:rPr>
        <w:t>”</w:t>
      </w:r>
    </w:p>
    <w:p w:rsidR="00F523F7" w:rsidRPr="000C4FAA" w:rsidRDefault="00A947AD" w:rsidP="00B11B5C">
      <w:pPr>
        <w:pStyle w:val="naisf"/>
        <w:numPr>
          <w:ilvl w:val="1"/>
          <w:numId w:val="14"/>
        </w:numPr>
        <w:tabs>
          <w:tab w:val="left" w:pos="1276"/>
        </w:tabs>
        <w:spacing w:before="120" w:after="0"/>
        <w:ind w:left="0" w:firstLine="720"/>
        <w:rPr>
          <w:sz w:val="28"/>
          <w:szCs w:val="28"/>
        </w:rPr>
      </w:pPr>
      <w:r w:rsidRPr="000C4FAA">
        <w:rPr>
          <w:sz w:val="28"/>
          <w:szCs w:val="28"/>
        </w:rPr>
        <w:t>Izteikt 2</w:t>
      </w:r>
      <w:r w:rsidR="0074240C" w:rsidRPr="000C4FAA">
        <w:rPr>
          <w:sz w:val="28"/>
          <w:szCs w:val="28"/>
        </w:rPr>
        <w:t>4</w:t>
      </w:r>
      <w:r w:rsidRPr="000C4FAA">
        <w:rPr>
          <w:sz w:val="28"/>
          <w:szCs w:val="28"/>
        </w:rPr>
        <w:t>.</w:t>
      </w:r>
      <w:r w:rsidR="006C5C17" w:rsidRPr="000C4FAA">
        <w:rPr>
          <w:sz w:val="28"/>
          <w:szCs w:val="28"/>
        </w:rPr>
        <w:t> </w:t>
      </w:r>
      <w:r w:rsidR="00F523F7" w:rsidRPr="000C4FAA">
        <w:rPr>
          <w:sz w:val="28"/>
          <w:szCs w:val="28"/>
        </w:rPr>
        <w:t>punktu šādā redakcijā:</w:t>
      </w:r>
    </w:p>
    <w:p w:rsidR="0074240C" w:rsidRPr="000C4FAA" w:rsidRDefault="0074240C" w:rsidP="0074240C">
      <w:pPr>
        <w:pStyle w:val="tv2132"/>
        <w:tabs>
          <w:tab w:val="left" w:pos="851"/>
        </w:tabs>
        <w:spacing w:line="240" w:lineRule="auto"/>
        <w:ind w:firstLine="709"/>
        <w:jc w:val="both"/>
        <w:rPr>
          <w:color w:val="auto"/>
          <w:sz w:val="28"/>
          <w:szCs w:val="28"/>
        </w:rPr>
      </w:pPr>
      <w:r w:rsidRPr="000C4FAA">
        <w:rPr>
          <w:color w:val="auto"/>
          <w:sz w:val="28"/>
          <w:szCs w:val="28"/>
        </w:rPr>
        <w:t>“24. Atbalstu aktivitātē “Vietējās ekonomikas stiprināšanas iniciatīvas” un aktivitātē “Vietas potenciāla attīstības iniciatīvas” šo noteikumu 5.</w:t>
      </w:r>
      <w:r w:rsidRPr="000C4FAA">
        <w:rPr>
          <w:color w:val="auto"/>
          <w:sz w:val="28"/>
          <w:szCs w:val="28"/>
          <w:vertAlign w:val="superscript"/>
        </w:rPr>
        <w:t>1</w:t>
      </w:r>
      <w:r w:rsidR="008A4F99">
        <w:rPr>
          <w:color w:val="auto"/>
          <w:sz w:val="28"/>
          <w:szCs w:val="28"/>
        </w:rPr>
        <w:t> </w:t>
      </w:r>
      <w:r w:rsidRPr="000C4FAA">
        <w:rPr>
          <w:color w:val="auto"/>
          <w:sz w:val="28"/>
          <w:szCs w:val="28"/>
        </w:rPr>
        <w:t>punktā minētajai darbībai, valsts un pašvaldības muzejiem un biedrībām un nodibinājumiem, kur</w:t>
      </w:r>
      <w:r w:rsidR="008A4F99">
        <w:rPr>
          <w:color w:val="auto"/>
          <w:sz w:val="28"/>
          <w:szCs w:val="28"/>
        </w:rPr>
        <w:t>u</w:t>
      </w:r>
      <w:r w:rsidRPr="000C4FAA">
        <w:rPr>
          <w:color w:val="auto"/>
          <w:sz w:val="28"/>
          <w:szCs w:val="28"/>
        </w:rPr>
        <w:t xml:space="preserve"> projekta mērķis ir veikt vai uzsākt saimniecisku darbību, sniedz saskaņā ar regulu Nr.</w:t>
      </w:r>
      <w:r w:rsidR="008A4F99">
        <w:rPr>
          <w:color w:val="auto"/>
          <w:sz w:val="28"/>
          <w:szCs w:val="28"/>
        </w:rPr>
        <w:t> </w:t>
      </w:r>
      <w:r w:rsidRPr="000C4FAA">
        <w:rPr>
          <w:color w:val="auto"/>
          <w:sz w:val="28"/>
          <w:szCs w:val="28"/>
        </w:rPr>
        <w:t>1407/2013.”</w:t>
      </w:r>
    </w:p>
    <w:p w:rsidR="0074240C" w:rsidRPr="000C4FAA" w:rsidRDefault="0074240C"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Izteikt 28.2. apakšpunktu šādā redakcijā: </w:t>
      </w:r>
    </w:p>
    <w:p w:rsidR="0074240C" w:rsidRPr="000C4FAA" w:rsidRDefault="0074240C" w:rsidP="0074240C">
      <w:pPr>
        <w:pStyle w:val="tv2132"/>
        <w:tabs>
          <w:tab w:val="left" w:pos="851"/>
        </w:tabs>
        <w:spacing w:line="240" w:lineRule="auto"/>
        <w:ind w:firstLine="709"/>
        <w:jc w:val="both"/>
        <w:rPr>
          <w:color w:val="auto"/>
          <w:sz w:val="28"/>
          <w:szCs w:val="28"/>
        </w:rPr>
      </w:pPr>
      <w:r w:rsidRPr="000C4FAA">
        <w:rPr>
          <w:color w:val="auto"/>
          <w:sz w:val="28"/>
          <w:szCs w:val="28"/>
        </w:rPr>
        <w:t>“28.2. jaunas būvniecības, būves pārbūves, būves ierīkošanas (būvdarbi inženierbūves montāžai, ieguldīšanai vai novietošanai pamatnē vai būvē), būves novietošanas izmaksas (būvdarbi iepriekš izgatavotas būves salikšanai no gataviem elementiem paredzētajā novietnē, neizbūvējot pamatus vai pamatni dziļāk par 30 centimetriem), kā arī būves atjaunošanas izmaksas, ražošanas vai tūrisma vajadzībām. Izmaksas ir attiecināmas, pamatojoties uz līgumiem ar trešajām personām, kas ir atbildīgas par darbu izpildi;”</w:t>
      </w:r>
    </w:p>
    <w:p w:rsidR="0074240C" w:rsidRPr="000C4FAA" w:rsidRDefault="00FF6933" w:rsidP="00B11B5C">
      <w:pPr>
        <w:pStyle w:val="naisf"/>
        <w:numPr>
          <w:ilvl w:val="1"/>
          <w:numId w:val="14"/>
        </w:numPr>
        <w:tabs>
          <w:tab w:val="left" w:pos="1276"/>
        </w:tabs>
        <w:spacing w:before="120" w:after="0"/>
        <w:ind w:left="0" w:firstLine="720"/>
        <w:rPr>
          <w:sz w:val="28"/>
          <w:szCs w:val="28"/>
        </w:rPr>
      </w:pPr>
      <w:r w:rsidRPr="000C4FAA">
        <w:rPr>
          <w:sz w:val="28"/>
          <w:szCs w:val="28"/>
        </w:rPr>
        <w:t>Aizstāt 31.2.</w:t>
      </w:r>
      <w:r w:rsidR="008A4F99">
        <w:rPr>
          <w:sz w:val="28"/>
          <w:szCs w:val="28"/>
        </w:rPr>
        <w:t> </w:t>
      </w:r>
      <w:r w:rsidRPr="000C4FAA">
        <w:rPr>
          <w:sz w:val="28"/>
          <w:szCs w:val="28"/>
        </w:rPr>
        <w:t>apakšpunktā vārd</w:t>
      </w:r>
      <w:r w:rsidR="00511374" w:rsidRPr="000C4FAA">
        <w:rPr>
          <w:sz w:val="28"/>
          <w:szCs w:val="28"/>
        </w:rPr>
        <w:t>us “</w:t>
      </w:r>
      <w:r w:rsidRPr="000C4FAA">
        <w:rPr>
          <w:sz w:val="28"/>
          <w:szCs w:val="28"/>
        </w:rPr>
        <w:t>un būves restaurācijas” ar vārdiem “būves restaurācijas un teritorijas labiekārtošanas”.</w:t>
      </w:r>
    </w:p>
    <w:p w:rsidR="00FF6933" w:rsidRPr="000C4FAA" w:rsidRDefault="00FF6933" w:rsidP="00B11B5C">
      <w:pPr>
        <w:pStyle w:val="naisf"/>
        <w:numPr>
          <w:ilvl w:val="1"/>
          <w:numId w:val="14"/>
        </w:numPr>
        <w:tabs>
          <w:tab w:val="left" w:pos="1276"/>
        </w:tabs>
        <w:spacing w:before="120" w:after="0"/>
        <w:ind w:left="0" w:firstLine="720"/>
        <w:rPr>
          <w:sz w:val="28"/>
          <w:szCs w:val="28"/>
        </w:rPr>
      </w:pPr>
      <w:r w:rsidRPr="000C4FAA">
        <w:rPr>
          <w:sz w:val="28"/>
          <w:szCs w:val="28"/>
        </w:rPr>
        <w:t>Svītrot 31.4.</w:t>
      </w:r>
      <w:r w:rsidR="008A4F99">
        <w:rPr>
          <w:sz w:val="28"/>
          <w:szCs w:val="28"/>
        </w:rPr>
        <w:t> </w:t>
      </w:r>
      <w:r w:rsidRPr="000C4FAA">
        <w:rPr>
          <w:sz w:val="28"/>
          <w:szCs w:val="28"/>
        </w:rPr>
        <w:t>apakšpunktu.</w:t>
      </w:r>
    </w:p>
    <w:p w:rsidR="00FF6933" w:rsidRPr="000C4FAA" w:rsidRDefault="00FF6933" w:rsidP="00B11B5C">
      <w:pPr>
        <w:pStyle w:val="naisf"/>
        <w:numPr>
          <w:ilvl w:val="1"/>
          <w:numId w:val="14"/>
        </w:numPr>
        <w:tabs>
          <w:tab w:val="left" w:pos="1276"/>
        </w:tabs>
        <w:spacing w:before="120" w:after="0"/>
        <w:ind w:left="0" w:firstLine="720"/>
        <w:rPr>
          <w:sz w:val="28"/>
          <w:szCs w:val="28"/>
        </w:rPr>
      </w:pPr>
      <w:r w:rsidRPr="000C4FAA">
        <w:rPr>
          <w:sz w:val="28"/>
          <w:szCs w:val="28"/>
        </w:rPr>
        <w:t>Papildināt 35.</w:t>
      </w:r>
      <w:r w:rsidR="008A4F99">
        <w:rPr>
          <w:sz w:val="28"/>
          <w:szCs w:val="28"/>
        </w:rPr>
        <w:t> </w:t>
      </w:r>
      <w:r w:rsidRPr="000C4FAA">
        <w:rPr>
          <w:sz w:val="28"/>
          <w:szCs w:val="28"/>
        </w:rPr>
        <w:t>punktā aiz vārda “tikai” ar vārdiem “t</w:t>
      </w:r>
      <w:r w:rsidR="00511374" w:rsidRPr="000C4FAA">
        <w:rPr>
          <w:sz w:val="28"/>
          <w:szCs w:val="28"/>
        </w:rPr>
        <w:t>ādu pamatlīdzekļu iegādes un”.</w:t>
      </w:r>
    </w:p>
    <w:p w:rsidR="002A5856" w:rsidRPr="000C4FAA" w:rsidRDefault="002A5856"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w:t>
      </w:r>
      <w:r w:rsidR="008A4F99">
        <w:rPr>
          <w:sz w:val="28"/>
          <w:szCs w:val="28"/>
        </w:rPr>
        <w:t>37. punktu</w:t>
      </w:r>
      <w:r w:rsidRPr="000C4FAA">
        <w:rPr>
          <w:sz w:val="28"/>
          <w:szCs w:val="28"/>
        </w:rPr>
        <w:t xml:space="preserve"> ar 37.5.</w:t>
      </w:r>
      <w:r w:rsidRPr="00B11B5C">
        <w:rPr>
          <w:sz w:val="28"/>
          <w:szCs w:val="28"/>
          <w:vertAlign w:val="superscript"/>
        </w:rPr>
        <w:t>1</w:t>
      </w:r>
      <w:r w:rsidR="008A4F99">
        <w:rPr>
          <w:sz w:val="28"/>
          <w:szCs w:val="28"/>
        </w:rPr>
        <w:t> </w:t>
      </w:r>
      <w:r w:rsidRPr="000C4FAA">
        <w:rPr>
          <w:sz w:val="28"/>
          <w:szCs w:val="28"/>
        </w:rPr>
        <w:t>apakšpunktu šādā redakcijā</w:t>
      </w:r>
      <w:r w:rsidR="007526AF">
        <w:rPr>
          <w:sz w:val="28"/>
          <w:szCs w:val="28"/>
        </w:rPr>
        <w:t xml:space="preserve">: </w:t>
      </w:r>
    </w:p>
    <w:p w:rsidR="002A5856" w:rsidRDefault="002A5856" w:rsidP="002A5856">
      <w:pPr>
        <w:pStyle w:val="tv2132"/>
        <w:tabs>
          <w:tab w:val="left" w:pos="851"/>
        </w:tabs>
        <w:spacing w:line="240" w:lineRule="auto"/>
        <w:ind w:firstLine="709"/>
        <w:jc w:val="both"/>
        <w:rPr>
          <w:color w:val="auto"/>
          <w:sz w:val="28"/>
          <w:szCs w:val="28"/>
        </w:rPr>
      </w:pPr>
      <w:r w:rsidRPr="000C4FAA">
        <w:rPr>
          <w:color w:val="auto"/>
          <w:sz w:val="28"/>
          <w:szCs w:val="28"/>
        </w:rPr>
        <w:t>“37.5.</w:t>
      </w:r>
      <w:r w:rsidRPr="000C4FAA">
        <w:rPr>
          <w:color w:val="auto"/>
          <w:sz w:val="28"/>
          <w:szCs w:val="28"/>
          <w:vertAlign w:val="superscript"/>
        </w:rPr>
        <w:t xml:space="preserve">1 </w:t>
      </w:r>
      <w:r w:rsidRPr="000C4FAA">
        <w:rPr>
          <w:color w:val="auto"/>
          <w:sz w:val="28"/>
          <w:szCs w:val="28"/>
        </w:rPr>
        <w:t>lietotu būvmateriālu iegādes izmaksas;”</w:t>
      </w:r>
      <w:r w:rsidR="007526AF">
        <w:rPr>
          <w:color w:val="auto"/>
          <w:sz w:val="28"/>
          <w:szCs w:val="28"/>
        </w:rPr>
        <w:t>.</w:t>
      </w:r>
    </w:p>
    <w:p w:rsidR="000040C7" w:rsidRPr="000C4FAA" w:rsidRDefault="008A4F99" w:rsidP="007526AF">
      <w:pPr>
        <w:pStyle w:val="naisf"/>
        <w:numPr>
          <w:ilvl w:val="1"/>
          <w:numId w:val="14"/>
        </w:numPr>
        <w:tabs>
          <w:tab w:val="left" w:pos="1276"/>
        </w:tabs>
        <w:spacing w:before="120" w:after="0"/>
        <w:ind w:left="0" w:firstLine="720"/>
        <w:rPr>
          <w:sz w:val="28"/>
          <w:szCs w:val="28"/>
        </w:rPr>
      </w:pPr>
      <w:r>
        <w:rPr>
          <w:sz w:val="28"/>
          <w:szCs w:val="28"/>
        </w:rPr>
        <w:t>Aizstāt</w:t>
      </w:r>
      <w:r w:rsidR="007526AF">
        <w:rPr>
          <w:sz w:val="28"/>
          <w:szCs w:val="28"/>
        </w:rPr>
        <w:t xml:space="preserve"> 37.11.</w:t>
      </w:r>
      <w:r>
        <w:rPr>
          <w:sz w:val="28"/>
          <w:szCs w:val="28"/>
        </w:rPr>
        <w:t> </w:t>
      </w:r>
      <w:r w:rsidR="007526AF">
        <w:rPr>
          <w:sz w:val="28"/>
          <w:szCs w:val="28"/>
        </w:rPr>
        <w:t>apakšpunkt</w:t>
      </w:r>
      <w:r>
        <w:rPr>
          <w:sz w:val="28"/>
          <w:szCs w:val="28"/>
        </w:rPr>
        <w:t>ā</w:t>
      </w:r>
      <w:r w:rsidR="007526AF">
        <w:rPr>
          <w:sz w:val="28"/>
          <w:szCs w:val="28"/>
        </w:rPr>
        <w:t xml:space="preserve"> vārd</w:t>
      </w:r>
      <w:r>
        <w:rPr>
          <w:sz w:val="28"/>
          <w:szCs w:val="28"/>
        </w:rPr>
        <w:t>u</w:t>
      </w:r>
      <w:r w:rsidR="007526AF">
        <w:rPr>
          <w:sz w:val="28"/>
          <w:szCs w:val="28"/>
        </w:rPr>
        <w:t xml:space="preserve"> “traktortehnika</w:t>
      </w:r>
      <w:r>
        <w:rPr>
          <w:sz w:val="28"/>
          <w:szCs w:val="28"/>
        </w:rPr>
        <w:t>s</w:t>
      </w:r>
      <w:r w:rsidR="007526AF">
        <w:rPr>
          <w:sz w:val="28"/>
          <w:szCs w:val="28"/>
        </w:rPr>
        <w:t>” ar vārd</w:t>
      </w:r>
      <w:r>
        <w:rPr>
          <w:sz w:val="28"/>
          <w:szCs w:val="28"/>
        </w:rPr>
        <w:t>iem</w:t>
      </w:r>
      <w:r w:rsidR="007526AF">
        <w:rPr>
          <w:sz w:val="28"/>
          <w:szCs w:val="28"/>
        </w:rPr>
        <w:t xml:space="preserve"> “lauksaimniecības</w:t>
      </w:r>
      <w:r w:rsidR="004862D6" w:rsidRPr="004862D6">
        <w:rPr>
          <w:rFonts w:asciiTheme="minorHAnsi" w:eastAsiaTheme="minorHAnsi" w:hAnsiTheme="minorHAnsi" w:cstheme="minorBidi"/>
          <w:sz w:val="28"/>
          <w:szCs w:val="28"/>
          <w:lang w:eastAsia="en-US"/>
        </w:rPr>
        <w:t xml:space="preserve"> </w:t>
      </w:r>
      <w:r w:rsidR="004862D6" w:rsidRPr="004862D6">
        <w:rPr>
          <w:sz w:val="28"/>
          <w:szCs w:val="28"/>
        </w:rPr>
        <w:t>traktortehnikas</w:t>
      </w:r>
      <w:r w:rsidR="007526AF">
        <w:rPr>
          <w:sz w:val="28"/>
          <w:szCs w:val="28"/>
        </w:rPr>
        <w:t>”.</w:t>
      </w:r>
    </w:p>
    <w:p w:rsidR="002A5856" w:rsidRPr="000C4FAA" w:rsidRDefault="002A5856" w:rsidP="00B11B5C">
      <w:pPr>
        <w:pStyle w:val="naisf"/>
        <w:numPr>
          <w:ilvl w:val="1"/>
          <w:numId w:val="14"/>
        </w:numPr>
        <w:tabs>
          <w:tab w:val="left" w:pos="1276"/>
        </w:tabs>
        <w:spacing w:before="120" w:after="0"/>
        <w:ind w:left="0" w:firstLine="720"/>
        <w:rPr>
          <w:sz w:val="28"/>
          <w:szCs w:val="28"/>
        </w:rPr>
      </w:pPr>
      <w:r w:rsidRPr="000C4FAA">
        <w:rPr>
          <w:sz w:val="28"/>
          <w:szCs w:val="28"/>
        </w:rPr>
        <w:t>Papildināt 37.16.</w:t>
      </w:r>
      <w:r w:rsidR="004862D6">
        <w:rPr>
          <w:sz w:val="28"/>
          <w:szCs w:val="28"/>
        </w:rPr>
        <w:t> </w:t>
      </w:r>
      <w:r w:rsidRPr="000C4FAA">
        <w:rPr>
          <w:sz w:val="28"/>
          <w:szCs w:val="28"/>
        </w:rPr>
        <w:t>apakšpunkt</w:t>
      </w:r>
      <w:r w:rsidR="004862D6">
        <w:rPr>
          <w:sz w:val="28"/>
          <w:szCs w:val="28"/>
        </w:rPr>
        <w:t>u aiz</w:t>
      </w:r>
      <w:r w:rsidRPr="000C4FAA">
        <w:rPr>
          <w:sz w:val="28"/>
          <w:szCs w:val="28"/>
        </w:rPr>
        <w:t xml:space="preserve"> vārd</w:t>
      </w:r>
      <w:r w:rsidR="004862D6">
        <w:rPr>
          <w:sz w:val="28"/>
          <w:szCs w:val="28"/>
        </w:rPr>
        <w:t>a</w:t>
      </w:r>
      <w:r w:rsidRPr="000C4FAA">
        <w:rPr>
          <w:sz w:val="28"/>
          <w:szCs w:val="28"/>
        </w:rPr>
        <w:t xml:space="preserve"> “ražošanu” ar vārdiem “un </w:t>
      </w:r>
      <w:r w:rsidR="000F56C9" w:rsidRPr="000C4FAA">
        <w:rPr>
          <w:sz w:val="28"/>
          <w:szCs w:val="28"/>
        </w:rPr>
        <w:t xml:space="preserve">lauksaimniecības </w:t>
      </w:r>
      <w:r w:rsidRPr="000C4FAA">
        <w:rPr>
          <w:sz w:val="28"/>
          <w:szCs w:val="28"/>
        </w:rPr>
        <w:t>pakalpojumu sniegšanu”.</w:t>
      </w:r>
    </w:p>
    <w:p w:rsidR="002A5856" w:rsidRPr="000C4FAA" w:rsidRDefault="002A5856"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w:t>
      </w:r>
      <w:r w:rsidR="004862D6">
        <w:rPr>
          <w:sz w:val="28"/>
          <w:szCs w:val="28"/>
        </w:rPr>
        <w:t>37. punktu</w:t>
      </w:r>
      <w:r w:rsidRPr="000C4FAA">
        <w:rPr>
          <w:sz w:val="28"/>
          <w:szCs w:val="28"/>
        </w:rPr>
        <w:t xml:space="preserve"> ar 37.17.</w:t>
      </w:r>
      <w:r w:rsidRPr="00B11B5C">
        <w:rPr>
          <w:sz w:val="28"/>
          <w:szCs w:val="28"/>
          <w:vertAlign w:val="superscript"/>
        </w:rPr>
        <w:t>1</w:t>
      </w:r>
      <w:r w:rsidR="004862D6">
        <w:rPr>
          <w:sz w:val="28"/>
          <w:szCs w:val="28"/>
        </w:rPr>
        <w:t> </w:t>
      </w:r>
      <w:r w:rsidRPr="000C4FAA">
        <w:rPr>
          <w:sz w:val="28"/>
          <w:szCs w:val="28"/>
        </w:rPr>
        <w:t>apakšpunktu šādā redakcijā”</w:t>
      </w:r>
    </w:p>
    <w:p w:rsidR="002A5856" w:rsidRPr="000C4FAA" w:rsidRDefault="002A5856" w:rsidP="002A5856">
      <w:pPr>
        <w:pStyle w:val="tv2132"/>
        <w:tabs>
          <w:tab w:val="left" w:pos="851"/>
        </w:tabs>
        <w:spacing w:line="240" w:lineRule="auto"/>
        <w:ind w:firstLine="709"/>
        <w:jc w:val="both"/>
        <w:rPr>
          <w:sz w:val="28"/>
          <w:szCs w:val="28"/>
        </w:rPr>
      </w:pPr>
      <w:r w:rsidRPr="000C4FAA">
        <w:rPr>
          <w:color w:val="auto"/>
          <w:sz w:val="28"/>
          <w:szCs w:val="28"/>
        </w:rPr>
        <w:t>“37.17</w:t>
      </w:r>
      <w:r w:rsidRPr="000C4FAA">
        <w:rPr>
          <w:color w:val="auto"/>
          <w:sz w:val="28"/>
          <w:szCs w:val="28"/>
          <w:vertAlign w:val="superscript"/>
        </w:rPr>
        <w:t>1</w:t>
      </w:r>
      <w:r w:rsidRPr="000C4FAA">
        <w:rPr>
          <w:color w:val="auto"/>
          <w:sz w:val="28"/>
          <w:szCs w:val="28"/>
        </w:rPr>
        <w:t xml:space="preserve"> dekoratīvu un viengadīgu augu iegādes izmaksas;”</w:t>
      </w:r>
    </w:p>
    <w:p w:rsidR="00AD62EF" w:rsidRPr="000C4FAA" w:rsidRDefault="00AD62EF" w:rsidP="00B11B5C">
      <w:pPr>
        <w:pStyle w:val="naisf"/>
        <w:numPr>
          <w:ilvl w:val="1"/>
          <w:numId w:val="14"/>
        </w:numPr>
        <w:tabs>
          <w:tab w:val="left" w:pos="1276"/>
        </w:tabs>
        <w:spacing w:before="120" w:after="0"/>
        <w:ind w:left="0" w:firstLine="720"/>
        <w:rPr>
          <w:sz w:val="28"/>
          <w:szCs w:val="28"/>
        </w:rPr>
      </w:pPr>
      <w:r w:rsidRPr="000C4FAA">
        <w:rPr>
          <w:sz w:val="28"/>
          <w:szCs w:val="28"/>
        </w:rPr>
        <w:t>Aizstāt 43.3.</w:t>
      </w:r>
      <w:r w:rsidR="004862D6">
        <w:rPr>
          <w:sz w:val="28"/>
          <w:szCs w:val="28"/>
        </w:rPr>
        <w:t> </w:t>
      </w:r>
      <w:r w:rsidRPr="000C4FAA">
        <w:rPr>
          <w:sz w:val="28"/>
          <w:szCs w:val="28"/>
        </w:rPr>
        <w:t>apakšpunkt</w:t>
      </w:r>
      <w:r w:rsidR="004862D6">
        <w:rPr>
          <w:sz w:val="28"/>
          <w:szCs w:val="28"/>
        </w:rPr>
        <w:t>a otrajā teikumā</w:t>
      </w:r>
      <w:r w:rsidRPr="000C4FAA">
        <w:rPr>
          <w:sz w:val="28"/>
          <w:szCs w:val="28"/>
        </w:rPr>
        <w:t xml:space="preserve"> vārdu “deviņiem”</w:t>
      </w:r>
      <w:r w:rsidR="00511374" w:rsidRPr="000C4FAA">
        <w:rPr>
          <w:sz w:val="28"/>
          <w:szCs w:val="28"/>
        </w:rPr>
        <w:t xml:space="preserve"> </w:t>
      </w:r>
      <w:r w:rsidRPr="000C4FAA">
        <w:rPr>
          <w:sz w:val="28"/>
          <w:szCs w:val="28"/>
        </w:rPr>
        <w:t>ar vārdu “septiņiem”.</w:t>
      </w:r>
    </w:p>
    <w:p w:rsidR="00AD62EF" w:rsidRPr="000C4FAA" w:rsidRDefault="00AD62EF" w:rsidP="00B11B5C">
      <w:pPr>
        <w:pStyle w:val="naisf"/>
        <w:numPr>
          <w:ilvl w:val="1"/>
          <w:numId w:val="14"/>
        </w:numPr>
        <w:tabs>
          <w:tab w:val="left" w:pos="1276"/>
        </w:tabs>
        <w:spacing w:before="120" w:after="0"/>
        <w:ind w:left="0" w:firstLine="720"/>
        <w:rPr>
          <w:sz w:val="28"/>
          <w:szCs w:val="28"/>
        </w:rPr>
      </w:pPr>
      <w:r w:rsidRPr="000C4FAA">
        <w:rPr>
          <w:sz w:val="28"/>
          <w:szCs w:val="28"/>
        </w:rPr>
        <w:lastRenderedPageBreak/>
        <w:t xml:space="preserve">Papildināt </w:t>
      </w:r>
      <w:r w:rsidR="004862D6">
        <w:rPr>
          <w:sz w:val="28"/>
          <w:szCs w:val="28"/>
        </w:rPr>
        <w:t>43. punktu</w:t>
      </w:r>
      <w:r w:rsidRPr="000C4FAA">
        <w:rPr>
          <w:sz w:val="28"/>
          <w:szCs w:val="28"/>
        </w:rPr>
        <w:t xml:space="preserve"> ar 43.9.</w:t>
      </w:r>
      <w:r w:rsidR="004862D6">
        <w:rPr>
          <w:sz w:val="28"/>
          <w:szCs w:val="28"/>
        </w:rPr>
        <w:t> </w:t>
      </w:r>
      <w:r w:rsidRPr="000C4FAA">
        <w:rPr>
          <w:sz w:val="28"/>
          <w:szCs w:val="28"/>
        </w:rPr>
        <w:t>apakšpunktu šādā redakcijā:</w:t>
      </w:r>
    </w:p>
    <w:p w:rsidR="00AD62EF" w:rsidRPr="000C4FAA" w:rsidRDefault="00AD62EF" w:rsidP="00AD62EF">
      <w:pPr>
        <w:pStyle w:val="tv2132"/>
        <w:tabs>
          <w:tab w:val="left" w:pos="851"/>
        </w:tabs>
        <w:spacing w:line="240" w:lineRule="auto"/>
        <w:ind w:firstLine="709"/>
        <w:jc w:val="both"/>
        <w:rPr>
          <w:color w:val="auto"/>
          <w:sz w:val="28"/>
          <w:szCs w:val="28"/>
        </w:rPr>
      </w:pPr>
      <w:r w:rsidRPr="000C4FAA">
        <w:rPr>
          <w:color w:val="auto"/>
          <w:sz w:val="28"/>
          <w:szCs w:val="28"/>
        </w:rPr>
        <w:t>“43.9. atbalsta pretendenta pašnovērtējumu par projekta atbilstību vietējās attīstības stratēģijā attiecīgajai rīcībai noteiktajiem projektu vērtēšanas kritērijiem, norādot katram kritērijam atbilstošo punktu skaitu un pamatojumu par punktu skaita atbilstību.”</w:t>
      </w:r>
    </w:p>
    <w:p w:rsidR="00CE18F2" w:rsidRPr="000C4FAA" w:rsidRDefault="00CE18F2"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Izteikt </w:t>
      </w:r>
      <w:r w:rsidR="00AD62EF" w:rsidRPr="000C4FAA">
        <w:rPr>
          <w:sz w:val="28"/>
          <w:szCs w:val="28"/>
        </w:rPr>
        <w:t>44.3.</w:t>
      </w:r>
      <w:r w:rsidRPr="000C4FAA">
        <w:rPr>
          <w:sz w:val="28"/>
          <w:szCs w:val="28"/>
        </w:rPr>
        <w:t xml:space="preserve"> apakšpunktu šādā redakcijā: </w:t>
      </w:r>
    </w:p>
    <w:p w:rsidR="00CE18F2" w:rsidRPr="000C4FAA" w:rsidRDefault="00CE18F2" w:rsidP="00B4771A">
      <w:pPr>
        <w:pStyle w:val="tv2132"/>
        <w:tabs>
          <w:tab w:val="left" w:pos="851"/>
        </w:tabs>
        <w:spacing w:line="240" w:lineRule="auto"/>
        <w:ind w:firstLine="709"/>
        <w:jc w:val="both"/>
        <w:rPr>
          <w:color w:val="auto"/>
          <w:sz w:val="28"/>
          <w:szCs w:val="28"/>
        </w:rPr>
      </w:pPr>
      <w:r w:rsidRPr="000C4FAA">
        <w:rPr>
          <w:color w:val="auto"/>
          <w:sz w:val="28"/>
          <w:szCs w:val="28"/>
        </w:rPr>
        <w:t>“</w:t>
      </w:r>
      <w:r w:rsidR="00AD62EF" w:rsidRPr="000C4FAA">
        <w:rPr>
          <w:color w:val="auto"/>
          <w:sz w:val="28"/>
          <w:szCs w:val="28"/>
        </w:rPr>
        <w:t>44.3. ja nekustamo īpašumu, kurā paredzēts īstenot projektu</w:t>
      </w:r>
      <w:r w:rsidR="00EB36E3">
        <w:rPr>
          <w:color w:val="auto"/>
          <w:sz w:val="28"/>
          <w:szCs w:val="28"/>
        </w:rPr>
        <w:t xml:space="preserve"> </w:t>
      </w:r>
      <w:r w:rsidR="007526AF">
        <w:rPr>
          <w:color w:val="auto"/>
          <w:sz w:val="28"/>
          <w:szCs w:val="28"/>
        </w:rPr>
        <w:t>un</w:t>
      </w:r>
      <w:r w:rsidR="00ED0615">
        <w:rPr>
          <w:color w:val="auto"/>
          <w:sz w:val="28"/>
          <w:szCs w:val="28"/>
        </w:rPr>
        <w:t xml:space="preserve"> labiekārtot</w:t>
      </w:r>
      <w:r w:rsidR="00EB36E3">
        <w:rPr>
          <w:color w:val="auto"/>
          <w:sz w:val="28"/>
          <w:szCs w:val="28"/>
        </w:rPr>
        <w:t xml:space="preserve"> teritorij</w:t>
      </w:r>
      <w:r w:rsidR="00ED0615">
        <w:rPr>
          <w:color w:val="auto"/>
          <w:sz w:val="28"/>
          <w:szCs w:val="28"/>
        </w:rPr>
        <w:t>u</w:t>
      </w:r>
      <w:proofErr w:type="gramStart"/>
      <w:r w:rsidR="00AD62EF" w:rsidRPr="000C4FAA">
        <w:rPr>
          <w:color w:val="auto"/>
          <w:sz w:val="28"/>
          <w:szCs w:val="28"/>
        </w:rPr>
        <w:t xml:space="preserve"> </w:t>
      </w:r>
      <w:r w:rsidR="00EB36E3">
        <w:rPr>
          <w:color w:val="auto"/>
          <w:sz w:val="28"/>
          <w:szCs w:val="28"/>
        </w:rPr>
        <w:t>vai</w:t>
      </w:r>
      <w:r w:rsidR="007526AF">
        <w:rPr>
          <w:color w:val="auto"/>
          <w:sz w:val="28"/>
          <w:szCs w:val="28"/>
        </w:rPr>
        <w:t xml:space="preserve"> </w:t>
      </w:r>
      <w:r w:rsidR="00AD62EF" w:rsidRPr="000C4FAA">
        <w:rPr>
          <w:color w:val="auto"/>
          <w:sz w:val="28"/>
          <w:szCs w:val="28"/>
        </w:rPr>
        <w:t>uzstādīt stacionāros pamatlīdzekļus</w:t>
      </w:r>
      <w:proofErr w:type="gramEnd"/>
      <w:r w:rsidR="00AD62EF" w:rsidRPr="000C4FAA">
        <w:rPr>
          <w:color w:val="auto"/>
          <w:sz w:val="28"/>
          <w:szCs w:val="28"/>
        </w:rPr>
        <w:t>, atbalsta pretendents nomā</w:t>
      </w:r>
      <w:r w:rsidR="000754DA">
        <w:rPr>
          <w:color w:val="auto"/>
          <w:sz w:val="28"/>
          <w:szCs w:val="28"/>
        </w:rPr>
        <w:t> –</w:t>
      </w:r>
      <w:r w:rsidR="00AD62EF" w:rsidRPr="000C4FAA">
        <w:rPr>
          <w:color w:val="auto"/>
          <w:sz w:val="28"/>
          <w:szCs w:val="28"/>
        </w:rPr>
        <w:t xml:space="preserve"> nomas līguma kopiju (nomas līgums noslēgts vismaz uz septiņiem gadiem no projekta iesnieguma iesniegšanas dienas</w:t>
      </w:r>
      <w:r w:rsidR="000754DA">
        <w:rPr>
          <w:color w:val="auto"/>
          <w:sz w:val="28"/>
          <w:szCs w:val="28"/>
        </w:rPr>
        <w:t>)</w:t>
      </w:r>
      <w:r w:rsidR="00AD62EF" w:rsidRPr="000C4FAA">
        <w:rPr>
          <w:color w:val="auto"/>
          <w:sz w:val="28"/>
          <w:szCs w:val="28"/>
        </w:rPr>
        <w:t>.</w:t>
      </w:r>
      <w:r w:rsidR="007526AF">
        <w:rPr>
          <w:color w:val="auto"/>
          <w:sz w:val="28"/>
          <w:szCs w:val="28"/>
        </w:rPr>
        <w:t xml:space="preserve"> </w:t>
      </w:r>
      <w:r w:rsidR="00AD62EF" w:rsidRPr="000C4FAA">
        <w:rPr>
          <w:color w:val="auto"/>
          <w:sz w:val="28"/>
          <w:szCs w:val="28"/>
        </w:rPr>
        <w:t>Ja paredzēta jauna būvniecība, būves pārbūve, būves ierīkošana, būves novietošana, būves restaurācija vai būves atjaunošana un nekustamo īpašumu, kurā paredzēts īstenot projektu, atbalsta pretendents nomā, tas kopā ar projekta iesniegumu vai pirms projekta īstenošanas uzsākšanas iesniedz ilgtermiņa nomas līgumu, k</w:t>
      </w:r>
      <w:r w:rsidR="000754DA">
        <w:rPr>
          <w:color w:val="auto"/>
          <w:sz w:val="28"/>
          <w:szCs w:val="28"/>
        </w:rPr>
        <w:t>urš</w:t>
      </w:r>
      <w:r w:rsidR="00AD62EF" w:rsidRPr="000C4FAA">
        <w:rPr>
          <w:color w:val="auto"/>
          <w:sz w:val="28"/>
          <w:szCs w:val="28"/>
        </w:rPr>
        <w:t xml:space="preserve"> reģistrēts zemesgrāmatā un kurā minētais nomas termiņš nav īsāks par </w:t>
      </w:r>
      <w:r w:rsidR="000040C7">
        <w:rPr>
          <w:color w:val="auto"/>
          <w:sz w:val="28"/>
          <w:szCs w:val="28"/>
        </w:rPr>
        <w:t xml:space="preserve">septiņiem </w:t>
      </w:r>
      <w:r w:rsidR="00AD62EF" w:rsidRPr="000C4FAA">
        <w:rPr>
          <w:color w:val="auto"/>
          <w:sz w:val="28"/>
          <w:szCs w:val="28"/>
        </w:rPr>
        <w:t xml:space="preserve">gadiem no projekta iesnieguma iesniegšanas dienas. Ja nekustamais īpašums, kurā īsteno projektu, ir valsts vai pašvaldības īpašumā vai valdījumā, atbalsta pretendents var iesniegt </w:t>
      </w:r>
      <w:r w:rsidR="00ED0615" w:rsidRPr="000C4FAA">
        <w:rPr>
          <w:color w:val="auto"/>
          <w:sz w:val="28"/>
          <w:szCs w:val="28"/>
        </w:rPr>
        <w:t xml:space="preserve">kopiju </w:t>
      </w:r>
      <w:r w:rsidR="00AD62EF" w:rsidRPr="000C4FAA">
        <w:rPr>
          <w:color w:val="auto"/>
          <w:sz w:val="28"/>
          <w:szCs w:val="28"/>
        </w:rPr>
        <w:t>patapinājuma līguma</w:t>
      </w:r>
      <w:r w:rsidR="00ED0615">
        <w:rPr>
          <w:color w:val="auto"/>
          <w:sz w:val="28"/>
          <w:szCs w:val="28"/>
        </w:rPr>
        <w:t>m, kas</w:t>
      </w:r>
      <w:r w:rsidR="00AD62EF" w:rsidRPr="000C4FAA">
        <w:rPr>
          <w:color w:val="auto"/>
          <w:sz w:val="28"/>
          <w:szCs w:val="28"/>
        </w:rPr>
        <w:t xml:space="preserve"> noslēgts vismaz uz septiņiem gadiem no projekta iesnieguma iesniegšanas dienas. Ja paredzēta atsevišķu labiekārtojuma elementu, stacionāro reklāmas vai informācijas stendu uzstādīšana vai tādu pamatlīdzekļu iegāde, kuri nav stacionāri novietojami, ja vien projektā plānotās </w:t>
      </w:r>
      <w:r w:rsidR="00ED0615">
        <w:rPr>
          <w:color w:val="auto"/>
          <w:sz w:val="28"/>
          <w:szCs w:val="28"/>
        </w:rPr>
        <w:t>darbības</w:t>
      </w:r>
      <w:r w:rsidR="00AD62EF" w:rsidRPr="000C4FAA">
        <w:rPr>
          <w:color w:val="auto"/>
          <w:sz w:val="28"/>
          <w:szCs w:val="28"/>
        </w:rPr>
        <w:t xml:space="preserve"> neīsteno noteiktā telpā, atbalsta pretendents nomas līguma vietā iesniedz saskaņojumu ar nekustamā īpašuma īpašnieku par atsevišķu labiekārtojuma elementu, stacionāro reklāmas vai informācijas stendu uzstādīšanu vai pamatlīdzekļu novietošanu vai uzglabāšanu vismaz septiņ</w:t>
      </w:r>
      <w:r w:rsidR="00ED0615">
        <w:rPr>
          <w:color w:val="auto"/>
          <w:sz w:val="28"/>
          <w:szCs w:val="28"/>
        </w:rPr>
        <w:t>u</w:t>
      </w:r>
      <w:r w:rsidR="00AD62EF" w:rsidRPr="000C4FAA">
        <w:rPr>
          <w:color w:val="auto"/>
          <w:sz w:val="28"/>
          <w:szCs w:val="28"/>
        </w:rPr>
        <w:t xml:space="preserve"> gad</w:t>
      </w:r>
      <w:r w:rsidR="00ED0615">
        <w:rPr>
          <w:color w:val="auto"/>
          <w:sz w:val="28"/>
          <w:szCs w:val="28"/>
        </w:rPr>
        <w:t>u periodā no</w:t>
      </w:r>
      <w:r w:rsidR="00AD62EF" w:rsidRPr="000C4FAA">
        <w:rPr>
          <w:color w:val="auto"/>
          <w:sz w:val="28"/>
          <w:szCs w:val="28"/>
        </w:rPr>
        <w:t xml:space="preserve"> projekta iesnieguma iesniegšanas dienas;</w:t>
      </w:r>
      <w:r w:rsidRPr="000C4FAA">
        <w:rPr>
          <w:color w:val="auto"/>
          <w:sz w:val="28"/>
          <w:szCs w:val="28"/>
        </w:rPr>
        <w:t>”.</w:t>
      </w:r>
    </w:p>
    <w:p w:rsidR="00F523F7" w:rsidRPr="000C4FAA" w:rsidRDefault="001C3EF7" w:rsidP="00B11B5C">
      <w:pPr>
        <w:pStyle w:val="naisf"/>
        <w:numPr>
          <w:ilvl w:val="1"/>
          <w:numId w:val="14"/>
        </w:numPr>
        <w:tabs>
          <w:tab w:val="left" w:pos="1276"/>
        </w:tabs>
        <w:spacing w:before="120" w:after="0"/>
        <w:ind w:left="0" w:firstLine="720"/>
        <w:rPr>
          <w:sz w:val="28"/>
          <w:szCs w:val="28"/>
        </w:rPr>
      </w:pPr>
      <w:r w:rsidRPr="000C4FAA">
        <w:rPr>
          <w:sz w:val="28"/>
          <w:szCs w:val="28"/>
        </w:rPr>
        <w:t>Papildināt 44.7.</w:t>
      </w:r>
      <w:r w:rsidR="00ED0615">
        <w:rPr>
          <w:sz w:val="28"/>
          <w:szCs w:val="28"/>
        </w:rPr>
        <w:t> </w:t>
      </w:r>
      <w:r w:rsidRPr="000C4FAA">
        <w:rPr>
          <w:sz w:val="28"/>
          <w:szCs w:val="28"/>
        </w:rPr>
        <w:t>apakšpunkt</w:t>
      </w:r>
      <w:r w:rsidR="002D6A96">
        <w:rPr>
          <w:sz w:val="28"/>
          <w:szCs w:val="28"/>
        </w:rPr>
        <w:t>u aiz</w:t>
      </w:r>
      <w:r w:rsidRPr="000C4FAA">
        <w:rPr>
          <w:sz w:val="28"/>
          <w:szCs w:val="28"/>
        </w:rPr>
        <w:t xml:space="preserve"> vārd</w:t>
      </w:r>
      <w:r w:rsidR="002D6A96">
        <w:rPr>
          <w:sz w:val="28"/>
          <w:szCs w:val="28"/>
        </w:rPr>
        <w:t>a</w:t>
      </w:r>
      <w:r w:rsidRPr="000C4FAA">
        <w:rPr>
          <w:sz w:val="28"/>
          <w:szCs w:val="28"/>
        </w:rPr>
        <w:t xml:space="preserve"> “</w:t>
      </w:r>
      <w:r w:rsidR="002D6A96" w:rsidRPr="002D6A96">
        <w:rPr>
          <w:sz w:val="28"/>
          <w:szCs w:val="28"/>
        </w:rPr>
        <w:t>pakalpojumu</w:t>
      </w:r>
      <w:r w:rsidRPr="000C4FAA">
        <w:rPr>
          <w:sz w:val="28"/>
          <w:szCs w:val="28"/>
        </w:rPr>
        <w:t>” ar vārdiem “</w:t>
      </w:r>
      <w:r w:rsidR="002D6A96">
        <w:rPr>
          <w:sz w:val="28"/>
          <w:szCs w:val="28"/>
        </w:rPr>
        <w:t>un</w:t>
      </w:r>
      <w:r w:rsidRPr="000C4FAA">
        <w:rPr>
          <w:sz w:val="28"/>
          <w:szCs w:val="28"/>
        </w:rPr>
        <w:t xml:space="preserve"> atbalsta pretendents </w:t>
      </w:r>
      <w:r w:rsidR="002D6A96">
        <w:rPr>
          <w:sz w:val="28"/>
          <w:szCs w:val="28"/>
        </w:rPr>
        <w:t>nav</w:t>
      </w:r>
      <w:r w:rsidRPr="000C4FAA">
        <w:rPr>
          <w:sz w:val="28"/>
          <w:szCs w:val="28"/>
        </w:rPr>
        <w:t xml:space="preserve"> vietējā pašvaldība</w:t>
      </w:r>
      <w:r w:rsidR="00BC67F8">
        <w:rPr>
          <w:sz w:val="28"/>
          <w:szCs w:val="28"/>
        </w:rPr>
        <w:t xml:space="preserve"> vai pašvaldības iestāde</w:t>
      </w:r>
      <w:r w:rsidRPr="000C4FAA">
        <w:rPr>
          <w:sz w:val="28"/>
          <w:szCs w:val="28"/>
        </w:rPr>
        <w:t xml:space="preserve">”. </w:t>
      </w:r>
    </w:p>
    <w:p w:rsidR="001C3EF7" w:rsidRPr="000C4FAA" w:rsidRDefault="001C3EF7"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w:t>
      </w:r>
      <w:r w:rsidR="002D6A96">
        <w:rPr>
          <w:sz w:val="28"/>
          <w:szCs w:val="28"/>
        </w:rPr>
        <w:t>44. punktu</w:t>
      </w:r>
      <w:r w:rsidRPr="000C4FAA">
        <w:rPr>
          <w:sz w:val="28"/>
          <w:szCs w:val="28"/>
        </w:rPr>
        <w:t xml:space="preserve"> ar 44.9.</w:t>
      </w:r>
      <w:r w:rsidR="002D6A96">
        <w:rPr>
          <w:sz w:val="28"/>
          <w:szCs w:val="28"/>
        </w:rPr>
        <w:t> </w:t>
      </w:r>
      <w:r w:rsidRPr="000C4FAA">
        <w:rPr>
          <w:sz w:val="28"/>
          <w:szCs w:val="28"/>
        </w:rPr>
        <w:t>apakšpunktu šādā redakcijā:</w:t>
      </w:r>
    </w:p>
    <w:p w:rsidR="001C3EF7" w:rsidRPr="000C4FAA" w:rsidRDefault="001C3EF7" w:rsidP="001C3EF7">
      <w:pPr>
        <w:pStyle w:val="tv2132"/>
        <w:tabs>
          <w:tab w:val="left" w:pos="851"/>
        </w:tabs>
        <w:spacing w:line="240" w:lineRule="auto"/>
        <w:ind w:firstLine="709"/>
        <w:jc w:val="both"/>
        <w:rPr>
          <w:color w:val="auto"/>
          <w:sz w:val="28"/>
          <w:szCs w:val="28"/>
        </w:rPr>
      </w:pPr>
      <w:r w:rsidRPr="000C4FAA">
        <w:rPr>
          <w:color w:val="auto"/>
          <w:sz w:val="28"/>
          <w:szCs w:val="28"/>
        </w:rPr>
        <w:t>“44.9. atbalsta pretendenta pašnovērtējumu par projekta atbilstību vietējās attīstības stratēģijā attiecīgajai rīcībai noteiktajiem projektu vērtēšanas kritērijiem, norādot katram kritērijam atbilstošo punktu skaitu un pamatojumu par punktu skaita atbilstību.”</w:t>
      </w:r>
    </w:p>
    <w:p w:rsidR="00511374" w:rsidRPr="000C4FAA" w:rsidRDefault="00511374" w:rsidP="00B11B5C">
      <w:pPr>
        <w:pStyle w:val="naisf"/>
        <w:numPr>
          <w:ilvl w:val="1"/>
          <w:numId w:val="14"/>
        </w:numPr>
        <w:tabs>
          <w:tab w:val="left" w:pos="1276"/>
        </w:tabs>
        <w:spacing w:before="120" w:after="0"/>
        <w:ind w:left="0" w:firstLine="720"/>
        <w:rPr>
          <w:sz w:val="28"/>
          <w:szCs w:val="28"/>
        </w:rPr>
      </w:pPr>
      <w:r w:rsidRPr="000C4FAA">
        <w:rPr>
          <w:sz w:val="28"/>
          <w:szCs w:val="28"/>
        </w:rPr>
        <w:t>Izteikt 50.</w:t>
      </w:r>
      <w:r w:rsidR="00DD72AB" w:rsidRPr="000C4FAA">
        <w:rPr>
          <w:sz w:val="28"/>
          <w:szCs w:val="28"/>
        </w:rPr>
        <w:t xml:space="preserve"> un 51.</w:t>
      </w:r>
      <w:r w:rsidR="009E0FEC">
        <w:rPr>
          <w:sz w:val="28"/>
          <w:szCs w:val="28"/>
        </w:rPr>
        <w:t> </w:t>
      </w:r>
      <w:r w:rsidRPr="000C4FAA">
        <w:rPr>
          <w:sz w:val="28"/>
          <w:szCs w:val="28"/>
        </w:rPr>
        <w:t>punktu šādā redakcijā:</w:t>
      </w:r>
    </w:p>
    <w:p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 xml:space="preserve">“50. Vietējā rīcības grupa mēneša laikā pēc projektu iesniegumu iesniegšanas termiņa beigām vai, ja attiecīgā kārta ilgst vairāk par 30 kalendāra dienām, mēneša laikā pēc katra attiecīgās </w:t>
      </w:r>
      <w:r w:rsidRPr="00737A14">
        <w:rPr>
          <w:color w:val="auto"/>
          <w:sz w:val="28"/>
          <w:szCs w:val="28"/>
        </w:rPr>
        <w:t>kārtas mēneša beigām</w:t>
      </w:r>
      <w:r w:rsidRPr="000C4FAA">
        <w:rPr>
          <w:color w:val="auto"/>
          <w:sz w:val="28"/>
          <w:szCs w:val="28"/>
        </w:rPr>
        <w:t>:</w:t>
      </w:r>
    </w:p>
    <w:p w:rsidR="008B78A3"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 xml:space="preserve">50.1. izvērtē projekta atbilstību </w:t>
      </w:r>
      <w:r w:rsidR="001B3A1F">
        <w:rPr>
          <w:color w:val="auto"/>
          <w:sz w:val="28"/>
          <w:szCs w:val="28"/>
        </w:rPr>
        <w:t>v</w:t>
      </w:r>
      <w:r w:rsidR="001B3A1F" w:rsidRPr="008B78A3">
        <w:rPr>
          <w:color w:val="auto"/>
          <w:sz w:val="28"/>
          <w:szCs w:val="28"/>
        </w:rPr>
        <w:t>ietējās attīstības stratēģijas rīcības plānā iekļautajai rīcībai</w:t>
      </w:r>
      <w:r w:rsidR="001B3A1F">
        <w:rPr>
          <w:color w:val="auto"/>
          <w:sz w:val="28"/>
          <w:szCs w:val="28"/>
        </w:rPr>
        <w:t xml:space="preserve"> </w:t>
      </w:r>
      <w:r w:rsidR="008B78A3">
        <w:rPr>
          <w:color w:val="auto"/>
          <w:sz w:val="28"/>
          <w:szCs w:val="28"/>
        </w:rPr>
        <w:t>šādā kārtībā:</w:t>
      </w:r>
    </w:p>
    <w:p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 xml:space="preserve">50.1.1. </w:t>
      </w:r>
      <w:r w:rsidR="008B78A3">
        <w:rPr>
          <w:color w:val="auto"/>
          <w:sz w:val="28"/>
          <w:szCs w:val="28"/>
        </w:rPr>
        <w:t>p</w:t>
      </w:r>
      <w:r w:rsidRPr="000C4FAA">
        <w:rPr>
          <w:color w:val="auto"/>
          <w:sz w:val="28"/>
          <w:szCs w:val="28"/>
        </w:rPr>
        <w:t>rojekt</w:t>
      </w:r>
      <w:r w:rsidR="001B3A1F">
        <w:rPr>
          <w:color w:val="auto"/>
          <w:sz w:val="28"/>
          <w:szCs w:val="28"/>
        </w:rPr>
        <w:t>u,</w:t>
      </w:r>
      <w:r w:rsidRPr="000C4FAA">
        <w:rPr>
          <w:color w:val="auto"/>
          <w:sz w:val="28"/>
          <w:szCs w:val="28"/>
        </w:rPr>
        <w:t xml:space="preserve"> kas neatbilst vietējās attīstības stratēģijas rīcības plānā </w:t>
      </w:r>
      <w:r w:rsidR="001B3A1F">
        <w:rPr>
          <w:color w:val="auto"/>
          <w:sz w:val="28"/>
          <w:szCs w:val="28"/>
        </w:rPr>
        <w:t>noteiktajai</w:t>
      </w:r>
      <w:r w:rsidR="001B3A1F" w:rsidRPr="000C4FAA">
        <w:rPr>
          <w:color w:val="auto"/>
          <w:sz w:val="28"/>
          <w:szCs w:val="28"/>
        </w:rPr>
        <w:t xml:space="preserve"> </w:t>
      </w:r>
      <w:r w:rsidRPr="000C4FAA">
        <w:rPr>
          <w:color w:val="auto"/>
          <w:sz w:val="28"/>
          <w:szCs w:val="28"/>
        </w:rPr>
        <w:t>rīcībai, tālāk nevērtē un vietējā rīcības grupa to noraida;</w:t>
      </w:r>
    </w:p>
    <w:p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lastRenderedPageBreak/>
        <w:t xml:space="preserve">50.1.2. </w:t>
      </w:r>
      <w:r w:rsidR="001B3A1F" w:rsidRPr="001B3A1F">
        <w:rPr>
          <w:color w:val="auto"/>
          <w:sz w:val="28"/>
          <w:szCs w:val="28"/>
        </w:rPr>
        <w:t>projekt</w:t>
      </w:r>
      <w:r w:rsidR="001B3A1F">
        <w:rPr>
          <w:color w:val="auto"/>
          <w:sz w:val="28"/>
          <w:szCs w:val="28"/>
        </w:rPr>
        <w:t>am,</w:t>
      </w:r>
      <w:r w:rsidR="001B3A1F" w:rsidRPr="001B3A1F">
        <w:rPr>
          <w:color w:val="auto"/>
          <w:sz w:val="28"/>
          <w:szCs w:val="28"/>
        </w:rPr>
        <w:t xml:space="preserve"> kas atbilst vietējās attīstības stratēģijas rīcības plānā </w:t>
      </w:r>
      <w:r w:rsidR="001B3A1F">
        <w:rPr>
          <w:color w:val="auto"/>
          <w:sz w:val="28"/>
          <w:szCs w:val="28"/>
        </w:rPr>
        <w:t>noteiktajai</w:t>
      </w:r>
      <w:r w:rsidR="001B3A1F" w:rsidRPr="001B3A1F">
        <w:rPr>
          <w:color w:val="auto"/>
          <w:sz w:val="28"/>
          <w:szCs w:val="28"/>
        </w:rPr>
        <w:t xml:space="preserve"> rīcībai</w:t>
      </w:r>
      <w:r w:rsidR="001B3A1F">
        <w:rPr>
          <w:color w:val="auto"/>
          <w:sz w:val="28"/>
          <w:szCs w:val="28"/>
        </w:rPr>
        <w:t>,</w:t>
      </w:r>
      <w:r w:rsidR="009E0FEC">
        <w:rPr>
          <w:color w:val="auto"/>
          <w:sz w:val="28"/>
          <w:szCs w:val="28"/>
        </w:rPr>
        <w:t xml:space="preserve"> </w:t>
      </w:r>
      <w:r w:rsidRPr="000C4FAA">
        <w:rPr>
          <w:color w:val="auto"/>
          <w:sz w:val="28"/>
          <w:szCs w:val="28"/>
        </w:rPr>
        <w:t>piešķir punktu</w:t>
      </w:r>
      <w:r w:rsidR="005C5BE2">
        <w:rPr>
          <w:color w:val="auto"/>
          <w:sz w:val="28"/>
          <w:szCs w:val="28"/>
        </w:rPr>
        <w:t>s</w:t>
      </w:r>
      <w:r w:rsidR="001B3A1F">
        <w:rPr>
          <w:color w:val="auto"/>
          <w:sz w:val="28"/>
          <w:szCs w:val="28"/>
        </w:rPr>
        <w:t xml:space="preserve"> atbilstoši </w:t>
      </w:r>
      <w:r w:rsidR="001B3A1F" w:rsidRPr="000C4FAA">
        <w:rPr>
          <w:color w:val="auto"/>
          <w:sz w:val="28"/>
          <w:szCs w:val="28"/>
        </w:rPr>
        <w:t>vietējās attīstības stratēģijā noteiktajiem projektu vērtēšanas kritērijiem</w:t>
      </w:r>
      <w:r w:rsidRPr="005C5BE2">
        <w:rPr>
          <w:color w:val="auto"/>
          <w:sz w:val="28"/>
          <w:szCs w:val="28"/>
        </w:rPr>
        <w:t>;</w:t>
      </w:r>
    </w:p>
    <w:p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50.</w:t>
      </w:r>
      <w:r w:rsidR="00E8389B">
        <w:rPr>
          <w:color w:val="auto"/>
          <w:sz w:val="28"/>
          <w:szCs w:val="28"/>
        </w:rPr>
        <w:t>1.3</w:t>
      </w:r>
      <w:r w:rsidRPr="000C4FAA">
        <w:rPr>
          <w:color w:val="auto"/>
          <w:sz w:val="28"/>
          <w:szCs w:val="28"/>
        </w:rPr>
        <w:t xml:space="preserve">. katrai vietējās attīstības stratēģijas rīcības plānā </w:t>
      </w:r>
      <w:r w:rsidR="00CC025E">
        <w:rPr>
          <w:color w:val="auto"/>
          <w:sz w:val="28"/>
          <w:szCs w:val="28"/>
        </w:rPr>
        <w:t>noteiktajai</w:t>
      </w:r>
      <w:r w:rsidRPr="000C4FAA">
        <w:rPr>
          <w:color w:val="auto"/>
          <w:sz w:val="28"/>
          <w:szCs w:val="28"/>
        </w:rPr>
        <w:t xml:space="preserve"> rīcībai atsevišķi izveido projektu sarakstu, sarindojot projektu</w:t>
      </w:r>
      <w:r w:rsidR="00CC025E">
        <w:rPr>
          <w:color w:val="auto"/>
          <w:sz w:val="28"/>
          <w:szCs w:val="28"/>
        </w:rPr>
        <w:t>s</w:t>
      </w:r>
      <w:r w:rsidRPr="000C4FAA">
        <w:rPr>
          <w:color w:val="auto"/>
          <w:sz w:val="28"/>
          <w:szCs w:val="28"/>
        </w:rPr>
        <w:t xml:space="preserve"> pēc iegūto punktu skaita. </w:t>
      </w:r>
      <w:r w:rsidR="00BB3FC7">
        <w:rPr>
          <w:color w:val="auto"/>
          <w:sz w:val="28"/>
          <w:szCs w:val="28"/>
        </w:rPr>
        <w:t>P</w:t>
      </w:r>
      <w:r w:rsidR="00BB3FC7" w:rsidRPr="00BB3FC7">
        <w:rPr>
          <w:color w:val="auto"/>
          <w:sz w:val="28"/>
          <w:szCs w:val="28"/>
        </w:rPr>
        <w:t xml:space="preserve">rojektu sarakstā norāda katrai rīcībai izsludināto publisko finansējumu </w:t>
      </w:r>
      <w:proofErr w:type="spellStart"/>
      <w:r w:rsidR="00BB3FC7" w:rsidRPr="00BB3FC7">
        <w:rPr>
          <w:i/>
          <w:color w:val="auto"/>
          <w:sz w:val="28"/>
          <w:szCs w:val="28"/>
        </w:rPr>
        <w:t>euro</w:t>
      </w:r>
      <w:proofErr w:type="spellEnd"/>
      <w:r w:rsidR="00BB3FC7" w:rsidRPr="00BB3FC7">
        <w:rPr>
          <w:color w:val="auto"/>
          <w:sz w:val="28"/>
          <w:szCs w:val="28"/>
        </w:rPr>
        <w:t>, atbalsta pretendentu, projekta nosaukumu, projekta īstenošanas vietu (mazāko teritoriālo vienību), projekta iesnieguma publisko finansējumu, projekta iesniegumam piešķirto punktu skaitu un lēmumu, norādot, vai tas ir pozitīvs vai negatīvs</w:t>
      </w:r>
      <w:r w:rsidR="00BB3FC7">
        <w:rPr>
          <w:color w:val="auto"/>
          <w:sz w:val="28"/>
          <w:szCs w:val="28"/>
        </w:rPr>
        <w:t xml:space="preserve">. </w:t>
      </w:r>
      <w:r w:rsidRPr="000C4FAA">
        <w:rPr>
          <w:color w:val="auto"/>
          <w:sz w:val="28"/>
          <w:szCs w:val="28"/>
        </w:rPr>
        <w:t>Ja vairāki projekti ir ieguvuši vienādu punktu skaitu, priekšrok</w:t>
      </w:r>
      <w:r w:rsidR="00CC025E">
        <w:rPr>
          <w:color w:val="auto"/>
          <w:sz w:val="28"/>
          <w:szCs w:val="28"/>
        </w:rPr>
        <w:t>a ir projektam</w:t>
      </w:r>
      <w:r w:rsidRPr="000C4FAA">
        <w:rPr>
          <w:color w:val="auto"/>
          <w:sz w:val="28"/>
          <w:szCs w:val="28"/>
        </w:rPr>
        <w:t xml:space="preserve">, kas </w:t>
      </w:r>
      <w:r w:rsidR="00CC025E">
        <w:rPr>
          <w:color w:val="auto"/>
          <w:sz w:val="28"/>
          <w:szCs w:val="28"/>
        </w:rPr>
        <w:t>saņēmis vairāk</w:t>
      </w:r>
      <w:r w:rsidRPr="000C4FAA">
        <w:rPr>
          <w:color w:val="auto"/>
          <w:sz w:val="28"/>
          <w:szCs w:val="28"/>
        </w:rPr>
        <w:t xml:space="preserve"> punktu </w:t>
      </w:r>
      <w:r w:rsidR="00413DCE">
        <w:rPr>
          <w:color w:val="auto"/>
          <w:sz w:val="28"/>
          <w:szCs w:val="28"/>
        </w:rPr>
        <w:t xml:space="preserve">par </w:t>
      </w:r>
      <w:r w:rsidRPr="000C4FAA">
        <w:rPr>
          <w:color w:val="auto"/>
          <w:sz w:val="28"/>
          <w:szCs w:val="28"/>
        </w:rPr>
        <w:t>vietējās attīstības stratēģijā noteiktaj</w:t>
      </w:r>
      <w:r w:rsidR="00B10E79">
        <w:rPr>
          <w:color w:val="auto"/>
          <w:sz w:val="28"/>
          <w:szCs w:val="28"/>
        </w:rPr>
        <w:t>ie</w:t>
      </w:r>
      <w:r w:rsidRPr="000C4FAA">
        <w:rPr>
          <w:color w:val="auto"/>
          <w:sz w:val="28"/>
          <w:szCs w:val="28"/>
        </w:rPr>
        <w:t>m īpašaj</w:t>
      </w:r>
      <w:r w:rsidR="00CC025E">
        <w:rPr>
          <w:color w:val="auto"/>
          <w:sz w:val="28"/>
          <w:szCs w:val="28"/>
        </w:rPr>
        <w:t>ie</w:t>
      </w:r>
      <w:r w:rsidRPr="000C4FAA">
        <w:rPr>
          <w:color w:val="auto"/>
          <w:sz w:val="28"/>
          <w:szCs w:val="28"/>
        </w:rPr>
        <w:t>m kritērij</w:t>
      </w:r>
      <w:r w:rsidR="00CC025E">
        <w:rPr>
          <w:color w:val="auto"/>
          <w:sz w:val="28"/>
          <w:szCs w:val="28"/>
        </w:rPr>
        <w:t>ie</w:t>
      </w:r>
      <w:r w:rsidRPr="000C4FAA">
        <w:rPr>
          <w:color w:val="auto"/>
          <w:sz w:val="28"/>
          <w:szCs w:val="28"/>
        </w:rPr>
        <w:t>m</w:t>
      </w:r>
      <w:r w:rsidR="00CC025E">
        <w:rPr>
          <w:color w:val="auto"/>
          <w:sz w:val="28"/>
          <w:szCs w:val="28"/>
        </w:rPr>
        <w:t>;</w:t>
      </w:r>
    </w:p>
    <w:p w:rsidR="00B54857" w:rsidRDefault="00511374" w:rsidP="007A7109">
      <w:pPr>
        <w:pStyle w:val="tv2132"/>
        <w:tabs>
          <w:tab w:val="left" w:pos="851"/>
        </w:tabs>
        <w:spacing w:line="240" w:lineRule="auto"/>
        <w:ind w:firstLine="709"/>
        <w:jc w:val="both"/>
        <w:rPr>
          <w:color w:val="auto"/>
          <w:sz w:val="28"/>
          <w:szCs w:val="28"/>
        </w:rPr>
      </w:pPr>
      <w:r w:rsidRPr="000C4FAA">
        <w:rPr>
          <w:color w:val="auto"/>
          <w:sz w:val="28"/>
          <w:szCs w:val="28"/>
        </w:rPr>
        <w:t>50.</w:t>
      </w:r>
      <w:r w:rsidR="00E434DF">
        <w:rPr>
          <w:color w:val="auto"/>
          <w:sz w:val="28"/>
          <w:szCs w:val="28"/>
        </w:rPr>
        <w:t>1.4</w:t>
      </w:r>
      <w:r w:rsidRPr="000C4FAA">
        <w:rPr>
          <w:color w:val="auto"/>
          <w:sz w:val="28"/>
          <w:szCs w:val="28"/>
        </w:rPr>
        <w:t xml:space="preserve">. </w:t>
      </w:r>
      <w:r w:rsidR="005C5BE2" w:rsidRPr="005C5BE2">
        <w:rPr>
          <w:color w:val="auto"/>
          <w:sz w:val="28"/>
          <w:szCs w:val="28"/>
        </w:rPr>
        <w:t>pieņem lēmumu par projekta atbilstību vietējās attīstības stratēģijai</w:t>
      </w:r>
      <w:r w:rsidR="00413DCE">
        <w:rPr>
          <w:color w:val="auto"/>
          <w:sz w:val="28"/>
          <w:szCs w:val="28"/>
        </w:rPr>
        <w:t xml:space="preserve">, </w:t>
      </w:r>
      <w:proofErr w:type="gramStart"/>
      <w:r w:rsidR="00413DCE">
        <w:rPr>
          <w:color w:val="auto"/>
          <w:sz w:val="28"/>
          <w:szCs w:val="28"/>
        </w:rPr>
        <w:t xml:space="preserve">ja tas </w:t>
      </w:r>
      <w:r w:rsidRPr="000C4FAA">
        <w:rPr>
          <w:color w:val="auto"/>
          <w:sz w:val="28"/>
          <w:szCs w:val="28"/>
        </w:rPr>
        <w:t>saņēm</w:t>
      </w:r>
      <w:r w:rsidR="00413DCE">
        <w:rPr>
          <w:color w:val="auto"/>
          <w:sz w:val="28"/>
          <w:szCs w:val="28"/>
        </w:rPr>
        <w:t>is</w:t>
      </w:r>
      <w:r w:rsidRPr="000C4FAA">
        <w:rPr>
          <w:color w:val="auto"/>
          <w:sz w:val="28"/>
          <w:szCs w:val="28"/>
        </w:rPr>
        <w:t xml:space="preserve"> vismaz minimālo punktu skaitu</w:t>
      </w:r>
      <w:r w:rsidR="00413DCE">
        <w:rPr>
          <w:color w:val="auto"/>
          <w:sz w:val="28"/>
          <w:szCs w:val="28"/>
        </w:rPr>
        <w:t xml:space="preserve"> </w:t>
      </w:r>
      <w:r w:rsidRPr="000C4FAA">
        <w:rPr>
          <w:color w:val="auto"/>
          <w:sz w:val="28"/>
          <w:szCs w:val="28"/>
        </w:rPr>
        <w:t xml:space="preserve">un </w:t>
      </w:r>
      <w:r w:rsidR="00413DCE">
        <w:rPr>
          <w:color w:val="auto"/>
          <w:sz w:val="28"/>
          <w:szCs w:val="28"/>
        </w:rPr>
        <w:t>tā</w:t>
      </w:r>
      <w:r w:rsidRPr="000C4FAA">
        <w:rPr>
          <w:color w:val="auto"/>
          <w:sz w:val="28"/>
          <w:szCs w:val="28"/>
        </w:rPr>
        <w:t xml:space="preserve"> īstenošanai attiecīgajā kārtā </w:t>
      </w:r>
      <w:r w:rsidR="005C5BE2" w:rsidRPr="00B10E79">
        <w:rPr>
          <w:color w:val="auto"/>
          <w:sz w:val="28"/>
          <w:szCs w:val="28"/>
        </w:rPr>
        <w:t>ir piet</w:t>
      </w:r>
      <w:r w:rsidR="00B10E79">
        <w:rPr>
          <w:color w:val="auto"/>
          <w:sz w:val="28"/>
          <w:szCs w:val="28"/>
        </w:rPr>
        <w:t>ieka</w:t>
      </w:r>
      <w:r w:rsidR="005C5BE2" w:rsidRPr="00B10E79">
        <w:rPr>
          <w:color w:val="auto"/>
          <w:sz w:val="28"/>
          <w:szCs w:val="28"/>
        </w:rPr>
        <w:t xml:space="preserve">ms </w:t>
      </w:r>
      <w:r w:rsidRPr="00B10E79">
        <w:rPr>
          <w:color w:val="auto"/>
          <w:sz w:val="28"/>
          <w:szCs w:val="28"/>
        </w:rPr>
        <w:t>publiskais finansējums</w:t>
      </w:r>
      <w:proofErr w:type="gramEnd"/>
      <w:r w:rsidR="00F27BFC" w:rsidRPr="00B10E79">
        <w:rPr>
          <w:color w:val="auto"/>
          <w:sz w:val="28"/>
          <w:szCs w:val="28"/>
        </w:rPr>
        <w:t xml:space="preserve"> un</w:t>
      </w:r>
      <w:r w:rsidR="00F27BFC">
        <w:rPr>
          <w:color w:val="auto"/>
          <w:sz w:val="28"/>
          <w:szCs w:val="28"/>
        </w:rPr>
        <w:t xml:space="preserve"> paziņo to atbalsta pretendentam</w:t>
      </w:r>
      <w:r w:rsidRPr="000C4FAA">
        <w:rPr>
          <w:color w:val="auto"/>
          <w:sz w:val="28"/>
          <w:szCs w:val="28"/>
        </w:rPr>
        <w:t xml:space="preserve">. </w:t>
      </w:r>
      <w:r w:rsidR="005C5BE2">
        <w:rPr>
          <w:color w:val="auto"/>
          <w:sz w:val="28"/>
          <w:szCs w:val="28"/>
        </w:rPr>
        <w:t>M</w:t>
      </w:r>
      <w:r w:rsidR="005C5BE2" w:rsidRPr="005C5BE2">
        <w:rPr>
          <w:color w:val="auto"/>
          <w:sz w:val="28"/>
          <w:szCs w:val="28"/>
        </w:rPr>
        <w:t>inimālo punktu skaitu</w:t>
      </w:r>
      <w:r w:rsidR="005C5BE2">
        <w:rPr>
          <w:color w:val="auto"/>
          <w:sz w:val="28"/>
          <w:szCs w:val="28"/>
        </w:rPr>
        <w:t xml:space="preserve"> nosaka</w:t>
      </w:r>
      <w:r w:rsidR="005C5BE2" w:rsidRPr="005C5BE2">
        <w:rPr>
          <w:color w:val="auto"/>
          <w:sz w:val="28"/>
          <w:szCs w:val="28"/>
        </w:rPr>
        <w:t xml:space="preserve"> samēr</w:t>
      </w:r>
      <w:r w:rsidR="005C5BE2">
        <w:rPr>
          <w:color w:val="auto"/>
          <w:sz w:val="28"/>
          <w:szCs w:val="28"/>
        </w:rPr>
        <w:t>īgu</w:t>
      </w:r>
      <w:r w:rsidR="005C5BE2" w:rsidRPr="005C5BE2">
        <w:rPr>
          <w:color w:val="auto"/>
          <w:sz w:val="28"/>
          <w:szCs w:val="28"/>
        </w:rPr>
        <w:t xml:space="preserve"> salīdzinājumā ar maksimālo punktu skaitu, ko projekts var iegūt atbilstoši vērtēšanas kritērijiem</w:t>
      </w:r>
      <w:r w:rsidR="00B54857">
        <w:rPr>
          <w:color w:val="auto"/>
          <w:sz w:val="28"/>
          <w:szCs w:val="28"/>
        </w:rPr>
        <w:t>;</w:t>
      </w:r>
    </w:p>
    <w:p w:rsidR="00F27BFC" w:rsidRDefault="00B54857" w:rsidP="007A7109">
      <w:pPr>
        <w:pStyle w:val="tv2132"/>
        <w:tabs>
          <w:tab w:val="left" w:pos="851"/>
        </w:tabs>
        <w:spacing w:line="240" w:lineRule="auto"/>
        <w:ind w:firstLine="709"/>
        <w:jc w:val="both"/>
        <w:rPr>
          <w:color w:val="auto"/>
          <w:sz w:val="28"/>
          <w:szCs w:val="28"/>
        </w:rPr>
      </w:pPr>
      <w:r>
        <w:rPr>
          <w:color w:val="auto"/>
          <w:sz w:val="28"/>
          <w:szCs w:val="28"/>
        </w:rPr>
        <w:t>50.</w:t>
      </w:r>
      <w:r w:rsidR="00E434DF">
        <w:rPr>
          <w:color w:val="auto"/>
          <w:sz w:val="28"/>
          <w:szCs w:val="28"/>
        </w:rPr>
        <w:t>1.5</w:t>
      </w:r>
      <w:r>
        <w:rPr>
          <w:color w:val="auto"/>
          <w:sz w:val="28"/>
          <w:szCs w:val="28"/>
        </w:rPr>
        <w:t>.</w:t>
      </w:r>
      <w:r w:rsidR="00511374" w:rsidRPr="000C4FAA">
        <w:rPr>
          <w:color w:val="auto"/>
          <w:sz w:val="28"/>
          <w:szCs w:val="28"/>
        </w:rPr>
        <w:t xml:space="preserve"> </w:t>
      </w:r>
      <w:r w:rsidR="00E434DF" w:rsidRPr="00E434DF">
        <w:rPr>
          <w:color w:val="auto"/>
          <w:sz w:val="28"/>
          <w:szCs w:val="28"/>
        </w:rPr>
        <w:t xml:space="preserve">pieņem lēmumu par </w:t>
      </w:r>
      <w:r w:rsidR="00E434DF">
        <w:rPr>
          <w:color w:val="auto"/>
          <w:sz w:val="28"/>
          <w:szCs w:val="28"/>
        </w:rPr>
        <w:t>tāda</w:t>
      </w:r>
      <w:r w:rsidR="00E434DF" w:rsidRPr="00E434DF">
        <w:rPr>
          <w:color w:val="auto"/>
          <w:sz w:val="28"/>
          <w:szCs w:val="28"/>
        </w:rPr>
        <w:t xml:space="preserve"> </w:t>
      </w:r>
      <w:r w:rsidR="00511374" w:rsidRPr="000C4FAA">
        <w:rPr>
          <w:color w:val="auto"/>
          <w:sz w:val="28"/>
          <w:szCs w:val="28"/>
        </w:rPr>
        <w:t>projekt</w:t>
      </w:r>
      <w:r w:rsidR="00E434DF">
        <w:rPr>
          <w:color w:val="auto"/>
          <w:sz w:val="28"/>
          <w:szCs w:val="28"/>
        </w:rPr>
        <w:t>a noraidīšanu</w:t>
      </w:r>
      <w:r w:rsidR="00511374" w:rsidRPr="000C4FAA">
        <w:rPr>
          <w:color w:val="auto"/>
          <w:sz w:val="28"/>
          <w:szCs w:val="28"/>
        </w:rPr>
        <w:t>, kas neiegūst minimālo punktu skaitu atbilstoši vērtēšanas kritērijiem un</w:t>
      </w:r>
      <w:r>
        <w:rPr>
          <w:color w:val="auto"/>
          <w:sz w:val="28"/>
          <w:szCs w:val="28"/>
        </w:rPr>
        <w:t xml:space="preserve"> </w:t>
      </w:r>
      <w:r w:rsidR="00511374" w:rsidRPr="000C4FAA">
        <w:rPr>
          <w:color w:val="auto"/>
          <w:sz w:val="28"/>
          <w:szCs w:val="28"/>
        </w:rPr>
        <w:t xml:space="preserve">kam piešķirtais punktu skaits publiskā finansējuma iegūšanai attiecīgajā kārtā nav pietiekams, </w:t>
      </w:r>
      <w:r w:rsidR="00F27BFC" w:rsidRPr="00F27BFC">
        <w:rPr>
          <w:color w:val="auto"/>
          <w:sz w:val="28"/>
          <w:szCs w:val="28"/>
        </w:rPr>
        <w:t>un paziņo to atbalsta pretendentam</w:t>
      </w:r>
      <w:r w:rsidR="00F27BFC">
        <w:rPr>
          <w:color w:val="auto"/>
          <w:sz w:val="28"/>
          <w:szCs w:val="28"/>
        </w:rPr>
        <w:t>;</w:t>
      </w:r>
    </w:p>
    <w:p w:rsidR="00511374"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50.</w:t>
      </w:r>
      <w:r w:rsidR="00E434DF">
        <w:rPr>
          <w:color w:val="auto"/>
          <w:sz w:val="28"/>
          <w:szCs w:val="28"/>
        </w:rPr>
        <w:t>2</w:t>
      </w:r>
      <w:r w:rsidRPr="000C4FAA">
        <w:rPr>
          <w:color w:val="auto"/>
          <w:sz w:val="28"/>
          <w:szCs w:val="28"/>
        </w:rPr>
        <w:t xml:space="preserve">. projektu iesniegumus, </w:t>
      </w:r>
      <w:r w:rsidR="00BB3FC7">
        <w:rPr>
          <w:color w:val="auto"/>
          <w:sz w:val="28"/>
          <w:szCs w:val="28"/>
        </w:rPr>
        <w:t xml:space="preserve">kas </w:t>
      </w:r>
      <w:r w:rsidRPr="000C4FAA">
        <w:rPr>
          <w:color w:val="auto"/>
          <w:sz w:val="28"/>
          <w:szCs w:val="28"/>
        </w:rPr>
        <w:t>iesniegt</w:t>
      </w:r>
      <w:r w:rsidR="00BB3FC7">
        <w:rPr>
          <w:color w:val="auto"/>
          <w:sz w:val="28"/>
          <w:szCs w:val="28"/>
        </w:rPr>
        <w:t>i</w:t>
      </w:r>
      <w:r w:rsidRPr="000C4FAA">
        <w:rPr>
          <w:color w:val="auto"/>
          <w:sz w:val="28"/>
          <w:szCs w:val="28"/>
        </w:rPr>
        <w:t xml:space="preserve"> papīra formā, un tiem pievienotos dokumentus personīgi iesniedz Lauku atbalsta dienestā. Šo noteikumu 50.</w:t>
      </w:r>
      <w:r w:rsidR="00E434DF">
        <w:rPr>
          <w:color w:val="auto"/>
          <w:sz w:val="28"/>
          <w:szCs w:val="28"/>
        </w:rPr>
        <w:t>1.3</w:t>
      </w:r>
      <w:r w:rsidRPr="000C4FAA">
        <w:rPr>
          <w:color w:val="auto"/>
          <w:sz w:val="28"/>
          <w:szCs w:val="28"/>
        </w:rPr>
        <w:t>.</w:t>
      </w:r>
      <w:r w:rsidR="00BB3FC7">
        <w:rPr>
          <w:color w:val="auto"/>
          <w:sz w:val="28"/>
          <w:szCs w:val="28"/>
        </w:rPr>
        <w:t> </w:t>
      </w:r>
      <w:r w:rsidRPr="000C4FAA">
        <w:rPr>
          <w:color w:val="auto"/>
          <w:sz w:val="28"/>
          <w:szCs w:val="28"/>
        </w:rPr>
        <w:t>apakšpunktā minēto projektu sarakstu, lēmumus</w:t>
      </w:r>
      <w:r w:rsidR="00E8389B" w:rsidRPr="00E8389B">
        <w:rPr>
          <w:rFonts w:asciiTheme="minorHAnsi" w:eastAsiaTheme="minorHAnsi" w:hAnsiTheme="minorHAnsi" w:cstheme="minorBidi"/>
          <w:color w:val="auto"/>
          <w:sz w:val="28"/>
          <w:szCs w:val="28"/>
          <w:lang w:eastAsia="en-US"/>
        </w:rPr>
        <w:t xml:space="preserve"> </w:t>
      </w:r>
      <w:r w:rsidR="00E8389B" w:rsidRPr="00E8389B">
        <w:rPr>
          <w:color w:val="auto"/>
          <w:sz w:val="28"/>
          <w:szCs w:val="28"/>
        </w:rPr>
        <w:t>par projekta atbilstību vietējās attīstības stratēģijai</w:t>
      </w:r>
      <w:r w:rsidRPr="000C4FAA">
        <w:rPr>
          <w:color w:val="auto"/>
          <w:sz w:val="28"/>
          <w:szCs w:val="28"/>
        </w:rPr>
        <w:t>, lēmējinstitūcijas sēdes protokolu</w:t>
      </w:r>
      <w:r w:rsidR="00E8389B">
        <w:rPr>
          <w:color w:val="auto"/>
          <w:sz w:val="28"/>
          <w:szCs w:val="28"/>
        </w:rPr>
        <w:t>s</w:t>
      </w:r>
      <w:r w:rsidR="0034355F" w:rsidRPr="000C4FAA">
        <w:rPr>
          <w:color w:val="auto"/>
          <w:sz w:val="28"/>
          <w:szCs w:val="28"/>
        </w:rPr>
        <w:t xml:space="preserve">, </w:t>
      </w:r>
      <w:r w:rsidRPr="000C4FAA">
        <w:rPr>
          <w:color w:val="auto"/>
          <w:sz w:val="28"/>
          <w:szCs w:val="28"/>
        </w:rPr>
        <w:t>projektu vērtētāju individuālo vērtējumu par katru projekt</w:t>
      </w:r>
      <w:r w:rsidR="00BB3FC7">
        <w:rPr>
          <w:color w:val="auto"/>
          <w:sz w:val="28"/>
          <w:szCs w:val="28"/>
        </w:rPr>
        <w:t xml:space="preserve">u </w:t>
      </w:r>
      <w:r w:rsidRPr="000C4FAA">
        <w:rPr>
          <w:color w:val="auto"/>
          <w:sz w:val="28"/>
          <w:szCs w:val="28"/>
        </w:rPr>
        <w:t>un projektu vērtētāju interešu deklarācij</w:t>
      </w:r>
      <w:r w:rsidR="00E8389B">
        <w:rPr>
          <w:color w:val="auto"/>
          <w:sz w:val="28"/>
          <w:szCs w:val="28"/>
        </w:rPr>
        <w:t>as</w:t>
      </w:r>
      <w:r w:rsidRPr="000C4FAA">
        <w:rPr>
          <w:color w:val="auto"/>
          <w:sz w:val="28"/>
          <w:szCs w:val="28"/>
        </w:rPr>
        <w:t>, kā arī šo noteikumu 41.</w:t>
      </w:r>
      <w:r w:rsidR="00E8389B">
        <w:rPr>
          <w:color w:val="auto"/>
          <w:sz w:val="28"/>
          <w:szCs w:val="28"/>
        </w:rPr>
        <w:t> </w:t>
      </w:r>
      <w:r w:rsidRPr="000C4FAA">
        <w:rPr>
          <w:color w:val="auto"/>
          <w:sz w:val="28"/>
          <w:szCs w:val="28"/>
        </w:rPr>
        <w:t>punktā minētās publikācijas atvasinājumu</w:t>
      </w:r>
      <w:r w:rsidR="00E8389B">
        <w:rPr>
          <w:color w:val="auto"/>
          <w:sz w:val="28"/>
          <w:szCs w:val="28"/>
        </w:rPr>
        <w:t>s</w:t>
      </w:r>
      <w:r w:rsidRPr="000C4FAA">
        <w:rPr>
          <w:color w:val="auto"/>
          <w:sz w:val="28"/>
          <w:szCs w:val="28"/>
        </w:rPr>
        <w:t xml:space="preserve"> ie</w:t>
      </w:r>
      <w:r w:rsidR="00E8389B">
        <w:rPr>
          <w:color w:val="auto"/>
          <w:sz w:val="28"/>
          <w:szCs w:val="28"/>
        </w:rPr>
        <w:t>sniedz</w:t>
      </w:r>
      <w:r w:rsidRPr="000C4FAA">
        <w:rPr>
          <w:color w:val="auto"/>
          <w:sz w:val="28"/>
          <w:szCs w:val="28"/>
        </w:rPr>
        <w:t xml:space="preserve"> Lauku atbalsta dienesta elektroniskās pieteikšanās sistēmā. Lēmējinstitūcijas sēdes protokolā norāda </w:t>
      </w:r>
      <w:r w:rsidR="00D16D2A" w:rsidRPr="000C4FAA">
        <w:rPr>
          <w:color w:val="auto"/>
          <w:sz w:val="28"/>
          <w:szCs w:val="28"/>
        </w:rPr>
        <w:t>projekta iesniegumā paredzēt</w:t>
      </w:r>
      <w:r w:rsidR="00E8389B">
        <w:rPr>
          <w:color w:val="auto"/>
          <w:sz w:val="28"/>
          <w:szCs w:val="28"/>
        </w:rPr>
        <w:t>o</w:t>
      </w:r>
      <w:r w:rsidR="00D16D2A" w:rsidRPr="000C4FAA">
        <w:rPr>
          <w:color w:val="auto"/>
          <w:sz w:val="28"/>
          <w:szCs w:val="28"/>
        </w:rPr>
        <w:t xml:space="preserve"> darbīb</w:t>
      </w:r>
      <w:r w:rsidR="00E8389B">
        <w:rPr>
          <w:color w:val="auto"/>
          <w:sz w:val="28"/>
          <w:szCs w:val="28"/>
        </w:rPr>
        <w:t>u</w:t>
      </w:r>
      <w:r w:rsidR="00D16D2A" w:rsidRPr="000C4FAA">
        <w:rPr>
          <w:color w:val="auto"/>
          <w:sz w:val="28"/>
          <w:szCs w:val="28"/>
        </w:rPr>
        <w:t xml:space="preserve">, </w:t>
      </w:r>
      <w:r w:rsidR="00E8389B">
        <w:rPr>
          <w:color w:val="auto"/>
          <w:sz w:val="28"/>
          <w:szCs w:val="28"/>
        </w:rPr>
        <w:t xml:space="preserve">par </w:t>
      </w:r>
      <w:r w:rsidR="00D16D2A" w:rsidRPr="000C4FAA">
        <w:rPr>
          <w:color w:val="auto"/>
          <w:sz w:val="28"/>
          <w:szCs w:val="28"/>
        </w:rPr>
        <w:t>kur</w:t>
      </w:r>
      <w:r w:rsidR="00E8389B">
        <w:rPr>
          <w:color w:val="auto"/>
          <w:sz w:val="28"/>
          <w:szCs w:val="28"/>
        </w:rPr>
        <w:t>u</w:t>
      </w:r>
      <w:r w:rsidR="00D16D2A" w:rsidRPr="000C4FAA">
        <w:rPr>
          <w:color w:val="auto"/>
          <w:sz w:val="28"/>
          <w:szCs w:val="28"/>
        </w:rPr>
        <w:t xml:space="preserve"> ir iegūti </w:t>
      </w:r>
      <w:r w:rsidR="00E8389B">
        <w:rPr>
          <w:color w:val="auto"/>
          <w:sz w:val="28"/>
          <w:szCs w:val="28"/>
        </w:rPr>
        <w:t xml:space="preserve">projektu vērtēšanas kritēriju </w:t>
      </w:r>
      <w:r w:rsidR="00D16D2A" w:rsidRPr="000C4FAA">
        <w:rPr>
          <w:color w:val="auto"/>
          <w:sz w:val="28"/>
          <w:szCs w:val="28"/>
        </w:rPr>
        <w:t>punkti, bet kur</w:t>
      </w:r>
      <w:r w:rsidR="00B10E79">
        <w:rPr>
          <w:color w:val="auto"/>
          <w:sz w:val="28"/>
          <w:szCs w:val="28"/>
        </w:rPr>
        <w:t>u</w:t>
      </w:r>
      <w:r w:rsidR="00D16D2A" w:rsidRPr="000C4FAA">
        <w:rPr>
          <w:color w:val="auto"/>
          <w:sz w:val="28"/>
          <w:szCs w:val="28"/>
        </w:rPr>
        <w:t xml:space="preserve"> veik</w:t>
      </w:r>
      <w:r w:rsidR="00E8389B">
        <w:rPr>
          <w:color w:val="auto"/>
          <w:sz w:val="28"/>
          <w:szCs w:val="28"/>
        </w:rPr>
        <w:t>s</w:t>
      </w:r>
      <w:r w:rsidR="00D16D2A" w:rsidRPr="000C4FAA">
        <w:rPr>
          <w:color w:val="auto"/>
          <w:sz w:val="28"/>
          <w:szCs w:val="28"/>
        </w:rPr>
        <w:t xml:space="preserve"> projekta īstenošanas laikā vai pēc tam, </w:t>
      </w:r>
      <w:r w:rsidRPr="000C4FAA">
        <w:rPr>
          <w:color w:val="auto"/>
          <w:sz w:val="28"/>
          <w:szCs w:val="28"/>
        </w:rPr>
        <w:t>personas, kas piedal</w:t>
      </w:r>
      <w:r w:rsidR="00E8389B">
        <w:rPr>
          <w:color w:val="auto"/>
          <w:sz w:val="28"/>
          <w:szCs w:val="28"/>
        </w:rPr>
        <w:t>ījušās</w:t>
      </w:r>
      <w:r w:rsidRPr="000C4FAA">
        <w:rPr>
          <w:color w:val="auto"/>
          <w:sz w:val="28"/>
          <w:szCs w:val="28"/>
        </w:rPr>
        <w:t xml:space="preserve"> lēmuma pieņemšanā, to pārstāvēto iestādi, informāciju par balsu sadalījumu starp publiskā un privātā sektora pārstāvjiem, kā arī personas, kas </w:t>
      </w:r>
      <w:r w:rsidR="00E8389B">
        <w:rPr>
          <w:color w:val="auto"/>
          <w:sz w:val="28"/>
          <w:szCs w:val="28"/>
        </w:rPr>
        <w:t xml:space="preserve">nav </w:t>
      </w:r>
      <w:r w:rsidRPr="000C4FAA">
        <w:rPr>
          <w:color w:val="auto"/>
          <w:sz w:val="28"/>
          <w:szCs w:val="28"/>
        </w:rPr>
        <w:t>piedal</w:t>
      </w:r>
      <w:r w:rsidR="00E8389B">
        <w:rPr>
          <w:color w:val="auto"/>
          <w:sz w:val="28"/>
          <w:szCs w:val="28"/>
        </w:rPr>
        <w:t>ījušās</w:t>
      </w:r>
      <w:r w:rsidRPr="000C4FAA">
        <w:rPr>
          <w:color w:val="auto"/>
          <w:sz w:val="28"/>
          <w:szCs w:val="28"/>
        </w:rPr>
        <w:t xml:space="preserve"> lēmumu pieņemšanā par </w:t>
      </w:r>
      <w:r w:rsidR="00E8389B">
        <w:rPr>
          <w:color w:val="auto"/>
          <w:sz w:val="28"/>
          <w:szCs w:val="28"/>
        </w:rPr>
        <w:t xml:space="preserve">tādiem </w:t>
      </w:r>
      <w:r w:rsidRPr="000C4FAA">
        <w:rPr>
          <w:color w:val="auto"/>
          <w:sz w:val="28"/>
          <w:szCs w:val="28"/>
        </w:rPr>
        <w:t>projektu iesniegumiem</w:t>
      </w:r>
      <w:r w:rsidR="00647F2D">
        <w:rPr>
          <w:color w:val="auto"/>
          <w:sz w:val="28"/>
          <w:szCs w:val="28"/>
        </w:rPr>
        <w:t>,</w:t>
      </w:r>
      <w:r w:rsidRPr="000C4FAA">
        <w:rPr>
          <w:color w:val="auto"/>
          <w:sz w:val="28"/>
          <w:szCs w:val="28"/>
        </w:rPr>
        <w:t xml:space="preserve"> kuri rada interešu konfliktu</w:t>
      </w:r>
      <w:r w:rsidR="00D16D2A" w:rsidRPr="000C4FAA">
        <w:rPr>
          <w:color w:val="auto"/>
          <w:sz w:val="28"/>
          <w:szCs w:val="28"/>
        </w:rPr>
        <w:t xml:space="preserve">. </w:t>
      </w:r>
      <w:r w:rsidRPr="00737A14">
        <w:rPr>
          <w:color w:val="auto"/>
          <w:sz w:val="28"/>
          <w:szCs w:val="28"/>
        </w:rPr>
        <w:t>Lauku atbalsta dienests informāciju par vietējās rīcības grupas vērtēšanas rezultātiem ievieto savā tīmekļvietnē.</w:t>
      </w:r>
    </w:p>
    <w:p w:rsidR="00E8389B" w:rsidRPr="000C4FAA" w:rsidRDefault="00E8389B" w:rsidP="00D874E9">
      <w:pPr>
        <w:pStyle w:val="tv2132"/>
        <w:tabs>
          <w:tab w:val="left" w:pos="851"/>
        </w:tabs>
        <w:spacing w:line="240" w:lineRule="auto"/>
        <w:ind w:firstLine="709"/>
        <w:jc w:val="both"/>
        <w:rPr>
          <w:color w:val="auto"/>
          <w:sz w:val="28"/>
          <w:szCs w:val="28"/>
        </w:rPr>
      </w:pPr>
    </w:p>
    <w:p w:rsidR="00DD72AB" w:rsidRPr="00293535" w:rsidRDefault="00DD72AB" w:rsidP="00DD72AB">
      <w:pPr>
        <w:pStyle w:val="tv2132"/>
        <w:tabs>
          <w:tab w:val="left" w:pos="851"/>
        </w:tabs>
        <w:spacing w:line="240" w:lineRule="auto"/>
        <w:ind w:firstLine="709"/>
        <w:jc w:val="both"/>
        <w:rPr>
          <w:color w:val="auto"/>
          <w:sz w:val="28"/>
          <w:szCs w:val="28"/>
        </w:rPr>
      </w:pPr>
      <w:r w:rsidRPr="000C4FAA">
        <w:rPr>
          <w:color w:val="auto"/>
          <w:sz w:val="28"/>
          <w:szCs w:val="28"/>
        </w:rPr>
        <w:t>51. Projektu iesniegumi, par kuriem vietējā rīcības grupa ir pieņēmusi lēmumu par projekta neatbilstību vietējās attīstības stratēģijai, uzskatāmi par neatbilstošiem publiskā finansējuma saņemšana</w:t>
      </w:r>
      <w:r w:rsidR="00E434DF">
        <w:rPr>
          <w:color w:val="auto"/>
          <w:sz w:val="28"/>
          <w:szCs w:val="28"/>
        </w:rPr>
        <w:t>i</w:t>
      </w:r>
      <w:r w:rsidR="00C346A5">
        <w:rPr>
          <w:color w:val="auto"/>
          <w:sz w:val="28"/>
          <w:szCs w:val="28"/>
        </w:rPr>
        <w:t>,</w:t>
      </w:r>
      <w:r w:rsidRPr="000C4FAA">
        <w:rPr>
          <w:color w:val="auto"/>
          <w:sz w:val="28"/>
          <w:szCs w:val="28"/>
        </w:rPr>
        <w:t xml:space="preserve"> un Lauku atbalsta dienests nepārbauda to atbilstību pārējiem atbalsta saņemšanas nosacījumiem. Lauku atbalsta dienests nevērtē arī projektu iesniegumus, kurus vietējā rīcības grupa ir noraidījusi publiskā finansējuma nepietiekamības dēļ, ja vien piecu mēnešu laikā </w:t>
      </w:r>
      <w:r w:rsidRPr="000C4FAA">
        <w:rPr>
          <w:color w:val="auto"/>
          <w:sz w:val="28"/>
          <w:szCs w:val="28"/>
        </w:rPr>
        <w:lastRenderedPageBreak/>
        <w:t xml:space="preserve">pēc projektu iesniegumu iesniegšanas kārtas </w:t>
      </w:r>
      <w:r w:rsidRPr="00293535">
        <w:rPr>
          <w:color w:val="auto"/>
          <w:sz w:val="28"/>
          <w:szCs w:val="28"/>
        </w:rPr>
        <w:t>beigām</w:t>
      </w:r>
      <w:r w:rsidR="00293535" w:rsidRPr="00737A14">
        <w:rPr>
          <w:rFonts w:eastAsiaTheme="minorHAnsi"/>
          <w:color w:val="auto"/>
          <w:sz w:val="28"/>
          <w:szCs w:val="28"/>
          <w:lang w:eastAsia="en-US"/>
        </w:rPr>
        <w:t xml:space="preserve"> </w:t>
      </w:r>
      <w:r w:rsidR="00F27BFC">
        <w:rPr>
          <w:rFonts w:eastAsiaTheme="minorHAnsi"/>
          <w:color w:val="auto"/>
          <w:sz w:val="28"/>
          <w:szCs w:val="28"/>
          <w:lang w:eastAsia="en-US"/>
        </w:rPr>
        <w:t xml:space="preserve">tai </w:t>
      </w:r>
      <w:r w:rsidR="00293535" w:rsidRPr="00737A14">
        <w:rPr>
          <w:rFonts w:eastAsiaTheme="minorHAnsi"/>
          <w:color w:val="auto"/>
          <w:sz w:val="28"/>
          <w:szCs w:val="28"/>
          <w:lang w:eastAsia="en-US"/>
        </w:rPr>
        <w:t>netiek piešķirts</w:t>
      </w:r>
      <w:r w:rsidR="00293535" w:rsidRPr="00293535">
        <w:rPr>
          <w:color w:val="auto"/>
          <w:sz w:val="28"/>
          <w:szCs w:val="28"/>
        </w:rPr>
        <w:t xml:space="preserve"> papildu finansējums</w:t>
      </w:r>
      <w:r w:rsidRPr="00293535">
        <w:rPr>
          <w:color w:val="auto"/>
          <w:sz w:val="28"/>
          <w:szCs w:val="28"/>
        </w:rPr>
        <w:t>.”</w:t>
      </w:r>
    </w:p>
    <w:p w:rsidR="00EF36E3" w:rsidRDefault="00777452" w:rsidP="00B11B5C">
      <w:pPr>
        <w:pStyle w:val="naisf"/>
        <w:numPr>
          <w:ilvl w:val="1"/>
          <w:numId w:val="14"/>
        </w:numPr>
        <w:tabs>
          <w:tab w:val="left" w:pos="1276"/>
        </w:tabs>
        <w:spacing w:before="120" w:after="0"/>
        <w:ind w:left="0" w:firstLine="720"/>
        <w:rPr>
          <w:sz w:val="28"/>
          <w:szCs w:val="28"/>
        </w:rPr>
      </w:pPr>
      <w:r>
        <w:rPr>
          <w:sz w:val="28"/>
          <w:szCs w:val="28"/>
        </w:rPr>
        <w:t>Izteikt</w:t>
      </w:r>
      <w:r w:rsidR="00EF36E3">
        <w:rPr>
          <w:sz w:val="28"/>
          <w:szCs w:val="28"/>
        </w:rPr>
        <w:t xml:space="preserve"> 5</w:t>
      </w:r>
      <w:r>
        <w:rPr>
          <w:sz w:val="28"/>
          <w:szCs w:val="28"/>
        </w:rPr>
        <w:t>3. </w:t>
      </w:r>
      <w:r w:rsidR="00EF36E3">
        <w:rPr>
          <w:sz w:val="28"/>
          <w:szCs w:val="28"/>
        </w:rPr>
        <w:t>punktu šādā redakcijā:</w:t>
      </w:r>
    </w:p>
    <w:p w:rsidR="00FF1B98" w:rsidRDefault="00FF1B98" w:rsidP="00FF1B98">
      <w:pPr>
        <w:pStyle w:val="tv2132"/>
        <w:tabs>
          <w:tab w:val="left" w:pos="851"/>
        </w:tabs>
        <w:spacing w:line="240" w:lineRule="auto"/>
        <w:ind w:firstLine="709"/>
        <w:jc w:val="both"/>
        <w:rPr>
          <w:color w:val="auto"/>
          <w:sz w:val="28"/>
          <w:szCs w:val="28"/>
        </w:rPr>
      </w:pPr>
      <w:r>
        <w:rPr>
          <w:sz w:val="28"/>
          <w:szCs w:val="28"/>
        </w:rPr>
        <w:t>“</w:t>
      </w:r>
      <w:r w:rsidRPr="00FF1B98">
        <w:rPr>
          <w:color w:val="auto"/>
          <w:sz w:val="28"/>
          <w:szCs w:val="28"/>
        </w:rPr>
        <w:t>5</w:t>
      </w:r>
      <w:r w:rsidR="00777452">
        <w:rPr>
          <w:color w:val="auto"/>
          <w:sz w:val="28"/>
          <w:szCs w:val="28"/>
        </w:rPr>
        <w:t>3</w:t>
      </w:r>
      <w:r w:rsidRPr="00FF1B98">
        <w:rPr>
          <w:color w:val="auto"/>
          <w:sz w:val="28"/>
          <w:szCs w:val="28"/>
        </w:rPr>
        <w:t xml:space="preserve">. </w:t>
      </w:r>
      <w:r>
        <w:rPr>
          <w:color w:val="auto"/>
          <w:sz w:val="28"/>
          <w:szCs w:val="28"/>
        </w:rPr>
        <w:t>Lē</w:t>
      </w:r>
      <w:r w:rsidRPr="00FF1B98">
        <w:rPr>
          <w:color w:val="auto"/>
          <w:sz w:val="28"/>
          <w:szCs w:val="28"/>
        </w:rPr>
        <w:t xml:space="preserve">mumu </w:t>
      </w:r>
      <w:r w:rsidR="00293535" w:rsidRPr="00293535">
        <w:rPr>
          <w:color w:val="auto"/>
          <w:sz w:val="28"/>
          <w:szCs w:val="28"/>
        </w:rPr>
        <w:t>par projekta iesnieguma atbilstību vietējās attīstības stratēģijai</w:t>
      </w:r>
      <w:r w:rsidR="00293535">
        <w:rPr>
          <w:color w:val="auto"/>
          <w:sz w:val="28"/>
          <w:szCs w:val="28"/>
        </w:rPr>
        <w:t xml:space="preserve"> un publiskā finansējuma pietiekamību </w:t>
      </w:r>
      <w:r w:rsidRPr="000C4FAA">
        <w:rPr>
          <w:color w:val="auto"/>
          <w:sz w:val="28"/>
          <w:szCs w:val="28"/>
        </w:rPr>
        <w:t xml:space="preserve">paraksta vietējās rīcības grupas </w:t>
      </w:r>
      <w:proofErr w:type="spellStart"/>
      <w:r w:rsidR="004402C7">
        <w:rPr>
          <w:color w:val="auto"/>
          <w:sz w:val="28"/>
          <w:szCs w:val="28"/>
        </w:rPr>
        <w:t>paraksttiesīgā</w:t>
      </w:r>
      <w:proofErr w:type="spellEnd"/>
      <w:r w:rsidR="004402C7">
        <w:rPr>
          <w:color w:val="auto"/>
          <w:sz w:val="28"/>
          <w:szCs w:val="28"/>
        </w:rPr>
        <w:t xml:space="preserve"> persona</w:t>
      </w:r>
      <w:r w:rsidRPr="000C4FAA">
        <w:rPr>
          <w:color w:val="auto"/>
          <w:sz w:val="28"/>
          <w:szCs w:val="28"/>
        </w:rPr>
        <w:t>.</w:t>
      </w:r>
      <w:r w:rsidR="00660A2F">
        <w:rPr>
          <w:color w:val="auto"/>
          <w:sz w:val="28"/>
          <w:szCs w:val="28"/>
        </w:rPr>
        <w:t xml:space="preserve"> </w:t>
      </w:r>
      <w:r w:rsidR="004402C7">
        <w:rPr>
          <w:color w:val="auto"/>
          <w:sz w:val="28"/>
          <w:szCs w:val="28"/>
        </w:rPr>
        <w:t>Vietējās rīcības grupas</w:t>
      </w:r>
      <w:r w:rsidR="00660A2F">
        <w:rPr>
          <w:color w:val="auto"/>
          <w:sz w:val="28"/>
          <w:szCs w:val="28"/>
        </w:rPr>
        <w:t xml:space="preserve"> lēmumu </w:t>
      </w:r>
      <w:r>
        <w:rPr>
          <w:color w:val="auto"/>
          <w:sz w:val="28"/>
          <w:szCs w:val="28"/>
        </w:rPr>
        <w:t xml:space="preserve">var apstrīdēt </w:t>
      </w:r>
      <w:r w:rsidR="00777452" w:rsidRPr="00777452">
        <w:rPr>
          <w:color w:val="auto"/>
          <w:sz w:val="28"/>
          <w:szCs w:val="28"/>
        </w:rPr>
        <w:t xml:space="preserve">mēneša laikā pēc tā stāšanās spēkā, iesniedzot iesniegumu </w:t>
      </w:r>
      <w:r>
        <w:rPr>
          <w:color w:val="auto"/>
          <w:sz w:val="28"/>
          <w:szCs w:val="28"/>
        </w:rPr>
        <w:t xml:space="preserve">vietējās rīcības grupas </w:t>
      </w:r>
      <w:r w:rsidR="00767F3B">
        <w:rPr>
          <w:color w:val="auto"/>
          <w:sz w:val="28"/>
          <w:szCs w:val="28"/>
        </w:rPr>
        <w:t xml:space="preserve">lēmējinstitūcijas </w:t>
      </w:r>
      <w:r w:rsidR="004402C7">
        <w:rPr>
          <w:color w:val="auto"/>
          <w:sz w:val="28"/>
          <w:szCs w:val="28"/>
        </w:rPr>
        <w:t>vadītājam</w:t>
      </w:r>
      <w:r w:rsidR="00660A2F">
        <w:rPr>
          <w:color w:val="auto"/>
          <w:sz w:val="28"/>
          <w:szCs w:val="28"/>
        </w:rPr>
        <w:t>.</w:t>
      </w:r>
      <w:r w:rsidR="00777452" w:rsidRPr="00777452">
        <w:t xml:space="preserve"> </w:t>
      </w:r>
      <w:r w:rsidR="00777452">
        <w:rPr>
          <w:color w:val="auto"/>
          <w:sz w:val="28"/>
          <w:szCs w:val="28"/>
        </w:rPr>
        <w:t>V</w:t>
      </w:r>
      <w:r w:rsidR="00777452" w:rsidRPr="00777452">
        <w:rPr>
          <w:color w:val="auto"/>
          <w:sz w:val="28"/>
          <w:szCs w:val="28"/>
        </w:rPr>
        <w:t xml:space="preserve">ietējās rīcības grupas lēmējinstitūcijas </w:t>
      </w:r>
      <w:r w:rsidR="00677A59">
        <w:rPr>
          <w:color w:val="auto"/>
          <w:sz w:val="28"/>
          <w:szCs w:val="28"/>
        </w:rPr>
        <w:t>vadī</w:t>
      </w:r>
      <w:r w:rsidR="004402C7">
        <w:rPr>
          <w:color w:val="auto"/>
          <w:sz w:val="28"/>
          <w:szCs w:val="28"/>
        </w:rPr>
        <w:t>tāja</w:t>
      </w:r>
      <w:r w:rsidR="00777452">
        <w:rPr>
          <w:color w:val="auto"/>
          <w:sz w:val="28"/>
          <w:szCs w:val="28"/>
        </w:rPr>
        <w:t xml:space="preserve"> </w:t>
      </w:r>
      <w:r w:rsidR="00777452" w:rsidRPr="00777452">
        <w:rPr>
          <w:color w:val="auto"/>
          <w:sz w:val="28"/>
          <w:szCs w:val="28"/>
        </w:rPr>
        <w:t>lēmumu var pārsūdzēt ties</w:t>
      </w:r>
      <w:r w:rsidR="00777452">
        <w:rPr>
          <w:color w:val="auto"/>
          <w:sz w:val="28"/>
          <w:szCs w:val="28"/>
        </w:rPr>
        <w:t>ā.”</w:t>
      </w:r>
    </w:p>
    <w:p w:rsidR="00FF1B98" w:rsidRDefault="00FF1B98" w:rsidP="00FF1B98">
      <w:pPr>
        <w:pStyle w:val="tv2132"/>
        <w:tabs>
          <w:tab w:val="left" w:pos="851"/>
        </w:tabs>
        <w:spacing w:line="240" w:lineRule="auto"/>
        <w:ind w:firstLine="709"/>
        <w:jc w:val="both"/>
        <w:rPr>
          <w:color w:val="auto"/>
          <w:sz w:val="28"/>
          <w:szCs w:val="28"/>
        </w:rPr>
      </w:pPr>
    </w:p>
    <w:p w:rsidR="00A55671" w:rsidRPr="000C4FAA" w:rsidRDefault="001C3EF7"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Izteikt 55. </w:t>
      </w:r>
      <w:r w:rsidR="00777452">
        <w:rPr>
          <w:sz w:val="28"/>
          <w:szCs w:val="28"/>
        </w:rPr>
        <w:t>un 56. </w:t>
      </w:r>
      <w:r w:rsidRPr="000C4FAA">
        <w:rPr>
          <w:sz w:val="28"/>
          <w:szCs w:val="28"/>
        </w:rPr>
        <w:t xml:space="preserve">punktu šādā redakcijā: </w:t>
      </w:r>
    </w:p>
    <w:p w:rsidR="00E27E74" w:rsidRDefault="001C3EF7" w:rsidP="001C3EF7">
      <w:pPr>
        <w:pStyle w:val="tv2132"/>
        <w:tabs>
          <w:tab w:val="left" w:pos="851"/>
        </w:tabs>
        <w:spacing w:line="240" w:lineRule="auto"/>
        <w:ind w:firstLine="709"/>
        <w:jc w:val="both"/>
        <w:rPr>
          <w:color w:val="auto"/>
          <w:sz w:val="28"/>
          <w:szCs w:val="28"/>
        </w:rPr>
      </w:pPr>
      <w:r w:rsidRPr="000C4FAA">
        <w:rPr>
          <w:color w:val="auto"/>
          <w:sz w:val="28"/>
          <w:szCs w:val="28"/>
        </w:rPr>
        <w:t xml:space="preserve">“55. </w:t>
      </w:r>
      <w:r w:rsidR="00777452">
        <w:rPr>
          <w:color w:val="auto"/>
          <w:sz w:val="28"/>
          <w:szCs w:val="28"/>
        </w:rPr>
        <w:t>P</w:t>
      </w:r>
      <w:r w:rsidRPr="000C4FAA">
        <w:rPr>
          <w:color w:val="auto"/>
          <w:sz w:val="28"/>
          <w:szCs w:val="28"/>
        </w:rPr>
        <w:t>rojekt</w:t>
      </w:r>
      <w:r w:rsidR="00777452">
        <w:rPr>
          <w:color w:val="auto"/>
          <w:sz w:val="28"/>
          <w:szCs w:val="28"/>
        </w:rPr>
        <w:t>u</w:t>
      </w:r>
      <w:r w:rsidRPr="000C4FAA">
        <w:rPr>
          <w:color w:val="auto"/>
          <w:sz w:val="28"/>
          <w:szCs w:val="28"/>
        </w:rPr>
        <w:t xml:space="preserve"> uzraudzības periods ir pieci gadi, izņemot projektus, kas ietver tikai šo noteikumu 31.5. vai 28.4.</w:t>
      </w:r>
      <w:r w:rsidR="00777452">
        <w:rPr>
          <w:color w:val="auto"/>
          <w:sz w:val="28"/>
          <w:szCs w:val="28"/>
        </w:rPr>
        <w:t> </w:t>
      </w:r>
      <w:r w:rsidRPr="000C4FAA">
        <w:rPr>
          <w:color w:val="auto"/>
          <w:sz w:val="28"/>
          <w:szCs w:val="28"/>
        </w:rPr>
        <w:t>apakšpunktā minētās izmaksas. Projektiem, ko īsteno šo noteikumu 5.1.4.</w:t>
      </w:r>
      <w:r w:rsidR="00777452">
        <w:rPr>
          <w:color w:val="auto"/>
          <w:sz w:val="28"/>
          <w:szCs w:val="28"/>
        </w:rPr>
        <w:t> </w:t>
      </w:r>
      <w:r w:rsidRPr="000C4FAA">
        <w:rPr>
          <w:color w:val="auto"/>
          <w:sz w:val="28"/>
          <w:szCs w:val="28"/>
        </w:rPr>
        <w:t>apakšpunktā minētajā darbībā, uzraudzības periods ir 18</w:t>
      </w:r>
      <w:r w:rsidR="00B10E79">
        <w:rPr>
          <w:color w:val="auto"/>
          <w:sz w:val="28"/>
          <w:szCs w:val="28"/>
        </w:rPr>
        <w:t> </w:t>
      </w:r>
      <w:r w:rsidRPr="000C4FAA">
        <w:rPr>
          <w:color w:val="auto"/>
          <w:sz w:val="28"/>
          <w:szCs w:val="28"/>
        </w:rPr>
        <w:t>mēneši pēc pēdējā maksājuma pieprasījuma iesniegšanas Lauku atbalsta dienestā.</w:t>
      </w:r>
    </w:p>
    <w:p w:rsidR="001C3EF7" w:rsidRPr="000C4FAA" w:rsidRDefault="001C3EF7" w:rsidP="001C3EF7">
      <w:pPr>
        <w:pStyle w:val="tv2132"/>
        <w:tabs>
          <w:tab w:val="left" w:pos="851"/>
        </w:tabs>
        <w:spacing w:line="240" w:lineRule="auto"/>
        <w:ind w:firstLine="709"/>
        <w:jc w:val="both"/>
        <w:rPr>
          <w:color w:val="auto"/>
          <w:sz w:val="28"/>
          <w:szCs w:val="28"/>
        </w:rPr>
      </w:pPr>
    </w:p>
    <w:p w:rsidR="00D351B5" w:rsidRPr="00D351B5" w:rsidRDefault="00D351B5" w:rsidP="00D351B5">
      <w:pPr>
        <w:pStyle w:val="tv2132"/>
        <w:tabs>
          <w:tab w:val="left" w:pos="851"/>
        </w:tabs>
        <w:spacing w:line="240" w:lineRule="auto"/>
        <w:ind w:firstLine="709"/>
        <w:jc w:val="both"/>
        <w:rPr>
          <w:color w:val="auto"/>
          <w:sz w:val="28"/>
          <w:szCs w:val="28"/>
        </w:rPr>
      </w:pPr>
      <w:r w:rsidRPr="00D351B5">
        <w:rPr>
          <w:color w:val="auto"/>
          <w:sz w:val="28"/>
          <w:szCs w:val="28"/>
        </w:rPr>
        <w:t xml:space="preserve">56. Atbalsta saņēmējs, sākot ar </w:t>
      </w:r>
      <w:r w:rsidRPr="00D351B5">
        <w:rPr>
          <w:color w:val="000000" w:themeColor="text1"/>
          <w:sz w:val="28"/>
          <w:szCs w:val="28"/>
        </w:rPr>
        <w:t xml:space="preserve">pirmo noslēgto gadu pēc pēdējā maksājuma pieprasījuma iesniegšanas Lauku atbalsta dienestā, turpmāk visā projekta uzraudzības periodā katru </w:t>
      </w:r>
      <w:r w:rsidRPr="00D351B5">
        <w:rPr>
          <w:color w:val="auto"/>
          <w:sz w:val="28"/>
          <w:szCs w:val="28"/>
        </w:rPr>
        <w:t>gadu līdz 1.</w:t>
      </w:r>
      <w:r w:rsidR="000B1D42">
        <w:rPr>
          <w:color w:val="auto"/>
          <w:sz w:val="28"/>
          <w:szCs w:val="28"/>
        </w:rPr>
        <w:t> </w:t>
      </w:r>
      <w:r w:rsidRPr="00D351B5">
        <w:rPr>
          <w:color w:val="auto"/>
          <w:sz w:val="28"/>
          <w:szCs w:val="28"/>
        </w:rPr>
        <w:t>jūnijam Lauku atbalsta dienesta Elektroniskā</w:t>
      </w:r>
      <w:r>
        <w:rPr>
          <w:color w:val="auto"/>
          <w:sz w:val="28"/>
          <w:szCs w:val="28"/>
        </w:rPr>
        <w:t>s pieteikšanās sistēmā iesniedz</w:t>
      </w:r>
      <w:r w:rsidRPr="00D351B5">
        <w:rPr>
          <w:color w:val="auto"/>
          <w:sz w:val="28"/>
          <w:szCs w:val="28"/>
        </w:rPr>
        <w:t xml:space="preserve"> pārskatu par atbalsta saņēmēja saimnieciskās darbības rādītājiem par iepriekšējo kalendāra gadu (</w:t>
      </w:r>
      <w:hyperlink r:id="rId9" w:anchor="piel3" w:tgtFrame="_blank" w:history="1">
        <w:r w:rsidRPr="00D351B5">
          <w:rPr>
            <w:color w:val="auto"/>
            <w:sz w:val="28"/>
            <w:szCs w:val="28"/>
          </w:rPr>
          <w:t>3.</w:t>
        </w:r>
        <w:r w:rsidR="00182AD4">
          <w:rPr>
            <w:color w:val="auto"/>
            <w:sz w:val="28"/>
            <w:szCs w:val="28"/>
          </w:rPr>
          <w:t> </w:t>
        </w:r>
        <w:r w:rsidRPr="00D351B5">
          <w:rPr>
            <w:color w:val="auto"/>
            <w:sz w:val="28"/>
            <w:szCs w:val="28"/>
          </w:rPr>
          <w:t>pielikums</w:t>
        </w:r>
      </w:hyperlink>
      <w:r>
        <w:rPr>
          <w:color w:val="auto"/>
          <w:sz w:val="28"/>
          <w:szCs w:val="28"/>
        </w:rPr>
        <w:t>) – saistībā ar aktivitāti “</w:t>
      </w:r>
      <w:r w:rsidRPr="00D351B5">
        <w:rPr>
          <w:color w:val="auto"/>
          <w:sz w:val="28"/>
          <w:szCs w:val="28"/>
        </w:rPr>
        <w:t>Vietējās ekono</w:t>
      </w:r>
      <w:r>
        <w:rPr>
          <w:color w:val="auto"/>
          <w:sz w:val="28"/>
          <w:szCs w:val="28"/>
        </w:rPr>
        <w:t>mikas stiprināšanas iniciatīvas”</w:t>
      </w:r>
      <w:r w:rsidR="00E011A9">
        <w:rPr>
          <w:color w:val="auto"/>
          <w:sz w:val="28"/>
          <w:szCs w:val="28"/>
        </w:rPr>
        <w:t xml:space="preserve"> un</w:t>
      </w:r>
      <w:r w:rsidR="00E934D8">
        <w:rPr>
          <w:color w:val="auto"/>
          <w:sz w:val="28"/>
          <w:szCs w:val="28"/>
        </w:rPr>
        <w:t xml:space="preserve"> </w:t>
      </w:r>
      <w:r w:rsidR="0002500B">
        <w:rPr>
          <w:color w:val="auto"/>
          <w:sz w:val="28"/>
          <w:szCs w:val="28"/>
        </w:rPr>
        <w:t>aktivitāti “Vietas potenciāla attīstības iniciatīvas”, ja projektu ir īstenojusi biedrība vai nodibinājums un tā mērķis ir veikt vai uzsākt saimniecisko darbību.”</w:t>
      </w:r>
    </w:p>
    <w:p w:rsidR="00F539D9" w:rsidRDefault="00E27E74" w:rsidP="00E27E74">
      <w:pPr>
        <w:pStyle w:val="naisf"/>
        <w:numPr>
          <w:ilvl w:val="1"/>
          <w:numId w:val="14"/>
        </w:numPr>
        <w:tabs>
          <w:tab w:val="left" w:pos="1276"/>
        </w:tabs>
        <w:spacing w:before="120" w:after="0"/>
        <w:ind w:left="142" w:firstLine="567"/>
        <w:rPr>
          <w:sz w:val="28"/>
          <w:szCs w:val="28"/>
        </w:rPr>
      </w:pPr>
      <w:r>
        <w:rPr>
          <w:sz w:val="28"/>
          <w:szCs w:val="28"/>
        </w:rPr>
        <w:t xml:space="preserve">Aizstāt </w:t>
      </w:r>
      <w:r w:rsidR="00F539D9" w:rsidRPr="000C4FAA">
        <w:rPr>
          <w:sz w:val="28"/>
          <w:szCs w:val="28"/>
        </w:rPr>
        <w:t>60.2.</w:t>
      </w:r>
      <w:r>
        <w:rPr>
          <w:sz w:val="28"/>
          <w:szCs w:val="28"/>
        </w:rPr>
        <w:t> </w:t>
      </w:r>
      <w:r w:rsidR="00F539D9" w:rsidRPr="000C4FAA">
        <w:rPr>
          <w:sz w:val="28"/>
          <w:szCs w:val="28"/>
        </w:rPr>
        <w:t>apakšpunktā vārdu</w:t>
      </w:r>
      <w:r w:rsidR="000B1D42">
        <w:rPr>
          <w:sz w:val="28"/>
          <w:szCs w:val="28"/>
        </w:rPr>
        <w:t>s</w:t>
      </w:r>
      <w:r w:rsidR="00F539D9" w:rsidRPr="000C4FAA">
        <w:rPr>
          <w:sz w:val="28"/>
          <w:szCs w:val="28"/>
        </w:rPr>
        <w:t xml:space="preserve"> “</w:t>
      </w:r>
      <w:r w:rsidRPr="00E27E74">
        <w:rPr>
          <w:sz w:val="28"/>
          <w:szCs w:val="28"/>
        </w:rPr>
        <w:t>paredzētās pamatlīdzekļu iegādes summas</w:t>
      </w:r>
      <w:r w:rsidR="00F539D9" w:rsidRPr="000C4FAA">
        <w:rPr>
          <w:sz w:val="28"/>
          <w:szCs w:val="28"/>
        </w:rPr>
        <w:t>”</w:t>
      </w:r>
      <w:r w:rsidR="00511374" w:rsidRPr="000C4FAA">
        <w:rPr>
          <w:sz w:val="28"/>
          <w:szCs w:val="28"/>
        </w:rPr>
        <w:t xml:space="preserve"> </w:t>
      </w:r>
      <w:r w:rsidR="00F539D9" w:rsidRPr="000C4FAA">
        <w:rPr>
          <w:sz w:val="28"/>
          <w:szCs w:val="28"/>
        </w:rPr>
        <w:t>ar vārd</w:t>
      </w:r>
      <w:r w:rsidR="000B1D42">
        <w:rPr>
          <w:sz w:val="28"/>
          <w:szCs w:val="28"/>
        </w:rPr>
        <w:t>iem</w:t>
      </w:r>
      <w:r w:rsidR="00F539D9" w:rsidRPr="000C4FAA">
        <w:rPr>
          <w:sz w:val="28"/>
          <w:szCs w:val="28"/>
        </w:rPr>
        <w:t xml:space="preserve"> “attiecinām</w:t>
      </w:r>
      <w:r>
        <w:rPr>
          <w:sz w:val="28"/>
          <w:szCs w:val="28"/>
        </w:rPr>
        <w:t>o izmaksu summas, kas paredzēt</w:t>
      </w:r>
      <w:r w:rsidR="000B1D42">
        <w:rPr>
          <w:sz w:val="28"/>
          <w:szCs w:val="28"/>
        </w:rPr>
        <w:t>a</w:t>
      </w:r>
      <w:r>
        <w:rPr>
          <w:sz w:val="28"/>
          <w:szCs w:val="28"/>
        </w:rPr>
        <w:t xml:space="preserve"> pamatlīdzekļu iegādei</w:t>
      </w:r>
      <w:r w:rsidR="00F539D9" w:rsidRPr="000C4FAA">
        <w:rPr>
          <w:sz w:val="28"/>
          <w:szCs w:val="28"/>
        </w:rPr>
        <w:t>”.</w:t>
      </w:r>
    </w:p>
    <w:p w:rsidR="0061326B" w:rsidRDefault="0061326B" w:rsidP="0061326B">
      <w:pPr>
        <w:pStyle w:val="naisf"/>
        <w:tabs>
          <w:tab w:val="left" w:pos="1276"/>
        </w:tabs>
        <w:spacing w:before="120" w:after="0"/>
        <w:ind w:left="709" w:firstLine="0"/>
        <w:rPr>
          <w:sz w:val="28"/>
          <w:szCs w:val="28"/>
        </w:rPr>
      </w:pPr>
    </w:p>
    <w:p w:rsidR="00E27E74" w:rsidRDefault="00E27E74" w:rsidP="00737A14">
      <w:pPr>
        <w:pStyle w:val="Sarakstarindkopa"/>
        <w:numPr>
          <w:ilvl w:val="1"/>
          <w:numId w:val="14"/>
        </w:numPr>
        <w:ind w:left="142"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60.3. </w:t>
      </w:r>
      <w:r w:rsidRPr="00E27E74">
        <w:rPr>
          <w:rFonts w:ascii="Times New Roman" w:eastAsia="Times New Roman" w:hAnsi="Times New Roman" w:cs="Times New Roman"/>
          <w:sz w:val="28"/>
          <w:szCs w:val="28"/>
          <w:lang w:eastAsia="lv-LV"/>
        </w:rPr>
        <w:t>apakšpunktā vārdu</w:t>
      </w:r>
      <w:r w:rsidR="000B1D42">
        <w:rPr>
          <w:rFonts w:ascii="Times New Roman" w:eastAsia="Times New Roman" w:hAnsi="Times New Roman" w:cs="Times New Roman"/>
          <w:sz w:val="28"/>
          <w:szCs w:val="28"/>
          <w:lang w:eastAsia="lv-LV"/>
        </w:rPr>
        <w:t>s</w:t>
      </w:r>
      <w:r w:rsidRPr="00E27E74">
        <w:rPr>
          <w:rFonts w:ascii="Times New Roman" w:eastAsia="Times New Roman" w:hAnsi="Times New Roman" w:cs="Times New Roman"/>
          <w:sz w:val="28"/>
          <w:szCs w:val="28"/>
          <w:lang w:eastAsia="lv-LV"/>
        </w:rPr>
        <w:t xml:space="preserve"> “paredzētās pamatl</w:t>
      </w:r>
      <w:r w:rsidR="000B1D42">
        <w:rPr>
          <w:rFonts w:ascii="Times New Roman" w:eastAsia="Times New Roman" w:hAnsi="Times New Roman" w:cs="Times New Roman"/>
          <w:sz w:val="28"/>
          <w:szCs w:val="28"/>
          <w:lang w:eastAsia="lv-LV"/>
        </w:rPr>
        <w:t>īdzekļu iegādes summas” ar vārdiem</w:t>
      </w:r>
      <w:r w:rsidRPr="00E27E74">
        <w:rPr>
          <w:rFonts w:ascii="Times New Roman" w:eastAsia="Times New Roman" w:hAnsi="Times New Roman" w:cs="Times New Roman"/>
          <w:sz w:val="28"/>
          <w:szCs w:val="28"/>
          <w:lang w:eastAsia="lv-LV"/>
        </w:rPr>
        <w:t xml:space="preserve"> “attiecinā</w:t>
      </w:r>
      <w:r w:rsidR="000B1D42">
        <w:rPr>
          <w:rFonts w:ascii="Times New Roman" w:eastAsia="Times New Roman" w:hAnsi="Times New Roman" w:cs="Times New Roman"/>
          <w:sz w:val="28"/>
          <w:szCs w:val="28"/>
          <w:lang w:eastAsia="lv-LV"/>
        </w:rPr>
        <w:t>mo izmaksu summas, kas paredzēta iegād</w:t>
      </w:r>
      <w:r w:rsidR="000754DA">
        <w:rPr>
          <w:rFonts w:ascii="Times New Roman" w:eastAsia="Times New Roman" w:hAnsi="Times New Roman" w:cs="Times New Roman"/>
          <w:sz w:val="28"/>
          <w:szCs w:val="28"/>
          <w:lang w:eastAsia="lv-LV"/>
        </w:rPr>
        <w:t>ei</w:t>
      </w:r>
      <w:r w:rsidRPr="00E27E74">
        <w:rPr>
          <w:rFonts w:ascii="Times New Roman" w:eastAsia="Times New Roman" w:hAnsi="Times New Roman" w:cs="Times New Roman"/>
          <w:sz w:val="28"/>
          <w:szCs w:val="28"/>
          <w:lang w:eastAsia="lv-LV"/>
        </w:rPr>
        <w:t>”.</w:t>
      </w:r>
    </w:p>
    <w:p w:rsidR="00783486" w:rsidRDefault="00783486" w:rsidP="0061326B">
      <w:pPr>
        <w:pStyle w:val="naisf"/>
        <w:numPr>
          <w:ilvl w:val="1"/>
          <w:numId w:val="14"/>
        </w:numPr>
        <w:tabs>
          <w:tab w:val="left" w:pos="1276"/>
        </w:tabs>
        <w:spacing w:before="120" w:after="0"/>
        <w:ind w:left="142" w:firstLine="567"/>
        <w:rPr>
          <w:sz w:val="28"/>
          <w:szCs w:val="28"/>
        </w:rPr>
      </w:pPr>
      <w:r>
        <w:rPr>
          <w:sz w:val="28"/>
          <w:szCs w:val="28"/>
        </w:rPr>
        <w:t>Izteikt 1. un 2.pielikumu šādā redakcijā:</w:t>
      </w:r>
    </w:p>
    <w:p w:rsidR="00783486" w:rsidRPr="00C0556D" w:rsidRDefault="00783486" w:rsidP="00783486">
      <w:pPr>
        <w:pStyle w:val="naisf"/>
        <w:spacing w:before="0" w:after="0"/>
        <w:ind w:left="1077" w:firstLine="0"/>
        <w:jc w:val="right"/>
      </w:pPr>
      <w:r w:rsidRPr="00C0556D">
        <w:rPr>
          <w:szCs w:val="28"/>
        </w:rPr>
        <w:t>“1.pielikums</w:t>
      </w:r>
    </w:p>
    <w:p w:rsidR="00783486" w:rsidRPr="00C0556D" w:rsidRDefault="00783486" w:rsidP="00783486">
      <w:pPr>
        <w:pStyle w:val="naisf"/>
        <w:spacing w:before="0" w:after="0"/>
        <w:ind w:left="1077" w:firstLine="0"/>
        <w:jc w:val="right"/>
        <w:rPr>
          <w:szCs w:val="28"/>
        </w:rPr>
      </w:pPr>
      <w:r w:rsidRPr="00C0556D">
        <w:rPr>
          <w:szCs w:val="28"/>
        </w:rPr>
        <w:t>Ministru kabineta</w:t>
      </w:r>
    </w:p>
    <w:p w:rsidR="00783486" w:rsidRPr="00C0556D" w:rsidRDefault="00783486" w:rsidP="00783486">
      <w:pPr>
        <w:pStyle w:val="naisf"/>
        <w:spacing w:before="0" w:after="0"/>
        <w:ind w:left="1077" w:firstLine="0"/>
        <w:jc w:val="right"/>
        <w:rPr>
          <w:szCs w:val="28"/>
        </w:rPr>
      </w:pPr>
      <w:proofErr w:type="gramStart"/>
      <w:r w:rsidRPr="00C0556D">
        <w:rPr>
          <w:szCs w:val="28"/>
        </w:rPr>
        <w:t>2015.gada13</w:t>
      </w:r>
      <w:proofErr w:type="gramEnd"/>
      <w:r w:rsidRPr="00C0556D">
        <w:rPr>
          <w:szCs w:val="28"/>
        </w:rPr>
        <w:t>.oktobra</w:t>
      </w:r>
    </w:p>
    <w:p w:rsidR="00783486" w:rsidRPr="00783486" w:rsidRDefault="00783486" w:rsidP="00783486">
      <w:pPr>
        <w:pStyle w:val="naisf"/>
        <w:spacing w:before="0" w:after="0"/>
        <w:ind w:left="1077" w:firstLine="0"/>
        <w:jc w:val="right"/>
        <w:rPr>
          <w:szCs w:val="28"/>
        </w:rPr>
      </w:pPr>
      <w:r w:rsidRPr="00C0556D">
        <w:rPr>
          <w:szCs w:val="28"/>
        </w:rPr>
        <w:t>noteikumiem Nr.590</w:t>
      </w:r>
    </w:p>
    <w:p w:rsidR="00783486" w:rsidRPr="00310D2B" w:rsidRDefault="00783486" w:rsidP="00783486">
      <w:pPr>
        <w:pStyle w:val="tv2132"/>
        <w:tabs>
          <w:tab w:val="left" w:pos="567"/>
        </w:tabs>
        <w:spacing w:before="130" w:line="240" w:lineRule="atLeast"/>
        <w:ind w:firstLine="0"/>
        <w:jc w:val="center"/>
        <w:rPr>
          <w:rFonts w:ascii="Cambria" w:hAnsi="Cambria"/>
          <w:color w:val="auto"/>
          <w:sz w:val="19"/>
          <w:szCs w:val="19"/>
        </w:rPr>
      </w:pPr>
      <w:r>
        <w:rPr>
          <w:rFonts w:ascii="Cambria" w:hAnsi="Cambria"/>
          <w:noProof/>
          <w:color w:val="auto"/>
          <w:sz w:val="19"/>
          <w:szCs w:val="19"/>
        </w:rPr>
        <w:drawing>
          <wp:inline distT="0" distB="0" distL="0" distR="0" wp14:anchorId="05B1D62E" wp14:editId="12724C86">
            <wp:extent cx="6038850" cy="781050"/>
            <wp:effectExtent l="19050" t="0" r="0" b="0"/>
            <wp:docPr id="1" name="Picture 1" descr="N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15"/>
                    <pic:cNvPicPr>
                      <a:picLocks noChangeAspect="1" noChangeArrowheads="1"/>
                    </pic:cNvPicPr>
                  </pic:nvPicPr>
                  <pic:blipFill>
                    <a:blip r:embed="rId10" cstate="print"/>
                    <a:srcRect/>
                    <a:stretch>
                      <a:fillRect/>
                    </a:stretch>
                  </pic:blipFill>
                  <pic:spPr bwMode="auto">
                    <a:xfrm>
                      <a:off x="0" y="0"/>
                      <a:ext cx="6038850" cy="781050"/>
                    </a:xfrm>
                    <a:prstGeom prst="rect">
                      <a:avLst/>
                    </a:prstGeom>
                    <a:noFill/>
                    <a:ln w="9525">
                      <a:noFill/>
                      <a:miter lim="800000"/>
                      <a:headEnd/>
                      <a:tailEnd/>
                    </a:ln>
                  </pic:spPr>
                </pic:pic>
              </a:graphicData>
            </a:graphic>
          </wp:inline>
        </w:drawing>
      </w:r>
    </w:p>
    <w:p w:rsidR="00783486" w:rsidRPr="009E21EE" w:rsidRDefault="00783486" w:rsidP="00783486">
      <w:pPr>
        <w:widowControl w:val="0"/>
        <w:spacing w:before="360" w:after="0" w:line="240" w:lineRule="auto"/>
        <w:ind w:left="567" w:right="567"/>
        <w:jc w:val="center"/>
        <w:rPr>
          <w:rFonts w:ascii="Cambria" w:hAnsi="Cambria"/>
          <w:b/>
          <w:bCs/>
          <w:szCs w:val="19"/>
        </w:rPr>
      </w:pPr>
      <w:r w:rsidRPr="009E21EE">
        <w:rPr>
          <w:rFonts w:ascii="Cambria" w:hAnsi="Cambria"/>
          <w:b/>
          <w:bCs/>
          <w:szCs w:val="19"/>
        </w:rPr>
        <w:t>Eiropas Savienības</w:t>
      </w:r>
      <w:r w:rsidRPr="009E21EE">
        <w:rPr>
          <w:rFonts w:ascii="Cambria" w:hAnsi="Cambria"/>
          <w:b/>
          <w:bCs/>
          <w:szCs w:val="19"/>
        </w:rPr>
        <w:br/>
      </w:r>
      <w:r w:rsidRPr="009E21EE">
        <w:rPr>
          <w:rFonts w:ascii="Cambria" w:hAnsi="Cambria"/>
          <w:b/>
          <w:bCs/>
          <w:szCs w:val="19"/>
        </w:rPr>
        <w:lastRenderedPageBreak/>
        <w:t>Eiropas Lauksaimniecības fonda lauku attīstībai (ELFLA)</w:t>
      </w:r>
      <w:r w:rsidRPr="009E21EE">
        <w:rPr>
          <w:rFonts w:ascii="Cambria" w:hAnsi="Cambria"/>
          <w:b/>
          <w:bCs/>
          <w:szCs w:val="19"/>
        </w:rPr>
        <w:br/>
        <w:t>Atklātu projektu iesniegumu konkursa</w:t>
      </w:r>
      <w:r w:rsidRPr="009E21EE">
        <w:rPr>
          <w:rFonts w:ascii="Cambria" w:hAnsi="Cambria"/>
          <w:b/>
          <w:bCs/>
          <w:szCs w:val="19"/>
        </w:rPr>
        <w:br/>
        <w:t>Latvijas Lauku attīstības programmas 2014–2020.</w:t>
      </w:r>
      <w:r w:rsidRPr="009E21EE">
        <w:rPr>
          <w:rFonts w:ascii="Cambria" w:hAnsi="Cambria"/>
          <w:b/>
          <w:szCs w:val="19"/>
        </w:rPr>
        <w:t xml:space="preserve"> </w:t>
      </w:r>
      <w:r w:rsidRPr="009E21EE">
        <w:rPr>
          <w:rFonts w:ascii="Cambria" w:hAnsi="Cambria"/>
          <w:b/>
          <w:bCs/>
          <w:szCs w:val="19"/>
        </w:rPr>
        <w:t xml:space="preserve">gadam </w:t>
      </w:r>
      <w:r w:rsidRPr="009E21EE">
        <w:rPr>
          <w:rFonts w:ascii="Cambria" w:hAnsi="Cambria"/>
          <w:b/>
          <w:bCs/>
          <w:szCs w:val="19"/>
        </w:rPr>
        <w:br/>
      </w:r>
      <w:proofErr w:type="spellStart"/>
      <w:r w:rsidRPr="009E21EE">
        <w:rPr>
          <w:rFonts w:ascii="Cambria" w:hAnsi="Cambria"/>
          <w:b/>
          <w:bCs/>
          <w:szCs w:val="19"/>
        </w:rPr>
        <w:t>apakšpasākuma</w:t>
      </w:r>
      <w:proofErr w:type="spellEnd"/>
      <w:r w:rsidRPr="009E21EE">
        <w:rPr>
          <w:rFonts w:ascii="Cambria" w:hAnsi="Cambria"/>
          <w:b/>
          <w:bCs/>
          <w:szCs w:val="19"/>
        </w:rPr>
        <w:t xml:space="preserve"> 19.2. "Darbības īstenošana saskaņā </w:t>
      </w:r>
      <w:r w:rsidRPr="009E21EE">
        <w:rPr>
          <w:rFonts w:ascii="Cambria" w:hAnsi="Cambria"/>
          <w:b/>
          <w:bCs/>
          <w:szCs w:val="19"/>
        </w:rPr>
        <w:br/>
        <w:t xml:space="preserve">ar sabiedrības virzītas vietējās attīstības stratēģiju" </w:t>
      </w:r>
      <w:r w:rsidRPr="009E21EE">
        <w:rPr>
          <w:rFonts w:ascii="Cambria" w:hAnsi="Cambria"/>
          <w:b/>
          <w:bCs/>
          <w:szCs w:val="19"/>
        </w:rPr>
        <w:br/>
        <w:t>aktivitātes 19.2.1. "Vietējās ekonomikas stiprināšanas iniciatīvas"</w:t>
      </w:r>
      <w:r w:rsidRPr="009E21EE">
        <w:rPr>
          <w:rFonts w:ascii="Cambria" w:hAnsi="Cambria"/>
          <w:b/>
          <w:bCs/>
          <w:szCs w:val="19"/>
        </w:rPr>
        <w:br/>
        <w:t>projekta iesniegums</w:t>
      </w:r>
    </w:p>
    <w:p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92"/>
        <w:gridCol w:w="2476"/>
        <w:gridCol w:w="4385"/>
        <w:gridCol w:w="1118"/>
      </w:tblGrid>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Vietējā rīcības grupa</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Pretendents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 xml:space="preserve">Projekta iesniedzēja </w:t>
            </w:r>
            <w:r>
              <w:rPr>
                <w:rFonts w:ascii="Cambria" w:hAnsi="Cambria"/>
                <w:sz w:val="19"/>
                <w:szCs w:val="19"/>
              </w:rPr>
              <w:br/>
            </w:r>
            <w:r w:rsidRPr="009E21EE">
              <w:rPr>
                <w:rFonts w:ascii="Cambria" w:hAnsi="Cambria"/>
                <w:sz w:val="19"/>
                <w:szCs w:val="19"/>
              </w:rPr>
              <w:t>reģ. Nr./personas kods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Klienta numurs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Projekta īstenošanas vieta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b/>
                <w:bCs/>
                <w:sz w:val="19"/>
                <w:szCs w:val="19"/>
              </w:rPr>
            </w:pPr>
            <w:r w:rsidRPr="009E21EE">
              <w:rPr>
                <w:rFonts w:ascii="Cambria" w:hAnsi="Cambria"/>
                <w:sz w:val="19"/>
                <w:szCs w:val="19"/>
              </w:rPr>
              <w:t>Projekta vadītājs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sz w:val="19"/>
                <w:szCs w:val="19"/>
              </w:rPr>
            </w:pPr>
            <w:r w:rsidRPr="009E21EE">
              <w:rPr>
                <w:rFonts w:ascii="Cambria" w:hAnsi="Cambria"/>
                <w:sz w:val="19"/>
                <w:szCs w:val="19"/>
              </w:rPr>
              <w:t xml:space="preserve">Kontakttālruņa numurs, </w:t>
            </w:r>
            <w:r>
              <w:rPr>
                <w:rFonts w:ascii="Cambria" w:hAnsi="Cambria"/>
                <w:sz w:val="19"/>
                <w:szCs w:val="19"/>
              </w:rPr>
              <w:br/>
            </w:r>
            <w:r w:rsidRPr="009E21EE">
              <w:rPr>
                <w:rFonts w:ascii="Cambria" w:hAnsi="Cambria"/>
                <w:sz w:val="19"/>
                <w:szCs w:val="19"/>
              </w:rPr>
              <w:t>e-pasta adrese</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sz w:val="19"/>
                <w:szCs w:val="19"/>
              </w:rPr>
            </w:pPr>
            <w:r w:rsidRPr="009E21EE">
              <w:rPr>
                <w:rFonts w:ascii="Cambria" w:hAnsi="Cambria"/>
                <w:sz w:val="19"/>
                <w:szCs w:val="19"/>
              </w:rPr>
              <w:t>Projekta nosaukums</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r w:rsidR="00783486" w:rsidRPr="009E21EE" w:rsidTr="002A7904">
        <w:trPr>
          <w:cantSplit/>
        </w:trPr>
        <w:tc>
          <w:tcPr>
            <w:tcW w:w="1162" w:type="dxa"/>
            <w:tcBorders>
              <w:right w:val="single" w:sz="4" w:space="0" w:color="auto"/>
            </w:tcBorders>
            <w:shd w:val="clear" w:color="auto" w:fill="auto"/>
            <w:vAlign w:val="center"/>
          </w:tcPr>
          <w:p w:rsidR="00783486" w:rsidRPr="009E21EE" w:rsidRDefault="00783486"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783486" w:rsidRPr="009E21EE" w:rsidRDefault="00783486" w:rsidP="002A7904">
            <w:pPr>
              <w:widowControl w:val="0"/>
              <w:spacing w:after="0" w:line="240" w:lineRule="auto"/>
              <w:rPr>
                <w:rFonts w:ascii="Cambria" w:hAnsi="Cambria"/>
                <w:sz w:val="19"/>
                <w:szCs w:val="19"/>
              </w:rPr>
            </w:pPr>
            <w:r w:rsidRPr="009E21EE">
              <w:rPr>
                <w:rFonts w:ascii="Cambria" w:hAnsi="Cambria"/>
                <w:sz w:val="19"/>
                <w:szCs w:val="19"/>
              </w:rPr>
              <w:t>Projekta Nr.</w:t>
            </w:r>
          </w:p>
        </w:tc>
        <w:tc>
          <w:tcPr>
            <w:tcW w:w="4678" w:type="dxa"/>
            <w:tcBorders>
              <w:top w:val="single" w:sz="4" w:space="0" w:color="auto"/>
              <w:left w:val="single" w:sz="4" w:space="0" w:color="auto"/>
              <w:bottom w:val="single" w:sz="4" w:space="0" w:color="auto"/>
              <w:righ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783486" w:rsidRPr="009E21EE" w:rsidRDefault="00783486" w:rsidP="002A7904">
            <w:pPr>
              <w:widowControl w:val="0"/>
              <w:spacing w:after="0" w:line="240" w:lineRule="auto"/>
              <w:jc w:val="center"/>
              <w:rPr>
                <w:rFonts w:ascii="Cambria" w:hAnsi="Cambria"/>
                <w:b/>
                <w:bCs/>
                <w:sz w:val="19"/>
                <w:szCs w:val="19"/>
              </w:rPr>
            </w:pPr>
          </w:p>
        </w:tc>
      </w:tr>
    </w:tbl>
    <w:p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Pr="00310D2B" w:rsidRDefault="00783486" w:rsidP="00783486">
      <w:pPr>
        <w:spacing w:before="130" w:after="0" w:line="260" w:lineRule="exact"/>
        <w:jc w:val="both"/>
        <w:rPr>
          <w:rFonts w:ascii="Cambria" w:hAnsi="Cambria"/>
          <w:b/>
          <w:bCs/>
          <w:sz w:val="19"/>
          <w:szCs w:val="19"/>
          <w:u w:val="single"/>
        </w:rPr>
      </w:pPr>
      <w:bookmarkStart w:id="3" w:name="RANGE!A1:N117"/>
      <w:r>
        <w:rPr>
          <w:rFonts w:ascii="Cambria" w:hAnsi="Cambria"/>
          <w:b/>
          <w:bCs/>
          <w:sz w:val="19"/>
          <w:szCs w:val="19"/>
          <w:u w:val="single"/>
        </w:rPr>
        <w:br w:type="page"/>
      </w:r>
      <w:r w:rsidRPr="00310D2B">
        <w:rPr>
          <w:rFonts w:ascii="Cambria" w:hAnsi="Cambria"/>
          <w:b/>
          <w:bCs/>
          <w:sz w:val="19"/>
          <w:szCs w:val="19"/>
          <w:u w:val="single"/>
        </w:rPr>
        <w:lastRenderedPageBreak/>
        <w:t>A. INFORMĀCIJA PAR PRETENDENTU PROJEKTA IESNIEGUMA IESNIEGŠANAS MĒNEŠA PIRMAJĀ DATUMĀ</w:t>
      </w:r>
      <w:bookmarkEnd w:id="3"/>
    </w:p>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039" w:type="dxa"/>
            <w:shd w:val="clear" w:color="auto" w:fill="auto"/>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Pašreizējās darbības apraksts</w:t>
            </w:r>
          </w:p>
        </w:tc>
      </w:tr>
      <w:tr w:rsidR="00783486" w:rsidRPr="009E21EE" w:rsidTr="002A7904">
        <w:trPr>
          <w:cantSplit/>
        </w:trPr>
        <w:tc>
          <w:tcPr>
            <w:tcW w:w="903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 xml:space="preserve">A.2. Kopprojekta dalībnieki </w:t>
      </w:r>
      <w:r w:rsidRPr="00310D2B">
        <w:rPr>
          <w:rFonts w:ascii="Cambria" w:hAnsi="Cambria"/>
          <w:bCs/>
          <w:i/>
          <w:iCs/>
          <w:sz w:val="19"/>
          <w:szCs w:val="19"/>
        </w:rPr>
        <w:t>(ja attiecas)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039"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A.3. Pretendenta ražošanas ēkas un būves, tehnika un iekārtas* (par kopprojektu aizpilda katrs kopprojekta dalībnieks</w:t>
      </w:r>
      <w:r>
        <w:rPr>
          <w:rFonts w:ascii="Cambria" w:hAnsi="Cambria"/>
          <w:b/>
          <w:bCs/>
          <w:i/>
          <w:iCs/>
          <w:sz w:val="19"/>
          <w:szCs w:val="19"/>
        </w:rPr>
        <w:t xml:space="preserve">, </w:t>
      </w:r>
      <w:r w:rsidRPr="00D0690E">
        <w:rPr>
          <w:rFonts w:ascii="Cambria" w:hAnsi="Cambria"/>
          <w:b/>
          <w:bCs/>
          <w:i/>
          <w:iCs/>
          <w:sz w:val="19"/>
          <w:szCs w:val="19"/>
        </w:rPr>
        <w:t>neaizpilda pašvaldība un pašvaldības iestāde</w:t>
      </w:r>
      <w:r w:rsidRPr="00310D2B">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5"/>
        <w:gridCol w:w="2268"/>
        <w:gridCol w:w="930"/>
        <w:gridCol w:w="1070"/>
        <w:gridCol w:w="1220"/>
        <w:gridCol w:w="1376"/>
        <w:gridCol w:w="1702"/>
      </w:tblGrid>
      <w:tr w:rsidR="00783486" w:rsidRPr="009E21EE" w:rsidTr="002A7904">
        <w:trPr>
          <w:cantSplit/>
        </w:trPr>
        <w:tc>
          <w:tcPr>
            <w:tcW w:w="9667" w:type="dxa"/>
            <w:gridSpan w:val="7"/>
            <w:shd w:val="clear" w:color="auto" w:fill="BFBFBF"/>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Ražošanas ēkas un būves, tehnika un iekārtas</w:t>
            </w:r>
          </w:p>
        </w:tc>
      </w:tr>
      <w:tr w:rsidR="00783486" w:rsidRPr="009E21EE" w:rsidTr="002A7904">
        <w:trPr>
          <w:cantSplit/>
        </w:trPr>
        <w:tc>
          <w:tcPr>
            <w:tcW w:w="2862" w:type="dxa"/>
            <w:gridSpan w:val="2"/>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Nosaukums, tehnikas un iekārtas marka vai modelis</w:t>
            </w:r>
          </w:p>
        </w:tc>
        <w:tc>
          <w:tcPr>
            <w:tcW w:w="993"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Īpašumā, skaits</w:t>
            </w:r>
          </w:p>
        </w:tc>
        <w:tc>
          <w:tcPr>
            <w:tcW w:w="1275"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Nomā esošās, skaits</w:t>
            </w:r>
          </w:p>
        </w:tc>
        <w:tc>
          <w:tcPr>
            <w:tcW w:w="1276"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Izlaides vai izveidošanas gads</w:t>
            </w:r>
          </w:p>
        </w:tc>
        <w:tc>
          <w:tcPr>
            <w:tcW w:w="1559"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Jauda, ietilpība/ mērvienība</w:t>
            </w:r>
          </w:p>
        </w:tc>
        <w:tc>
          <w:tcPr>
            <w:tcW w:w="1702"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Ja tehnika vai iekārta tiks papildināta vai aizstāta, atzīmēt konkrēto</w:t>
            </w:r>
          </w:p>
        </w:tc>
      </w:tr>
      <w:tr w:rsidR="00783486" w:rsidRPr="009E21EE" w:rsidTr="002A7904">
        <w:trPr>
          <w:cantSplit/>
          <w:trHeight w:val="227"/>
        </w:trPr>
        <w:tc>
          <w:tcPr>
            <w:tcW w:w="594" w:type="dxa"/>
            <w:vMerge w:val="restart"/>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r w:rsidRPr="009E21EE">
              <w:rPr>
                <w:rFonts w:ascii="Cambria" w:hAnsi="Cambria"/>
                <w:sz w:val="19"/>
                <w:szCs w:val="19"/>
              </w:rPr>
              <w:t>Ražošanas ēkas un būves</w:t>
            </w:r>
          </w:p>
        </w:tc>
        <w:tc>
          <w:tcPr>
            <w:tcW w:w="226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vMerge w:val="restart"/>
            <w:shd w:val="clear" w:color="auto" w:fill="BFBFBF"/>
            <w:vAlign w:val="center"/>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X</w:t>
            </w:r>
          </w:p>
        </w:tc>
      </w:tr>
      <w:tr w:rsidR="00783486" w:rsidRPr="009E21EE" w:rsidTr="002A7904">
        <w:trPr>
          <w:cantSplit/>
          <w:trHeight w:val="227"/>
        </w:trPr>
        <w:tc>
          <w:tcPr>
            <w:tcW w:w="594" w:type="dxa"/>
            <w:vMerge/>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p>
        </w:tc>
        <w:tc>
          <w:tcPr>
            <w:tcW w:w="226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val="restart"/>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sz w:val="19"/>
                <w:szCs w:val="19"/>
              </w:rPr>
            </w:pPr>
            <w:r w:rsidRPr="009E21EE">
              <w:rPr>
                <w:rFonts w:ascii="Cambria" w:hAnsi="Cambria"/>
                <w:sz w:val="19"/>
                <w:szCs w:val="19"/>
              </w:rPr>
              <w:t>Tehnika un iekārtas</w:t>
            </w: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702"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4"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26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993"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275"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276"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559"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702"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667" w:type="dxa"/>
            <w:gridSpan w:val="7"/>
            <w:shd w:val="clear" w:color="auto" w:fill="auto"/>
            <w:hideMark/>
          </w:tcPr>
          <w:p w:rsidR="00783486" w:rsidRDefault="00783486" w:rsidP="002A7904">
            <w:pPr>
              <w:spacing w:after="0" w:line="240" w:lineRule="auto"/>
              <w:rPr>
                <w:rFonts w:ascii="Cambria" w:hAnsi="Cambria"/>
                <w:i/>
                <w:iCs/>
                <w:sz w:val="17"/>
                <w:szCs w:val="17"/>
              </w:rPr>
            </w:pPr>
            <w:r w:rsidRPr="009E21EE">
              <w:rPr>
                <w:rFonts w:ascii="Cambria" w:hAnsi="Cambria"/>
                <w:i/>
                <w:iCs/>
                <w:sz w:val="17"/>
                <w:szCs w:val="17"/>
              </w:rPr>
              <w:t xml:space="preserve">* Ja pretendenta īpašumā vai nomā esošo pamatlīdzekļu skaits ir ļoti liels, projekta iesnieguma pielikumā iespējams pievienot atsevišķu pamatlīdzekļu sarakstu. </w:t>
            </w:r>
          </w:p>
          <w:p w:rsidR="00783486" w:rsidRPr="009E21EE" w:rsidRDefault="00783486" w:rsidP="002A7904">
            <w:pPr>
              <w:spacing w:after="0" w:line="240" w:lineRule="auto"/>
              <w:rPr>
                <w:rFonts w:ascii="Cambria" w:hAnsi="Cambria"/>
                <w:i/>
                <w:iCs/>
                <w:sz w:val="17"/>
                <w:szCs w:val="17"/>
              </w:rPr>
            </w:pPr>
            <w:r>
              <w:rPr>
                <w:rFonts w:ascii="Cambria" w:hAnsi="Cambria"/>
                <w:i/>
                <w:iCs/>
                <w:sz w:val="17"/>
                <w:szCs w:val="17"/>
              </w:rPr>
              <w:t xml:space="preserve">Tabulā nenorāda informāciju par </w:t>
            </w:r>
            <w:r w:rsidRPr="009E21EE">
              <w:rPr>
                <w:rFonts w:ascii="Cambria" w:hAnsi="Cambria"/>
                <w:i/>
                <w:iCs/>
                <w:sz w:val="17"/>
                <w:szCs w:val="17"/>
              </w:rPr>
              <w:t>vietēj</w:t>
            </w:r>
            <w:r>
              <w:rPr>
                <w:rFonts w:ascii="Cambria" w:hAnsi="Cambria"/>
                <w:i/>
                <w:iCs/>
                <w:sz w:val="17"/>
                <w:szCs w:val="17"/>
              </w:rPr>
              <w:t>o</w:t>
            </w:r>
            <w:r w:rsidRPr="009E21EE">
              <w:rPr>
                <w:rFonts w:ascii="Cambria" w:hAnsi="Cambria"/>
                <w:i/>
                <w:iCs/>
                <w:sz w:val="17"/>
                <w:szCs w:val="17"/>
              </w:rPr>
              <w:t xml:space="preserve"> pašvaldīb</w:t>
            </w:r>
            <w:r>
              <w:rPr>
                <w:rFonts w:ascii="Cambria" w:hAnsi="Cambria"/>
                <w:i/>
                <w:iCs/>
                <w:sz w:val="17"/>
                <w:szCs w:val="17"/>
              </w:rPr>
              <w:t>u, pašvaldības iestādi</w:t>
            </w:r>
            <w:proofErr w:type="gramStart"/>
            <w:r w:rsidRPr="009E21EE">
              <w:rPr>
                <w:rFonts w:ascii="Cambria" w:hAnsi="Cambria"/>
                <w:i/>
                <w:iCs/>
                <w:sz w:val="17"/>
                <w:szCs w:val="17"/>
              </w:rPr>
              <w:t xml:space="preserve"> .</w:t>
            </w:r>
            <w:proofErr w:type="gramEnd"/>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A.4. Pretendenta saņemtais publiskais finansējums un (vai) iesniegtie projektu iesniegumi citās iestādēs Eiropas Savienības fondu (ERAF u.c.) un valsts un pašvaldības finansētajos investīciju pasākumos, ja šis finansējums ir saistīts ar projektā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8"/>
        <w:gridCol w:w="814"/>
        <w:gridCol w:w="799"/>
        <w:gridCol w:w="985"/>
      </w:tblGrid>
      <w:tr w:rsidR="00783486" w:rsidRPr="009E21EE" w:rsidTr="002A7904">
        <w:trPr>
          <w:cantSplit/>
        </w:trPr>
        <w:tc>
          <w:tcPr>
            <w:tcW w:w="6832" w:type="dxa"/>
            <w:vMerge w:val="restart"/>
            <w:shd w:val="clear" w:color="auto" w:fill="BFBFBF"/>
            <w:vAlign w:val="center"/>
            <w:hideMark/>
          </w:tcPr>
          <w:p w:rsidR="00783486" w:rsidRPr="009E21EE" w:rsidRDefault="00783486" w:rsidP="002A7904">
            <w:pPr>
              <w:spacing w:after="0" w:line="240" w:lineRule="auto"/>
              <w:rPr>
                <w:rFonts w:ascii="Cambria" w:hAnsi="Cambria"/>
                <w:b/>
                <w:bCs/>
                <w:i/>
                <w:iCs/>
                <w:sz w:val="19"/>
                <w:szCs w:val="19"/>
              </w:rPr>
            </w:pPr>
            <w:r w:rsidRPr="009E21EE">
              <w:rPr>
                <w:rFonts w:ascii="Cambria" w:hAnsi="Cambria"/>
                <w:sz w:val="19"/>
                <w:szCs w:val="19"/>
              </w:rPr>
              <w:t xml:space="preserve">Līdz šī projekta iesnieguma iesniegšanas brīdim pretendents </w:t>
            </w:r>
            <w:r w:rsidRPr="009E21EE">
              <w:rPr>
                <w:rFonts w:ascii="Cambria" w:hAnsi="Cambria"/>
                <w:b/>
                <w:bCs/>
                <w:i/>
                <w:iCs/>
                <w:sz w:val="19"/>
                <w:szCs w:val="19"/>
              </w:rPr>
              <w:t>ir saņēmis publisko finansējumu</w:t>
            </w:r>
            <w:r w:rsidRPr="009E21EE">
              <w:rPr>
                <w:rFonts w:ascii="Cambria" w:hAnsi="Cambria"/>
                <w:sz w:val="19"/>
                <w:szCs w:val="19"/>
              </w:rPr>
              <w:t xml:space="preserve"> un (vai) </w:t>
            </w:r>
            <w:r w:rsidRPr="009E21EE">
              <w:rPr>
                <w:rFonts w:ascii="Cambria" w:hAnsi="Cambria"/>
                <w:b/>
                <w:bCs/>
                <w:i/>
                <w:iCs/>
                <w:sz w:val="19"/>
                <w:szCs w:val="19"/>
              </w:rPr>
              <w:t>ir</w:t>
            </w:r>
            <w:proofErr w:type="gramStart"/>
            <w:r w:rsidRPr="009E21EE">
              <w:rPr>
                <w:rFonts w:ascii="Cambria" w:hAnsi="Cambria"/>
                <w:b/>
                <w:bCs/>
                <w:i/>
                <w:iCs/>
                <w:sz w:val="19"/>
                <w:szCs w:val="19"/>
              </w:rPr>
              <w:t xml:space="preserve"> iesniedzis projekta iesniegumu</w:t>
            </w:r>
            <w:r w:rsidRPr="009E21EE">
              <w:rPr>
                <w:rFonts w:ascii="Cambria" w:hAnsi="Cambria"/>
                <w:sz w:val="19"/>
                <w:szCs w:val="19"/>
              </w:rPr>
              <w:t xml:space="preserve"> par citiem</w:t>
            </w:r>
            <w:proofErr w:type="gramEnd"/>
            <w:r w:rsidRPr="009E21EE">
              <w:rPr>
                <w:rFonts w:ascii="Cambria" w:hAnsi="Cambria"/>
                <w:sz w:val="19"/>
                <w:szCs w:val="19"/>
              </w:rPr>
              <w:t xml:space="preserve"> Eiropas Savienības fondu un valsts un pašvaldības finansētajiem investīciju pasākumiem un </w:t>
            </w:r>
            <w:r w:rsidRPr="009E21EE">
              <w:rPr>
                <w:rFonts w:ascii="Cambria" w:hAnsi="Cambria"/>
                <w:b/>
                <w:bCs/>
                <w:i/>
                <w:iCs/>
                <w:sz w:val="19"/>
                <w:szCs w:val="19"/>
              </w:rPr>
              <w:t>šis finansējums ir saistīts ar projektā plānoto investīciju.</w:t>
            </w:r>
          </w:p>
        </w:tc>
        <w:tc>
          <w:tcPr>
            <w:tcW w:w="851"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Jā</w:t>
            </w:r>
          </w:p>
        </w:tc>
        <w:tc>
          <w:tcPr>
            <w:tcW w:w="850" w:type="dxa"/>
            <w:tcBorders>
              <w:right w:val="single" w:sz="4" w:space="0" w:color="auto"/>
            </w:tcBorders>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6832" w:type="dxa"/>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851"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Nē</w:t>
            </w:r>
          </w:p>
        </w:tc>
        <w:tc>
          <w:tcPr>
            <w:tcW w:w="850" w:type="dxa"/>
            <w:tcBorders>
              <w:right w:val="single" w:sz="4" w:space="0" w:color="auto"/>
            </w:tcBorders>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spacing w:before="130" w:after="130" w:line="260" w:lineRule="exact"/>
        <w:rPr>
          <w:rFonts w:ascii="Cambria" w:hAnsi="Cambria"/>
          <w:b/>
          <w:bCs/>
          <w:i/>
          <w:iCs/>
          <w:sz w:val="19"/>
          <w:szCs w:val="19"/>
        </w:rPr>
      </w:pPr>
      <w:r>
        <w:rPr>
          <w:rFonts w:ascii="Cambria" w:hAnsi="Cambria"/>
          <w:b/>
          <w:bCs/>
          <w:i/>
          <w:iCs/>
          <w:sz w:val="19"/>
          <w:szCs w:val="19"/>
        </w:rPr>
        <w:br w:type="page"/>
      </w:r>
      <w:r w:rsidRPr="00310D2B">
        <w:rPr>
          <w:rFonts w:ascii="Cambria" w:hAnsi="Cambria"/>
          <w:b/>
          <w:bCs/>
          <w:i/>
          <w:iCs/>
          <w:sz w:val="19"/>
          <w:szCs w:val="19"/>
        </w:rPr>
        <w:lastRenderedPageBreak/>
        <w:t>A.4.1. Ja atbilde ir "Jā", lūdzu sniegt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
        <w:gridCol w:w="1340"/>
        <w:gridCol w:w="1340"/>
        <w:gridCol w:w="1340"/>
        <w:gridCol w:w="1073"/>
        <w:gridCol w:w="1073"/>
        <w:gridCol w:w="1073"/>
        <w:gridCol w:w="1258"/>
      </w:tblGrid>
      <w:tr w:rsidR="00783486" w:rsidRPr="009E21EE" w:rsidTr="002A7904">
        <w:trPr>
          <w:cantSplit/>
          <w:trHeight w:val="1134"/>
        </w:trPr>
        <w:tc>
          <w:tcPr>
            <w:tcW w:w="595" w:type="dxa"/>
            <w:shd w:val="clear" w:color="auto" w:fill="BFBFBF"/>
            <w:textDirection w:val="btLr"/>
            <w:vAlign w:val="center"/>
            <w:hideMark/>
          </w:tcPr>
          <w:p w:rsidR="00783486" w:rsidRPr="009E21EE" w:rsidRDefault="00783486" w:rsidP="002A7904">
            <w:pPr>
              <w:spacing w:after="0" w:line="240" w:lineRule="auto"/>
              <w:ind w:left="113" w:right="113"/>
              <w:jc w:val="center"/>
              <w:rPr>
                <w:rFonts w:ascii="Cambria" w:hAnsi="Cambria"/>
                <w:bCs/>
                <w:sz w:val="19"/>
                <w:szCs w:val="19"/>
              </w:rPr>
            </w:pPr>
            <w:proofErr w:type="spellStart"/>
            <w:r w:rsidRPr="009E21EE">
              <w:rPr>
                <w:rFonts w:ascii="Cambria" w:hAnsi="Cambria"/>
                <w:bCs/>
                <w:sz w:val="19"/>
                <w:szCs w:val="19"/>
              </w:rPr>
              <w:t>Nr.p.k</w:t>
            </w:r>
            <w:proofErr w:type="spellEnd"/>
            <w:r w:rsidRPr="009E21EE">
              <w:rPr>
                <w:rFonts w:ascii="Cambria" w:hAnsi="Cambria"/>
                <w:bCs/>
                <w:sz w:val="19"/>
                <w:szCs w:val="19"/>
              </w:rPr>
              <w:t>.</w:t>
            </w:r>
          </w:p>
        </w:tc>
        <w:tc>
          <w:tcPr>
            <w:tcW w:w="1418"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Fonda nosaukums, atbalsta institūcijas nosaukums</w:t>
            </w:r>
          </w:p>
        </w:tc>
        <w:tc>
          <w:tcPr>
            <w:tcW w:w="1417"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Projekta nosaukums un projekta Nr.</w:t>
            </w:r>
          </w:p>
        </w:tc>
        <w:tc>
          <w:tcPr>
            <w:tcW w:w="1418"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Projekta īstenošanas stadija (saņemts finansējums; projekts pašlaik tiek īstenots; projekts iesniegts vērtēšanai)</w:t>
            </w:r>
          </w:p>
        </w:tc>
        <w:tc>
          <w:tcPr>
            <w:tcW w:w="1134"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Projekta īstenošanas laiks (mm/</w:t>
            </w:r>
            <w:proofErr w:type="spellStart"/>
            <w:r w:rsidRPr="009E21EE">
              <w:rPr>
                <w:rFonts w:ascii="Cambria" w:hAnsi="Cambria"/>
                <w:sz w:val="19"/>
                <w:szCs w:val="19"/>
              </w:rPr>
              <w:t>gggg</w:t>
            </w:r>
            <w:proofErr w:type="spellEnd"/>
            <w:r w:rsidRPr="009E21EE">
              <w:rPr>
                <w:rFonts w:ascii="Cambria" w:hAnsi="Cambria"/>
                <w:sz w:val="19"/>
                <w:szCs w:val="19"/>
              </w:rPr>
              <w:t>) līdz (mm/</w:t>
            </w:r>
            <w:proofErr w:type="spellStart"/>
            <w:r w:rsidRPr="009E21EE">
              <w:rPr>
                <w:rFonts w:ascii="Cambria" w:hAnsi="Cambria"/>
                <w:sz w:val="19"/>
                <w:szCs w:val="19"/>
              </w:rPr>
              <w:t>gggg</w:t>
            </w:r>
            <w:proofErr w:type="spellEnd"/>
            <w:r w:rsidRPr="009E21EE">
              <w:rPr>
                <w:rFonts w:ascii="Cambria" w:hAnsi="Cambria"/>
                <w:sz w:val="19"/>
                <w:szCs w:val="19"/>
              </w:rPr>
              <w:t>)</w:t>
            </w:r>
          </w:p>
        </w:tc>
        <w:tc>
          <w:tcPr>
            <w:tcW w:w="1134"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Attiecināmo izmaksu summa (EUR)</w:t>
            </w:r>
          </w:p>
        </w:tc>
        <w:tc>
          <w:tcPr>
            <w:tcW w:w="1134"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Publiskais finansējums (EUR)</w:t>
            </w:r>
          </w:p>
        </w:tc>
        <w:tc>
          <w:tcPr>
            <w:tcW w:w="1331"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Saistītā projekta saturiskā saistība</w:t>
            </w:r>
          </w:p>
        </w:tc>
      </w:tr>
      <w:tr w:rsidR="00783486" w:rsidRPr="009E21EE" w:rsidTr="002A7904">
        <w:trPr>
          <w:cantSplit/>
        </w:trPr>
        <w:tc>
          <w:tcPr>
            <w:tcW w:w="9581" w:type="dxa"/>
            <w:gridSpan w:val="8"/>
            <w:shd w:val="clear" w:color="auto" w:fill="auto"/>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Eiropas Savienības finansētie projekti</w:t>
            </w:r>
          </w:p>
        </w:tc>
      </w:tr>
      <w:tr w:rsidR="00783486" w:rsidRPr="009E21EE" w:rsidTr="002A7904">
        <w:trPr>
          <w:cantSplit/>
          <w:trHeight w:val="227"/>
        </w:trPr>
        <w:tc>
          <w:tcPr>
            <w:tcW w:w="59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7"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331"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7"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331"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7"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331"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581" w:type="dxa"/>
            <w:gridSpan w:val="8"/>
            <w:shd w:val="clear" w:color="auto" w:fill="auto"/>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Citi projekti (valsts un pašvaldības finansētie projekti u.tml.)</w:t>
            </w: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7"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331"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7"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331"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7"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134"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331"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bookmarkStart w:id="4" w:name="RANGE!A1:P283"/>
    </w:p>
    <w:p w:rsidR="00783486" w:rsidRPr="00310D2B" w:rsidRDefault="00783486" w:rsidP="00783486">
      <w:pPr>
        <w:spacing w:before="130" w:after="0" w:line="260" w:lineRule="exact"/>
        <w:jc w:val="both"/>
        <w:rPr>
          <w:rFonts w:ascii="Cambria" w:hAnsi="Cambria"/>
          <w:b/>
          <w:bCs/>
          <w:i/>
          <w:iCs/>
          <w:sz w:val="19"/>
          <w:szCs w:val="19"/>
        </w:rPr>
      </w:pPr>
      <w:r w:rsidRPr="00310D2B">
        <w:rPr>
          <w:rFonts w:ascii="Cambria" w:hAnsi="Cambria"/>
          <w:b/>
          <w:bCs/>
          <w:i/>
          <w:iCs/>
          <w:sz w:val="19"/>
          <w:szCs w:val="19"/>
        </w:rPr>
        <w:t>B. INFORMĀCIJA PAR PROJEKTU</w:t>
      </w:r>
      <w:bookmarkEnd w:id="4"/>
    </w:p>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 Aktivitātes darbības un to ieguldījums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51"/>
        <w:gridCol w:w="1094"/>
        <w:gridCol w:w="1116"/>
      </w:tblGrid>
      <w:tr w:rsidR="00783486" w:rsidRPr="009E21EE" w:rsidTr="002A7904">
        <w:trPr>
          <w:cantSplit/>
        </w:trPr>
        <w:tc>
          <w:tcPr>
            <w:tcW w:w="7258" w:type="dxa"/>
            <w:shd w:val="clear" w:color="auto" w:fill="BFBFBF"/>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Darbība</w:t>
            </w:r>
          </w:p>
        </w:tc>
        <w:tc>
          <w:tcPr>
            <w:tcW w:w="2323" w:type="dxa"/>
            <w:gridSpan w:val="2"/>
            <w:shd w:val="clear" w:color="auto" w:fill="BFBFBF"/>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Mērķa virziens</w:t>
            </w:r>
          </w:p>
        </w:tc>
      </w:tr>
      <w:tr w:rsidR="00783486" w:rsidRPr="009E21EE" w:rsidTr="002A7904">
        <w:trPr>
          <w:cantSplit/>
        </w:trPr>
        <w:tc>
          <w:tcPr>
            <w:tcW w:w="7258"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A – Jaunu produktu un pakalpojumu radīšana, esošo produktu un pakalpojumu attīstīšana, to realizēšana tirgū un kvalitatīvu darba apstākļu radīšana</w:t>
            </w:r>
          </w:p>
        </w:tc>
        <w:tc>
          <w:tcPr>
            <w:tcW w:w="1134" w:type="dxa"/>
            <w:shd w:val="clear" w:color="auto" w:fill="auto"/>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7258"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B – Lauksaimniecības produktu pārstrāde, to realizēšana tirgū un kvalitatīvu darba apstākļu radīšana</w:t>
            </w:r>
          </w:p>
        </w:tc>
        <w:tc>
          <w:tcPr>
            <w:tcW w:w="1134" w:type="dxa"/>
            <w:shd w:val="clear" w:color="auto" w:fill="auto"/>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7258"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C – Vietējās produkcijas realizēšanai paredzētas vides radīšana vai labiekārtošana, kā arī jaunu realizācijas veidu ieviešana un to atpazīstamības tēla veidošana</w:t>
            </w:r>
          </w:p>
        </w:tc>
        <w:tc>
          <w:tcPr>
            <w:tcW w:w="1134" w:type="dxa"/>
            <w:shd w:val="clear" w:color="auto" w:fill="auto"/>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7258"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D – Darbinieku produktivitātes kāpināšana</w:t>
            </w:r>
          </w:p>
        </w:tc>
        <w:tc>
          <w:tcPr>
            <w:tcW w:w="1134" w:type="dxa"/>
            <w:shd w:val="clear" w:color="auto" w:fill="auto"/>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bl>
    <w:p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xml:space="preserve">* LAP mērķa virziens </w:t>
      </w:r>
      <w:r w:rsidRPr="00310D2B">
        <w:rPr>
          <w:rFonts w:ascii="Cambria" w:hAnsi="Cambria"/>
          <w:sz w:val="17"/>
          <w:szCs w:val="17"/>
        </w:rPr>
        <w:t>"</w:t>
      </w:r>
      <w:r w:rsidRPr="00310D2B">
        <w:rPr>
          <w:rFonts w:ascii="Cambria" w:hAnsi="Cambria"/>
          <w:bCs/>
          <w:iCs/>
          <w:sz w:val="17"/>
          <w:szCs w:val="17"/>
        </w:rPr>
        <w:t>Sekmēt vietējo attīstību lauku apvidos".</w:t>
      </w:r>
    </w:p>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B.1.1. Īstenojot projektu, papildus tiek veikts ieguldījums šādos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75"/>
        <w:gridCol w:w="1070"/>
        <w:gridCol w:w="2216"/>
      </w:tblGrid>
      <w:tr w:rsidR="00783486" w:rsidRPr="009E21EE" w:rsidTr="002A7904">
        <w:trPr>
          <w:cantSplit/>
        </w:trPr>
        <w:tc>
          <w:tcPr>
            <w:tcW w:w="7258" w:type="dxa"/>
            <w:gridSpan w:val="2"/>
            <w:shd w:val="clear" w:color="auto" w:fill="BFBFBF"/>
          </w:tcPr>
          <w:p w:rsidR="00783486" w:rsidRPr="009E21EE" w:rsidRDefault="00783486" w:rsidP="002A7904">
            <w:pPr>
              <w:spacing w:after="0" w:line="240" w:lineRule="auto"/>
              <w:rPr>
                <w:rFonts w:ascii="Cambria" w:hAnsi="Cambria"/>
                <w:b/>
                <w:bCs/>
                <w:i/>
                <w:iCs/>
                <w:sz w:val="19"/>
                <w:szCs w:val="19"/>
              </w:rPr>
            </w:pPr>
            <w:r w:rsidRPr="009E21EE">
              <w:rPr>
                <w:rFonts w:ascii="Cambria" w:hAnsi="Cambria"/>
                <w:b/>
                <w:bCs/>
                <w:i/>
                <w:iCs/>
                <w:sz w:val="19"/>
                <w:szCs w:val="19"/>
              </w:rPr>
              <w:t>LAP mērķa virziens</w:t>
            </w:r>
          </w:p>
        </w:tc>
        <w:tc>
          <w:tcPr>
            <w:tcW w:w="2323" w:type="dxa"/>
            <w:shd w:val="clear" w:color="auto" w:fill="BFBFBF"/>
          </w:tcPr>
          <w:p w:rsidR="00783486" w:rsidRPr="009E21EE" w:rsidRDefault="00783486" w:rsidP="002A7904">
            <w:pPr>
              <w:spacing w:after="0" w:line="240" w:lineRule="auto"/>
              <w:jc w:val="center"/>
              <w:rPr>
                <w:rFonts w:ascii="Cambria" w:hAnsi="Cambria"/>
                <w:b/>
                <w:bCs/>
                <w:i/>
                <w:iCs/>
                <w:sz w:val="19"/>
                <w:szCs w:val="19"/>
              </w:rPr>
            </w:pPr>
            <w:r w:rsidRPr="005F6960">
              <w:rPr>
                <w:rFonts w:ascii="Cambria" w:hAnsi="Cambria"/>
                <w:b/>
                <w:bCs/>
                <w:i/>
                <w:iCs/>
                <w:sz w:val="19"/>
                <w:szCs w:val="19"/>
              </w:rPr>
              <w:t>Atzīmē vienu atbilstošo</w:t>
            </w:r>
            <w:r>
              <w:rPr>
                <w:rFonts w:ascii="Arial" w:hAnsi="Arial" w:cs="Arial"/>
                <w:b/>
                <w:bCs/>
                <w:i/>
                <w:iCs/>
                <w:color w:val="414142"/>
                <w:sz w:val="20"/>
                <w:szCs w:val="20"/>
                <w:shd w:val="clear" w:color="auto" w:fill="C0C0C0"/>
              </w:rPr>
              <w:t xml:space="preserve"> </w:t>
            </w:r>
          </w:p>
        </w:tc>
      </w:tr>
      <w:tr w:rsidR="00783486" w:rsidRPr="009E21EE" w:rsidTr="002A7904">
        <w:trPr>
          <w:cantSplit/>
        </w:trPr>
        <w:tc>
          <w:tcPr>
            <w:tcW w:w="6124"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Sekmēt inovāciju, sadarbību un zināšanu bāzes attīstību lauku apvidos</w:t>
            </w:r>
          </w:p>
        </w:tc>
        <w:tc>
          <w:tcPr>
            <w:tcW w:w="1134" w:type="dxa"/>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1A</w:t>
            </w:r>
          </w:p>
        </w:tc>
        <w:tc>
          <w:tcPr>
            <w:tcW w:w="2323" w:type="dxa"/>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6124"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Primāro ražotāju konkurētspējas uzlabošana,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tc>
        <w:tc>
          <w:tcPr>
            <w:tcW w:w="1134" w:type="dxa"/>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3A</w:t>
            </w:r>
          </w:p>
        </w:tc>
        <w:tc>
          <w:tcPr>
            <w:tcW w:w="2323" w:type="dxa"/>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6124"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Veicināt dažādošanu, mazu uzņēmumu izveidi un attīstīšanu, kā arī darba vietu radīšanu</w:t>
            </w:r>
          </w:p>
        </w:tc>
        <w:tc>
          <w:tcPr>
            <w:tcW w:w="1134" w:type="dxa"/>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6A</w:t>
            </w:r>
          </w:p>
        </w:tc>
        <w:tc>
          <w:tcPr>
            <w:tcW w:w="2323" w:type="dxa"/>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6124" w:type="dxa"/>
            <w:shd w:val="clear" w:color="auto" w:fill="auto"/>
          </w:tcPr>
          <w:p w:rsidR="00783486" w:rsidRPr="009E21EE" w:rsidRDefault="00783486" w:rsidP="002A7904">
            <w:pPr>
              <w:spacing w:after="0" w:line="240" w:lineRule="auto"/>
              <w:rPr>
                <w:rFonts w:ascii="Cambria" w:hAnsi="Cambria"/>
                <w:bCs/>
                <w:iCs/>
                <w:sz w:val="19"/>
                <w:szCs w:val="19"/>
              </w:rPr>
            </w:pPr>
            <w:r w:rsidRPr="006000E0">
              <w:rPr>
                <w:rFonts w:ascii="Cambria" w:hAnsi="Cambria"/>
                <w:bCs/>
                <w:iCs/>
                <w:sz w:val="19"/>
                <w:szCs w:val="19"/>
              </w:rPr>
              <w:t>Sekmēt vietējo attīstību lauku apvidos</w:t>
            </w:r>
          </w:p>
        </w:tc>
        <w:tc>
          <w:tcPr>
            <w:tcW w:w="1134" w:type="dxa"/>
          </w:tcPr>
          <w:p w:rsidR="00783486" w:rsidRPr="009E21EE" w:rsidRDefault="00783486" w:rsidP="002A7904">
            <w:pPr>
              <w:spacing w:after="0" w:line="240" w:lineRule="auto"/>
              <w:jc w:val="center"/>
              <w:rPr>
                <w:rFonts w:ascii="Cambria" w:hAnsi="Cambria"/>
                <w:b/>
                <w:bCs/>
                <w:i/>
                <w:iCs/>
                <w:sz w:val="19"/>
                <w:szCs w:val="19"/>
              </w:rPr>
            </w:pPr>
            <w:r>
              <w:rPr>
                <w:rFonts w:ascii="Cambria" w:hAnsi="Cambria"/>
                <w:b/>
                <w:bCs/>
                <w:i/>
                <w:iCs/>
                <w:sz w:val="19"/>
                <w:szCs w:val="19"/>
              </w:rPr>
              <w:t>6B</w:t>
            </w:r>
          </w:p>
        </w:tc>
        <w:tc>
          <w:tcPr>
            <w:tcW w:w="2323" w:type="dxa"/>
            <w:vAlign w:val="center"/>
          </w:tcPr>
          <w:p w:rsidR="00783486" w:rsidRPr="009E21EE" w:rsidRDefault="00783486" w:rsidP="002A7904">
            <w:pPr>
              <w:spacing w:after="0" w:line="240" w:lineRule="auto"/>
              <w:jc w:val="center"/>
              <w:rPr>
                <w:rFonts w:ascii="Cambria" w:hAnsi="Cambria"/>
                <w:b/>
                <w:bCs/>
                <w:i/>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B.2. Projekta ietekme uz klimata pārmaiņām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4"/>
        <w:gridCol w:w="1478"/>
        <w:gridCol w:w="719"/>
      </w:tblGrid>
      <w:tr w:rsidR="00783486" w:rsidRPr="009E21EE" w:rsidTr="002A7904">
        <w:trPr>
          <w:cantSplit/>
        </w:trPr>
        <w:tc>
          <w:tcPr>
            <w:tcW w:w="7258" w:type="dxa"/>
            <w:vMerge w:val="restart"/>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Cs/>
                <w:iCs/>
                <w:sz w:val="19"/>
                <w:szCs w:val="19"/>
              </w:rPr>
              <w:t>Projekta īstenošana sekmē mērķu sasniegšanu saistībā ar klimata pārmaiņām</w:t>
            </w:r>
          </w:p>
        </w:tc>
        <w:tc>
          <w:tcPr>
            <w:tcW w:w="155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7258"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155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B.2.1.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kādā veidā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430"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B.3. Projekta īstenošanas radītie jauninājumi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5"/>
        <w:gridCol w:w="1477"/>
        <w:gridCol w:w="719"/>
      </w:tblGrid>
      <w:tr w:rsidR="00783486" w:rsidRPr="009E21EE" w:rsidTr="002A7904">
        <w:trPr>
          <w:cantSplit/>
        </w:trPr>
        <w:tc>
          <w:tcPr>
            <w:tcW w:w="7258" w:type="dxa"/>
            <w:vMerge w:val="restart"/>
            <w:shd w:val="clear" w:color="auto" w:fill="BFBFBF"/>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Cs/>
                <w:iCs/>
                <w:sz w:val="19"/>
                <w:szCs w:val="19"/>
              </w:rPr>
              <w:t>Vai projekta īstenošana ieviesīs jauninājumus sabiedrības virzītas vietējās attīstības stratēģiju īstenošanas teritorijā?</w:t>
            </w:r>
          </w:p>
        </w:tc>
        <w:tc>
          <w:tcPr>
            <w:tcW w:w="155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7258"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155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B.3.1.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kādus jauninājumus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430"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p w:rsidR="00783486" w:rsidRPr="009E21EE" w:rsidRDefault="00783486" w:rsidP="002A7904">
            <w:pPr>
              <w:spacing w:after="0" w:line="240" w:lineRule="auto"/>
              <w:jc w:val="center"/>
              <w:rPr>
                <w:rFonts w:ascii="Cambria" w:hAnsi="Cambria"/>
                <w:bCs/>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B.4. Pēc projekta īstenošanas sasniedzamie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4"/>
        <w:gridCol w:w="3115"/>
        <w:gridCol w:w="1267"/>
        <w:gridCol w:w="2162"/>
        <w:gridCol w:w="2073"/>
      </w:tblGrid>
      <w:tr w:rsidR="00783486" w:rsidRPr="009E21EE" w:rsidTr="002A7904">
        <w:trPr>
          <w:cantSplit/>
        </w:trPr>
        <w:tc>
          <w:tcPr>
            <w:tcW w:w="423" w:type="dxa"/>
            <w:vMerge w:val="restart"/>
            <w:shd w:val="clear" w:color="auto" w:fill="BFBFBF"/>
            <w:textDirection w:val="btLr"/>
            <w:vAlign w:val="center"/>
          </w:tcPr>
          <w:p w:rsidR="00783486" w:rsidRPr="009E21EE" w:rsidRDefault="00783486" w:rsidP="002A7904">
            <w:pPr>
              <w:spacing w:after="0" w:line="240" w:lineRule="auto"/>
              <w:ind w:left="113" w:right="113"/>
              <w:jc w:val="center"/>
              <w:rPr>
                <w:rFonts w:ascii="Cambria" w:hAnsi="Cambria"/>
                <w:bCs/>
                <w:iCs/>
                <w:sz w:val="19"/>
                <w:szCs w:val="19"/>
              </w:rPr>
            </w:pPr>
            <w:proofErr w:type="spellStart"/>
            <w:r w:rsidRPr="009E21EE">
              <w:rPr>
                <w:rFonts w:ascii="Cambria" w:hAnsi="Cambria"/>
                <w:bCs/>
                <w:iCs/>
                <w:sz w:val="19"/>
                <w:szCs w:val="19"/>
              </w:rPr>
              <w:t>Nr.p.k</w:t>
            </w:r>
            <w:proofErr w:type="spellEnd"/>
          </w:p>
        </w:tc>
        <w:tc>
          <w:tcPr>
            <w:tcW w:w="2967" w:type="dxa"/>
            <w:vMerge w:val="restart"/>
            <w:shd w:val="clear" w:color="auto" w:fill="BFBFBF"/>
            <w:vAlign w:val="center"/>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Rezultātu indikatori</w:t>
            </w:r>
          </w:p>
        </w:tc>
        <w:tc>
          <w:tcPr>
            <w:tcW w:w="1207" w:type="dxa"/>
            <w:vMerge w:val="restart"/>
            <w:shd w:val="clear" w:color="auto" w:fill="BFBFBF"/>
            <w:vAlign w:val="center"/>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Atzīmēt atbilstošo</w:t>
            </w:r>
          </w:p>
        </w:tc>
        <w:tc>
          <w:tcPr>
            <w:tcW w:w="2059" w:type="dxa"/>
            <w:shd w:val="clear" w:color="auto" w:fill="BFBFBF"/>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Pēdējā noslēgtajā gadā pirms projekta iesniegšanas *</w:t>
            </w:r>
          </w:p>
        </w:tc>
        <w:tc>
          <w:tcPr>
            <w:tcW w:w="1974" w:type="dxa"/>
            <w:shd w:val="clear" w:color="auto" w:fill="BFBFBF"/>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Sagaidāmā vērtība pēc projekta īstenošanas</w:t>
            </w:r>
          </w:p>
        </w:tc>
      </w:tr>
      <w:tr w:rsidR="00783486" w:rsidRPr="009E21EE" w:rsidTr="002A7904">
        <w:trPr>
          <w:cantSplit/>
        </w:trPr>
        <w:tc>
          <w:tcPr>
            <w:tcW w:w="423"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2967"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1207"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________. gads</w:t>
            </w:r>
          </w:p>
        </w:tc>
        <w:tc>
          <w:tcPr>
            <w:tcW w:w="1974"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3. gads</w:t>
            </w:r>
          </w:p>
        </w:tc>
      </w:tr>
      <w:tr w:rsidR="00783486" w:rsidRPr="009E21EE" w:rsidTr="002A7904">
        <w:trPr>
          <w:cantSplit/>
        </w:trPr>
        <w:tc>
          <w:tcPr>
            <w:tcW w:w="4597" w:type="dxa"/>
            <w:gridSpan w:val="3"/>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
                <w:bCs/>
                <w:iCs/>
                <w:sz w:val="19"/>
                <w:szCs w:val="19"/>
              </w:rPr>
              <w:t xml:space="preserve">Juridiska vai fiziska persona, kura veic saimniecisko darbību vai nodarbojas ar lauksaimniecības produktu, izņemot zivsaimniecības produktu, pārstrādi un kuras apgrozījums ir ne vairāk kā 70 000 </w:t>
            </w:r>
            <w:proofErr w:type="spellStart"/>
            <w:r w:rsidRPr="009E21EE">
              <w:rPr>
                <w:rFonts w:ascii="Cambria" w:hAnsi="Cambria"/>
                <w:b/>
                <w:i/>
                <w:sz w:val="19"/>
                <w:szCs w:val="19"/>
              </w:rPr>
              <w:t>euro</w:t>
            </w:r>
            <w:proofErr w:type="spellEnd"/>
            <w:r w:rsidRPr="009E21EE">
              <w:rPr>
                <w:rFonts w:ascii="Cambria" w:hAnsi="Cambria"/>
                <w:b/>
                <w:bCs/>
                <w:iCs/>
                <w:sz w:val="19"/>
                <w:szCs w:val="19"/>
              </w:rPr>
              <w:t xml:space="preserve"> gadā, un juridiska vai fiziska persona, kas iesniedz projektu saistībā ar C darbību </w:t>
            </w:r>
            <w:proofErr w:type="gramStart"/>
            <w:r w:rsidRPr="009E21EE">
              <w:rPr>
                <w:rFonts w:ascii="Cambria" w:hAnsi="Cambria"/>
                <w:bCs/>
                <w:iCs/>
                <w:sz w:val="19"/>
                <w:szCs w:val="19"/>
              </w:rPr>
              <w:t>(</w:t>
            </w:r>
            <w:proofErr w:type="gramEnd"/>
            <w:r w:rsidRPr="009E21EE">
              <w:rPr>
                <w:rFonts w:ascii="Cambria" w:hAnsi="Cambria"/>
                <w:bCs/>
                <w:iCs/>
                <w:sz w:val="19"/>
                <w:szCs w:val="19"/>
              </w:rPr>
              <w:t>izņemot lauksaimniecības pakalpojumu kooperatīvā sabiedrība, mežsaimniecības pakalpojumu kooperatīv</w:t>
            </w:r>
            <w:r>
              <w:rPr>
                <w:rFonts w:ascii="Cambria" w:hAnsi="Cambria"/>
                <w:bCs/>
                <w:iCs/>
                <w:sz w:val="19"/>
                <w:szCs w:val="19"/>
              </w:rPr>
              <w:t>ā</w:t>
            </w:r>
            <w:r w:rsidRPr="009E21EE">
              <w:rPr>
                <w:rFonts w:ascii="Cambria" w:hAnsi="Cambria"/>
                <w:bCs/>
                <w:iCs/>
                <w:sz w:val="19"/>
                <w:szCs w:val="19"/>
              </w:rPr>
              <w:t xml:space="preserve"> sabiedrība</w:t>
            </w:r>
            <w:r>
              <w:rPr>
                <w:rFonts w:ascii="Cambria" w:hAnsi="Cambria"/>
                <w:bCs/>
                <w:iCs/>
                <w:sz w:val="19"/>
                <w:szCs w:val="19"/>
              </w:rPr>
              <w:t>, vietējā pašvaldība, pašvaldības iestāde</w:t>
            </w:r>
            <w:r w:rsidRPr="009E21EE">
              <w:rPr>
                <w:rFonts w:ascii="Cambria" w:hAnsi="Cambria"/>
                <w:bCs/>
                <w:iCs/>
                <w:sz w:val="19"/>
                <w:szCs w:val="19"/>
              </w:rPr>
              <w:t>)</w:t>
            </w:r>
          </w:p>
        </w:tc>
        <w:tc>
          <w:tcPr>
            <w:tcW w:w="2059" w:type="dxa"/>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1</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 tiek palielināts vismaz par 10%,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2</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 tiek palielināts vismaz par 30% no projekta attiecināmo izmaksu summas,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461F0B" w:rsidRDefault="00783486" w:rsidP="002A7904">
            <w:pPr>
              <w:spacing w:after="0" w:line="240" w:lineRule="auto"/>
              <w:rPr>
                <w:rFonts w:ascii="Cambria" w:hAnsi="Cambria"/>
                <w:bCs/>
                <w:iCs/>
                <w:sz w:val="19"/>
                <w:szCs w:val="19"/>
              </w:rPr>
            </w:pPr>
            <w:r w:rsidRPr="00461F0B">
              <w:rPr>
                <w:rFonts w:ascii="Cambria" w:hAnsi="Cambria"/>
                <w:bCs/>
                <w:iCs/>
                <w:sz w:val="19"/>
                <w:szCs w:val="19"/>
              </w:rPr>
              <w:t>3</w:t>
            </w:r>
          </w:p>
        </w:tc>
        <w:tc>
          <w:tcPr>
            <w:tcW w:w="2967" w:type="dxa"/>
            <w:shd w:val="clear" w:color="auto" w:fill="auto"/>
          </w:tcPr>
          <w:p w:rsidR="00783486"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w:t>
            </w:r>
            <w:r>
              <w:rPr>
                <w:rFonts w:ascii="Cambria" w:hAnsi="Cambria"/>
                <w:bCs/>
                <w:iCs/>
                <w:sz w:val="19"/>
                <w:szCs w:val="19"/>
              </w:rPr>
              <w:t xml:space="preserve"> nozarē, kurā īsteno projektu,</w:t>
            </w:r>
            <w:r w:rsidRPr="009E21EE">
              <w:rPr>
                <w:rFonts w:ascii="Cambria" w:hAnsi="Cambria"/>
                <w:bCs/>
                <w:iCs/>
                <w:sz w:val="19"/>
                <w:szCs w:val="19"/>
              </w:rPr>
              <w:t xml:space="preserve"> tiek palielināts vismaz par 30% no projekta attiecināmo izmaksu summas, EUR</w:t>
            </w:r>
          </w:p>
          <w:p w:rsidR="00783486" w:rsidRPr="009E21EE" w:rsidRDefault="00783486" w:rsidP="002A7904">
            <w:pPr>
              <w:spacing w:after="0" w:line="240" w:lineRule="auto"/>
              <w:rPr>
                <w:rFonts w:ascii="Cambria" w:hAnsi="Cambria"/>
                <w:bCs/>
                <w:iCs/>
                <w:sz w:val="19"/>
                <w:szCs w:val="19"/>
              </w:rPr>
            </w:pP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4</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Jaunas darba vietas radīšana**</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4597" w:type="dxa"/>
            <w:gridSpan w:val="3"/>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
                <w:bCs/>
                <w:iCs/>
                <w:sz w:val="19"/>
                <w:szCs w:val="19"/>
              </w:rPr>
              <w:t xml:space="preserve">Juridiska vai fiziska persona, kas plāno veikt saimniecisko darbību vai nodarboties ar lauksaimniecības produktu, izņemot zivsaimniecības produktu, pārstrādi </w:t>
            </w:r>
            <w:r w:rsidRPr="009E21EE">
              <w:rPr>
                <w:rFonts w:ascii="Cambria" w:hAnsi="Cambria"/>
                <w:bCs/>
                <w:iCs/>
                <w:sz w:val="19"/>
                <w:szCs w:val="19"/>
              </w:rPr>
              <w:t>(izņemot lauksaimniecības pakalpojumu kooperatīvā sabiedrība, mežsaimniecības pakalpojumu kooperatīvā sabiedrība un vietējā pašvaldība</w:t>
            </w:r>
            <w:r>
              <w:rPr>
                <w:rFonts w:ascii="Cambria" w:hAnsi="Cambria"/>
                <w:bCs/>
                <w:iCs/>
                <w:sz w:val="19"/>
                <w:szCs w:val="19"/>
              </w:rPr>
              <w:t>, pašvaldības iestāde</w:t>
            </w:r>
            <w:r w:rsidRPr="009E21EE">
              <w:rPr>
                <w:rFonts w:ascii="Cambria" w:hAnsi="Cambria"/>
                <w:bCs/>
                <w:iCs/>
                <w:sz w:val="19"/>
                <w:szCs w:val="19"/>
              </w:rPr>
              <w:t>)</w:t>
            </w:r>
          </w:p>
        </w:tc>
        <w:tc>
          <w:tcPr>
            <w:tcW w:w="2059" w:type="dxa"/>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1</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w:t>
            </w:r>
            <w:r>
              <w:rPr>
                <w:rFonts w:ascii="Cambria" w:hAnsi="Cambria"/>
                <w:bCs/>
                <w:iCs/>
                <w:sz w:val="19"/>
                <w:szCs w:val="19"/>
              </w:rPr>
              <w:t xml:space="preserve"> nozarē, kurā īsteno projektu,</w:t>
            </w:r>
            <w:proofErr w:type="gramStart"/>
            <w:r w:rsidRPr="009E21EE">
              <w:rPr>
                <w:rFonts w:ascii="Cambria" w:hAnsi="Cambria"/>
                <w:bCs/>
                <w:iCs/>
                <w:sz w:val="19"/>
                <w:szCs w:val="19"/>
              </w:rPr>
              <w:t xml:space="preserve">  </w:t>
            </w:r>
            <w:proofErr w:type="gramEnd"/>
            <w:r w:rsidRPr="009E21EE">
              <w:rPr>
                <w:rFonts w:ascii="Cambria" w:hAnsi="Cambria"/>
                <w:bCs/>
                <w:iCs/>
                <w:sz w:val="19"/>
                <w:szCs w:val="19"/>
              </w:rPr>
              <w:t>tiek sasniegts vismaz 30% apmērā no projekta attiecināmo izmaksu summas,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2</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Jaunas darba vietas radīšana**</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4597" w:type="dxa"/>
            <w:gridSpan w:val="3"/>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
                <w:bCs/>
                <w:iCs/>
                <w:sz w:val="19"/>
                <w:szCs w:val="19"/>
              </w:rPr>
              <w:t>Lauksaimniecības pakalpojumu kooperatīvā sabiedrība, mežsaimniecības pakalpojumu kooperatīvā sabiedrība</w:t>
            </w:r>
          </w:p>
        </w:tc>
        <w:tc>
          <w:tcPr>
            <w:tcW w:w="2059"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1</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Biedru skaits</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lastRenderedPageBreak/>
              <w:t>2</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 ar kooperatīvās sabiedrības biedriem tiek palielināts vismaz par 10%,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3</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 ar kooperatīvās sabiedrības biedriem tiek palielināts vismaz par 30% no projekta attiecināmo izmaksu summas,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4</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 no produktu pārstrādes tiek palielināts vismaz par 10%,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23"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5</w:t>
            </w:r>
          </w:p>
        </w:tc>
        <w:tc>
          <w:tcPr>
            <w:tcW w:w="2967" w:type="dxa"/>
            <w:shd w:val="clear" w:color="auto" w:fill="auto"/>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Neto apgrozījums no produktu pārstrādes tiek palielināts vismaz par 30% no projekta attiecināmo izmaksu summas, EUR</w:t>
            </w:r>
          </w:p>
        </w:tc>
        <w:tc>
          <w:tcPr>
            <w:tcW w:w="1207"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597" w:type="dxa"/>
            <w:gridSpan w:val="3"/>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
                <w:bCs/>
                <w:iCs/>
                <w:sz w:val="19"/>
                <w:szCs w:val="19"/>
              </w:rPr>
              <w:t>Atbilstošie vietējās rīcības grupas sabiedrības virzītā vietējā attīstības stratēģijā minētie sasniedzamie rādītāji, norādot vērtību</w:t>
            </w:r>
          </w:p>
        </w:tc>
        <w:tc>
          <w:tcPr>
            <w:tcW w:w="2059"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Height w:val="227"/>
        </w:trPr>
        <w:tc>
          <w:tcPr>
            <w:tcW w:w="423" w:type="dxa"/>
            <w:shd w:val="clear" w:color="auto" w:fill="FFFFFF"/>
            <w:vAlign w:val="center"/>
          </w:tcPr>
          <w:p w:rsidR="00783486" w:rsidRPr="009E21EE" w:rsidRDefault="00783486" w:rsidP="002A7904">
            <w:pPr>
              <w:spacing w:after="0" w:line="240" w:lineRule="auto"/>
              <w:jc w:val="center"/>
              <w:rPr>
                <w:rFonts w:ascii="Cambria" w:hAnsi="Cambria"/>
                <w:bCs/>
                <w:iCs/>
                <w:sz w:val="19"/>
                <w:szCs w:val="19"/>
              </w:rPr>
            </w:pPr>
          </w:p>
        </w:tc>
        <w:tc>
          <w:tcPr>
            <w:tcW w:w="4174" w:type="dxa"/>
            <w:gridSpan w:val="2"/>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Height w:val="227"/>
        </w:trPr>
        <w:tc>
          <w:tcPr>
            <w:tcW w:w="423" w:type="dxa"/>
            <w:shd w:val="clear" w:color="auto" w:fill="FFFFFF"/>
            <w:vAlign w:val="center"/>
          </w:tcPr>
          <w:p w:rsidR="00783486" w:rsidRPr="009E21EE" w:rsidRDefault="00783486" w:rsidP="002A7904">
            <w:pPr>
              <w:spacing w:after="0" w:line="240" w:lineRule="auto"/>
              <w:jc w:val="center"/>
              <w:rPr>
                <w:rFonts w:ascii="Cambria" w:hAnsi="Cambria"/>
                <w:bCs/>
                <w:iCs/>
                <w:sz w:val="19"/>
                <w:szCs w:val="19"/>
              </w:rPr>
            </w:pPr>
          </w:p>
        </w:tc>
        <w:tc>
          <w:tcPr>
            <w:tcW w:w="4174" w:type="dxa"/>
            <w:gridSpan w:val="2"/>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2059"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1974"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4597" w:type="dxa"/>
            <w:gridSpan w:val="3"/>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
                <w:bCs/>
                <w:iCs/>
                <w:sz w:val="19"/>
                <w:szCs w:val="19"/>
              </w:rPr>
              <w:t>Darbinieku produktivitātes kāpināšana</w:t>
            </w:r>
          </w:p>
        </w:tc>
        <w:tc>
          <w:tcPr>
            <w:tcW w:w="4033" w:type="dxa"/>
            <w:gridSpan w:val="2"/>
            <w:shd w:val="clear" w:color="auto" w:fill="BFBFBF"/>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Skaits</w:t>
            </w:r>
          </w:p>
        </w:tc>
      </w:tr>
      <w:tr w:rsidR="00783486" w:rsidRPr="009E21EE" w:rsidTr="002A7904">
        <w:trPr>
          <w:cantSplit/>
        </w:trPr>
        <w:tc>
          <w:tcPr>
            <w:tcW w:w="423"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1</w:t>
            </w:r>
          </w:p>
        </w:tc>
        <w:tc>
          <w:tcPr>
            <w:tcW w:w="4174" w:type="dxa"/>
            <w:gridSpan w:val="2"/>
            <w:shd w:val="clear" w:color="auto" w:fill="auto"/>
          </w:tcPr>
          <w:p w:rsidR="00783486" w:rsidRPr="009E21EE" w:rsidRDefault="00783486" w:rsidP="002A7904">
            <w:pPr>
              <w:spacing w:after="0" w:line="240" w:lineRule="auto"/>
              <w:rPr>
                <w:rFonts w:ascii="Cambria" w:hAnsi="Cambria"/>
                <w:b/>
                <w:bCs/>
                <w:i/>
                <w:iCs/>
                <w:sz w:val="19"/>
                <w:szCs w:val="19"/>
              </w:rPr>
            </w:pPr>
            <w:r w:rsidRPr="009E21EE">
              <w:rPr>
                <w:rFonts w:ascii="Cambria" w:hAnsi="Cambria"/>
                <w:bCs/>
                <w:iCs/>
                <w:sz w:val="19"/>
                <w:szCs w:val="19"/>
              </w:rPr>
              <w:t>To darbinieku skaits, kuri pēc projekta īstenošanas turpina darba attiecības vismaz 18 mēnešus</w:t>
            </w:r>
          </w:p>
        </w:tc>
        <w:tc>
          <w:tcPr>
            <w:tcW w:w="4033" w:type="dxa"/>
            <w:gridSpan w:val="2"/>
            <w:shd w:val="clear" w:color="auto" w:fill="auto"/>
            <w:vAlign w:val="center"/>
          </w:tcPr>
          <w:p w:rsidR="00783486" w:rsidRPr="009E21EE" w:rsidRDefault="00783486" w:rsidP="002A7904">
            <w:pPr>
              <w:spacing w:after="0" w:line="240" w:lineRule="auto"/>
              <w:jc w:val="center"/>
              <w:rPr>
                <w:rFonts w:ascii="Cambria" w:hAnsi="Cambria"/>
                <w:b/>
                <w:bCs/>
                <w:iCs/>
                <w:sz w:val="19"/>
                <w:szCs w:val="19"/>
              </w:rPr>
            </w:pPr>
          </w:p>
        </w:tc>
      </w:tr>
    </w:tbl>
    <w:p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Neattiecas uz pretendentu, kas uzsāk saimniecisko darbību.</w:t>
      </w:r>
    </w:p>
    <w:p w:rsidR="00783486" w:rsidRPr="00310D2B" w:rsidRDefault="00783486" w:rsidP="00783486">
      <w:pPr>
        <w:spacing w:after="0" w:line="260" w:lineRule="exact"/>
        <w:jc w:val="both"/>
        <w:rPr>
          <w:rFonts w:ascii="Cambria" w:hAnsi="Cambria"/>
          <w:bCs/>
          <w:iCs/>
          <w:sz w:val="17"/>
          <w:szCs w:val="17"/>
        </w:rPr>
      </w:pPr>
      <w:r w:rsidRPr="00310D2B">
        <w:rPr>
          <w:rFonts w:ascii="Cambria" w:hAnsi="Cambria"/>
          <w:bCs/>
          <w:iCs/>
          <w:sz w:val="17"/>
          <w:szCs w:val="17"/>
        </w:rPr>
        <w:t xml:space="preserve">** Par vienu darba vietu tiek uzskatīta darba vieta, kad noslēgts darba līgums ar darbiniekam noteiktu normālo darba laiku, vai pašnodarbinātas personas saimnieciskās darbības uzsākšana, vai vairākas </w:t>
      </w:r>
      <w:proofErr w:type="gramStart"/>
      <w:r w:rsidRPr="00310D2B">
        <w:rPr>
          <w:rFonts w:ascii="Cambria" w:hAnsi="Cambria"/>
          <w:bCs/>
          <w:iCs/>
          <w:sz w:val="17"/>
          <w:szCs w:val="17"/>
        </w:rPr>
        <w:t>darba vietas</w:t>
      </w:r>
      <w:proofErr w:type="gramEnd"/>
      <w:r w:rsidRPr="00310D2B">
        <w:rPr>
          <w:rFonts w:ascii="Cambria" w:hAnsi="Cambria"/>
          <w:bCs/>
          <w:iCs/>
          <w:sz w:val="17"/>
          <w:szCs w:val="17"/>
        </w:rPr>
        <w:t xml:space="preserve"> sezonas rakstura darbu veikšanai, kurās kopā nostrādāto stundu skaits kalendārajā gadā atbilst normālam darba laikam.</w:t>
      </w:r>
    </w:p>
    <w:p w:rsidR="00783486" w:rsidRPr="00310D2B" w:rsidRDefault="00783486" w:rsidP="00783486">
      <w:pPr>
        <w:spacing w:before="130" w:after="130" w:line="260" w:lineRule="exact"/>
        <w:jc w:val="both"/>
        <w:rPr>
          <w:rFonts w:ascii="Cambria" w:hAnsi="Cambria"/>
          <w:bCs/>
          <w:i/>
          <w:iCs/>
          <w:sz w:val="19"/>
          <w:szCs w:val="19"/>
        </w:rPr>
      </w:pPr>
      <w:r w:rsidRPr="00650231">
        <w:rPr>
          <w:rFonts w:ascii="Cambria" w:hAnsi="Cambria"/>
          <w:b/>
          <w:bCs/>
          <w:i/>
          <w:iCs/>
          <w:sz w:val="19"/>
          <w:szCs w:val="19"/>
        </w:rPr>
        <w:t xml:space="preserve">B.4.1. Pēc kopprojekta īstenošanas sasniedzamie rādītāji, ja par tā īstenošanu noslēgts līgums </w:t>
      </w:r>
      <w:r w:rsidRPr="00650231">
        <w:rPr>
          <w:rFonts w:ascii="Cambria" w:hAnsi="Cambria"/>
          <w:bCs/>
          <w:i/>
          <w:iCs/>
          <w:sz w:val="19"/>
          <w:szCs w:val="19"/>
        </w:rPr>
        <w:t>(aizpilda atbilstošo rādītāju, ja nepieciešams)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84"/>
        <w:gridCol w:w="1240"/>
        <w:gridCol w:w="2161"/>
        <w:gridCol w:w="2076"/>
      </w:tblGrid>
      <w:tr w:rsidR="00783486" w:rsidRPr="009E21EE" w:rsidTr="002A7904">
        <w:trPr>
          <w:cantSplit/>
        </w:trPr>
        <w:tc>
          <w:tcPr>
            <w:tcW w:w="3856" w:type="dxa"/>
            <w:vMerge w:val="restart"/>
            <w:shd w:val="clear" w:color="auto" w:fill="BFBFBF"/>
            <w:vAlign w:val="center"/>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Rezultātu indikatori</w:t>
            </w:r>
          </w:p>
        </w:tc>
        <w:tc>
          <w:tcPr>
            <w:tcW w:w="1275" w:type="dxa"/>
            <w:vMerge w:val="restart"/>
            <w:shd w:val="clear" w:color="auto" w:fill="BFBFBF"/>
            <w:vAlign w:val="center"/>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Atzīmēt ar X atbilstošo</w:t>
            </w:r>
          </w:p>
        </w:tc>
        <w:tc>
          <w:tcPr>
            <w:tcW w:w="2268" w:type="dxa"/>
            <w:shd w:val="clear" w:color="auto" w:fill="BFBFBF"/>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Pēdējā noslēgtajā gadā pirms projekta iesniegšanas</w:t>
            </w:r>
          </w:p>
        </w:tc>
        <w:tc>
          <w:tcPr>
            <w:tcW w:w="2182" w:type="dxa"/>
            <w:shd w:val="clear" w:color="auto" w:fill="BFBFBF"/>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Sagaidāmā vērtība pēc projekta īstenošanas</w:t>
            </w:r>
          </w:p>
        </w:tc>
      </w:tr>
      <w:tr w:rsidR="00783486" w:rsidRPr="009E21EE" w:rsidTr="002A7904">
        <w:trPr>
          <w:cantSplit/>
        </w:trPr>
        <w:tc>
          <w:tcPr>
            <w:tcW w:w="3856"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1275" w:type="dxa"/>
            <w:vMerge/>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c>
          <w:tcPr>
            <w:tcW w:w="2268"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________. gads</w:t>
            </w:r>
          </w:p>
        </w:tc>
        <w:tc>
          <w:tcPr>
            <w:tcW w:w="2182"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3. gads</w:t>
            </w:r>
          </w:p>
        </w:tc>
      </w:tr>
      <w:tr w:rsidR="00783486" w:rsidRPr="009E21EE" w:rsidTr="002A7904">
        <w:trPr>
          <w:cantSplit/>
        </w:trPr>
        <w:tc>
          <w:tcPr>
            <w:tcW w:w="9581" w:type="dxa"/>
            <w:gridSpan w:val="4"/>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
                <w:bCs/>
                <w:iCs/>
                <w:sz w:val="19"/>
                <w:szCs w:val="19"/>
              </w:rPr>
              <w:t xml:space="preserve">Juridiska vai fiziska persona, kura veic saimniecisko darbību vai nodarbojas ar lauksaimniecības produktu, izņemot zivsaimniecības produktu, pārstrādi; juridiska vai fiziska persona, kas iesniedz projektu saistībā ar C darbību </w:t>
            </w:r>
            <w:r w:rsidRPr="009E21EE">
              <w:rPr>
                <w:rFonts w:ascii="Cambria" w:hAnsi="Cambria"/>
                <w:bCs/>
                <w:iCs/>
                <w:sz w:val="19"/>
                <w:szCs w:val="19"/>
              </w:rPr>
              <w:t>(izņemot lauksaimniecības pakalpojumu kooperatīvā sabiedrība, mežsaimniecības pakalpojumu kooperatīvā sabiedrība)</w:t>
            </w:r>
          </w:p>
        </w:tc>
      </w:tr>
      <w:tr w:rsidR="00783486" w:rsidRPr="009E21EE" w:rsidTr="002A7904">
        <w:trPr>
          <w:cantSplit/>
        </w:trPr>
        <w:tc>
          <w:tcPr>
            <w:tcW w:w="3856" w:type="dxa"/>
            <w:shd w:val="clear" w:color="auto" w:fill="BFBFBF"/>
          </w:tcPr>
          <w:p w:rsidR="00783486" w:rsidRPr="009E21EE" w:rsidRDefault="00783486" w:rsidP="002A7904">
            <w:pPr>
              <w:spacing w:after="0" w:line="240" w:lineRule="auto"/>
              <w:rPr>
                <w:rFonts w:ascii="Cambria" w:hAnsi="Cambria"/>
                <w:b/>
                <w:bCs/>
                <w:i/>
                <w:iCs/>
                <w:sz w:val="19"/>
                <w:szCs w:val="19"/>
              </w:rPr>
            </w:pPr>
            <w:r w:rsidRPr="009E21EE">
              <w:rPr>
                <w:rFonts w:ascii="Cambria" w:hAnsi="Cambria"/>
                <w:bCs/>
                <w:iCs/>
                <w:sz w:val="19"/>
                <w:szCs w:val="19"/>
              </w:rPr>
              <w:t>1. Neto apgrozījums tiek palielināts vismaz par 10%, EUR</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4450"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856"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268"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2182"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856" w:type="dxa"/>
            <w:shd w:val="clear" w:color="auto" w:fill="BFBFBF"/>
          </w:tcPr>
          <w:p w:rsidR="00783486" w:rsidRPr="009E21EE" w:rsidRDefault="00783486" w:rsidP="002A7904">
            <w:pPr>
              <w:spacing w:after="0" w:line="240" w:lineRule="auto"/>
              <w:rPr>
                <w:rFonts w:ascii="Cambria" w:hAnsi="Cambria"/>
                <w:b/>
                <w:bCs/>
                <w:i/>
                <w:iCs/>
                <w:sz w:val="19"/>
                <w:szCs w:val="19"/>
              </w:rPr>
            </w:pPr>
            <w:r w:rsidRPr="009E21EE">
              <w:rPr>
                <w:rFonts w:ascii="Cambria" w:hAnsi="Cambria"/>
                <w:bCs/>
                <w:iCs/>
                <w:sz w:val="19"/>
                <w:szCs w:val="19"/>
              </w:rPr>
              <w:t>2. Neto apgrozījums tiek palielināts vismaz par 30% no projekta attiecināmo izmaksu summas, EUR</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4450"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856" w:type="dxa"/>
            <w:shd w:val="clear" w:color="auto" w:fill="auto"/>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Cs/>
                <w:iCs/>
                <w:sz w:val="19"/>
                <w:szCs w:val="19"/>
              </w:rPr>
              <w:t>*</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268"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2182"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856" w:type="dxa"/>
            <w:shd w:val="clear" w:color="auto" w:fill="BFBFBF"/>
          </w:tcPr>
          <w:p w:rsidR="00783486" w:rsidRDefault="00783486" w:rsidP="002A7904">
            <w:pPr>
              <w:spacing w:after="0" w:line="240" w:lineRule="auto"/>
              <w:rPr>
                <w:rFonts w:ascii="Cambria" w:hAnsi="Cambria"/>
                <w:bCs/>
                <w:iCs/>
                <w:sz w:val="19"/>
                <w:szCs w:val="19"/>
              </w:rPr>
            </w:pPr>
            <w:r>
              <w:rPr>
                <w:rFonts w:ascii="Cambria" w:hAnsi="Cambria"/>
                <w:bCs/>
                <w:iCs/>
                <w:sz w:val="19"/>
                <w:szCs w:val="19"/>
              </w:rPr>
              <w:t>3</w:t>
            </w:r>
            <w:r w:rsidRPr="009E21EE">
              <w:rPr>
                <w:rFonts w:ascii="Cambria" w:hAnsi="Cambria"/>
                <w:bCs/>
                <w:iCs/>
                <w:sz w:val="19"/>
                <w:szCs w:val="19"/>
              </w:rPr>
              <w:t>. Neto apgrozījums</w:t>
            </w:r>
            <w:r>
              <w:rPr>
                <w:rFonts w:ascii="Cambria" w:hAnsi="Cambria"/>
                <w:bCs/>
                <w:iCs/>
                <w:sz w:val="19"/>
                <w:szCs w:val="19"/>
              </w:rPr>
              <w:t xml:space="preserve"> nozarē, kurā īsteno projektu,</w:t>
            </w:r>
            <w:r w:rsidRPr="009E21EE">
              <w:rPr>
                <w:rFonts w:ascii="Cambria" w:hAnsi="Cambria"/>
                <w:bCs/>
                <w:iCs/>
                <w:sz w:val="19"/>
                <w:szCs w:val="19"/>
              </w:rPr>
              <w:t xml:space="preserve"> tiek palielināts vismaz par 30% no projekta attiecināmo izmaksu summas, EUR</w:t>
            </w:r>
          </w:p>
          <w:p w:rsidR="00783486" w:rsidRPr="009E21EE" w:rsidRDefault="00783486" w:rsidP="002A7904">
            <w:pPr>
              <w:spacing w:after="0" w:line="240" w:lineRule="auto"/>
              <w:rPr>
                <w:rFonts w:ascii="Cambria" w:hAnsi="Cambria"/>
                <w:bCs/>
                <w:iCs/>
                <w:sz w:val="19"/>
                <w:szCs w:val="19"/>
              </w:rPr>
            </w:pP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4450"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856"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268"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2182"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856"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2. Jaunas darba vietas radīšana**</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4450" w:type="dxa"/>
            <w:gridSpan w:val="2"/>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856"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275"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268"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2182"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bl>
    <w:p w:rsidR="00783486"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Pr="00C74EBC"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26"/>
        <w:gridCol w:w="1193"/>
        <w:gridCol w:w="2111"/>
        <w:gridCol w:w="2031"/>
      </w:tblGrid>
      <w:tr w:rsidR="00783486" w:rsidRPr="009E21EE" w:rsidTr="002A7904">
        <w:trPr>
          <w:cantSplit/>
        </w:trPr>
        <w:tc>
          <w:tcPr>
            <w:tcW w:w="8630" w:type="dxa"/>
            <w:gridSpan w:val="4"/>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
                <w:bCs/>
                <w:iCs/>
                <w:sz w:val="19"/>
                <w:szCs w:val="19"/>
              </w:rPr>
              <w:lastRenderedPageBreak/>
              <w:t>Lauksaimniecības pakalpojumu kooperatīvā sabiedrība, mežsaimniecības pakalpojumu kooperatīvā sabiedrība</w:t>
            </w:r>
          </w:p>
        </w:tc>
      </w:tr>
      <w:tr w:rsidR="00783486" w:rsidRPr="009E21EE" w:rsidTr="002A7904">
        <w:trPr>
          <w:cantSplit/>
        </w:trPr>
        <w:tc>
          <w:tcPr>
            <w:tcW w:w="3549"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1. Biedru skaits</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3945" w:type="dxa"/>
            <w:gridSpan w:val="2"/>
            <w:shd w:val="clear" w:color="auto" w:fill="BFBFBF"/>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54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193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549"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2. Neto apgrozījums ar kooperatīvās sabiedrības biedriem tiek palielināts vismaz par 10%, EUR</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3945"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54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193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549" w:type="dxa"/>
            <w:shd w:val="clear" w:color="auto" w:fill="BFBFBF"/>
          </w:tcPr>
          <w:p w:rsidR="00783486" w:rsidRPr="009E21EE" w:rsidRDefault="00783486" w:rsidP="002A7904">
            <w:pPr>
              <w:spacing w:after="0" w:line="240" w:lineRule="auto"/>
              <w:rPr>
                <w:rFonts w:ascii="Cambria" w:hAnsi="Cambria"/>
                <w:b/>
                <w:bCs/>
                <w:i/>
                <w:iCs/>
                <w:sz w:val="19"/>
                <w:szCs w:val="19"/>
              </w:rPr>
            </w:pPr>
            <w:r w:rsidRPr="009E21EE">
              <w:rPr>
                <w:rFonts w:ascii="Cambria" w:hAnsi="Cambria"/>
                <w:bCs/>
                <w:iCs/>
                <w:sz w:val="19"/>
                <w:szCs w:val="19"/>
              </w:rPr>
              <w:t>3. Neto apgrozījums ar kooperatīvās sabiedrības biedriem tiek palielināts vismaz par 30% no projekta attiecināmo izmaksu summas, EUR</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3945"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54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193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549"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4.Neto apgrozījums no produktu pārstrādes tiek palielināts vismaz par 10%, EUR</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3945"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54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193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3549" w:type="dxa"/>
            <w:shd w:val="clear" w:color="auto" w:fill="BFBFBF"/>
          </w:tcPr>
          <w:p w:rsidR="00783486" w:rsidRPr="009E21EE" w:rsidRDefault="00783486" w:rsidP="002A7904">
            <w:pPr>
              <w:spacing w:after="0" w:line="240" w:lineRule="auto"/>
              <w:rPr>
                <w:rFonts w:ascii="Cambria" w:hAnsi="Cambria"/>
                <w:b/>
                <w:bCs/>
                <w:i/>
                <w:iCs/>
                <w:sz w:val="19"/>
                <w:szCs w:val="19"/>
              </w:rPr>
            </w:pPr>
            <w:r w:rsidRPr="009E21EE">
              <w:rPr>
                <w:rFonts w:ascii="Cambria" w:hAnsi="Cambria"/>
                <w:bCs/>
                <w:iCs/>
                <w:sz w:val="19"/>
                <w:szCs w:val="19"/>
              </w:rPr>
              <w:t>5. Neto apgrozījums no produktu pārstrādes tiek palielināts vismaz par 30% no projekta attiecināmo izmaksu summas, EUR</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3945"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Pr>
        <w:tc>
          <w:tcPr>
            <w:tcW w:w="3549" w:type="dxa"/>
            <w:shd w:val="clear" w:color="auto" w:fill="auto"/>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36"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c>
          <w:tcPr>
            <w:tcW w:w="1934" w:type="dxa"/>
            <w:shd w:val="clear" w:color="auto" w:fill="auto"/>
            <w:vAlign w:val="center"/>
          </w:tcPr>
          <w:p w:rsidR="00783486" w:rsidRPr="009E21EE" w:rsidRDefault="00783486" w:rsidP="002A7904">
            <w:pPr>
              <w:spacing w:after="0" w:line="240" w:lineRule="auto"/>
              <w:jc w:val="center"/>
              <w:rPr>
                <w:rFonts w:ascii="Cambria" w:hAnsi="Cambria"/>
                <w:bCs/>
                <w:iCs/>
                <w:sz w:val="19"/>
                <w:szCs w:val="19"/>
              </w:rPr>
            </w:pPr>
          </w:p>
        </w:tc>
      </w:tr>
      <w:tr w:rsidR="00783486" w:rsidRPr="009E21EE" w:rsidTr="002A7904">
        <w:trPr>
          <w:cantSplit/>
        </w:trPr>
        <w:tc>
          <w:tcPr>
            <w:tcW w:w="4685" w:type="dxa"/>
            <w:gridSpan w:val="2"/>
            <w:shd w:val="clear" w:color="auto" w:fill="BFBFBF"/>
          </w:tcPr>
          <w:p w:rsidR="00783486" w:rsidRPr="009E21EE" w:rsidRDefault="00783486" w:rsidP="002A7904">
            <w:pPr>
              <w:spacing w:after="0" w:line="240" w:lineRule="auto"/>
              <w:rPr>
                <w:rFonts w:ascii="Cambria" w:hAnsi="Cambria"/>
                <w:bCs/>
                <w:i/>
                <w:iCs/>
                <w:sz w:val="19"/>
                <w:szCs w:val="19"/>
              </w:rPr>
            </w:pPr>
            <w:r w:rsidRPr="009E21EE">
              <w:rPr>
                <w:rFonts w:ascii="Cambria" w:hAnsi="Cambria"/>
                <w:b/>
                <w:bCs/>
                <w:iCs/>
                <w:sz w:val="19"/>
                <w:szCs w:val="19"/>
              </w:rPr>
              <w:t>Atbilstošie vietējās rīcības grupas sabiedrības virzītā vietējā attīstības stratēģijā minētie sasniedzamie rādītāji, norādot vērtību</w:t>
            </w:r>
          </w:p>
        </w:tc>
        <w:tc>
          <w:tcPr>
            <w:tcW w:w="3945" w:type="dxa"/>
            <w:gridSpan w:val="2"/>
            <w:shd w:val="clear" w:color="auto" w:fill="BFBFBF"/>
            <w:vAlign w:val="center"/>
          </w:tcPr>
          <w:p w:rsidR="00783486" w:rsidRPr="009E21EE" w:rsidRDefault="00783486"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rsidTr="002A7904">
        <w:trPr>
          <w:cantSplit/>
          <w:trHeight w:val="227"/>
        </w:trPr>
        <w:tc>
          <w:tcPr>
            <w:tcW w:w="4685" w:type="dxa"/>
            <w:gridSpan w:val="2"/>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1934"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Height w:val="227"/>
        </w:trPr>
        <w:tc>
          <w:tcPr>
            <w:tcW w:w="4685" w:type="dxa"/>
            <w:gridSpan w:val="2"/>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2011"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c>
          <w:tcPr>
            <w:tcW w:w="1934" w:type="dxa"/>
            <w:shd w:val="clear" w:color="auto" w:fill="FFFFFF"/>
            <w:vAlign w:val="center"/>
          </w:tcPr>
          <w:p w:rsidR="00783486" w:rsidRPr="009E21EE" w:rsidRDefault="00783486" w:rsidP="002A7904">
            <w:pPr>
              <w:spacing w:after="0" w:line="240" w:lineRule="auto"/>
              <w:jc w:val="center"/>
              <w:rPr>
                <w:rFonts w:ascii="Cambria" w:hAnsi="Cambria"/>
                <w:b/>
                <w:bCs/>
                <w:i/>
                <w:iCs/>
                <w:sz w:val="19"/>
                <w:szCs w:val="19"/>
              </w:rPr>
            </w:pPr>
          </w:p>
        </w:tc>
      </w:tr>
    </w:tbl>
    <w:p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Norāda kopprojekta dalībnieka nosaukumu.</w:t>
      </w:r>
    </w:p>
    <w:p w:rsidR="00783486" w:rsidRPr="00310D2B" w:rsidRDefault="00783486" w:rsidP="00783486">
      <w:pPr>
        <w:spacing w:after="0" w:line="260" w:lineRule="exact"/>
        <w:jc w:val="both"/>
        <w:rPr>
          <w:rFonts w:ascii="Cambria" w:hAnsi="Cambria"/>
          <w:b/>
          <w:bCs/>
          <w:i/>
          <w:iCs/>
          <w:sz w:val="17"/>
          <w:szCs w:val="17"/>
        </w:rPr>
      </w:pPr>
      <w:r w:rsidRPr="00310D2B">
        <w:rPr>
          <w:rFonts w:ascii="Cambria" w:hAnsi="Cambria"/>
          <w:bCs/>
          <w:iCs/>
          <w:sz w:val="17"/>
          <w:szCs w:val="17"/>
        </w:rPr>
        <w:t xml:space="preserve">** Par vienu darba vietu tiek uzskatīta darba vieta, kad noslēgts darba līgums ar darbiniekam noteiktu normālo darba laiku, vai pašnodarbinātas personas saimnieciskās darbības uzsākšana, vai vairākas </w:t>
      </w:r>
      <w:proofErr w:type="gramStart"/>
      <w:r w:rsidRPr="00310D2B">
        <w:rPr>
          <w:rFonts w:ascii="Cambria" w:hAnsi="Cambria"/>
          <w:bCs/>
          <w:iCs/>
          <w:sz w:val="17"/>
          <w:szCs w:val="17"/>
        </w:rPr>
        <w:t>darba vietas</w:t>
      </w:r>
      <w:proofErr w:type="gramEnd"/>
      <w:r w:rsidRPr="00310D2B">
        <w:rPr>
          <w:rFonts w:ascii="Cambria" w:hAnsi="Cambria"/>
          <w:bCs/>
          <w:iCs/>
          <w:sz w:val="17"/>
          <w:szCs w:val="17"/>
        </w:rPr>
        <w:t xml:space="preserve"> sezonas rakstura darbu veikšanai, kurās kopā nostrādāto stundu skaits kalendārajā gadā atbilst normālam darba laikam.</w:t>
      </w:r>
    </w:p>
    <w:p w:rsidR="00783486" w:rsidRDefault="00783486" w:rsidP="00783486">
      <w:pPr>
        <w:rPr>
          <w:rFonts w:ascii="Cambria" w:hAnsi="Cambria"/>
          <w:b/>
          <w:bCs/>
          <w:i/>
          <w:iCs/>
          <w:sz w:val="19"/>
          <w:szCs w:val="19"/>
        </w:rPr>
      </w:pPr>
      <w:r>
        <w:rPr>
          <w:rFonts w:ascii="Cambria" w:hAnsi="Cambria"/>
          <w:b/>
          <w:bCs/>
          <w:i/>
          <w:iCs/>
          <w:sz w:val="19"/>
          <w:szCs w:val="19"/>
        </w:rPr>
        <w:br w:type="page"/>
      </w:r>
    </w:p>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lastRenderedPageBreak/>
        <w:t>B.5. Projekta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287" w:type="dxa"/>
            <w:shd w:val="clear" w:color="auto" w:fill="auto"/>
            <w:vAlign w:val="center"/>
          </w:tcPr>
          <w:p w:rsidR="00783486" w:rsidRPr="009E21EE" w:rsidRDefault="00783486" w:rsidP="002A7904">
            <w:pPr>
              <w:spacing w:after="0" w:line="240" w:lineRule="auto"/>
              <w:jc w:val="center"/>
              <w:rPr>
                <w:rFonts w:ascii="Cambria" w:hAnsi="Cambria"/>
                <w:bCs/>
                <w:sz w:val="19"/>
                <w:szCs w:val="19"/>
              </w:rPr>
            </w:pPr>
          </w:p>
          <w:p w:rsidR="00783486" w:rsidRPr="009E21EE" w:rsidRDefault="00783486" w:rsidP="002A7904">
            <w:pPr>
              <w:spacing w:after="0" w:line="240" w:lineRule="auto"/>
              <w:jc w:val="center"/>
              <w:rPr>
                <w:rFonts w:ascii="Cambria" w:hAnsi="Cambria"/>
                <w:bCs/>
                <w:sz w:val="19"/>
                <w:szCs w:val="19"/>
              </w:rPr>
            </w:pPr>
          </w:p>
          <w:p w:rsidR="00783486" w:rsidRPr="009E21EE" w:rsidRDefault="00783486" w:rsidP="002A7904">
            <w:pPr>
              <w:spacing w:after="0" w:line="240" w:lineRule="auto"/>
              <w:jc w:val="center"/>
              <w:rPr>
                <w:rFonts w:ascii="Cambria" w:hAnsi="Cambria"/>
                <w:bCs/>
                <w:sz w:val="19"/>
                <w:szCs w:val="19"/>
              </w:rPr>
            </w:pPr>
          </w:p>
          <w:p w:rsidR="00783486" w:rsidRPr="009E21EE" w:rsidRDefault="00783486" w:rsidP="002A7904">
            <w:pPr>
              <w:spacing w:after="0" w:line="240" w:lineRule="auto"/>
              <w:jc w:val="center"/>
              <w:rPr>
                <w:rFonts w:ascii="Cambria" w:hAnsi="Cambria"/>
                <w:b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B.6.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464" w:type="dxa"/>
            <w:shd w:val="clear" w:color="auto" w:fill="BFBFBF"/>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B.6.1. Projekta apraksts un tā nepieciešamības pamatojums (tostarp aktivitāšu, investīciju apraksts un nepieciešamības pamatojums, tirgus analīze, konkurentu novērtējums, preces vai pakalpojumu apraksts)</w:t>
            </w:r>
          </w:p>
        </w:tc>
      </w:tr>
      <w:tr w:rsidR="00783486" w:rsidRPr="009E21EE" w:rsidTr="002A7904">
        <w:trPr>
          <w:cantSplit/>
        </w:trPr>
        <w:tc>
          <w:tcPr>
            <w:tcW w:w="946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464" w:type="dxa"/>
            <w:shd w:val="clear" w:color="auto" w:fill="BFBFBF"/>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B.6.2. Projekta īstenošanas laika grafiks</w:t>
            </w:r>
          </w:p>
        </w:tc>
      </w:tr>
      <w:tr w:rsidR="00783486" w:rsidRPr="009E21EE" w:rsidTr="002A7904">
        <w:trPr>
          <w:cantSplit/>
        </w:trPr>
        <w:tc>
          <w:tcPr>
            <w:tcW w:w="9464"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464" w:type="dxa"/>
            <w:shd w:val="clear" w:color="auto" w:fill="BFBFBF"/>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B.6.3. Projekta finansēšanas apraksts (finanšu līdzekļu avoti, projekta vadībai nepieciešamie resursi)</w:t>
            </w:r>
          </w:p>
        </w:tc>
      </w:tr>
      <w:tr w:rsidR="00783486" w:rsidRPr="009E21EE" w:rsidTr="002A7904">
        <w:trPr>
          <w:cantSplit/>
        </w:trPr>
        <w:tc>
          <w:tcPr>
            <w:tcW w:w="9464" w:type="dxa"/>
            <w:shd w:val="clear" w:color="auto" w:fill="auto"/>
            <w:vAlign w:val="center"/>
            <w:hideMark/>
          </w:tcPr>
          <w:p w:rsidR="00783486" w:rsidRPr="009E21EE" w:rsidRDefault="00783486" w:rsidP="002A7904">
            <w:pPr>
              <w:spacing w:after="0" w:line="240" w:lineRule="auto"/>
              <w:jc w:val="center"/>
              <w:rPr>
                <w:rFonts w:ascii="Cambria" w:hAnsi="Cambria"/>
                <w:iCs/>
                <w:sz w:val="19"/>
                <w:szCs w:val="19"/>
              </w:rPr>
            </w:pPr>
          </w:p>
          <w:p w:rsidR="00783486" w:rsidRPr="009E21EE" w:rsidRDefault="00783486" w:rsidP="002A7904">
            <w:pPr>
              <w:spacing w:after="0" w:line="240" w:lineRule="auto"/>
              <w:jc w:val="center"/>
              <w:rPr>
                <w:rFonts w:ascii="Cambria" w:hAnsi="Cambria"/>
                <w:iCs/>
                <w:sz w:val="19"/>
                <w:szCs w:val="19"/>
              </w:rPr>
            </w:pPr>
          </w:p>
          <w:p w:rsidR="00783486" w:rsidRPr="009E21EE" w:rsidRDefault="00783486" w:rsidP="002A7904">
            <w:pPr>
              <w:spacing w:after="0" w:line="240" w:lineRule="auto"/>
              <w:jc w:val="center"/>
              <w:rPr>
                <w:rFonts w:ascii="Cambria" w:hAnsi="Cambria"/>
                <w:iCs/>
                <w:sz w:val="19"/>
                <w:szCs w:val="19"/>
              </w:rPr>
            </w:pPr>
          </w:p>
          <w:p w:rsidR="00783486" w:rsidRPr="009E21EE" w:rsidRDefault="00783486" w:rsidP="002A7904">
            <w:pPr>
              <w:spacing w:after="0" w:line="240" w:lineRule="auto"/>
              <w:jc w:val="center"/>
              <w:rPr>
                <w:rFonts w:ascii="Cambria" w:hAnsi="Cambria"/>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B.7.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84"/>
        <w:gridCol w:w="2577"/>
      </w:tblGrid>
      <w:tr w:rsidR="00783486" w:rsidRPr="009E21EE" w:rsidTr="002A7904">
        <w:trPr>
          <w:cantSplit/>
        </w:trPr>
        <w:tc>
          <w:tcPr>
            <w:tcW w:w="6832" w:type="dxa"/>
            <w:shd w:val="clear" w:color="auto" w:fill="BFBFBF"/>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Pilsēta</w:t>
            </w:r>
          </w:p>
        </w:tc>
        <w:tc>
          <w:tcPr>
            <w:tcW w:w="2749" w:type="dxa"/>
            <w:shd w:val="clear" w:color="auto" w:fill="BFBFBF"/>
            <w:vAlign w:val="center"/>
          </w:tcPr>
          <w:p w:rsidR="00783486" w:rsidRPr="009E21EE" w:rsidRDefault="00783486" w:rsidP="002A7904">
            <w:pPr>
              <w:spacing w:after="0" w:line="240" w:lineRule="auto"/>
              <w:jc w:val="center"/>
              <w:rPr>
                <w:rFonts w:ascii="Cambria" w:hAnsi="Cambria"/>
                <w:b/>
                <w:sz w:val="19"/>
                <w:szCs w:val="19"/>
              </w:rPr>
            </w:pPr>
          </w:p>
        </w:tc>
      </w:tr>
      <w:tr w:rsidR="00783486" w:rsidRPr="009E21EE" w:rsidTr="002A7904">
        <w:trPr>
          <w:cantSplit/>
        </w:trPr>
        <w:tc>
          <w:tcPr>
            <w:tcW w:w="6832" w:type="dxa"/>
            <w:shd w:val="clear" w:color="auto" w:fill="BFBFBF"/>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Novads, pagasts</w:t>
            </w:r>
          </w:p>
        </w:tc>
        <w:tc>
          <w:tcPr>
            <w:tcW w:w="2749" w:type="dxa"/>
            <w:shd w:val="clear" w:color="auto" w:fill="BFBFBF"/>
            <w:vAlign w:val="center"/>
          </w:tcPr>
          <w:p w:rsidR="00783486" w:rsidRPr="009E21EE" w:rsidRDefault="00783486" w:rsidP="002A7904">
            <w:pPr>
              <w:spacing w:after="0" w:line="240" w:lineRule="auto"/>
              <w:jc w:val="center"/>
              <w:rPr>
                <w:rFonts w:ascii="Cambria" w:hAnsi="Cambria"/>
                <w:b/>
                <w:sz w:val="19"/>
                <w:szCs w:val="19"/>
              </w:rPr>
            </w:pPr>
          </w:p>
        </w:tc>
      </w:tr>
      <w:tr w:rsidR="00783486" w:rsidRPr="009E21EE" w:rsidTr="002A7904">
        <w:trPr>
          <w:cantSplit/>
        </w:trPr>
        <w:tc>
          <w:tcPr>
            <w:tcW w:w="6832" w:type="dxa"/>
            <w:shd w:val="clear" w:color="auto" w:fill="BFBFBF"/>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Īstenošanas adrese</w:t>
            </w:r>
          </w:p>
        </w:tc>
        <w:tc>
          <w:tcPr>
            <w:tcW w:w="2749" w:type="dxa"/>
            <w:shd w:val="clear" w:color="auto" w:fill="BFBFBF"/>
            <w:vAlign w:val="center"/>
          </w:tcPr>
          <w:p w:rsidR="00783486" w:rsidRPr="009E21EE" w:rsidRDefault="00783486" w:rsidP="002A7904">
            <w:pPr>
              <w:spacing w:after="0" w:line="240" w:lineRule="auto"/>
              <w:jc w:val="center"/>
              <w:rPr>
                <w:rFonts w:ascii="Cambria" w:hAnsi="Cambria"/>
                <w:b/>
                <w:sz w:val="19"/>
                <w:szCs w:val="19"/>
              </w:rPr>
            </w:pPr>
          </w:p>
        </w:tc>
      </w:tr>
      <w:tr w:rsidR="00783486" w:rsidRPr="009E21EE" w:rsidTr="002A7904">
        <w:trPr>
          <w:cantSplit/>
        </w:trPr>
        <w:tc>
          <w:tcPr>
            <w:tcW w:w="9581" w:type="dxa"/>
            <w:gridSpan w:val="2"/>
            <w:shd w:val="clear" w:color="auto" w:fill="BFBFBF"/>
            <w:hideMark/>
          </w:tcPr>
          <w:p w:rsidR="00783486" w:rsidRPr="009E21EE" w:rsidRDefault="00783486" w:rsidP="002A7904">
            <w:pPr>
              <w:spacing w:after="0" w:line="240" w:lineRule="auto"/>
              <w:rPr>
                <w:rFonts w:ascii="Cambria" w:hAnsi="Cambria"/>
                <w:b/>
                <w:sz w:val="19"/>
                <w:szCs w:val="19"/>
              </w:rPr>
            </w:pPr>
            <w:r w:rsidRPr="009E21EE">
              <w:rPr>
                <w:rFonts w:ascii="Cambria" w:hAnsi="Cambria"/>
                <w:b/>
                <w:sz w:val="19"/>
                <w:szCs w:val="19"/>
              </w:rPr>
              <w:t>Projekta īstenošanas vietas kadastra numurs:</w:t>
            </w:r>
          </w:p>
        </w:tc>
      </w:tr>
      <w:tr w:rsidR="00783486" w:rsidRPr="009E21EE" w:rsidTr="002A7904">
        <w:trPr>
          <w:cantSplit/>
        </w:trPr>
        <w:tc>
          <w:tcPr>
            <w:tcW w:w="6832"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Zemei (ja tiek veikta būvniecība, būves pārbūve, teritorijas labiekārtošana, uzstādītas stacionārās iekārtas u.c.)</w:t>
            </w:r>
          </w:p>
        </w:tc>
        <w:tc>
          <w:tcPr>
            <w:tcW w:w="274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6832"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Būvēm, kurās tiek uzstādītas stacionārās iekārtas vai kuras tiek pārbūvētas, ierīkotas vai atjaunotas u.c.</w:t>
            </w:r>
          </w:p>
        </w:tc>
        <w:tc>
          <w:tcPr>
            <w:tcW w:w="2749"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6832" w:type="dxa"/>
            <w:shd w:val="clear" w:color="auto" w:fill="BFBFBF"/>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Pārvietojamai tehnikai un citiem pamatlīdzekļiem norāda to atrašanās vietas kadastra numuru</w:t>
            </w:r>
          </w:p>
        </w:tc>
        <w:tc>
          <w:tcPr>
            <w:tcW w:w="2749"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r>
    </w:tbl>
    <w:p w:rsidR="00783486" w:rsidRDefault="00783486" w:rsidP="00783486">
      <w:pPr>
        <w:spacing w:before="130" w:after="130" w:line="260" w:lineRule="exact"/>
        <w:jc w:val="both"/>
        <w:rPr>
          <w:rFonts w:ascii="Cambria" w:hAnsi="Cambria"/>
          <w:b/>
          <w:bCs/>
          <w:i/>
          <w:iCs/>
          <w:sz w:val="19"/>
          <w:szCs w:val="19"/>
        </w:rPr>
      </w:pPr>
    </w:p>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B.8. Projekta laikā plānots iegādāties šādus pamatlīdzekļus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5"/>
        <w:gridCol w:w="1877"/>
        <w:gridCol w:w="805"/>
        <w:gridCol w:w="2679"/>
        <w:gridCol w:w="1341"/>
        <w:gridCol w:w="1794"/>
      </w:tblGrid>
      <w:tr w:rsidR="00783486" w:rsidRPr="009E21EE" w:rsidTr="002A7904">
        <w:trPr>
          <w:cantSplit/>
        </w:trPr>
        <w:tc>
          <w:tcPr>
            <w:tcW w:w="595"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Nr.</w:t>
            </w:r>
          </w:p>
        </w:tc>
        <w:tc>
          <w:tcPr>
            <w:tcW w:w="1985"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Nosaukums, modelis vai marka</w:t>
            </w:r>
          </w:p>
        </w:tc>
        <w:tc>
          <w:tcPr>
            <w:tcW w:w="850"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Skaits</w:t>
            </w:r>
          </w:p>
        </w:tc>
        <w:tc>
          <w:tcPr>
            <w:tcW w:w="2835"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Ja pamatlīdzeklis papildina vai aizstāj esošos pamatlīdzekļus, norādīt pamatlīdzekļa vienības Nr. no A.3.tabulas (ja attiecas)</w:t>
            </w:r>
          </w:p>
        </w:tc>
        <w:tc>
          <w:tcPr>
            <w:tcW w:w="1418"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Jauda, ražība, celtspēja (ietilpība/ mērvienība)</w:t>
            </w:r>
          </w:p>
        </w:tc>
        <w:tc>
          <w:tcPr>
            <w:tcW w:w="1898" w:type="dxa"/>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Jauda, ražība, celtspēja % pret aizstājamo vienību vai vienībām (ja piemērojams)</w:t>
            </w:r>
          </w:p>
        </w:tc>
      </w:tr>
      <w:tr w:rsidR="00783486" w:rsidRPr="009E21EE" w:rsidTr="002A7904">
        <w:trPr>
          <w:cantSplit/>
        </w:trPr>
        <w:tc>
          <w:tcPr>
            <w:tcW w:w="9581" w:type="dxa"/>
            <w:gridSpan w:val="6"/>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 xml:space="preserve">Pamatlīdzeklis, kas aizstās </w:t>
            </w:r>
            <w:proofErr w:type="gramStart"/>
            <w:r w:rsidRPr="009E21EE">
              <w:rPr>
                <w:rFonts w:ascii="Cambria" w:hAnsi="Cambria"/>
                <w:sz w:val="19"/>
                <w:szCs w:val="19"/>
              </w:rPr>
              <w:t>esošos pamatlīdzekļus</w:t>
            </w:r>
            <w:proofErr w:type="gramEnd"/>
            <w:r w:rsidRPr="009E21EE">
              <w:rPr>
                <w:rFonts w:ascii="Cambria" w:hAnsi="Cambria"/>
                <w:sz w:val="19"/>
                <w:szCs w:val="19"/>
              </w:rPr>
              <w:t xml:space="preserve"> (jābūt vismaz par 25 % lielākai jaudai, ražībai vai celtspējai)</w:t>
            </w: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581" w:type="dxa"/>
            <w:gridSpan w:val="6"/>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Pamatlīdzeklis, kas papildina esošos pamatlīdzekļus, kuri ir vecāki par 10 gadiem</w:t>
            </w: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581" w:type="dxa"/>
            <w:gridSpan w:val="6"/>
            <w:shd w:val="clear" w:color="auto" w:fill="BFBFB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Pamatlīdzeklis, kas būtiski mainīs ražošanas vai tehnoloģijas raksturu</w:t>
            </w:r>
          </w:p>
        </w:tc>
      </w:tr>
      <w:tr w:rsidR="00783486" w:rsidRPr="009E21EE" w:rsidTr="002A7904">
        <w:trPr>
          <w:cantSplit/>
          <w:trHeight w:val="227"/>
        </w:trPr>
        <w:tc>
          <w:tcPr>
            <w:tcW w:w="59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9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9581" w:type="dxa"/>
            <w:gridSpan w:val="6"/>
            <w:shd w:val="clear" w:color="auto" w:fill="BFBFBF"/>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Cits (programmnodrošinājums u. c.)</w:t>
            </w:r>
          </w:p>
        </w:tc>
      </w:tr>
      <w:tr w:rsidR="00783486" w:rsidRPr="009E21EE" w:rsidTr="002A7904">
        <w:trPr>
          <w:cantSplit/>
          <w:trHeight w:val="227"/>
        </w:trPr>
        <w:tc>
          <w:tcPr>
            <w:tcW w:w="595"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985"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850"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2835"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c>
          <w:tcPr>
            <w:tcW w:w="1418" w:type="dxa"/>
            <w:shd w:val="clear" w:color="auto" w:fill="auto"/>
            <w:noWrap/>
            <w:vAlign w:val="center"/>
          </w:tcPr>
          <w:p w:rsidR="00783486" w:rsidRPr="009E21EE" w:rsidRDefault="00783486" w:rsidP="002A7904">
            <w:pPr>
              <w:spacing w:after="0" w:line="240" w:lineRule="auto"/>
              <w:jc w:val="center"/>
              <w:rPr>
                <w:rFonts w:ascii="Cambria" w:hAnsi="Cambria"/>
                <w:sz w:val="19"/>
                <w:szCs w:val="19"/>
              </w:rPr>
            </w:pPr>
          </w:p>
        </w:tc>
        <w:tc>
          <w:tcPr>
            <w:tcW w:w="1898" w:type="dxa"/>
            <w:shd w:val="clear" w:color="auto" w:fill="auto"/>
            <w:vAlign w:val="center"/>
          </w:tcPr>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B.9.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78"/>
        <w:gridCol w:w="1261"/>
        <w:gridCol w:w="652"/>
        <w:gridCol w:w="487"/>
        <w:gridCol w:w="470"/>
        <w:gridCol w:w="17"/>
        <w:gridCol w:w="999"/>
        <w:gridCol w:w="381"/>
        <w:gridCol w:w="972"/>
        <w:gridCol w:w="972"/>
        <w:gridCol w:w="1209"/>
        <w:gridCol w:w="763"/>
      </w:tblGrid>
      <w:tr w:rsidR="00783486" w:rsidRPr="009E21EE" w:rsidTr="002A7904">
        <w:tc>
          <w:tcPr>
            <w:tcW w:w="1059" w:type="dxa"/>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Izmaksu pozīcijas sadalījumā pa plānotajām projekta darbībām un projekta posmiem</w:t>
            </w:r>
          </w:p>
        </w:tc>
        <w:tc>
          <w:tcPr>
            <w:tcW w:w="1261" w:type="dxa"/>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mērvienība (m</w:t>
            </w:r>
            <w:r w:rsidRPr="009E21EE">
              <w:rPr>
                <w:rFonts w:ascii="Cambria" w:hAnsi="Cambria"/>
                <w:bCs/>
                <w:iCs/>
                <w:sz w:val="17"/>
                <w:szCs w:val="17"/>
                <w:vertAlign w:val="superscript"/>
              </w:rPr>
              <w:t>3</w:t>
            </w:r>
            <w:r w:rsidRPr="009E21EE">
              <w:rPr>
                <w:rFonts w:ascii="Cambria" w:hAnsi="Cambria"/>
                <w:bCs/>
                <w:iCs/>
                <w:sz w:val="17"/>
                <w:szCs w:val="17"/>
              </w:rPr>
              <w:t>/m</w:t>
            </w:r>
            <w:r w:rsidRPr="009E21EE">
              <w:rPr>
                <w:rFonts w:ascii="Cambria" w:hAnsi="Cambria"/>
                <w:bCs/>
                <w:iCs/>
                <w:sz w:val="17"/>
                <w:szCs w:val="17"/>
                <w:vertAlign w:val="superscript"/>
              </w:rPr>
              <w:t>2</w:t>
            </w:r>
            <w:r w:rsidRPr="009E21EE">
              <w:rPr>
                <w:rFonts w:ascii="Cambria" w:hAnsi="Cambria"/>
                <w:bCs/>
                <w:iCs/>
                <w:sz w:val="17"/>
                <w:szCs w:val="17"/>
              </w:rPr>
              <w:t>/</w:t>
            </w:r>
            <w:proofErr w:type="spellStart"/>
            <w:r w:rsidRPr="009E21EE">
              <w:rPr>
                <w:rFonts w:ascii="Cambria" w:hAnsi="Cambria"/>
                <w:bCs/>
                <w:iCs/>
                <w:sz w:val="17"/>
                <w:szCs w:val="17"/>
              </w:rPr>
              <w:t>gab</w:t>
            </w:r>
            <w:proofErr w:type="spellEnd"/>
            <w:r w:rsidRPr="009E21EE">
              <w:rPr>
                <w:rFonts w:ascii="Cambria" w:hAnsi="Cambria"/>
                <w:bCs/>
                <w:iCs/>
                <w:sz w:val="17"/>
                <w:szCs w:val="17"/>
              </w:rPr>
              <w:t xml:space="preserve">/m/ </w:t>
            </w:r>
            <w:proofErr w:type="spellStart"/>
            <w:r w:rsidRPr="009E21EE">
              <w:rPr>
                <w:rFonts w:ascii="Cambria" w:hAnsi="Cambria"/>
                <w:bCs/>
                <w:iCs/>
                <w:sz w:val="17"/>
                <w:szCs w:val="17"/>
              </w:rPr>
              <w:t>kompl</w:t>
            </w:r>
            <w:proofErr w:type="spellEnd"/>
            <w:r w:rsidRPr="009E21EE">
              <w:rPr>
                <w:rFonts w:ascii="Cambria" w:hAnsi="Cambria"/>
                <w:bCs/>
                <w:iCs/>
                <w:sz w:val="17"/>
                <w:szCs w:val="17"/>
              </w:rPr>
              <w:t>)</w:t>
            </w:r>
          </w:p>
        </w:tc>
        <w:tc>
          <w:tcPr>
            <w:tcW w:w="652" w:type="dxa"/>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Vienību skaits</w:t>
            </w:r>
          </w:p>
        </w:tc>
        <w:tc>
          <w:tcPr>
            <w:tcW w:w="957"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Kopā izmaksas, EUR</w:t>
            </w:r>
          </w:p>
        </w:tc>
        <w:tc>
          <w:tcPr>
            <w:tcW w:w="1016" w:type="dxa"/>
            <w:gridSpan w:val="2"/>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Attiecināmās izmaksas, EUR</w:t>
            </w:r>
          </w:p>
        </w:tc>
        <w:tc>
          <w:tcPr>
            <w:tcW w:w="381" w:type="dxa"/>
            <w:vMerge w:val="restart"/>
            <w:shd w:val="clear" w:color="auto" w:fill="BFBFBF"/>
            <w:textDirection w:val="btLr"/>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Atbalsta intensitāte, %</w:t>
            </w:r>
          </w:p>
        </w:tc>
        <w:tc>
          <w:tcPr>
            <w:tcW w:w="972" w:type="dxa"/>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Publiskais finansējums, EUR</w:t>
            </w:r>
          </w:p>
        </w:tc>
        <w:tc>
          <w:tcPr>
            <w:tcW w:w="972" w:type="dxa"/>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Privātais finansējums, EUR</w:t>
            </w:r>
          </w:p>
        </w:tc>
        <w:tc>
          <w:tcPr>
            <w:tcW w:w="1363" w:type="dxa"/>
            <w:vMerge w:val="restart"/>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Maksājuma pieprasījuma iesniegšanas datums (DD.MM.GGGG.)</w:t>
            </w:r>
          </w:p>
        </w:tc>
        <w:tc>
          <w:tcPr>
            <w:tcW w:w="948" w:type="dxa"/>
            <w:vMerge w:val="restart"/>
            <w:shd w:val="clear" w:color="auto" w:fill="BFBFBF"/>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Izmaksu atbilstība darbībām</w:t>
            </w:r>
            <w:r w:rsidRPr="009E21EE">
              <w:rPr>
                <w:rFonts w:ascii="Cambria" w:hAnsi="Cambria"/>
                <w:bCs/>
                <w:iCs/>
                <w:sz w:val="17"/>
                <w:szCs w:val="17"/>
              </w:rPr>
              <w:br/>
              <w:t>(A, B, C, D)*</w:t>
            </w:r>
          </w:p>
        </w:tc>
      </w:tr>
      <w:tr w:rsidR="00783486" w:rsidRPr="009E21EE" w:rsidTr="002A7904">
        <w:tc>
          <w:tcPr>
            <w:tcW w:w="1059"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1261"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652"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487"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ar PVN</w:t>
            </w:r>
          </w:p>
        </w:tc>
        <w:tc>
          <w:tcPr>
            <w:tcW w:w="470"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bez PVN</w:t>
            </w:r>
          </w:p>
        </w:tc>
        <w:tc>
          <w:tcPr>
            <w:tcW w:w="1016" w:type="dxa"/>
            <w:gridSpan w:val="2"/>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381"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972"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972"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1363" w:type="dxa"/>
            <w:vMerge/>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c>
          <w:tcPr>
            <w:tcW w:w="948" w:type="dxa"/>
            <w:vMerge/>
            <w:shd w:val="clear" w:color="auto" w:fill="BFBFBF"/>
          </w:tcPr>
          <w:p w:rsidR="00783486" w:rsidRPr="009E21EE" w:rsidRDefault="00783486" w:rsidP="002A7904">
            <w:pPr>
              <w:spacing w:after="0" w:line="240" w:lineRule="auto"/>
              <w:jc w:val="center"/>
              <w:rPr>
                <w:rFonts w:ascii="Cambria" w:hAnsi="Cambria"/>
                <w:bCs/>
                <w:iCs/>
                <w:sz w:val="17"/>
                <w:szCs w:val="17"/>
              </w:rPr>
            </w:pPr>
          </w:p>
        </w:tc>
      </w:tr>
      <w:tr w:rsidR="00783486" w:rsidRPr="009E21EE" w:rsidTr="002A7904">
        <w:tc>
          <w:tcPr>
            <w:tcW w:w="1059"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1</w:t>
            </w:r>
          </w:p>
        </w:tc>
        <w:tc>
          <w:tcPr>
            <w:tcW w:w="1261"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2</w:t>
            </w:r>
          </w:p>
        </w:tc>
        <w:tc>
          <w:tcPr>
            <w:tcW w:w="652"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3</w:t>
            </w:r>
          </w:p>
        </w:tc>
        <w:tc>
          <w:tcPr>
            <w:tcW w:w="487"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4</w:t>
            </w:r>
          </w:p>
        </w:tc>
        <w:tc>
          <w:tcPr>
            <w:tcW w:w="470"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5</w:t>
            </w:r>
          </w:p>
        </w:tc>
        <w:tc>
          <w:tcPr>
            <w:tcW w:w="1016"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6</w:t>
            </w:r>
          </w:p>
        </w:tc>
        <w:tc>
          <w:tcPr>
            <w:tcW w:w="381"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7</w:t>
            </w:r>
          </w:p>
        </w:tc>
        <w:tc>
          <w:tcPr>
            <w:tcW w:w="972"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8</w:t>
            </w:r>
          </w:p>
        </w:tc>
        <w:tc>
          <w:tcPr>
            <w:tcW w:w="972" w:type="dxa"/>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9</w:t>
            </w:r>
          </w:p>
        </w:tc>
        <w:tc>
          <w:tcPr>
            <w:tcW w:w="2311"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p>
        </w:tc>
      </w:tr>
      <w:tr w:rsidR="00783486" w:rsidRPr="009E21EE" w:rsidTr="002A7904">
        <w:tc>
          <w:tcPr>
            <w:tcW w:w="9581" w:type="dxa"/>
            <w:gridSpan w:val="12"/>
            <w:shd w:val="clear" w:color="auto" w:fill="BFBFBF"/>
            <w:hideMark/>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1. Jaunu pamatlīdzekļu</w:t>
            </w:r>
            <w:r w:rsidRPr="009E21EE">
              <w:rPr>
                <w:rFonts w:ascii="Cambria" w:hAnsi="Cambria"/>
                <w:sz w:val="17"/>
                <w:szCs w:val="17"/>
              </w:rPr>
              <w:t xml:space="preserve"> </w:t>
            </w:r>
            <w:r w:rsidRPr="009E21EE">
              <w:rPr>
                <w:rFonts w:ascii="Cambria" w:hAnsi="Cambria"/>
                <w:b/>
                <w:bCs/>
                <w:iCs/>
                <w:sz w:val="17"/>
                <w:szCs w:val="17"/>
              </w:rPr>
              <w:t>un programmnodrošinājuma iegāde</w:t>
            </w:r>
          </w:p>
        </w:tc>
      </w:tr>
      <w:tr w:rsidR="00783486" w:rsidRPr="009E21EE" w:rsidTr="002A7904">
        <w:tc>
          <w:tcPr>
            <w:tcW w:w="1059"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652"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487"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652"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487"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652"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487"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bl>
    <w:p w:rsidR="00783486" w:rsidRPr="00C74EBC"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6"/>
        <w:gridCol w:w="36"/>
        <w:gridCol w:w="1142"/>
        <w:gridCol w:w="51"/>
        <w:gridCol w:w="599"/>
        <w:gridCol w:w="21"/>
        <w:gridCol w:w="462"/>
        <w:gridCol w:w="462"/>
        <w:gridCol w:w="943"/>
        <w:gridCol w:w="362"/>
        <w:gridCol w:w="918"/>
        <w:gridCol w:w="918"/>
        <w:gridCol w:w="1286"/>
        <w:gridCol w:w="895"/>
      </w:tblGrid>
      <w:tr w:rsidR="00783486" w:rsidRPr="009E21EE" w:rsidTr="002A7904">
        <w:tc>
          <w:tcPr>
            <w:tcW w:w="3459" w:type="dxa"/>
            <w:gridSpan w:val="7"/>
            <w:shd w:val="clear" w:color="auto" w:fill="BFBFBF"/>
            <w:hideMark/>
          </w:tcPr>
          <w:p w:rsidR="00783486" w:rsidRPr="009E21EE" w:rsidRDefault="00783486" w:rsidP="002A7904">
            <w:pPr>
              <w:spacing w:after="0" w:line="240" w:lineRule="auto"/>
              <w:jc w:val="right"/>
              <w:rPr>
                <w:rFonts w:ascii="Cambria" w:hAnsi="Cambria"/>
                <w:b/>
                <w:bCs/>
                <w:iCs/>
                <w:sz w:val="17"/>
                <w:szCs w:val="17"/>
              </w:rPr>
            </w:pPr>
            <w:r w:rsidRPr="009E21EE">
              <w:rPr>
                <w:rFonts w:ascii="Cambria" w:hAnsi="Cambria"/>
                <w:b/>
                <w:bCs/>
                <w:iCs/>
                <w:sz w:val="17"/>
                <w:szCs w:val="17"/>
              </w:rPr>
              <w:t>Pamatlīdzekļu</w:t>
            </w:r>
            <w:r w:rsidRPr="009E21EE">
              <w:rPr>
                <w:rFonts w:ascii="Cambria" w:hAnsi="Cambria"/>
                <w:sz w:val="17"/>
                <w:szCs w:val="17"/>
              </w:rPr>
              <w:t xml:space="preserve"> </w:t>
            </w:r>
            <w:r w:rsidRPr="009E21EE">
              <w:rPr>
                <w:rFonts w:ascii="Cambria" w:hAnsi="Cambria"/>
                <w:b/>
                <w:bCs/>
                <w:iCs/>
                <w:sz w:val="17"/>
                <w:szCs w:val="17"/>
              </w:rPr>
              <w:t>un programmnodrošinājuma iegādes izmaksas, kopā</w:t>
            </w:r>
          </w:p>
        </w:tc>
        <w:tc>
          <w:tcPr>
            <w:tcW w:w="487"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sz w:val="17"/>
                <w:szCs w:val="17"/>
              </w:rPr>
              <w:t>–</w:t>
            </w:r>
          </w:p>
        </w:tc>
        <w:tc>
          <w:tcPr>
            <w:tcW w:w="2311"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9581" w:type="dxa"/>
            <w:gridSpan w:val="14"/>
            <w:shd w:val="clear" w:color="auto" w:fill="BFBFBF"/>
            <w:noWrap/>
            <w:hideMark/>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2. Būves būvniecības, pārbūves, ierīkošanas, novietošanas un atjaunošanas izmaksas</w:t>
            </w: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3459" w:type="dxa"/>
            <w:gridSpan w:val="7"/>
            <w:shd w:val="clear" w:color="auto" w:fill="BFBFBF"/>
            <w:hideMark/>
          </w:tcPr>
          <w:p w:rsidR="00783486" w:rsidRPr="009E21EE" w:rsidRDefault="00783486" w:rsidP="002A7904">
            <w:pPr>
              <w:spacing w:after="0" w:line="240" w:lineRule="auto"/>
              <w:jc w:val="right"/>
              <w:rPr>
                <w:rFonts w:ascii="Cambria" w:hAnsi="Cambria"/>
                <w:b/>
                <w:bCs/>
                <w:iCs/>
                <w:sz w:val="17"/>
                <w:szCs w:val="17"/>
              </w:rPr>
            </w:pPr>
            <w:r w:rsidRPr="009E21EE">
              <w:rPr>
                <w:rFonts w:ascii="Cambria" w:hAnsi="Cambria"/>
                <w:b/>
                <w:bCs/>
                <w:iCs/>
                <w:sz w:val="17"/>
                <w:szCs w:val="17"/>
              </w:rPr>
              <w:t>Būves būvniecības, pārbūves, ierīkošanas, novietošanas un atjaunošanas izmaksas, kopā</w:t>
            </w:r>
          </w:p>
        </w:tc>
        <w:tc>
          <w:tcPr>
            <w:tcW w:w="487"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9581" w:type="dxa"/>
            <w:gridSpan w:val="14"/>
            <w:shd w:val="clear" w:color="auto" w:fill="BFBFBF"/>
            <w:hideMark/>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3. Būvmateriālu iegāde</w:t>
            </w: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3459" w:type="dxa"/>
            <w:gridSpan w:val="7"/>
            <w:shd w:val="clear" w:color="auto" w:fill="BFBFBF"/>
            <w:vAlign w:val="center"/>
            <w:hideMark/>
          </w:tcPr>
          <w:p w:rsidR="00783486" w:rsidRPr="009E21EE" w:rsidRDefault="00783486" w:rsidP="002A7904">
            <w:pPr>
              <w:spacing w:after="0" w:line="240" w:lineRule="auto"/>
              <w:jc w:val="right"/>
              <w:rPr>
                <w:rFonts w:ascii="Cambria" w:hAnsi="Cambria"/>
                <w:bCs/>
                <w:iCs/>
                <w:sz w:val="17"/>
                <w:szCs w:val="17"/>
              </w:rPr>
            </w:pPr>
            <w:r w:rsidRPr="009E21EE">
              <w:rPr>
                <w:rFonts w:ascii="Cambria" w:hAnsi="Cambria"/>
                <w:b/>
                <w:bCs/>
                <w:iCs/>
                <w:sz w:val="17"/>
                <w:szCs w:val="17"/>
              </w:rPr>
              <w:t>Izmaksas būvmateriālu iegādei, kopā</w:t>
            </w:r>
          </w:p>
        </w:tc>
        <w:tc>
          <w:tcPr>
            <w:tcW w:w="487"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9581" w:type="dxa"/>
            <w:gridSpan w:val="14"/>
            <w:shd w:val="clear" w:color="auto" w:fill="BFBFBF"/>
            <w:hideMark/>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4. Darbinieku produktivitātes kāpināšanas izmaksas</w:t>
            </w: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3459" w:type="dxa"/>
            <w:gridSpan w:val="7"/>
            <w:shd w:val="clear" w:color="auto" w:fill="BFBFBF"/>
          </w:tcPr>
          <w:p w:rsidR="00783486" w:rsidRPr="009E21EE" w:rsidRDefault="00783486" w:rsidP="002A7904">
            <w:pPr>
              <w:spacing w:after="0" w:line="240" w:lineRule="auto"/>
              <w:jc w:val="right"/>
              <w:rPr>
                <w:rFonts w:ascii="Cambria" w:hAnsi="Cambria"/>
                <w:bCs/>
                <w:iCs/>
                <w:sz w:val="17"/>
                <w:szCs w:val="17"/>
              </w:rPr>
            </w:pPr>
            <w:r w:rsidRPr="009E21EE">
              <w:rPr>
                <w:rFonts w:ascii="Cambria" w:hAnsi="Cambria"/>
                <w:b/>
                <w:bCs/>
                <w:iCs/>
                <w:sz w:val="17"/>
                <w:szCs w:val="17"/>
              </w:rPr>
              <w:t>Darbinieku produktivitātes kāpināšanas izmaksas, kopā</w:t>
            </w:r>
          </w:p>
        </w:tc>
        <w:tc>
          <w:tcPr>
            <w:tcW w:w="487"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9581" w:type="dxa"/>
            <w:gridSpan w:val="14"/>
            <w:shd w:val="clear" w:color="auto" w:fill="BFBFBF"/>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5. Sabiedrisko attiecību izmaksas</w:t>
            </w:r>
          </w:p>
        </w:tc>
      </w:tr>
      <w:tr w:rsidR="00783486" w:rsidRPr="009E21EE" w:rsidTr="002A7904">
        <w:tc>
          <w:tcPr>
            <w:tcW w:w="1059" w:type="dxa"/>
            <w:gridSpan w:val="2"/>
            <w:shd w:val="clear" w:color="auto" w:fill="auto"/>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3459" w:type="dxa"/>
            <w:gridSpan w:val="7"/>
            <w:shd w:val="clear" w:color="auto" w:fill="BFBFBF"/>
            <w:hideMark/>
          </w:tcPr>
          <w:p w:rsidR="00783486" w:rsidRPr="009E21EE" w:rsidRDefault="00783486" w:rsidP="002A7904">
            <w:pPr>
              <w:spacing w:after="0" w:line="240" w:lineRule="auto"/>
              <w:jc w:val="right"/>
              <w:rPr>
                <w:rFonts w:ascii="Cambria" w:hAnsi="Cambria"/>
                <w:b/>
                <w:bCs/>
                <w:iCs/>
                <w:sz w:val="17"/>
                <w:szCs w:val="17"/>
              </w:rPr>
            </w:pPr>
            <w:r w:rsidRPr="009E21EE">
              <w:rPr>
                <w:rFonts w:ascii="Cambria" w:hAnsi="Cambria"/>
                <w:b/>
                <w:bCs/>
                <w:iCs/>
                <w:sz w:val="17"/>
                <w:szCs w:val="17"/>
              </w:rPr>
              <w:t>Sabiedrisko attiecību izmaksas, kopā</w:t>
            </w:r>
          </w:p>
        </w:tc>
        <w:tc>
          <w:tcPr>
            <w:tcW w:w="487"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hideMark/>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9581" w:type="dxa"/>
            <w:gridSpan w:val="14"/>
            <w:shd w:val="clear" w:color="auto" w:fill="BFBFBF"/>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6. Patentu, licenču, autortiesību un preču zīmju saņemšanas vai izmantošanas izmaksas</w:t>
            </w:r>
          </w:p>
        </w:tc>
      </w:tr>
      <w:tr w:rsidR="00783486" w:rsidRPr="009E21EE" w:rsidTr="002A7904">
        <w:tc>
          <w:tcPr>
            <w:tcW w:w="1024" w:type="dxa"/>
            <w:shd w:val="clear" w:color="auto" w:fill="FFFFFF"/>
          </w:tcPr>
          <w:p w:rsidR="00783486" w:rsidRPr="009E21EE" w:rsidRDefault="00783486" w:rsidP="002A7904">
            <w:pPr>
              <w:spacing w:after="0" w:line="240" w:lineRule="auto"/>
              <w:rPr>
                <w:rFonts w:ascii="Cambria" w:hAnsi="Cambria"/>
                <w:b/>
                <w:bCs/>
                <w:iCs/>
                <w:sz w:val="17"/>
                <w:szCs w:val="17"/>
              </w:rPr>
            </w:pPr>
          </w:p>
        </w:tc>
        <w:tc>
          <w:tcPr>
            <w:tcW w:w="1245"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84"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506"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FFFFFF"/>
          </w:tcPr>
          <w:p w:rsidR="00783486" w:rsidRPr="009E21EE" w:rsidRDefault="00783486" w:rsidP="002A7904">
            <w:pPr>
              <w:spacing w:after="0" w:line="240" w:lineRule="auto"/>
              <w:rPr>
                <w:rFonts w:ascii="Cambria" w:hAnsi="Cambria"/>
                <w:bCs/>
                <w:iCs/>
                <w:sz w:val="17"/>
                <w:szCs w:val="17"/>
              </w:rPr>
            </w:pPr>
          </w:p>
        </w:tc>
        <w:tc>
          <w:tcPr>
            <w:tcW w:w="948" w:type="dxa"/>
            <w:shd w:val="clear" w:color="auto" w:fill="FFFFFF"/>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24" w:type="dxa"/>
            <w:shd w:val="clear" w:color="auto" w:fill="FFFFFF"/>
          </w:tcPr>
          <w:p w:rsidR="00783486" w:rsidRPr="009E21EE" w:rsidRDefault="00783486" w:rsidP="002A7904">
            <w:pPr>
              <w:spacing w:after="0" w:line="240" w:lineRule="auto"/>
              <w:rPr>
                <w:rFonts w:ascii="Cambria" w:hAnsi="Cambria"/>
                <w:b/>
                <w:bCs/>
                <w:iCs/>
                <w:sz w:val="17"/>
                <w:szCs w:val="17"/>
              </w:rPr>
            </w:pPr>
          </w:p>
        </w:tc>
        <w:tc>
          <w:tcPr>
            <w:tcW w:w="1245"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84"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506"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FFFFFF"/>
          </w:tcPr>
          <w:p w:rsidR="00783486" w:rsidRPr="009E21EE" w:rsidRDefault="00783486" w:rsidP="002A7904">
            <w:pPr>
              <w:spacing w:after="0" w:line="240" w:lineRule="auto"/>
              <w:rPr>
                <w:rFonts w:ascii="Cambria" w:hAnsi="Cambria"/>
                <w:bCs/>
                <w:iCs/>
                <w:sz w:val="17"/>
                <w:szCs w:val="17"/>
              </w:rPr>
            </w:pPr>
          </w:p>
        </w:tc>
        <w:tc>
          <w:tcPr>
            <w:tcW w:w="948" w:type="dxa"/>
            <w:shd w:val="clear" w:color="auto" w:fill="FFFFFF"/>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24" w:type="dxa"/>
            <w:shd w:val="clear" w:color="auto" w:fill="FFFFFF"/>
          </w:tcPr>
          <w:p w:rsidR="00783486" w:rsidRPr="009E21EE" w:rsidRDefault="00783486" w:rsidP="002A7904">
            <w:pPr>
              <w:spacing w:after="0" w:line="240" w:lineRule="auto"/>
              <w:rPr>
                <w:rFonts w:ascii="Cambria" w:hAnsi="Cambria"/>
                <w:b/>
                <w:bCs/>
                <w:iCs/>
                <w:sz w:val="17"/>
                <w:szCs w:val="17"/>
              </w:rPr>
            </w:pPr>
          </w:p>
        </w:tc>
        <w:tc>
          <w:tcPr>
            <w:tcW w:w="1245"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84"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506" w:type="dxa"/>
            <w:gridSpan w:val="2"/>
            <w:shd w:val="clear" w:color="auto" w:fill="FFFFFF"/>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FFFFF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FFFFFF"/>
          </w:tcPr>
          <w:p w:rsidR="00783486" w:rsidRPr="009E21EE" w:rsidRDefault="00783486" w:rsidP="002A7904">
            <w:pPr>
              <w:spacing w:after="0" w:line="240" w:lineRule="auto"/>
              <w:rPr>
                <w:rFonts w:ascii="Cambria" w:hAnsi="Cambria"/>
                <w:bCs/>
                <w:iCs/>
                <w:sz w:val="17"/>
                <w:szCs w:val="17"/>
              </w:rPr>
            </w:pPr>
          </w:p>
        </w:tc>
        <w:tc>
          <w:tcPr>
            <w:tcW w:w="948" w:type="dxa"/>
            <w:shd w:val="clear" w:color="auto" w:fill="FFFFFF"/>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3459" w:type="dxa"/>
            <w:gridSpan w:val="7"/>
            <w:shd w:val="clear" w:color="auto" w:fill="BFBFBF"/>
          </w:tcPr>
          <w:p w:rsidR="00783486" w:rsidRPr="009E21EE" w:rsidRDefault="00783486" w:rsidP="002A7904">
            <w:pPr>
              <w:spacing w:after="0" w:line="240" w:lineRule="auto"/>
              <w:rPr>
                <w:rFonts w:ascii="Cambria" w:hAnsi="Cambria"/>
                <w:b/>
                <w:bCs/>
                <w:iCs/>
                <w:sz w:val="17"/>
                <w:szCs w:val="17"/>
              </w:rPr>
            </w:pPr>
            <w:r w:rsidRPr="009E21EE">
              <w:rPr>
                <w:rFonts w:ascii="Cambria" w:hAnsi="Cambria"/>
                <w:b/>
                <w:bCs/>
                <w:iCs/>
                <w:sz w:val="17"/>
                <w:szCs w:val="17"/>
              </w:rPr>
              <w:t>Patentu, licenču, autortiesību un preču zīmju saņemšanas vai izmantošanas izmaksas, kopā</w:t>
            </w:r>
          </w:p>
        </w:tc>
        <w:tc>
          <w:tcPr>
            <w:tcW w:w="487"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9581" w:type="dxa"/>
            <w:gridSpan w:val="14"/>
            <w:shd w:val="clear" w:color="auto" w:fill="BFBFBF"/>
            <w:hideMark/>
          </w:tcPr>
          <w:p w:rsidR="00783486" w:rsidRPr="009E21EE" w:rsidRDefault="00783486" w:rsidP="002A7904">
            <w:pPr>
              <w:spacing w:after="0" w:line="240" w:lineRule="auto"/>
              <w:jc w:val="center"/>
              <w:rPr>
                <w:rFonts w:ascii="Cambria" w:hAnsi="Cambria"/>
                <w:b/>
                <w:bCs/>
                <w:iCs/>
                <w:sz w:val="17"/>
                <w:szCs w:val="17"/>
              </w:rPr>
            </w:pPr>
            <w:r w:rsidRPr="009E21EE">
              <w:rPr>
                <w:rFonts w:ascii="Cambria" w:hAnsi="Cambria"/>
                <w:b/>
                <w:bCs/>
                <w:iCs/>
                <w:sz w:val="17"/>
                <w:szCs w:val="17"/>
              </w:rPr>
              <w:t>7. Vispārējās izmaksas</w:t>
            </w: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1059" w:type="dxa"/>
            <w:gridSpan w:val="2"/>
            <w:shd w:val="clear" w:color="auto" w:fill="auto"/>
            <w:hideMark/>
          </w:tcPr>
          <w:p w:rsidR="00783486" w:rsidRPr="009E21EE" w:rsidRDefault="00783486" w:rsidP="002A7904">
            <w:pPr>
              <w:spacing w:after="0" w:line="240" w:lineRule="auto"/>
              <w:rPr>
                <w:rFonts w:ascii="Cambria" w:hAnsi="Cambria"/>
                <w:bCs/>
                <w:iCs/>
                <w:sz w:val="17"/>
                <w:szCs w:val="17"/>
              </w:rPr>
            </w:pPr>
          </w:p>
        </w:tc>
        <w:tc>
          <w:tcPr>
            <w:tcW w:w="1261"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rsidR="00783486" w:rsidRPr="009E21EE" w:rsidRDefault="00783486" w:rsidP="002A7904">
            <w:pPr>
              <w:spacing w:after="0" w:line="240" w:lineRule="auto"/>
              <w:rPr>
                <w:rFonts w:ascii="Cambria" w:hAnsi="Cambria"/>
                <w:bCs/>
                <w:iCs/>
                <w:sz w:val="17"/>
                <w:szCs w:val="17"/>
              </w:rPr>
            </w:pPr>
          </w:p>
        </w:tc>
        <w:tc>
          <w:tcPr>
            <w:tcW w:w="948" w:type="dxa"/>
          </w:tcPr>
          <w:p w:rsidR="00783486" w:rsidRPr="009E21EE" w:rsidRDefault="00783486" w:rsidP="002A7904">
            <w:pPr>
              <w:spacing w:after="0" w:line="240" w:lineRule="auto"/>
              <w:rPr>
                <w:rFonts w:ascii="Cambria" w:hAnsi="Cambria"/>
                <w:bCs/>
                <w:iCs/>
                <w:sz w:val="17"/>
                <w:szCs w:val="17"/>
              </w:rPr>
            </w:pPr>
          </w:p>
        </w:tc>
      </w:tr>
      <w:tr w:rsidR="00783486" w:rsidRPr="009E21EE" w:rsidTr="002A7904">
        <w:tc>
          <w:tcPr>
            <w:tcW w:w="3459" w:type="dxa"/>
            <w:gridSpan w:val="7"/>
            <w:shd w:val="clear" w:color="auto" w:fill="BFBFBF"/>
          </w:tcPr>
          <w:p w:rsidR="00783486" w:rsidRPr="009E21EE" w:rsidRDefault="00783486" w:rsidP="002A7904">
            <w:pPr>
              <w:spacing w:after="0" w:line="240" w:lineRule="auto"/>
              <w:jc w:val="right"/>
              <w:rPr>
                <w:rFonts w:ascii="Cambria" w:hAnsi="Cambria"/>
                <w:bCs/>
                <w:iCs/>
                <w:sz w:val="17"/>
                <w:szCs w:val="17"/>
              </w:rPr>
            </w:pPr>
            <w:r w:rsidRPr="009E21EE">
              <w:rPr>
                <w:rFonts w:ascii="Cambria" w:hAnsi="Cambria"/>
                <w:b/>
                <w:bCs/>
                <w:iCs/>
                <w:sz w:val="17"/>
                <w:szCs w:val="17"/>
              </w:rPr>
              <w:lastRenderedPageBreak/>
              <w:t>Vispārējās izmaksas, kopā</w:t>
            </w:r>
          </w:p>
        </w:tc>
        <w:tc>
          <w:tcPr>
            <w:tcW w:w="487"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vMerge w:val="restart"/>
            <w:shd w:val="clear" w:color="auto" w:fill="BFBFBF"/>
          </w:tcPr>
          <w:p w:rsidR="00783486" w:rsidRPr="009E21EE" w:rsidRDefault="00783486" w:rsidP="002A7904">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rsidTr="002A7904">
        <w:tc>
          <w:tcPr>
            <w:tcW w:w="3459" w:type="dxa"/>
            <w:gridSpan w:val="7"/>
            <w:shd w:val="clear" w:color="auto" w:fill="BFBFBF"/>
            <w:hideMark/>
          </w:tcPr>
          <w:p w:rsidR="00783486" w:rsidRPr="009E21EE" w:rsidRDefault="00783486" w:rsidP="002A7904">
            <w:pPr>
              <w:spacing w:after="0" w:line="240" w:lineRule="auto"/>
              <w:jc w:val="right"/>
              <w:rPr>
                <w:rFonts w:ascii="Cambria" w:hAnsi="Cambria"/>
                <w:b/>
                <w:bCs/>
                <w:iCs/>
                <w:sz w:val="17"/>
                <w:szCs w:val="17"/>
              </w:rPr>
            </w:pPr>
            <w:r w:rsidRPr="009E21EE">
              <w:rPr>
                <w:rFonts w:ascii="Cambria" w:hAnsi="Cambria"/>
                <w:b/>
                <w:bCs/>
                <w:iCs/>
                <w:sz w:val="17"/>
                <w:szCs w:val="17"/>
              </w:rPr>
              <w:t>KOPĀ</w:t>
            </w:r>
          </w:p>
        </w:tc>
        <w:tc>
          <w:tcPr>
            <w:tcW w:w="487"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rsidR="00783486" w:rsidRPr="009E21EE" w:rsidRDefault="00783486" w:rsidP="002A7904">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vMerge/>
            <w:shd w:val="clear" w:color="auto" w:fill="BFBFBF"/>
            <w:hideMark/>
          </w:tcPr>
          <w:p w:rsidR="00783486" w:rsidRPr="009E21EE" w:rsidRDefault="00783486" w:rsidP="002A7904">
            <w:pPr>
              <w:spacing w:after="0" w:line="240" w:lineRule="auto"/>
              <w:rPr>
                <w:rFonts w:ascii="Cambria" w:hAnsi="Cambria"/>
                <w:bCs/>
                <w:iCs/>
                <w:sz w:val="17"/>
                <w:szCs w:val="17"/>
              </w:rPr>
            </w:pPr>
          </w:p>
        </w:tc>
      </w:tr>
    </w:tbl>
    <w:p w:rsidR="00783486" w:rsidRPr="00310D2B" w:rsidRDefault="00783486" w:rsidP="00783486">
      <w:pPr>
        <w:pStyle w:val="Sarakstarindkopa"/>
        <w:spacing w:before="130" w:after="0" w:line="260" w:lineRule="exact"/>
        <w:ind w:left="0"/>
        <w:contextualSpacing w:val="0"/>
        <w:jc w:val="both"/>
        <w:rPr>
          <w:rFonts w:ascii="Cambria" w:hAnsi="Cambria"/>
          <w:bCs/>
          <w:iCs/>
          <w:sz w:val="17"/>
          <w:szCs w:val="17"/>
        </w:rPr>
      </w:pPr>
      <w:r w:rsidRPr="00310D2B">
        <w:rPr>
          <w:rFonts w:ascii="Cambria" w:hAnsi="Cambria"/>
          <w:bCs/>
          <w:iCs/>
          <w:sz w:val="17"/>
          <w:szCs w:val="17"/>
        </w:rPr>
        <w:t>* Atbilstoši B.1. sadaļai</w:t>
      </w:r>
    </w:p>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B.10.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32"/>
        <w:gridCol w:w="1529"/>
      </w:tblGrid>
      <w:tr w:rsidR="00783486" w:rsidRPr="009E21EE" w:rsidTr="002A7904">
        <w:trPr>
          <w:cantSplit/>
        </w:trPr>
        <w:tc>
          <w:tcPr>
            <w:tcW w:w="7966"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Neattiecināmo izmaksu pozīcijas</w:t>
            </w:r>
          </w:p>
        </w:tc>
        <w:tc>
          <w:tcPr>
            <w:tcW w:w="1615" w:type="dxa"/>
            <w:shd w:val="clear" w:color="auto" w:fill="BFBFB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Summa, EUR</w:t>
            </w:r>
          </w:p>
        </w:tc>
      </w:tr>
      <w:tr w:rsidR="00783486" w:rsidRPr="009E21EE" w:rsidTr="002A7904">
        <w:trPr>
          <w:cantSplit/>
          <w:trHeight w:val="227"/>
        </w:trPr>
        <w:tc>
          <w:tcPr>
            <w:tcW w:w="7966"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61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7966"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1615" w:type="dxa"/>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7966" w:type="dxa"/>
            <w:shd w:val="clear" w:color="auto" w:fill="BFBFBF"/>
            <w:noWrap/>
            <w:hideMark/>
          </w:tcPr>
          <w:p w:rsidR="00783486" w:rsidRPr="009E21EE" w:rsidRDefault="00783486" w:rsidP="002A7904">
            <w:pPr>
              <w:spacing w:after="0" w:line="240" w:lineRule="auto"/>
              <w:jc w:val="right"/>
              <w:rPr>
                <w:rFonts w:ascii="Cambria" w:hAnsi="Cambria"/>
                <w:b/>
                <w:bCs/>
                <w:sz w:val="19"/>
                <w:szCs w:val="19"/>
              </w:rPr>
            </w:pPr>
            <w:r w:rsidRPr="009E21EE">
              <w:rPr>
                <w:rFonts w:ascii="Cambria" w:hAnsi="Cambria"/>
                <w:b/>
                <w:bCs/>
                <w:sz w:val="19"/>
                <w:szCs w:val="19"/>
              </w:rPr>
              <w:t>KOPĀ</w:t>
            </w:r>
          </w:p>
        </w:tc>
        <w:tc>
          <w:tcPr>
            <w:tcW w:w="1615" w:type="dxa"/>
            <w:shd w:val="clear" w:color="auto" w:fill="BFBFBF"/>
            <w:noWrap/>
            <w:vAlign w:val="center"/>
            <w:hideMark/>
          </w:tcPr>
          <w:p w:rsidR="00783486" w:rsidRPr="009E21EE" w:rsidRDefault="00783486" w:rsidP="002A7904">
            <w:pPr>
              <w:spacing w:after="0" w:line="240" w:lineRule="auto"/>
              <w:jc w:val="center"/>
              <w:rPr>
                <w:rFonts w:ascii="Cambria" w:hAnsi="Cambria"/>
                <w:b/>
                <w:b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B.11. Rēķinu priekšapmaksas pieprasījums (ja atbalsta pretendents ir biedrība, nodibinājums vai reliģiska organizācija)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71"/>
        <w:gridCol w:w="1473"/>
        <w:gridCol w:w="717"/>
      </w:tblGrid>
      <w:tr w:rsidR="00783486" w:rsidRPr="009E21EE" w:rsidTr="002A7904">
        <w:tc>
          <w:tcPr>
            <w:tcW w:w="7258" w:type="dxa"/>
            <w:vMerge w:val="restart"/>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
                <w:bCs/>
                <w:iCs/>
                <w:sz w:val="19"/>
                <w:szCs w:val="19"/>
              </w:rPr>
              <w:t>Projekta īstenošanai plānots iesniegt rēķinu priekšapmaksas pieprasījumu</w:t>
            </w:r>
          </w:p>
        </w:tc>
        <w:tc>
          <w:tcPr>
            <w:tcW w:w="1559" w:type="dxa"/>
            <w:shd w:val="clear" w:color="auto" w:fill="auto"/>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Jā</w:t>
            </w:r>
          </w:p>
        </w:tc>
        <w:tc>
          <w:tcPr>
            <w:tcW w:w="764" w:type="dxa"/>
            <w:shd w:val="clear" w:color="auto" w:fill="auto"/>
          </w:tcPr>
          <w:p w:rsidR="00783486" w:rsidRPr="009E21EE" w:rsidRDefault="00783486" w:rsidP="002A7904">
            <w:pPr>
              <w:spacing w:after="0" w:line="240" w:lineRule="auto"/>
              <w:rPr>
                <w:rFonts w:ascii="Cambria" w:hAnsi="Cambria"/>
                <w:b/>
                <w:bCs/>
                <w:i/>
                <w:iCs/>
                <w:sz w:val="19"/>
                <w:szCs w:val="19"/>
              </w:rPr>
            </w:pPr>
          </w:p>
        </w:tc>
      </w:tr>
      <w:tr w:rsidR="00783486" w:rsidRPr="009E21EE" w:rsidTr="002A7904">
        <w:tc>
          <w:tcPr>
            <w:tcW w:w="7258" w:type="dxa"/>
            <w:vMerge/>
            <w:shd w:val="clear" w:color="auto" w:fill="BFBFBF"/>
          </w:tcPr>
          <w:p w:rsidR="00783486" w:rsidRPr="009E21EE" w:rsidRDefault="00783486" w:rsidP="002A7904">
            <w:pPr>
              <w:spacing w:after="0" w:line="240" w:lineRule="auto"/>
              <w:rPr>
                <w:rFonts w:ascii="Cambria" w:hAnsi="Cambria"/>
                <w:b/>
                <w:bCs/>
                <w:i/>
                <w:iCs/>
                <w:sz w:val="19"/>
                <w:szCs w:val="19"/>
              </w:rPr>
            </w:pPr>
          </w:p>
        </w:tc>
        <w:tc>
          <w:tcPr>
            <w:tcW w:w="1559" w:type="dxa"/>
            <w:shd w:val="clear" w:color="auto" w:fill="auto"/>
          </w:tcPr>
          <w:p w:rsidR="00783486" w:rsidRPr="009E21EE" w:rsidRDefault="00783486" w:rsidP="002A7904">
            <w:pPr>
              <w:spacing w:after="0" w:line="240" w:lineRule="auto"/>
              <w:jc w:val="center"/>
              <w:rPr>
                <w:rFonts w:ascii="Cambria" w:hAnsi="Cambria"/>
                <w:b/>
                <w:bCs/>
                <w:iCs/>
                <w:sz w:val="19"/>
                <w:szCs w:val="19"/>
              </w:rPr>
            </w:pPr>
            <w:r w:rsidRPr="009E21EE">
              <w:rPr>
                <w:rFonts w:ascii="Cambria" w:hAnsi="Cambria"/>
                <w:b/>
                <w:bCs/>
                <w:iCs/>
                <w:sz w:val="19"/>
                <w:szCs w:val="19"/>
              </w:rPr>
              <w:t>Nē</w:t>
            </w:r>
          </w:p>
        </w:tc>
        <w:tc>
          <w:tcPr>
            <w:tcW w:w="764" w:type="dxa"/>
            <w:shd w:val="clear" w:color="auto" w:fill="auto"/>
          </w:tcPr>
          <w:p w:rsidR="00783486" w:rsidRPr="009E21EE" w:rsidRDefault="00783486" w:rsidP="002A7904">
            <w:pPr>
              <w:spacing w:after="0" w:line="240" w:lineRule="auto"/>
              <w:rPr>
                <w:rFonts w:ascii="Cambria" w:hAnsi="Cambria"/>
                <w:b/>
                <w:bCs/>
                <w:i/>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B.12. Projekta ietekmes uz apkārtējo vidi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310D2B" w:rsidTr="002A7904">
        <w:trPr>
          <w:cantSplit/>
        </w:trPr>
        <w:tc>
          <w:tcPr>
            <w:tcW w:w="9581" w:type="dxa"/>
            <w:shd w:val="clear" w:color="auto" w:fill="BFBFBF"/>
          </w:tcPr>
          <w:p w:rsidR="00783486" w:rsidRPr="00310D2B" w:rsidRDefault="00783486" w:rsidP="002A7904">
            <w:pPr>
              <w:spacing w:after="0" w:line="240" w:lineRule="auto"/>
              <w:rPr>
                <w:rFonts w:ascii="Cambria" w:hAnsi="Cambria"/>
                <w:bCs/>
                <w:iCs/>
                <w:sz w:val="19"/>
                <w:szCs w:val="19"/>
              </w:rPr>
            </w:pPr>
            <w:r w:rsidRPr="00310D2B">
              <w:rPr>
                <w:rFonts w:ascii="Cambria" w:hAnsi="Cambria"/>
                <w:sz w:val="19"/>
                <w:szCs w:val="19"/>
              </w:rPr>
              <w:t>Projekta ietekmes uz apkārtējo vidi apraksts saskaņā ar Latvijas Republikas normatīvajiem aktiem</w:t>
            </w:r>
          </w:p>
        </w:tc>
      </w:tr>
      <w:tr w:rsidR="00783486" w:rsidRPr="00310D2B" w:rsidTr="002A7904">
        <w:trPr>
          <w:cantSplit/>
        </w:trPr>
        <w:tc>
          <w:tcPr>
            <w:tcW w:w="9581" w:type="dxa"/>
            <w:shd w:val="clear" w:color="auto" w:fill="auto"/>
            <w:vAlign w:val="center"/>
          </w:tcPr>
          <w:p w:rsidR="00783486" w:rsidRPr="00310D2B" w:rsidRDefault="00783486" w:rsidP="002A7904">
            <w:pPr>
              <w:spacing w:after="0" w:line="240" w:lineRule="auto"/>
              <w:jc w:val="center"/>
              <w:rPr>
                <w:rFonts w:ascii="Cambria" w:hAnsi="Cambria"/>
                <w:bCs/>
                <w:iCs/>
                <w:sz w:val="19"/>
                <w:szCs w:val="19"/>
              </w:rPr>
            </w:pPr>
          </w:p>
          <w:p w:rsidR="00783486" w:rsidRPr="00310D2B" w:rsidRDefault="00783486" w:rsidP="002A7904">
            <w:pPr>
              <w:spacing w:after="0" w:line="240" w:lineRule="auto"/>
              <w:jc w:val="center"/>
              <w:rPr>
                <w:rFonts w:ascii="Cambria" w:hAnsi="Cambria"/>
                <w:bCs/>
                <w:iCs/>
                <w:sz w:val="19"/>
                <w:szCs w:val="19"/>
              </w:rPr>
            </w:pPr>
          </w:p>
          <w:p w:rsidR="00783486" w:rsidRPr="00310D2B" w:rsidRDefault="00783486" w:rsidP="002A7904">
            <w:pPr>
              <w:spacing w:after="0" w:line="240" w:lineRule="auto"/>
              <w:jc w:val="center"/>
              <w:rPr>
                <w:rFonts w:ascii="Cambria" w:hAnsi="Cambria"/>
                <w:bCs/>
                <w:iCs/>
                <w:sz w:val="19"/>
                <w:szCs w:val="19"/>
              </w:rPr>
            </w:pPr>
          </w:p>
          <w:p w:rsidR="00783486" w:rsidRPr="00310D2B" w:rsidRDefault="00783486" w:rsidP="002A7904">
            <w:pPr>
              <w:spacing w:after="0" w:line="240" w:lineRule="auto"/>
              <w:jc w:val="center"/>
              <w:rPr>
                <w:rFonts w:ascii="Cambria" w:hAnsi="Cambria"/>
                <w:bCs/>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B.13. Projekta informācijas un publicitātes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322"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Apraksts</w:t>
            </w:r>
          </w:p>
        </w:tc>
      </w:tr>
      <w:tr w:rsidR="00783486" w:rsidRPr="009E21EE" w:rsidTr="002A7904">
        <w:trPr>
          <w:cantSplit/>
        </w:trPr>
        <w:tc>
          <w:tcPr>
            <w:tcW w:w="9322"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B.14. Projektā izmantotā pamatizejviela un paredzētais gala produkts (aizpilda, ja pretendē uz atbalstu B</w:t>
      </w:r>
      <w:r>
        <w:rPr>
          <w:rFonts w:ascii="Cambria" w:hAnsi="Cambria"/>
          <w:b/>
          <w:bCs/>
          <w:i/>
          <w:iCs/>
          <w:sz w:val="19"/>
          <w:szCs w:val="19"/>
        </w:rPr>
        <w:t> </w:t>
      </w:r>
      <w:r w:rsidRPr="00310D2B">
        <w:rPr>
          <w:rFonts w:ascii="Cambria" w:hAnsi="Cambria"/>
          <w:b/>
          <w:bCs/>
          <w:i/>
          <w:iCs/>
          <w:sz w:val="19"/>
          <w:szCs w:val="19"/>
        </w:rPr>
        <w:t>darbībā)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90"/>
        <w:gridCol w:w="4171"/>
      </w:tblGrid>
      <w:tr w:rsidR="00783486" w:rsidRPr="009E21EE" w:rsidTr="002A7904">
        <w:trPr>
          <w:cantSplit/>
        </w:trPr>
        <w:tc>
          <w:tcPr>
            <w:tcW w:w="9581" w:type="dxa"/>
            <w:gridSpan w:val="2"/>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
                <w:bCs/>
                <w:iCs/>
                <w:sz w:val="19"/>
                <w:szCs w:val="19"/>
              </w:rPr>
              <w:t xml:space="preserve">Pamatizejviela </w:t>
            </w:r>
            <w:r w:rsidRPr="009E21EE">
              <w:rPr>
                <w:rFonts w:ascii="Cambria" w:hAnsi="Cambria"/>
                <w:bCs/>
                <w:iCs/>
                <w:sz w:val="19"/>
                <w:szCs w:val="19"/>
              </w:rPr>
              <w:t>(Līguma par Eiropas Savienības darbību I pielikumā minētais lauksaimniecības produkts):</w:t>
            </w:r>
          </w:p>
        </w:tc>
      </w:tr>
      <w:tr w:rsidR="00783486" w:rsidRPr="009E21EE" w:rsidTr="002A7904">
        <w:trPr>
          <w:cantSplit/>
        </w:trPr>
        <w:tc>
          <w:tcPr>
            <w:tcW w:w="5131"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Produkta (-u) nosaukums (-i)</w:t>
            </w:r>
          </w:p>
        </w:tc>
        <w:tc>
          <w:tcPr>
            <w:tcW w:w="4450"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5131"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KN grupa un KN kods līdz iespējamam detalizācijas līmenim</w:t>
            </w:r>
          </w:p>
        </w:tc>
        <w:tc>
          <w:tcPr>
            <w:tcW w:w="4450"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5131" w:type="dxa"/>
            <w:shd w:val="clear" w:color="auto" w:fill="BFBFBF"/>
          </w:tcPr>
          <w:p w:rsidR="00783486" w:rsidRPr="009E21EE" w:rsidRDefault="00783486" w:rsidP="002A7904">
            <w:pPr>
              <w:spacing w:after="0" w:line="240" w:lineRule="auto"/>
              <w:rPr>
                <w:rFonts w:ascii="Cambria" w:hAnsi="Cambria"/>
                <w:b/>
                <w:bCs/>
                <w:iCs/>
                <w:sz w:val="19"/>
                <w:szCs w:val="19"/>
              </w:rPr>
            </w:pPr>
            <w:r w:rsidRPr="009E21EE">
              <w:rPr>
                <w:rFonts w:ascii="Cambria" w:hAnsi="Cambria"/>
                <w:b/>
                <w:bCs/>
                <w:iCs/>
                <w:sz w:val="19"/>
                <w:szCs w:val="19"/>
              </w:rPr>
              <w:t>Galaprodukts:</w:t>
            </w:r>
          </w:p>
        </w:tc>
        <w:tc>
          <w:tcPr>
            <w:tcW w:w="4450" w:type="dxa"/>
            <w:shd w:val="clear" w:color="auto" w:fill="BFBFBF"/>
            <w:vAlign w:val="center"/>
          </w:tcPr>
          <w:p w:rsidR="00783486" w:rsidRPr="009E21EE" w:rsidRDefault="00783486" w:rsidP="002A7904">
            <w:pPr>
              <w:spacing w:after="0" w:line="240" w:lineRule="auto"/>
              <w:jc w:val="center"/>
              <w:rPr>
                <w:rFonts w:ascii="Cambria" w:hAnsi="Cambria"/>
                <w:b/>
                <w:bCs/>
                <w:i/>
                <w:iCs/>
                <w:sz w:val="19"/>
                <w:szCs w:val="19"/>
              </w:rPr>
            </w:pPr>
          </w:p>
        </w:tc>
      </w:tr>
      <w:tr w:rsidR="00783486" w:rsidRPr="009E21EE" w:rsidTr="002A7904">
        <w:trPr>
          <w:cantSplit/>
        </w:trPr>
        <w:tc>
          <w:tcPr>
            <w:tcW w:w="5131" w:type="dxa"/>
            <w:shd w:val="clear" w:color="auto" w:fill="BFBFBF"/>
          </w:tcPr>
          <w:p w:rsidR="00783486" w:rsidRPr="009E21EE" w:rsidRDefault="00783486" w:rsidP="002A7904">
            <w:pPr>
              <w:spacing w:after="0" w:line="240" w:lineRule="auto"/>
              <w:rPr>
                <w:rFonts w:ascii="Cambria" w:hAnsi="Cambria"/>
                <w:bCs/>
                <w:iCs/>
                <w:sz w:val="19"/>
                <w:szCs w:val="19"/>
              </w:rPr>
            </w:pPr>
            <w:r w:rsidRPr="009E21EE">
              <w:rPr>
                <w:rFonts w:ascii="Cambria" w:hAnsi="Cambria"/>
                <w:bCs/>
                <w:iCs/>
                <w:sz w:val="19"/>
                <w:szCs w:val="19"/>
              </w:rPr>
              <w:t>Produkta (-u) nosaukums (-i)</w:t>
            </w:r>
          </w:p>
        </w:tc>
        <w:tc>
          <w:tcPr>
            <w:tcW w:w="4450" w:type="dxa"/>
            <w:shd w:val="clear" w:color="auto" w:fill="auto"/>
            <w:vAlign w:val="center"/>
          </w:tcPr>
          <w:p w:rsidR="00783486" w:rsidRPr="009E21EE" w:rsidRDefault="00783486" w:rsidP="002A7904">
            <w:pPr>
              <w:spacing w:after="0" w:line="240" w:lineRule="auto"/>
              <w:jc w:val="center"/>
              <w:rPr>
                <w:rFonts w:ascii="Cambria" w:hAnsi="Cambria"/>
                <w:b/>
                <w:bCs/>
                <w:i/>
                <w:iCs/>
                <w:sz w:val="19"/>
                <w:szCs w:val="19"/>
              </w:rPr>
            </w:pPr>
          </w:p>
        </w:tc>
      </w:tr>
    </w:tbl>
    <w:p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B.15. Papildu informācija, kas sniedzama saskaņā ar sabiedrības virzītu vietējās attīstības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rsidTr="002A7904">
        <w:trPr>
          <w:cantSplit/>
        </w:trPr>
        <w:tc>
          <w:tcPr>
            <w:tcW w:w="9322" w:type="dxa"/>
            <w:shd w:val="clear" w:color="auto" w:fill="BFBFB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Apraksts</w:t>
            </w:r>
          </w:p>
        </w:tc>
      </w:tr>
      <w:tr w:rsidR="00783486" w:rsidRPr="009E21EE" w:rsidTr="002A7904">
        <w:trPr>
          <w:cantSplit/>
        </w:trPr>
        <w:tc>
          <w:tcPr>
            <w:tcW w:w="9322" w:type="dxa"/>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Pr="00310D2B" w:rsidRDefault="00783486" w:rsidP="00783486">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 xml:space="preserve">C. FINANŠU INFORMĀCIJA </w:t>
      </w:r>
      <w:r w:rsidRPr="00310D2B">
        <w:rPr>
          <w:rFonts w:ascii="Cambria" w:hAnsi="Cambria"/>
          <w:bCs/>
          <w:i/>
          <w:sz w:val="19"/>
          <w:szCs w:val="19"/>
          <w:u w:val="single"/>
        </w:rPr>
        <w:t>(Par kopprojektu aizpilda katrs kopprojekta dalībnieks. Šo sadaļu neaizpilda vietējā pašvaldība</w:t>
      </w:r>
      <w:r>
        <w:rPr>
          <w:rFonts w:ascii="Cambria" w:hAnsi="Cambria"/>
          <w:bCs/>
          <w:i/>
          <w:sz w:val="19"/>
          <w:szCs w:val="19"/>
          <w:u w:val="single"/>
        </w:rPr>
        <w:t>, pašvaldības iestāde</w:t>
      </w:r>
      <w:r w:rsidRPr="00310D2B">
        <w:rPr>
          <w:rFonts w:ascii="Cambria" w:hAnsi="Cambria"/>
          <w:bCs/>
          <w:i/>
          <w:sz w:val="19"/>
          <w:szCs w:val="19"/>
          <w:u w:val="single"/>
        </w:rPr>
        <w:t>)</w:t>
      </w:r>
    </w:p>
    <w:p w:rsidR="00783486" w:rsidRPr="00310D2B" w:rsidRDefault="00783486" w:rsidP="00783486">
      <w:pPr>
        <w:spacing w:before="130" w:after="130" w:line="260" w:lineRule="exact"/>
        <w:jc w:val="both"/>
        <w:rPr>
          <w:rFonts w:ascii="Cambria" w:hAnsi="Cambria"/>
          <w:sz w:val="19"/>
          <w:szCs w:val="19"/>
        </w:rPr>
      </w:pPr>
      <w:r w:rsidRPr="00310D2B">
        <w:rPr>
          <w:rFonts w:ascii="Cambria" w:hAnsi="Cambria"/>
          <w:b/>
          <w:bCs/>
          <w:iCs/>
          <w:sz w:val="19"/>
          <w:szCs w:val="19"/>
        </w:rPr>
        <w:t>C.1. Ražošanas apjoms (sākot ar pēdējo noslēgto gadu un beidzot ar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783486" w:rsidRPr="009E21EE" w:rsidTr="002A7904">
        <w:trPr>
          <w:cantSplit/>
        </w:trPr>
        <w:tc>
          <w:tcPr>
            <w:tcW w:w="5131" w:type="dxa"/>
            <w:shd w:val="clear" w:color="auto" w:fill="BFBFB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tcBorders>
              <w:right w:val="single" w:sz="4" w:space="0" w:color="auto"/>
            </w:tcBorders>
            <w:shd w:val="clear" w:color="auto" w:fill="BFBFBF"/>
            <w:noWrap/>
            <w:hideMark/>
          </w:tcPr>
          <w:p w:rsidR="00783486" w:rsidRPr="009E21EE" w:rsidRDefault="00783486"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r w:rsidR="00783486" w:rsidRPr="009E21EE" w:rsidTr="002A7904">
        <w:trPr>
          <w:cantSplit/>
        </w:trPr>
        <w:tc>
          <w:tcPr>
            <w:tcW w:w="5131" w:type="dxa"/>
            <w:shd w:val="clear" w:color="auto" w:fill="BFBFB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tcBorders>
              <w:right w:val="single" w:sz="4" w:space="0" w:color="auto"/>
            </w:tcBorders>
            <w:shd w:val="clear" w:color="auto" w:fill="BFBFBF"/>
            <w:noWrap/>
            <w:hideMark/>
          </w:tcPr>
          <w:p w:rsidR="00783486" w:rsidRPr="009E21EE" w:rsidRDefault="00783486"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bl>
    <w:p w:rsidR="00783486" w:rsidRDefault="00783486" w:rsidP="00783486">
      <w:pPr>
        <w:spacing w:before="130" w:after="130" w:line="260" w:lineRule="exact"/>
        <w:jc w:val="both"/>
        <w:rPr>
          <w:rFonts w:ascii="Cambria" w:hAnsi="Cambria"/>
          <w:bCs/>
          <w:iCs/>
          <w:sz w:val="17"/>
          <w:szCs w:val="17"/>
        </w:rPr>
      </w:pPr>
      <w:r w:rsidRPr="00310D2B">
        <w:rPr>
          <w:rFonts w:ascii="Cambria" w:hAnsi="Cambria"/>
          <w:bCs/>
          <w:iCs/>
          <w:sz w:val="17"/>
          <w:szCs w:val="17"/>
        </w:rPr>
        <w:lastRenderedPageBreak/>
        <w:t>* Ja pretendents ir juridiska vai fiziska persona, kas plāno veikt saimniecisku darbību, ražošanas apjoma aprēķins jāiesniedz vismaz par diviem noslēgtajiem gadiem pēc projekta īstenošanas.</w:t>
      </w:r>
    </w:p>
    <w:p w:rsidR="00783486"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Pr="00C74EBC"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7"/>
        <w:gridCol w:w="2652"/>
        <w:gridCol w:w="1341"/>
        <w:gridCol w:w="1071"/>
        <w:gridCol w:w="567"/>
        <w:gridCol w:w="567"/>
        <w:gridCol w:w="567"/>
        <w:gridCol w:w="567"/>
        <w:gridCol w:w="567"/>
        <w:gridCol w:w="565"/>
      </w:tblGrid>
      <w:tr w:rsidR="00783486" w:rsidRPr="009E21EE" w:rsidTr="002A7904">
        <w:trPr>
          <w:cantSplit/>
        </w:trPr>
        <w:tc>
          <w:tcPr>
            <w:tcW w:w="32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Nr.</w:t>
            </w:r>
          </w:p>
        </w:tc>
        <w:tc>
          <w:tcPr>
            <w:tcW w:w="1463" w:type="pct"/>
            <w:vMerge w:val="restart"/>
            <w:shd w:val="clear" w:color="auto" w:fill="BFBFBF"/>
            <w:vAlign w:val="center"/>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Produkcija vai pakalpojuma veids</w:t>
            </w:r>
          </w:p>
        </w:tc>
        <w:tc>
          <w:tcPr>
            <w:tcW w:w="73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591"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Mērvienība</w:t>
            </w:r>
          </w:p>
        </w:tc>
        <w:tc>
          <w:tcPr>
            <w:tcW w:w="1878" w:type="pct"/>
            <w:gridSpan w:val="6"/>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Gads</w:t>
            </w:r>
          </w:p>
        </w:tc>
      </w:tr>
      <w:tr w:rsidR="00783486" w:rsidRPr="009E21EE" w:rsidTr="002A7904">
        <w:trPr>
          <w:cantSplit/>
        </w:trPr>
        <w:tc>
          <w:tcPr>
            <w:tcW w:w="329" w:type="pct"/>
            <w:vMerge/>
            <w:shd w:val="clear" w:color="auto" w:fill="BFBFBF"/>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1463" w:type="pct"/>
            <w:vMerge/>
            <w:shd w:val="clear" w:color="auto" w:fill="BFBFBF"/>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73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591" w:type="pct"/>
            <w:vMerge/>
            <w:shd w:val="clear" w:color="auto" w:fill="BFBFBF"/>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0.</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1.</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2.</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3.</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4.</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5.</w:t>
            </w:r>
          </w:p>
        </w:tc>
      </w:tr>
      <w:tr w:rsidR="00783486" w:rsidRPr="009E21EE" w:rsidTr="002A7904">
        <w:trPr>
          <w:cantSplit/>
        </w:trPr>
        <w:tc>
          <w:tcPr>
            <w:tcW w:w="329" w:type="pct"/>
            <w:vMerge w:val="restar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1</w:t>
            </w:r>
          </w:p>
        </w:tc>
        <w:tc>
          <w:tcPr>
            <w:tcW w:w="1463" w:type="pct"/>
            <w:vMerge w:val="restar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2532" w:type="pct"/>
            <w:gridSpan w:val="3"/>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329" w:type="pct"/>
            <w:vMerge w:val="restar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2</w:t>
            </w:r>
          </w:p>
        </w:tc>
        <w:tc>
          <w:tcPr>
            <w:tcW w:w="1463" w:type="pct"/>
            <w:vMerge w:val="restar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2532" w:type="pct"/>
            <w:gridSpan w:val="3"/>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329" w:type="pct"/>
            <w:vMerge w:val="restar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3</w:t>
            </w:r>
          </w:p>
        </w:tc>
        <w:tc>
          <w:tcPr>
            <w:tcW w:w="1463" w:type="pct"/>
            <w:vMerge w:val="restar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329"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1463" w:type="pct"/>
            <w:vMerge/>
            <w:vAlign w:val="center"/>
            <w:hideMark/>
          </w:tcPr>
          <w:p w:rsidR="00783486" w:rsidRPr="009E21EE" w:rsidRDefault="00783486" w:rsidP="002A7904">
            <w:pPr>
              <w:spacing w:after="0" w:line="240" w:lineRule="auto"/>
              <w:jc w:val="center"/>
              <w:rPr>
                <w:rFonts w:ascii="Cambria" w:hAnsi="Cambria"/>
                <w:sz w:val="19"/>
                <w:szCs w:val="19"/>
              </w:rPr>
            </w:pPr>
          </w:p>
        </w:tc>
        <w:tc>
          <w:tcPr>
            <w:tcW w:w="739"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2532" w:type="pct"/>
            <w:gridSpan w:val="3"/>
            <w:shd w:val="clear" w:color="auto" w:fill="BFBFBF"/>
            <w:noWrap/>
            <w:vAlign w:val="center"/>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329" w:type="pct"/>
            <w:shd w:val="clear" w:color="auto" w:fill="auto"/>
            <w:noWrap/>
            <w:vAlign w:val="center"/>
          </w:tcPr>
          <w:p w:rsidR="00783486" w:rsidRPr="009E21EE" w:rsidRDefault="00783486" w:rsidP="002A7904">
            <w:pPr>
              <w:spacing w:after="0" w:line="240" w:lineRule="auto"/>
              <w:jc w:val="center"/>
              <w:rPr>
                <w:rFonts w:ascii="Cambria" w:hAnsi="Cambria"/>
                <w:bCs/>
                <w:sz w:val="19"/>
                <w:szCs w:val="19"/>
              </w:rPr>
            </w:pPr>
            <w:r w:rsidRPr="009E21EE">
              <w:rPr>
                <w:rFonts w:ascii="Cambria" w:hAnsi="Cambria"/>
                <w:bCs/>
                <w:sz w:val="19"/>
                <w:szCs w:val="19"/>
              </w:rPr>
              <w:t>4</w:t>
            </w:r>
          </w:p>
        </w:tc>
        <w:tc>
          <w:tcPr>
            <w:tcW w:w="1463" w:type="pct"/>
            <w:shd w:val="clear" w:color="auto" w:fill="auto"/>
            <w:vAlign w:val="center"/>
          </w:tcPr>
          <w:p w:rsidR="00783486" w:rsidRPr="009E21EE" w:rsidRDefault="00783486" w:rsidP="002A7904">
            <w:pPr>
              <w:spacing w:after="0" w:line="240" w:lineRule="auto"/>
              <w:jc w:val="center"/>
              <w:rPr>
                <w:rFonts w:ascii="Cambria" w:hAnsi="Cambria"/>
                <w:b/>
                <w:bCs/>
                <w:i/>
                <w:sz w:val="19"/>
                <w:szCs w:val="19"/>
              </w:rPr>
            </w:pPr>
            <w:r w:rsidRPr="009E21EE">
              <w:rPr>
                <w:rFonts w:ascii="Cambria" w:hAnsi="Cambria"/>
                <w:b/>
                <w:bCs/>
                <w:i/>
                <w:sz w:val="19"/>
                <w:szCs w:val="19"/>
              </w:rPr>
              <w:t>Pārējā realizētā produkcija un (vai) pakalpojumi kopā</w:t>
            </w:r>
          </w:p>
        </w:tc>
        <w:tc>
          <w:tcPr>
            <w:tcW w:w="739" w:type="pct"/>
            <w:shd w:val="clear" w:color="auto" w:fill="auto"/>
          </w:tcPr>
          <w:p w:rsidR="00783486" w:rsidRPr="009E21EE" w:rsidRDefault="00783486" w:rsidP="002A7904">
            <w:pPr>
              <w:spacing w:after="0" w:line="240" w:lineRule="auto"/>
              <w:jc w:val="center"/>
              <w:rPr>
                <w:rFonts w:ascii="Cambria" w:hAnsi="Cambria"/>
                <w:bCs/>
                <w:sz w:val="19"/>
                <w:szCs w:val="19"/>
              </w:rPr>
            </w:pPr>
            <w:r w:rsidRPr="009E21EE">
              <w:rPr>
                <w:rFonts w:ascii="Cambria" w:hAnsi="Cambria"/>
                <w:bCs/>
                <w:sz w:val="19"/>
                <w:szCs w:val="19"/>
              </w:rPr>
              <w:t>Cena bez PVN</w:t>
            </w:r>
          </w:p>
        </w:tc>
        <w:tc>
          <w:tcPr>
            <w:tcW w:w="591" w:type="pct"/>
            <w:shd w:val="clear" w:color="auto" w:fill="auto"/>
            <w:noWrap/>
            <w:vAlign w:val="center"/>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EUR</w:t>
            </w:r>
          </w:p>
        </w:tc>
        <w:tc>
          <w:tcPr>
            <w:tcW w:w="313" w:type="pct"/>
            <w:shd w:val="clear" w:color="auto" w:fill="auto"/>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sz w:val="19"/>
                <w:szCs w:val="19"/>
              </w:rPr>
              <w:t>–</w:t>
            </w:r>
          </w:p>
        </w:tc>
      </w:tr>
      <w:tr w:rsidR="00783486" w:rsidRPr="009E21EE" w:rsidTr="002A7904">
        <w:trPr>
          <w:cantSplit/>
        </w:trPr>
        <w:tc>
          <w:tcPr>
            <w:tcW w:w="2532" w:type="pct"/>
            <w:gridSpan w:val="3"/>
            <w:shd w:val="clear" w:color="auto" w:fill="BFBFBF"/>
            <w:noWrap/>
            <w:vAlign w:val="center"/>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Pārējā realizētā produkcija un (vai) pakalpojumi kopā</w:t>
            </w:r>
          </w:p>
        </w:tc>
        <w:tc>
          <w:tcPr>
            <w:tcW w:w="591"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sz w:val="19"/>
                <w:szCs w:val="19"/>
              </w:rPr>
              <w:t>EUR</w:t>
            </w:r>
          </w:p>
        </w:tc>
        <w:tc>
          <w:tcPr>
            <w:tcW w:w="313"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2532" w:type="pct"/>
            <w:gridSpan w:val="3"/>
            <w:shd w:val="clear" w:color="auto" w:fill="BFBFBF"/>
            <w:vAlign w:val="center"/>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Neto apgrozījums</w:t>
            </w:r>
          </w:p>
        </w:tc>
        <w:tc>
          <w:tcPr>
            <w:tcW w:w="591"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bl>
    <w:p w:rsidR="00783486" w:rsidRPr="00310D2B" w:rsidRDefault="00783486" w:rsidP="00783486">
      <w:pPr>
        <w:spacing w:before="130" w:after="130" w:line="260" w:lineRule="exact"/>
        <w:jc w:val="both"/>
        <w:rPr>
          <w:rFonts w:ascii="Cambria" w:hAnsi="Cambria"/>
          <w:b/>
          <w:bCs/>
          <w:iCs/>
          <w:sz w:val="19"/>
          <w:szCs w:val="19"/>
        </w:rPr>
      </w:pPr>
      <w:r w:rsidRPr="00310D2B">
        <w:rPr>
          <w:rFonts w:ascii="Cambria" w:hAnsi="Cambria"/>
          <w:b/>
          <w:bCs/>
          <w:iCs/>
          <w:sz w:val="19"/>
          <w:szCs w:val="19"/>
        </w:rPr>
        <w:t>C.2. Izmaksas (sākot ar pēdējo noslēgto gadu un beidzot ar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783486" w:rsidRPr="009E21EE" w:rsidTr="002A7904">
        <w:trPr>
          <w:cantSplit/>
        </w:trPr>
        <w:tc>
          <w:tcPr>
            <w:tcW w:w="5131" w:type="dxa"/>
            <w:shd w:val="clear" w:color="auto" w:fill="BFBFB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shd w:val="clear" w:color="auto" w:fill="BFBFBF"/>
            <w:noWrap/>
            <w:hideMark/>
          </w:tcPr>
          <w:p w:rsidR="00783486" w:rsidRPr="009E21EE" w:rsidRDefault="00783486"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r w:rsidR="00783486" w:rsidRPr="009E21EE" w:rsidTr="002A7904">
        <w:trPr>
          <w:cantSplit/>
        </w:trPr>
        <w:tc>
          <w:tcPr>
            <w:tcW w:w="5131" w:type="dxa"/>
            <w:shd w:val="clear" w:color="auto" w:fill="BFBFB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shd w:val="clear" w:color="auto" w:fill="BFBFBF"/>
            <w:noWrap/>
            <w:hideMark/>
          </w:tcPr>
          <w:p w:rsidR="00783486" w:rsidRPr="009E21EE" w:rsidRDefault="00783486"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bl>
    <w:p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Ja pretendents ir juridiska vai fiziska persona, kas plāno veikt saimniecisku darbību, izmaksu aprēķins jāiesniedz vismaz par diviem noslēgtajiem gadiem pēc projekta īstenošanas.</w:t>
      </w:r>
    </w:p>
    <w:p w:rsidR="00783486" w:rsidRPr="00310D2B" w:rsidRDefault="00783486" w:rsidP="00783486">
      <w:pPr>
        <w:spacing w:before="130" w:after="130" w:line="260" w:lineRule="exact"/>
        <w:jc w:val="both"/>
        <w:rPr>
          <w:rFonts w:ascii="Cambria" w:hAnsi="Cambria"/>
          <w:b/>
          <w:bCs/>
          <w:iCs/>
          <w:sz w:val="19"/>
          <w:szCs w:val="19"/>
        </w:rPr>
      </w:pPr>
      <w:r w:rsidRPr="00310D2B">
        <w:rPr>
          <w:rFonts w:ascii="Cambria" w:hAnsi="Cambria"/>
          <w:b/>
          <w:bCs/>
          <w:iCs/>
          <w:sz w:val="19"/>
          <w:szCs w:val="19"/>
        </w:rPr>
        <w:t>C.2.1. Mainīgās un fiksētās izmaksas (par pēdējo noslēgto gadu un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1"/>
        <w:gridCol w:w="2950"/>
        <w:gridCol w:w="484"/>
        <w:gridCol w:w="486"/>
        <w:gridCol w:w="968"/>
        <w:gridCol w:w="970"/>
        <w:gridCol w:w="971"/>
        <w:gridCol w:w="970"/>
        <w:gridCol w:w="971"/>
      </w:tblGrid>
      <w:tr w:rsidR="00783486" w:rsidRPr="009E21EE" w:rsidTr="002A7904">
        <w:trPr>
          <w:cantSplit/>
        </w:trPr>
        <w:tc>
          <w:tcPr>
            <w:tcW w:w="1788" w:type="pct"/>
            <w:gridSpan w:val="2"/>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Izmaksu veids</w:t>
            </w:r>
          </w:p>
        </w:tc>
        <w:tc>
          <w:tcPr>
            <w:tcW w:w="267" w:type="pct"/>
            <w:tcBorders>
              <w:right w:val="nil"/>
            </w:tcBorders>
            <w:shd w:val="clear" w:color="000000" w:fill="FFFFFF"/>
            <w:hideMark/>
          </w:tcPr>
          <w:p w:rsidR="00783486" w:rsidRPr="009E21EE" w:rsidRDefault="00783486" w:rsidP="002A7904">
            <w:pPr>
              <w:spacing w:after="0" w:line="240" w:lineRule="auto"/>
              <w:jc w:val="center"/>
              <w:rPr>
                <w:rFonts w:ascii="Cambria" w:hAnsi="Cambria"/>
                <w:b/>
                <w:bCs/>
                <w:i/>
                <w:iCs/>
                <w:sz w:val="19"/>
                <w:szCs w:val="19"/>
              </w:rPr>
            </w:pPr>
          </w:p>
        </w:tc>
        <w:tc>
          <w:tcPr>
            <w:tcW w:w="268" w:type="pct"/>
            <w:tcBorders>
              <w:left w:val="nil"/>
            </w:tcBorders>
            <w:shd w:val="clear" w:color="auto" w:fill="BFBFBF"/>
            <w:noWrap/>
            <w:hideMark/>
          </w:tcPr>
          <w:p w:rsidR="00783486" w:rsidRPr="009E21EE" w:rsidRDefault="00783486" w:rsidP="002A7904">
            <w:pPr>
              <w:spacing w:after="0" w:line="240" w:lineRule="auto"/>
              <w:jc w:val="right"/>
              <w:rPr>
                <w:rFonts w:ascii="Cambria" w:hAnsi="Cambria"/>
                <w:b/>
                <w:bCs/>
                <w:i/>
                <w:iCs/>
                <w:sz w:val="19"/>
                <w:szCs w:val="19"/>
              </w:rPr>
            </w:pPr>
            <w:r w:rsidRPr="009E21EE">
              <w:rPr>
                <w:rFonts w:ascii="Cambria" w:hAnsi="Cambria"/>
                <w:b/>
                <w:bCs/>
                <w:i/>
                <w:iCs/>
                <w:sz w:val="19"/>
                <w:szCs w:val="19"/>
              </w:rPr>
              <w:t>.gads</w:t>
            </w:r>
          </w:p>
        </w:tc>
        <w:tc>
          <w:tcPr>
            <w:tcW w:w="534" w:type="pct"/>
            <w:shd w:val="clear" w:color="auto" w:fill="BFBFBF"/>
            <w:hideMark/>
          </w:tcPr>
          <w:p w:rsidR="00783486" w:rsidRPr="009E21EE" w:rsidRDefault="00783486"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1.gads</w:t>
            </w:r>
            <w:proofErr w:type="gramEnd"/>
          </w:p>
        </w:tc>
        <w:tc>
          <w:tcPr>
            <w:tcW w:w="535" w:type="pct"/>
            <w:shd w:val="clear" w:color="auto" w:fill="BFBFBF"/>
            <w:hideMark/>
          </w:tcPr>
          <w:p w:rsidR="00783486" w:rsidRPr="009E21EE" w:rsidRDefault="00783486"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2.gads</w:t>
            </w:r>
            <w:proofErr w:type="gramEnd"/>
          </w:p>
        </w:tc>
        <w:tc>
          <w:tcPr>
            <w:tcW w:w="536" w:type="pct"/>
            <w:shd w:val="clear" w:color="auto" w:fill="BFBFBF"/>
            <w:hideMark/>
          </w:tcPr>
          <w:p w:rsidR="00783486" w:rsidRPr="009E21EE" w:rsidRDefault="00783486"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3.gads</w:t>
            </w:r>
            <w:proofErr w:type="gramEnd"/>
          </w:p>
        </w:tc>
        <w:tc>
          <w:tcPr>
            <w:tcW w:w="535" w:type="pct"/>
            <w:shd w:val="clear" w:color="auto" w:fill="BFBFBF"/>
            <w:hideMark/>
          </w:tcPr>
          <w:p w:rsidR="00783486" w:rsidRPr="009E21EE" w:rsidRDefault="00783486"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4.gads</w:t>
            </w:r>
            <w:proofErr w:type="gramEnd"/>
          </w:p>
        </w:tc>
        <w:tc>
          <w:tcPr>
            <w:tcW w:w="536" w:type="pct"/>
            <w:shd w:val="clear" w:color="auto" w:fill="BFBFBF"/>
            <w:hideMark/>
          </w:tcPr>
          <w:p w:rsidR="00783486" w:rsidRPr="009E21EE" w:rsidRDefault="00783486"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5.gads</w:t>
            </w:r>
            <w:proofErr w:type="gramEnd"/>
          </w:p>
        </w:tc>
      </w:tr>
      <w:tr w:rsidR="00783486" w:rsidRPr="009E21EE" w:rsidTr="002A7904">
        <w:trPr>
          <w:cantSplit/>
        </w:trPr>
        <w:tc>
          <w:tcPr>
            <w:tcW w:w="5000" w:type="pct"/>
            <w:gridSpan w:val="9"/>
            <w:shd w:val="clear" w:color="auto" w:fill="BFBFBF"/>
            <w:noWrap/>
            <w:hideMark/>
          </w:tcPr>
          <w:p w:rsidR="00783486" w:rsidRPr="009E21EE" w:rsidRDefault="00783486" w:rsidP="002A7904">
            <w:pPr>
              <w:spacing w:after="0" w:line="240" w:lineRule="auto"/>
              <w:rPr>
                <w:rFonts w:ascii="Cambria" w:hAnsi="Cambria"/>
                <w:b/>
                <w:bCs/>
                <w:i/>
                <w:iCs/>
                <w:sz w:val="19"/>
                <w:szCs w:val="19"/>
              </w:rPr>
            </w:pPr>
            <w:r w:rsidRPr="009E21EE">
              <w:rPr>
                <w:rFonts w:ascii="Cambria" w:hAnsi="Cambria"/>
                <w:b/>
                <w:bCs/>
                <w:i/>
                <w:iCs/>
                <w:sz w:val="19"/>
                <w:szCs w:val="19"/>
              </w:rPr>
              <w:t>Mainīgās izmaksas</w:t>
            </w:r>
          </w:p>
        </w:tc>
      </w:tr>
      <w:tr w:rsidR="00783486" w:rsidRPr="009E21EE" w:rsidTr="002A7904">
        <w:trPr>
          <w:cantSplit/>
        </w:trPr>
        <w:tc>
          <w:tcPr>
            <w:tcW w:w="161"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628" w:type="pct"/>
            <w:shd w:val="clear" w:color="000000" w:fill="FFFFFF"/>
            <w:vAlign w:val="center"/>
            <w:hideMark/>
          </w:tcPr>
          <w:p w:rsidR="00783486" w:rsidRPr="009E21EE" w:rsidRDefault="00783486" w:rsidP="002A7904">
            <w:pPr>
              <w:spacing w:after="0" w:line="240" w:lineRule="auto"/>
              <w:jc w:val="center"/>
              <w:rPr>
                <w:rFonts w:ascii="Cambria" w:hAnsi="Cambria"/>
                <w:b/>
                <w:bCs/>
                <w:sz w:val="19"/>
                <w:szCs w:val="19"/>
              </w:rPr>
            </w:pPr>
          </w:p>
        </w:tc>
        <w:tc>
          <w:tcPr>
            <w:tcW w:w="535" w:type="pct"/>
            <w:gridSpan w:val="2"/>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161"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628" w:type="pct"/>
            <w:shd w:val="clear" w:color="000000" w:fill="FFFFFF"/>
            <w:vAlign w:val="center"/>
          </w:tcPr>
          <w:p w:rsidR="00783486" w:rsidRPr="009E21EE" w:rsidRDefault="00783486" w:rsidP="002A7904">
            <w:pPr>
              <w:spacing w:after="0" w:line="240" w:lineRule="auto"/>
              <w:jc w:val="center"/>
              <w:rPr>
                <w:rFonts w:ascii="Cambria" w:hAnsi="Cambria"/>
                <w:b/>
                <w:bCs/>
                <w:sz w:val="19"/>
                <w:szCs w:val="19"/>
              </w:rPr>
            </w:pPr>
          </w:p>
        </w:tc>
        <w:tc>
          <w:tcPr>
            <w:tcW w:w="535" w:type="pct"/>
            <w:gridSpan w:val="2"/>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161"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628" w:type="pct"/>
            <w:shd w:val="clear" w:color="000000" w:fill="FFFFFF"/>
            <w:vAlign w:val="center"/>
          </w:tcPr>
          <w:p w:rsidR="00783486" w:rsidRPr="009E21EE" w:rsidRDefault="00783486" w:rsidP="002A7904">
            <w:pPr>
              <w:spacing w:after="0" w:line="240" w:lineRule="auto"/>
              <w:jc w:val="center"/>
              <w:rPr>
                <w:rFonts w:ascii="Cambria" w:hAnsi="Cambria"/>
                <w:b/>
                <w:bCs/>
                <w:sz w:val="19"/>
                <w:szCs w:val="19"/>
              </w:rPr>
            </w:pPr>
          </w:p>
        </w:tc>
        <w:tc>
          <w:tcPr>
            <w:tcW w:w="535" w:type="pct"/>
            <w:gridSpan w:val="2"/>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161"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628" w:type="pct"/>
            <w:shd w:val="clear" w:color="000000" w:fill="FFFFFF"/>
            <w:vAlign w:val="center"/>
          </w:tcPr>
          <w:p w:rsidR="00783486" w:rsidRPr="009E21EE" w:rsidRDefault="00783486" w:rsidP="002A7904">
            <w:pPr>
              <w:spacing w:after="0" w:line="240" w:lineRule="auto"/>
              <w:jc w:val="center"/>
              <w:rPr>
                <w:rFonts w:ascii="Cambria" w:hAnsi="Cambria"/>
                <w:b/>
                <w:bCs/>
                <w:sz w:val="19"/>
                <w:szCs w:val="19"/>
              </w:rPr>
            </w:pPr>
          </w:p>
        </w:tc>
        <w:tc>
          <w:tcPr>
            <w:tcW w:w="535" w:type="pct"/>
            <w:gridSpan w:val="2"/>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161"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628" w:type="pct"/>
            <w:shd w:val="clear" w:color="000000" w:fill="FFFFFF"/>
            <w:vAlign w:val="center"/>
          </w:tcPr>
          <w:p w:rsidR="00783486" w:rsidRPr="009E21EE" w:rsidRDefault="00783486" w:rsidP="002A7904">
            <w:pPr>
              <w:spacing w:after="0" w:line="240" w:lineRule="auto"/>
              <w:jc w:val="center"/>
              <w:rPr>
                <w:rFonts w:ascii="Cambria" w:hAnsi="Cambria"/>
                <w:b/>
                <w:bCs/>
                <w:sz w:val="19"/>
                <w:szCs w:val="19"/>
              </w:rPr>
            </w:pPr>
          </w:p>
        </w:tc>
        <w:tc>
          <w:tcPr>
            <w:tcW w:w="535" w:type="pct"/>
            <w:gridSpan w:val="2"/>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rsidTr="002A7904">
        <w:trPr>
          <w:cantSplit/>
        </w:trPr>
        <w:tc>
          <w:tcPr>
            <w:tcW w:w="1788" w:type="pct"/>
            <w:gridSpan w:val="2"/>
            <w:shd w:val="clear" w:color="auto" w:fill="BFBFBF"/>
            <w:noWrap/>
            <w:hideMark/>
          </w:tcPr>
          <w:p w:rsidR="00783486" w:rsidRPr="009E21EE" w:rsidRDefault="00783486" w:rsidP="002A7904">
            <w:pPr>
              <w:spacing w:after="0" w:line="240" w:lineRule="auto"/>
              <w:jc w:val="right"/>
              <w:rPr>
                <w:rFonts w:ascii="Cambria" w:hAnsi="Cambria"/>
                <w:b/>
                <w:bCs/>
                <w:i/>
                <w:iCs/>
                <w:sz w:val="19"/>
                <w:szCs w:val="19"/>
              </w:rPr>
            </w:pPr>
            <w:r w:rsidRPr="009E21EE">
              <w:rPr>
                <w:rFonts w:ascii="Cambria" w:hAnsi="Cambria"/>
                <w:b/>
                <w:bCs/>
                <w:i/>
                <w:iCs/>
                <w:sz w:val="19"/>
                <w:szCs w:val="19"/>
              </w:rPr>
              <w:t>Mainīgās izmaksas kopā</w:t>
            </w:r>
          </w:p>
        </w:tc>
        <w:tc>
          <w:tcPr>
            <w:tcW w:w="535" w:type="pct"/>
            <w:gridSpan w:val="2"/>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4"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5"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6"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5"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6"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bl>
    <w:p w:rsidR="00783486" w:rsidRPr="00310D2B" w:rsidRDefault="00783486" w:rsidP="00783486">
      <w:pPr>
        <w:spacing w:after="0" w:line="260" w:lineRule="exact"/>
        <w:rPr>
          <w:rFonts w:ascii="Cambria" w:hAnsi="Cambria"/>
          <w:bCs/>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9"/>
        <w:gridCol w:w="3578"/>
        <w:gridCol w:w="486"/>
        <w:gridCol w:w="471"/>
        <w:gridCol w:w="471"/>
        <w:gridCol w:w="472"/>
        <w:gridCol w:w="472"/>
        <w:gridCol w:w="472"/>
        <w:gridCol w:w="472"/>
        <w:gridCol w:w="472"/>
        <w:gridCol w:w="472"/>
        <w:gridCol w:w="472"/>
        <w:gridCol w:w="472"/>
      </w:tblGrid>
      <w:tr w:rsidR="00783486" w:rsidRPr="009E21EE" w:rsidTr="002A7904">
        <w:trPr>
          <w:cantSplit/>
        </w:trPr>
        <w:tc>
          <w:tcPr>
            <w:tcW w:w="2032" w:type="pct"/>
            <w:gridSpan w:val="2"/>
            <w:shd w:val="clear" w:color="auto" w:fill="BFBFBF"/>
            <w:noWrap/>
            <w:hideMark/>
          </w:tcPr>
          <w:p w:rsidR="00783486" w:rsidRPr="009E21EE" w:rsidRDefault="00783486" w:rsidP="002A7904">
            <w:pPr>
              <w:spacing w:after="0" w:line="240" w:lineRule="auto"/>
              <w:rPr>
                <w:rFonts w:ascii="Cambria" w:hAnsi="Cambria"/>
                <w:b/>
                <w:bCs/>
                <w:i/>
                <w:iCs/>
                <w:sz w:val="19"/>
                <w:szCs w:val="19"/>
              </w:rPr>
            </w:pPr>
            <w:r w:rsidRPr="009E21EE">
              <w:rPr>
                <w:rFonts w:ascii="Cambria" w:hAnsi="Cambria"/>
                <w:b/>
                <w:bCs/>
                <w:i/>
                <w:iCs/>
                <w:sz w:val="19"/>
                <w:szCs w:val="19"/>
              </w:rPr>
              <w:lastRenderedPageBreak/>
              <w:t>Fiksētās izmaksas</w:t>
            </w:r>
          </w:p>
        </w:tc>
        <w:tc>
          <w:tcPr>
            <w:tcW w:w="277" w:type="pct"/>
            <w:shd w:val="clear" w:color="auto" w:fill="D9D9D9"/>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0</w:t>
            </w: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1</w:t>
            </w: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D9D9D9"/>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2</w:t>
            </w: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3</w:t>
            </w: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4</w:t>
            </w: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i/>
                <w:iCs/>
                <w:sz w:val="19"/>
                <w:szCs w:val="19"/>
              </w:rPr>
            </w:pPr>
            <w:r w:rsidRPr="009E21EE">
              <w:rPr>
                <w:rFonts w:ascii="Cambria" w:hAnsi="Cambria"/>
                <w:b/>
                <w:bCs/>
                <w:i/>
                <w:iCs/>
                <w:sz w:val="19"/>
                <w:szCs w:val="19"/>
              </w:rPr>
              <w:t>5</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Darba alga</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val="restar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Sociālās apdrošināšanas maksājumi</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Degviela un smērvielas (papildus mainīgajās izmaksās ietvertajai daļai)</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Elektrība</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Kurināmais</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Ražošanas iekārtu apkalpošana un remonts</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Noma</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000000" w:fill="FFFFF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Citas izmaksas</w:t>
            </w:r>
          </w:p>
        </w:tc>
        <w:tc>
          <w:tcPr>
            <w:tcW w:w="27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000000" w:fill="FFFFF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auto" w:fill="BFBFB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auto" w:fill="BFBFBF"/>
            <w:noWrap/>
            <w:hideMark/>
          </w:tcPr>
          <w:p w:rsidR="00783486" w:rsidRPr="009E21EE" w:rsidRDefault="00783486" w:rsidP="002A7904">
            <w:pPr>
              <w:spacing w:after="0" w:line="240" w:lineRule="auto"/>
              <w:jc w:val="right"/>
              <w:rPr>
                <w:rFonts w:ascii="Cambria" w:hAnsi="Cambria"/>
                <w:b/>
                <w:bCs/>
                <w:i/>
                <w:iCs/>
                <w:sz w:val="19"/>
                <w:szCs w:val="19"/>
              </w:rPr>
            </w:pPr>
            <w:r w:rsidRPr="009E21EE">
              <w:rPr>
                <w:rFonts w:ascii="Cambria" w:hAnsi="Cambria"/>
                <w:b/>
                <w:bCs/>
                <w:i/>
                <w:iCs/>
                <w:sz w:val="19"/>
                <w:szCs w:val="19"/>
              </w:rPr>
              <w:t>Fiksētās izmaksas kopā</w:t>
            </w:r>
          </w:p>
        </w:tc>
        <w:tc>
          <w:tcPr>
            <w:tcW w:w="277"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rsidTr="002A7904">
        <w:trPr>
          <w:cantSplit/>
        </w:trPr>
        <w:tc>
          <w:tcPr>
            <w:tcW w:w="163" w:type="pct"/>
            <w:shd w:val="clear" w:color="auto" w:fill="BFBFBF"/>
            <w:noWrap/>
            <w:vAlign w:val="center"/>
          </w:tcPr>
          <w:p w:rsidR="00783486" w:rsidRPr="009E21EE" w:rsidRDefault="00783486" w:rsidP="002A7904">
            <w:pPr>
              <w:spacing w:after="0" w:line="240" w:lineRule="auto"/>
              <w:jc w:val="center"/>
              <w:rPr>
                <w:rFonts w:ascii="Cambria" w:hAnsi="Cambria"/>
                <w:sz w:val="19"/>
                <w:szCs w:val="19"/>
              </w:rPr>
            </w:pPr>
          </w:p>
        </w:tc>
        <w:tc>
          <w:tcPr>
            <w:tcW w:w="1869" w:type="pct"/>
            <w:shd w:val="clear" w:color="auto" w:fill="BFBFBF"/>
            <w:noWrap/>
            <w:hideMark/>
          </w:tcPr>
          <w:p w:rsidR="00783486" w:rsidRPr="009E21EE" w:rsidRDefault="00783486" w:rsidP="002A7904">
            <w:pPr>
              <w:spacing w:after="0" w:line="240" w:lineRule="auto"/>
              <w:jc w:val="right"/>
              <w:rPr>
                <w:rFonts w:ascii="Cambria" w:hAnsi="Cambria"/>
                <w:b/>
                <w:bCs/>
                <w:iCs/>
                <w:sz w:val="19"/>
                <w:szCs w:val="19"/>
              </w:rPr>
            </w:pPr>
            <w:r w:rsidRPr="009E21EE">
              <w:rPr>
                <w:rFonts w:ascii="Cambria" w:hAnsi="Cambria"/>
                <w:b/>
                <w:bCs/>
                <w:iCs/>
                <w:sz w:val="19"/>
                <w:szCs w:val="19"/>
              </w:rPr>
              <w:t>Izmaksas kopā</w:t>
            </w:r>
          </w:p>
        </w:tc>
        <w:tc>
          <w:tcPr>
            <w:tcW w:w="277"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shd w:val="clear" w:color="auto" w:fill="BFBFBF"/>
            <w:noWrap/>
            <w:vAlign w:val="center"/>
            <w:hideMark/>
          </w:tcPr>
          <w:p w:rsidR="00783486" w:rsidRPr="009E21EE" w:rsidRDefault="00783486" w:rsidP="002A7904">
            <w:pPr>
              <w:spacing w:after="0" w:line="240" w:lineRule="auto"/>
              <w:jc w:val="center"/>
              <w:rPr>
                <w:rFonts w:ascii="Cambria" w:hAnsi="Cambria"/>
                <w:b/>
                <w:bCs/>
                <w:i/>
                <w:iCs/>
                <w:sz w:val="19"/>
                <w:szCs w:val="19"/>
              </w:rPr>
            </w:pPr>
          </w:p>
        </w:tc>
        <w:tc>
          <w:tcPr>
            <w:tcW w:w="269"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r>
    </w:tbl>
    <w:p w:rsidR="00783486" w:rsidRPr="00310D2B" w:rsidRDefault="00783486" w:rsidP="00783486">
      <w:pPr>
        <w:spacing w:before="130" w:after="130" w:line="260" w:lineRule="exact"/>
        <w:jc w:val="both"/>
        <w:rPr>
          <w:rFonts w:ascii="Cambria" w:hAnsi="Cambria"/>
          <w:b/>
          <w:bCs/>
          <w:iCs/>
          <w:sz w:val="19"/>
          <w:szCs w:val="19"/>
        </w:rPr>
      </w:pPr>
      <w:r w:rsidRPr="00310D2B">
        <w:rPr>
          <w:rFonts w:ascii="Cambria" w:hAnsi="Cambria"/>
          <w:b/>
          <w:bCs/>
          <w:iCs/>
          <w:sz w:val="19"/>
          <w:szCs w:val="19"/>
        </w:rPr>
        <w:t>C.3. Naudas plūsmas pārskats pa gadiem (projekta iesniegšanas gadā, visos īstenošanas gados, gadā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783486" w:rsidRPr="009E21EE" w:rsidTr="002A7904">
        <w:trPr>
          <w:cantSplit/>
        </w:trPr>
        <w:tc>
          <w:tcPr>
            <w:tcW w:w="5131" w:type="dxa"/>
            <w:shd w:val="clear" w:color="auto" w:fill="BFBFB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tcBorders>
              <w:right w:val="single" w:sz="4" w:space="0" w:color="auto"/>
            </w:tcBorders>
            <w:shd w:val="clear" w:color="auto" w:fill="BFBFBF"/>
            <w:noWrap/>
            <w:hideMark/>
          </w:tcPr>
          <w:p w:rsidR="00783486" w:rsidRPr="009E21EE" w:rsidRDefault="00783486"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r w:rsidR="00783486" w:rsidRPr="009E21EE" w:rsidTr="002A7904">
        <w:trPr>
          <w:cantSplit/>
        </w:trPr>
        <w:tc>
          <w:tcPr>
            <w:tcW w:w="5131" w:type="dxa"/>
            <w:shd w:val="clear" w:color="auto" w:fill="BFBFBF"/>
            <w:noWrap/>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Projekta iesniegšanas gads</w:t>
            </w:r>
          </w:p>
        </w:tc>
        <w:tc>
          <w:tcPr>
            <w:tcW w:w="1701" w:type="dxa"/>
            <w:tcBorders>
              <w:right w:val="single" w:sz="4" w:space="0" w:color="auto"/>
            </w:tcBorders>
            <w:shd w:val="clear" w:color="auto" w:fill="FFFFFF"/>
            <w:noWrap/>
          </w:tcPr>
          <w:p w:rsidR="00783486" w:rsidRPr="009E21EE" w:rsidRDefault="00783486" w:rsidP="002A7904">
            <w:pPr>
              <w:spacing w:after="0" w:line="240" w:lineRule="auto"/>
              <w:jc w:val="right"/>
              <w:rPr>
                <w:rFonts w:ascii="Cambria" w:hAnsi="Cambria"/>
                <w:iCs/>
                <w:sz w:val="19"/>
                <w:szCs w:val="19"/>
              </w:rPr>
            </w:pPr>
          </w:p>
        </w:tc>
        <w:tc>
          <w:tcPr>
            <w:tcW w:w="2749" w:type="dxa"/>
            <w:tcBorders>
              <w:top w:val="nil"/>
              <w:left w:val="single" w:sz="4" w:space="0" w:color="auto"/>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r w:rsidR="00783486" w:rsidRPr="009E21EE" w:rsidTr="002A7904">
        <w:trPr>
          <w:cantSplit/>
        </w:trPr>
        <w:tc>
          <w:tcPr>
            <w:tcW w:w="5131" w:type="dxa"/>
            <w:shd w:val="clear" w:color="auto" w:fill="BFBFB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tcBorders>
              <w:right w:val="single" w:sz="4" w:space="0" w:color="auto"/>
            </w:tcBorders>
            <w:shd w:val="clear" w:color="auto" w:fill="BFBFBF"/>
            <w:noWrap/>
            <w:hideMark/>
          </w:tcPr>
          <w:p w:rsidR="00783486" w:rsidRPr="009E21EE" w:rsidRDefault="00783486"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783486" w:rsidRPr="009E21EE" w:rsidRDefault="00783486" w:rsidP="002A7904">
            <w:pPr>
              <w:spacing w:after="0" w:line="240" w:lineRule="auto"/>
              <w:jc w:val="center"/>
              <w:rPr>
                <w:rFonts w:ascii="Cambria" w:hAnsi="Cambria"/>
                <w:iCs/>
                <w:sz w:val="19"/>
                <w:szCs w:val="19"/>
              </w:rPr>
            </w:pPr>
          </w:p>
        </w:tc>
      </w:tr>
    </w:tbl>
    <w:p w:rsidR="00783486" w:rsidRPr="00310D2B" w:rsidRDefault="00783486" w:rsidP="00783486">
      <w:pPr>
        <w:spacing w:before="130" w:after="130" w:line="260" w:lineRule="exact"/>
        <w:jc w:val="both"/>
        <w:rPr>
          <w:rFonts w:ascii="Cambria" w:hAnsi="Cambria"/>
          <w:bCs/>
          <w:iCs/>
          <w:sz w:val="17"/>
          <w:szCs w:val="17"/>
        </w:rPr>
      </w:pPr>
      <w:r w:rsidRPr="00310D2B">
        <w:rPr>
          <w:rFonts w:ascii="Cambria" w:hAnsi="Cambria"/>
          <w:bCs/>
          <w:iCs/>
          <w:sz w:val="17"/>
          <w:szCs w:val="17"/>
        </w:rPr>
        <w:t>* Ja pretendents ir juridiska vai fiziska persona, kas plāno veikt saimniecisku darbību, naudas plūsmas pārskats jāiesniedz vismaz par diviem noslēgtajiem gadiem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3"/>
        <w:gridCol w:w="5091"/>
        <w:gridCol w:w="612"/>
        <w:gridCol w:w="613"/>
        <w:gridCol w:w="613"/>
        <w:gridCol w:w="613"/>
        <w:gridCol w:w="613"/>
        <w:gridCol w:w="613"/>
      </w:tblGrid>
      <w:tr w:rsidR="00783486" w:rsidRPr="009E21EE" w:rsidTr="002A7904">
        <w:trPr>
          <w:cantSplit/>
        </w:trPr>
        <w:tc>
          <w:tcPr>
            <w:tcW w:w="2972" w:type="pct"/>
            <w:gridSpan w:val="2"/>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b/>
                <w:iCs/>
                <w:sz w:val="19"/>
                <w:szCs w:val="19"/>
              </w:rPr>
              <w:t>C.3.1. Naudas plūsmas pārskats pa gadiem</w:t>
            </w:r>
          </w:p>
        </w:tc>
        <w:tc>
          <w:tcPr>
            <w:tcW w:w="2028" w:type="pct"/>
            <w:gridSpan w:val="6"/>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Gads</w:t>
            </w:r>
          </w:p>
        </w:tc>
      </w:tr>
      <w:tr w:rsidR="00783486" w:rsidRPr="009E21EE" w:rsidTr="002A7904">
        <w:trPr>
          <w:cantSplit/>
        </w:trPr>
        <w:tc>
          <w:tcPr>
            <w:tcW w:w="2972" w:type="pct"/>
            <w:gridSpan w:val="2"/>
            <w:shd w:val="clear" w:color="auto" w:fill="BFBFBF"/>
            <w:noWrap/>
            <w:hideMark/>
          </w:tcPr>
          <w:p w:rsidR="00783486" w:rsidRPr="009E21EE" w:rsidRDefault="00783486" w:rsidP="002A7904">
            <w:pPr>
              <w:spacing w:after="0" w:line="240" w:lineRule="auto"/>
              <w:rPr>
                <w:rFonts w:ascii="Cambria" w:hAnsi="Cambria"/>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0.</w:t>
            </w: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1.</w:t>
            </w: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2.</w:t>
            </w: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3.</w:t>
            </w: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4.</w:t>
            </w:r>
          </w:p>
        </w:tc>
        <w:tc>
          <w:tcPr>
            <w:tcW w:w="337"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r w:rsidRPr="009E21EE">
              <w:rPr>
                <w:rFonts w:ascii="Cambria" w:hAnsi="Cambria"/>
                <w:i/>
                <w:iCs/>
                <w:sz w:val="19"/>
                <w:szCs w:val="19"/>
              </w:rPr>
              <w:t>5.</w:t>
            </w:r>
          </w:p>
        </w:tc>
      </w:tr>
      <w:tr w:rsidR="00783486" w:rsidRPr="009E21EE" w:rsidTr="002A7904">
        <w:trPr>
          <w:cantSplit/>
        </w:trPr>
        <w:tc>
          <w:tcPr>
            <w:tcW w:w="2972" w:type="pct"/>
            <w:gridSpan w:val="2"/>
            <w:shd w:val="clear" w:color="auto" w:fill="BFBFB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Mērvienība: EUR</w:t>
            </w:r>
          </w:p>
        </w:tc>
        <w:tc>
          <w:tcPr>
            <w:tcW w:w="338"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p>
        </w:tc>
        <w:tc>
          <w:tcPr>
            <w:tcW w:w="337" w:type="pct"/>
            <w:shd w:val="clear" w:color="auto" w:fill="BFBFBF"/>
            <w:noWrap/>
            <w:hideMark/>
          </w:tcPr>
          <w:p w:rsidR="00783486" w:rsidRPr="009E21EE" w:rsidRDefault="00783486" w:rsidP="002A7904">
            <w:pPr>
              <w:spacing w:after="0" w:line="240" w:lineRule="auto"/>
              <w:jc w:val="center"/>
              <w:rPr>
                <w:rFonts w:ascii="Cambria" w:hAnsi="Cambria"/>
                <w:i/>
                <w:iCs/>
                <w:sz w:val="19"/>
                <w:szCs w:val="19"/>
              </w:rPr>
            </w:pPr>
          </w:p>
        </w:tc>
      </w:tr>
      <w:tr w:rsidR="00783486" w:rsidRPr="009E21EE" w:rsidTr="002A7904">
        <w:trPr>
          <w:cantSplit/>
        </w:trPr>
        <w:tc>
          <w:tcPr>
            <w:tcW w:w="162" w:type="pct"/>
            <w:shd w:val="clear" w:color="auto" w:fill="BFBFB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w:t>
            </w:r>
          </w:p>
        </w:tc>
        <w:tc>
          <w:tcPr>
            <w:tcW w:w="2810" w:type="pct"/>
            <w:shd w:val="clear" w:color="auto" w:fill="BFBFB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Naudas atlikums perioda sākumā</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BFBFB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w:t>
            </w:r>
          </w:p>
        </w:tc>
        <w:tc>
          <w:tcPr>
            <w:tcW w:w="2810" w:type="pct"/>
            <w:shd w:val="clear" w:color="auto" w:fill="BFBFB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Ienākošā naudas plūsma KOPĀ</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66CCF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w:t>
            </w:r>
          </w:p>
        </w:tc>
        <w:tc>
          <w:tcPr>
            <w:tcW w:w="2810" w:type="pct"/>
            <w:shd w:val="clear" w:color="auto" w:fill="66CCF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 Pamatdarbības naudas plūsma</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7</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Saņemtais PVN no pārdošanas (realizācijas)</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8</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Pārējie uzņēmuma pamatdarbības ieņēmumi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9</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Ārkārtas ieņēmumi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10</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66CCF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11</w:t>
            </w:r>
          </w:p>
        </w:tc>
        <w:tc>
          <w:tcPr>
            <w:tcW w:w="2810" w:type="pct"/>
            <w:shd w:val="clear" w:color="auto" w:fill="66CCF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II. Ieguldīšanas darbības naudas plūsma</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12</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Ieņēmumi no pamatlīdzekļu un nemateriālo ieguldījumu pārdošanas</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13</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Saņemtie procenti</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14</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Saņemtās dividendes</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15</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Citi ieņēmumi no ieguldīšanas darbības</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16</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Saņemtais PVN no ieguldīšanas naudas plūsmas</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17</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66CCF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18</w:t>
            </w:r>
          </w:p>
        </w:tc>
        <w:tc>
          <w:tcPr>
            <w:tcW w:w="2810" w:type="pct"/>
            <w:shd w:val="clear" w:color="auto" w:fill="66CCF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III. Finansēšanas darbības naudas plūsma</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19</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Saņemti aizņēmumi (kredīti)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20</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Eiropas Lauksaimniecības fonda lauku attīstībai (ELFLA) finansējums</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21</w:t>
            </w:r>
          </w:p>
        </w:tc>
        <w:tc>
          <w:tcPr>
            <w:tcW w:w="2810" w:type="pct"/>
            <w:shd w:val="clear" w:color="000000" w:fill="FFFFFF"/>
            <w:noWrap/>
            <w:hideMark/>
          </w:tcPr>
          <w:p w:rsidR="00783486" w:rsidRPr="009E21EE" w:rsidRDefault="00783486" w:rsidP="002A7904">
            <w:pPr>
              <w:spacing w:after="0" w:line="240" w:lineRule="auto"/>
              <w:rPr>
                <w:rFonts w:ascii="Cambria" w:hAnsi="Cambria"/>
                <w:i/>
                <w:iCs/>
                <w:sz w:val="19"/>
                <w:szCs w:val="19"/>
              </w:rPr>
            </w:pPr>
            <w:r w:rsidRPr="009E21EE">
              <w:rPr>
                <w:rFonts w:ascii="Cambria" w:hAnsi="Cambria"/>
                <w:i/>
                <w:iCs/>
                <w:sz w:val="19"/>
                <w:szCs w:val="19"/>
              </w:rPr>
              <w:t>Cits Eiropas Savienības un valsts atbalsts (norādīt veidu):</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22</w:t>
            </w:r>
          </w:p>
        </w:tc>
        <w:tc>
          <w:tcPr>
            <w:tcW w:w="2810" w:type="pct"/>
            <w:shd w:val="clear" w:color="000000" w:fill="FFFFFF"/>
            <w:noWrap/>
            <w:hideMark/>
          </w:tcPr>
          <w:p w:rsidR="00783486" w:rsidRPr="009E21EE" w:rsidRDefault="00783486" w:rsidP="002A7904">
            <w:pPr>
              <w:spacing w:after="0" w:line="240" w:lineRule="auto"/>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Height w:val="227"/>
        </w:trPr>
        <w:tc>
          <w:tcPr>
            <w:tcW w:w="5000" w:type="pct"/>
            <w:gridSpan w:val="8"/>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BFBFB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23</w:t>
            </w:r>
          </w:p>
        </w:tc>
        <w:tc>
          <w:tcPr>
            <w:tcW w:w="2810" w:type="pct"/>
            <w:shd w:val="clear" w:color="auto" w:fill="BFBFBF"/>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Izejošā naudas plūsma KOPĀ</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BFBFBF"/>
            <w:noWrap/>
            <w:hideMark/>
          </w:tcPr>
          <w:p w:rsidR="00783486" w:rsidRPr="009E21EE" w:rsidRDefault="00783486" w:rsidP="002A7904">
            <w:pPr>
              <w:spacing w:after="0" w:line="240" w:lineRule="auto"/>
              <w:jc w:val="center"/>
              <w:rPr>
                <w:rFonts w:ascii="Cambria" w:hAnsi="Cambria"/>
                <w:sz w:val="19"/>
                <w:szCs w:val="19"/>
              </w:rPr>
            </w:pPr>
          </w:p>
        </w:tc>
      </w:tr>
    </w:tbl>
    <w:p w:rsidR="00783486" w:rsidRPr="00B34B95" w:rsidRDefault="00783486" w:rsidP="00783486">
      <w:pPr>
        <w:spacing w:after="0" w:line="260" w:lineRule="exact"/>
        <w:rPr>
          <w:rFonts w:ascii="Cambria" w:hAnsi="Cambria"/>
          <w:bCs/>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3"/>
        <w:gridCol w:w="5093"/>
        <w:gridCol w:w="612"/>
        <w:gridCol w:w="613"/>
        <w:gridCol w:w="613"/>
        <w:gridCol w:w="613"/>
        <w:gridCol w:w="613"/>
        <w:gridCol w:w="611"/>
      </w:tblGrid>
      <w:tr w:rsidR="00783486" w:rsidRPr="009E21EE" w:rsidTr="002A7904">
        <w:trPr>
          <w:cantSplit/>
        </w:trPr>
        <w:tc>
          <w:tcPr>
            <w:tcW w:w="162" w:type="pct"/>
            <w:shd w:val="clear" w:color="auto" w:fill="66CCF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24</w:t>
            </w:r>
          </w:p>
        </w:tc>
        <w:tc>
          <w:tcPr>
            <w:tcW w:w="2810" w:type="pct"/>
            <w:shd w:val="clear" w:color="auto" w:fill="66CCFF"/>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 Pamatdarbības naudas plūsma</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25</w:t>
            </w:r>
          </w:p>
        </w:tc>
        <w:tc>
          <w:tcPr>
            <w:tcW w:w="2810" w:type="pct"/>
            <w:shd w:val="clear" w:color="auto" w:fill="auto"/>
            <w:noWrap/>
            <w:hideMark/>
          </w:tcPr>
          <w:p w:rsidR="00783486" w:rsidRPr="009E21EE" w:rsidRDefault="00783486" w:rsidP="002A7904">
            <w:pPr>
              <w:spacing w:after="0" w:line="240" w:lineRule="auto"/>
              <w:rPr>
                <w:rFonts w:ascii="Cambria" w:hAnsi="Cambria"/>
                <w:b/>
                <w:bCs/>
                <w:i/>
                <w:iCs/>
                <w:sz w:val="19"/>
                <w:szCs w:val="19"/>
              </w:rPr>
            </w:pPr>
            <w:r w:rsidRPr="009E21EE">
              <w:rPr>
                <w:rFonts w:ascii="Cambria" w:hAnsi="Cambria"/>
                <w:b/>
                <w:bCs/>
                <w:i/>
                <w:iCs/>
                <w:sz w:val="19"/>
                <w:szCs w:val="19"/>
              </w:rPr>
              <w:t>Maksājumi piegādātājiem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26</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27</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28</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29</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zemes, ēku un iekārtu nomai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30</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komunāliem pakalpojumiem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31</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degvielai un smērvielām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32</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elektroenerģijai un kurināmajam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33</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pakalpojumu apmaksai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34</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remontam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35</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transportam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36</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apdrošināšanai un sertifikācijai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37</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Administrācijas izdevumi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38</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Pārējie uzņēmuma pamatdarbības izdevumi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39</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Samaksāts PVN (priekšnodoklis) piegādātājiem preču vai pakalpojumu iepirkumiem pārskata periodā</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40</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darba algas maksājumiem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41</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sociālās apdrošināšanas maksājumiem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42</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Samaksāts uzņēmuma ienākuma nodoklis</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43</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Samaksāts nekustamā īpašuma nodoklis</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44</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Samaksātie pārējie nodokļi un nodevas</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45</w:t>
            </w:r>
          </w:p>
        </w:tc>
        <w:tc>
          <w:tcPr>
            <w:tcW w:w="2810" w:type="pct"/>
            <w:shd w:val="clear" w:color="auto" w:fill="auto"/>
            <w:noWrap/>
            <w:hideMark/>
          </w:tcPr>
          <w:p w:rsidR="00783486" w:rsidRPr="009E21EE" w:rsidRDefault="00783486" w:rsidP="002A7904">
            <w:pPr>
              <w:spacing w:after="0" w:line="240" w:lineRule="auto"/>
              <w:rPr>
                <w:rFonts w:ascii="Cambria" w:hAnsi="Cambria"/>
                <w:b/>
                <w:bCs/>
                <w:i/>
                <w:iCs/>
                <w:sz w:val="19"/>
                <w:szCs w:val="19"/>
              </w:rPr>
            </w:pPr>
            <w:r w:rsidRPr="009E21EE">
              <w:rPr>
                <w:rFonts w:ascii="Cambria" w:hAnsi="Cambria"/>
                <w:b/>
                <w:bCs/>
                <w:i/>
                <w:iCs/>
                <w:sz w:val="19"/>
                <w:szCs w:val="19"/>
              </w:rPr>
              <w:t>Projekta izmaksu pozīcijas</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46</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Izmaksu pozīcijas bez PVN</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47</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PVN (priekšnodoklis) par projekta pasākumiem kopā</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48</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Ārkārtas izdevumi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49</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000000" w:fill="FFFF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66CCF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50</w:t>
            </w:r>
          </w:p>
        </w:tc>
        <w:tc>
          <w:tcPr>
            <w:tcW w:w="2810" w:type="pct"/>
            <w:shd w:val="clear" w:color="auto" w:fill="66CCF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II. Ieguldīšanas darbības naudas plūsma</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51</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nekustamo īpašumu, iekārtu, nemateriālo un citu ilgtermiņa ieguldījumiem</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52</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Izsniegtie aizdevumi citām personām</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53</w:t>
            </w:r>
          </w:p>
        </w:tc>
        <w:tc>
          <w:tcPr>
            <w:tcW w:w="2810" w:type="pct"/>
            <w:shd w:val="clear" w:color="auto" w:fill="auto"/>
            <w:noWrap/>
            <w:hideMark/>
          </w:tcPr>
          <w:p w:rsidR="00783486" w:rsidRPr="009E21EE" w:rsidRDefault="00783486" w:rsidP="002A7904">
            <w:pPr>
              <w:spacing w:after="0" w:line="240" w:lineRule="auto"/>
              <w:rPr>
                <w:rFonts w:ascii="Cambria" w:hAnsi="Cambria"/>
                <w:b/>
                <w:bCs/>
                <w:i/>
                <w:iCs/>
                <w:sz w:val="19"/>
                <w:szCs w:val="19"/>
              </w:rPr>
            </w:pPr>
            <w:r w:rsidRPr="009E21EE">
              <w:rPr>
                <w:rFonts w:ascii="Cambria" w:hAnsi="Cambria"/>
                <w:b/>
                <w:bCs/>
                <w:i/>
                <w:iCs/>
                <w:sz w:val="19"/>
                <w:szCs w:val="19"/>
              </w:rPr>
              <w:t>Projekta izmaksu pozīcijas</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54</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Izmaksu pozīcijas bez PVN</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55</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Citi izdevumi ieguldīšanas darbībai</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56</w:t>
            </w:r>
          </w:p>
        </w:tc>
        <w:tc>
          <w:tcPr>
            <w:tcW w:w="2810" w:type="pct"/>
            <w:shd w:val="clear" w:color="auto" w:fill="auto"/>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Samaksāts PVN (priekšnodoklis) par pamatlīdzekļu un nemateriālo līdzekļu iegādi</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57</w:t>
            </w:r>
          </w:p>
        </w:tc>
        <w:tc>
          <w:tcPr>
            <w:tcW w:w="2810" w:type="pct"/>
            <w:shd w:val="clear" w:color="auto" w:fill="auto"/>
            <w:noWrap/>
          </w:tcPr>
          <w:p w:rsidR="00783486" w:rsidRPr="009E21EE" w:rsidRDefault="00783486" w:rsidP="002A7904">
            <w:pPr>
              <w:spacing w:after="0" w:line="240" w:lineRule="auto"/>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66CCFF"/>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58</w:t>
            </w:r>
          </w:p>
        </w:tc>
        <w:tc>
          <w:tcPr>
            <w:tcW w:w="2810" w:type="pct"/>
            <w:shd w:val="clear" w:color="auto" w:fill="66CCF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III. Finansēšanas darbības naudas plūsma</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66CCFF"/>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66CCFF"/>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59</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aizdevumu atmaksāšanai</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60</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Samaksātie kredītprocenti par aizdevumiem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61</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nomātā pamatlīdzekļu izpirkumiem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62</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Izdevumi līzinga procentu maksājumiem</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63</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Izmaksātās dividendes</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64</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r w:rsidRPr="009E21EE">
              <w:rPr>
                <w:rFonts w:ascii="Cambria" w:hAnsi="Cambria"/>
                <w:sz w:val="19"/>
                <w:szCs w:val="19"/>
              </w:rPr>
              <w:t>PVN maksājums budžetā (uz attiecīga gada beigām)</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vAlign w:val="center"/>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auto"/>
            <w:noWrap/>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65</w:t>
            </w:r>
          </w:p>
        </w:tc>
        <w:tc>
          <w:tcPr>
            <w:tcW w:w="2810" w:type="pct"/>
            <w:shd w:val="clear" w:color="auto" w:fill="auto"/>
            <w:noWrap/>
            <w:hideMark/>
          </w:tcPr>
          <w:p w:rsidR="00783486" w:rsidRPr="009E21EE" w:rsidRDefault="00783486" w:rsidP="002A7904">
            <w:pPr>
              <w:spacing w:after="0" w:line="240" w:lineRule="auto"/>
              <w:rPr>
                <w:rFonts w:ascii="Cambria" w:hAnsi="Cambria"/>
                <w:sz w:val="19"/>
                <w:szCs w:val="19"/>
              </w:rPr>
            </w:pP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auto"/>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auto"/>
            <w:noWrap/>
            <w:hideMark/>
          </w:tcPr>
          <w:p w:rsidR="00783486" w:rsidRPr="009E21EE" w:rsidRDefault="00783486" w:rsidP="002A7904">
            <w:pPr>
              <w:spacing w:after="0" w:line="240" w:lineRule="auto"/>
              <w:jc w:val="center"/>
              <w:rPr>
                <w:rFonts w:ascii="Cambria" w:hAnsi="Cambria"/>
                <w:sz w:val="19"/>
                <w:szCs w:val="19"/>
              </w:rPr>
            </w:pPr>
          </w:p>
        </w:tc>
      </w:tr>
      <w:tr w:rsidR="00783486" w:rsidRPr="009E21EE" w:rsidTr="002A7904">
        <w:trPr>
          <w:cantSplit/>
        </w:trPr>
        <w:tc>
          <w:tcPr>
            <w:tcW w:w="162" w:type="pct"/>
            <w:shd w:val="clear" w:color="auto" w:fill="BFBFBF"/>
            <w:noWrap/>
            <w:vAlign w:val="center"/>
            <w:hideMark/>
          </w:tcPr>
          <w:p w:rsidR="00783486" w:rsidRPr="009E21EE" w:rsidRDefault="00783486" w:rsidP="002A7904">
            <w:pPr>
              <w:spacing w:after="0" w:line="240" w:lineRule="auto"/>
              <w:jc w:val="right"/>
              <w:rPr>
                <w:rFonts w:ascii="Cambria" w:hAnsi="Cambria"/>
                <w:sz w:val="19"/>
                <w:szCs w:val="19"/>
              </w:rPr>
            </w:pPr>
            <w:r w:rsidRPr="009E21EE">
              <w:rPr>
                <w:rFonts w:ascii="Cambria" w:hAnsi="Cambria"/>
                <w:sz w:val="19"/>
                <w:szCs w:val="19"/>
              </w:rPr>
              <w:t>66</w:t>
            </w:r>
          </w:p>
        </w:tc>
        <w:tc>
          <w:tcPr>
            <w:tcW w:w="2810" w:type="pct"/>
            <w:shd w:val="clear" w:color="auto" w:fill="BFBFBF"/>
            <w:noWrap/>
            <w:hideMark/>
          </w:tcPr>
          <w:p w:rsidR="00783486" w:rsidRPr="009E21EE" w:rsidRDefault="00783486" w:rsidP="002A7904">
            <w:pPr>
              <w:spacing w:after="0" w:line="240" w:lineRule="auto"/>
              <w:rPr>
                <w:rFonts w:ascii="Cambria" w:hAnsi="Cambria"/>
                <w:b/>
                <w:bCs/>
                <w:sz w:val="19"/>
                <w:szCs w:val="19"/>
              </w:rPr>
            </w:pPr>
            <w:r w:rsidRPr="009E21EE">
              <w:rPr>
                <w:rFonts w:ascii="Cambria" w:hAnsi="Cambria"/>
                <w:b/>
                <w:bCs/>
                <w:sz w:val="19"/>
                <w:szCs w:val="19"/>
              </w:rPr>
              <w:t>Naudas līdzekļu atlikums perioda beigās (1 + 2 – 23)</w:t>
            </w:r>
          </w:p>
        </w:tc>
        <w:tc>
          <w:tcPr>
            <w:tcW w:w="338" w:type="pct"/>
            <w:shd w:val="clear" w:color="auto" w:fill="BFBFBF"/>
            <w:noWrap/>
            <w:vAlign w:val="center"/>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38" w:type="pct"/>
            <w:shd w:val="clear" w:color="auto" w:fill="BFBFBF"/>
            <w:noWrap/>
            <w:vAlign w:val="center"/>
            <w:hideMark/>
          </w:tcPr>
          <w:p w:rsidR="00783486" w:rsidRPr="009E21EE" w:rsidRDefault="00783486"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38" w:type="pc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338" w:type="pct"/>
            <w:shd w:val="clear" w:color="auto" w:fill="BFBFBF"/>
            <w:vAlign w:val="center"/>
            <w:hideMark/>
          </w:tcPr>
          <w:p w:rsidR="00783486" w:rsidRPr="009E21EE" w:rsidRDefault="00783486" w:rsidP="002A7904">
            <w:pPr>
              <w:spacing w:after="0" w:line="240" w:lineRule="auto"/>
              <w:jc w:val="center"/>
              <w:rPr>
                <w:rFonts w:ascii="Cambria" w:hAnsi="Cambria"/>
                <w:sz w:val="19"/>
                <w:szCs w:val="19"/>
              </w:rPr>
            </w:pPr>
          </w:p>
        </w:tc>
        <w:tc>
          <w:tcPr>
            <w:tcW w:w="337" w:type="pct"/>
            <w:shd w:val="clear" w:color="auto" w:fill="BFBFBF"/>
            <w:noWrap/>
            <w:vAlign w:val="center"/>
            <w:hideMark/>
          </w:tcPr>
          <w:p w:rsidR="00783486" w:rsidRPr="009E21EE" w:rsidRDefault="00783486" w:rsidP="002A7904">
            <w:pPr>
              <w:spacing w:after="0" w:line="240" w:lineRule="auto"/>
              <w:jc w:val="center"/>
              <w:rPr>
                <w:rFonts w:ascii="Cambria" w:hAnsi="Cambria"/>
                <w:sz w:val="19"/>
                <w:szCs w:val="19"/>
              </w:rPr>
            </w:pPr>
          </w:p>
        </w:tc>
      </w:tr>
    </w:tbl>
    <w:p w:rsidR="00783486" w:rsidRPr="00310D2B" w:rsidRDefault="00783486" w:rsidP="00783486">
      <w:pPr>
        <w:pStyle w:val="tv2132"/>
        <w:tabs>
          <w:tab w:val="left" w:pos="567"/>
        </w:tabs>
        <w:spacing w:before="130" w:after="130" w:line="260" w:lineRule="exact"/>
        <w:ind w:firstLine="0"/>
        <w:jc w:val="both"/>
        <w:rPr>
          <w:rFonts w:ascii="Cambria" w:hAnsi="Cambria"/>
          <w:color w:val="auto"/>
          <w:sz w:val="19"/>
          <w:szCs w:val="19"/>
        </w:rPr>
      </w:pPr>
      <w:r w:rsidRPr="009E21EE">
        <w:rPr>
          <w:rFonts w:ascii="Cambria" w:hAnsi="Cambria"/>
          <w:b/>
          <w:iCs/>
          <w:color w:val="auto"/>
          <w:sz w:val="19"/>
          <w:szCs w:val="19"/>
        </w:rPr>
        <w:lastRenderedPageBreak/>
        <w:t>C.3.2. Ja plānotajā finanšu informācijā paredzētas būtiskās izmaiņas (vairāk nekā 20 % salīdzinājumā ar iepriekšējo gadu), paskaidrojiet izmaiņu iemeslus (pa finanšu posteņu pozīcijām)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E76D9B" w:rsidTr="002A7904">
        <w:trPr>
          <w:cantSplit/>
        </w:trPr>
        <w:tc>
          <w:tcPr>
            <w:tcW w:w="5000" w:type="pct"/>
            <w:shd w:val="clear" w:color="auto" w:fill="auto"/>
            <w:noWrap/>
            <w:vAlign w:val="center"/>
            <w:hideMark/>
          </w:tcPr>
          <w:p w:rsidR="00783486" w:rsidRDefault="00783486" w:rsidP="002A7904">
            <w:pPr>
              <w:spacing w:after="0" w:line="240" w:lineRule="auto"/>
              <w:jc w:val="center"/>
              <w:rPr>
                <w:rFonts w:ascii="Cambria" w:hAnsi="Cambria"/>
                <w:sz w:val="19"/>
                <w:szCs w:val="19"/>
              </w:rPr>
            </w:pPr>
          </w:p>
          <w:p w:rsidR="00783486" w:rsidRDefault="00783486" w:rsidP="002A7904">
            <w:pPr>
              <w:spacing w:after="0" w:line="240" w:lineRule="auto"/>
              <w:jc w:val="center"/>
              <w:rPr>
                <w:rFonts w:ascii="Cambria" w:hAnsi="Cambria"/>
                <w:sz w:val="19"/>
                <w:szCs w:val="19"/>
              </w:rPr>
            </w:pPr>
          </w:p>
          <w:p w:rsidR="00783486" w:rsidRDefault="00783486" w:rsidP="002A7904">
            <w:pPr>
              <w:spacing w:after="0" w:line="240" w:lineRule="auto"/>
              <w:jc w:val="center"/>
              <w:rPr>
                <w:rFonts w:ascii="Cambria" w:hAnsi="Cambria"/>
                <w:sz w:val="19"/>
                <w:szCs w:val="19"/>
              </w:rPr>
            </w:pPr>
          </w:p>
          <w:p w:rsidR="00783486" w:rsidRPr="00E76D9B" w:rsidRDefault="00783486" w:rsidP="002A7904">
            <w:pPr>
              <w:spacing w:after="0" w:line="240" w:lineRule="auto"/>
              <w:jc w:val="center"/>
              <w:rPr>
                <w:rFonts w:ascii="Cambria" w:hAnsi="Cambria"/>
                <w:sz w:val="19"/>
                <w:szCs w:val="19"/>
              </w:rPr>
            </w:pPr>
          </w:p>
        </w:tc>
      </w:tr>
    </w:tbl>
    <w:p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p w:rsidR="00783486" w:rsidRPr="00310D2B" w:rsidRDefault="00783486" w:rsidP="00783486">
      <w:pPr>
        <w:spacing w:before="130" w:after="0" w:line="260" w:lineRule="exact"/>
        <w:jc w:val="both"/>
        <w:rPr>
          <w:rFonts w:ascii="Cambria" w:hAnsi="Cambria"/>
          <w:sz w:val="19"/>
          <w:szCs w:val="19"/>
        </w:rPr>
      </w:pPr>
      <w:r w:rsidRPr="00310D2B">
        <w:rPr>
          <w:rFonts w:ascii="Cambria" w:hAnsi="Cambria"/>
          <w:b/>
          <w:bCs/>
          <w:sz w:val="19"/>
          <w:szCs w:val="19"/>
          <w:u w:val="single"/>
        </w:rPr>
        <w:t>D. PAVADDOKUMENTI</w:t>
      </w:r>
    </w:p>
    <w:p w:rsidR="00783486" w:rsidRPr="00310D2B" w:rsidRDefault="00783486" w:rsidP="00783486">
      <w:pPr>
        <w:spacing w:before="130" w:after="130" w:line="260" w:lineRule="exact"/>
        <w:jc w:val="both"/>
        <w:rPr>
          <w:rFonts w:ascii="Cambria" w:hAnsi="Cambria"/>
          <w:b/>
          <w:bCs/>
          <w:iCs/>
          <w:sz w:val="19"/>
          <w:szCs w:val="19"/>
        </w:rPr>
      </w:pPr>
      <w:r w:rsidRPr="00310D2B">
        <w:rPr>
          <w:rFonts w:ascii="Cambria" w:hAnsi="Cambria"/>
          <w:b/>
          <w:bCs/>
          <w:iCs/>
          <w:sz w:val="19"/>
          <w:szCs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4815"/>
        <w:gridCol w:w="1074"/>
        <w:gridCol w:w="807"/>
        <w:gridCol w:w="806"/>
        <w:gridCol w:w="993"/>
      </w:tblGrid>
      <w:tr w:rsidR="00783486" w:rsidRPr="008501A8" w:rsidTr="002A7904">
        <w:trPr>
          <w:cantSplit/>
        </w:trPr>
        <w:tc>
          <w:tcPr>
            <w:tcW w:w="6147" w:type="dxa"/>
            <w:gridSpan w:val="3"/>
            <w:vMerge w:val="restart"/>
            <w:shd w:val="clear" w:color="auto" w:fill="BFBFBF"/>
            <w:vAlign w:val="center"/>
            <w:hideMark/>
          </w:tcPr>
          <w:p w:rsidR="00783486" w:rsidRPr="008501A8" w:rsidRDefault="00783486" w:rsidP="002A7904">
            <w:pPr>
              <w:spacing w:after="0" w:line="240" w:lineRule="auto"/>
              <w:jc w:val="center"/>
              <w:rPr>
                <w:rFonts w:ascii="Cambria" w:hAnsi="Cambria"/>
                <w:b/>
                <w:bCs/>
                <w:sz w:val="19"/>
                <w:szCs w:val="19"/>
              </w:rPr>
            </w:pPr>
            <w:r w:rsidRPr="008501A8">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2483" w:type="dxa"/>
            <w:gridSpan w:val="3"/>
            <w:shd w:val="clear" w:color="auto" w:fill="BFBFBF"/>
            <w:hideMark/>
          </w:tcPr>
          <w:p w:rsidR="00783486" w:rsidRPr="008501A8" w:rsidRDefault="00783486" w:rsidP="002A7904">
            <w:pPr>
              <w:spacing w:after="0" w:line="240" w:lineRule="auto"/>
              <w:jc w:val="center"/>
              <w:rPr>
                <w:rFonts w:ascii="Cambria" w:hAnsi="Cambria"/>
                <w:b/>
                <w:bCs/>
                <w:sz w:val="19"/>
                <w:szCs w:val="19"/>
              </w:rPr>
            </w:pPr>
            <w:r w:rsidRPr="008501A8">
              <w:rPr>
                <w:rFonts w:ascii="Cambria" w:hAnsi="Cambria"/>
                <w:b/>
                <w:bCs/>
                <w:sz w:val="19"/>
                <w:szCs w:val="19"/>
              </w:rPr>
              <w:t>Aizpilda atbalsta pretendents</w:t>
            </w:r>
          </w:p>
        </w:tc>
      </w:tr>
      <w:tr w:rsidR="00783486" w:rsidRPr="008501A8" w:rsidTr="002A7904">
        <w:trPr>
          <w:cantSplit/>
        </w:trPr>
        <w:tc>
          <w:tcPr>
            <w:tcW w:w="6147" w:type="dxa"/>
            <w:gridSpan w:val="3"/>
            <w:vMerge/>
            <w:shd w:val="clear" w:color="auto" w:fill="BFBFBF"/>
            <w:vAlign w:val="center"/>
            <w:hideMark/>
          </w:tcPr>
          <w:p w:rsidR="00783486" w:rsidRPr="008501A8" w:rsidRDefault="00783486" w:rsidP="002A7904">
            <w:pPr>
              <w:spacing w:after="0" w:line="240" w:lineRule="auto"/>
              <w:jc w:val="center"/>
              <w:rPr>
                <w:rFonts w:ascii="Cambria" w:hAnsi="Cambria"/>
                <w:b/>
                <w:bCs/>
                <w:sz w:val="19"/>
                <w:szCs w:val="19"/>
              </w:rPr>
            </w:pPr>
          </w:p>
        </w:tc>
        <w:tc>
          <w:tcPr>
            <w:tcW w:w="2483" w:type="dxa"/>
            <w:gridSpan w:val="3"/>
            <w:shd w:val="clear" w:color="auto" w:fill="BFBFBF"/>
            <w:noWrap/>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Atzīmēt ar X atbilstošo atbildi</w:t>
            </w:r>
          </w:p>
        </w:tc>
      </w:tr>
      <w:tr w:rsidR="00783486" w:rsidRPr="008501A8" w:rsidTr="002A7904">
        <w:trPr>
          <w:cantSplit/>
        </w:trPr>
        <w:tc>
          <w:tcPr>
            <w:tcW w:w="6147" w:type="dxa"/>
            <w:gridSpan w:val="3"/>
            <w:vMerge/>
            <w:shd w:val="clear" w:color="auto" w:fill="BFBFBF"/>
            <w:vAlign w:val="center"/>
            <w:hideMark/>
          </w:tcPr>
          <w:p w:rsidR="00783486" w:rsidRPr="008501A8" w:rsidRDefault="00783486" w:rsidP="002A7904">
            <w:pPr>
              <w:spacing w:after="0" w:line="240" w:lineRule="auto"/>
              <w:jc w:val="center"/>
              <w:rPr>
                <w:rFonts w:ascii="Cambria" w:hAnsi="Cambria"/>
                <w:b/>
                <w:bCs/>
                <w:sz w:val="19"/>
                <w:szCs w:val="19"/>
              </w:rPr>
            </w:pPr>
          </w:p>
        </w:tc>
        <w:tc>
          <w:tcPr>
            <w:tcW w:w="769" w:type="dxa"/>
            <w:shd w:val="clear" w:color="auto" w:fill="BFBFBF"/>
            <w:noWrap/>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Jā</w:t>
            </w:r>
          </w:p>
        </w:tc>
        <w:tc>
          <w:tcPr>
            <w:tcW w:w="768" w:type="dxa"/>
            <w:shd w:val="clear" w:color="auto" w:fill="BFBFBF"/>
            <w:noWrap/>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Nē</w:t>
            </w:r>
          </w:p>
        </w:tc>
        <w:tc>
          <w:tcPr>
            <w:tcW w:w="946" w:type="dxa"/>
            <w:shd w:val="clear" w:color="auto" w:fill="BFBFBF"/>
            <w:noWrap/>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Neattiecas</w:t>
            </w:r>
          </w:p>
        </w:tc>
      </w:tr>
      <w:tr w:rsidR="00783486" w:rsidRPr="008501A8" w:rsidTr="002A7904">
        <w:trPr>
          <w:cantSplit/>
        </w:trPr>
        <w:tc>
          <w:tcPr>
            <w:tcW w:w="538" w:type="dxa"/>
            <w:shd w:val="clear" w:color="auto" w:fill="BFBFBF"/>
            <w:noWrap/>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w:t>
            </w:r>
          </w:p>
        </w:tc>
        <w:tc>
          <w:tcPr>
            <w:tcW w:w="4586" w:type="dxa"/>
            <w:shd w:val="clear" w:color="auto" w:fill="BFBFBF"/>
            <w:hideMark/>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Projekta iesnieguma pilns komplekts (2 eksemplāros) un tā elektroniskā versija</w:t>
            </w:r>
          </w:p>
        </w:tc>
        <w:tc>
          <w:tcPr>
            <w:tcW w:w="1023" w:type="dxa"/>
            <w:shd w:val="clear" w:color="auto" w:fill="BFBFBF"/>
            <w:noWrap/>
            <w:vAlign w:val="center"/>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oriģināli</w:t>
            </w:r>
          </w:p>
        </w:tc>
        <w:tc>
          <w:tcPr>
            <w:tcW w:w="769"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w:t>
            </w:r>
          </w:p>
        </w:tc>
        <w:tc>
          <w:tcPr>
            <w:tcW w:w="4586" w:type="dxa"/>
            <w:shd w:val="clear" w:color="auto" w:fill="BFBFBF"/>
            <w:hideMark/>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Pretendenta deklarācija saskaņā ar normatīvajiem aktiem par valsts un Eiropas Savienības atbalsta piešķiršanu, administrēšanu un uzraudzību lauku un zivsaimniecības attīstībai 2014.–2020. gada plānošanas periodā</w:t>
            </w:r>
          </w:p>
        </w:tc>
        <w:tc>
          <w:tcPr>
            <w:tcW w:w="1023" w:type="dxa"/>
            <w:shd w:val="clear" w:color="auto" w:fill="BFBFBF"/>
            <w:noWrap/>
            <w:vAlign w:val="center"/>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3.</w:t>
            </w:r>
          </w:p>
        </w:tc>
        <w:tc>
          <w:tcPr>
            <w:tcW w:w="4586" w:type="dxa"/>
            <w:shd w:val="clear" w:color="auto" w:fill="BFBFBF"/>
          </w:tcPr>
          <w:p w:rsidR="00783486" w:rsidRPr="008501A8" w:rsidRDefault="00783486" w:rsidP="002A7904">
            <w:pPr>
              <w:spacing w:after="0" w:line="240" w:lineRule="auto"/>
              <w:rPr>
                <w:rFonts w:ascii="Cambria" w:hAnsi="Cambria"/>
                <w:sz w:val="19"/>
                <w:szCs w:val="19"/>
                <w:highlight w:val="yellow"/>
              </w:rPr>
            </w:pPr>
            <w:r w:rsidRPr="008501A8">
              <w:rPr>
                <w:rFonts w:ascii="Cambria" w:hAnsi="Cambria"/>
                <w:sz w:val="19"/>
                <w:szCs w:val="19"/>
              </w:rPr>
              <w:t>Ja attiecas uz pretendentu – uzskaites veidlapa par saņemto</w:t>
            </w:r>
            <w:r w:rsidRPr="008501A8">
              <w:rPr>
                <w:rFonts w:ascii="Cambria" w:hAnsi="Cambria"/>
                <w:i/>
                <w:sz w:val="19"/>
                <w:szCs w:val="19"/>
              </w:rPr>
              <w:t xml:space="preserve"> </w:t>
            </w:r>
            <w:proofErr w:type="spellStart"/>
            <w:r w:rsidRPr="008501A8">
              <w:rPr>
                <w:rFonts w:ascii="Cambria" w:hAnsi="Cambria"/>
                <w:i/>
                <w:sz w:val="19"/>
                <w:szCs w:val="19"/>
              </w:rPr>
              <w:t>de</w:t>
            </w:r>
            <w:proofErr w:type="spellEnd"/>
            <w:r w:rsidRPr="008501A8">
              <w:rPr>
                <w:rFonts w:ascii="Cambria" w:hAnsi="Cambria"/>
                <w:i/>
                <w:sz w:val="19"/>
                <w:szCs w:val="19"/>
              </w:rPr>
              <w:t xml:space="preserve"> </w:t>
            </w:r>
            <w:proofErr w:type="spellStart"/>
            <w:r w:rsidRPr="008501A8">
              <w:rPr>
                <w:rFonts w:ascii="Cambria" w:hAnsi="Cambria"/>
                <w:i/>
                <w:sz w:val="19"/>
                <w:szCs w:val="19"/>
              </w:rPr>
              <w:t>minimis</w:t>
            </w:r>
            <w:proofErr w:type="spellEnd"/>
            <w:r w:rsidRPr="008501A8">
              <w:rPr>
                <w:rFonts w:ascii="Cambria" w:hAnsi="Cambria"/>
                <w:sz w:val="19"/>
                <w:szCs w:val="19"/>
              </w:rPr>
              <w:t xml:space="preserve"> atbalstu saskaņā ar normatīvajiem aktiem par </w:t>
            </w:r>
            <w:proofErr w:type="spellStart"/>
            <w:r w:rsidRPr="008501A8">
              <w:rPr>
                <w:rFonts w:ascii="Cambria" w:hAnsi="Cambria"/>
                <w:i/>
                <w:sz w:val="19"/>
                <w:szCs w:val="19"/>
              </w:rPr>
              <w:t>de</w:t>
            </w:r>
            <w:proofErr w:type="spellEnd"/>
            <w:r w:rsidRPr="008501A8">
              <w:rPr>
                <w:rFonts w:ascii="Cambria" w:hAnsi="Cambria"/>
                <w:i/>
                <w:sz w:val="19"/>
                <w:szCs w:val="19"/>
              </w:rPr>
              <w:t xml:space="preserve"> </w:t>
            </w:r>
            <w:proofErr w:type="spellStart"/>
            <w:r w:rsidRPr="008501A8">
              <w:rPr>
                <w:rFonts w:ascii="Cambria" w:hAnsi="Cambria"/>
                <w:i/>
                <w:sz w:val="19"/>
                <w:szCs w:val="19"/>
              </w:rPr>
              <w:t>minimis</w:t>
            </w:r>
            <w:proofErr w:type="spellEnd"/>
            <w:r w:rsidRPr="008501A8">
              <w:rPr>
                <w:rFonts w:ascii="Cambria" w:hAnsi="Cambria"/>
                <w:i/>
                <w:sz w:val="19"/>
                <w:szCs w:val="19"/>
              </w:rPr>
              <w:t xml:space="preserve"> </w:t>
            </w:r>
            <w:r w:rsidRPr="008501A8">
              <w:rPr>
                <w:rFonts w:ascii="Cambria" w:hAnsi="Cambria"/>
                <w:sz w:val="19"/>
                <w:szCs w:val="19"/>
              </w:rPr>
              <w:t>atbalsta uzskaites un piešķiršanas kārtību un uzskaites veidlapu paraugiem</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highlight w:val="yellow"/>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4.</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Ilgtermiņa nomas vai patapinājuma līgums (uzrāda oriģinālu), kas noslēgts vismaz uz 7 gadiem no projekta iesniegšanas dienas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5.</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Saskaņojums ar nekustamā īpašuma īpašnieku par atsevišķu labiekārtojuma elementu, stacionāro reklāmas vai informācijas stendu uzstādīšanu vai tādu pamatlīdzekļu novietošanu vai uzglabāšanu, kuri nav stacionāri novietojami, ja vien projektā plānotās aktivitātes neīsteno noteiktā telpā (noslēgts vismaz uz septiņiem gadiem no projekta iesnieguma iesniegšanas dienas)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6.</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Valsts vides dienesta reģionālās vides pārvaldes izziņa par to, kura piesārņojoša darbība tiks veikta, īstenojot projektu, un kuru atļauju – A vai B kategorijas piesārņojošas darbības atļauju vai C kategorijas piesārņojošas darbības apliecinājumu</w:t>
            </w:r>
            <w:r>
              <w:rPr>
                <w:rFonts w:ascii="Cambria" w:hAnsi="Cambria"/>
                <w:sz w:val="19"/>
                <w:szCs w:val="19"/>
              </w:rPr>
              <w:t> </w:t>
            </w:r>
            <w:r w:rsidRPr="008501A8">
              <w:rPr>
                <w:rFonts w:ascii="Cambria" w:hAnsi="Cambria"/>
                <w:sz w:val="19"/>
                <w:szCs w:val="19"/>
              </w:rPr>
              <w:t>– pretendentam ir nepieciešams saņemt, ja šī prasība attiecas uz pretendentu saskaņā ar normatīvajiem aktiem par piesārņojošo darbību veikšanu</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b/>
                <w:sz w:val="19"/>
                <w:szCs w:val="19"/>
              </w:rPr>
            </w:pPr>
            <w:r w:rsidRPr="008501A8">
              <w:rPr>
                <w:rFonts w:ascii="Cambria" w:hAnsi="Cambria"/>
                <w:b/>
                <w:sz w:val="19"/>
                <w:szCs w:val="19"/>
              </w:rPr>
              <w:t>Ja tiek īstenots kopprojekts</w:t>
            </w: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7.</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Līgums starp kopprojekta dalībniekiem</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b/>
                <w:sz w:val="19"/>
                <w:szCs w:val="19"/>
              </w:rPr>
            </w:pPr>
            <w:r w:rsidRPr="008501A8">
              <w:rPr>
                <w:rFonts w:ascii="Cambria" w:hAnsi="Cambria"/>
                <w:b/>
                <w:sz w:val="19"/>
                <w:szCs w:val="19"/>
              </w:rPr>
              <w:t>Gadījumos, kad jāpiemēro iepirkuma procedūra saskaņā ar Publisko iepirkuma likumu</w:t>
            </w:r>
            <w:r w:rsidRPr="008501A8">
              <w:rPr>
                <w:rFonts w:ascii="Cambria" w:hAnsi="Cambria"/>
                <w:b/>
                <w:sz w:val="19"/>
                <w:szCs w:val="19"/>
                <w:vertAlign w:val="superscript"/>
              </w:rPr>
              <w:t>1,2</w:t>
            </w: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8.</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Iepirkuma procedūras dokumenti saskaņā ar Publisko iepirkumu likumu</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9.</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Dokumentu, kas pierāda projektā plānoto preču vai pakalpojumu cenu pamatotību un atbilstību tirgus cenai</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b/>
                <w:sz w:val="19"/>
                <w:szCs w:val="19"/>
              </w:rPr>
            </w:pPr>
            <w:r w:rsidRPr="008501A8">
              <w:rPr>
                <w:rFonts w:ascii="Cambria" w:hAnsi="Cambria"/>
                <w:b/>
                <w:sz w:val="19"/>
                <w:szCs w:val="19"/>
              </w:rPr>
              <w:t>Gadījumos, kad jāpiemēro Latvijas Republikas normatīvie akti par iepirkuma procedūrām pasūtītāja finansētiem projektiem, – iepirkuma procedūru apliecinošie dokumenti</w:t>
            </w:r>
            <w:r w:rsidRPr="008501A8">
              <w:rPr>
                <w:rFonts w:ascii="Cambria" w:hAnsi="Cambria"/>
                <w:b/>
                <w:sz w:val="19"/>
                <w:szCs w:val="19"/>
                <w:vertAlign w:val="superscript"/>
              </w:rPr>
              <w:t>1, 3</w:t>
            </w: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10.</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Iepirkuma priekšmeta tehniskā specifikācija</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11.</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Iepirkuma uzraudzības biroja (turpmāk – IUB) publicēts uzaicinājums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izdruka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lastRenderedPageBreak/>
              <w:t>12.</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Saņemtie piedāvājumi no iespējamiem piegādātājiem</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13.</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IUB publicētie grozījumi</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izdruka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14.</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IUB publicētais gala lēmums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izdruka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15.</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Vērtēšanas ziņojums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16.</w:t>
            </w:r>
          </w:p>
        </w:tc>
        <w:tc>
          <w:tcPr>
            <w:tcW w:w="4586" w:type="dxa"/>
            <w:shd w:val="clear" w:color="auto" w:fill="BFBFBF"/>
          </w:tcPr>
          <w:p w:rsidR="00783486" w:rsidRPr="008501A8" w:rsidRDefault="00783486" w:rsidP="002A7904">
            <w:pPr>
              <w:spacing w:after="0" w:line="240" w:lineRule="auto"/>
              <w:rPr>
                <w:rFonts w:ascii="Cambria" w:hAnsi="Cambria"/>
                <w:sz w:val="19"/>
                <w:szCs w:val="19"/>
                <w:vertAlign w:val="superscript"/>
              </w:rPr>
            </w:pPr>
            <w:r w:rsidRPr="008501A8">
              <w:rPr>
                <w:rFonts w:ascii="Cambria" w:hAnsi="Cambria"/>
                <w:sz w:val="19"/>
                <w:szCs w:val="19"/>
              </w:rPr>
              <w:t>Atbalsta pretendenta apraksts par piedāvājumu salīdzinājumu konkrētajai iegādei un informācija par aptaujātajiem komersantiem, lai apliecinātu noteiktās cenas objektivitāti</w:t>
            </w:r>
            <w:r w:rsidRPr="008501A8">
              <w:rPr>
                <w:rFonts w:ascii="Cambria" w:hAnsi="Cambria"/>
                <w:sz w:val="19"/>
                <w:szCs w:val="19"/>
                <w:vertAlign w:val="superscript"/>
              </w:rPr>
              <w:t>4</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r w:rsidRPr="008501A8">
              <w:rPr>
                <w:rFonts w:ascii="Cambria" w:hAnsi="Cambria"/>
                <w:sz w:val="19"/>
                <w:szCs w:val="19"/>
              </w:rPr>
              <w:br/>
              <w:t>kopijas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b/>
                <w:bCs/>
                <w:sz w:val="19"/>
                <w:szCs w:val="19"/>
              </w:rPr>
            </w:pPr>
            <w:r w:rsidRPr="008501A8">
              <w:rPr>
                <w:rFonts w:ascii="Cambria" w:hAnsi="Cambria"/>
                <w:b/>
                <w:bCs/>
                <w:sz w:val="19"/>
                <w:szCs w:val="19"/>
              </w:rPr>
              <w:t>Jaunas būvniecības, būves pārbūves, būves ierīkošanas, būves novietošanas un būves atjaunošanas projektiem</w:t>
            </w: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17.</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 xml:space="preserve">Ilgtermiņa nomas līgums, kas reģistrēts zemesgrāmatā vismaz uz </w:t>
            </w:r>
            <w:r>
              <w:rPr>
                <w:rFonts w:ascii="Cambria" w:hAnsi="Cambria"/>
                <w:sz w:val="19"/>
                <w:szCs w:val="19"/>
              </w:rPr>
              <w:t>septiņiem</w:t>
            </w:r>
            <w:r w:rsidRPr="008501A8">
              <w:rPr>
                <w:rFonts w:ascii="Cambria" w:hAnsi="Cambria"/>
                <w:sz w:val="19"/>
                <w:szCs w:val="19"/>
              </w:rPr>
              <w:t xml:space="preserve"> gadiem no projekta iesnieguma iesniegšanas dienas, par nekustamo īpašumu, </w:t>
            </w:r>
            <w:proofErr w:type="gramStart"/>
            <w:r w:rsidRPr="008501A8">
              <w:rPr>
                <w:rFonts w:ascii="Cambria" w:hAnsi="Cambria"/>
                <w:sz w:val="19"/>
                <w:szCs w:val="19"/>
              </w:rPr>
              <w:t>kurā, īstenojot projektu, paredzēta jaunas būves būvniecība, būves pārbūve, būves ierīkošana, būves novietošana vai būves atjaunošana, ja īpašums tiek</w:t>
            </w:r>
            <w:proofErr w:type="gramEnd"/>
            <w:r w:rsidRPr="008501A8">
              <w:rPr>
                <w:rFonts w:ascii="Cambria" w:hAnsi="Cambria"/>
                <w:sz w:val="19"/>
                <w:szCs w:val="19"/>
              </w:rPr>
              <w:t xml:space="preserve"> nomāts (var iesniegt arī pirms projekta īstenošanas uzsākšanas)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18.</w:t>
            </w:r>
          </w:p>
        </w:tc>
        <w:tc>
          <w:tcPr>
            <w:tcW w:w="4586" w:type="dxa"/>
            <w:shd w:val="clear" w:color="auto" w:fill="BFBFBF"/>
          </w:tcPr>
          <w:p w:rsidR="00783486" w:rsidRPr="008501A8" w:rsidRDefault="00783486" w:rsidP="002A7904">
            <w:pPr>
              <w:spacing w:after="0" w:line="240" w:lineRule="auto"/>
              <w:rPr>
                <w:rFonts w:ascii="Cambria" w:hAnsi="Cambria"/>
                <w:sz w:val="19"/>
                <w:szCs w:val="19"/>
                <w:vertAlign w:val="superscript"/>
              </w:rPr>
            </w:pPr>
            <w:r w:rsidRPr="008501A8">
              <w:rPr>
                <w:rFonts w:ascii="Cambria" w:hAnsi="Cambria"/>
                <w:sz w:val="19"/>
                <w:szCs w:val="19"/>
              </w:rPr>
              <w:t>Būvatļauja ar būvvaldes atzīmi par būvniecības ieceres akceptu, ja iesniegšanas dienā nav apstiprināts tehniskais projekts</w:t>
            </w:r>
            <w:r w:rsidRPr="008501A8">
              <w:rPr>
                <w:rFonts w:ascii="Cambria" w:hAnsi="Cambria"/>
                <w:sz w:val="19"/>
                <w:szCs w:val="19"/>
                <w:vertAlign w:val="superscript"/>
              </w:rPr>
              <w:t>3, 5</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19.</w:t>
            </w:r>
          </w:p>
        </w:tc>
        <w:tc>
          <w:tcPr>
            <w:tcW w:w="4586" w:type="dxa"/>
            <w:shd w:val="clear" w:color="auto" w:fill="BFBFBF"/>
          </w:tcPr>
          <w:p w:rsidR="00783486" w:rsidRPr="008501A8" w:rsidRDefault="00783486" w:rsidP="002A7904">
            <w:pPr>
              <w:spacing w:after="0" w:line="240" w:lineRule="auto"/>
              <w:rPr>
                <w:rFonts w:ascii="Cambria" w:hAnsi="Cambria"/>
                <w:sz w:val="19"/>
                <w:szCs w:val="19"/>
                <w:vertAlign w:val="superscript"/>
              </w:rPr>
            </w:pPr>
            <w:r w:rsidRPr="008501A8">
              <w:rPr>
                <w:rFonts w:ascii="Cambria" w:hAnsi="Cambria"/>
                <w:sz w:val="19"/>
                <w:szCs w:val="19"/>
              </w:rPr>
              <w:t xml:space="preserve">Paskaidrojuma raksts (apliecinājuma karte) ar būvvaldes atzīmi par būvniecības ieceres akceptu, </w:t>
            </w:r>
            <w:proofErr w:type="gramStart"/>
            <w:r w:rsidRPr="008501A8">
              <w:rPr>
                <w:rFonts w:ascii="Cambria" w:hAnsi="Cambria"/>
                <w:sz w:val="19"/>
                <w:szCs w:val="19"/>
              </w:rPr>
              <w:t>izstrādāts atbilstoši būvniecību reglamentējošajiem normatīvajiem aktiem un attiecīgās pašvaldības saistošajiem</w:t>
            </w:r>
            <w:proofErr w:type="gramEnd"/>
            <w:r w:rsidRPr="008501A8">
              <w:rPr>
                <w:rFonts w:ascii="Cambria" w:hAnsi="Cambria"/>
                <w:sz w:val="19"/>
                <w:szCs w:val="19"/>
              </w:rPr>
              <w:t xml:space="preserve"> noteikumiem</w:t>
            </w:r>
            <w:r w:rsidRPr="008501A8">
              <w:rPr>
                <w:rFonts w:ascii="Cambria" w:hAnsi="Cambria"/>
                <w:sz w:val="19"/>
                <w:szCs w:val="19"/>
                <w:vertAlign w:val="superscript"/>
              </w:rPr>
              <w:t>3, 5</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20.</w:t>
            </w:r>
          </w:p>
        </w:tc>
        <w:tc>
          <w:tcPr>
            <w:tcW w:w="4586" w:type="dxa"/>
            <w:shd w:val="clear" w:color="auto" w:fill="BFBFBF"/>
          </w:tcPr>
          <w:p w:rsidR="00783486" w:rsidRPr="008501A8" w:rsidRDefault="00783486" w:rsidP="002A7904">
            <w:pPr>
              <w:spacing w:after="0" w:line="240" w:lineRule="auto"/>
              <w:rPr>
                <w:rFonts w:ascii="Cambria" w:hAnsi="Cambria"/>
                <w:sz w:val="19"/>
                <w:szCs w:val="19"/>
                <w:vertAlign w:val="superscript"/>
              </w:rPr>
            </w:pPr>
            <w:r w:rsidRPr="008501A8">
              <w:rPr>
                <w:rFonts w:ascii="Cambria" w:hAnsi="Cambria"/>
                <w:sz w:val="19"/>
                <w:szCs w:val="19"/>
              </w:rPr>
              <w:t>Sagatavota būvniecības izmaksu tāme, ja atbilstoši plānotajai būvniecības iecerei būvvalde atbalsta pretendentam izsniegusi paskaidrojuma rakstu (apliecinājuma karti)</w:t>
            </w:r>
            <w:r w:rsidRPr="008501A8">
              <w:rPr>
                <w:rFonts w:ascii="Cambria" w:hAnsi="Cambria"/>
                <w:sz w:val="19"/>
                <w:szCs w:val="19"/>
                <w:vertAlign w:val="superscript"/>
              </w:rPr>
              <w:t>3, 5</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21.</w:t>
            </w:r>
          </w:p>
        </w:tc>
        <w:tc>
          <w:tcPr>
            <w:tcW w:w="4586" w:type="dxa"/>
            <w:shd w:val="clear" w:color="auto" w:fill="BFBFBF"/>
          </w:tcPr>
          <w:p w:rsidR="00783486" w:rsidRPr="008501A8" w:rsidRDefault="00783486" w:rsidP="002A7904">
            <w:pPr>
              <w:spacing w:after="0" w:line="240" w:lineRule="auto"/>
              <w:rPr>
                <w:rFonts w:ascii="Cambria" w:hAnsi="Cambria"/>
                <w:sz w:val="19"/>
                <w:szCs w:val="19"/>
                <w:vertAlign w:val="superscript"/>
              </w:rPr>
            </w:pPr>
            <w:r w:rsidRPr="008501A8">
              <w:rPr>
                <w:rFonts w:ascii="Cambria" w:hAnsi="Cambria"/>
                <w:sz w:val="19"/>
                <w:szCs w:val="19"/>
              </w:rPr>
              <w:t xml:space="preserve">Būvmateriālu iegādei – būvprojekts vai tā kopija un būvatļauja ar būvvaldes atzīmi par projektēšanas nosacījumu izpildi, </w:t>
            </w:r>
            <w:proofErr w:type="gramStart"/>
            <w:r w:rsidRPr="008501A8">
              <w:rPr>
                <w:rFonts w:ascii="Cambria" w:hAnsi="Cambria"/>
                <w:sz w:val="19"/>
                <w:szCs w:val="19"/>
              </w:rPr>
              <w:t>ja būvvalde atbilstoši</w:t>
            </w:r>
            <w:proofErr w:type="gramEnd"/>
            <w:r w:rsidRPr="008501A8">
              <w:rPr>
                <w:rFonts w:ascii="Cambria" w:hAnsi="Cambria"/>
                <w:sz w:val="19"/>
                <w:szCs w:val="19"/>
              </w:rPr>
              <w:t xml:space="preserve"> plānotajai būvniecības iecerei nav izsniegusi paskaidrojuma rakstu (apliecinājuma karti)</w:t>
            </w:r>
            <w:r w:rsidRPr="008501A8">
              <w:rPr>
                <w:rFonts w:ascii="Cambria" w:hAnsi="Cambria"/>
                <w:sz w:val="19"/>
                <w:szCs w:val="19"/>
                <w:vertAlign w:val="superscript"/>
              </w:rPr>
              <w:t>3, 5</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r w:rsidRPr="008501A8">
              <w:rPr>
                <w:rFonts w:ascii="Cambria" w:hAnsi="Cambria"/>
                <w:sz w:val="19"/>
                <w:szCs w:val="19"/>
              </w:rPr>
              <w:b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22.</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Būvprojekts ar būvatļaujā izdarītu atzīmi par projektēšanas nosacījumu izpildi</w:t>
            </w:r>
            <w:r w:rsidRPr="008501A8">
              <w:rPr>
                <w:rFonts w:ascii="Cambria" w:hAnsi="Cambria"/>
                <w:sz w:val="19"/>
                <w:szCs w:val="19"/>
                <w:vertAlign w:val="superscript"/>
              </w:rPr>
              <w:t>3, 5</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23.</w:t>
            </w:r>
          </w:p>
        </w:tc>
        <w:tc>
          <w:tcPr>
            <w:tcW w:w="4586" w:type="dxa"/>
            <w:shd w:val="clear" w:color="auto" w:fill="BFBFBF"/>
          </w:tcPr>
          <w:p w:rsidR="00783486" w:rsidRPr="008501A8" w:rsidRDefault="00783486" w:rsidP="002A7904">
            <w:pPr>
              <w:spacing w:after="0" w:line="240" w:lineRule="auto"/>
              <w:rPr>
                <w:rFonts w:ascii="Cambria" w:hAnsi="Cambria"/>
                <w:sz w:val="19"/>
                <w:szCs w:val="19"/>
                <w:vertAlign w:val="superscript"/>
              </w:rPr>
            </w:pPr>
            <w:r w:rsidRPr="008501A8">
              <w:rPr>
                <w:rFonts w:ascii="Cambria" w:hAnsi="Cambria"/>
                <w:sz w:val="19"/>
                <w:szCs w:val="19"/>
              </w:rPr>
              <w:t>Papildināta būvatļauja vai papildināts paskaidrojuma raksts (apliecinājuma karte) ar būvvaldes atzīmi par būvdarbu uzsākšanas nosacījumu izpildi</w:t>
            </w:r>
            <w:r w:rsidRPr="008501A8">
              <w:rPr>
                <w:rFonts w:ascii="Cambria" w:hAnsi="Cambria"/>
                <w:sz w:val="19"/>
                <w:szCs w:val="19"/>
                <w:vertAlign w:val="superscript"/>
              </w:rPr>
              <w:t>6</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b/>
                <w:bCs/>
                <w:sz w:val="19"/>
                <w:szCs w:val="19"/>
              </w:rPr>
            </w:pPr>
            <w:r w:rsidRPr="008501A8">
              <w:rPr>
                <w:rFonts w:ascii="Cambria" w:hAnsi="Cambria"/>
                <w:b/>
                <w:bCs/>
                <w:sz w:val="19"/>
                <w:szCs w:val="19"/>
              </w:rPr>
              <w:t>Ja pretendents ir biedrība vai nodibinājums</w:t>
            </w:r>
          </w:p>
        </w:tc>
      </w:tr>
      <w:tr w:rsidR="00783486" w:rsidRPr="008501A8" w:rsidTr="002A7904">
        <w:trPr>
          <w:cantSplit/>
        </w:trPr>
        <w:tc>
          <w:tcPr>
            <w:tcW w:w="538"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24.</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Valdes apstiprināts lēmums par projekta īstenošanu un visām no tā izrietošajām saistībām, norādot projekta kopējās izmaksas un finansēšanas avotus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25.</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Biedru vai dibinātāju saraksts (ja tiek īstenots kopprojekts)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b/>
                <w:bCs/>
                <w:sz w:val="19"/>
                <w:szCs w:val="19"/>
              </w:rPr>
              <w:t>Ja pretendents ir lauksaimniecības pakalpojumu kooperatīvā sabiedrība vai atbilstīga mežsaimniecības pakalpojumu kooperatīvā sabiedrība</w:t>
            </w: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26.</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 xml:space="preserve">Biedru saraksts (ja pretendents izvēlas rezultātu indikatoru </w:t>
            </w:r>
            <w:r>
              <w:rPr>
                <w:rFonts w:ascii="Cambria" w:hAnsi="Cambria"/>
                <w:sz w:val="19"/>
                <w:szCs w:val="19"/>
              </w:rPr>
              <w:t>"</w:t>
            </w:r>
            <w:r w:rsidRPr="008501A8">
              <w:rPr>
                <w:rFonts w:ascii="Cambria" w:hAnsi="Cambria"/>
                <w:sz w:val="19"/>
                <w:szCs w:val="19"/>
              </w:rPr>
              <w:t>Biedru skaits")</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kopija</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b/>
                <w:bCs/>
                <w:sz w:val="19"/>
                <w:szCs w:val="19"/>
              </w:rPr>
              <w:t>Ja pretendents ir vietējā pašvaldība</w:t>
            </w: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27.</w:t>
            </w:r>
          </w:p>
        </w:tc>
        <w:tc>
          <w:tcPr>
            <w:tcW w:w="4586" w:type="dxa"/>
            <w:shd w:val="clear" w:color="auto" w:fill="BFBFBF"/>
          </w:tcPr>
          <w:p w:rsidR="00783486" w:rsidRPr="008501A8" w:rsidRDefault="00783486" w:rsidP="002A7904">
            <w:pPr>
              <w:spacing w:after="0" w:line="240" w:lineRule="auto"/>
              <w:rPr>
                <w:rFonts w:ascii="Cambria" w:hAnsi="Cambria"/>
                <w:sz w:val="19"/>
                <w:szCs w:val="19"/>
              </w:rPr>
            </w:pPr>
            <w:r w:rsidRPr="008501A8">
              <w:rPr>
                <w:rFonts w:ascii="Cambria" w:hAnsi="Cambria"/>
                <w:sz w:val="19"/>
                <w:szCs w:val="19"/>
              </w:rPr>
              <w:t>Vietējās pašvaldības lēmums par piedalīšanos projektā un projekta īstenošanai nepieciešamā finansējuma apmēru</w:t>
            </w:r>
          </w:p>
        </w:tc>
        <w:tc>
          <w:tcPr>
            <w:tcW w:w="1023" w:type="dxa"/>
            <w:shd w:val="clear" w:color="auto" w:fill="BFBFBF"/>
            <w:noWrap/>
            <w:vAlign w:val="center"/>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oriģināls</w:t>
            </w: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8630" w:type="dxa"/>
            <w:gridSpan w:val="6"/>
            <w:shd w:val="clear" w:color="auto" w:fill="BFBFBF"/>
            <w:noWrap/>
            <w:hideMark/>
          </w:tcPr>
          <w:p w:rsidR="00783486" w:rsidRPr="008501A8" w:rsidRDefault="00783486" w:rsidP="002A7904">
            <w:pPr>
              <w:spacing w:after="0" w:line="240" w:lineRule="auto"/>
              <w:jc w:val="center"/>
              <w:rPr>
                <w:rFonts w:ascii="Cambria" w:hAnsi="Cambria"/>
                <w:b/>
                <w:bCs/>
                <w:sz w:val="19"/>
                <w:szCs w:val="19"/>
              </w:rPr>
            </w:pPr>
            <w:r w:rsidRPr="008501A8">
              <w:rPr>
                <w:rFonts w:ascii="Cambria" w:hAnsi="Cambria"/>
                <w:b/>
                <w:bCs/>
                <w:sz w:val="19"/>
                <w:szCs w:val="19"/>
              </w:rPr>
              <w:t>Citi iesniegtie dokumenti</w:t>
            </w:r>
          </w:p>
        </w:tc>
      </w:tr>
      <w:tr w:rsidR="00783486" w:rsidRPr="008501A8" w:rsidTr="002A7904">
        <w:trPr>
          <w:cantSplit/>
        </w:trPr>
        <w:tc>
          <w:tcPr>
            <w:tcW w:w="538" w:type="dxa"/>
            <w:shd w:val="clear" w:color="auto" w:fill="BFBFBF"/>
            <w:noWrap/>
            <w:hideMark/>
          </w:tcPr>
          <w:p w:rsidR="00783486" w:rsidRPr="008501A8" w:rsidRDefault="00783486" w:rsidP="002A7904">
            <w:pPr>
              <w:spacing w:after="0" w:line="240" w:lineRule="auto"/>
              <w:jc w:val="center"/>
              <w:rPr>
                <w:rFonts w:ascii="Cambria" w:hAnsi="Cambria"/>
                <w:sz w:val="19"/>
                <w:szCs w:val="19"/>
              </w:rPr>
            </w:pPr>
            <w:r w:rsidRPr="008501A8">
              <w:rPr>
                <w:rFonts w:ascii="Cambria" w:hAnsi="Cambria"/>
                <w:sz w:val="19"/>
                <w:szCs w:val="19"/>
              </w:rPr>
              <w:t>28.</w:t>
            </w:r>
          </w:p>
        </w:tc>
        <w:tc>
          <w:tcPr>
            <w:tcW w:w="4586" w:type="dxa"/>
            <w:shd w:val="clear" w:color="auto" w:fill="BFBFBF" w:themeFill="background1" w:themeFillShade="BF"/>
            <w:noWrap/>
            <w:hideMark/>
          </w:tcPr>
          <w:p w:rsidR="00783486" w:rsidRPr="008501A8" w:rsidRDefault="00783486" w:rsidP="002A7904">
            <w:pPr>
              <w:spacing w:after="0" w:line="240" w:lineRule="auto"/>
              <w:rPr>
                <w:rFonts w:ascii="Cambria" w:hAnsi="Cambria"/>
                <w:sz w:val="19"/>
                <w:szCs w:val="19"/>
              </w:rPr>
            </w:pPr>
            <w:r>
              <w:rPr>
                <w:rFonts w:ascii="Cambria" w:hAnsi="Cambria"/>
                <w:sz w:val="19"/>
                <w:szCs w:val="19"/>
              </w:rPr>
              <w:t>Pašnovērtējums</w:t>
            </w:r>
            <w:r w:rsidRPr="005854D8">
              <w:rPr>
                <w:rFonts w:ascii="Cambria" w:hAnsi="Cambria"/>
                <w:sz w:val="19"/>
                <w:szCs w:val="19"/>
              </w:rPr>
              <w:t xml:space="preserve"> par projekta atbilstību vietējās attīstības stratēģijā attiecīgajai rīcībai noteiktajiem projektu vērtēšanas kritērijiem</w:t>
            </w:r>
          </w:p>
        </w:tc>
        <w:tc>
          <w:tcPr>
            <w:tcW w:w="1023" w:type="dxa"/>
            <w:shd w:val="clear" w:color="auto" w:fill="BFBFBF" w:themeFill="background1" w:themeFillShade="BF"/>
            <w:noWrap/>
            <w:vAlign w:val="center"/>
            <w:hideMark/>
          </w:tcPr>
          <w:p w:rsidR="00783486" w:rsidRPr="008501A8" w:rsidRDefault="00783486"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769"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hideMark/>
          </w:tcPr>
          <w:p w:rsidR="00783486" w:rsidRPr="008501A8" w:rsidRDefault="00783486" w:rsidP="002A7904">
            <w:pPr>
              <w:spacing w:after="0" w:line="240" w:lineRule="auto"/>
              <w:jc w:val="center"/>
              <w:rPr>
                <w:rFonts w:ascii="Cambria" w:hAnsi="Cambria"/>
                <w:sz w:val="19"/>
                <w:szCs w:val="19"/>
              </w:rPr>
            </w:pPr>
          </w:p>
        </w:tc>
      </w:tr>
      <w:tr w:rsidR="00783486" w:rsidRPr="008501A8" w:rsidTr="002A7904">
        <w:trPr>
          <w:cantSplit/>
        </w:trPr>
        <w:tc>
          <w:tcPr>
            <w:tcW w:w="538" w:type="dxa"/>
            <w:shd w:val="clear" w:color="auto" w:fill="BFBFBF"/>
            <w:noWrap/>
          </w:tcPr>
          <w:p w:rsidR="00783486" w:rsidRPr="008501A8" w:rsidRDefault="00783486" w:rsidP="002A7904">
            <w:pPr>
              <w:spacing w:after="0" w:line="240" w:lineRule="auto"/>
              <w:jc w:val="center"/>
              <w:rPr>
                <w:rFonts w:ascii="Cambria" w:hAnsi="Cambria"/>
                <w:sz w:val="19"/>
                <w:szCs w:val="19"/>
              </w:rPr>
            </w:pPr>
            <w:r>
              <w:rPr>
                <w:rFonts w:ascii="Cambria" w:hAnsi="Cambria"/>
                <w:sz w:val="19"/>
                <w:szCs w:val="19"/>
              </w:rPr>
              <w:t>29.</w:t>
            </w:r>
          </w:p>
        </w:tc>
        <w:tc>
          <w:tcPr>
            <w:tcW w:w="458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1023"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9"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768"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c>
          <w:tcPr>
            <w:tcW w:w="946" w:type="dxa"/>
            <w:shd w:val="clear" w:color="auto" w:fill="auto"/>
            <w:noWrap/>
            <w:vAlign w:val="center"/>
          </w:tcPr>
          <w:p w:rsidR="00783486" w:rsidRPr="008501A8" w:rsidRDefault="00783486" w:rsidP="002A7904">
            <w:pPr>
              <w:spacing w:after="0" w:line="240" w:lineRule="auto"/>
              <w:jc w:val="center"/>
              <w:rPr>
                <w:rFonts w:ascii="Cambria" w:hAnsi="Cambria"/>
                <w:sz w:val="19"/>
                <w:szCs w:val="19"/>
              </w:rPr>
            </w:pPr>
          </w:p>
        </w:tc>
      </w:tr>
    </w:tbl>
    <w:p w:rsidR="00783486" w:rsidRPr="00310D2B" w:rsidRDefault="00783486" w:rsidP="00783486">
      <w:pPr>
        <w:spacing w:before="130" w:after="0" w:line="260" w:lineRule="exact"/>
        <w:jc w:val="both"/>
        <w:rPr>
          <w:rFonts w:ascii="Cambria" w:hAnsi="Cambria"/>
          <w:sz w:val="17"/>
          <w:szCs w:val="17"/>
        </w:rPr>
      </w:pPr>
      <w:r w:rsidRPr="00310D2B">
        <w:rPr>
          <w:rFonts w:ascii="Cambria" w:hAnsi="Cambria"/>
          <w:sz w:val="17"/>
          <w:szCs w:val="17"/>
        </w:rPr>
        <w:lastRenderedPageBreak/>
        <w:t>Piezīmes.</w:t>
      </w:r>
    </w:p>
    <w:p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1</w:t>
      </w:r>
      <w:r w:rsidRPr="00310D2B">
        <w:rPr>
          <w:rFonts w:ascii="Cambria" w:hAnsi="Cambria"/>
          <w:sz w:val="17"/>
          <w:szCs w:val="17"/>
        </w:rPr>
        <w:t xml:space="preserve"> Iepirkuma dokumentus, </w:t>
      </w:r>
      <w:proofErr w:type="gramStart"/>
      <w:r w:rsidRPr="00310D2B">
        <w:rPr>
          <w:rFonts w:ascii="Cambria" w:hAnsi="Cambria"/>
          <w:sz w:val="17"/>
          <w:szCs w:val="17"/>
        </w:rPr>
        <w:t>kas saistīti ar būvniecības izmaksām, var iesniegt kopā ar projekta iesniegumu vai sešu mēnešu laikā pēc tam, kad stājies spēkā Lauku</w:t>
      </w:r>
      <w:proofErr w:type="gramEnd"/>
      <w:r w:rsidRPr="00310D2B">
        <w:rPr>
          <w:rFonts w:ascii="Cambria" w:hAnsi="Cambria"/>
          <w:sz w:val="17"/>
          <w:szCs w:val="17"/>
        </w:rPr>
        <w:t xml:space="preserve"> atbalsta dienesta lēmums par projekta iesnieguma apstiprināšanu, bet ne vēlāk kā piecu darbdienu laikā pēc iepirkuma procedūras pabeigšanas.</w:t>
      </w:r>
    </w:p>
    <w:p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2</w:t>
      </w:r>
      <w:r w:rsidRPr="00310D2B">
        <w:rPr>
          <w:rFonts w:ascii="Cambria" w:hAnsi="Cambria"/>
          <w:sz w:val="17"/>
          <w:szCs w:val="17"/>
        </w:rPr>
        <w:t xml:space="preserve"> Iepirkuma dokumentus, kas saistīti ar preces iegādi vai pakalpojumu (izņemot būvdarbus), var iesniegt kopā ar projekta iesniegumu vai sešu mēnešu laikā pēc tam, kad stājies spēkā Lauku atbalsta dienesta lēmums par projekta iesnieguma apstiprināšanu, bet ne vēlāk kā piecu darbdienu laikā pēc iepirkuma procedūras pabeigšanas.</w:t>
      </w:r>
    </w:p>
    <w:p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3</w:t>
      </w:r>
      <w:proofErr w:type="gramStart"/>
      <w:r w:rsidRPr="00310D2B">
        <w:rPr>
          <w:rFonts w:ascii="Cambria" w:hAnsi="Cambria"/>
          <w:sz w:val="17"/>
          <w:szCs w:val="17"/>
        </w:rPr>
        <w:t xml:space="preserve"> Ja atbalsta saņemšanai</w:t>
      </w:r>
      <w:proofErr w:type="gramEnd"/>
      <w:r w:rsidRPr="00310D2B">
        <w:rPr>
          <w:rFonts w:ascii="Cambria" w:hAnsi="Cambria"/>
          <w:sz w:val="17"/>
          <w:szCs w:val="17"/>
        </w:rPr>
        <w:t xml:space="preserve"> izmanto rēķinu priekšapmaksu, iesniedz kopā ar rēķina priekšapmaksas pieprasījumu un iepirkuma dokumentiem, kas saistīti ar būvniecības izmaksām.</w:t>
      </w:r>
    </w:p>
    <w:p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4</w:t>
      </w:r>
      <w:r w:rsidRPr="00310D2B">
        <w:rPr>
          <w:rFonts w:ascii="Cambria" w:hAnsi="Cambria"/>
          <w:sz w:val="17"/>
          <w:szCs w:val="17"/>
        </w:rPr>
        <w:t xml:space="preserve"> Saskaņā ar normatīvajiem aktiem par valsts un Eiropas Savienības atbalsta piešķiršanu, administrēšanu un uzraudzību lauku un zivsaimniecības attīstībai 2014.–2020. gada plānošanas periodā.</w:t>
      </w:r>
    </w:p>
    <w:p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 xml:space="preserve">5 </w:t>
      </w:r>
      <w:r w:rsidRPr="00310D2B">
        <w:rPr>
          <w:rFonts w:ascii="Cambria" w:hAnsi="Cambria"/>
          <w:sz w:val="17"/>
          <w:szCs w:val="17"/>
        </w:rPr>
        <w:t>Var iesniegt sešu mēnešu laikā pēc tam, kad stājies spēkā Lauku atbalsta dienesta lēmums par projekta iesnieguma apstiprināšanu.</w:t>
      </w:r>
    </w:p>
    <w:p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 xml:space="preserve">6 </w:t>
      </w:r>
      <w:r w:rsidRPr="00310D2B">
        <w:rPr>
          <w:rFonts w:ascii="Cambria" w:hAnsi="Cambria"/>
          <w:sz w:val="17"/>
          <w:szCs w:val="17"/>
        </w:rPr>
        <w:t>Var iesniegt deviņu mēnešu laikā pēc tam, kad stājies spēkā Lauku atbalsta dienesta lēmums par projekta iesnieguma apstiprināšanu.</w:t>
      </w:r>
    </w:p>
    <w:p w:rsidR="00783486" w:rsidRPr="00310D2B" w:rsidRDefault="00783486" w:rsidP="00783486">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474"/>
        <w:gridCol w:w="3495"/>
        <w:gridCol w:w="3102"/>
      </w:tblGrid>
      <w:tr w:rsidR="00783486" w:rsidRPr="00310D2B" w:rsidTr="002A7904">
        <w:trPr>
          <w:cantSplit/>
        </w:trPr>
        <w:tc>
          <w:tcPr>
            <w:tcW w:w="2580" w:type="dxa"/>
            <w:shd w:val="clear" w:color="auto" w:fill="auto"/>
            <w:vAlign w:val="center"/>
          </w:tcPr>
          <w:p w:rsidR="00783486" w:rsidRPr="00310D2B" w:rsidRDefault="00783486" w:rsidP="002A7904">
            <w:pPr>
              <w:spacing w:after="0" w:line="240" w:lineRule="auto"/>
              <w:rPr>
                <w:rFonts w:ascii="Cambria" w:hAnsi="Cambria"/>
                <w:sz w:val="19"/>
                <w:szCs w:val="19"/>
              </w:rPr>
            </w:pPr>
            <w:r w:rsidRPr="00310D2B">
              <w:rPr>
                <w:rFonts w:ascii="Cambria" w:hAnsi="Cambria"/>
                <w:sz w:val="19"/>
                <w:szCs w:val="19"/>
              </w:rPr>
              <w:t>Projekta iesniegums iesniegts</w:t>
            </w:r>
          </w:p>
        </w:tc>
        <w:tc>
          <w:tcPr>
            <w:tcW w:w="3685" w:type="dxa"/>
            <w:tcBorders>
              <w:bottom w:val="single" w:sz="4" w:space="0" w:color="auto"/>
            </w:tcBorders>
            <w:shd w:val="clear" w:color="auto" w:fill="auto"/>
            <w:vAlign w:val="center"/>
          </w:tcPr>
          <w:p w:rsidR="00783486" w:rsidRPr="00310D2B" w:rsidRDefault="00783486" w:rsidP="002A7904">
            <w:pPr>
              <w:spacing w:after="0" w:line="240" w:lineRule="auto"/>
              <w:jc w:val="center"/>
              <w:rPr>
                <w:rFonts w:ascii="Cambria" w:hAnsi="Cambria"/>
                <w:sz w:val="19"/>
                <w:szCs w:val="19"/>
              </w:rPr>
            </w:pPr>
          </w:p>
        </w:tc>
        <w:tc>
          <w:tcPr>
            <w:tcW w:w="3316" w:type="dxa"/>
            <w:shd w:val="clear" w:color="auto" w:fill="auto"/>
            <w:vAlign w:val="center"/>
          </w:tcPr>
          <w:p w:rsidR="00783486" w:rsidRPr="00310D2B" w:rsidRDefault="00783486" w:rsidP="002A7904">
            <w:pPr>
              <w:spacing w:after="0" w:line="240" w:lineRule="auto"/>
              <w:jc w:val="center"/>
              <w:rPr>
                <w:rFonts w:ascii="Cambria" w:hAnsi="Cambria"/>
                <w:sz w:val="19"/>
                <w:szCs w:val="19"/>
              </w:rPr>
            </w:pPr>
          </w:p>
        </w:tc>
      </w:tr>
      <w:tr w:rsidR="00783486" w:rsidRPr="00310D2B" w:rsidTr="002A7904">
        <w:trPr>
          <w:cantSplit/>
        </w:trPr>
        <w:tc>
          <w:tcPr>
            <w:tcW w:w="2580" w:type="dxa"/>
            <w:shd w:val="clear" w:color="auto" w:fill="auto"/>
            <w:vAlign w:val="center"/>
          </w:tcPr>
          <w:p w:rsidR="00783486" w:rsidRPr="00310D2B" w:rsidRDefault="00783486" w:rsidP="002A7904">
            <w:pPr>
              <w:spacing w:after="0" w:line="240" w:lineRule="auto"/>
              <w:jc w:val="center"/>
              <w:rPr>
                <w:rFonts w:ascii="Cambria" w:hAnsi="Cambria"/>
                <w:sz w:val="19"/>
                <w:szCs w:val="19"/>
              </w:rPr>
            </w:pPr>
          </w:p>
        </w:tc>
        <w:tc>
          <w:tcPr>
            <w:tcW w:w="3685" w:type="dxa"/>
            <w:tcBorders>
              <w:top w:val="single" w:sz="4" w:space="0" w:color="auto"/>
            </w:tcBorders>
            <w:shd w:val="clear" w:color="auto" w:fill="auto"/>
          </w:tcPr>
          <w:p w:rsidR="00783486" w:rsidRPr="00310D2B" w:rsidRDefault="00783486" w:rsidP="002A7904">
            <w:pPr>
              <w:spacing w:after="0" w:line="240" w:lineRule="auto"/>
              <w:jc w:val="center"/>
              <w:rPr>
                <w:rFonts w:ascii="Cambria" w:hAnsi="Cambria"/>
                <w:sz w:val="17"/>
                <w:szCs w:val="17"/>
              </w:rPr>
            </w:pPr>
            <w:r w:rsidRPr="00310D2B">
              <w:rPr>
                <w:rFonts w:ascii="Cambria" w:hAnsi="Cambria"/>
                <w:sz w:val="17"/>
                <w:szCs w:val="17"/>
              </w:rPr>
              <w:t>(datums*)</w:t>
            </w:r>
          </w:p>
        </w:tc>
        <w:tc>
          <w:tcPr>
            <w:tcW w:w="3316" w:type="dxa"/>
            <w:shd w:val="clear" w:color="auto" w:fill="auto"/>
            <w:vAlign w:val="center"/>
          </w:tcPr>
          <w:p w:rsidR="00783486" w:rsidRPr="00310D2B" w:rsidRDefault="00783486" w:rsidP="002A7904">
            <w:pPr>
              <w:spacing w:after="0" w:line="240" w:lineRule="auto"/>
              <w:jc w:val="center"/>
              <w:rPr>
                <w:rFonts w:ascii="Cambria" w:hAnsi="Cambria"/>
                <w:sz w:val="19"/>
                <w:szCs w:val="19"/>
              </w:rPr>
            </w:pPr>
          </w:p>
        </w:tc>
      </w:tr>
    </w:tbl>
    <w:p w:rsidR="00783486" w:rsidRPr="00310D2B" w:rsidRDefault="00783486" w:rsidP="00783486">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949"/>
        <w:gridCol w:w="7122"/>
      </w:tblGrid>
      <w:tr w:rsidR="00783486" w:rsidRPr="00310D2B" w:rsidTr="002A7904">
        <w:trPr>
          <w:cantSplit/>
        </w:trPr>
        <w:tc>
          <w:tcPr>
            <w:tcW w:w="2013" w:type="dxa"/>
            <w:shd w:val="clear" w:color="auto" w:fill="auto"/>
            <w:vAlign w:val="center"/>
          </w:tcPr>
          <w:p w:rsidR="00783486" w:rsidRPr="00310D2B" w:rsidRDefault="00783486" w:rsidP="002A7904">
            <w:pPr>
              <w:spacing w:after="0" w:line="240" w:lineRule="auto"/>
              <w:rPr>
                <w:rFonts w:ascii="Cambria" w:hAnsi="Cambria"/>
                <w:sz w:val="19"/>
                <w:szCs w:val="19"/>
              </w:rPr>
            </w:pPr>
            <w:r w:rsidRPr="00310D2B">
              <w:rPr>
                <w:rFonts w:ascii="Cambria" w:hAnsi="Cambria"/>
                <w:sz w:val="19"/>
                <w:szCs w:val="19"/>
              </w:rPr>
              <w:t>Atbalsta pretendents</w:t>
            </w:r>
          </w:p>
        </w:tc>
        <w:tc>
          <w:tcPr>
            <w:tcW w:w="7568" w:type="dxa"/>
            <w:tcBorders>
              <w:bottom w:val="single" w:sz="4" w:space="0" w:color="auto"/>
            </w:tcBorders>
            <w:shd w:val="clear" w:color="auto" w:fill="auto"/>
            <w:vAlign w:val="center"/>
          </w:tcPr>
          <w:p w:rsidR="00783486" w:rsidRPr="00310D2B" w:rsidRDefault="00783486" w:rsidP="002A7904">
            <w:pPr>
              <w:spacing w:after="0" w:line="240" w:lineRule="auto"/>
              <w:jc w:val="center"/>
              <w:rPr>
                <w:rFonts w:ascii="Cambria" w:hAnsi="Cambria"/>
                <w:sz w:val="19"/>
                <w:szCs w:val="19"/>
              </w:rPr>
            </w:pPr>
          </w:p>
        </w:tc>
      </w:tr>
      <w:tr w:rsidR="00783486" w:rsidRPr="00310D2B" w:rsidTr="002A7904">
        <w:trPr>
          <w:cantSplit/>
        </w:trPr>
        <w:tc>
          <w:tcPr>
            <w:tcW w:w="2013" w:type="dxa"/>
            <w:shd w:val="clear" w:color="auto" w:fill="auto"/>
            <w:vAlign w:val="center"/>
          </w:tcPr>
          <w:p w:rsidR="00783486" w:rsidRPr="00310D2B" w:rsidRDefault="00783486" w:rsidP="002A7904">
            <w:pPr>
              <w:spacing w:after="0" w:line="240" w:lineRule="auto"/>
              <w:jc w:val="center"/>
              <w:rPr>
                <w:rFonts w:ascii="Cambria" w:hAnsi="Cambria"/>
                <w:sz w:val="19"/>
                <w:szCs w:val="19"/>
              </w:rPr>
            </w:pPr>
          </w:p>
        </w:tc>
        <w:tc>
          <w:tcPr>
            <w:tcW w:w="7568" w:type="dxa"/>
            <w:tcBorders>
              <w:top w:val="single" w:sz="4" w:space="0" w:color="auto"/>
            </w:tcBorders>
            <w:shd w:val="clear" w:color="auto" w:fill="auto"/>
          </w:tcPr>
          <w:p w:rsidR="00783486" w:rsidRPr="00310D2B" w:rsidRDefault="00783486" w:rsidP="002A7904">
            <w:pPr>
              <w:spacing w:after="0" w:line="240" w:lineRule="auto"/>
              <w:jc w:val="center"/>
              <w:rPr>
                <w:rFonts w:ascii="Cambria" w:hAnsi="Cambria"/>
                <w:sz w:val="17"/>
                <w:szCs w:val="17"/>
              </w:rPr>
            </w:pPr>
            <w:r w:rsidRPr="00310D2B">
              <w:rPr>
                <w:rFonts w:ascii="Cambria" w:hAnsi="Cambria"/>
                <w:sz w:val="17"/>
                <w:szCs w:val="17"/>
              </w:rPr>
              <w:t>(vārds, uzvārds, paraksts*)</w:t>
            </w:r>
          </w:p>
        </w:tc>
      </w:tr>
    </w:tbl>
    <w:p w:rsidR="00783486" w:rsidRPr="00310D2B" w:rsidRDefault="00783486" w:rsidP="00783486">
      <w:pPr>
        <w:spacing w:before="130" w:after="0" w:line="260" w:lineRule="exact"/>
        <w:jc w:val="both"/>
        <w:rPr>
          <w:rFonts w:ascii="Cambria" w:hAnsi="Cambria"/>
          <w:sz w:val="19"/>
          <w:szCs w:val="19"/>
        </w:rPr>
      </w:pPr>
    </w:p>
    <w:p w:rsidR="00783486" w:rsidRPr="00310D2B" w:rsidRDefault="00783486" w:rsidP="00783486">
      <w:pPr>
        <w:spacing w:before="130" w:after="0" w:line="260" w:lineRule="exact"/>
        <w:ind w:firstLine="539"/>
        <w:jc w:val="both"/>
        <w:rPr>
          <w:rFonts w:ascii="Cambria" w:hAnsi="Cambria"/>
          <w:sz w:val="17"/>
          <w:szCs w:val="17"/>
        </w:rPr>
      </w:pPr>
      <w:r w:rsidRPr="00310D2B">
        <w:rPr>
          <w:rFonts w:ascii="Cambria" w:hAnsi="Cambria"/>
          <w:b/>
          <w:bCs/>
          <w:iCs/>
          <w:sz w:val="17"/>
          <w:szCs w:val="17"/>
        </w:rPr>
        <w:t>Piezīme.</w:t>
      </w:r>
      <w:r w:rsidRPr="00310D2B">
        <w:rPr>
          <w:rFonts w:ascii="Cambria" w:hAnsi="Cambria"/>
          <w:bCs/>
          <w:iCs/>
          <w:sz w:val="17"/>
          <w:szCs w:val="17"/>
        </w:rPr>
        <w:t xml:space="preserve"> </w:t>
      </w:r>
      <w:r w:rsidRPr="00310D2B">
        <w:rPr>
          <w:rFonts w:ascii="Cambria" w:hAnsi="Cambria"/>
          <w:sz w:val="17"/>
          <w:szCs w:val="17"/>
        </w:rPr>
        <w:t>*Dokumenta rekvizītus "datums" un "paraksts" neaizpilda, ja dokuments ir sagatavots atbilstoši normatīvajiem aktiem par elektronisko dokumentu noformēšanu.</w:t>
      </w:r>
    </w:p>
    <w:p w:rsidR="00115358" w:rsidRPr="00310D2B" w:rsidRDefault="00115358" w:rsidP="00115358">
      <w:pPr>
        <w:spacing w:before="130" w:after="0" w:line="260" w:lineRule="exact"/>
        <w:jc w:val="right"/>
        <w:rPr>
          <w:rFonts w:ascii="Cambria" w:hAnsi="Cambria"/>
          <w:sz w:val="19"/>
          <w:szCs w:val="19"/>
        </w:rPr>
      </w:pPr>
      <w:r w:rsidRPr="00310D2B">
        <w:rPr>
          <w:rFonts w:ascii="Cambria" w:hAnsi="Cambria"/>
          <w:sz w:val="19"/>
          <w:szCs w:val="19"/>
        </w:rPr>
        <w:t>2. pielikums</w:t>
      </w:r>
      <w:r w:rsidRPr="00310D2B">
        <w:rPr>
          <w:rFonts w:ascii="Cambria" w:hAnsi="Cambria"/>
          <w:sz w:val="19"/>
          <w:szCs w:val="19"/>
        </w:rPr>
        <w:br/>
        <w:t>Ministru kabineta</w:t>
      </w:r>
      <w:r w:rsidRPr="00310D2B">
        <w:rPr>
          <w:rFonts w:ascii="Cambria" w:hAnsi="Cambria"/>
          <w:sz w:val="19"/>
          <w:szCs w:val="19"/>
        </w:rPr>
        <w:br/>
        <w:t>2015. gada 13. oktobra</w:t>
      </w:r>
      <w:r w:rsidRPr="00310D2B">
        <w:rPr>
          <w:rFonts w:ascii="Cambria" w:hAnsi="Cambria"/>
          <w:sz w:val="19"/>
          <w:szCs w:val="19"/>
        </w:rPr>
        <w:br/>
        <w:t>noteikumiem Nr.590</w:t>
      </w:r>
    </w:p>
    <w:p w:rsidR="00115358" w:rsidRPr="000968C3" w:rsidRDefault="00115358" w:rsidP="00115358">
      <w:pPr>
        <w:rPr>
          <w:i/>
          <w:sz w:val="18"/>
          <w:szCs w:val="18"/>
        </w:rPr>
      </w:pPr>
    </w:p>
    <w:p w:rsidR="00115358" w:rsidRPr="00310D2B" w:rsidRDefault="00115358" w:rsidP="00115358">
      <w:pPr>
        <w:spacing w:before="130" w:after="0" w:line="240" w:lineRule="atLeast"/>
        <w:jc w:val="center"/>
        <w:rPr>
          <w:rFonts w:ascii="Cambria" w:hAnsi="Cambria"/>
          <w:sz w:val="19"/>
          <w:szCs w:val="19"/>
        </w:rPr>
      </w:pPr>
      <w:r>
        <w:rPr>
          <w:rFonts w:ascii="Cambria" w:hAnsi="Cambria"/>
          <w:noProof/>
          <w:sz w:val="19"/>
          <w:szCs w:val="19"/>
          <w:lang w:eastAsia="lv-LV"/>
        </w:rPr>
        <w:drawing>
          <wp:inline distT="0" distB="0" distL="0" distR="0" wp14:anchorId="4A80FECD" wp14:editId="51BBCD39">
            <wp:extent cx="6038850" cy="781050"/>
            <wp:effectExtent l="19050" t="0" r="0" b="0"/>
            <wp:docPr id="2" name="Picture 1" descr="N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15"/>
                    <pic:cNvPicPr>
                      <a:picLocks noChangeAspect="1" noChangeArrowheads="1"/>
                    </pic:cNvPicPr>
                  </pic:nvPicPr>
                  <pic:blipFill>
                    <a:blip r:embed="rId10" cstate="print"/>
                    <a:srcRect/>
                    <a:stretch>
                      <a:fillRect/>
                    </a:stretch>
                  </pic:blipFill>
                  <pic:spPr bwMode="auto">
                    <a:xfrm>
                      <a:off x="0" y="0"/>
                      <a:ext cx="6038850" cy="781050"/>
                    </a:xfrm>
                    <a:prstGeom prst="rect">
                      <a:avLst/>
                    </a:prstGeom>
                    <a:noFill/>
                    <a:ln w="9525">
                      <a:noFill/>
                      <a:miter lim="800000"/>
                      <a:headEnd/>
                      <a:tailEnd/>
                    </a:ln>
                  </pic:spPr>
                </pic:pic>
              </a:graphicData>
            </a:graphic>
          </wp:inline>
        </w:drawing>
      </w:r>
    </w:p>
    <w:p w:rsidR="00115358" w:rsidRPr="00E33429" w:rsidRDefault="00115358" w:rsidP="00115358">
      <w:pPr>
        <w:widowControl w:val="0"/>
        <w:spacing w:before="360" w:after="0" w:line="240" w:lineRule="auto"/>
        <w:ind w:left="567" w:right="567"/>
        <w:jc w:val="center"/>
        <w:rPr>
          <w:rFonts w:ascii="Cambria" w:hAnsi="Cambria"/>
          <w:b/>
          <w:bCs/>
          <w:szCs w:val="19"/>
        </w:rPr>
      </w:pPr>
      <w:r w:rsidRPr="00E33429">
        <w:rPr>
          <w:rFonts w:ascii="Cambria" w:hAnsi="Cambria"/>
          <w:b/>
          <w:bCs/>
          <w:szCs w:val="19"/>
        </w:rPr>
        <w:t>Eiropas Savienības</w:t>
      </w:r>
      <w:r w:rsidRPr="00E33429">
        <w:rPr>
          <w:rFonts w:ascii="Cambria" w:hAnsi="Cambria"/>
          <w:b/>
          <w:bCs/>
          <w:szCs w:val="19"/>
        </w:rPr>
        <w:br/>
        <w:t>Eiropas Lauksaimniecības fonda lauku attīstībai (ELFLA)</w:t>
      </w:r>
      <w:r w:rsidRPr="00E33429">
        <w:rPr>
          <w:rFonts w:ascii="Cambria" w:hAnsi="Cambria"/>
          <w:b/>
          <w:bCs/>
          <w:szCs w:val="19"/>
        </w:rPr>
        <w:br/>
        <w:t>Atklātu projektu iesniegumu konkursa</w:t>
      </w:r>
      <w:r w:rsidRPr="00E33429">
        <w:rPr>
          <w:rFonts w:ascii="Cambria" w:hAnsi="Cambria"/>
          <w:b/>
          <w:bCs/>
          <w:szCs w:val="19"/>
        </w:rPr>
        <w:br/>
        <w:t>Latvijas Lauku attīstības programmas 2014.–2020. gadam</w:t>
      </w:r>
      <w:r w:rsidRPr="00E33429">
        <w:rPr>
          <w:rFonts w:ascii="Cambria" w:hAnsi="Cambria"/>
          <w:b/>
          <w:bCs/>
          <w:szCs w:val="19"/>
        </w:rPr>
        <w:br/>
      </w:r>
      <w:proofErr w:type="spellStart"/>
      <w:r w:rsidRPr="00E33429">
        <w:rPr>
          <w:rFonts w:ascii="Cambria" w:hAnsi="Cambria"/>
          <w:b/>
          <w:bCs/>
          <w:szCs w:val="19"/>
        </w:rPr>
        <w:t>apakšpasākuma</w:t>
      </w:r>
      <w:proofErr w:type="spellEnd"/>
      <w:r w:rsidRPr="00E33429">
        <w:rPr>
          <w:rFonts w:ascii="Cambria" w:hAnsi="Cambria"/>
          <w:b/>
          <w:bCs/>
          <w:szCs w:val="19"/>
        </w:rPr>
        <w:t xml:space="preserve"> 19.2. "Darbības īstenošana saskaņā </w:t>
      </w:r>
      <w:r>
        <w:rPr>
          <w:rFonts w:ascii="Cambria" w:hAnsi="Cambria"/>
          <w:b/>
          <w:bCs/>
          <w:szCs w:val="19"/>
        </w:rPr>
        <w:br/>
      </w:r>
      <w:r w:rsidRPr="00E33429">
        <w:rPr>
          <w:rFonts w:ascii="Cambria" w:hAnsi="Cambria"/>
          <w:b/>
          <w:bCs/>
          <w:szCs w:val="19"/>
        </w:rPr>
        <w:t>ar sabiedrības virzītas vietējās attīstības stratēģiju"</w:t>
      </w:r>
      <w:r w:rsidRPr="00E33429">
        <w:rPr>
          <w:rFonts w:ascii="Cambria" w:hAnsi="Cambria"/>
          <w:b/>
          <w:bCs/>
          <w:szCs w:val="19"/>
        </w:rPr>
        <w:br/>
        <w:t>aktivitātes 19.2.2. "Vietas potenciāla attīstības iniciatīvas"</w:t>
      </w:r>
      <w:r w:rsidRPr="00E33429">
        <w:rPr>
          <w:rFonts w:ascii="Cambria" w:hAnsi="Cambria"/>
          <w:b/>
          <w:bCs/>
          <w:szCs w:val="19"/>
        </w:rPr>
        <w:br/>
        <w:t>projekta iesniegums</w:t>
      </w:r>
    </w:p>
    <w:p w:rsidR="00115358" w:rsidRPr="00E33429" w:rsidRDefault="00115358" w:rsidP="00115358">
      <w:pPr>
        <w:pStyle w:val="tv2132"/>
        <w:tabs>
          <w:tab w:val="left" w:pos="567"/>
        </w:tabs>
        <w:spacing w:before="130" w:line="260" w:lineRule="exact"/>
        <w:ind w:firstLine="0"/>
        <w:jc w:val="both"/>
        <w:rPr>
          <w:rFonts w:ascii="Cambria" w:hAnsi="Cambria"/>
          <w:color w:val="auto"/>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92"/>
        <w:gridCol w:w="2476"/>
        <w:gridCol w:w="4385"/>
        <w:gridCol w:w="1118"/>
      </w:tblGrid>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Vietējā rīcības grupa</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Pretendents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 xml:space="preserve">Projekta iesniedzēja </w:t>
            </w:r>
            <w:r>
              <w:rPr>
                <w:rFonts w:ascii="Cambria" w:hAnsi="Cambria"/>
                <w:sz w:val="19"/>
                <w:szCs w:val="19"/>
              </w:rPr>
              <w:br/>
            </w:r>
            <w:r w:rsidRPr="009E21EE">
              <w:rPr>
                <w:rFonts w:ascii="Cambria" w:hAnsi="Cambria"/>
                <w:sz w:val="19"/>
                <w:szCs w:val="19"/>
              </w:rPr>
              <w:t>reģ. Nr./personas kods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Klienta numurs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Projekta īstenošanas vieta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b/>
                <w:bCs/>
                <w:sz w:val="19"/>
                <w:szCs w:val="19"/>
              </w:rPr>
            </w:pPr>
            <w:r w:rsidRPr="009E21EE">
              <w:rPr>
                <w:rFonts w:ascii="Cambria" w:hAnsi="Cambria"/>
                <w:sz w:val="19"/>
                <w:szCs w:val="19"/>
              </w:rPr>
              <w:t>Projekta vadītājs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sz w:val="19"/>
                <w:szCs w:val="19"/>
              </w:rPr>
            </w:pPr>
            <w:r w:rsidRPr="009E21EE">
              <w:rPr>
                <w:rFonts w:ascii="Cambria" w:hAnsi="Cambria"/>
                <w:sz w:val="19"/>
                <w:szCs w:val="19"/>
              </w:rPr>
              <w:t xml:space="preserve">Kontakttālruņa numurs, </w:t>
            </w:r>
            <w:r>
              <w:rPr>
                <w:rFonts w:ascii="Cambria" w:hAnsi="Cambria"/>
                <w:sz w:val="19"/>
                <w:szCs w:val="19"/>
              </w:rPr>
              <w:br/>
            </w:r>
            <w:r w:rsidRPr="009E21EE">
              <w:rPr>
                <w:rFonts w:ascii="Cambria" w:hAnsi="Cambria"/>
                <w:sz w:val="19"/>
                <w:szCs w:val="19"/>
              </w:rPr>
              <w:t>e-pasta adrese</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sz w:val="19"/>
                <w:szCs w:val="19"/>
              </w:rPr>
            </w:pPr>
            <w:r w:rsidRPr="009E21EE">
              <w:rPr>
                <w:rFonts w:ascii="Cambria" w:hAnsi="Cambria"/>
                <w:sz w:val="19"/>
                <w:szCs w:val="19"/>
              </w:rPr>
              <w:t>Projekta nosaukums</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r w:rsidR="00115358" w:rsidRPr="009E21EE" w:rsidTr="002A7904">
        <w:trPr>
          <w:cantSplit/>
        </w:trPr>
        <w:tc>
          <w:tcPr>
            <w:tcW w:w="1162" w:type="dxa"/>
            <w:tcBorders>
              <w:right w:val="single" w:sz="4" w:space="0" w:color="auto"/>
            </w:tcBorders>
            <w:shd w:val="clear" w:color="auto" w:fill="auto"/>
            <w:vAlign w:val="center"/>
          </w:tcPr>
          <w:p w:rsidR="00115358" w:rsidRPr="009E21EE" w:rsidRDefault="00115358" w:rsidP="002A7904">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15358" w:rsidRPr="009E21EE" w:rsidRDefault="00115358" w:rsidP="002A7904">
            <w:pPr>
              <w:widowControl w:val="0"/>
              <w:spacing w:after="0" w:line="240" w:lineRule="auto"/>
              <w:rPr>
                <w:rFonts w:ascii="Cambria" w:hAnsi="Cambria"/>
                <w:sz w:val="19"/>
                <w:szCs w:val="19"/>
              </w:rPr>
            </w:pPr>
            <w:r w:rsidRPr="009E21EE">
              <w:rPr>
                <w:rFonts w:ascii="Cambria" w:hAnsi="Cambria"/>
                <w:sz w:val="19"/>
                <w:szCs w:val="19"/>
              </w:rPr>
              <w:t>Projekta Nr.</w:t>
            </w:r>
          </w:p>
        </w:tc>
        <w:tc>
          <w:tcPr>
            <w:tcW w:w="4678" w:type="dxa"/>
            <w:tcBorders>
              <w:top w:val="single" w:sz="4" w:space="0" w:color="auto"/>
              <w:left w:val="single" w:sz="4" w:space="0" w:color="auto"/>
              <w:bottom w:val="single" w:sz="4" w:space="0" w:color="auto"/>
              <w:righ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rsidR="00115358" w:rsidRPr="009E21EE" w:rsidRDefault="00115358" w:rsidP="002A7904">
            <w:pPr>
              <w:widowControl w:val="0"/>
              <w:spacing w:after="0" w:line="240" w:lineRule="auto"/>
              <w:jc w:val="center"/>
              <w:rPr>
                <w:rFonts w:ascii="Cambria" w:hAnsi="Cambria"/>
                <w:b/>
                <w:bCs/>
                <w:sz w:val="19"/>
                <w:szCs w:val="19"/>
              </w:rPr>
            </w:pPr>
          </w:p>
        </w:tc>
      </w:tr>
    </w:tbl>
    <w:p w:rsidR="00115358" w:rsidRPr="00310D2B" w:rsidRDefault="00115358" w:rsidP="00115358">
      <w:pPr>
        <w:spacing w:before="130" w:after="0" w:line="260" w:lineRule="exact"/>
        <w:jc w:val="both"/>
        <w:rPr>
          <w:rFonts w:ascii="Cambria" w:hAnsi="Cambria"/>
          <w:sz w:val="19"/>
          <w:szCs w:val="19"/>
        </w:rPr>
      </w:pPr>
    </w:p>
    <w:p w:rsidR="00115358" w:rsidRPr="00310D2B" w:rsidRDefault="00115358" w:rsidP="00115358">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A. INFORMĀCIJA PAR PRETENDENTU PROJEKTA IESNIEGUMA IESNIEGŠANAS MĒNEŠA PIRMAJĀ DATUMĀ</w:t>
      </w:r>
    </w:p>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rsidTr="002A7904">
        <w:trPr>
          <w:cantSplit/>
        </w:trPr>
        <w:tc>
          <w:tcPr>
            <w:tcW w:w="9039" w:type="dxa"/>
            <w:shd w:val="clear" w:color="auto" w:fill="auto"/>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Pašreizējās darbības apraksts</w:t>
            </w:r>
          </w:p>
        </w:tc>
      </w:tr>
      <w:tr w:rsidR="00115358" w:rsidRPr="009E21EE" w:rsidTr="002A7904">
        <w:trPr>
          <w:cantSplit/>
        </w:trPr>
        <w:tc>
          <w:tcPr>
            <w:tcW w:w="903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A.2. Pretendenta saņemtais publiskais finansējums un (vai) iesniegtie projektu iesniegumi citās iestādēs Eiropas Savienības fondu (ERAF u.c.) un valsts un pašvaldības finansētajos investīciju pasākumos, ja šis finansējums ir saistīts ar projektā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8"/>
        <w:gridCol w:w="814"/>
        <w:gridCol w:w="799"/>
        <w:gridCol w:w="985"/>
      </w:tblGrid>
      <w:tr w:rsidR="00115358" w:rsidRPr="009E21EE" w:rsidTr="002A7904">
        <w:trPr>
          <w:cantSplit/>
        </w:trPr>
        <w:tc>
          <w:tcPr>
            <w:tcW w:w="6832" w:type="dxa"/>
            <w:vMerge w:val="restart"/>
            <w:shd w:val="clear" w:color="auto" w:fill="BFBFBF"/>
            <w:vAlign w:val="center"/>
            <w:hideMark/>
          </w:tcPr>
          <w:p w:rsidR="00115358" w:rsidRPr="009E21EE" w:rsidRDefault="00115358" w:rsidP="002A7904">
            <w:pPr>
              <w:spacing w:after="0" w:line="240" w:lineRule="auto"/>
              <w:rPr>
                <w:rFonts w:ascii="Cambria" w:hAnsi="Cambria"/>
                <w:b/>
                <w:bCs/>
                <w:i/>
                <w:iCs/>
                <w:sz w:val="19"/>
                <w:szCs w:val="19"/>
              </w:rPr>
            </w:pPr>
            <w:r w:rsidRPr="003858AE">
              <w:rPr>
                <w:rFonts w:ascii="Cambria" w:hAnsi="Cambria"/>
                <w:sz w:val="19"/>
                <w:szCs w:val="19"/>
              </w:rPr>
              <w:t xml:space="preserve">Līdz šī projekta iesnieguma iesniegšanas brīdim pretendents </w:t>
            </w:r>
            <w:r w:rsidRPr="003858AE">
              <w:rPr>
                <w:rFonts w:ascii="Cambria" w:hAnsi="Cambria"/>
                <w:b/>
                <w:bCs/>
                <w:i/>
                <w:iCs/>
                <w:sz w:val="19"/>
                <w:szCs w:val="19"/>
              </w:rPr>
              <w:t>ir saņēmis publisko finansējumu</w:t>
            </w:r>
            <w:r w:rsidRPr="003858AE">
              <w:rPr>
                <w:rFonts w:ascii="Cambria" w:hAnsi="Cambria"/>
                <w:sz w:val="19"/>
                <w:szCs w:val="19"/>
              </w:rPr>
              <w:t xml:space="preserve"> un (vai) </w:t>
            </w:r>
            <w:r w:rsidRPr="003858AE">
              <w:rPr>
                <w:rFonts w:ascii="Cambria" w:hAnsi="Cambria"/>
                <w:b/>
                <w:bCs/>
                <w:i/>
                <w:iCs/>
                <w:sz w:val="19"/>
                <w:szCs w:val="19"/>
              </w:rPr>
              <w:t>ir iesniedzis projekta iesniegumu</w:t>
            </w:r>
            <w:r w:rsidRPr="003858AE">
              <w:rPr>
                <w:rFonts w:ascii="Cambria" w:hAnsi="Cambria"/>
                <w:sz w:val="19"/>
                <w:szCs w:val="19"/>
              </w:rPr>
              <w:t xml:space="preserve"> par citiem Eiropas Savienības fondu un valsts un pašvaldības finansētajiem investīciju pasākumiem, un </w:t>
            </w:r>
            <w:r w:rsidRPr="003858AE">
              <w:rPr>
                <w:rFonts w:ascii="Cambria" w:hAnsi="Cambria"/>
                <w:b/>
                <w:bCs/>
                <w:i/>
                <w:iCs/>
                <w:sz w:val="19"/>
                <w:szCs w:val="19"/>
              </w:rPr>
              <w:t>šis finansējums ir</w:t>
            </w:r>
            <w:proofErr w:type="gramStart"/>
            <w:r w:rsidRPr="003858AE">
              <w:rPr>
                <w:rFonts w:ascii="Cambria" w:hAnsi="Cambria"/>
                <w:b/>
                <w:bCs/>
                <w:i/>
                <w:iCs/>
                <w:sz w:val="19"/>
                <w:szCs w:val="19"/>
              </w:rPr>
              <w:t xml:space="preserve"> saistīts ar projektā plānoto investīciju</w:t>
            </w:r>
            <w:proofErr w:type="gramEnd"/>
            <w:r w:rsidRPr="003858AE">
              <w:rPr>
                <w:rFonts w:ascii="Cambria" w:hAnsi="Cambria"/>
                <w:b/>
                <w:bCs/>
                <w:i/>
                <w:iCs/>
                <w:sz w:val="19"/>
                <w:szCs w:val="19"/>
              </w:rPr>
              <w:t>.</w:t>
            </w:r>
          </w:p>
        </w:tc>
        <w:tc>
          <w:tcPr>
            <w:tcW w:w="851"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Jā</w:t>
            </w:r>
          </w:p>
        </w:tc>
        <w:tc>
          <w:tcPr>
            <w:tcW w:w="850" w:type="dxa"/>
            <w:tcBorders>
              <w:right w:val="single" w:sz="4" w:space="0" w:color="auto"/>
            </w:tcBorders>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6832"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851"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Nē</w:t>
            </w:r>
          </w:p>
        </w:tc>
        <w:tc>
          <w:tcPr>
            <w:tcW w:w="850" w:type="dxa"/>
            <w:tcBorders>
              <w:right w:val="single" w:sz="4" w:space="0" w:color="auto"/>
            </w:tcBorders>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A.2.1. Ja atbilde ir "Jā"</w:t>
      </w:r>
      <w:proofErr w:type="gramStart"/>
      <w:r w:rsidRPr="00310D2B">
        <w:rPr>
          <w:rFonts w:ascii="Cambria" w:hAnsi="Cambria"/>
          <w:b/>
          <w:bCs/>
          <w:i/>
          <w:iCs/>
          <w:sz w:val="19"/>
          <w:szCs w:val="19"/>
        </w:rPr>
        <w:t>, lūdzu, sniegt</w:t>
      </w:r>
      <w:proofErr w:type="gramEnd"/>
      <w:r w:rsidRPr="00310D2B">
        <w:rPr>
          <w:rFonts w:ascii="Cambria" w:hAnsi="Cambria"/>
          <w:b/>
          <w:bCs/>
          <w:i/>
          <w:iCs/>
          <w:sz w:val="19"/>
          <w:szCs w:val="19"/>
        </w:rPr>
        <w:t xml:space="preserve">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1334"/>
        <w:gridCol w:w="1333"/>
        <w:gridCol w:w="1334"/>
        <w:gridCol w:w="1068"/>
        <w:gridCol w:w="1090"/>
        <w:gridCol w:w="1088"/>
        <w:gridCol w:w="1252"/>
      </w:tblGrid>
      <w:tr w:rsidR="00115358" w:rsidRPr="009E21EE" w:rsidTr="002A7904">
        <w:trPr>
          <w:cantSplit/>
          <w:trHeight w:val="1134"/>
        </w:trPr>
        <w:tc>
          <w:tcPr>
            <w:tcW w:w="539" w:type="dxa"/>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bCs/>
                <w:sz w:val="19"/>
                <w:szCs w:val="19"/>
              </w:rPr>
            </w:pPr>
            <w:proofErr w:type="spellStart"/>
            <w:r w:rsidRPr="009E21EE">
              <w:rPr>
                <w:rFonts w:ascii="Cambria" w:hAnsi="Cambria"/>
                <w:bCs/>
                <w:sz w:val="19"/>
                <w:szCs w:val="19"/>
              </w:rPr>
              <w:t>Nr.p.k</w:t>
            </w:r>
            <w:proofErr w:type="spellEnd"/>
            <w:r w:rsidRPr="009E21EE">
              <w:rPr>
                <w:rFonts w:ascii="Cambria" w:hAnsi="Cambria"/>
                <w:bCs/>
                <w:sz w:val="19"/>
                <w:szCs w:val="19"/>
              </w:rPr>
              <w:t>.</w:t>
            </w:r>
          </w:p>
        </w:tc>
        <w:tc>
          <w:tcPr>
            <w:tcW w:w="1276"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Fonda nosaukums, atbalsta institūcijas nosaukums</w:t>
            </w:r>
          </w:p>
        </w:tc>
        <w:tc>
          <w:tcPr>
            <w:tcW w:w="1275"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Projekta nosaukums un projekta Nr.</w:t>
            </w:r>
          </w:p>
        </w:tc>
        <w:tc>
          <w:tcPr>
            <w:tcW w:w="1276"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Projekta īstenošanas stadija (saņemts finansējums; projekts pašlaik tiek īstenots; projekts iesniegts vērtēšanai)</w:t>
            </w:r>
          </w:p>
        </w:tc>
        <w:tc>
          <w:tcPr>
            <w:tcW w:w="1022"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Projekta īstenošanas laiks (mm/</w:t>
            </w:r>
            <w:proofErr w:type="spellStart"/>
            <w:r w:rsidRPr="009E21EE">
              <w:rPr>
                <w:rFonts w:ascii="Cambria" w:hAnsi="Cambria"/>
                <w:sz w:val="19"/>
                <w:szCs w:val="19"/>
              </w:rPr>
              <w:t>gggg</w:t>
            </w:r>
            <w:proofErr w:type="spellEnd"/>
            <w:r w:rsidRPr="009E21EE">
              <w:rPr>
                <w:rFonts w:ascii="Cambria" w:hAnsi="Cambria"/>
                <w:sz w:val="19"/>
                <w:szCs w:val="19"/>
              </w:rPr>
              <w:t>) līdz (mm/</w:t>
            </w:r>
            <w:proofErr w:type="spellStart"/>
            <w:r w:rsidRPr="009E21EE">
              <w:rPr>
                <w:rFonts w:ascii="Cambria" w:hAnsi="Cambria"/>
                <w:sz w:val="19"/>
                <w:szCs w:val="19"/>
              </w:rPr>
              <w:t>gggg</w:t>
            </w:r>
            <w:proofErr w:type="spellEnd"/>
            <w:r w:rsidRPr="009E21EE">
              <w:rPr>
                <w:rFonts w:ascii="Cambria" w:hAnsi="Cambria"/>
                <w:sz w:val="19"/>
                <w:szCs w:val="19"/>
              </w:rPr>
              <w:t>)</w:t>
            </w:r>
          </w:p>
        </w:tc>
        <w:tc>
          <w:tcPr>
            <w:tcW w:w="1022"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Attiecināmo izmaksu summa (EUR)</w:t>
            </w:r>
          </w:p>
        </w:tc>
        <w:tc>
          <w:tcPr>
            <w:tcW w:w="1022"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Publiskais finansējums (EUR)</w:t>
            </w:r>
          </w:p>
        </w:tc>
        <w:tc>
          <w:tcPr>
            <w:tcW w:w="1198"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Saistītā projekta saturiskā saistība</w:t>
            </w:r>
          </w:p>
        </w:tc>
      </w:tr>
      <w:tr w:rsidR="00115358" w:rsidRPr="009E21EE" w:rsidTr="002A7904">
        <w:trPr>
          <w:cantSplit/>
        </w:trPr>
        <w:tc>
          <w:tcPr>
            <w:tcW w:w="8630" w:type="dxa"/>
            <w:gridSpan w:val="8"/>
            <w:shd w:val="clear" w:color="auto" w:fill="auto"/>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Eiropas Savienības finansētie projekti</w:t>
            </w:r>
          </w:p>
        </w:tc>
      </w:tr>
      <w:tr w:rsidR="00115358" w:rsidRPr="009E21EE" w:rsidTr="002A7904">
        <w:trPr>
          <w:cantSplit/>
          <w:trHeight w:val="227"/>
        </w:trPr>
        <w:tc>
          <w:tcPr>
            <w:tcW w:w="53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1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3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1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3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1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8630" w:type="dxa"/>
            <w:gridSpan w:val="8"/>
            <w:shd w:val="clear" w:color="auto" w:fill="auto"/>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Citi projekti (valsts un pašvaldības finansētie projekti u.tml.)</w:t>
            </w:r>
          </w:p>
        </w:tc>
      </w:tr>
      <w:tr w:rsidR="00115358" w:rsidRPr="009E21EE" w:rsidTr="002A7904">
        <w:trPr>
          <w:cantSplit/>
          <w:trHeight w:val="227"/>
        </w:trPr>
        <w:tc>
          <w:tcPr>
            <w:tcW w:w="539"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1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39"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1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39"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022"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198"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r>
    </w:tbl>
    <w:p w:rsidR="00115358" w:rsidRDefault="00115358" w:rsidP="00115358">
      <w:pPr>
        <w:spacing w:before="130" w:after="130" w:line="260" w:lineRule="exact"/>
        <w:jc w:val="both"/>
        <w:rPr>
          <w:rFonts w:ascii="Cambria" w:hAnsi="Cambria"/>
          <w:b/>
          <w:bCs/>
          <w:i/>
          <w:iCs/>
          <w:sz w:val="19"/>
          <w:szCs w:val="19"/>
        </w:rPr>
      </w:pPr>
    </w:p>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 xml:space="preserve">A.3. Pretendenta </w:t>
      </w:r>
      <w:r>
        <w:rPr>
          <w:rFonts w:ascii="Cambria" w:hAnsi="Cambria"/>
          <w:b/>
          <w:bCs/>
          <w:i/>
          <w:iCs/>
          <w:sz w:val="19"/>
          <w:szCs w:val="19"/>
        </w:rPr>
        <w:t xml:space="preserve">pamatlīdzekļi* </w:t>
      </w:r>
      <w:r w:rsidRPr="00310D2B">
        <w:rPr>
          <w:rFonts w:ascii="Cambria" w:hAnsi="Cambria"/>
          <w:bCs/>
          <w:i/>
          <w:iCs/>
          <w:sz w:val="19"/>
          <w:szCs w:val="19"/>
        </w:rPr>
        <w:t>(</w:t>
      </w:r>
      <w:r>
        <w:rPr>
          <w:rFonts w:ascii="Cambria" w:hAnsi="Cambria"/>
          <w:bCs/>
          <w:i/>
          <w:iCs/>
          <w:sz w:val="19"/>
          <w:szCs w:val="19"/>
        </w:rPr>
        <w:t>ne</w:t>
      </w:r>
      <w:r w:rsidRPr="00310D2B">
        <w:rPr>
          <w:rFonts w:ascii="Cambria" w:hAnsi="Cambria"/>
          <w:bCs/>
          <w:i/>
          <w:iCs/>
          <w:sz w:val="19"/>
          <w:szCs w:val="19"/>
        </w:rPr>
        <w:t xml:space="preserve">aizpilda </w:t>
      </w:r>
      <w:r>
        <w:rPr>
          <w:rFonts w:ascii="Cambria" w:hAnsi="Cambria"/>
          <w:bCs/>
          <w:i/>
          <w:iCs/>
          <w:sz w:val="19"/>
          <w:szCs w:val="19"/>
        </w:rPr>
        <w:t>pašvaldība un pašvaldības iestāde</w:t>
      </w:r>
      <w:r w:rsidRPr="00310D2B">
        <w:rPr>
          <w:rFonts w:ascii="Cambria" w:hAnsi="Cambria"/>
          <w:bCs/>
          <w:i/>
          <w:iCs/>
          <w:sz w:val="19"/>
          <w:szCs w:val="19"/>
        </w:rPr>
        <w:t>)</w:t>
      </w:r>
      <w:r w:rsidRPr="00310D2B">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5"/>
        <w:gridCol w:w="2268"/>
        <w:gridCol w:w="930"/>
        <w:gridCol w:w="1070"/>
        <w:gridCol w:w="1220"/>
        <w:gridCol w:w="1376"/>
        <w:gridCol w:w="1702"/>
      </w:tblGrid>
      <w:tr w:rsidR="00115358" w:rsidRPr="009E21EE" w:rsidTr="002A7904">
        <w:trPr>
          <w:cantSplit/>
        </w:trPr>
        <w:tc>
          <w:tcPr>
            <w:tcW w:w="9667" w:type="dxa"/>
            <w:gridSpan w:val="7"/>
            <w:shd w:val="clear" w:color="auto" w:fill="BFBFBF"/>
            <w:hideMark/>
          </w:tcPr>
          <w:p w:rsidR="00115358" w:rsidRPr="009E21EE" w:rsidRDefault="00115358" w:rsidP="002A7904">
            <w:pPr>
              <w:spacing w:after="0" w:line="240" w:lineRule="auto"/>
              <w:rPr>
                <w:rFonts w:ascii="Cambria" w:hAnsi="Cambria"/>
                <w:b/>
                <w:bCs/>
                <w:sz w:val="19"/>
                <w:szCs w:val="19"/>
              </w:rPr>
            </w:pPr>
            <w:r>
              <w:rPr>
                <w:rFonts w:ascii="Cambria" w:hAnsi="Cambria"/>
                <w:b/>
                <w:bCs/>
                <w:sz w:val="19"/>
                <w:szCs w:val="19"/>
              </w:rPr>
              <w:t>Pamatlīdzekļi</w:t>
            </w:r>
          </w:p>
        </w:tc>
      </w:tr>
      <w:tr w:rsidR="00115358" w:rsidRPr="009E21EE" w:rsidTr="002A7904">
        <w:trPr>
          <w:cantSplit/>
        </w:trPr>
        <w:tc>
          <w:tcPr>
            <w:tcW w:w="2862" w:type="dxa"/>
            <w:gridSpan w:val="2"/>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lastRenderedPageBreak/>
              <w:t>Nosaukums, tehnikas un iekārtas marka vai modelis</w:t>
            </w:r>
          </w:p>
        </w:tc>
        <w:tc>
          <w:tcPr>
            <w:tcW w:w="993"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Īpašumā, skaits</w:t>
            </w:r>
          </w:p>
        </w:tc>
        <w:tc>
          <w:tcPr>
            <w:tcW w:w="1275"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Nomā esošās, skaits</w:t>
            </w:r>
          </w:p>
        </w:tc>
        <w:tc>
          <w:tcPr>
            <w:tcW w:w="1276"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Izlaides vai izveidošanas gads</w:t>
            </w:r>
          </w:p>
        </w:tc>
        <w:tc>
          <w:tcPr>
            <w:tcW w:w="1559"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Jauda, ietilpība/ mērvienība</w:t>
            </w:r>
          </w:p>
        </w:tc>
        <w:tc>
          <w:tcPr>
            <w:tcW w:w="1702"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Ja tehnika vai iekārta tiks papildināta vai aizstāta, atzīmēt konkrēto</w:t>
            </w:r>
          </w:p>
        </w:tc>
      </w:tr>
      <w:tr w:rsidR="00115358" w:rsidRPr="009E21EE" w:rsidTr="002A7904">
        <w:trPr>
          <w:cantSplit/>
          <w:trHeight w:val="227"/>
        </w:trPr>
        <w:tc>
          <w:tcPr>
            <w:tcW w:w="594" w:type="dxa"/>
            <w:vMerge w:val="restart"/>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r>
              <w:rPr>
                <w:rFonts w:ascii="Cambria" w:hAnsi="Cambria"/>
                <w:sz w:val="19"/>
                <w:szCs w:val="19"/>
              </w:rPr>
              <w:t>Ē</w:t>
            </w:r>
            <w:r w:rsidRPr="009E21EE">
              <w:rPr>
                <w:rFonts w:ascii="Cambria" w:hAnsi="Cambria"/>
                <w:sz w:val="19"/>
                <w:szCs w:val="19"/>
              </w:rPr>
              <w:t>kas un būves</w:t>
            </w:r>
          </w:p>
        </w:tc>
        <w:tc>
          <w:tcPr>
            <w:tcW w:w="226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vMerge w:val="restart"/>
            <w:shd w:val="clear" w:color="auto" w:fill="BFBFBF"/>
            <w:vAlign w:val="center"/>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X</w:t>
            </w:r>
          </w:p>
        </w:tc>
      </w:tr>
      <w:tr w:rsidR="00115358" w:rsidRPr="009E21EE" w:rsidTr="002A7904">
        <w:trPr>
          <w:cantSplit/>
          <w:trHeight w:val="227"/>
        </w:trPr>
        <w:tc>
          <w:tcPr>
            <w:tcW w:w="594" w:type="dxa"/>
            <w:vMerge/>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p>
        </w:tc>
        <w:tc>
          <w:tcPr>
            <w:tcW w:w="226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val="restart"/>
            <w:shd w:val="clear" w:color="auto" w:fill="BFBFBF"/>
            <w:textDirection w:val="btLr"/>
            <w:vAlign w:val="center"/>
            <w:hideMark/>
          </w:tcPr>
          <w:p w:rsidR="00115358" w:rsidRPr="009E21EE" w:rsidRDefault="00115358" w:rsidP="002A7904">
            <w:pPr>
              <w:spacing w:after="0" w:line="240" w:lineRule="auto"/>
              <w:ind w:left="113" w:right="113"/>
              <w:jc w:val="center"/>
              <w:rPr>
                <w:rFonts w:ascii="Cambria" w:hAnsi="Cambria"/>
                <w:sz w:val="19"/>
                <w:szCs w:val="19"/>
              </w:rPr>
            </w:pPr>
            <w:r w:rsidRPr="009E21EE">
              <w:rPr>
                <w:rFonts w:ascii="Cambria" w:hAnsi="Cambria"/>
                <w:sz w:val="19"/>
                <w:szCs w:val="19"/>
              </w:rPr>
              <w:t>Tehnika un iekārtas</w:t>
            </w: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70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4" w:type="dxa"/>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26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993"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275"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276"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559"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702"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9667" w:type="dxa"/>
            <w:gridSpan w:val="7"/>
            <w:shd w:val="clear" w:color="auto" w:fill="auto"/>
            <w:hideMark/>
          </w:tcPr>
          <w:p w:rsidR="00115358" w:rsidRPr="009E21EE" w:rsidRDefault="00115358" w:rsidP="002A7904">
            <w:pPr>
              <w:spacing w:after="0" w:line="240" w:lineRule="auto"/>
              <w:rPr>
                <w:rFonts w:ascii="Cambria" w:hAnsi="Cambria"/>
                <w:i/>
                <w:iCs/>
                <w:sz w:val="17"/>
                <w:szCs w:val="17"/>
              </w:rPr>
            </w:pPr>
            <w:r w:rsidRPr="009E21EE">
              <w:rPr>
                <w:rFonts w:ascii="Cambria" w:hAnsi="Cambria"/>
                <w:i/>
                <w:iCs/>
                <w:sz w:val="17"/>
                <w:szCs w:val="17"/>
              </w:rPr>
              <w:t>* Ja pretendenta īpašumā vai nomā esošo pamatlīdzekļu skaits ir ļoti liels, projekta iesnieguma pielikumā iespējams pievienot atsevišķu pamatlīdzekļu sarakstu. Ja pretendents ir vietējā pašvaldība, tā sniedz informāciju tikai par ražošanas ēkām un būvēm, tehniku un iekārtām, kam ir saistība ar projektu.</w:t>
            </w:r>
          </w:p>
        </w:tc>
      </w:tr>
    </w:tbl>
    <w:p w:rsidR="00115358" w:rsidRPr="00310D2B" w:rsidRDefault="00115358" w:rsidP="00115358">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B. INFORMĀCIJA PAR PROJEKTU</w:t>
      </w:r>
    </w:p>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 Aktivitātes darbības un to ieguldījums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32"/>
        <w:gridCol w:w="1116"/>
        <w:gridCol w:w="1113"/>
      </w:tblGrid>
      <w:tr w:rsidR="00115358" w:rsidRPr="001A03D1" w:rsidTr="002A7904">
        <w:trPr>
          <w:cantSplit/>
        </w:trPr>
        <w:tc>
          <w:tcPr>
            <w:tcW w:w="6507" w:type="dxa"/>
            <w:shd w:val="clear" w:color="auto" w:fill="BFBFBF"/>
          </w:tcPr>
          <w:p w:rsidR="00115358" w:rsidRPr="001A03D1" w:rsidRDefault="00115358" w:rsidP="002A7904">
            <w:pPr>
              <w:spacing w:after="0" w:line="240" w:lineRule="auto"/>
              <w:jc w:val="center"/>
              <w:rPr>
                <w:rFonts w:ascii="Cambria" w:hAnsi="Cambria"/>
                <w:b/>
                <w:bCs/>
                <w:i/>
                <w:iCs/>
                <w:sz w:val="19"/>
                <w:szCs w:val="19"/>
              </w:rPr>
            </w:pPr>
            <w:r w:rsidRPr="001A03D1">
              <w:rPr>
                <w:rFonts w:ascii="Cambria" w:hAnsi="Cambria"/>
                <w:b/>
                <w:bCs/>
                <w:i/>
                <w:iCs/>
                <w:sz w:val="19"/>
                <w:szCs w:val="19"/>
              </w:rPr>
              <w:t>Darbība</w:t>
            </w:r>
          </w:p>
        </w:tc>
        <w:tc>
          <w:tcPr>
            <w:tcW w:w="2123" w:type="dxa"/>
            <w:gridSpan w:val="2"/>
            <w:shd w:val="clear" w:color="auto" w:fill="BFBFBF"/>
          </w:tcPr>
          <w:p w:rsidR="00115358" w:rsidRPr="001A03D1" w:rsidRDefault="00115358" w:rsidP="002A7904">
            <w:pPr>
              <w:spacing w:after="0" w:line="240" w:lineRule="auto"/>
              <w:jc w:val="center"/>
              <w:rPr>
                <w:rFonts w:ascii="Cambria" w:hAnsi="Cambria"/>
                <w:b/>
                <w:bCs/>
                <w:i/>
                <w:iCs/>
                <w:sz w:val="19"/>
                <w:szCs w:val="19"/>
              </w:rPr>
            </w:pPr>
            <w:r w:rsidRPr="001A03D1">
              <w:rPr>
                <w:rFonts w:ascii="Cambria" w:hAnsi="Cambria"/>
                <w:b/>
                <w:bCs/>
                <w:i/>
                <w:iCs/>
                <w:sz w:val="19"/>
                <w:szCs w:val="19"/>
              </w:rPr>
              <w:t>Mērķa virziens</w:t>
            </w:r>
          </w:p>
        </w:tc>
      </w:tr>
      <w:tr w:rsidR="00115358" w:rsidRPr="001A03D1" w:rsidTr="002A7904">
        <w:trPr>
          <w:cantSplit/>
        </w:trPr>
        <w:tc>
          <w:tcPr>
            <w:tcW w:w="6507" w:type="dxa"/>
            <w:shd w:val="clear" w:color="auto" w:fill="auto"/>
          </w:tcPr>
          <w:p w:rsidR="00115358" w:rsidRPr="001A03D1" w:rsidRDefault="00115358" w:rsidP="002A7904">
            <w:pPr>
              <w:spacing w:after="0" w:line="240" w:lineRule="auto"/>
              <w:rPr>
                <w:rFonts w:ascii="Cambria" w:hAnsi="Cambria"/>
                <w:bCs/>
                <w:iCs/>
                <w:sz w:val="19"/>
                <w:szCs w:val="19"/>
              </w:rPr>
            </w:pPr>
            <w:r w:rsidRPr="001A03D1">
              <w:rPr>
                <w:rFonts w:ascii="Cambria" w:hAnsi="Cambria"/>
                <w:bCs/>
                <w:iCs/>
                <w:sz w:val="19"/>
                <w:szCs w:val="19"/>
              </w:rPr>
              <w:t>A – Vietējās teritorijas, tostarp dabas un kultūras objektu, sakārtošana, lai uzlabotu pakalpojumu pieejamību, kvalitāti un sasniedzamību</w:t>
            </w:r>
          </w:p>
        </w:tc>
        <w:tc>
          <w:tcPr>
            <w:tcW w:w="1063" w:type="dxa"/>
            <w:shd w:val="clear" w:color="auto" w:fill="auto"/>
          </w:tcPr>
          <w:p w:rsidR="00115358" w:rsidRPr="001A03D1" w:rsidRDefault="00115358" w:rsidP="002A7904">
            <w:pPr>
              <w:spacing w:after="0" w:line="240" w:lineRule="auto"/>
              <w:jc w:val="center"/>
              <w:rPr>
                <w:rFonts w:ascii="Cambria" w:hAnsi="Cambria"/>
                <w:b/>
                <w:bCs/>
                <w:i/>
                <w:iCs/>
                <w:sz w:val="19"/>
                <w:szCs w:val="19"/>
              </w:rPr>
            </w:pPr>
            <w:r w:rsidRPr="001A03D1">
              <w:rPr>
                <w:rFonts w:ascii="Cambria" w:hAnsi="Cambria"/>
                <w:b/>
                <w:bCs/>
                <w:i/>
                <w:iCs/>
                <w:sz w:val="19"/>
                <w:szCs w:val="19"/>
              </w:rPr>
              <w:t>6B*</w:t>
            </w:r>
          </w:p>
        </w:tc>
        <w:tc>
          <w:tcPr>
            <w:tcW w:w="1060" w:type="dxa"/>
            <w:shd w:val="clear" w:color="auto" w:fill="auto"/>
            <w:vAlign w:val="center"/>
          </w:tcPr>
          <w:p w:rsidR="00115358" w:rsidRPr="001A03D1" w:rsidRDefault="00115358" w:rsidP="002A7904">
            <w:pPr>
              <w:spacing w:after="0" w:line="240" w:lineRule="auto"/>
              <w:jc w:val="center"/>
              <w:rPr>
                <w:rFonts w:ascii="Cambria" w:hAnsi="Cambria"/>
                <w:b/>
                <w:bCs/>
                <w:i/>
                <w:iCs/>
                <w:sz w:val="19"/>
                <w:szCs w:val="19"/>
              </w:rPr>
            </w:pPr>
          </w:p>
        </w:tc>
      </w:tr>
      <w:tr w:rsidR="00115358" w:rsidRPr="001A03D1" w:rsidTr="002A7904">
        <w:trPr>
          <w:cantSplit/>
        </w:trPr>
        <w:tc>
          <w:tcPr>
            <w:tcW w:w="6507" w:type="dxa"/>
            <w:shd w:val="clear" w:color="auto" w:fill="auto"/>
          </w:tcPr>
          <w:p w:rsidR="00115358" w:rsidRPr="001A03D1" w:rsidRDefault="00115358" w:rsidP="002A7904">
            <w:pPr>
              <w:spacing w:after="0" w:line="240" w:lineRule="auto"/>
              <w:rPr>
                <w:rFonts w:ascii="Cambria" w:hAnsi="Cambria"/>
                <w:bCs/>
                <w:iCs/>
                <w:sz w:val="19"/>
                <w:szCs w:val="19"/>
              </w:rPr>
            </w:pPr>
            <w:r w:rsidRPr="001A03D1">
              <w:rPr>
                <w:rFonts w:ascii="Cambria" w:hAnsi="Cambria"/>
                <w:bCs/>
                <w:iCs/>
                <w:sz w:val="19"/>
                <w:szCs w:val="19"/>
              </w:rPr>
              <w:t>B – Sabiedrisko aktivitāšu (tostarp apmācības un interešu klubu, sociālās aprūpes vietu, kultūras, vides aizsardzības, sporta un citu brīvā laika pavadīšanas aktivitāšu) dažādošana</w:t>
            </w:r>
          </w:p>
        </w:tc>
        <w:tc>
          <w:tcPr>
            <w:tcW w:w="1063" w:type="dxa"/>
            <w:shd w:val="clear" w:color="auto" w:fill="auto"/>
          </w:tcPr>
          <w:p w:rsidR="00115358" w:rsidRPr="001A03D1" w:rsidRDefault="00115358" w:rsidP="002A7904">
            <w:pPr>
              <w:spacing w:after="0" w:line="240" w:lineRule="auto"/>
              <w:jc w:val="center"/>
              <w:rPr>
                <w:rFonts w:ascii="Cambria" w:hAnsi="Cambria"/>
                <w:b/>
                <w:bCs/>
                <w:i/>
                <w:iCs/>
                <w:sz w:val="19"/>
                <w:szCs w:val="19"/>
              </w:rPr>
            </w:pPr>
            <w:r w:rsidRPr="001A03D1">
              <w:rPr>
                <w:rFonts w:ascii="Cambria" w:hAnsi="Cambria"/>
                <w:b/>
                <w:bCs/>
                <w:i/>
                <w:iCs/>
                <w:sz w:val="19"/>
                <w:szCs w:val="19"/>
              </w:rPr>
              <w:t>6B*</w:t>
            </w:r>
          </w:p>
        </w:tc>
        <w:tc>
          <w:tcPr>
            <w:tcW w:w="1060" w:type="dxa"/>
            <w:shd w:val="clear" w:color="auto" w:fill="auto"/>
            <w:vAlign w:val="center"/>
          </w:tcPr>
          <w:p w:rsidR="00115358" w:rsidRPr="001A03D1" w:rsidRDefault="00115358" w:rsidP="002A7904">
            <w:pPr>
              <w:spacing w:after="0" w:line="240" w:lineRule="auto"/>
              <w:jc w:val="center"/>
              <w:rPr>
                <w:rFonts w:ascii="Cambria" w:hAnsi="Cambria"/>
                <w:b/>
                <w:bCs/>
                <w:i/>
                <w:iCs/>
                <w:sz w:val="19"/>
                <w:szCs w:val="19"/>
              </w:rPr>
            </w:pPr>
          </w:p>
        </w:tc>
      </w:tr>
    </w:tbl>
    <w:p w:rsidR="00115358" w:rsidRPr="00310D2B" w:rsidRDefault="00115358" w:rsidP="00115358">
      <w:pPr>
        <w:spacing w:before="130" w:after="0" w:line="260" w:lineRule="exact"/>
        <w:jc w:val="both"/>
        <w:rPr>
          <w:rFonts w:ascii="Cambria" w:hAnsi="Cambria"/>
          <w:bCs/>
          <w:iCs/>
          <w:sz w:val="17"/>
          <w:szCs w:val="17"/>
        </w:rPr>
      </w:pPr>
      <w:r w:rsidRPr="00310D2B">
        <w:rPr>
          <w:rFonts w:ascii="Cambria" w:hAnsi="Cambria"/>
          <w:bCs/>
          <w:iCs/>
          <w:sz w:val="17"/>
          <w:szCs w:val="17"/>
        </w:rPr>
        <w:t xml:space="preserve">* LAP mērķa virziens </w:t>
      </w:r>
      <w:r w:rsidRPr="00310D2B">
        <w:rPr>
          <w:rFonts w:ascii="Cambria" w:hAnsi="Cambria"/>
          <w:sz w:val="17"/>
          <w:szCs w:val="17"/>
        </w:rPr>
        <w:t>"</w:t>
      </w:r>
      <w:r w:rsidRPr="00310D2B">
        <w:rPr>
          <w:rFonts w:ascii="Cambria" w:hAnsi="Cambria"/>
          <w:bCs/>
          <w:iCs/>
          <w:sz w:val="17"/>
          <w:szCs w:val="17"/>
        </w:rPr>
        <w:t>Sekmēt vietējo attīstību lauku apvidos".</w:t>
      </w:r>
    </w:p>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B.1.1. Īstenojot projektu, papildus tiek veikts ieguldījums šādos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58"/>
        <w:gridCol w:w="1069"/>
        <w:gridCol w:w="2234"/>
      </w:tblGrid>
      <w:tr w:rsidR="00115358" w:rsidRPr="009E21EE" w:rsidTr="002A7904">
        <w:trPr>
          <w:cantSplit/>
        </w:trPr>
        <w:tc>
          <w:tcPr>
            <w:tcW w:w="6502" w:type="dxa"/>
            <w:gridSpan w:val="2"/>
            <w:shd w:val="clear" w:color="auto" w:fill="BFBFBF"/>
          </w:tcPr>
          <w:p w:rsidR="00115358" w:rsidRPr="009E21EE" w:rsidRDefault="00115358" w:rsidP="002A7904">
            <w:pPr>
              <w:spacing w:after="0" w:line="240" w:lineRule="auto"/>
              <w:rPr>
                <w:rFonts w:ascii="Cambria" w:hAnsi="Cambria"/>
                <w:b/>
                <w:bCs/>
                <w:i/>
                <w:iCs/>
                <w:sz w:val="19"/>
                <w:szCs w:val="19"/>
              </w:rPr>
            </w:pPr>
            <w:r w:rsidRPr="009E21EE">
              <w:rPr>
                <w:rFonts w:ascii="Cambria" w:hAnsi="Cambria"/>
                <w:b/>
                <w:bCs/>
                <w:i/>
                <w:iCs/>
                <w:sz w:val="19"/>
                <w:szCs w:val="19"/>
              </w:rPr>
              <w:t>LAP mērķa virziens</w:t>
            </w:r>
          </w:p>
        </w:tc>
        <w:tc>
          <w:tcPr>
            <w:tcW w:w="2128" w:type="dxa"/>
            <w:shd w:val="clear" w:color="auto" w:fill="BFBFBF"/>
          </w:tcPr>
          <w:p w:rsidR="00115358" w:rsidRPr="009E21EE" w:rsidRDefault="00115358" w:rsidP="002A7904">
            <w:pPr>
              <w:spacing w:after="0" w:line="240" w:lineRule="auto"/>
              <w:jc w:val="center"/>
              <w:rPr>
                <w:rFonts w:ascii="Cambria" w:hAnsi="Cambria"/>
                <w:b/>
                <w:bCs/>
                <w:i/>
                <w:iCs/>
                <w:sz w:val="19"/>
                <w:szCs w:val="19"/>
              </w:rPr>
            </w:pPr>
            <w:r w:rsidRPr="005F6960">
              <w:rPr>
                <w:rFonts w:ascii="Cambria" w:hAnsi="Cambria"/>
                <w:b/>
                <w:bCs/>
                <w:i/>
                <w:iCs/>
                <w:sz w:val="19"/>
                <w:szCs w:val="19"/>
              </w:rPr>
              <w:t>Atzīmē vienu atbilstošo</w:t>
            </w:r>
            <w:r>
              <w:rPr>
                <w:rFonts w:ascii="Arial" w:hAnsi="Arial" w:cs="Arial"/>
                <w:b/>
                <w:bCs/>
                <w:i/>
                <w:iCs/>
                <w:color w:val="414142"/>
                <w:sz w:val="20"/>
                <w:szCs w:val="20"/>
                <w:shd w:val="clear" w:color="auto" w:fill="C0C0C0"/>
              </w:rPr>
              <w:t xml:space="preserve"> </w:t>
            </w:r>
          </w:p>
        </w:tc>
      </w:tr>
      <w:tr w:rsidR="00115358" w:rsidRPr="009E21EE" w:rsidTr="002A7904">
        <w:trPr>
          <w:cantSplit/>
        </w:trPr>
        <w:tc>
          <w:tcPr>
            <w:tcW w:w="5484" w:type="dxa"/>
            <w:shd w:val="clear" w:color="auto" w:fill="auto"/>
          </w:tcPr>
          <w:p w:rsidR="00115358" w:rsidRPr="009E21EE" w:rsidRDefault="00115358" w:rsidP="002A7904">
            <w:pPr>
              <w:spacing w:after="0" w:line="240" w:lineRule="auto"/>
              <w:rPr>
                <w:rFonts w:ascii="Cambria" w:hAnsi="Cambria"/>
                <w:bCs/>
                <w:iCs/>
                <w:sz w:val="19"/>
                <w:szCs w:val="19"/>
              </w:rPr>
            </w:pPr>
            <w:r w:rsidRPr="009E21EE">
              <w:rPr>
                <w:rFonts w:ascii="Cambria" w:hAnsi="Cambria"/>
                <w:bCs/>
                <w:iCs/>
                <w:sz w:val="19"/>
                <w:szCs w:val="19"/>
              </w:rPr>
              <w:t>Sekmēt inovāciju, sadarbību un zināšanu bāzes attīstību lauku apvidos</w:t>
            </w:r>
          </w:p>
        </w:tc>
        <w:tc>
          <w:tcPr>
            <w:tcW w:w="1018" w:type="dxa"/>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1A</w:t>
            </w:r>
          </w:p>
        </w:tc>
        <w:tc>
          <w:tcPr>
            <w:tcW w:w="2128" w:type="dxa"/>
            <w:vAlign w:val="center"/>
          </w:tcPr>
          <w:p w:rsidR="00115358" w:rsidRPr="009E21EE" w:rsidRDefault="00115358" w:rsidP="002A7904">
            <w:pPr>
              <w:spacing w:after="0" w:line="240" w:lineRule="auto"/>
              <w:jc w:val="center"/>
              <w:rPr>
                <w:rFonts w:ascii="Cambria" w:hAnsi="Cambria"/>
                <w:b/>
                <w:bCs/>
                <w:i/>
                <w:iCs/>
                <w:sz w:val="19"/>
                <w:szCs w:val="19"/>
              </w:rPr>
            </w:pPr>
          </w:p>
        </w:tc>
      </w:tr>
      <w:tr w:rsidR="00115358" w:rsidRPr="009E21EE" w:rsidTr="002A7904">
        <w:trPr>
          <w:cantSplit/>
        </w:trPr>
        <w:tc>
          <w:tcPr>
            <w:tcW w:w="5484" w:type="dxa"/>
            <w:shd w:val="clear" w:color="auto" w:fill="auto"/>
          </w:tcPr>
          <w:p w:rsidR="00115358" w:rsidRPr="009E21EE" w:rsidRDefault="00115358" w:rsidP="002A7904">
            <w:pPr>
              <w:spacing w:after="0" w:line="240" w:lineRule="auto"/>
              <w:rPr>
                <w:rFonts w:ascii="Cambria" w:hAnsi="Cambria"/>
                <w:bCs/>
                <w:iCs/>
                <w:sz w:val="19"/>
                <w:szCs w:val="19"/>
              </w:rPr>
            </w:pPr>
            <w:r w:rsidRPr="009E21EE">
              <w:rPr>
                <w:rFonts w:ascii="Cambria" w:hAnsi="Cambria"/>
                <w:bCs/>
                <w:iCs/>
                <w:sz w:val="19"/>
                <w:szCs w:val="19"/>
              </w:rPr>
              <w:t>Veicināt dažādošanu, mazu uzņēmumu izveidi un attīstīšanu, kā arī darba vietu radīšanu</w:t>
            </w:r>
          </w:p>
        </w:tc>
        <w:tc>
          <w:tcPr>
            <w:tcW w:w="1018" w:type="dxa"/>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6A</w:t>
            </w:r>
          </w:p>
        </w:tc>
        <w:tc>
          <w:tcPr>
            <w:tcW w:w="2128" w:type="dxa"/>
            <w:vAlign w:val="center"/>
          </w:tcPr>
          <w:p w:rsidR="00115358" w:rsidRPr="009E21EE" w:rsidRDefault="00115358" w:rsidP="002A7904">
            <w:pPr>
              <w:spacing w:after="0" w:line="240" w:lineRule="auto"/>
              <w:jc w:val="center"/>
              <w:rPr>
                <w:rFonts w:ascii="Cambria" w:hAnsi="Cambria"/>
                <w:b/>
                <w:bCs/>
                <w:i/>
                <w:iCs/>
                <w:sz w:val="19"/>
                <w:szCs w:val="19"/>
              </w:rPr>
            </w:pPr>
          </w:p>
        </w:tc>
      </w:tr>
      <w:tr w:rsidR="00115358" w:rsidRPr="009E21EE" w:rsidTr="002A7904">
        <w:trPr>
          <w:cantSplit/>
        </w:trPr>
        <w:tc>
          <w:tcPr>
            <w:tcW w:w="5484" w:type="dxa"/>
            <w:shd w:val="clear" w:color="auto" w:fill="auto"/>
          </w:tcPr>
          <w:p w:rsidR="00115358" w:rsidRPr="009E21EE" w:rsidRDefault="00115358" w:rsidP="002A7904">
            <w:pPr>
              <w:spacing w:after="0" w:line="240" w:lineRule="auto"/>
              <w:rPr>
                <w:rFonts w:ascii="Cambria" w:hAnsi="Cambria"/>
                <w:bCs/>
                <w:iCs/>
                <w:sz w:val="19"/>
                <w:szCs w:val="19"/>
              </w:rPr>
            </w:pPr>
            <w:r w:rsidRPr="006000E0">
              <w:rPr>
                <w:rFonts w:ascii="Cambria" w:hAnsi="Cambria"/>
                <w:bCs/>
                <w:iCs/>
                <w:sz w:val="19"/>
                <w:szCs w:val="19"/>
              </w:rPr>
              <w:t>Sekmēt vietējo attīstību lauku apvidos</w:t>
            </w:r>
          </w:p>
        </w:tc>
        <w:tc>
          <w:tcPr>
            <w:tcW w:w="1018" w:type="dxa"/>
          </w:tcPr>
          <w:p w:rsidR="00115358" w:rsidRPr="009E21EE" w:rsidRDefault="00115358" w:rsidP="002A7904">
            <w:pPr>
              <w:spacing w:after="0" w:line="240" w:lineRule="auto"/>
              <w:jc w:val="center"/>
              <w:rPr>
                <w:rFonts w:ascii="Cambria" w:hAnsi="Cambria"/>
                <w:b/>
                <w:bCs/>
                <w:i/>
                <w:iCs/>
                <w:sz w:val="19"/>
                <w:szCs w:val="19"/>
              </w:rPr>
            </w:pPr>
            <w:r>
              <w:rPr>
                <w:rFonts w:ascii="Cambria" w:hAnsi="Cambria"/>
                <w:b/>
                <w:bCs/>
                <w:i/>
                <w:iCs/>
                <w:sz w:val="19"/>
                <w:szCs w:val="19"/>
              </w:rPr>
              <w:t>6B</w:t>
            </w:r>
          </w:p>
        </w:tc>
        <w:tc>
          <w:tcPr>
            <w:tcW w:w="2128" w:type="dxa"/>
            <w:vAlign w:val="center"/>
          </w:tcPr>
          <w:p w:rsidR="00115358" w:rsidRPr="009E21EE" w:rsidRDefault="00115358" w:rsidP="002A7904">
            <w:pPr>
              <w:spacing w:after="0" w:line="240" w:lineRule="auto"/>
              <w:jc w:val="center"/>
              <w:rPr>
                <w:rFonts w:ascii="Cambria" w:hAnsi="Cambria"/>
                <w:b/>
                <w:bCs/>
                <w:i/>
                <w:iCs/>
                <w:sz w:val="19"/>
                <w:szCs w:val="19"/>
              </w:rPr>
            </w:pPr>
          </w:p>
        </w:tc>
      </w:tr>
    </w:tbl>
    <w:p w:rsidR="00115358" w:rsidRPr="00310D2B" w:rsidRDefault="00115358" w:rsidP="00115358">
      <w:pPr>
        <w:spacing w:before="130" w:after="130" w:line="260" w:lineRule="exact"/>
        <w:rPr>
          <w:rFonts w:ascii="Cambria" w:hAnsi="Cambria"/>
          <w:b/>
          <w:bCs/>
          <w:i/>
          <w:iCs/>
          <w:sz w:val="19"/>
          <w:szCs w:val="19"/>
        </w:rPr>
      </w:pPr>
      <w:r w:rsidRPr="00310D2B">
        <w:rPr>
          <w:rFonts w:ascii="Cambria" w:hAnsi="Cambria"/>
          <w:b/>
          <w:bCs/>
          <w:i/>
          <w:iCs/>
          <w:sz w:val="19"/>
          <w:szCs w:val="19"/>
        </w:rPr>
        <w:t>B.2. Projekta ietekme uz klimata pārmaiņām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4"/>
        <w:gridCol w:w="1478"/>
        <w:gridCol w:w="719"/>
      </w:tblGrid>
      <w:tr w:rsidR="00115358" w:rsidRPr="009E21EE" w:rsidTr="002A7904">
        <w:trPr>
          <w:cantSplit/>
        </w:trPr>
        <w:tc>
          <w:tcPr>
            <w:tcW w:w="7258" w:type="dxa"/>
            <w:vMerge w:val="restart"/>
            <w:shd w:val="clear" w:color="auto" w:fill="BFBFBF"/>
          </w:tcPr>
          <w:p w:rsidR="00115358" w:rsidRPr="009E21EE" w:rsidRDefault="00115358" w:rsidP="002A7904">
            <w:pPr>
              <w:spacing w:after="0" w:line="240" w:lineRule="auto"/>
              <w:rPr>
                <w:rFonts w:ascii="Cambria" w:hAnsi="Cambria"/>
                <w:b/>
                <w:bCs/>
                <w:iCs/>
                <w:sz w:val="19"/>
                <w:szCs w:val="19"/>
              </w:rPr>
            </w:pPr>
            <w:r w:rsidRPr="009E21EE">
              <w:rPr>
                <w:rFonts w:ascii="Cambria" w:hAnsi="Cambria"/>
                <w:bCs/>
                <w:iCs/>
                <w:sz w:val="19"/>
                <w:szCs w:val="19"/>
              </w:rPr>
              <w:t>Projekta īstenošana sekmē mērķu sasniegšanu saistībā ar klimata pārmaiņām</w:t>
            </w:r>
          </w:p>
        </w:tc>
        <w:tc>
          <w:tcPr>
            <w:tcW w:w="1559" w:type="dxa"/>
            <w:shd w:val="clear" w:color="auto" w:fill="auto"/>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rsidR="00115358" w:rsidRPr="009E21EE" w:rsidRDefault="00115358" w:rsidP="002A7904">
            <w:pPr>
              <w:spacing w:after="0" w:line="240" w:lineRule="auto"/>
              <w:jc w:val="center"/>
              <w:rPr>
                <w:rFonts w:ascii="Cambria" w:hAnsi="Cambria"/>
                <w:b/>
                <w:bCs/>
                <w:i/>
                <w:iCs/>
                <w:sz w:val="19"/>
                <w:szCs w:val="19"/>
              </w:rPr>
            </w:pPr>
          </w:p>
        </w:tc>
      </w:tr>
      <w:tr w:rsidR="00115358" w:rsidRPr="009E21EE" w:rsidTr="002A7904">
        <w:trPr>
          <w:cantSplit/>
        </w:trPr>
        <w:tc>
          <w:tcPr>
            <w:tcW w:w="7258" w:type="dxa"/>
            <w:vMerge/>
            <w:shd w:val="clear" w:color="auto" w:fill="BFBFBF"/>
            <w:vAlign w:val="center"/>
          </w:tcPr>
          <w:p w:rsidR="00115358" w:rsidRPr="009E21EE" w:rsidRDefault="00115358" w:rsidP="002A7904">
            <w:pPr>
              <w:spacing w:after="0" w:line="240" w:lineRule="auto"/>
              <w:jc w:val="center"/>
              <w:rPr>
                <w:rFonts w:ascii="Cambria" w:hAnsi="Cambria"/>
                <w:b/>
                <w:bCs/>
                <w:i/>
                <w:iCs/>
                <w:sz w:val="19"/>
                <w:szCs w:val="19"/>
              </w:rPr>
            </w:pPr>
          </w:p>
        </w:tc>
        <w:tc>
          <w:tcPr>
            <w:tcW w:w="1559" w:type="dxa"/>
            <w:shd w:val="clear" w:color="auto" w:fill="auto"/>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rsidR="00115358" w:rsidRPr="009E21EE" w:rsidRDefault="00115358" w:rsidP="002A7904">
            <w:pPr>
              <w:spacing w:after="0" w:line="240" w:lineRule="auto"/>
              <w:jc w:val="center"/>
              <w:rPr>
                <w:rFonts w:ascii="Cambria" w:hAnsi="Cambria"/>
                <w:b/>
                <w:bCs/>
                <w:i/>
                <w:i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B.2.1.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kādā veidā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AE6949" w:rsidTr="002A7904">
        <w:trPr>
          <w:cantSplit/>
        </w:trPr>
        <w:tc>
          <w:tcPr>
            <w:tcW w:w="9430" w:type="dxa"/>
            <w:shd w:val="clear" w:color="auto" w:fill="auto"/>
            <w:vAlign w:val="center"/>
          </w:tcPr>
          <w:p w:rsidR="00115358" w:rsidRDefault="00115358" w:rsidP="002A7904">
            <w:pPr>
              <w:spacing w:after="0" w:line="240" w:lineRule="auto"/>
              <w:jc w:val="center"/>
              <w:rPr>
                <w:rFonts w:ascii="Cambria" w:hAnsi="Cambria"/>
                <w:bCs/>
                <w:iCs/>
                <w:sz w:val="19"/>
                <w:szCs w:val="19"/>
              </w:rPr>
            </w:pPr>
          </w:p>
          <w:p w:rsidR="00115358" w:rsidRDefault="00115358" w:rsidP="002A7904">
            <w:pPr>
              <w:spacing w:after="0" w:line="240" w:lineRule="auto"/>
              <w:jc w:val="center"/>
              <w:rPr>
                <w:rFonts w:ascii="Cambria" w:hAnsi="Cambria"/>
                <w:bCs/>
                <w:iCs/>
                <w:sz w:val="19"/>
                <w:szCs w:val="19"/>
              </w:rPr>
            </w:pPr>
          </w:p>
          <w:p w:rsidR="00115358" w:rsidRDefault="00115358" w:rsidP="002A7904">
            <w:pPr>
              <w:spacing w:after="0" w:line="240" w:lineRule="auto"/>
              <w:jc w:val="center"/>
              <w:rPr>
                <w:rFonts w:ascii="Cambria" w:hAnsi="Cambria"/>
                <w:bCs/>
                <w:iCs/>
                <w:sz w:val="19"/>
                <w:szCs w:val="19"/>
              </w:rPr>
            </w:pPr>
          </w:p>
          <w:p w:rsidR="00115358" w:rsidRPr="00AE6949" w:rsidRDefault="00115358" w:rsidP="002A7904">
            <w:pPr>
              <w:spacing w:after="0" w:line="240" w:lineRule="auto"/>
              <w:jc w:val="center"/>
              <w:rPr>
                <w:rFonts w:ascii="Cambria" w:hAnsi="Cambria"/>
                <w:bCs/>
                <w:i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B.3. Projekta īstenošanas radītie jauninājumi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5"/>
        <w:gridCol w:w="1477"/>
        <w:gridCol w:w="719"/>
      </w:tblGrid>
      <w:tr w:rsidR="00115358" w:rsidRPr="001A03D1" w:rsidTr="002A7904">
        <w:trPr>
          <w:cantSplit/>
        </w:trPr>
        <w:tc>
          <w:tcPr>
            <w:tcW w:w="7258" w:type="dxa"/>
            <w:vMerge w:val="restart"/>
            <w:shd w:val="clear" w:color="auto" w:fill="BFBFBF"/>
          </w:tcPr>
          <w:p w:rsidR="00115358" w:rsidRPr="001A03D1" w:rsidRDefault="00115358" w:rsidP="002A7904">
            <w:pPr>
              <w:spacing w:after="0" w:line="240" w:lineRule="auto"/>
              <w:jc w:val="center"/>
              <w:rPr>
                <w:rFonts w:ascii="Cambria" w:hAnsi="Cambria"/>
                <w:b/>
                <w:bCs/>
                <w:iCs/>
                <w:sz w:val="19"/>
                <w:szCs w:val="19"/>
              </w:rPr>
            </w:pPr>
            <w:r w:rsidRPr="001A03D1">
              <w:rPr>
                <w:rFonts w:ascii="Cambria" w:hAnsi="Cambria"/>
                <w:bCs/>
                <w:iCs/>
                <w:sz w:val="19"/>
                <w:szCs w:val="19"/>
              </w:rPr>
              <w:t>Vai projekta īstenošana ieviesīs jauninājumus sabiedrības virzītas vietējās attīstības stratēģiju īstenošanas teritorijā?</w:t>
            </w:r>
          </w:p>
        </w:tc>
        <w:tc>
          <w:tcPr>
            <w:tcW w:w="1559" w:type="dxa"/>
            <w:shd w:val="clear" w:color="auto" w:fill="auto"/>
          </w:tcPr>
          <w:p w:rsidR="00115358" w:rsidRPr="001A03D1" w:rsidRDefault="00115358" w:rsidP="002A7904">
            <w:pPr>
              <w:spacing w:after="0" w:line="240" w:lineRule="auto"/>
              <w:jc w:val="center"/>
              <w:rPr>
                <w:rFonts w:ascii="Cambria" w:hAnsi="Cambria"/>
                <w:bCs/>
                <w:iCs/>
                <w:sz w:val="19"/>
                <w:szCs w:val="19"/>
              </w:rPr>
            </w:pPr>
            <w:r w:rsidRPr="001A03D1">
              <w:rPr>
                <w:rFonts w:ascii="Cambria" w:hAnsi="Cambria"/>
                <w:bCs/>
                <w:iCs/>
                <w:sz w:val="19"/>
                <w:szCs w:val="19"/>
              </w:rPr>
              <w:t>Jā</w:t>
            </w:r>
          </w:p>
        </w:tc>
        <w:tc>
          <w:tcPr>
            <w:tcW w:w="764" w:type="dxa"/>
            <w:shd w:val="clear" w:color="auto" w:fill="auto"/>
            <w:vAlign w:val="center"/>
          </w:tcPr>
          <w:p w:rsidR="00115358" w:rsidRPr="001A03D1" w:rsidRDefault="00115358" w:rsidP="002A7904">
            <w:pPr>
              <w:spacing w:after="0" w:line="240" w:lineRule="auto"/>
              <w:jc w:val="center"/>
              <w:rPr>
                <w:rFonts w:ascii="Cambria" w:hAnsi="Cambria"/>
                <w:b/>
                <w:bCs/>
                <w:i/>
                <w:iCs/>
                <w:sz w:val="19"/>
                <w:szCs w:val="19"/>
              </w:rPr>
            </w:pPr>
          </w:p>
        </w:tc>
      </w:tr>
      <w:tr w:rsidR="00115358" w:rsidRPr="001A03D1" w:rsidTr="002A7904">
        <w:trPr>
          <w:cantSplit/>
        </w:trPr>
        <w:tc>
          <w:tcPr>
            <w:tcW w:w="7258" w:type="dxa"/>
            <w:vMerge/>
            <w:shd w:val="clear" w:color="auto" w:fill="BFBFBF"/>
            <w:vAlign w:val="center"/>
          </w:tcPr>
          <w:p w:rsidR="00115358" w:rsidRPr="001A03D1" w:rsidRDefault="00115358" w:rsidP="002A7904">
            <w:pPr>
              <w:spacing w:after="0" w:line="240" w:lineRule="auto"/>
              <w:jc w:val="center"/>
              <w:rPr>
                <w:rFonts w:ascii="Cambria" w:hAnsi="Cambria"/>
                <w:b/>
                <w:bCs/>
                <w:i/>
                <w:iCs/>
                <w:sz w:val="19"/>
                <w:szCs w:val="19"/>
              </w:rPr>
            </w:pPr>
          </w:p>
        </w:tc>
        <w:tc>
          <w:tcPr>
            <w:tcW w:w="1559" w:type="dxa"/>
            <w:shd w:val="clear" w:color="auto" w:fill="auto"/>
          </w:tcPr>
          <w:p w:rsidR="00115358" w:rsidRPr="001A03D1" w:rsidRDefault="00115358" w:rsidP="002A7904">
            <w:pPr>
              <w:spacing w:after="0" w:line="240" w:lineRule="auto"/>
              <w:jc w:val="center"/>
              <w:rPr>
                <w:rFonts w:ascii="Cambria" w:hAnsi="Cambria"/>
                <w:bCs/>
                <w:iCs/>
                <w:sz w:val="19"/>
                <w:szCs w:val="19"/>
              </w:rPr>
            </w:pPr>
            <w:r w:rsidRPr="001A03D1">
              <w:rPr>
                <w:rFonts w:ascii="Cambria" w:hAnsi="Cambria"/>
                <w:bCs/>
                <w:iCs/>
                <w:sz w:val="19"/>
                <w:szCs w:val="19"/>
              </w:rPr>
              <w:t>Nē</w:t>
            </w:r>
          </w:p>
        </w:tc>
        <w:tc>
          <w:tcPr>
            <w:tcW w:w="764" w:type="dxa"/>
            <w:shd w:val="clear" w:color="auto" w:fill="auto"/>
            <w:vAlign w:val="center"/>
          </w:tcPr>
          <w:p w:rsidR="00115358" w:rsidRPr="001A03D1" w:rsidRDefault="00115358" w:rsidP="002A7904">
            <w:pPr>
              <w:spacing w:after="0" w:line="240" w:lineRule="auto"/>
              <w:jc w:val="center"/>
              <w:rPr>
                <w:rFonts w:ascii="Cambria" w:hAnsi="Cambria"/>
                <w:b/>
                <w:bCs/>
                <w:i/>
                <w:i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B.3.1.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kādus jauninājumus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AE6949" w:rsidTr="002A7904">
        <w:trPr>
          <w:cantSplit/>
        </w:trPr>
        <w:tc>
          <w:tcPr>
            <w:tcW w:w="9430" w:type="dxa"/>
            <w:shd w:val="clear" w:color="auto" w:fill="auto"/>
            <w:vAlign w:val="center"/>
          </w:tcPr>
          <w:p w:rsidR="00115358" w:rsidRDefault="00115358" w:rsidP="002A7904">
            <w:pPr>
              <w:spacing w:after="0" w:line="240" w:lineRule="auto"/>
              <w:jc w:val="center"/>
              <w:rPr>
                <w:rFonts w:ascii="Cambria" w:hAnsi="Cambria"/>
                <w:bCs/>
                <w:iCs/>
                <w:sz w:val="19"/>
                <w:szCs w:val="19"/>
              </w:rPr>
            </w:pPr>
          </w:p>
          <w:p w:rsidR="00115358" w:rsidRDefault="00115358" w:rsidP="002A7904">
            <w:pPr>
              <w:spacing w:after="0" w:line="240" w:lineRule="auto"/>
              <w:jc w:val="center"/>
              <w:rPr>
                <w:rFonts w:ascii="Cambria" w:hAnsi="Cambria"/>
                <w:bCs/>
                <w:iCs/>
                <w:sz w:val="19"/>
                <w:szCs w:val="19"/>
              </w:rPr>
            </w:pPr>
          </w:p>
          <w:p w:rsidR="00115358" w:rsidRDefault="00115358" w:rsidP="002A7904">
            <w:pPr>
              <w:spacing w:after="0" w:line="240" w:lineRule="auto"/>
              <w:jc w:val="center"/>
              <w:rPr>
                <w:rFonts w:ascii="Cambria" w:hAnsi="Cambria"/>
                <w:bCs/>
                <w:iCs/>
                <w:sz w:val="19"/>
                <w:szCs w:val="19"/>
              </w:rPr>
            </w:pPr>
          </w:p>
          <w:p w:rsidR="00115358" w:rsidRPr="00AE6949" w:rsidRDefault="00115358" w:rsidP="002A7904">
            <w:pPr>
              <w:spacing w:after="0" w:line="240" w:lineRule="auto"/>
              <w:jc w:val="center"/>
              <w:rPr>
                <w:rFonts w:ascii="Cambria" w:hAnsi="Cambria"/>
                <w:bCs/>
                <w:iCs/>
                <w:sz w:val="19"/>
                <w:szCs w:val="19"/>
              </w:rPr>
            </w:pPr>
          </w:p>
        </w:tc>
      </w:tr>
    </w:tbl>
    <w:p w:rsidR="00115358"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B.4. Pēc projekta īstenošanas sasniedzamie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4"/>
        <w:gridCol w:w="3115"/>
        <w:gridCol w:w="1267"/>
        <w:gridCol w:w="2162"/>
        <w:gridCol w:w="2073"/>
      </w:tblGrid>
      <w:tr w:rsidR="00115358" w:rsidRPr="009E21EE" w:rsidTr="002A7904">
        <w:trPr>
          <w:cantSplit/>
        </w:trPr>
        <w:tc>
          <w:tcPr>
            <w:tcW w:w="423" w:type="dxa"/>
            <w:vMerge w:val="restart"/>
            <w:shd w:val="clear" w:color="auto" w:fill="BFBFBF"/>
            <w:textDirection w:val="btLr"/>
            <w:vAlign w:val="center"/>
          </w:tcPr>
          <w:p w:rsidR="00115358" w:rsidRPr="009E21EE" w:rsidRDefault="00115358" w:rsidP="002A7904">
            <w:pPr>
              <w:spacing w:after="0" w:line="240" w:lineRule="auto"/>
              <w:ind w:left="113" w:right="113"/>
              <w:jc w:val="center"/>
              <w:rPr>
                <w:rFonts w:ascii="Cambria" w:hAnsi="Cambria"/>
                <w:bCs/>
                <w:iCs/>
                <w:sz w:val="19"/>
                <w:szCs w:val="19"/>
              </w:rPr>
            </w:pPr>
            <w:proofErr w:type="spellStart"/>
            <w:r w:rsidRPr="009E21EE">
              <w:rPr>
                <w:rFonts w:ascii="Cambria" w:hAnsi="Cambria"/>
                <w:bCs/>
                <w:iCs/>
                <w:sz w:val="19"/>
                <w:szCs w:val="19"/>
              </w:rPr>
              <w:t>Nr.p.k</w:t>
            </w:r>
            <w:proofErr w:type="spellEnd"/>
          </w:p>
        </w:tc>
        <w:tc>
          <w:tcPr>
            <w:tcW w:w="2967" w:type="dxa"/>
            <w:vMerge w:val="restart"/>
            <w:shd w:val="clear" w:color="auto" w:fill="BFBFBF"/>
            <w:vAlign w:val="center"/>
          </w:tcPr>
          <w:p w:rsidR="00115358" w:rsidRPr="009E21EE" w:rsidRDefault="00115358" w:rsidP="002A7904">
            <w:pPr>
              <w:spacing w:after="0" w:line="240" w:lineRule="auto"/>
              <w:jc w:val="center"/>
              <w:rPr>
                <w:rFonts w:ascii="Cambria" w:hAnsi="Cambria"/>
                <w:b/>
                <w:bCs/>
                <w:iCs/>
                <w:sz w:val="19"/>
                <w:szCs w:val="19"/>
              </w:rPr>
            </w:pPr>
            <w:r w:rsidRPr="009E21EE">
              <w:rPr>
                <w:rFonts w:ascii="Cambria" w:hAnsi="Cambria"/>
                <w:b/>
                <w:bCs/>
                <w:iCs/>
                <w:sz w:val="19"/>
                <w:szCs w:val="19"/>
              </w:rPr>
              <w:t>Rezultātu indikatori</w:t>
            </w:r>
          </w:p>
        </w:tc>
        <w:tc>
          <w:tcPr>
            <w:tcW w:w="1207" w:type="dxa"/>
            <w:vMerge w:val="restart"/>
            <w:shd w:val="clear" w:color="auto" w:fill="BFBFBF"/>
            <w:vAlign w:val="center"/>
          </w:tcPr>
          <w:p w:rsidR="00115358" w:rsidRPr="009E21EE" w:rsidRDefault="00115358" w:rsidP="002A7904">
            <w:pPr>
              <w:spacing w:after="0" w:line="240" w:lineRule="auto"/>
              <w:jc w:val="center"/>
              <w:rPr>
                <w:rFonts w:ascii="Cambria" w:hAnsi="Cambria"/>
                <w:b/>
                <w:bCs/>
                <w:iCs/>
                <w:sz w:val="19"/>
                <w:szCs w:val="19"/>
              </w:rPr>
            </w:pPr>
            <w:r w:rsidRPr="009E21EE">
              <w:rPr>
                <w:rFonts w:ascii="Cambria" w:hAnsi="Cambria"/>
                <w:b/>
                <w:bCs/>
                <w:iCs/>
                <w:sz w:val="19"/>
                <w:szCs w:val="19"/>
              </w:rPr>
              <w:t>Atzīmēt atbilstošo</w:t>
            </w:r>
          </w:p>
        </w:tc>
        <w:tc>
          <w:tcPr>
            <w:tcW w:w="2059" w:type="dxa"/>
            <w:shd w:val="clear" w:color="auto" w:fill="BFBFBF"/>
          </w:tcPr>
          <w:p w:rsidR="00115358" w:rsidRPr="009E21EE" w:rsidRDefault="00115358" w:rsidP="002A7904">
            <w:pPr>
              <w:spacing w:after="0" w:line="240" w:lineRule="auto"/>
              <w:jc w:val="center"/>
              <w:rPr>
                <w:rFonts w:ascii="Cambria" w:hAnsi="Cambria"/>
                <w:b/>
                <w:bCs/>
                <w:iCs/>
                <w:sz w:val="19"/>
                <w:szCs w:val="19"/>
              </w:rPr>
            </w:pPr>
            <w:r w:rsidRPr="009E21EE">
              <w:rPr>
                <w:rFonts w:ascii="Cambria" w:hAnsi="Cambria"/>
                <w:b/>
                <w:bCs/>
                <w:iCs/>
                <w:sz w:val="19"/>
                <w:szCs w:val="19"/>
              </w:rPr>
              <w:t>Pēdējā noslēgtajā gadā pirms projekta iesniegšanas *</w:t>
            </w:r>
          </w:p>
        </w:tc>
        <w:tc>
          <w:tcPr>
            <w:tcW w:w="1974" w:type="dxa"/>
            <w:shd w:val="clear" w:color="auto" w:fill="BFBFBF"/>
          </w:tcPr>
          <w:p w:rsidR="00115358" w:rsidRPr="009E21EE" w:rsidRDefault="00115358" w:rsidP="002A7904">
            <w:pPr>
              <w:spacing w:after="0" w:line="240" w:lineRule="auto"/>
              <w:jc w:val="center"/>
              <w:rPr>
                <w:rFonts w:ascii="Cambria" w:hAnsi="Cambria"/>
                <w:b/>
                <w:bCs/>
                <w:iCs/>
                <w:sz w:val="19"/>
                <w:szCs w:val="19"/>
              </w:rPr>
            </w:pPr>
            <w:r w:rsidRPr="009E21EE">
              <w:rPr>
                <w:rFonts w:ascii="Cambria" w:hAnsi="Cambria"/>
                <w:b/>
                <w:bCs/>
                <w:iCs/>
                <w:sz w:val="19"/>
                <w:szCs w:val="19"/>
              </w:rPr>
              <w:t>Sagaidāmā vērtība pēc projekta īstenošanas</w:t>
            </w:r>
          </w:p>
        </w:tc>
      </w:tr>
      <w:tr w:rsidR="00115358" w:rsidRPr="009E21EE" w:rsidTr="002A7904">
        <w:trPr>
          <w:cantSplit/>
        </w:trPr>
        <w:tc>
          <w:tcPr>
            <w:tcW w:w="423" w:type="dxa"/>
            <w:vMerge/>
            <w:shd w:val="clear" w:color="auto" w:fill="BFBFBF"/>
            <w:vAlign w:val="center"/>
          </w:tcPr>
          <w:p w:rsidR="00115358" w:rsidRPr="009E21EE" w:rsidRDefault="00115358" w:rsidP="002A7904">
            <w:pPr>
              <w:spacing w:after="0" w:line="240" w:lineRule="auto"/>
              <w:jc w:val="center"/>
              <w:rPr>
                <w:rFonts w:ascii="Cambria" w:hAnsi="Cambria"/>
                <w:b/>
                <w:bCs/>
                <w:i/>
                <w:iCs/>
                <w:sz w:val="19"/>
                <w:szCs w:val="19"/>
              </w:rPr>
            </w:pPr>
          </w:p>
        </w:tc>
        <w:tc>
          <w:tcPr>
            <w:tcW w:w="2967" w:type="dxa"/>
            <w:vMerge/>
            <w:shd w:val="clear" w:color="auto" w:fill="BFBFBF"/>
            <w:vAlign w:val="center"/>
          </w:tcPr>
          <w:p w:rsidR="00115358" w:rsidRPr="009E21EE" w:rsidRDefault="00115358" w:rsidP="002A7904">
            <w:pPr>
              <w:spacing w:after="0" w:line="240" w:lineRule="auto"/>
              <w:jc w:val="center"/>
              <w:rPr>
                <w:rFonts w:ascii="Cambria" w:hAnsi="Cambria"/>
                <w:b/>
                <w:bCs/>
                <w:i/>
                <w:iCs/>
                <w:sz w:val="19"/>
                <w:szCs w:val="19"/>
              </w:rPr>
            </w:pPr>
          </w:p>
        </w:tc>
        <w:tc>
          <w:tcPr>
            <w:tcW w:w="1207" w:type="dxa"/>
            <w:vMerge/>
            <w:shd w:val="clear" w:color="auto" w:fill="BFBFBF"/>
            <w:vAlign w:val="center"/>
          </w:tcPr>
          <w:p w:rsidR="00115358" w:rsidRPr="009E21EE" w:rsidRDefault="00115358" w:rsidP="002A7904">
            <w:pPr>
              <w:spacing w:after="0" w:line="240" w:lineRule="auto"/>
              <w:jc w:val="center"/>
              <w:rPr>
                <w:rFonts w:ascii="Cambria" w:hAnsi="Cambria"/>
                <w:b/>
                <w:bCs/>
                <w:i/>
                <w:iCs/>
                <w:sz w:val="19"/>
                <w:szCs w:val="19"/>
              </w:rPr>
            </w:pPr>
          </w:p>
        </w:tc>
        <w:tc>
          <w:tcPr>
            <w:tcW w:w="2059" w:type="dxa"/>
            <w:shd w:val="clear" w:color="auto" w:fill="BFBFBF"/>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________. gads</w:t>
            </w:r>
          </w:p>
        </w:tc>
        <w:tc>
          <w:tcPr>
            <w:tcW w:w="1974" w:type="dxa"/>
            <w:shd w:val="clear" w:color="auto" w:fill="BFBFBF"/>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3. gads</w:t>
            </w:r>
          </w:p>
        </w:tc>
      </w:tr>
      <w:tr w:rsidR="00115358" w:rsidRPr="009E21EE" w:rsidTr="002A7904">
        <w:trPr>
          <w:cantSplit/>
        </w:trPr>
        <w:tc>
          <w:tcPr>
            <w:tcW w:w="4597" w:type="dxa"/>
            <w:gridSpan w:val="3"/>
            <w:shd w:val="clear" w:color="auto" w:fill="BFBFBF"/>
          </w:tcPr>
          <w:p w:rsidR="00115358" w:rsidRPr="009E21EE" w:rsidRDefault="00115358" w:rsidP="002A7904">
            <w:pPr>
              <w:spacing w:after="0" w:line="240" w:lineRule="auto"/>
              <w:rPr>
                <w:rFonts w:ascii="Cambria" w:hAnsi="Cambria"/>
                <w:bCs/>
                <w:iCs/>
                <w:sz w:val="19"/>
                <w:szCs w:val="19"/>
              </w:rPr>
            </w:pPr>
            <w:r>
              <w:rPr>
                <w:rFonts w:ascii="Cambria" w:hAnsi="Cambria"/>
                <w:b/>
                <w:bCs/>
                <w:iCs/>
                <w:sz w:val="19"/>
                <w:szCs w:val="19"/>
              </w:rPr>
              <w:t>B</w:t>
            </w:r>
            <w:r w:rsidRPr="00D06033">
              <w:rPr>
                <w:rFonts w:ascii="Cambria" w:hAnsi="Cambria"/>
                <w:b/>
                <w:bCs/>
                <w:iCs/>
                <w:sz w:val="19"/>
                <w:szCs w:val="19"/>
              </w:rPr>
              <w:t>iedrība vai nodibinājums, kura projekta mērķis ir veikt vai uzsākt saimniecisko darbību</w:t>
            </w:r>
          </w:p>
        </w:tc>
        <w:tc>
          <w:tcPr>
            <w:tcW w:w="2059" w:type="dxa"/>
            <w:shd w:val="clear" w:color="auto" w:fill="BFBFBF"/>
            <w:vAlign w:val="center"/>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BFBFBF"/>
            <w:vAlign w:val="center"/>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115358" w:rsidRPr="009E21EE" w:rsidTr="002A7904">
        <w:trPr>
          <w:cantSplit/>
        </w:trPr>
        <w:tc>
          <w:tcPr>
            <w:tcW w:w="423" w:type="dxa"/>
            <w:shd w:val="clear" w:color="auto" w:fill="auto"/>
          </w:tcPr>
          <w:p w:rsidR="00115358" w:rsidRPr="009E21EE" w:rsidRDefault="00115358" w:rsidP="002A7904">
            <w:pPr>
              <w:spacing w:after="0" w:line="240" w:lineRule="auto"/>
              <w:rPr>
                <w:rFonts w:ascii="Cambria" w:hAnsi="Cambria"/>
                <w:bCs/>
                <w:iCs/>
                <w:sz w:val="19"/>
                <w:szCs w:val="19"/>
              </w:rPr>
            </w:pPr>
            <w:r>
              <w:rPr>
                <w:rFonts w:ascii="Cambria" w:hAnsi="Cambria"/>
                <w:bCs/>
                <w:iCs/>
                <w:sz w:val="19"/>
                <w:szCs w:val="19"/>
              </w:rPr>
              <w:t>1</w:t>
            </w:r>
          </w:p>
        </w:tc>
        <w:tc>
          <w:tcPr>
            <w:tcW w:w="2967" w:type="dxa"/>
            <w:shd w:val="clear" w:color="auto" w:fill="auto"/>
          </w:tcPr>
          <w:p w:rsidR="00115358" w:rsidRPr="009E21EE" w:rsidRDefault="00115358" w:rsidP="002A7904">
            <w:pPr>
              <w:spacing w:after="0" w:line="240" w:lineRule="auto"/>
              <w:rPr>
                <w:rFonts w:ascii="Cambria" w:hAnsi="Cambria"/>
                <w:bCs/>
                <w:iCs/>
                <w:sz w:val="19"/>
                <w:szCs w:val="19"/>
              </w:rPr>
            </w:pPr>
            <w:r w:rsidRPr="009E21EE">
              <w:rPr>
                <w:rFonts w:ascii="Cambria" w:hAnsi="Cambria"/>
                <w:bCs/>
                <w:iCs/>
                <w:sz w:val="19"/>
                <w:szCs w:val="19"/>
              </w:rPr>
              <w:t>Neto apgrozīju</w:t>
            </w:r>
            <w:r>
              <w:rPr>
                <w:rFonts w:ascii="Cambria" w:hAnsi="Cambria"/>
                <w:bCs/>
                <w:iCs/>
                <w:sz w:val="19"/>
                <w:szCs w:val="19"/>
              </w:rPr>
              <w:t>ms tiek palielināts vismaz par 2</w:t>
            </w:r>
            <w:r w:rsidRPr="009E21EE">
              <w:rPr>
                <w:rFonts w:ascii="Cambria" w:hAnsi="Cambria"/>
                <w:bCs/>
                <w:iCs/>
                <w:sz w:val="19"/>
                <w:szCs w:val="19"/>
              </w:rPr>
              <w:t>0% no projekta attiecināmo izmaksu summas, EUR</w:t>
            </w:r>
          </w:p>
        </w:tc>
        <w:tc>
          <w:tcPr>
            <w:tcW w:w="1207" w:type="dxa"/>
            <w:shd w:val="clear" w:color="auto" w:fill="auto"/>
            <w:vAlign w:val="center"/>
          </w:tcPr>
          <w:p w:rsidR="00115358" w:rsidRPr="009E21EE" w:rsidRDefault="00115358" w:rsidP="002A7904">
            <w:pPr>
              <w:spacing w:after="0" w:line="240" w:lineRule="auto"/>
              <w:jc w:val="center"/>
              <w:rPr>
                <w:rFonts w:ascii="Cambria" w:hAnsi="Cambria"/>
                <w:b/>
                <w:bCs/>
                <w:i/>
                <w:iCs/>
                <w:sz w:val="19"/>
                <w:szCs w:val="19"/>
              </w:rPr>
            </w:pPr>
          </w:p>
        </w:tc>
        <w:tc>
          <w:tcPr>
            <w:tcW w:w="2059" w:type="dxa"/>
            <w:shd w:val="clear" w:color="auto" w:fill="auto"/>
            <w:vAlign w:val="center"/>
          </w:tcPr>
          <w:p w:rsidR="00115358" w:rsidRPr="009E21EE" w:rsidRDefault="00115358" w:rsidP="002A7904">
            <w:pPr>
              <w:spacing w:after="0" w:line="240" w:lineRule="auto"/>
              <w:jc w:val="center"/>
              <w:rPr>
                <w:rFonts w:ascii="Cambria" w:hAnsi="Cambria"/>
                <w:b/>
                <w:bCs/>
                <w:i/>
                <w:iCs/>
                <w:sz w:val="19"/>
                <w:szCs w:val="19"/>
              </w:rPr>
            </w:pPr>
          </w:p>
        </w:tc>
        <w:tc>
          <w:tcPr>
            <w:tcW w:w="1974" w:type="dxa"/>
            <w:shd w:val="clear" w:color="auto" w:fill="auto"/>
            <w:vAlign w:val="center"/>
          </w:tcPr>
          <w:p w:rsidR="00115358" w:rsidRPr="009E21EE" w:rsidRDefault="00115358" w:rsidP="002A7904">
            <w:pPr>
              <w:spacing w:after="0" w:line="240" w:lineRule="auto"/>
              <w:jc w:val="center"/>
              <w:rPr>
                <w:rFonts w:ascii="Cambria" w:hAnsi="Cambria"/>
                <w:b/>
                <w:bCs/>
                <w:i/>
                <w:iCs/>
                <w:sz w:val="19"/>
                <w:szCs w:val="19"/>
              </w:rPr>
            </w:pPr>
          </w:p>
        </w:tc>
      </w:tr>
      <w:tr w:rsidR="00115358" w:rsidRPr="009E21EE" w:rsidTr="002A7904">
        <w:trPr>
          <w:cantSplit/>
        </w:trPr>
        <w:tc>
          <w:tcPr>
            <w:tcW w:w="423" w:type="dxa"/>
            <w:shd w:val="clear" w:color="auto" w:fill="auto"/>
          </w:tcPr>
          <w:p w:rsidR="00115358" w:rsidRPr="009E21EE" w:rsidRDefault="00115358" w:rsidP="002A7904">
            <w:pPr>
              <w:spacing w:after="0" w:line="240" w:lineRule="auto"/>
              <w:rPr>
                <w:rFonts w:ascii="Cambria" w:hAnsi="Cambria"/>
                <w:bCs/>
                <w:iCs/>
                <w:sz w:val="19"/>
                <w:szCs w:val="19"/>
              </w:rPr>
            </w:pPr>
            <w:r>
              <w:rPr>
                <w:rFonts w:ascii="Cambria" w:hAnsi="Cambria"/>
                <w:bCs/>
                <w:iCs/>
                <w:sz w:val="19"/>
                <w:szCs w:val="19"/>
              </w:rPr>
              <w:t>2</w:t>
            </w:r>
          </w:p>
        </w:tc>
        <w:tc>
          <w:tcPr>
            <w:tcW w:w="2967" w:type="dxa"/>
            <w:shd w:val="clear" w:color="auto" w:fill="auto"/>
          </w:tcPr>
          <w:p w:rsidR="00115358" w:rsidRPr="009E21EE" w:rsidRDefault="00115358" w:rsidP="002A7904">
            <w:pPr>
              <w:spacing w:after="0" w:line="240" w:lineRule="auto"/>
              <w:rPr>
                <w:rFonts w:ascii="Cambria" w:hAnsi="Cambria"/>
                <w:bCs/>
                <w:iCs/>
                <w:sz w:val="19"/>
                <w:szCs w:val="19"/>
              </w:rPr>
            </w:pPr>
            <w:r w:rsidRPr="009E21EE">
              <w:rPr>
                <w:rFonts w:ascii="Cambria" w:hAnsi="Cambria"/>
                <w:bCs/>
                <w:iCs/>
                <w:sz w:val="19"/>
                <w:szCs w:val="19"/>
              </w:rPr>
              <w:t>Jaunas darba vietas radīšana**</w:t>
            </w:r>
          </w:p>
        </w:tc>
        <w:tc>
          <w:tcPr>
            <w:tcW w:w="1207" w:type="dxa"/>
            <w:shd w:val="clear" w:color="auto" w:fill="auto"/>
            <w:vAlign w:val="center"/>
          </w:tcPr>
          <w:p w:rsidR="00115358" w:rsidRPr="009E21EE" w:rsidRDefault="00115358" w:rsidP="002A7904">
            <w:pPr>
              <w:spacing w:after="0" w:line="240" w:lineRule="auto"/>
              <w:jc w:val="center"/>
              <w:rPr>
                <w:rFonts w:ascii="Cambria" w:hAnsi="Cambria"/>
                <w:b/>
                <w:bCs/>
                <w:i/>
                <w:iCs/>
                <w:sz w:val="19"/>
                <w:szCs w:val="19"/>
              </w:rPr>
            </w:pPr>
          </w:p>
        </w:tc>
        <w:tc>
          <w:tcPr>
            <w:tcW w:w="2059" w:type="dxa"/>
            <w:shd w:val="clear" w:color="auto" w:fill="auto"/>
            <w:vAlign w:val="center"/>
          </w:tcPr>
          <w:p w:rsidR="00115358" w:rsidRPr="009E21EE" w:rsidRDefault="00115358" w:rsidP="002A7904">
            <w:pPr>
              <w:spacing w:after="0" w:line="240" w:lineRule="auto"/>
              <w:jc w:val="center"/>
              <w:rPr>
                <w:rFonts w:ascii="Cambria" w:hAnsi="Cambria"/>
                <w:bCs/>
                <w:iCs/>
                <w:sz w:val="19"/>
                <w:szCs w:val="19"/>
              </w:rPr>
            </w:pPr>
          </w:p>
        </w:tc>
        <w:tc>
          <w:tcPr>
            <w:tcW w:w="1974" w:type="dxa"/>
            <w:shd w:val="clear" w:color="auto" w:fill="auto"/>
            <w:vAlign w:val="center"/>
          </w:tcPr>
          <w:p w:rsidR="00115358" w:rsidRPr="009E21EE" w:rsidRDefault="00115358" w:rsidP="002A7904">
            <w:pPr>
              <w:spacing w:after="0" w:line="240" w:lineRule="auto"/>
              <w:jc w:val="center"/>
              <w:rPr>
                <w:rFonts w:ascii="Cambria" w:hAnsi="Cambria"/>
                <w:bCs/>
                <w:iCs/>
                <w:sz w:val="19"/>
                <w:szCs w:val="19"/>
              </w:rPr>
            </w:pPr>
          </w:p>
        </w:tc>
      </w:tr>
      <w:tr w:rsidR="00115358" w:rsidRPr="009E21EE" w:rsidTr="002A7904">
        <w:trPr>
          <w:cantSplit/>
        </w:trPr>
        <w:tc>
          <w:tcPr>
            <w:tcW w:w="4597" w:type="dxa"/>
            <w:gridSpan w:val="3"/>
            <w:shd w:val="clear" w:color="auto" w:fill="BFBFBF"/>
          </w:tcPr>
          <w:p w:rsidR="00115358" w:rsidRPr="009E21EE" w:rsidRDefault="00115358" w:rsidP="002A7904">
            <w:pPr>
              <w:spacing w:after="0" w:line="240" w:lineRule="auto"/>
              <w:rPr>
                <w:rFonts w:ascii="Cambria" w:hAnsi="Cambria"/>
                <w:b/>
                <w:bCs/>
                <w:iCs/>
                <w:sz w:val="19"/>
                <w:szCs w:val="19"/>
              </w:rPr>
            </w:pPr>
            <w:r w:rsidRPr="009E21EE">
              <w:rPr>
                <w:rFonts w:ascii="Cambria" w:hAnsi="Cambria"/>
                <w:b/>
                <w:bCs/>
                <w:iCs/>
                <w:sz w:val="19"/>
                <w:szCs w:val="19"/>
              </w:rPr>
              <w:t xml:space="preserve">Atbilstošie vietējās rīcības grupas sabiedrības virzītā vietējā attīstības stratēģijā minētie sasniedzamie rādītāji, norādot </w:t>
            </w:r>
            <w:r>
              <w:rPr>
                <w:rFonts w:ascii="Cambria" w:hAnsi="Cambria"/>
                <w:b/>
                <w:bCs/>
                <w:iCs/>
                <w:sz w:val="19"/>
                <w:szCs w:val="19"/>
              </w:rPr>
              <w:t xml:space="preserve">mērvienību, </w:t>
            </w:r>
            <w:r w:rsidRPr="009E21EE">
              <w:rPr>
                <w:rFonts w:ascii="Cambria" w:hAnsi="Cambria"/>
                <w:b/>
                <w:bCs/>
                <w:iCs/>
                <w:sz w:val="19"/>
                <w:szCs w:val="19"/>
              </w:rPr>
              <w:t>vērtību</w:t>
            </w:r>
          </w:p>
        </w:tc>
        <w:tc>
          <w:tcPr>
            <w:tcW w:w="2059" w:type="dxa"/>
            <w:shd w:val="clear" w:color="auto" w:fill="BFBFBF"/>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X</w:t>
            </w:r>
          </w:p>
        </w:tc>
        <w:tc>
          <w:tcPr>
            <w:tcW w:w="1974" w:type="dxa"/>
            <w:shd w:val="clear" w:color="auto" w:fill="BFBFBF"/>
          </w:tcPr>
          <w:p w:rsidR="00115358" w:rsidRPr="009E21EE" w:rsidRDefault="00115358" w:rsidP="002A7904">
            <w:pPr>
              <w:spacing w:after="0" w:line="240" w:lineRule="auto"/>
              <w:jc w:val="center"/>
              <w:rPr>
                <w:rFonts w:ascii="Cambria" w:hAnsi="Cambria"/>
                <w:bCs/>
                <w:iCs/>
                <w:sz w:val="19"/>
                <w:szCs w:val="19"/>
              </w:rPr>
            </w:pPr>
            <w:r w:rsidRPr="009E21EE">
              <w:rPr>
                <w:rFonts w:ascii="Cambria" w:hAnsi="Cambria"/>
                <w:bCs/>
                <w:iCs/>
                <w:sz w:val="19"/>
                <w:szCs w:val="19"/>
              </w:rPr>
              <w:t>X</w:t>
            </w:r>
          </w:p>
        </w:tc>
      </w:tr>
      <w:tr w:rsidR="00115358" w:rsidRPr="009E21EE" w:rsidTr="002A7904">
        <w:trPr>
          <w:cantSplit/>
          <w:trHeight w:val="227"/>
        </w:trPr>
        <w:tc>
          <w:tcPr>
            <w:tcW w:w="423" w:type="dxa"/>
            <w:shd w:val="clear" w:color="auto" w:fill="FFFFFF"/>
            <w:vAlign w:val="center"/>
          </w:tcPr>
          <w:p w:rsidR="00115358" w:rsidRPr="009E21EE" w:rsidRDefault="00115358" w:rsidP="002A7904">
            <w:pPr>
              <w:spacing w:after="0" w:line="240" w:lineRule="auto"/>
              <w:jc w:val="center"/>
              <w:rPr>
                <w:rFonts w:ascii="Cambria" w:hAnsi="Cambria"/>
                <w:bCs/>
                <w:iCs/>
                <w:sz w:val="19"/>
                <w:szCs w:val="19"/>
              </w:rPr>
            </w:pPr>
          </w:p>
        </w:tc>
        <w:tc>
          <w:tcPr>
            <w:tcW w:w="4174" w:type="dxa"/>
            <w:gridSpan w:val="2"/>
            <w:shd w:val="clear" w:color="auto" w:fill="FFFFFF"/>
            <w:vAlign w:val="center"/>
          </w:tcPr>
          <w:p w:rsidR="00115358" w:rsidRPr="009E21EE" w:rsidRDefault="00115358" w:rsidP="002A7904">
            <w:pPr>
              <w:spacing w:after="0" w:line="240" w:lineRule="auto"/>
              <w:jc w:val="center"/>
              <w:rPr>
                <w:rFonts w:ascii="Cambria" w:hAnsi="Cambria"/>
                <w:b/>
                <w:bCs/>
                <w:i/>
                <w:iCs/>
                <w:sz w:val="19"/>
                <w:szCs w:val="19"/>
              </w:rPr>
            </w:pPr>
          </w:p>
        </w:tc>
        <w:tc>
          <w:tcPr>
            <w:tcW w:w="2059" w:type="dxa"/>
            <w:shd w:val="clear" w:color="auto" w:fill="FFFFFF"/>
            <w:vAlign w:val="center"/>
          </w:tcPr>
          <w:p w:rsidR="00115358" w:rsidRPr="009E21EE" w:rsidRDefault="00115358" w:rsidP="002A7904">
            <w:pPr>
              <w:spacing w:after="0" w:line="240" w:lineRule="auto"/>
              <w:jc w:val="center"/>
              <w:rPr>
                <w:rFonts w:ascii="Cambria" w:hAnsi="Cambria"/>
                <w:b/>
                <w:bCs/>
                <w:i/>
                <w:iCs/>
                <w:sz w:val="19"/>
                <w:szCs w:val="19"/>
              </w:rPr>
            </w:pPr>
          </w:p>
        </w:tc>
        <w:tc>
          <w:tcPr>
            <w:tcW w:w="1974" w:type="dxa"/>
            <w:shd w:val="clear" w:color="auto" w:fill="FFFFFF"/>
            <w:vAlign w:val="center"/>
          </w:tcPr>
          <w:p w:rsidR="00115358" w:rsidRPr="009E21EE" w:rsidRDefault="00115358" w:rsidP="002A7904">
            <w:pPr>
              <w:spacing w:after="0" w:line="240" w:lineRule="auto"/>
              <w:jc w:val="center"/>
              <w:rPr>
                <w:rFonts w:ascii="Cambria" w:hAnsi="Cambria"/>
                <w:b/>
                <w:bCs/>
                <w:i/>
                <w:iCs/>
                <w:sz w:val="19"/>
                <w:szCs w:val="19"/>
              </w:rPr>
            </w:pPr>
          </w:p>
        </w:tc>
      </w:tr>
      <w:tr w:rsidR="00115358" w:rsidRPr="009E21EE" w:rsidTr="002A7904">
        <w:trPr>
          <w:cantSplit/>
          <w:trHeight w:val="227"/>
        </w:trPr>
        <w:tc>
          <w:tcPr>
            <w:tcW w:w="423" w:type="dxa"/>
            <w:shd w:val="clear" w:color="auto" w:fill="FFFFFF"/>
            <w:vAlign w:val="center"/>
          </w:tcPr>
          <w:p w:rsidR="00115358" w:rsidRPr="009E21EE" w:rsidRDefault="00115358" w:rsidP="002A7904">
            <w:pPr>
              <w:spacing w:after="0" w:line="240" w:lineRule="auto"/>
              <w:jc w:val="center"/>
              <w:rPr>
                <w:rFonts w:ascii="Cambria" w:hAnsi="Cambria"/>
                <w:bCs/>
                <w:iCs/>
                <w:sz w:val="19"/>
                <w:szCs w:val="19"/>
              </w:rPr>
            </w:pPr>
          </w:p>
        </w:tc>
        <w:tc>
          <w:tcPr>
            <w:tcW w:w="4174" w:type="dxa"/>
            <w:gridSpan w:val="2"/>
            <w:shd w:val="clear" w:color="auto" w:fill="FFFFFF"/>
            <w:vAlign w:val="center"/>
          </w:tcPr>
          <w:p w:rsidR="00115358" w:rsidRPr="009E21EE" w:rsidRDefault="00115358" w:rsidP="002A7904">
            <w:pPr>
              <w:spacing w:after="0" w:line="240" w:lineRule="auto"/>
              <w:jc w:val="center"/>
              <w:rPr>
                <w:rFonts w:ascii="Cambria" w:hAnsi="Cambria"/>
                <w:b/>
                <w:bCs/>
                <w:i/>
                <w:iCs/>
                <w:sz w:val="19"/>
                <w:szCs w:val="19"/>
              </w:rPr>
            </w:pPr>
          </w:p>
        </w:tc>
        <w:tc>
          <w:tcPr>
            <w:tcW w:w="2059" w:type="dxa"/>
            <w:shd w:val="clear" w:color="auto" w:fill="FFFFFF"/>
            <w:vAlign w:val="center"/>
          </w:tcPr>
          <w:p w:rsidR="00115358" w:rsidRPr="009E21EE" w:rsidRDefault="00115358" w:rsidP="002A7904">
            <w:pPr>
              <w:spacing w:after="0" w:line="240" w:lineRule="auto"/>
              <w:jc w:val="center"/>
              <w:rPr>
                <w:rFonts w:ascii="Cambria" w:hAnsi="Cambria"/>
                <w:b/>
                <w:bCs/>
                <w:i/>
                <w:iCs/>
                <w:sz w:val="19"/>
                <w:szCs w:val="19"/>
              </w:rPr>
            </w:pPr>
          </w:p>
        </w:tc>
        <w:tc>
          <w:tcPr>
            <w:tcW w:w="1974" w:type="dxa"/>
            <w:shd w:val="clear" w:color="auto" w:fill="FFFFFF"/>
            <w:vAlign w:val="center"/>
          </w:tcPr>
          <w:p w:rsidR="00115358" w:rsidRPr="009E21EE" w:rsidRDefault="00115358" w:rsidP="002A7904">
            <w:pPr>
              <w:spacing w:after="0" w:line="240" w:lineRule="auto"/>
              <w:jc w:val="center"/>
              <w:rPr>
                <w:rFonts w:ascii="Cambria" w:hAnsi="Cambria"/>
                <w:b/>
                <w:bCs/>
                <w:i/>
                <w:iCs/>
                <w:sz w:val="19"/>
                <w:szCs w:val="19"/>
              </w:rPr>
            </w:pPr>
          </w:p>
        </w:tc>
      </w:tr>
    </w:tbl>
    <w:p w:rsidR="00115358" w:rsidRPr="00310D2B" w:rsidRDefault="00115358" w:rsidP="00115358">
      <w:pPr>
        <w:spacing w:before="130" w:after="0" w:line="260" w:lineRule="exact"/>
        <w:jc w:val="both"/>
        <w:rPr>
          <w:rFonts w:ascii="Cambria" w:hAnsi="Cambria"/>
          <w:bCs/>
          <w:iCs/>
          <w:sz w:val="17"/>
          <w:szCs w:val="17"/>
        </w:rPr>
      </w:pPr>
      <w:r w:rsidRPr="00310D2B">
        <w:rPr>
          <w:rFonts w:ascii="Cambria" w:hAnsi="Cambria"/>
          <w:bCs/>
          <w:iCs/>
          <w:sz w:val="17"/>
          <w:szCs w:val="17"/>
        </w:rPr>
        <w:t>* Neattiecas uz pretendentu, kas uzsāk saimniecisko darbību.</w:t>
      </w:r>
    </w:p>
    <w:p w:rsidR="00115358" w:rsidRPr="00310D2B" w:rsidRDefault="00115358" w:rsidP="00115358">
      <w:pPr>
        <w:spacing w:after="0" w:line="260" w:lineRule="exact"/>
        <w:jc w:val="both"/>
        <w:rPr>
          <w:rFonts w:ascii="Cambria" w:hAnsi="Cambria"/>
          <w:bCs/>
          <w:iCs/>
          <w:sz w:val="17"/>
          <w:szCs w:val="17"/>
        </w:rPr>
      </w:pPr>
      <w:r w:rsidRPr="00310D2B">
        <w:rPr>
          <w:rFonts w:ascii="Cambria" w:hAnsi="Cambria"/>
          <w:bCs/>
          <w:iCs/>
          <w:sz w:val="17"/>
          <w:szCs w:val="17"/>
        </w:rPr>
        <w:t xml:space="preserve">** Par vienu darba vietu tiek uzskatīta darba vieta, kad noslēgts darba līgums ar darbiniekam noteiktu normālo darba laiku, vai pašnodarbinātas personas saimnieciskās darbības uzsākšana, vai vairākas </w:t>
      </w:r>
      <w:proofErr w:type="gramStart"/>
      <w:r w:rsidRPr="00310D2B">
        <w:rPr>
          <w:rFonts w:ascii="Cambria" w:hAnsi="Cambria"/>
          <w:bCs/>
          <w:iCs/>
          <w:sz w:val="17"/>
          <w:szCs w:val="17"/>
        </w:rPr>
        <w:t>darba vietas</w:t>
      </w:r>
      <w:proofErr w:type="gramEnd"/>
      <w:r w:rsidRPr="00310D2B">
        <w:rPr>
          <w:rFonts w:ascii="Cambria" w:hAnsi="Cambria"/>
          <w:bCs/>
          <w:iCs/>
          <w:sz w:val="17"/>
          <w:szCs w:val="17"/>
        </w:rPr>
        <w:t xml:space="preserve"> sezonas rakstura darbu veikšanai, kurās kopā nostrādāto stundu skaits kalendārajā gadā atbilst normālam darba laikam.</w:t>
      </w:r>
    </w:p>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B.5. Projekta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8774C1" w:rsidTr="002A7904">
        <w:trPr>
          <w:cantSplit/>
        </w:trPr>
        <w:tc>
          <w:tcPr>
            <w:tcW w:w="9287" w:type="dxa"/>
            <w:shd w:val="clear" w:color="auto" w:fill="auto"/>
            <w:vAlign w:val="center"/>
          </w:tcPr>
          <w:p w:rsidR="00115358" w:rsidRDefault="00115358" w:rsidP="002A7904">
            <w:pPr>
              <w:spacing w:after="0" w:line="240" w:lineRule="auto"/>
              <w:jc w:val="center"/>
              <w:rPr>
                <w:rFonts w:ascii="Cambria" w:hAnsi="Cambria"/>
                <w:bCs/>
                <w:sz w:val="19"/>
                <w:szCs w:val="19"/>
              </w:rPr>
            </w:pPr>
          </w:p>
          <w:p w:rsidR="00115358" w:rsidRDefault="00115358" w:rsidP="002A7904">
            <w:pPr>
              <w:spacing w:after="0" w:line="240" w:lineRule="auto"/>
              <w:jc w:val="center"/>
              <w:rPr>
                <w:rFonts w:ascii="Cambria" w:hAnsi="Cambria"/>
                <w:bCs/>
                <w:sz w:val="19"/>
                <w:szCs w:val="19"/>
              </w:rPr>
            </w:pPr>
          </w:p>
          <w:p w:rsidR="00115358" w:rsidRDefault="00115358" w:rsidP="002A7904">
            <w:pPr>
              <w:spacing w:after="0" w:line="240" w:lineRule="auto"/>
              <w:jc w:val="center"/>
              <w:rPr>
                <w:rFonts w:ascii="Cambria" w:hAnsi="Cambria"/>
                <w:bCs/>
                <w:sz w:val="19"/>
                <w:szCs w:val="19"/>
              </w:rPr>
            </w:pPr>
          </w:p>
          <w:p w:rsidR="00115358" w:rsidRPr="008774C1" w:rsidRDefault="00115358" w:rsidP="002A7904">
            <w:pPr>
              <w:spacing w:after="0" w:line="240" w:lineRule="auto"/>
              <w:jc w:val="center"/>
              <w:rPr>
                <w:rFonts w:ascii="Cambria" w:hAnsi="Cambria"/>
                <w:b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B.6.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rsidTr="002A7904">
        <w:trPr>
          <w:cantSplit/>
        </w:trPr>
        <w:tc>
          <w:tcPr>
            <w:tcW w:w="9581" w:type="dxa"/>
            <w:shd w:val="clear" w:color="auto" w:fill="BFBFBF"/>
            <w:hideMark/>
          </w:tcPr>
          <w:p w:rsidR="00115358" w:rsidRPr="009E21EE" w:rsidRDefault="00115358" w:rsidP="002A7904">
            <w:pPr>
              <w:spacing w:after="0" w:line="240" w:lineRule="auto"/>
              <w:rPr>
                <w:rFonts w:ascii="Cambria" w:hAnsi="Cambria"/>
                <w:i/>
                <w:iCs/>
                <w:sz w:val="19"/>
                <w:szCs w:val="19"/>
              </w:rPr>
            </w:pPr>
            <w:r w:rsidRPr="00C06137">
              <w:rPr>
                <w:rFonts w:ascii="Cambria" w:hAnsi="Cambria"/>
                <w:i/>
                <w:iCs/>
                <w:sz w:val="19"/>
                <w:szCs w:val="19"/>
              </w:rPr>
              <w:t>B.6.1. Projekta apraksts un tā nepieciešamības pamatojums (tostarp aktivitāšu, investīciju apraksts un nepieciešamības pamatojums, tā ilgtspējas apraksts)</w:t>
            </w:r>
          </w:p>
        </w:tc>
      </w:tr>
      <w:tr w:rsidR="00115358" w:rsidRPr="009E21EE" w:rsidTr="002A7904">
        <w:trPr>
          <w:cantSplit/>
        </w:trPr>
        <w:tc>
          <w:tcPr>
            <w:tcW w:w="9581"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9581" w:type="dxa"/>
            <w:shd w:val="clear" w:color="auto" w:fill="BFBFBF"/>
            <w:hideMark/>
          </w:tcPr>
          <w:p w:rsidR="00115358" w:rsidRPr="009E21EE" w:rsidRDefault="00115358" w:rsidP="002A7904">
            <w:pPr>
              <w:spacing w:after="0" w:line="240" w:lineRule="auto"/>
              <w:rPr>
                <w:rFonts w:ascii="Cambria" w:hAnsi="Cambria"/>
                <w:i/>
                <w:iCs/>
                <w:sz w:val="19"/>
                <w:szCs w:val="19"/>
              </w:rPr>
            </w:pPr>
            <w:r w:rsidRPr="00C06137">
              <w:rPr>
                <w:rFonts w:ascii="Cambria" w:hAnsi="Cambria"/>
                <w:i/>
                <w:iCs/>
                <w:sz w:val="19"/>
                <w:szCs w:val="19"/>
              </w:rPr>
              <w:t>B.6.2. Projekta īstenošanas laika grafiks</w:t>
            </w:r>
          </w:p>
        </w:tc>
      </w:tr>
      <w:tr w:rsidR="00115358" w:rsidRPr="009E21EE" w:rsidTr="002A7904">
        <w:trPr>
          <w:cantSplit/>
        </w:trPr>
        <w:tc>
          <w:tcPr>
            <w:tcW w:w="9581"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9581" w:type="dxa"/>
            <w:shd w:val="clear" w:color="auto" w:fill="BFBFBF"/>
            <w:hideMark/>
          </w:tcPr>
          <w:p w:rsidR="00115358" w:rsidRPr="009E21EE" w:rsidRDefault="00115358" w:rsidP="002A7904">
            <w:pPr>
              <w:spacing w:after="0" w:line="240" w:lineRule="auto"/>
              <w:rPr>
                <w:rFonts w:ascii="Cambria" w:hAnsi="Cambria"/>
                <w:i/>
                <w:iCs/>
                <w:sz w:val="19"/>
                <w:szCs w:val="19"/>
              </w:rPr>
            </w:pPr>
            <w:r w:rsidRPr="00C06137">
              <w:rPr>
                <w:rFonts w:ascii="Cambria" w:hAnsi="Cambria"/>
                <w:i/>
                <w:iCs/>
                <w:sz w:val="19"/>
                <w:szCs w:val="19"/>
              </w:rPr>
              <w:t>B.6.3. Projekta finansēšanas apraksts (finanšu līdzekļu avoti, projekta vadībai nepieciešamie resursi)</w:t>
            </w:r>
          </w:p>
        </w:tc>
      </w:tr>
      <w:tr w:rsidR="00115358" w:rsidRPr="009E21EE" w:rsidTr="002A7904">
        <w:trPr>
          <w:cantSplit/>
        </w:trPr>
        <w:tc>
          <w:tcPr>
            <w:tcW w:w="9581" w:type="dxa"/>
            <w:shd w:val="clear" w:color="auto" w:fill="auto"/>
            <w:vAlign w:val="center"/>
            <w:hideMark/>
          </w:tcPr>
          <w:p w:rsidR="00115358" w:rsidRPr="009E21EE" w:rsidRDefault="00115358" w:rsidP="002A7904">
            <w:pPr>
              <w:spacing w:after="0" w:line="240" w:lineRule="auto"/>
              <w:jc w:val="center"/>
              <w:rPr>
                <w:rFonts w:ascii="Cambria" w:hAnsi="Cambria"/>
                <w:iCs/>
                <w:sz w:val="19"/>
                <w:szCs w:val="19"/>
              </w:rPr>
            </w:pPr>
          </w:p>
          <w:p w:rsidR="00115358" w:rsidRPr="009E21EE" w:rsidRDefault="00115358" w:rsidP="002A7904">
            <w:pPr>
              <w:spacing w:after="0" w:line="240" w:lineRule="auto"/>
              <w:jc w:val="center"/>
              <w:rPr>
                <w:rFonts w:ascii="Cambria" w:hAnsi="Cambria"/>
                <w:iCs/>
                <w:sz w:val="19"/>
                <w:szCs w:val="19"/>
              </w:rPr>
            </w:pPr>
          </w:p>
          <w:p w:rsidR="00115358" w:rsidRPr="009E21EE" w:rsidRDefault="00115358" w:rsidP="002A7904">
            <w:pPr>
              <w:spacing w:after="0" w:line="240" w:lineRule="auto"/>
              <w:jc w:val="center"/>
              <w:rPr>
                <w:rFonts w:ascii="Cambria" w:hAnsi="Cambria"/>
                <w:iCs/>
                <w:sz w:val="19"/>
                <w:szCs w:val="19"/>
              </w:rPr>
            </w:pPr>
          </w:p>
          <w:p w:rsidR="00115358" w:rsidRPr="009E21EE" w:rsidRDefault="00115358" w:rsidP="002A7904">
            <w:pPr>
              <w:spacing w:after="0" w:line="240" w:lineRule="auto"/>
              <w:jc w:val="center"/>
              <w:rPr>
                <w:rFonts w:ascii="Cambria" w:hAnsi="Cambria"/>
                <w:iCs/>
                <w:sz w:val="19"/>
                <w:szCs w:val="19"/>
              </w:rPr>
            </w:pPr>
          </w:p>
        </w:tc>
      </w:tr>
    </w:tbl>
    <w:p w:rsidR="00115358" w:rsidRPr="00310D2B" w:rsidRDefault="00115358" w:rsidP="00115358">
      <w:pPr>
        <w:spacing w:before="130" w:after="130" w:line="260" w:lineRule="exact"/>
        <w:rPr>
          <w:rFonts w:ascii="Cambria" w:hAnsi="Cambria"/>
          <w:b/>
          <w:bCs/>
          <w:i/>
          <w:iCs/>
          <w:sz w:val="19"/>
          <w:szCs w:val="19"/>
        </w:rPr>
      </w:pPr>
      <w:r>
        <w:rPr>
          <w:rFonts w:ascii="Cambria" w:hAnsi="Cambria"/>
          <w:b/>
          <w:bCs/>
          <w:i/>
          <w:iCs/>
          <w:sz w:val="19"/>
          <w:szCs w:val="19"/>
        </w:rPr>
        <w:br w:type="page"/>
      </w:r>
      <w:r w:rsidRPr="00310D2B">
        <w:rPr>
          <w:rFonts w:ascii="Cambria" w:hAnsi="Cambria"/>
          <w:b/>
          <w:bCs/>
          <w:i/>
          <w:iCs/>
          <w:sz w:val="19"/>
          <w:szCs w:val="19"/>
        </w:rPr>
        <w:lastRenderedPageBreak/>
        <w:t>B.7.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05"/>
        <w:gridCol w:w="2556"/>
      </w:tblGrid>
      <w:tr w:rsidR="00115358" w:rsidRPr="009E21EE" w:rsidTr="002A7904">
        <w:trPr>
          <w:cantSplit/>
        </w:trPr>
        <w:tc>
          <w:tcPr>
            <w:tcW w:w="6196" w:type="dxa"/>
            <w:shd w:val="clear" w:color="auto" w:fill="BFBFBF"/>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Pilsēta</w:t>
            </w:r>
          </w:p>
        </w:tc>
        <w:tc>
          <w:tcPr>
            <w:tcW w:w="2434" w:type="dxa"/>
            <w:shd w:val="clear" w:color="auto" w:fill="BFBFBF"/>
            <w:vAlign w:val="center"/>
          </w:tcPr>
          <w:p w:rsidR="00115358" w:rsidRPr="009E21EE" w:rsidRDefault="00115358" w:rsidP="002A7904">
            <w:pPr>
              <w:spacing w:after="0" w:line="240" w:lineRule="auto"/>
              <w:jc w:val="center"/>
              <w:rPr>
                <w:rFonts w:ascii="Cambria" w:hAnsi="Cambria"/>
                <w:b/>
                <w:sz w:val="19"/>
                <w:szCs w:val="19"/>
              </w:rPr>
            </w:pPr>
          </w:p>
        </w:tc>
      </w:tr>
      <w:tr w:rsidR="00115358" w:rsidRPr="009E21EE" w:rsidTr="002A7904">
        <w:trPr>
          <w:cantSplit/>
        </w:trPr>
        <w:tc>
          <w:tcPr>
            <w:tcW w:w="6196" w:type="dxa"/>
            <w:shd w:val="clear" w:color="auto" w:fill="BFBFBF"/>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Novads, pagasts</w:t>
            </w:r>
          </w:p>
        </w:tc>
        <w:tc>
          <w:tcPr>
            <w:tcW w:w="2434" w:type="dxa"/>
            <w:shd w:val="clear" w:color="auto" w:fill="BFBFBF"/>
            <w:vAlign w:val="center"/>
          </w:tcPr>
          <w:p w:rsidR="00115358" w:rsidRPr="009E21EE" w:rsidRDefault="00115358" w:rsidP="002A7904">
            <w:pPr>
              <w:spacing w:after="0" w:line="240" w:lineRule="auto"/>
              <w:jc w:val="center"/>
              <w:rPr>
                <w:rFonts w:ascii="Cambria" w:hAnsi="Cambria"/>
                <w:b/>
                <w:sz w:val="19"/>
                <w:szCs w:val="19"/>
              </w:rPr>
            </w:pPr>
          </w:p>
        </w:tc>
      </w:tr>
      <w:tr w:rsidR="00115358" w:rsidRPr="009E21EE" w:rsidTr="002A7904">
        <w:trPr>
          <w:cantSplit/>
        </w:trPr>
        <w:tc>
          <w:tcPr>
            <w:tcW w:w="6196" w:type="dxa"/>
            <w:shd w:val="clear" w:color="auto" w:fill="BFBFBF"/>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Īstenošanas adrese</w:t>
            </w:r>
          </w:p>
        </w:tc>
        <w:tc>
          <w:tcPr>
            <w:tcW w:w="2434" w:type="dxa"/>
            <w:shd w:val="clear" w:color="auto" w:fill="BFBFBF"/>
            <w:vAlign w:val="center"/>
          </w:tcPr>
          <w:p w:rsidR="00115358" w:rsidRPr="009E21EE" w:rsidRDefault="00115358" w:rsidP="002A7904">
            <w:pPr>
              <w:spacing w:after="0" w:line="240" w:lineRule="auto"/>
              <w:jc w:val="center"/>
              <w:rPr>
                <w:rFonts w:ascii="Cambria" w:hAnsi="Cambria"/>
                <w:b/>
                <w:sz w:val="19"/>
                <w:szCs w:val="19"/>
              </w:rPr>
            </w:pPr>
          </w:p>
        </w:tc>
      </w:tr>
      <w:tr w:rsidR="00115358" w:rsidRPr="009E21EE" w:rsidTr="002A7904">
        <w:trPr>
          <w:cantSplit/>
        </w:trPr>
        <w:tc>
          <w:tcPr>
            <w:tcW w:w="8630" w:type="dxa"/>
            <w:gridSpan w:val="2"/>
            <w:shd w:val="clear" w:color="auto" w:fill="BFBFBF"/>
            <w:hideMark/>
          </w:tcPr>
          <w:p w:rsidR="00115358" w:rsidRPr="009E21EE" w:rsidRDefault="00115358" w:rsidP="002A7904">
            <w:pPr>
              <w:spacing w:after="0" w:line="240" w:lineRule="auto"/>
              <w:rPr>
                <w:rFonts w:ascii="Cambria" w:hAnsi="Cambria"/>
                <w:b/>
                <w:sz w:val="19"/>
                <w:szCs w:val="19"/>
              </w:rPr>
            </w:pPr>
            <w:r w:rsidRPr="009E21EE">
              <w:rPr>
                <w:rFonts w:ascii="Cambria" w:hAnsi="Cambria"/>
                <w:b/>
                <w:sz w:val="19"/>
                <w:szCs w:val="19"/>
              </w:rPr>
              <w:t>Projekta īstenošanas vietas kadastra numurs:</w:t>
            </w:r>
          </w:p>
        </w:tc>
      </w:tr>
      <w:tr w:rsidR="00115358" w:rsidRPr="009E21EE" w:rsidTr="002A7904">
        <w:trPr>
          <w:cantSplit/>
        </w:trPr>
        <w:tc>
          <w:tcPr>
            <w:tcW w:w="6196"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Zemei (ja tiek veikta būvniecība, būves pārbūve, teritorijas labiekārtošana, uzstādītas stacionārās iekārtas u.c.)</w:t>
            </w:r>
          </w:p>
        </w:tc>
        <w:tc>
          <w:tcPr>
            <w:tcW w:w="2434"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6196"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Būvēm, kurās tiek uzstādītas stacionārās iekārtas vai kuras tiek pārbūvētas, ierīkotas vai atjaunotas u.c.</w:t>
            </w:r>
          </w:p>
        </w:tc>
        <w:tc>
          <w:tcPr>
            <w:tcW w:w="2434"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6196" w:type="dxa"/>
            <w:shd w:val="clear" w:color="auto" w:fill="BFBFBF"/>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Pārvietojamai tehnikai un citiem pamatlīdzekļiem norāda to atrašanās vietas kadastra numuru</w:t>
            </w:r>
          </w:p>
        </w:tc>
        <w:tc>
          <w:tcPr>
            <w:tcW w:w="2434"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B.8. Projekta laikā plānots iegādāties šādus pamatlīdzekļus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5"/>
        <w:gridCol w:w="1877"/>
        <w:gridCol w:w="805"/>
        <w:gridCol w:w="2679"/>
        <w:gridCol w:w="1341"/>
        <w:gridCol w:w="1794"/>
      </w:tblGrid>
      <w:tr w:rsidR="00115358" w:rsidRPr="009E21EE" w:rsidTr="002A7904">
        <w:trPr>
          <w:cantSplit/>
        </w:trPr>
        <w:tc>
          <w:tcPr>
            <w:tcW w:w="595"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Nr.</w:t>
            </w:r>
          </w:p>
        </w:tc>
        <w:tc>
          <w:tcPr>
            <w:tcW w:w="1985"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Nosaukums, modelis vai marka</w:t>
            </w:r>
          </w:p>
        </w:tc>
        <w:tc>
          <w:tcPr>
            <w:tcW w:w="850"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Skaits</w:t>
            </w:r>
          </w:p>
        </w:tc>
        <w:tc>
          <w:tcPr>
            <w:tcW w:w="2835"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Ja pamatlīdzeklis papildina vai aizstāj esošos pamatlīdzekļus, norādīt pamatlīdzekļa vienības Nr. no A.3.tabulas (ja attiecas)</w:t>
            </w:r>
          </w:p>
        </w:tc>
        <w:tc>
          <w:tcPr>
            <w:tcW w:w="1418"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Jauda, ražība, celtspēja (ietilpība/ mērvienība)</w:t>
            </w:r>
          </w:p>
        </w:tc>
        <w:tc>
          <w:tcPr>
            <w:tcW w:w="1898" w:type="dxa"/>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Jauda, ražība, celtspēja % pret aizstājamo vienību vai vienībām (ja piemērojams)</w:t>
            </w:r>
          </w:p>
        </w:tc>
      </w:tr>
      <w:tr w:rsidR="00115358" w:rsidRPr="009E21EE" w:rsidTr="002A7904">
        <w:trPr>
          <w:cantSplit/>
        </w:trPr>
        <w:tc>
          <w:tcPr>
            <w:tcW w:w="9581" w:type="dxa"/>
            <w:gridSpan w:val="6"/>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 xml:space="preserve">Pamatlīdzeklis, kas aizstās </w:t>
            </w:r>
            <w:proofErr w:type="gramStart"/>
            <w:r w:rsidRPr="009E21EE">
              <w:rPr>
                <w:rFonts w:ascii="Cambria" w:hAnsi="Cambria"/>
                <w:sz w:val="19"/>
                <w:szCs w:val="19"/>
              </w:rPr>
              <w:t>esošos pamatlīdzekļus</w:t>
            </w:r>
            <w:proofErr w:type="gramEnd"/>
            <w:r w:rsidRPr="009E21EE">
              <w:rPr>
                <w:rFonts w:ascii="Cambria" w:hAnsi="Cambria"/>
                <w:sz w:val="19"/>
                <w:szCs w:val="19"/>
              </w:rPr>
              <w:t xml:space="preserve"> (jābūt vismaz par 25 % lielākai jaudai, ražībai vai celtspējai)</w:t>
            </w:r>
          </w:p>
        </w:tc>
      </w:tr>
      <w:tr w:rsidR="00115358" w:rsidRPr="009E21EE" w:rsidTr="002A7904">
        <w:trPr>
          <w:cantSplit/>
          <w:trHeight w:val="227"/>
        </w:trPr>
        <w:tc>
          <w:tcPr>
            <w:tcW w:w="595"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5"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9581" w:type="dxa"/>
            <w:gridSpan w:val="6"/>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Pamatlīdzeklis, kas papildina esošos pamatlīdzekļus, kuri ir vecāki par 10 gadiem</w:t>
            </w:r>
          </w:p>
        </w:tc>
      </w:tr>
      <w:tr w:rsidR="00115358" w:rsidRPr="009E21EE" w:rsidTr="002A7904">
        <w:trPr>
          <w:cantSplit/>
          <w:trHeight w:val="227"/>
        </w:trPr>
        <w:tc>
          <w:tcPr>
            <w:tcW w:w="595"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9581" w:type="dxa"/>
            <w:gridSpan w:val="6"/>
            <w:shd w:val="clear" w:color="auto" w:fill="BFBFB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Pamatlīdzeklis, kas būtiski mainīs ražošanas vai tehnoloģijas raksturu</w:t>
            </w:r>
          </w:p>
        </w:tc>
      </w:tr>
      <w:tr w:rsidR="00115358" w:rsidRPr="009E21EE" w:rsidTr="002A7904">
        <w:trPr>
          <w:cantSplit/>
          <w:trHeight w:val="227"/>
        </w:trPr>
        <w:tc>
          <w:tcPr>
            <w:tcW w:w="595"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9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9581" w:type="dxa"/>
            <w:gridSpan w:val="6"/>
            <w:shd w:val="clear" w:color="auto" w:fill="BFBFBF"/>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Cits (programmnodrošinājums u. c.)</w:t>
            </w:r>
          </w:p>
        </w:tc>
      </w:tr>
      <w:tr w:rsidR="00115358" w:rsidRPr="009E21EE" w:rsidTr="002A7904">
        <w:trPr>
          <w:cantSplit/>
          <w:trHeight w:val="227"/>
        </w:trPr>
        <w:tc>
          <w:tcPr>
            <w:tcW w:w="595"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985"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850"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2835"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c>
          <w:tcPr>
            <w:tcW w:w="1418" w:type="dxa"/>
            <w:shd w:val="clear" w:color="auto" w:fill="auto"/>
            <w:noWrap/>
            <w:vAlign w:val="center"/>
          </w:tcPr>
          <w:p w:rsidR="00115358" w:rsidRPr="009E21EE" w:rsidRDefault="00115358" w:rsidP="002A7904">
            <w:pPr>
              <w:spacing w:after="0" w:line="240" w:lineRule="auto"/>
              <w:jc w:val="center"/>
              <w:rPr>
                <w:rFonts w:ascii="Cambria" w:hAnsi="Cambria"/>
                <w:sz w:val="19"/>
                <w:szCs w:val="19"/>
              </w:rPr>
            </w:pPr>
          </w:p>
        </w:tc>
        <w:tc>
          <w:tcPr>
            <w:tcW w:w="1898" w:type="dxa"/>
            <w:shd w:val="clear" w:color="auto" w:fill="auto"/>
            <w:vAlign w:val="center"/>
          </w:tcPr>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w:t>
      </w:r>
      <w:r>
        <w:rPr>
          <w:rFonts w:ascii="Cambria" w:hAnsi="Cambria"/>
          <w:b/>
          <w:bCs/>
          <w:i/>
          <w:iCs/>
          <w:sz w:val="19"/>
          <w:szCs w:val="19"/>
        </w:rPr>
        <w:t>9</w:t>
      </w:r>
      <w:r w:rsidRPr="00310D2B">
        <w:rPr>
          <w:rFonts w:ascii="Cambria" w:hAnsi="Cambria"/>
          <w:b/>
          <w:bCs/>
          <w:i/>
          <w:iCs/>
          <w:sz w:val="19"/>
          <w:szCs w:val="19"/>
        </w:rPr>
        <w:t>.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0"/>
        <w:gridCol w:w="13"/>
        <w:gridCol w:w="1277"/>
        <w:gridCol w:w="628"/>
        <w:gridCol w:w="463"/>
        <w:gridCol w:w="448"/>
        <w:gridCol w:w="20"/>
        <w:gridCol w:w="1005"/>
        <w:gridCol w:w="364"/>
        <w:gridCol w:w="984"/>
        <w:gridCol w:w="984"/>
        <w:gridCol w:w="1223"/>
        <w:gridCol w:w="772"/>
      </w:tblGrid>
      <w:tr w:rsidR="00115358" w:rsidRPr="00C75BE7" w:rsidTr="002A7904">
        <w:tc>
          <w:tcPr>
            <w:tcW w:w="883" w:type="dxa"/>
            <w:gridSpan w:val="2"/>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Izmaksu pozīcijas sadalījumā pa plānotajām projekta darbībām un projekta posmiem</w:t>
            </w:r>
          </w:p>
        </w:tc>
        <w:tc>
          <w:tcPr>
            <w:tcW w:w="1178" w:type="dxa"/>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mērvienība (m</w:t>
            </w:r>
            <w:r w:rsidRPr="00C75BE7">
              <w:rPr>
                <w:rFonts w:ascii="Cambria" w:hAnsi="Cambria"/>
                <w:bCs/>
                <w:iCs/>
                <w:sz w:val="17"/>
                <w:szCs w:val="17"/>
                <w:vertAlign w:val="superscript"/>
              </w:rPr>
              <w:t>3</w:t>
            </w:r>
            <w:r w:rsidRPr="00C75BE7">
              <w:rPr>
                <w:rFonts w:ascii="Cambria" w:hAnsi="Cambria"/>
                <w:bCs/>
                <w:iCs/>
                <w:sz w:val="17"/>
                <w:szCs w:val="17"/>
              </w:rPr>
              <w:t>/m</w:t>
            </w:r>
            <w:r w:rsidRPr="00C75BE7">
              <w:rPr>
                <w:rFonts w:ascii="Cambria" w:hAnsi="Cambria"/>
                <w:bCs/>
                <w:iCs/>
                <w:sz w:val="17"/>
                <w:szCs w:val="17"/>
                <w:vertAlign w:val="superscript"/>
              </w:rPr>
              <w:t>2</w:t>
            </w:r>
            <w:r w:rsidRPr="00C75BE7">
              <w:rPr>
                <w:rFonts w:ascii="Cambria" w:hAnsi="Cambria"/>
                <w:bCs/>
                <w:iCs/>
                <w:sz w:val="17"/>
                <w:szCs w:val="17"/>
              </w:rPr>
              <w:t>/</w:t>
            </w:r>
            <w:proofErr w:type="spellStart"/>
            <w:r w:rsidRPr="00C75BE7">
              <w:rPr>
                <w:rFonts w:ascii="Cambria" w:hAnsi="Cambria"/>
                <w:bCs/>
                <w:iCs/>
                <w:sz w:val="17"/>
                <w:szCs w:val="17"/>
              </w:rPr>
              <w:t>gab</w:t>
            </w:r>
            <w:proofErr w:type="spellEnd"/>
            <w:r w:rsidRPr="00C75BE7">
              <w:rPr>
                <w:rFonts w:ascii="Cambria" w:hAnsi="Cambria"/>
                <w:bCs/>
                <w:iCs/>
                <w:sz w:val="17"/>
                <w:szCs w:val="17"/>
              </w:rPr>
              <w:t xml:space="preserve">/m/ </w:t>
            </w:r>
            <w:proofErr w:type="spellStart"/>
            <w:r w:rsidRPr="00C75BE7">
              <w:rPr>
                <w:rFonts w:ascii="Cambria" w:hAnsi="Cambria"/>
                <w:bCs/>
                <w:iCs/>
                <w:sz w:val="17"/>
                <w:szCs w:val="17"/>
              </w:rPr>
              <w:t>kompl</w:t>
            </w:r>
            <w:proofErr w:type="spellEnd"/>
            <w:r w:rsidRPr="00C75BE7">
              <w:rPr>
                <w:rFonts w:ascii="Cambria" w:hAnsi="Cambria"/>
                <w:bCs/>
                <w:iCs/>
                <w:sz w:val="17"/>
                <w:szCs w:val="17"/>
              </w:rPr>
              <w:t>)</w:t>
            </w:r>
          </w:p>
        </w:tc>
        <w:tc>
          <w:tcPr>
            <w:tcW w:w="620" w:type="dxa"/>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Vienību skaits</w:t>
            </w:r>
          </w:p>
        </w:tc>
        <w:tc>
          <w:tcPr>
            <w:tcW w:w="899"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Kopā izmaksas, EUR</w:t>
            </w:r>
          </w:p>
        </w:tc>
        <w:tc>
          <w:tcPr>
            <w:tcW w:w="949" w:type="dxa"/>
            <w:gridSpan w:val="2"/>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Attiecināmās izmaksas, EUR</w:t>
            </w:r>
          </w:p>
        </w:tc>
        <w:tc>
          <w:tcPr>
            <w:tcW w:w="359" w:type="dxa"/>
            <w:vMerge w:val="restart"/>
            <w:shd w:val="clear" w:color="auto" w:fill="BFBFBF"/>
            <w:textDirection w:val="btLr"/>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Atbalsta intensitāte, %</w:t>
            </w:r>
          </w:p>
        </w:tc>
        <w:tc>
          <w:tcPr>
            <w:tcW w:w="909" w:type="dxa"/>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Publiskais finansējums, EUR</w:t>
            </w:r>
          </w:p>
        </w:tc>
        <w:tc>
          <w:tcPr>
            <w:tcW w:w="909" w:type="dxa"/>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Privātais finansējums, EUR</w:t>
            </w:r>
          </w:p>
        </w:tc>
        <w:tc>
          <w:tcPr>
            <w:tcW w:w="1182" w:type="dxa"/>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Maksājuma pieprasījuma iesniegšanas datums (DD.MM.GGGG.)</w:t>
            </w:r>
          </w:p>
        </w:tc>
        <w:tc>
          <w:tcPr>
            <w:tcW w:w="742" w:type="dxa"/>
            <w:vMerge w:val="restart"/>
            <w:shd w:val="clear" w:color="auto" w:fill="BFBFBF"/>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Izmaksu atbilstība darbībām</w:t>
            </w:r>
            <w:r w:rsidRPr="00C75BE7">
              <w:rPr>
                <w:rFonts w:ascii="Cambria" w:hAnsi="Cambria"/>
                <w:bCs/>
                <w:iCs/>
                <w:sz w:val="17"/>
                <w:szCs w:val="17"/>
              </w:rPr>
              <w:br/>
              <w:t>(A, B)*</w:t>
            </w:r>
          </w:p>
        </w:tc>
      </w:tr>
      <w:tr w:rsidR="00115358" w:rsidRPr="00C75BE7" w:rsidTr="002A7904">
        <w:trPr>
          <w:trHeight w:val="1246"/>
        </w:trPr>
        <w:tc>
          <w:tcPr>
            <w:tcW w:w="883" w:type="dxa"/>
            <w:gridSpan w:val="2"/>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1178" w:type="dxa"/>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620" w:type="dxa"/>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457"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ar PVN</w:t>
            </w:r>
          </w:p>
        </w:tc>
        <w:tc>
          <w:tcPr>
            <w:tcW w:w="442"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bez PVN</w:t>
            </w:r>
          </w:p>
        </w:tc>
        <w:tc>
          <w:tcPr>
            <w:tcW w:w="949" w:type="dxa"/>
            <w:gridSpan w:val="2"/>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359" w:type="dxa"/>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909" w:type="dxa"/>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909" w:type="dxa"/>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1182" w:type="dxa"/>
            <w:vMerge/>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c>
          <w:tcPr>
            <w:tcW w:w="742" w:type="dxa"/>
            <w:vMerge/>
            <w:shd w:val="clear" w:color="auto" w:fill="BFBFBF"/>
          </w:tcPr>
          <w:p w:rsidR="00115358" w:rsidRPr="00C75BE7" w:rsidRDefault="00115358" w:rsidP="002A7904">
            <w:pPr>
              <w:spacing w:after="0" w:line="240" w:lineRule="auto"/>
              <w:jc w:val="center"/>
              <w:rPr>
                <w:rFonts w:ascii="Cambria" w:hAnsi="Cambria"/>
                <w:bCs/>
                <w:iCs/>
                <w:sz w:val="17"/>
                <w:szCs w:val="17"/>
              </w:rPr>
            </w:pPr>
          </w:p>
        </w:tc>
      </w:tr>
      <w:tr w:rsidR="00115358" w:rsidRPr="00C75BE7" w:rsidTr="002A7904">
        <w:tc>
          <w:tcPr>
            <w:tcW w:w="883"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1</w:t>
            </w:r>
          </w:p>
        </w:tc>
        <w:tc>
          <w:tcPr>
            <w:tcW w:w="1178"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2</w:t>
            </w:r>
          </w:p>
        </w:tc>
        <w:tc>
          <w:tcPr>
            <w:tcW w:w="620"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3</w:t>
            </w:r>
          </w:p>
        </w:tc>
        <w:tc>
          <w:tcPr>
            <w:tcW w:w="457"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4</w:t>
            </w:r>
          </w:p>
        </w:tc>
        <w:tc>
          <w:tcPr>
            <w:tcW w:w="442"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5</w:t>
            </w:r>
          </w:p>
        </w:tc>
        <w:tc>
          <w:tcPr>
            <w:tcW w:w="949"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6</w:t>
            </w:r>
          </w:p>
        </w:tc>
        <w:tc>
          <w:tcPr>
            <w:tcW w:w="359"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7</w:t>
            </w:r>
          </w:p>
        </w:tc>
        <w:tc>
          <w:tcPr>
            <w:tcW w:w="909"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8</w:t>
            </w:r>
          </w:p>
        </w:tc>
        <w:tc>
          <w:tcPr>
            <w:tcW w:w="909" w:type="dxa"/>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9</w:t>
            </w:r>
          </w:p>
        </w:tc>
        <w:tc>
          <w:tcPr>
            <w:tcW w:w="1924"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p>
        </w:tc>
      </w:tr>
      <w:tr w:rsidR="00115358" w:rsidRPr="00C75BE7" w:rsidTr="002A7904">
        <w:tc>
          <w:tcPr>
            <w:tcW w:w="8630" w:type="dxa"/>
            <w:gridSpan w:val="13"/>
            <w:shd w:val="clear" w:color="auto" w:fill="BFBFBF"/>
            <w:hideMark/>
          </w:tcPr>
          <w:p w:rsidR="00115358" w:rsidRPr="00C75BE7" w:rsidRDefault="00115358" w:rsidP="002A7904">
            <w:pPr>
              <w:spacing w:after="0" w:line="240" w:lineRule="auto"/>
              <w:jc w:val="center"/>
              <w:rPr>
                <w:rFonts w:ascii="Cambria" w:hAnsi="Cambria"/>
                <w:b/>
                <w:bCs/>
                <w:iCs/>
                <w:sz w:val="17"/>
                <w:szCs w:val="17"/>
              </w:rPr>
            </w:pPr>
            <w:r w:rsidRPr="00C75BE7">
              <w:rPr>
                <w:rFonts w:ascii="Cambria" w:hAnsi="Cambria"/>
                <w:b/>
                <w:bCs/>
                <w:iCs/>
                <w:sz w:val="17"/>
                <w:szCs w:val="17"/>
              </w:rPr>
              <w:t>1. Jaunu pamatlīdzekļu</w:t>
            </w:r>
            <w:r w:rsidRPr="00C75BE7">
              <w:rPr>
                <w:rFonts w:ascii="Cambria" w:hAnsi="Cambria"/>
                <w:sz w:val="17"/>
                <w:szCs w:val="17"/>
              </w:rPr>
              <w:t xml:space="preserve"> </w:t>
            </w:r>
            <w:r w:rsidRPr="00C75BE7">
              <w:rPr>
                <w:rFonts w:ascii="Cambria" w:hAnsi="Cambria"/>
                <w:b/>
                <w:bCs/>
                <w:iCs/>
                <w:sz w:val="17"/>
                <w:szCs w:val="17"/>
              </w:rPr>
              <w:t>iegāde un uzstādīšana</w:t>
            </w: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hideMark/>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t>Pamatlīdzekļu</w:t>
            </w:r>
            <w:r w:rsidRPr="00C75BE7">
              <w:rPr>
                <w:rFonts w:ascii="Cambria" w:hAnsi="Cambria"/>
                <w:sz w:val="17"/>
                <w:szCs w:val="17"/>
              </w:rPr>
              <w:t xml:space="preserve"> </w:t>
            </w:r>
            <w:r w:rsidRPr="00C75BE7">
              <w:rPr>
                <w:rFonts w:ascii="Cambria" w:hAnsi="Cambria"/>
                <w:b/>
                <w:bCs/>
                <w:iCs/>
                <w:sz w:val="17"/>
                <w:szCs w:val="17"/>
              </w:rPr>
              <w:t>iegādes, uzstādīšanas izmaksas, kopā</w:t>
            </w:r>
          </w:p>
        </w:tc>
        <w:tc>
          <w:tcPr>
            <w:tcW w:w="462" w:type="dxa"/>
            <w:gridSpan w:val="2"/>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8630" w:type="dxa"/>
            <w:gridSpan w:val="13"/>
            <w:shd w:val="clear" w:color="auto" w:fill="BFBFBF"/>
            <w:noWrap/>
            <w:hideMark/>
          </w:tcPr>
          <w:p w:rsidR="00115358" w:rsidRPr="00C75BE7" w:rsidRDefault="00115358" w:rsidP="002A7904">
            <w:pPr>
              <w:spacing w:after="0" w:line="240" w:lineRule="auto"/>
              <w:jc w:val="center"/>
              <w:rPr>
                <w:rFonts w:ascii="Cambria" w:hAnsi="Cambria"/>
                <w:b/>
                <w:bCs/>
                <w:iCs/>
                <w:sz w:val="17"/>
                <w:szCs w:val="17"/>
              </w:rPr>
            </w:pPr>
            <w:r w:rsidRPr="00C75BE7">
              <w:rPr>
                <w:rFonts w:ascii="Cambria" w:hAnsi="Cambria"/>
                <w:b/>
                <w:bCs/>
                <w:iCs/>
                <w:sz w:val="17"/>
                <w:szCs w:val="17"/>
              </w:rPr>
              <w:t>2. Būves būvniecības, pārbūves, ierīkošanas, novietošanas, atjaunošanas</w:t>
            </w:r>
            <w:r>
              <w:rPr>
                <w:rFonts w:ascii="Cambria" w:hAnsi="Cambria"/>
                <w:b/>
                <w:bCs/>
                <w:iCs/>
                <w:sz w:val="17"/>
                <w:szCs w:val="17"/>
              </w:rPr>
              <w:t>,</w:t>
            </w:r>
            <w:r w:rsidRPr="00C75BE7">
              <w:rPr>
                <w:rFonts w:ascii="Cambria" w:hAnsi="Cambria"/>
                <w:b/>
                <w:bCs/>
                <w:iCs/>
                <w:sz w:val="17"/>
                <w:szCs w:val="17"/>
              </w:rPr>
              <w:t xml:space="preserve"> restaurācijas</w:t>
            </w:r>
            <w:r>
              <w:rPr>
                <w:rFonts w:ascii="Cambria" w:hAnsi="Cambria"/>
                <w:b/>
                <w:bCs/>
                <w:iCs/>
                <w:sz w:val="17"/>
                <w:szCs w:val="17"/>
              </w:rPr>
              <w:t xml:space="preserve"> un teritorijas labiekārtošanas</w:t>
            </w:r>
            <w:r w:rsidRPr="00C75BE7">
              <w:rPr>
                <w:rFonts w:ascii="Cambria" w:hAnsi="Cambria"/>
                <w:b/>
                <w:bCs/>
                <w:iCs/>
                <w:sz w:val="17"/>
                <w:szCs w:val="17"/>
              </w:rPr>
              <w:t xml:space="preserve"> izmaksas</w:t>
            </w: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hideMark/>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lastRenderedPageBreak/>
              <w:t>Būves būvniecības, pārbūves, ierīkošanas, novietošanas, atjaunošanas</w:t>
            </w:r>
            <w:r>
              <w:rPr>
                <w:rFonts w:ascii="Cambria" w:hAnsi="Cambria"/>
                <w:b/>
                <w:bCs/>
                <w:iCs/>
                <w:sz w:val="17"/>
                <w:szCs w:val="17"/>
              </w:rPr>
              <w:t>,</w:t>
            </w:r>
            <w:r w:rsidRPr="00C75BE7">
              <w:rPr>
                <w:rFonts w:ascii="Cambria" w:hAnsi="Cambria"/>
                <w:b/>
                <w:bCs/>
                <w:iCs/>
                <w:sz w:val="17"/>
                <w:szCs w:val="17"/>
              </w:rPr>
              <w:t xml:space="preserve"> restaurācijas</w:t>
            </w:r>
            <w:r>
              <w:rPr>
                <w:rFonts w:ascii="Cambria" w:hAnsi="Cambria"/>
                <w:b/>
                <w:bCs/>
                <w:iCs/>
                <w:sz w:val="17"/>
                <w:szCs w:val="17"/>
              </w:rPr>
              <w:t xml:space="preserve"> un</w:t>
            </w:r>
            <w:r w:rsidRPr="00C75BE7">
              <w:rPr>
                <w:rFonts w:ascii="Cambria" w:hAnsi="Cambria"/>
                <w:b/>
                <w:bCs/>
                <w:iCs/>
                <w:sz w:val="17"/>
                <w:szCs w:val="17"/>
              </w:rPr>
              <w:t xml:space="preserve"> </w:t>
            </w:r>
            <w:r>
              <w:rPr>
                <w:rFonts w:ascii="Cambria" w:hAnsi="Cambria"/>
                <w:b/>
                <w:bCs/>
                <w:iCs/>
                <w:sz w:val="17"/>
                <w:szCs w:val="17"/>
              </w:rPr>
              <w:t xml:space="preserve">teritorijas labiekārtošanas </w:t>
            </w:r>
            <w:r w:rsidRPr="00C75BE7">
              <w:rPr>
                <w:rFonts w:ascii="Cambria" w:hAnsi="Cambria"/>
                <w:b/>
                <w:bCs/>
                <w:iCs/>
                <w:sz w:val="17"/>
                <w:szCs w:val="17"/>
              </w:rPr>
              <w:t>izmaksas, kopā</w:t>
            </w:r>
          </w:p>
        </w:tc>
        <w:tc>
          <w:tcPr>
            <w:tcW w:w="462" w:type="dxa"/>
            <w:gridSpan w:val="2"/>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8630" w:type="dxa"/>
            <w:gridSpan w:val="13"/>
            <w:shd w:val="clear" w:color="auto" w:fill="BFBFBF"/>
            <w:hideMark/>
          </w:tcPr>
          <w:p w:rsidR="00115358" w:rsidRPr="00C75BE7" w:rsidRDefault="00115358" w:rsidP="002A7904">
            <w:pPr>
              <w:spacing w:after="0" w:line="240" w:lineRule="auto"/>
              <w:jc w:val="center"/>
              <w:rPr>
                <w:rFonts w:ascii="Cambria" w:hAnsi="Cambria"/>
                <w:b/>
                <w:bCs/>
                <w:iCs/>
                <w:sz w:val="17"/>
                <w:szCs w:val="17"/>
              </w:rPr>
            </w:pPr>
            <w:r w:rsidRPr="00C75BE7">
              <w:rPr>
                <w:rFonts w:ascii="Cambria" w:hAnsi="Cambria"/>
                <w:b/>
                <w:bCs/>
                <w:iCs/>
                <w:sz w:val="17"/>
                <w:szCs w:val="17"/>
              </w:rPr>
              <w:t>3. Būvmateriālu iegāde</w:t>
            </w: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hideMark/>
          </w:tcPr>
          <w:p w:rsidR="00115358" w:rsidRPr="00C75BE7" w:rsidRDefault="00115358" w:rsidP="002A7904">
            <w:pPr>
              <w:spacing w:after="0" w:line="240" w:lineRule="auto"/>
              <w:jc w:val="right"/>
              <w:rPr>
                <w:rFonts w:ascii="Cambria" w:hAnsi="Cambria"/>
                <w:bCs/>
                <w:iCs/>
                <w:sz w:val="17"/>
                <w:szCs w:val="17"/>
              </w:rPr>
            </w:pPr>
            <w:r w:rsidRPr="00C75BE7">
              <w:rPr>
                <w:rFonts w:ascii="Cambria" w:hAnsi="Cambria"/>
                <w:b/>
                <w:bCs/>
                <w:iCs/>
                <w:sz w:val="17"/>
                <w:szCs w:val="17"/>
              </w:rPr>
              <w:t>Izmaksas būvmateriālu iegādei, kopā</w:t>
            </w:r>
          </w:p>
        </w:tc>
        <w:tc>
          <w:tcPr>
            <w:tcW w:w="462" w:type="dxa"/>
            <w:gridSpan w:val="2"/>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8630" w:type="dxa"/>
            <w:gridSpan w:val="13"/>
            <w:shd w:val="clear" w:color="auto" w:fill="BFBFBF"/>
            <w:hideMark/>
          </w:tcPr>
          <w:p w:rsidR="00115358" w:rsidRPr="00C75BE7" w:rsidRDefault="00115358" w:rsidP="002A7904">
            <w:pPr>
              <w:spacing w:after="0" w:line="240" w:lineRule="auto"/>
              <w:jc w:val="center"/>
              <w:rPr>
                <w:rFonts w:ascii="Cambria" w:hAnsi="Cambria"/>
                <w:b/>
                <w:bCs/>
                <w:iCs/>
                <w:sz w:val="17"/>
                <w:szCs w:val="17"/>
              </w:rPr>
            </w:pPr>
            <w:r>
              <w:rPr>
                <w:rFonts w:ascii="Cambria" w:hAnsi="Cambria"/>
                <w:b/>
                <w:bCs/>
                <w:iCs/>
                <w:sz w:val="17"/>
                <w:szCs w:val="17"/>
              </w:rPr>
              <w:t>4</w:t>
            </w:r>
            <w:r w:rsidRPr="00C75BE7">
              <w:rPr>
                <w:rFonts w:ascii="Cambria" w:hAnsi="Cambria"/>
                <w:b/>
                <w:bCs/>
                <w:iCs/>
                <w:sz w:val="17"/>
                <w:szCs w:val="17"/>
              </w:rPr>
              <w:t>. Mācību izmaksas</w:t>
            </w: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tcPr>
          <w:p w:rsidR="00115358" w:rsidRPr="00C75BE7" w:rsidRDefault="00115358" w:rsidP="002A7904">
            <w:pPr>
              <w:spacing w:after="0" w:line="240" w:lineRule="auto"/>
              <w:jc w:val="right"/>
              <w:rPr>
                <w:rFonts w:ascii="Cambria" w:hAnsi="Cambria"/>
                <w:bCs/>
                <w:iCs/>
                <w:sz w:val="17"/>
                <w:szCs w:val="17"/>
              </w:rPr>
            </w:pPr>
            <w:r w:rsidRPr="00C75BE7">
              <w:rPr>
                <w:rFonts w:ascii="Cambria" w:hAnsi="Cambria"/>
                <w:b/>
                <w:bCs/>
                <w:iCs/>
                <w:sz w:val="17"/>
                <w:szCs w:val="17"/>
              </w:rPr>
              <w:t>Mācību izmaksas, kopā</w:t>
            </w:r>
          </w:p>
        </w:tc>
        <w:tc>
          <w:tcPr>
            <w:tcW w:w="462" w:type="dxa"/>
            <w:gridSpan w:val="2"/>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8630" w:type="dxa"/>
            <w:gridSpan w:val="13"/>
            <w:shd w:val="clear" w:color="auto" w:fill="BFBFBF"/>
          </w:tcPr>
          <w:p w:rsidR="00115358" w:rsidRPr="00C75BE7" w:rsidRDefault="00115358" w:rsidP="002A7904">
            <w:pPr>
              <w:spacing w:after="0" w:line="240" w:lineRule="auto"/>
              <w:jc w:val="center"/>
              <w:rPr>
                <w:rFonts w:ascii="Cambria" w:hAnsi="Cambria"/>
                <w:b/>
                <w:bCs/>
                <w:iCs/>
                <w:sz w:val="17"/>
                <w:szCs w:val="17"/>
              </w:rPr>
            </w:pPr>
            <w:r>
              <w:rPr>
                <w:rFonts w:ascii="Cambria" w:hAnsi="Cambria"/>
                <w:b/>
                <w:bCs/>
                <w:iCs/>
                <w:sz w:val="17"/>
                <w:szCs w:val="17"/>
              </w:rPr>
              <w:t>5</w:t>
            </w:r>
            <w:r w:rsidRPr="00C75BE7">
              <w:rPr>
                <w:rFonts w:ascii="Cambria" w:hAnsi="Cambria"/>
                <w:b/>
                <w:bCs/>
                <w:iCs/>
                <w:sz w:val="17"/>
                <w:szCs w:val="17"/>
              </w:rPr>
              <w:t>. Sabiedrisko attiecību izmaksas, kas nepieciešamas vietas potenciāla un pievilcības veidošanai</w:t>
            </w:r>
          </w:p>
        </w:tc>
      </w:tr>
      <w:tr w:rsidR="00115358" w:rsidRPr="00C75BE7" w:rsidTr="002A7904">
        <w:tc>
          <w:tcPr>
            <w:tcW w:w="883" w:type="dxa"/>
            <w:gridSpan w:val="2"/>
            <w:shd w:val="clear" w:color="auto" w:fill="auto"/>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hideMark/>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t>Sabiedrisko attiecību izmaksas, kopā</w:t>
            </w:r>
          </w:p>
        </w:tc>
        <w:tc>
          <w:tcPr>
            <w:tcW w:w="462" w:type="dxa"/>
            <w:gridSpan w:val="2"/>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8630" w:type="dxa"/>
            <w:gridSpan w:val="13"/>
            <w:shd w:val="clear" w:color="auto" w:fill="BFBFBF"/>
          </w:tcPr>
          <w:p w:rsidR="00115358" w:rsidRPr="00C75BE7" w:rsidRDefault="00115358" w:rsidP="002A7904">
            <w:pPr>
              <w:spacing w:after="0" w:line="240" w:lineRule="auto"/>
              <w:jc w:val="center"/>
              <w:rPr>
                <w:rFonts w:ascii="Cambria" w:hAnsi="Cambria"/>
                <w:b/>
                <w:bCs/>
                <w:iCs/>
                <w:sz w:val="17"/>
                <w:szCs w:val="17"/>
              </w:rPr>
            </w:pPr>
            <w:r>
              <w:rPr>
                <w:rFonts w:ascii="Cambria" w:hAnsi="Cambria"/>
                <w:b/>
                <w:bCs/>
                <w:iCs/>
                <w:sz w:val="17"/>
                <w:szCs w:val="17"/>
              </w:rPr>
              <w:t>6</w:t>
            </w:r>
            <w:r w:rsidRPr="00C75BE7">
              <w:rPr>
                <w:rFonts w:ascii="Cambria" w:hAnsi="Cambria"/>
                <w:b/>
                <w:bCs/>
                <w:iCs/>
                <w:sz w:val="17"/>
                <w:szCs w:val="17"/>
              </w:rPr>
              <w:t>. Vispārējās izmaksas</w:t>
            </w:r>
          </w:p>
        </w:tc>
      </w:tr>
      <w:tr w:rsidR="00115358" w:rsidRPr="00C75BE7" w:rsidTr="002A7904">
        <w:tc>
          <w:tcPr>
            <w:tcW w:w="870" w:type="dxa"/>
            <w:shd w:val="clear" w:color="auto" w:fill="FFFFFF"/>
          </w:tcPr>
          <w:p w:rsidR="00115358" w:rsidRPr="00C75BE7" w:rsidRDefault="00115358" w:rsidP="002A7904">
            <w:pPr>
              <w:spacing w:after="0" w:line="240" w:lineRule="auto"/>
              <w:rPr>
                <w:rFonts w:ascii="Cambria" w:hAnsi="Cambria"/>
                <w:b/>
                <w:bCs/>
                <w:iCs/>
                <w:sz w:val="17"/>
                <w:szCs w:val="17"/>
              </w:rPr>
            </w:pPr>
          </w:p>
        </w:tc>
        <w:tc>
          <w:tcPr>
            <w:tcW w:w="1191" w:type="dxa"/>
            <w:gridSpan w:val="2"/>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FFFFFF"/>
          </w:tcPr>
          <w:p w:rsidR="00115358" w:rsidRPr="00C75BE7" w:rsidRDefault="00115358" w:rsidP="002A7904">
            <w:pPr>
              <w:spacing w:after="0" w:line="240" w:lineRule="auto"/>
              <w:rPr>
                <w:rFonts w:ascii="Cambria" w:hAnsi="Cambria"/>
                <w:bCs/>
                <w:iCs/>
                <w:sz w:val="17"/>
                <w:szCs w:val="17"/>
              </w:rPr>
            </w:pPr>
          </w:p>
        </w:tc>
        <w:tc>
          <w:tcPr>
            <w:tcW w:w="742" w:type="dxa"/>
            <w:shd w:val="clear" w:color="auto" w:fill="FFFFFF"/>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70" w:type="dxa"/>
            <w:shd w:val="clear" w:color="auto" w:fill="FFFFFF"/>
          </w:tcPr>
          <w:p w:rsidR="00115358" w:rsidRPr="00C75BE7" w:rsidRDefault="00115358" w:rsidP="002A7904">
            <w:pPr>
              <w:spacing w:after="0" w:line="240" w:lineRule="auto"/>
              <w:rPr>
                <w:rFonts w:ascii="Cambria" w:hAnsi="Cambria"/>
                <w:b/>
                <w:bCs/>
                <w:iCs/>
                <w:sz w:val="17"/>
                <w:szCs w:val="17"/>
              </w:rPr>
            </w:pPr>
          </w:p>
        </w:tc>
        <w:tc>
          <w:tcPr>
            <w:tcW w:w="1191" w:type="dxa"/>
            <w:gridSpan w:val="2"/>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FFFFFF"/>
          </w:tcPr>
          <w:p w:rsidR="00115358" w:rsidRPr="00C75BE7" w:rsidRDefault="00115358" w:rsidP="002A7904">
            <w:pPr>
              <w:spacing w:after="0" w:line="240" w:lineRule="auto"/>
              <w:rPr>
                <w:rFonts w:ascii="Cambria" w:hAnsi="Cambria"/>
                <w:bCs/>
                <w:iCs/>
                <w:sz w:val="17"/>
                <w:szCs w:val="17"/>
              </w:rPr>
            </w:pPr>
          </w:p>
        </w:tc>
        <w:tc>
          <w:tcPr>
            <w:tcW w:w="742" w:type="dxa"/>
            <w:shd w:val="clear" w:color="auto" w:fill="FFFFFF"/>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70" w:type="dxa"/>
            <w:shd w:val="clear" w:color="auto" w:fill="FFFFFF"/>
          </w:tcPr>
          <w:p w:rsidR="00115358" w:rsidRPr="00C75BE7" w:rsidRDefault="00115358" w:rsidP="002A7904">
            <w:pPr>
              <w:spacing w:after="0" w:line="240" w:lineRule="auto"/>
              <w:rPr>
                <w:rFonts w:ascii="Cambria" w:hAnsi="Cambria"/>
                <w:b/>
                <w:bCs/>
                <w:iCs/>
                <w:sz w:val="17"/>
                <w:szCs w:val="17"/>
              </w:rPr>
            </w:pPr>
          </w:p>
        </w:tc>
        <w:tc>
          <w:tcPr>
            <w:tcW w:w="1191" w:type="dxa"/>
            <w:gridSpan w:val="2"/>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FFFFFF"/>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FFFFF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FFFFFF"/>
          </w:tcPr>
          <w:p w:rsidR="00115358" w:rsidRPr="00C75BE7" w:rsidRDefault="00115358" w:rsidP="002A7904">
            <w:pPr>
              <w:spacing w:after="0" w:line="240" w:lineRule="auto"/>
              <w:rPr>
                <w:rFonts w:ascii="Cambria" w:hAnsi="Cambria"/>
                <w:bCs/>
                <w:iCs/>
                <w:sz w:val="17"/>
                <w:szCs w:val="17"/>
              </w:rPr>
            </w:pPr>
          </w:p>
        </w:tc>
        <w:tc>
          <w:tcPr>
            <w:tcW w:w="742" w:type="dxa"/>
            <w:shd w:val="clear" w:color="auto" w:fill="FFFFFF"/>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t>Vispārējās izmaksas, kopā</w:t>
            </w:r>
          </w:p>
        </w:tc>
        <w:tc>
          <w:tcPr>
            <w:tcW w:w="462" w:type="dxa"/>
            <w:gridSpan w:val="2"/>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3138" w:type="dxa"/>
            <w:gridSpan w:val="5"/>
            <w:shd w:val="clear" w:color="auto" w:fill="BFBFBF"/>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t>KOPĀ (1. līdz 7. sadaļas izmaksas)</w:t>
            </w:r>
          </w:p>
        </w:tc>
        <w:tc>
          <w:tcPr>
            <w:tcW w:w="462" w:type="dxa"/>
            <w:gridSpan w:val="2"/>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8630" w:type="dxa"/>
            <w:gridSpan w:val="13"/>
            <w:shd w:val="clear" w:color="auto" w:fill="BFBFBF"/>
            <w:hideMark/>
          </w:tcPr>
          <w:p w:rsidR="00115358" w:rsidRPr="00C75BE7" w:rsidRDefault="00115358" w:rsidP="002A7904">
            <w:pPr>
              <w:spacing w:after="0" w:line="240" w:lineRule="auto"/>
              <w:jc w:val="center"/>
              <w:rPr>
                <w:rFonts w:ascii="Cambria" w:hAnsi="Cambria"/>
                <w:b/>
                <w:bCs/>
                <w:iCs/>
                <w:sz w:val="17"/>
                <w:szCs w:val="17"/>
              </w:rPr>
            </w:pPr>
            <w:r>
              <w:rPr>
                <w:rFonts w:ascii="Cambria" w:hAnsi="Cambria"/>
                <w:b/>
                <w:bCs/>
                <w:iCs/>
                <w:sz w:val="17"/>
                <w:szCs w:val="17"/>
              </w:rPr>
              <w:t>7</w:t>
            </w:r>
            <w:r w:rsidRPr="00C75BE7">
              <w:rPr>
                <w:rFonts w:ascii="Cambria" w:hAnsi="Cambria"/>
                <w:b/>
                <w:bCs/>
                <w:iCs/>
                <w:sz w:val="17"/>
                <w:szCs w:val="17"/>
              </w:rPr>
              <w:t>. Personāla atalgojuma un darbības nodrošināšanas izmaksas</w:t>
            </w: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883" w:type="dxa"/>
            <w:gridSpan w:val="2"/>
            <w:shd w:val="clear" w:color="auto" w:fill="auto"/>
            <w:hideMark/>
          </w:tcPr>
          <w:p w:rsidR="00115358" w:rsidRPr="00C75BE7" w:rsidRDefault="00115358" w:rsidP="002A7904">
            <w:pPr>
              <w:spacing w:after="0" w:line="240" w:lineRule="auto"/>
              <w:rPr>
                <w:rFonts w:ascii="Cambria" w:hAnsi="Cambria"/>
                <w:bCs/>
                <w:iCs/>
                <w:sz w:val="17"/>
                <w:szCs w:val="17"/>
              </w:rPr>
            </w:pPr>
          </w:p>
        </w:tc>
        <w:tc>
          <w:tcPr>
            <w:tcW w:w="1178"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rsidR="00115358" w:rsidRPr="00C75BE7" w:rsidRDefault="00115358" w:rsidP="002A7904">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rsidR="00115358" w:rsidRPr="00C75BE7" w:rsidRDefault="00115358" w:rsidP="002A7904">
            <w:pPr>
              <w:spacing w:after="0" w:line="240" w:lineRule="auto"/>
              <w:rPr>
                <w:rFonts w:ascii="Cambria" w:hAnsi="Cambria"/>
                <w:bCs/>
                <w:iCs/>
                <w:sz w:val="17"/>
                <w:szCs w:val="17"/>
              </w:rPr>
            </w:pPr>
          </w:p>
        </w:tc>
        <w:tc>
          <w:tcPr>
            <w:tcW w:w="742" w:type="dxa"/>
          </w:tcPr>
          <w:p w:rsidR="00115358" w:rsidRPr="00C75BE7" w:rsidRDefault="00115358" w:rsidP="002A7904">
            <w:pPr>
              <w:spacing w:after="0" w:line="240" w:lineRule="auto"/>
              <w:rPr>
                <w:rFonts w:ascii="Cambria" w:hAnsi="Cambria"/>
                <w:bCs/>
                <w:iCs/>
                <w:sz w:val="17"/>
                <w:szCs w:val="17"/>
              </w:rPr>
            </w:pPr>
          </w:p>
        </w:tc>
      </w:tr>
      <w:tr w:rsidR="00115358" w:rsidRPr="00C75BE7" w:rsidTr="002A7904">
        <w:tc>
          <w:tcPr>
            <w:tcW w:w="3138" w:type="dxa"/>
            <w:gridSpan w:val="5"/>
            <w:shd w:val="clear" w:color="auto" w:fill="BFBFBF"/>
            <w:hideMark/>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t>Personāla atalgojuma un darbības nodrošināšanas izmaksas, kopā</w:t>
            </w:r>
          </w:p>
        </w:tc>
        <w:tc>
          <w:tcPr>
            <w:tcW w:w="462" w:type="dxa"/>
            <w:gridSpan w:val="2"/>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vMerge w:val="restart"/>
            <w:shd w:val="clear" w:color="auto" w:fill="BFBFBF"/>
            <w:hideMark/>
          </w:tcPr>
          <w:p w:rsidR="00115358" w:rsidRPr="00C75BE7" w:rsidRDefault="00115358" w:rsidP="002A7904">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rsidTr="002A7904">
        <w:tc>
          <w:tcPr>
            <w:tcW w:w="3138" w:type="dxa"/>
            <w:gridSpan w:val="5"/>
            <w:shd w:val="clear" w:color="auto" w:fill="BFBFBF"/>
            <w:hideMark/>
          </w:tcPr>
          <w:p w:rsidR="00115358" w:rsidRPr="00C75BE7" w:rsidRDefault="00115358" w:rsidP="002A7904">
            <w:pPr>
              <w:spacing w:after="0" w:line="240" w:lineRule="auto"/>
              <w:jc w:val="right"/>
              <w:rPr>
                <w:rFonts w:ascii="Cambria" w:hAnsi="Cambria"/>
                <w:b/>
                <w:bCs/>
                <w:iCs/>
                <w:sz w:val="17"/>
                <w:szCs w:val="17"/>
              </w:rPr>
            </w:pPr>
            <w:r w:rsidRPr="00C75BE7">
              <w:rPr>
                <w:rFonts w:ascii="Cambria" w:hAnsi="Cambria"/>
                <w:b/>
                <w:bCs/>
                <w:iCs/>
                <w:sz w:val="17"/>
                <w:szCs w:val="17"/>
              </w:rPr>
              <w:t>KOPĀ</w:t>
            </w:r>
          </w:p>
        </w:tc>
        <w:tc>
          <w:tcPr>
            <w:tcW w:w="462" w:type="dxa"/>
            <w:gridSpan w:val="2"/>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rsidR="00115358" w:rsidRPr="00C75BE7" w:rsidRDefault="00115358" w:rsidP="002A7904">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vMerge/>
            <w:shd w:val="clear" w:color="auto" w:fill="BFBFBF"/>
            <w:hideMark/>
          </w:tcPr>
          <w:p w:rsidR="00115358" w:rsidRPr="00C75BE7" w:rsidRDefault="00115358" w:rsidP="002A7904">
            <w:pPr>
              <w:spacing w:after="0" w:line="240" w:lineRule="auto"/>
              <w:rPr>
                <w:rFonts w:ascii="Cambria" w:hAnsi="Cambria"/>
                <w:bCs/>
                <w:iCs/>
                <w:sz w:val="17"/>
                <w:szCs w:val="17"/>
              </w:rPr>
            </w:pPr>
          </w:p>
        </w:tc>
      </w:tr>
    </w:tbl>
    <w:p w:rsidR="00115358" w:rsidRPr="00310D2B" w:rsidRDefault="00115358" w:rsidP="00115358">
      <w:pPr>
        <w:spacing w:before="130" w:after="0" w:line="260" w:lineRule="exact"/>
        <w:rPr>
          <w:rFonts w:ascii="Cambria" w:hAnsi="Cambria"/>
          <w:bCs/>
          <w:iCs/>
          <w:sz w:val="17"/>
          <w:szCs w:val="17"/>
        </w:rPr>
      </w:pPr>
      <w:r w:rsidRPr="00310D2B">
        <w:rPr>
          <w:rFonts w:ascii="Cambria" w:hAnsi="Cambria"/>
          <w:bCs/>
          <w:iCs/>
          <w:sz w:val="17"/>
          <w:szCs w:val="17"/>
        </w:rPr>
        <w:t>* Atbilstoši B.1. sadaļai</w:t>
      </w:r>
    </w:p>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w:t>
      </w:r>
      <w:r>
        <w:rPr>
          <w:rFonts w:ascii="Cambria" w:hAnsi="Cambria"/>
          <w:b/>
          <w:bCs/>
          <w:i/>
          <w:iCs/>
          <w:sz w:val="19"/>
          <w:szCs w:val="19"/>
        </w:rPr>
        <w:t>10</w:t>
      </w:r>
      <w:r w:rsidRPr="00310D2B">
        <w:rPr>
          <w:rFonts w:ascii="Cambria" w:hAnsi="Cambria"/>
          <w:b/>
          <w:bCs/>
          <w:i/>
          <w:iCs/>
          <w:sz w:val="19"/>
          <w:szCs w:val="19"/>
        </w:rPr>
        <w:t>.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32"/>
        <w:gridCol w:w="1529"/>
      </w:tblGrid>
      <w:tr w:rsidR="00115358" w:rsidRPr="009E21EE" w:rsidTr="002A7904">
        <w:trPr>
          <w:cantSplit/>
        </w:trPr>
        <w:tc>
          <w:tcPr>
            <w:tcW w:w="7966"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Neattiecināmo izmaksu pozīcijas</w:t>
            </w:r>
          </w:p>
        </w:tc>
        <w:tc>
          <w:tcPr>
            <w:tcW w:w="1615" w:type="dxa"/>
            <w:shd w:val="clear" w:color="auto" w:fill="BFBFB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Summa, EUR</w:t>
            </w:r>
          </w:p>
        </w:tc>
      </w:tr>
      <w:tr w:rsidR="00115358" w:rsidRPr="009E21EE" w:rsidTr="002A7904">
        <w:trPr>
          <w:cantSplit/>
          <w:trHeight w:val="227"/>
        </w:trPr>
        <w:tc>
          <w:tcPr>
            <w:tcW w:w="7966"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615"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7966"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1615" w:type="dxa"/>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7966" w:type="dxa"/>
            <w:shd w:val="clear" w:color="auto" w:fill="BFBFBF"/>
            <w:noWrap/>
            <w:hideMark/>
          </w:tcPr>
          <w:p w:rsidR="00115358" w:rsidRPr="009E21EE" w:rsidRDefault="00115358" w:rsidP="002A7904">
            <w:pPr>
              <w:spacing w:after="0" w:line="240" w:lineRule="auto"/>
              <w:jc w:val="right"/>
              <w:rPr>
                <w:rFonts w:ascii="Cambria" w:hAnsi="Cambria"/>
                <w:b/>
                <w:bCs/>
                <w:sz w:val="19"/>
                <w:szCs w:val="19"/>
              </w:rPr>
            </w:pPr>
            <w:r w:rsidRPr="009E21EE">
              <w:rPr>
                <w:rFonts w:ascii="Cambria" w:hAnsi="Cambria"/>
                <w:b/>
                <w:bCs/>
                <w:sz w:val="19"/>
                <w:szCs w:val="19"/>
              </w:rPr>
              <w:t>KOPĀ</w:t>
            </w:r>
          </w:p>
        </w:tc>
        <w:tc>
          <w:tcPr>
            <w:tcW w:w="1615" w:type="dxa"/>
            <w:shd w:val="clear" w:color="auto" w:fill="BFBFBF"/>
            <w:noWrap/>
            <w:vAlign w:val="center"/>
            <w:hideMark/>
          </w:tcPr>
          <w:p w:rsidR="00115358" w:rsidRPr="009E21EE" w:rsidRDefault="00115358" w:rsidP="002A7904">
            <w:pPr>
              <w:spacing w:after="0" w:line="240" w:lineRule="auto"/>
              <w:jc w:val="center"/>
              <w:rPr>
                <w:rFonts w:ascii="Cambria" w:hAnsi="Cambria"/>
                <w:b/>
                <w:b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1</w:t>
      </w:r>
      <w:r w:rsidRPr="00310D2B">
        <w:rPr>
          <w:rFonts w:ascii="Cambria" w:hAnsi="Cambria"/>
          <w:b/>
          <w:bCs/>
          <w:i/>
          <w:iCs/>
          <w:sz w:val="19"/>
          <w:szCs w:val="19"/>
        </w:rPr>
        <w:t>. Rēķinu priekšapmaksas pieprasījums (ja atbalsta pretendents ir biedrība, nodibinājums vai reliģiska organizācija)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71"/>
        <w:gridCol w:w="1473"/>
        <w:gridCol w:w="717"/>
      </w:tblGrid>
      <w:tr w:rsidR="00115358" w:rsidRPr="009E21EE" w:rsidTr="002A7904">
        <w:tc>
          <w:tcPr>
            <w:tcW w:w="7258" w:type="dxa"/>
            <w:vMerge w:val="restart"/>
            <w:shd w:val="clear" w:color="auto" w:fill="BFBFBF"/>
          </w:tcPr>
          <w:p w:rsidR="00115358" w:rsidRPr="009E21EE" w:rsidRDefault="00115358" w:rsidP="002A7904">
            <w:pPr>
              <w:spacing w:after="0" w:line="240" w:lineRule="auto"/>
              <w:rPr>
                <w:rFonts w:ascii="Cambria" w:hAnsi="Cambria"/>
                <w:b/>
                <w:bCs/>
                <w:iCs/>
                <w:sz w:val="19"/>
                <w:szCs w:val="19"/>
              </w:rPr>
            </w:pPr>
            <w:r w:rsidRPr="009E21EE">
              <w:rPr>
                <w:rFonts w:ascii="Cambria" w:hAnsi="Cambria"/>
                <w:b/>
                <w:bCs/>
                <w:iCs/>
                <w:sz w:val="19"/>
                <w:szCs w:val="19"/>
              </w:rPr>
              <w:t>Projekta īstenošanai plānots iesniegt rēķinu priekšapmaksas pieprasījumu</w:t>
            </w:r>
          </w:p>
        </w:tc>
        <w:tc>
          <w:tcPr>
            <w:tcW w:w="1559" w:type="dxa"/>
            <w:shd w:val="clear" w:color="auto" w:fill="auto"/>
          </w:tcPr>
          <w:p w:rsidR="00115358" w:rsidRPr="009E21EE" w:rsidRDefault="00115358" w:rsidP="002A7904">
            <w:pPr>
              <w:spacing w:after="0" w:line="240" w:lineRule="auto"/>
              <w:jc w:val="center"/>
              <w:rPr>
                <w:rFonts w:ascii="Cambria" w:hAnsi="Cambria"/>
                <w:b/>
                <w:bCs/>
                <w:iCs/>
                <w:sz w:val="19"/>
                <w:szCs w:val="19"/>
              </w:rPr>
            </w:pPr>
            <w:r w:rsidRPr="009E21EE">
              <w:rPr>
                <w:rFonts w:ascii="Cambria" w:hAnsi="Cambria"/>
                <w:b/>
                <w:bCs/>
                <w:iCs/>
                <w:sz w:val="19"/>
                <w:szCs w:val="19"/>
              </w:rPr>
              <w:t>Jā</w:t>
            </w:r>
          </w:p>
        </w:tc>
        <w:tc>
          <w:tcPr>
            <w:tcW w:w="764" w:type="dxa"/>
            <w:shd w:val="clear" w:color="auto" w:fill="auto"/>
          </w:tcPr>
          <w:p w:rsidR="00115358" w:rsidRPr="009E21EE" w:rsidRDefault="00115358" w:rsidP="002A7904">
            <w:pPr>
              <w:spacing w:after="0" w:line="240" w:lineRule="auto"/>
              <w:rPr>
                <w:rFonts w:ascii="Cambria" w:hAnsi="Cambria"/>
                <w:b/>
                <w:bCs/>
                <w:i/>
                <w:iCs/>
                <w:sz w:val="19"/>
                <w:szCs w:val="19"/>
              </w:rPr>
            </w:pPr>
          </w:p>
        </w:tc>
      </w:tr>
      <w:tr w:rsidR="00115358" w:rsidRPr="009E21EE" w:rsidTr="002A7904">
        <w:tc>
          <w:tcPr>
            <w:tcW w:w="7258" w:type="dxa"/>
            <w:vMerge/>
            <w:shd w:val="clear" w:color="auto" w:fill="BFBFBF"/>
          </w:tcPr>
          <w:p w:rsidR="00115358" w:rsidRPr="009E21EE" w:rsidRDefault="00115358" w:rsidP="002A7904">
            <w:pPr>
              <w:spacing w:after="0" w:line="240" w:lineRule="auto"/>
              <w:rPr>
                <w:rFonts w:ascii="Cambria" w:hAnsi="Cambria"/>
                <w:b/>
                <w:bCs/>
                <w:i/>
                <w:iCs/>
                <w:sz w:val="19"/>
                <w:szCs w:val="19"/>
              </w:rPr>
            </w:pPr>
          </w:p>
        </w:tc>
        <w:tc>
          <w:tcPr>
            <w:tcW w:w="1559" w:type="dxa"/>
            <w:shd w:val="clear" w:color="auto" w:fill="auto"/>
          </w:tcPr>
          <w:p w:rsidR="00115358" w:rsidRPr="009E21EE" w:rsidRDefault="00115358" w:rsidP="002A7904">
            <w:pPr>
              <w:spacing w:after="0" w:line="240" w:lineRule="auto"/>
              <w:jc w:val="center"/>
              <w:rPr>
                <w:rFonts w:ascii="Cambria" w:hAnsi="Cambria"/>
                <w:b/>
                <w:bCs/>
                <w:iCs/>
                <w:sz w:val="19"/>
                <w:szCs w:val="19"/>
              </w:rPr>
            </w:pPr>
            <w:r w:rsidRPr="009E21EE">
              <w:rPr>
                <w:rFonts w:ascii="Cambria" w:hAnsi="Cambria"/>
                <w:b/>
                <w:bCs/>
                <w:iCs/>
                <w:sz w:val="19"/>
                <w:szCs w:val="19"/>
              </w:rPr>
              <w:t>Nē</w:t>
            </w:r>
          </w:p>
        </w:tc>
        <w:tc>
          <w:tcPr>
            <w:tcW w:w="764" w:type="dxa"/>
            <w:shd w:val="clear" w:color="auto" w:fill="auto"/>
          </w:tcPr>
          <w:p w:rsidR="00115358" w:rsidRPr="009E21EE" w:rsidRDefault="00115358" w:rsidP="002A7904">
            <w:pPr>
              <w:spacing w:after="0" w:line="240" w:lineRule="auto"/>
              <w:rPr>
                <w:rFonts w:ascii="Cambria" w:hAnsi="Cambria"/>
                <w:b/>
                <w:bCs/>
                <w:i/>
                <w:i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2</w:t>
      </w:r>
      <w:r w:rsidRPr="00310D2B">
        <w:rPr>
          <w:rFonts w:ascii="Cambria" w:hAnsi="Cambria"/>
          <w:b/>
          <w:bCs/>
          <w:i/>
          <w:iCs/>
          <w:sz w:val="19"/>
          <w:szCs w:val="19"/>
        </w:rPr>
        <w:t>. Projekta ietekmes uz apkārtējo vidi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310D2B" w:rsidTr="002A7904">
        <w:trPr>
          <w:cantSplit/>
        </w:trPr>
        <w:tc>
          <w:tcPr>
            <w:tcW w:w="9581" w:type="dxa"/>
            <w:shd w:val="clear" w:color="auto" w:fill="BFBFBF"/>
          </w:tcPr>
          <w:p w:rsidR="00115358" w:rsidRPr="00310D2B" w:rsidRDefault="00115358" w:rsidP="002A7904">
            <w:pPr>
              <w:spacing w:after="0" w:line="240" w:lineRule="auto"/>
              <w:rPr>
                <w:rFonts w:ascii="Cambria" w:hAnsi="Cambria"/>
                <w:bCs/>
                <w:iCs/>
                <w:sz w:val="19"/>
                <w:szCs w:val="19"/>
              </w:rPr>
            </w:pPr>
            <w:r w:rsidRPr="00310D2B">
              <w:rPr>
                <w:rFonts w:ascii="Cambria" w:hAnsi="Cambria"/>
                <w:sz w:val="19"/>
                <w:szCs w:val="19"/>
              </w:rPr>
              <w:t>Projekta ietekmes uz apkārtējo vidi apraksts saskaņā ar Latvijas Republikas normatīvajiem aktiem</w:t>
            </w:r>
          </w:p>
        </w:tc>
      </w:tr>
      <w:tr w:rsidR="00115358" w:rsidRPr="00310D2B" w:rsidTr="002A7904">
        <w:trPr>
          <w:cantSplit/>
        </w:trPr>
        <w:tc>
          <w:tcPr>
            <w:tcW w:w="9581" w:type="dxa"/>
            <w:shd w:val="clear" w:color="auto" w:fill="auto"/>
            <w:vAlign w:val="center"/>
          </w:tcPr>
          <w:p w:rsidR="00115358" w:rsidRPr="00310D2B" w:rsidRDefault="00115358" w:rsidP="002A7904">
            <w:pPr>
              <w:spacing w:after="0" w:line="240" w:lineRule="auto"/>
              <w:jc w:val="center"/>
              <w:rPr>
                <w:rFonts w:ascii="Cambria" w:hAnsi="Cambria"/>
                <w:bCs/>
                <w:iCs/>
                <w:sz w:val="19"/>
                <w:szCs w:val="19"/>
              </w:rPr>
            </w:pPr>
          </w:p>
          <w:p w:rsidR="00115358" w:rsidRPr="00310D2B" w:rsidRDefault="00115358" w:rsidP="002A7904">
            <w:pPr>
              <w:spacing w:after="0" w:line="240" w:lineRule="auto"/>
              <w:jc w:val="center"/>
              <w:rPr>
                <w:rFonts w:ascii="Cambria" w:hAnsi="Cambria"/>
                <w:bCs/>
                <w:iCs/>
                <w:sz w:val="19"/>
                <w:szCs w:val="19"/>
              </w:rPr>
            </w:pPr>
          </w:p>
          <w:p w:rsidR="00115358" w:rsidRPr="00310D2B" w:rsidRDefault="00115358" w:rsidP="002A7904">
            <w:pPr>
              <w:spacing w:after="0" w:line="240" w:lineRule="auto"/>
              <w:jc w:val="center"/>
              <w:rPr>
                <w:rFonts w:ascii="Cambria" w:hAnsi="Cambria"/>
                <w:bCs/>
                <w:iCs/>
                <w:sz w:val="19"/>
                <w:szCs w:val="19"/>
              </w:rPr>
            </w:pPr>
          </w:p>
          <w:p w:rsidR="00115358" w:rsidRPr="00310D2B" w:rsidRDefault="00115358" w:rsidP="002A7904">
            <w:pPr>
              <w:spacing w:after="0" w:line="240" w:lineRule="auto"/>
              <w:jc w:val="center"/>
              <w:rPr>
                <w:rFonts w:ascii="Cambria" w:hAnsi="Cambria"/>
                <w:bCs/>
                <w:iCs/>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3</w:t>
      </w:r>
      <w:r w:rsidRPr="00310D2B">
        <w:rPr>
          <w:rFonts w:ascii="Cambria" w:hAnsi="Cambria"/>
          <w:b/>
          <w:bCs/>
          <w:i/>
          <w:iCs/>
          <w:sz w:val="19"/>
          <w:szCs w:val="19"/>
        </w:rPr>
        <w:t>. Projekta informācijas un publicitātes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rsidTr="002A7904">
        <w:trPr>
          <w:cantSplit/>
        </w:trPr>
        <w:tc>
          <w:tcPr>
            <w:tcW w:w="9322"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Apraksts</w:t>
            </w:r>
          </w:p>
        </w:tc>
      </w:tr>
      <w:tr w:rsidR="00115358" w:rsidRPr="009E21EE" w:rsidTr="002A7904">
        <w:trPr>
          <w:cantSplit/>
        </w:trPr>
        <w:tc>
          <w:tcPr>
            <w:tcW w:w="93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130" w:line="260" w:lineRule="exact"/>
        <w:jc w:val="both"/>
        <w:rPr>
          <w:rFonts w:ascii="Cambria" w:hAnsi="Cambria"/>
          <w:b/>
          <w:bCs/>
          <w:i/>
          <w:iCs/>
          <w:sz w:val="19"/>
          <w:szCs w:val="19"/>
        </w:rPr>
      </w:pPr>
      <w:r>
        <w:rPr>
          <w:rFonts w:ascii="Cambria" w:hAnsi="Cambria"/>
          <w:b/>
          <w:bCs/>
          <w:i/>
          <w:iCs/>
          <w:sz w:val="19"/>
          <w:szCs w:val="19"/>
        </w:rPr>
        <w:br w:type="page"/>
      </w:r>
      <w:r w:rsidRPr="00310D2B">
        <w:rPr>
          <w:rFonts w:ascii="Cambria" w:hAnsi="Cambria"/>
          <w:b/>
          <w:bCs/>
          <w:i/>
          <w:iCs/>
          <w:sz w:val="19"/>
          <w:szCs w:val="19"/>
        </w:rPr>
        <w:lastRenderedPageBreak/>
        <w:t>B.1</w:t>
      </w:r>
      <w:r>
        <w:rPr>
          <w:rFonts w:ascii="Cambria" w:hAnsi="Cambria"/>
          <w:b/>
          <w:bCs/>
          <w:i/>
          <w:iCs/>
          <w:sz w:val="19"/>
          <w:szCs w:val="19"/>
        </w:rPr>
        <w:t>4</w:t>
      </w:r>
      <w:r w:rsidRPr="00310D2B">
        <w:rPr>
          <w:rFonts w:ascii="Cambria" w:hAnsi="Cambria"/>
          <w:b/>
          <w:bCs/>
          <w:i/>
          <w:iCs/>
          <w:sz w:val="19"/>
          <w:szCs w:val="19"/>
        </w:rPr>
        <w:t>. Papildu informācija, kas sniedzama saskaņā ar sabiedrības virzītu vietējās attīstības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rsidTr="002A7904">
        <w:trPr>
          <w:cantSplit/>
        </w:trPr>
        <w:tc>
          <w:tcPr>
            <w:tcW w:w="9322" w:type="dxa"/>
            <w:shd w:val="clear" w:color="auto" w:fill="BFBFB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Apraksts</w:t>
            </w:r>
          </w:p>
        </w:tc>
      </w:tr>
      <w:tr w:rsidR="00115358" w:rsidRPr="009E21EE" w:rsidTr="002A7904">
        <w:trPr>
          <w:cantSplit/>
        </w:trPr>
        <w:tc>
          <w:tcPr>
            <w:tcW w:w="9322" w:type="dxa"/>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0" w:line="260" w:lineRule="exact"/>
        <w:jc w:val="both"/>
        <w:rPr>
          <w:rFonts w:ascii="Cambria" w:hAnsi="Cambria"/>
          <w:sz w:val="19"/>
          <w:szCs w:val="19"/>
        </w:rPr>
      </w:pPr>
    </w:p>
    <w:p w:rsidR="00115358" w:rsidRPr="00310D2B" w:rsidRDefault="00115358" w:rsidP="00115358">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 xml:space="preserve">C. FINANŠU INFORMĀCIJA </w:t>
      </w:r>
      <w:r w:rsidRPr="00310D2B">
        <w:rPr>
          <w:rFonts w:ascii="Cambria" w:hAnsi="Cambria"/>
          <w:bCs/>
          <w:i/>
          <w:sz w:val="19"/>
          <w:szCs w:val="19"/>
          <w:u w:val="single"/>
        </w:rPr>
        <w:t>(</w:t>
      </w:r>
      <w:r>
        <w:rPr>
          <w:rFonts w:ascii="Cambria" w:hAnsi="Cambria"/>
          <w:bCs/>
          <w:i/>
          <w:sz w:val="19"/>
          <w:szCs w:val="19"/>
          <w:u w:val="single"/>
        </w:rPr>
        <w:t xml:space="preserve">aizpilda biedrība vai nodibinājums, </w:t>
      </w:r>
      <w:r w:rsidRPr="0033167B">
        <w:rPr>
          <w:rFonts w:ascii="Cambria" w:hAnsi="Cambria"/>
          <w:bCs/>
          <w:i/>
          <w:sz w:val="19"/>
          <w:szCs w:val="19"/>
          <w:u w:val="single"/>
        </w:rPr>
        <w:t>kura projekta mērķis ir veikt vai uzsākt saimniecisko darbību</w:t>
      </w:r>
      <w:r w:rsidRPr="00310D2B">
        <w:rPr>
          <w:rFonts w:ascii="Cambria" w:hAnsi="Cambria"/>
          <w:bCs/>
          <w:i/>
          <w:sz w:val="19"/>
          <w:szCs w:val="19"/>
          <w:u w:val="single"/>
        </w:rPr>
        <w:t>)</w:t>
      </w:r>
    </w:p>
    <w:p w:rsidR="00115358" w:rsidRPr="00310D2B" w:rsidRDefault="00115358" w:rsidP="00115358">
      <w:pPr>
        <w:spacing w:before="130" w:after="130" w:line="260" w:lineRule="exact"/>
        <w:jc w:val="both"/>
        <w:rPr>
          <w:rFonts w:ascii="Cambria" w:hAnsi="Cambria"/>
          <w:sz w:val="19"/>
          <w:szCs w:val="19"/>
        </w:rPr>
      </w:pPr>
      <w:r w:rsidRPr="00310D2B">
        <w:rPr>
          <w:rFonts w:ascii="Cambria" w:hAnsi="Cambria"/>
          <w:b/>
          <w:bCs/>
          <w:iCs/>
          <w:sz w:val="19"/>
          <w:szCs w:val="19"/>
        </w:rPr>
        <w:t>C.1. Ražošanas apjoms (sākot ar pēdējo noslēgto gadu un beidzot ar</w:t>
      </w:r>
      <w:r>
        <w:rPr>
          <w:rFonts w:ascii="Cambria" w:hAnsi="Cambria"/>
          <w:b/>
          <w:bCs/>
          <w:iCs/>
          <w:sz w:val="19"/>
          <w:szCs w:val="19"/>
        </w:rPr>
        <w:t xml:space="preserve">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115358" w:rsidRPr="009E21EE" w:rsidTr="002A7904">
        <w:trPr>
          <w:cantSplit/>
        </w:trPr>
        <w:tc>
          <w:tcPr>
            <w:tcW w:w="5131" w:type="dxa"/>
            <w:shd w:val="clear" w:color="auto" w:fill="BFBFB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tcBorders>
              <w:right w:val="single" w:sz="4" w:space="0" w:color="auto"/>
            </w:tcBorders>
            <w:shd w:val="clear" w:color="auto" w:fill="BFBFBF"/>
            <w:noWrap/>
            <w:hideMark/>
          </w:tcPr>
          <w:p w:rsidR="00115358" w:rsidRPr="009E21EE" w:rsidRDefault="00115358"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r w:rsidR="00115358" w:rsidRPr="009E21EE" w:rsidTr="002A7904">
        <w:trPr>
          <w:cantSplit/>
        </w:trPr>
        <w:tc>
          <w:tcPr>
            <w:tcW w:w="5131" w:type="dxa"/>
            <w:shd w:val="clear" w:color="auto" w:fill="BFBFB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tcBorders>
              <w:right w:val="single" w:sz="4" w:space="0" w:color="auto"/>
            </w:tcBorders>
            <w:shd w:val="clear" w:color="auto" w:fill="BFBFBF"/>
            <w:noWrap/>
            <w:hideMark/>
          </w:tcPr>
          <w:p w:rsidR="00115358" w:rsidRPr="009E21EE" w:rsidRDefault="00115358"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bl>
    <w:p w:rsidR="00115358" w:rsidRPr="00C74EBC" w:rsidRDefault="00115358" w:rsidP="00115358">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7"/>
        <w:gridCol w:w="2652"/>
        <w:gridCol w:w="1341"/>
        <w:gridCol w:w="1071"/>
        <w:gridCol w:w="567"/>
        <w:gridCol w:w="567"/>
        <w:gridCol w:w="567"/>
        <w:gridCol w:w="567"/>
        <w:gridCol w:w="567"/>
        <w:gridCol w:w="565"/>
      </w:tblGrid>
      <w:tr w:rsidR="00115358" w:rsidRPr="009E21EE" w:rsidTr="002A7904">
        <w:trPr>
          <w:cantSplit/>
        </w:trPr>
        <w:tc>
          <w:tcPr>
            <w:tcW w:w="32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Nr.</w:t>
            </w:r>
          </w:p>
        </w:tc>
        <w:tc>
          <w:tcPr>
            <w:tcW w:w="1463" w:type="pct"/>
            <w:vMerge w:val="restart"/>
            <w:shd w:val="clear" w:color="auto" w:fill="BFBFBF"/>
            <w:vAlign w:val="center"/>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Produkcija vai pakalpojuma veids</w:t>
            </w:r>
          </w:p>
        </w:tc>
        <w:tc>
          <w:tcPr>
            <w:tcW w:w="73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591"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Mērvienība</w:t>
            </w:r>
          </w:p>
        </w:tc>
        <w:tc>
          <w:tcPr>
            <w:tcW w:w="1878" w:type="pct"/>
            <w:gridSpan w:val="6"/>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Gads</w:t>
            </w:r>
          </w:p>
        </w:tc>
      </w:tr>
      <w:tr w:rsidR="00115358" w:rsidRPr="009E21EE" w:rsidTr="002A7904">
        <w:trPr>
          <w:cantSplit/>
        </w:trPr>
        <w:tc>
          <w:tcPr>
            <w:tcW w:w="329" w:type="pct"/>
            <w:vMerge/>
            <w:shd w:val="clear" w:color="auto" w:fill="BFBFBF"/>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1463" w:type="pct"/>
            <w:vMerge/>
            <w:shd w:val="clear" w:color="auto" w:fill="BFBFBF"/>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73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591" w:type="pct"/>
            <w:vMerge/>
            <w:shd w:val="clear" w:color="auto" w:fill="BFBFBF"/>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0.</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1.</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2.</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3.</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4.</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5.</w:t>
            </w:r>
          </w:p>
        </w:tc>
      </w:tr>
      <w:tr w:rsidR="00115358" w:rsidRPr="009E21EE" w:rsidTr="002A7904">
        <w:trPr>
          <w:cantSplit/>
        </w:trPr>
        <w:tc>
          <w:tcPr>
            <w:tcW w:w="329" w:type="pct"/>
            <w:vMerge w:val="restar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1</w:t>
            </w:r>
          </w:p>
        </w:tc>
        <w:tc>
          <w:tcPr>
            <w:tcW w:w="1463" w:type="pct"/>
            <w:vMerge w:val="restar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2532" w:type="pct"/>
            <w:gridSpan w:val="3"/>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329" w:type="pct"/>
            <w:vMerge w:val="restar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2</w:t>
            </w:r>
          </w:p>
        </w:tc>
        <w:tc>
          <w:tcPr>
            <w:tcW w:w="1463" w:type="pct"/>
            <w:vMerge w:val="restar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2532" w:type="pct"/>
            <w:gridSpan w:val="3"/>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329" w:type="pct"/>
            <w:vMerge w:val="restar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3</w:t>
            </w:r>
          </w:p>
        </w:tc>
        <w:tc>
          <w:tcPr>
            <w:tcW w:w="1463" w:type="pct"/>
            <w:vMerge w:val="restar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329"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1463" w:type="pct"/>
            <w:vMerge/>
            <w:vAlign w:val="center"/>
            <w:hideMark/>
          </w:tcPr>
          <w:p w:rsidR="00115358" w:rsidRPr="009E21EE" w:rsidRDefault="00115358" w:rsidP="002A7904">
            <w:pPr>
              <w:spacing w:after="0" w:line="240" w:lineRule="auto"/>
              <w:jc w:val="center"/>
              <w:rPr>
                <w:rFonts w:ascii="Cambria" w:hAnsi="Cambria"/>
                <w:sz w:val="19"/>
                <w:szCs w:val="19"/>
              </w:rPr>
            </w:pPr>
          </w:p>
        </w:tc>
        <w:tc>
          <w:tcPr>
            <w:tcW w:w="739"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2532" w:type="pct"/>
            <w:gridSpan w:val="3"/>
            <w:shd w:val="clear" w:color="auto" w:fill="BFBFBF"/>
            <w:noWrap/>
            <w:vAlign w:val="center"/>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329" w:type="pct"/>
            <w:shd w:val="clear" w:color="auto" w:fill="auto"/>
            <w:noWrap/>
            <w:vAlign w:val="center"/>
          </w:tcPr>
          <w:p w:rsidR="00115358" w:rsidRPr="009E21EE" w:rsidRDefault="00115358" w:rsidP="002A7904">
            <w:pPr>
              <w:spacing w:after="0" w:line="240" w:lineRule="auto"/>
              <w:jc w:val="center"/>
              <w:rPr>
                <w:rFonts w:ascii="Cambria" w:hAnsi="Cambria"/>
                <w:bCs/>
                <w:sz w:val="19"/>
                <w:szCs w:val="19"/>
              </w:rPr>
            </w:pPr>
            <w:r w:rsidRPr="009E21EE">
              <w:rPr>
                <w:rFonts w:ascii="Cambria" w:hAnsi="Cambria"/>
                <w:bCs/>
                <w:sz w:val="19"/>
                <w:szCs w:val="19"/>
              </w:rPr>
              <w:t>4</w:t>
            </w:r>
          </w:p>
        </w:tc>
        <w:tc>
          <w:tcPr>
            <w:tcW w:w="1463" w:type="pct"/>
            <w:shd w:val="clear" w:color="auto" w:fill="auto"/>
            <w:vAlign w:val="center"/>
          </w:tcPr>
          <w:p w:rsidR="00115358" w:rsidRPr="009E21EE" w:rsidRDefault="00115358" w:rsidP="002A7904">
            <w:pPr>
              <w:spacing w:after="0" w:line="240" w:lineRule="auto"/>
              <w:jc w:val="center"/>
              <w:rPr>
                <w:rFonts w:ascii="Cambria" w:hAnsi="Cambria"/>
                <w:b/>
                <w:bCs/>
                <w:i/>
                <w:sz w:val="19"/>
                <w:szCs w:val="19"/>
              </w:rPr>
            </w:pPr>
            <w:r w:rsidRPr="009E21EE">
              <w:rPr>
                <w:rFonts w:ascii="Cambria" w:hAnsi="Cambria"/>
                <w:b/>
                <w:bCs/>
                <w:i/>
                <w:sz w:val="19"/>
                <w:szCs w:val="19"/>
              </w:rPr>
              <w:t>Pārējā realizētā produkcija un (vai) pakalpojumi kopā</w:t>
            </w:r>
          </w:p>
        </w:tc>
        <w:tc>
          <w:tcPr>
            <w:tcW w:w="739" w:type="pct"/>
            <w:shd w:val="clear" w:color="auto" w:fill="auto"/>
          </w:tcPr>
          <w:p w:rsidR="00115358" w:rsidRPr="009E21EE" w:rsidRDefault="00115358" w:rsidP="002A7904">
            <w:pPr>
              <w:spacing w:after="0" w:line="240" w:lineRule="auto"/>
              <w:jc w:val="center"/>
              <w:rPr>
                <w:rFonts w:ascii="Cambria" w:hAnsi="Cambria"/>
                <w:bCs/>
                <w:sz w:val="19"/>
                <w:szCs w:val="19"/>
              </w:rPr>
            </w:pPr>
            <w:r w:rsidRPr="009E21EE">
              <w:rPr>
                <w:rFonts w:ascii="Cambria" w:hAnsi="Cambria"/>
                <w:bCs/>
                <w:sz w:val="19"/>
                <w:szCs w:val="19"/>
              </w:rPr>
              <w:t>Cena bez PVN</w:t>
            </w:r>
          </w:p>
        </w:tc>
        <w:tc>
          <w:tcPr>
            <w:tcW w:w="591" w:type="pct"/>
            <w:shd w:val="clear" w:color="auto" w:fill="auto"/>
            <w:noWrap/>
            <w:vAlign w:val="center"/>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EUR</w:t>
            </w:r>
          </w:p>
        </w:tc>
        <w:tc>
          <w:tcPr>
            <w:tcW w:w="313" w:type="pct"/>
            <w:shd w:val="clear" w:color="auto" w:fill="auto"/>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sz w:val="19"/>
                <w:szCs w:val="19"/>
              </w:rPr>
              <w:t>–</w:t>
            </w:r>
          </w:p>
        </w:tc>
      </w:tr>
      <w:tr w:rsidR="00115358" w:rsidRPr="009E21EE" w:rsidTr="002A7904">
        <w:trPr>
          <w:cantSplit/>
        </w:trPr>
        <w:tc>
          <w:tcPr>
            <w:tcW w:w="2532" w:type="pct"/>
            <w:gridSpan w:val="3"/>
            <w:shd w:val="clear" w:color="auto" w:fill="BFBFBF"/>
            <w:noWrap/>
            <w:vAlign w:val="center"/>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Pārējā realizētā produkcija un (vai) pakalpojumi kopā</w:t>
            </w:r>
          </w:p>
        </w:tc>
        <w:tc>
          <w:tcPr>
            <w:tcW w:w="591"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sz w:val="19"/>
                <w:szCs w:val="19"/>
              </w:rPr>
              <w:t>EUR</w:t>
            </w:r>
          </w:p>
        </w:tc>
        <w:tc>
          <w:tcPr>
            <w:tcW w:w="313"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2532" w:type="pct"/>
            <w:gridSpan w:val="3"/>
            <w:shd w:val="clear" w:color="auto" w:fill="BFBFBF"/>
            <w:vAlign w:val="center"/>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Neto apgrozījums</w:t>
            </w:r>
          </w:p>
        </w:tc>
        <w:tc>
          <w:tcPr>
            <w:tcW w:w="591"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bl>
    <w:p w:rsidR="00115358" w:rsidRPr="00310D2B" w:rsidRDefault="00115358" w:rsidP="00115358">
      <w:pPr>
        <w:spacing w:before="130" w:after="130" w:line="260" w:lineRule="exact"/>
        <w:jc w:val="both"/>
        <w:rPr>
          <w:rFonts w:ascii="Cambria" w:hAnsi="Cambria"/>
          <w:b/>
          <w:bCs/>
          <w:iCs/>
          <w:sz w:val="19"/>
          <w:szCs w:val="19"/>
        </w:rPr>
      </w:pPr>
      <w:r w:rsidRPr="00310D2B">
        <w:rPr>
          <w:rFonts w:ascii="Cambria" w:hAnsi="Cambria"/>
          <w:b/>
          <w:bCs/>
          <w:iCs/>
          <w:sz w:val="19"/>
          <w:szCs w:val="19"/>
        </w:rPr>
        <w:t>C.2. Izmaksas (sākot ar pēdējo noslēgto gadu un beidzot ar</w:t>
      </w:r>
      <w:r>
        <w:rPr>
          <w:rFonts w:ascii="Cambria" w:hAnsi="Cambria"/>
          <w:b/>
          <w:bCs/>
          <w:iCs/>
          <w:sz w:val="19"/>
          <w:szCs w:val="19"/>
        </w:rPr>
        <w:t xml:space="preserve">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115358" w:rsidRPr="009E21EE" w:rsidTr="002A7904">
        <w:trPr>
          <w:cantSplit/>
        </w:trPr>
        <w:tc>
          <w:tcPr>
            <w:tcW w:w="5131" w:type="dxa"/>
            <w:shd w:val="clear" w:color="auto" w:fill="BFBFB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shd w:val="clear" w:color="auto" w:fill="BFBFBF"/>
            <w:noWrap/>
            <w:hideMark/>
          </w:tcPr>
          <w:p w:rsidR="00115358" w:rsidRPr="009E21EE" w:rsidRDefault="00115358"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r w:rsidR="00115358" w:rsidRPr="009E21EE" w:rsidTr="002A7904">
        <w:trPr>
          <w:cantSplit/>
        </w:trPr>
        <w:tc>
          <w:tcPr>
            <w:tcW w:w="5131" w:type="dxa"/>
            <w:shd w:val="clear" w:color="auto" w:fill="BFBFB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shd w:val="clear" w:color="auto" w:fill="BFBFBF"/>
            <w:noWrap/>
            <w:hideMark/>
          </w:tcPr>
          <w:p w:rsidR="00115358" w:rsidRPr="009E21EE" w:rsidRDefault="00115358"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bl>
    <w:p w:rsidR="00115358" w:rsidRPr="00310D2B" w:rsidRDefault="00115358" w:rsidP="00115358">
      <w:pPr>
        <w:spacing w:before="130" w:after="130" w:line="260" w:lineRule="exact"/>
        <w:jc w:val="both"/>
        <w:rPr>
          <w:rFonts w:ascii="Cambria" w:hAnsi="Cambria"/>
          <w:b/>
          <w:bCs/>
          <w:iCs/>
          <w:sz w:val="19"/>
          <w:szCs w:val="19"/>
        </w:rPr>
      </w:pPr>
      <w:r w:rsidRPr="00310D2B">
        <w:rPr>
          <w:rFonts w:ascii="Cambria" w:hAnsi="Cambria"/>
          <w:b/>
          <w:bCs/>
          <w:iCs/>
          <w:sz w:val="19"/>
          <w:szCs w:val="19"/>
        </w:rPr>
        <w:t>C.2.1. Mainīgās un fiksētās izmaksas (par pēdējo noslēgto gadu un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1"/>
        <w:gridCol w:w="2950"/>
        <w:gridCol w:w="484"/>
        <w:gridCol w:w="486"/>
        <w:gridCol w:w="968"/>
        <w:gridCol w:w="970"/>
        <w:gridCol w:w="971"/>
        <w:gridCol w:w="970"/>
        <w:gridCol w:w="971"/>
      </w:tblGrid>
      <w:tr w:rsidR="00115358" w:rsidRPr="009E21EE" w:rsidTr="002A7904">
        <w:trPr>
          <w:cantSplit/>
        </w:trPr>
        <w:tc>
          <w:tcPr>
            <w:tcW w:w="1788" w:type="pct"/>
            <w:gridSpan w:val="2"/>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Izmaksu veids</w:t>
            </w:r>
          </w:p>
        </w:tc>
        <w:tc>
          <w:tcPr>
            <w:tcW w:w="267" w:type="pct"/>
            <w:tcBorders>
              <w:right w:val="nil"/>
            </w:tcBorders>
            <w:shd w:val="clear" w:color="000000" w:fill="FFFFFF"/>
            <w:hideMark/>
          </w:tcPr>
          <w:p w:rsidR="00115358" w:rsidRPr="009E21EE" w:rsidRDefault="00115358" w:rsidP="002A7904">
            <w:pPr>
              <w:spacing w:after="0" w:line="240" w:lineRule="auto"/>
              <w:jc w:val="center"/>
              <w:rPr>
                <w:rFonts w:ascii="Cambria" w:hAnsi="Cambria"/>
                <w:b/>
                <w:bCs/>
                <w:i/>
                <w:iCs/>
                <w:sz w:val="19"/>
                <w:szCs w:val="19"/>
              </w:rPr>
            </w:pPr>
          </w:p>
        </w:tc>
        <w:tc>
          <w:tcPr>
            <w:tcW w:w="268" w:type="pct"/>
            <w:tcBorders>
              <w:left w:val="nil"/>
            </w:tcBorders>
            <w:shd w:val="clear" w:color="auto" w:fill="BFBFBF"/>
            <w:noWrap/>
            <w:hideMark/>
          </w:tcPr>
          <w:p w:rsidR="00115358" w:rsidRPr="009E21EE" w:rsidRDefault="00115358" w:rsidP="002A7904">
            <w:pPr>
              <w:spacing w:after="0" w:line="240" w:lineRule="auto"/>
              <w:jc w:val="right"/>
              <w:rPr>
                <w:rFonts w:ascii="Cambria" w:hAnsi="Cambria"/>
                <w:b/>
                <w:bCs/>
                <w:i/>
                <w:iCs/>
                <w:sz w:val="19"/>
                <w:szCs w:val="19"/>
              </w:rPr>
            </w:pPr>
            <w:r w:rsidRPr="009E21EE">
              <w:rPr>
                <w:rFonts w:ascii="Cambria" w:hAnsi="Cambria"/>
                <w:b/>
                <w:bCs/>
                <w:i/>
                <w:iCs/>
                <w:sz w:val="19"/>
                <w:szCs w:val="19"/>
              </w:rPr>
              <w:t>.gads</w:t>
            </w:r>
          </w:p>
        </w:tc>
        <w:tc>
          <w:tcPr>
            <w:tcW w:w="534" w:type="pct"/>
            <w:shd w:val="clear" w:color="auto" w:fill="BFBFBF"/>
            <w:hideMark/>
          </w:tcPr>
          <w:p w:rsidR="00115358" w:rsidRPr="009E21EE" w:rsidRDefault="00115358"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1.gads</w:t>
            </w:r>
            <w:proofErr w:type="gramEnd"/>
          </w:p>
        </w:tc>
        <w:tc>
          <w:tcPr>
            <w:tcW w:w="535" w:type="pct"/>
            <w:shd w:val="clear" w:color="auto" w:fill="BFBFBF"/>
            <w:hideMark/>
          </w:tcPr>
          <w:p w:rsidR="00115358" w:rsidRPr="009E21EE" w:rsidRDefault="00115358"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2.gads</w:t>
            </w:r>
            <w:proofErr w:type="gramEnd"/>
          </w:p>
        </w:tc>
        <w:tc>
          <w:tcPr>
            <w:tcW w:w="536" w:type="pct"/>
            <w:shd w:val="clear" w:color="auto" w:fill="BFBFBF"/>
            <w:hideMark/>
          </w:tcPr>
          <w:p w:rsidR="00115358" w:rsidRPr="009E21EE" w:rsidRDefault="00115358"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3.gads</w:t>
            </w:r>
            <w:proofErr w:type="gramEnd"/>
          </w:p>
        </w:tc>
        <w:tc>
          <w:tcPr>
            <w:tcW w:w="535" w:type="pct"/>
            <w:shd w:val="clear" w:color="auto" w:fill="BFBFBF"/>
            <w:hideMark/>
          </w:tcPr>
          <w:p w:rsidR="00115358" w:rsidRPr="009E21EE" w:rsidRDefault="00115358"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4.gads</w:t>
            </w:r>
            <w:proofErr w:type="gramEnd"/>
          </w:p>
        </w:tc>
        <w:tc>
          <w:tcPr>
            <w:tcW w:w="536" w:type="pct"/>
            <w:shd w:val="clear" w:color="auto" w:fill="BFBFBF"/>
            <w:hideMark/>
          </w:tcPr>
          <w:p w:rsidR="00115358" w:rsidRPr="009E21EE" w:rsidRDefault="00115358" w:rsidP="002A7904">
            <w:pPr>
              <w:spacing w:after="0" w:line="240" w:lineRule="auto"/>
              <w:jc w:val="right"/>
              <w:rPr>
                <w:rFonts w:ascii="Cambria" w:hAnsi="Cambria"/>
                <w:b/>
                <w:bCs/>
                <w:i/>
                <w:iCs/>
                <w:sz w:val="19"/>
                <w:szCs w:val="19"/>
              </w:rPr>
            </w:pPr>
            <w:proofErr w:type="gramStart"/>
            <w:r w:rsidRPr="009E21EE">
              <w:rPr>
                <w:rFonts w:ascii="Cambria" w:hAnsi="Cambria"/>
                <w:b/>
                <w:bCs/>
                <w:i/>
                <w:iCs/>
                <w:sz w:val="19"/>
                <w:szCs w:val="19"/>
              </w:rPr>
              <w:t>5.gads</w:t>
            </w:r>
            <w:proofErr w:type="gramEnd"/>
          </w:p>
        </w:tc>
      </w:tr>
      <w:tr w:rsidR="00115358" w:rsidRPr="009E21EE" w:rsidTr="002A7904">
        <w:trPr>
          <w:cantSplit/>
        </w:trPr>
        <w:tc>
          <w:tcPr>
            <w:tcW w:w="5000" w:type="pct"/>
            <w:gridSpan w:val="9"/>
            <w:shd w:val="clear" w:color="auto" w:fill="BFBFBF"/>
            <w:noWrap/>
            <w:hideMark/>
          </w:tcPr>
          <w:p w:rsidR="00115358" w:rsidRPr="009E21EE" w:rsidRDefault="00115358" w:rsidP="002A7904">
            <w:pPr>
              <w:spacing w:after="0" w:line="240" w:lineRule="auto"/>
              <w:rPr>
                <w:rFonts w:ascii="Cambria" w:hAnsi="Cambria"/>
                <w:b/>
                <w:bCs/>
                <w:i/>
                <w:iCs/>
                <w:sz w:val="19"/>
                <w:szCs w:val="19"/>
              </w:rPr>
            </w:pPr>
            <w:r w:rsidRPr="009E21EE">
              <w:rPr>
                <w:rFonts w:ascii="Cambria" w:hAnsi="Cambria"/>
                <w:b/>
                <w:bCs/>
                <w:i/>
                <w:iCs/>
                <w:sz w:val="19"/>
                <w:szCs w:val="19"/>
              </w:rPr>
              <w:t>Mainīgās izmaksas</w:t>
            </w:r>
          </w:p>
        </w:tc>
      </w:tr>
      <w:tr w:rsidR="00115358" w:rsidRPr="009E21EE" w:rsidTr="002A7904">
        <w:trPr>
          <w:cantSplit/>
        </w:trPr>
        <w:tc>
          <w:tcPr>
            <w:tcW w:w="161"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628" w:type="pct"/>
            <w:shd w:val="clear" w:color="000000" w:fill="FFFFFF"/>
            <w:vAlign w:val="center"/>
            <w:hideMark/>
          </w:tcPr>
          <w:p w:rsidR="00115358" w:rsidRPr="009E21EE" w:rsidRDefault="00115358" w:rsidP="002A7904">
            <w:pPr>
              <w:spacing w:after="0" w:line="240" w:lineRule="auto"/>
              <w:jc w:val="center"/>
              <w:rPr>
                <w:rFonts w:ascii="Cambria" w:hAnsi="Cambria"/>
                <w:b/>
                <w:bCs/>
                <w:sz w:val="19"/>
                <w:szCs w:val="19"/>
              </w:rPr>
            </w:pPr>
          </w:p>
        </w:tc>
        <w:tc>
          <w:tcPr>
            <w:tcW w:w="535" w:type="pct"/>
            <w:gridSpan w:val="2"/>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161"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628" w:type="pct"/>
            <w:shd w:val="clear" w:color="000000" w:fill="FFFFFF"/>
            <w:vAlign w:val="center"/>
          </w:tcPr>
          <w:p w:rsidR="00115358" w:rsidRPr="009E21EE" w:rsidRDefault="00115358" w:rsidP="002A7904">
            <w:pPr>
              <w:spacing w:after="0" w:line="240" w:lineRule="auto"/>
              <w:jc w:val="center"/>
              <w:rPr>
                <w:rFonts w:ascii="Cambria" w:hAnsi="Cambria"/>
                <w:b/>
                <w:bCs/>
                <w:sz w:val="19"/>
                <w:szCs w:val="19"/>
              </w:rPr>
            </w:pPr>
          </w:p>
        </w:tc>
        <w:tc>
          <w:tcPr>
            <w:tcW w:w="535" w:type="pct"/>
            <w:gridSpan w:val="2"/>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161"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628" w:type="pct"/>
            <w:shd w:val="clear" w:color="000000" w:fill="FFFFFF"/>
            <w:vAlign w:val="center"/>
          </w:tcPr>
          <w:p w:rsidR="00115358" w:rsidRPr="009E21EE" w:rsidRDefault="00115358" w:rsidP="002A7904">
            <w:pPr>
              <w:spacing w:after="0" w:line="240" w:lineRule="auto"/>
              <w:jc w:val="center"/>
              <w:rPr>
                <w:rFonts w:ascii="Cambria" w:hAnsi="Cambria"/>
                <w:b/>
                <w:bCs/>
                <w:sz w:val="19"/>
                <w:szCs w:val="19"/>
              </w:rPr>
            </w:pPr>
          </w:p>
        </w:tc>
        <w:tc>
          <w:tcPr>
            <w:tcW w:w="535" w:type="pct"/>
            <w:gridSpan w:val="2"/>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161"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628" w:type="pct"/>
            <w:shd w:val="clear" w:color="000000" w:fill="FFFFFF"/>
            <w:vAlign w:val="center"/>
          </w:tcPr>
          <w:p w:rsidR="00115358" w:rsidRPr="009E21EE" w:rsidRDefault="00115358" w:rsidP="002A7904">
            <w:pPr>
              <w:spacing w:after="0" w:line="240" w:lineRule="auto"/>
              <w:jc w:val="center"/>
              <w:rPr>
                <w:rFonts w:ascii="Cambria" w:hAnsi="Cambria"/>
                <w:b/>
                <w:bCs/>
                <w:sz w:val="19"/>
                <w:szCs w:val="19"/>
              </w:rPr>
            </w:pPr>
          </w:p>
        </w:tc>
        <w:tc>
          <w:tcPr>
            <w:tcW w:w="535" w:type="pct"/>
            <w:gridSpan w:val="2"/>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161"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628" w:type="pct"/>
            <w:shd w:val="clear" w:color="000000" w:fill="FFFFFF"/>
            <w:vAlign w:val="center"/>
          </w:tcPr>
          <w:p w:rsidR="00115358" w:rsidRPr="009E21EE" w:rsidRDefault="00115358" w:rsidP="002A7904">
            <w:pPr>
              <w:spacing w:after="0" w:line="240" w:lineRule="auto"/>
              <w:jc w:val="center"/>
              <w:rPr>
                <w:rFonts w:ascii="Cambria" w:hAnsi="Cambria"/>
                <w:b/>
                <w:bCs/>
                <w:sz w:val="19"/>
                <w:szCs w:val="19"/>
              </w:rPr>
            </w:pPr>
          </w:p>
        </w:tc>
        <w:tc>
          <w:tcPr>
            <w:tcW w:w="535" w:type="pct"/>
            <w:gridSpan w:val="2"/>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4"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5"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536" w:type="pct"/>
            <w:shd w:val="clear" w:color="auto" w:fill="auto"/>
            <w:noWrap/>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r w:rsidR="00115358" w:rsidRPr="009E21EE" w:rsidTr="002A7904">
        <w:trPr>
          <w:cantSplit/>
        </w:trPr>
        <w:tc>
          <w:tcPr>
            <w:tcW w:w="1788" w:type="pct"/>
            <w:gridSpan w:val="2"/>
            <w:shd w:val="clear" w:color="auto" w:fill="BFBFBF"/>
            <w:noWrap/>
            <w:hideMark/>
          </w:tcPr>
          <w:p w:rsidR="00115358" w:rsidRPr="009E21EE" w:rsidRDefault="00115358" w:rsidP="002A7904">
            <w:pPr>
              <w:spacing w:after="0" w:line="240" w:lineRule="auto"/>
              <w:jc w:val="right"/>
              <w:rPr>
                <w:rFonts w:ascii="Cambria" w:hAnsi="Cambria"/>
                <w:b/>
                <w:bCs/>
                <w:i/>
                <w:iCs/>
                <w:sz w:val="19"/>
                <w:szCs w:val="19"/>
              </w:rPr>
            </w:pPr>
            <w:r w:rsidRPr="009E21EE">
              <w:rPr>
                <w:rFonts w:ascii="Cambria" w:hAnsi="Cambria"/>
                <w:b/>
                <w:bCs/>
                <w:i/>
                <w:iCs/>
                <w:sz w:val="19"/>
                <w:szCs w:val="19"/>
              </w:rPr>
              <w:t>Mainīgās izmaksas kopā</w:t>
            </w:r>
          </w:p>
        </w:tc>
        <w:tc>
          <w:tcPr>
            <w:tcW w:w="535" w:type="pct"/>
            <w:gridSpan w:val="2"/>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4"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5"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6"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5"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536"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bl>
    <w:p w:rsidR="00115358" w:rsidRPr="00310D2B" w:rsidRDefault="00115358" w:rsidP="00115358">
      <w:pPr>
        <w:spacing w:after="0" w:line="260" w:lineRule="exact"/>
        <w:rPr>
          <w:rFonts w:ascii="Cambria" w:hAnsi="Cambria"/>
          <w:bCs/>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9"/>
        <w:gridCol w:w="3578"/>
        <w:gridCol w:w="486"/>
        <w:gridCol w:w="471"/>
        <w:gridCol w:w="471"/>
        <w:gridCol w:w="472"/>
        <w:gridCol w:w="472"/>
        <w:gridCol w:w="472"/>
        <w:gridCol w:w="472"/>
        <w:gridCol w:w="472"/>
        <w:gridCol w:w="472"/>
        <w:gridCol w:w="472"/>
        <w:gridCol w:w="472"/>
      </w:tblGrid>
      <w:tr w:rsidR="00115358" w:rsidRPr="009E21EE" w:rsidTr="002A7904">
        <w:trPr>
          <w:cantSplit/>
        </w:trPr>
        <w:tc>
          <w:tcPr>
            <w:tcW w:w="2032" w:type="pct"/>
            <w:gridSpan w:val="2"/>
            <w:shd w:val="clear" w:color="auto" w:fill="BFBFBF"/>
            <w:noWrap/>
            <w:hideMark/>
          </w:tcPr>
          <w:p w:rsidR="00115358" w:rsidRPr="009E21EE" w:rsidRDefault="00115358" w:rsidP="002A7904">
            <w:pPr>
              <w:spacing w:after="0" w:line="240" w:lineRule="auto"/>
              <w:rPr>
                <w:rFonts w:ascii="Cambria" w:hAnsi="Cambria"/>
                <w:b/>
                <w:bCs/>
                <w:i/>
                <w:iCs/>
                <w:sz w:val="19"/>
                <w:szCs w:val="19"/>
              </w:rPr>
            </w:pPr>
            <w:r w:rsidRPr="009E21EE">
              <w:rPr>
                <w:rFonts w:ascii="Cambria" w:hAnsi="Cambria"/>
                <w:b/>
                <w:bCs/>
                <w:i/>
                <w:iCs/>
                <w:sz w:val="19"/>
                <w:szCs w:val="19"/>
              </w:rPr>
              <w:t>Fiksētās izmaksas</w:t>
            </w:r>
          </w:p>
        </w:tc>
        <w:tc>
          <w:tcPr>
            <w:tcW w:w="277" w:type="pct"/>
            <w:shd w:val="clear" w:color="auto" w:fill="D9D9D9"/>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0</w:t>
            </w: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1</w:t>
            </w: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D9D9D9"/>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2</w:t>
            </w: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3</w:t>
            </w: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4</w:t>
            </w: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i/>
                <w:iCs/>
                <w:sz w:val="19"/>
                <w:szCs w:val="19"/>
              </w:rPr>
            </w:pPr>
            <w:r w:rsidRPr="009E21EE">
              <w:rPr>
                <w:rFonts w:ascii="Cambria" w:hAnsi="Cambria"/>
                <w:b/>
                <w:bCs/>
                <w:i/>
                <w:iCs/>
                <w:sz w:val="19"/>
                <w:szCs w:val="19"/>
              </w:rPr>
              <w:t>5</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Darba alga</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val="restar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Sociālās apdrošināšanas maksājumi</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Degviela un smērvielas (papildus mainīgajās izmaksās ietvertajai daļai)</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Elektrība</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Kurināmais</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Ražošanas iekārtu apkalpošana un remonts</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Noma</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000000" w:fill="FFFFF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Citas izmaksas</w:t>
            </w:r>
          </w:p>
        </w:tc>
        <w:tc>
          <w:tcPr>
            <w:tcW w:w="27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000000" w:fill="FFFFF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auto" w:fill="BFBFB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auto" w:fill="BFBFBF"/>
            <w:noWrap/>
            <w:hideMark/>
          </w:tcPr>
          <w:p w:rsidR="00115358" w:rsidRPr="009E21EE" w:rsidRDefault="00115358" w:rsidP="002A7904">
            <w:pPr>
              <w:spacing w:after="0" w:line="240" w:lineRule="auto"/>
              <w:jc w:val="right"/>
              <w:rPr>
                <w:rFonts w:ascii="Cambria" w:hAnsi="Cambria"/>
                <w:b/>
                <w:bCs/>
                <w:i/>
                <w:iCs/>
                <w:sz w:val="19"/>
                <w:szCs w:val="19"/>
              </w:rPr>
            </w:pPr>
            <w:r w:rsidRPr="009E21EE">
              <w:rPr>
                <w:rFonts w:ascii="Cambria" w:hAnsi="Cambria"/>
                <w:b/>
                <w:bCs/>
                <w:i/>
                <w:iCs/>
                <w:sz w:val="19"/>
                <w:szCs w:val="19"/>
              </w:rPr>
              <w:t>Fiksētās izmaksas kopā</w:t>
            </w:r>
          </w:p>
        </w:tc>
        <w:tc>
          <w:tcPr>
            <w:tcW w:w="277"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vMerge/>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r>
      <w:tr w:rsidR="00115358" w:rsidRPr="009E21EE" w:rsidTr="002A7904">
        <w:trPr>
          <w:cantSplit/>
        </w:trPr>
        <w:tc>
          <w:tcPr>
            <w:tcW w:w="163" w:type="pct"/>
            <w:shd w:val="clear" w:color="auto" w:fill="BFBFBF"/>
            <w:noWrap/>
            <w:vAlign w:val="center"/>
          </w:tcPr>
          <w:p w:rsidR="00115358" w:rsidRPr="009E21EE" w:rsidRDefault="00115358" w:rsidP="002A7904">
            <w:pPr>
              <w:spacing w:after="0" w:line="240" w:lineRule="auto"/>
              <w:jc w:val="center"/>
              <w:rPr>
                <w:rFonts w:ascii="Cambria" w:hAnsi="Cambria"/>
                <w:sz w:val="19"/>
                <w:szCs w:val="19"/>
              </w:rPr>
            </w:pPr>
          </w:p>
        </w:tc>
        <w:tc>
          <w:tcPr>
            <w:tcW w:w="1869" w:type="pct"/>
            <w:shd w:val="clear" w:color="auto" w:fill="BFBFBF"/>
            <w:noWrap/>
            <w:hideMark/>
          </w:tcPr>
          <w:p w:rsidR="00115358" w:rsidRPr="009E21EE" w:rsidRDefault="00115358" w:rsidP="002A7904">
            <w:pPr>
              <w:spacing w:after="0" w:line="240" w:lineRule="auto"/>
              <w:jc w:val="right"/>
              <w:rPr>
                <w:rFonts w:ascii="Cambria" w:hAnsi="Cambria"/>
                <w:b/>
                <w:bCs/>
                <w:iCs/>
                <w:sz w:val="19"/>
                <w:szCs w:val="19"/>
              </w:rPr>
            </w:pPr>
            <w:r w:rsidRPr="009E21EE">
              <w:rPr>
                <w:rFonts w:ascii="Cambria" w:hAnsi="Cambria"/>
                <w:b/>
                <w:bCs/>
                <w:iCs/>
                <w:sz w:val="19"/>
                <w:szCs w:val="19"/>
              </w:rPr>
              <w:t>Izmaksas kopā</w:t>
            </w:r>
          </w:p>
        </w:tc>
        <w:tc>
          <w:tcPr>
            <w:tcW w:w="277"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269" w:type="pc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269" w:type="pct"/>
            <w:shd w:val="clear" w:color="auto" w:fill="BFBFBF"/>
            <w:noWrap/>
            <w:vAlign w:val="center"/>
            <w:hideMark/>
          </w:tcPr>
          <w:p w:rsidR="00115358" w:rsidRPr="009E21EE" w:rsidRDefault="00115358" w:rsidP="002A7904">
            <w:pPr>
              <w:spacing w:after="0" w:line="240" w:lineRule="auto"/>
              <w:jc w:val="center"/>
              <w:rPr>
                <w:rFonts w:ascii="Cambria" w:hAnsi="Cambria"/>
                <w:b/>
                <w:bCs/>
                <w:i/>
                <w:iCs/>
                <w:sz w:val="19"/>
                <w:szCs w:val="19"/>
              </w:rPr>
            </w:pPr>
          </w:p>
        </w:tc>
        <w:tc>
          <w:tcPr>
            <w:tcW w:w="269"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r>
    </w:tbl>
    <w:p w:rsidR="00115358" w:rsidRPr="00310D2B" w:rsidRDefault="00115358" w:rsidP="00115358">
      <w:pPr>
        <w:spacing w:before="130" w:after="130" w:line="260" w:lineRule="exact"/>
        <w:jc w:val="both"/>
        <w:rPr>
          <w:rFonts w:ascii="Cambria" w:hAnsi="Cambria"/>
          <w:b/>
          <w:bCs/>
          <w:iCs/>
          <w:sz w:val="19"/>
          <w:szCs w:val="19"/>
        </w:rPr>
      </w:pPr>
      <w:r w:rsidRPr="00310D2B">
        <w:rPr>
          <w:rFonts w:ascii="Cambria" w:hAnsi="Cambria"/>
          <w:b/>
          <w:bCs/>
          <w:iCs/>
          <w:sz w:val="19"/>
          <w:szCs w:val="19"/>
        </w:rPr>
        <w:t>C.3. Naudas plūsmas pārskats pa gadiem (projekta iesniegšanas gadā, visos īstenošanas gados,</w:t>
      </w:r>
      <w:r>
        <w:rPr>
          <w:rFonts w:ascii="Cambria" w:hAnsi="Cambria"/>
          <w:b/>
          <w:bCs/>
          <w:iCs/>
          <w:sz w:val="19"/>
          <w:szCs w:val="19"/>
        </w:rPr>
        <w:t xml:space="preserve"> gadā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115358" w:rsidRPr="009E21EE" w:rsidTr="002A7904">
        <w:trPr>
          <w:cantSplit/>
        </w:trPr>
        <w:tc>
          <w:tcPr>
            <w:tcW w:w="5131" w:type="dxa"/>
            <w:shd w:val="clear" w:color="auto" w:fill="BFBFB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tcBorders>
              <w:right w:val="single" w:sz="4" w:space="0" w:color="auto"/>
            </w:tcBorders>
            <w:shd w:val="clear" w:color="auto" w:fill="BFBFBF"/>
            <w:noWrap/>
            <w:hideMark/>
          </w:tcPr>
          <w:p w:rsidR="00115358" w:rsidRPr="009E21EE" w:rsidRDefault="00115358"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r w:rsidR="00115358" w:rsidRPr="009E21EE" w:rsidTr="002A7904">
        <w:trPr>
          <w:cantSplit/>
        </w:trPr>
        <w:tc>
          <w:tcPr>
            <w:tcW w:w="5131" w:type="dxa"/>
            <w:shd w:val="clear" w:color="auto" w:fill="BFBFBF"/>
            <w:noWrap/>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Projekta iesniegšanas gads</w:t>
            </w:r>
          </w:p>
        </w:tc>
        <w:tc>
          <w:tcPr>
            <w:tcW w:w="1701" w:type="dxa"/>
            <w:tcBorders>
              <w:right w:val="single" w:sz="4" w:space="0" w:color="auto"/>
            </w:tcBorders>
            <w:shd w:val="clear" w:color="auto" w:fill="FFFFFF"/>
            <w:noWrap/>
          </w:tcPr>
          <w:p w:rsidR="00115358" w:rsidRPr="009E21EE" w:rsidRDefault="00115358" w:rsidP="002A7904">
            <w:pPr>
              <w:spacing w:after="0" w:line="240" w:lineRule="auto"/>
              <w:jc w:val="right"/>
              <w:rPr>
                <w:rFonts w:ascii="Cambria" w:hAnsi="Cambria"/>
                <w:iCs/>
                <w:sz w:val="19"/>
                <w:szCs w:val="19"/>
              </w:rPr>
            </w:pPr>
          </w:p>
        </w:tc>
        <w:tc>
          <w:tcPr>
            <w:tcW w:w="2749" w:type="dxa"/>
            <w:tcBorders>
              <w:top w:val="nil"/>
              <w:left w:val="single" w:sz="4" w:space="0" w:color="auto"/>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r w:rsidR="00115358" w:rsidRPr="009E21EE" w:rsidTr="002A7904">
        <w:trPr>
          <w:cantSplit/>
        </w:trPr>
        <w:tc>
          <w:tcPr>
            <w:tcW w:w="5131" w:type="dxa"/>
            <w:shd w:val="clear" w:color="auto" w:fill="BFBFB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tcBorders>
              <w:right w:val="single" w:sz="4" w:space="0" w:color="auto"/>
            </w:tcBorders>
            <w:shd w:val="clear" w:color="auto" w:fill="BFBFBF"/>
            <w:noWrap/>
            <w:hideMark/>
          </w:tcPr>
          <w:p w:rsidR="00115358" w:rsidRPr="009E21EE" w:rsidRDefault="00115358" w:rsidP="002A7904">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rsidR="00115358" w:rsidRPr="009E21EE" w:rsidRDefault="00115358" w:rsidP="002A7904">
            <w:pPr>
              <w:spacing w:after="0" w:line="240" w:lineRule="auto"/>
              <w:jc w:val="center"/>
              <w:rPr>
                <w:rFonts w:ascii="Cambria" w:hAnsi="Cambria"/>
                <w:iCs/>
                <w:sz w:val="19"/>
                <w:szCs w:val="19"/>
              </w:rPr>
            </w:pPr>
          </w:p>
        </w:tc>
      </w:tr>
    </w:tbl>
    <w:p w:rsidR="00115358" w:rsidRPr="00310D2B" w:rsidRDefault="00115358" w:rsidP="00115358">
      <w:pPr>
        <w:spacing w:before="130" w:after="130" w:line="260" w:lineRule="exact"/>
        <w:jc w:val="both"/>
        <w:rPr>
          <w:rFonts w:ascii="Cambria" w:hAnsi="Cambria"/>
          <w:bCs/>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3"/>
        <w:gridCol w:w="5091"/>
        <w:gridCol w:w="612"/>
        <w:gridCol w:w="613"/>
        <w:gridCol w:w="613"/>
        <w:gridCol w:w="613"/>
        <w:gridCol w:w="613"/>
        <w:gridCol w:w="613"/>
      </w:tblGrid>
      <w:tr w:rsidR="00115358" w:rsidRPr="009E21EE" w:rsidTr="002A7904">
        <w:trPr>
          <w:cantSplit/>
        </w:trPr>
        <w:tc>
          <w:tcPr>
            <w:tcW w:w="2972" w:type="pct"/>
            <w:gridSpan w:val="2"/>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b/>
                <w:iCs/>
                <w:sz w:val="19"/>
                <w:szCs w:val="19"/>
              </w:rPr>
              <w:t>C.3.1. Naudas plūsmas pārskats pa gadiem</w:t>
            </w:r>
          </w:p>
        </w:tc>
        <w:tc>
          <w:tcPr>
            <w:tcW w:w="2028" w:type="pct"/>
            <w:gridSpan w:val="6"/>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Gads</w:t>
            </w:r>
          </w:p>
        </w:tc>
      </w:tr>
      <w:tr w:rsidR="00115358" w:rsidRPr="009E21EE" w:rsidTr="002A7904">
        <w:trPr>
          <w:cantSplit/>
        </w:trPr>
        <w:tc>
          <w:tcPr>
            <w:tcW w:w="2972" w:type="pct"/>
            <w:gridSpan w:val="2"/>
            <w:shd w:val="clear" w:color="auto" w:fill="BFBFBF"/>
            <w:noWrap/>
            <w:hideMark/>
          </w:tcPr>
          <w:p w:rsidR="00115358" w:rsidRPr="009E21EE" w:rsidRDefault="00115358" w:rsidP="002A7904">
            <w:pPr>
              <w:spacing w:after="0" w:line="240" w:lineRule="auto"/>
              <w:rPr>
                <w:rFonts w:ascii="Cambria" w:hAnsi="Cambria"/>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0.</w:t>
            </w: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1.</w:t>
            </w: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2.</w:t>
            </w: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3.</w:t>
            </w: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4.</w:t>
            </w:r>
          </w:p>
        </w:tc>
        <w:tc>
          <w:tcPr>
            <w:tcW w:w="337"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r w:rsidRPr="009E21EE">
              <w:rPr>
                <w:rFonts w:ascii="Cambria" w:hAnsi="Cambria"/>
                <w:i/>
                <w:iCs/>
                <w:sz w:val="19"/>
                <w:szCs w:val="19"/>
              </w:rPr>
              <w:t>5.</w:t>
            </w:r>
          </w:p>
        </w:tc>
      </w:tr>
      <w:tr w:rsidR="00115358" w:rsidRPr="009E21EE" w:rsidTr="002A7904">
        <w:trPr>
          <w:cantSplit/>
        </w:trPr>
        <w:tc>
          <w:tcPr>
            <w:tcW w:w="2972" w:type="pct"/>
            <w:gridSpan w:val="2"/>
            <w:shd w:val="clear" w:color="auto" w:fill="BFBFB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Mērvienība: EUR</w:t>
            </w:r>
          </w:p>
        </w:tc>
        <w:tc>
          <w:tcPr>
            <w:tcW w:w="338"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p>
        </w:tc>
        <w:tc>
          <w:tcPr>
            <w:tcW w:w="337" w:type="pct"/>
            <w:shd w:val="clear" w:color="auto" w:fill="BFBFBF"/>
            <w:noWrap/>
            <w:hideMark/>
          </w:tcPr>
          <w:p w:rsidR="00115358" w:rsidRPr="009E21EE" w:rsidRDefault="00115358" w:rsidP="002A7904">
            <w:pPr>
              <w:spacing w:after="0" w:line="240" w:lineRule="auto"/>
              <w:jc w:val="center"/>
              <w:rPr>
                <w:rFonts w:ascii="Cambria" w:hAnsi="Cambria"/>
                <w:i/>
                <w:iCs/>
                <w:sz w:val="19"/>
                <w:szCs w:val="19"/>
              </w:rPr>
            </w:pPr>
          </w:p>
        </w:tc>
      </w:tr>
      <w:tr w:rsidR="00115358" w:rsidRPr="009E21EE" w:rsidTr="002A7904">
        <w:trPr>
          <w:cantSplit/>
        </w:trPr>
        <w:tc>
          <w:tcPr>
            <w:tcW w:w="162" w:type="pct"/>
            <w:shd w:val="clear" w:color="auto" w:fill="BFBFB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w:t>
            </w:r>
          </w:p>
        </w:tc>
        <w:tc>
          <w:tcPr>
            <w:tcW w:w="2810" w:type="pct"/>
            <w:shd w:val="clear" w:color="auto" w:fill="BFBFB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Naudas atlikums perioda sākumā</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BFBFB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w:t>
            </w:r>
          </w:p>
        </w:tc>
        <w:tc>
          <w:tcPr>
            <w:tcW w:w="2810" w:type="pct"/>
            <w:shd w:val="clear" w:color="auto" w:fill="BFBFB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Ienākošā naudas plūsma KOPĀ</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66CCF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w:t>
            </w:r>
          </w:p>
        </w:tc>
        <w:tc>
          <w:tcPr>
            <w:tcW w:w="2810" w:type="pct"/>
            <w:shd w:val="clear" w:color="auto" w:fill="66CCF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 Pamatdarbības naudas plūsma</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7</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Saņemtais PVN no pārdošanas (realizācijas)</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8</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Pārējie uzņēmuma pamatdarbības ieņēmumi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9</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Ārkārtas ieņēmumi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10</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66CCF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11</w:t>
            </w:r>
          </w:p>
        </w:tc>
        <w:tc>
          <w:tcPr>
            <w:tcW w:w="2810" w:type="pct"/>
            <w:shd w:val="clear" w:color="auto" w:fill="66CCF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II. Ieguldīšanas darbības naudas plūsma</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12</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Ieņēmumi no pamatlīdzekļu un nemateriālo ieguldījumu pārdošanas</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13</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Saņemtie procenti</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14</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Saņemtās dividendes</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15</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Citi ieņēmumi no ieguldīšanas darbības</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16</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Saņemtais PVN no ieguldīšanas naudas plūsmas</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17</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66CCF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18</w:t>
            </w:r>
          </w:p>
        </w:tc>
        <w:tc>
          <w:tcPr>
            <w:tcW w:w="2810" w:type="pct"/>
            <w:shd w:val="clear" w:color="auto" w:fill="66CCF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III. Finansēšanas darbības naudas plūsma</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19</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Saņemti aizņēmumi (kredīti)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lastRenderedPageBreak/>
              <w:t>20</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Eiropas Lauksaimniecības fonda lauku attīstībai (ELFLA) finansējums</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21</w:t>
            </w:r>
          </w:p>
        </w:tc>
        <w:tc>
          <w:tcPr>
            <w:tcW w:w="2810" w:type="pct"/>
            <w:shd w:val="clear" w:color="000000" w:fill="FFFFFF"/>
            <w:noWrap/>
            <w:hideMark/>
          </w:tcPr>
          <w:p w:rsidR="00115358" w:rsidRPr="009E21EE" w:rsidRDefault="00115358" w:rsidP="002A7904">
            <w:pPr>
              <w:spacing w:after="0" w:line="240" w:lineRule="auto"/>
              <w:rPr>
                <w:rFonts w:ascii="Cambria" w:hAnsi="Cambria"/>
                <w:i/>
                <w:iCs/>
                <w:sz w:val="19"/>
                <w:szCs w:val="19"/>
              </w:rPr>
            </w:pPr>
            <w:r w:rsidRPr="009E21EE">
              <w:rPr>
                <w:rFonts w:ascii="Cambria" w:hAnsi="Cambria"/>
                <w:i/>
                <w:iCs/>
                <w:sz w:val="19"/>
                <w:szCs w:val="19"/>
              </w:rPr>
              <w:t>Cits Eiropas Savienības un valsts atbalsts (norādīt veidu):</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22</w:t>
            </w:r>
          </w:p>
        </w:tc>
        <w:tc>
          <w:tcPr>
            <w:tcW w:w="2810" w:type="pct"/>
            <w:shd w:val="clear" w:color="000000" w:fill="FFFFFF"/>
            <w:noWrap/>
            <w:hideMark/>
          </w:tcPr>
          <w:p w:rsidR="00115358" w:rsidRPr="009E21EE" w:rsidRDefault="00115358" w:rsidP="002A7904">
            <w:pPr>
              <w:spacing w:after="0" w:line="240" w:lineRule="auto"/>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Height w:val="227"/>
        </w:trPr>
        <w:tc>
          <w:tcPr>
            <w:tcW w:w="5000" w:type="pct"/>
            <w:gridSpan w:val="8"/>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BFBFB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23</w:t>
            </w:r>
          </w:p>
        </w:tc>
        <w:tc>
          <w:tcPr>
            <w:tcW w:w="2810" w:type="pct"/>
            <w:shd w:val="clear" w:color="auto" w:fill="BFBFBF"/>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Izejošā naudas plūsma KOPĀ</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BFBFBF"/>
            <w:noWrap/>
            <w:hideMark/>
          </w:tcPr>
          <w:p w:rsidR="00115358" w:rsidRPr="009E21EE" w:rsidRDefault="00115358" w:rsidP="002A7904">
            <w:pPr>
              <w:spacing w:after="0" w:line="240" w:lineRule="auto"/>
              <w:jc w:val="center"/>
              <w:rPr>
                <w:rFonts w:ascii="Cambria" w:hAnsi="Cambria"/>
                <w:sz w:val="19"/>
                <w:szCs w:val="19"/>
              </w:rPr>
            </w:pPr>
          </w:p>
        </w:tc>
      </w:tr>
    </w:tbl>
    <w:p w:rsidR="00115358" w:rsidRPr="00B34B95" w:rsidRDefault="00115358" w:rsidP="00115358">
      <w:pPr>
        <w:spacing w:after="0" w:line="260" w:lineRule="exact"/>
        <w:rPr>
          <w:rFonts w:ascii="Cambria" w:hAnsi="Cambria"/>
          <w:bCs/>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3"/>
        <w:gridCol w:w="5093"/>
        <w:gridCol w:w="612"/>
        <w:gridCol w:w="613"/>
        <w:gridCol w:w="613"/>
        <w:gridCol w:w="613"/>
        <w:gridCol w:w="613"/>
        <w:gridCol w:w="611"/>
      </w:tblGrid>
      <w:tr w:rsidR="00115358" w:rsidRPr="009E21EE" w:rsidTr="002A7904">
        <w:trPr>
          <w:cantSplit/>
        </w:trPr>
        <w:tc>
          <w:tcPr>
            <w:tcW w:w="162" w:type="pct"/>
            <w:shd w:val="clear" w:color="auto" w:fill="66CCF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24</w:t>
            </w:r>
          </w:p>
        </w:tc>
        <w:tc>
          <w:tcPr>
            <w:tcW w:w="2810" w:type="pct"/>
            <w:shd w:val="clear" w:color="auto" w:fill="66CCFF"/>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 Pamatdarbības naudas plūsma</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25</w:t>
            </w:r>
          </w:p>
        </w:tc>
        <w:tc>
          <w:tcPr>
            <w:tcW w:w="2810" w:type="pct"/>
            <w:shd w:val="clear" w:color="auto" w:fill="auto"/>
            <w:noWrap/>
            <w:hideMark/>
          </w:tcPr>
          <w:p w:rsidR="00115358" w:rsidRPr="009E21EE" w:rsidRDefault="00115358" w:rsidP="002A7904">
            <w:pPr>
              <w:spacing w:after="0" w:line="240" w:lineRule="auto"/>
              <w:rPr>
                <w:rFonts w:ascii="Cambria" w:hAnsi="Cambria"/>
                <w:b/>
                <w:bCs/>
                <w:i/>
                <w:iCs/>
                <w:sz w:val="19"/>
                <w:szCs w:val="19"/>
              </w:rPr>
            </w:pPr>
            <w:r w:rsidRPr="009E21EE">
              <w:rPr>
                <w:rFonts w:ascii="Cambria" w:hAnsi="Cambria"/>
                <w:b/>
                <w:bCs/>
                <w:i/>
                <w:iCs/>
                <w:sz w:val="19"/>
                <w:szCs w:val="19"/>
              </w:rPr>
              <w:t>Maksājumi piegādātājiem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26</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27</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28</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29</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zemes, ēku un iekārtu nomai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30</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komunāliem pakalpojumiem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31</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degvielai un smērvielām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32</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elektroenerģijai un kurināmajam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33</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pakalpojumu apmaksai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34</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remontam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35</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transportam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36</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apdrošināšanai un sertifikācijai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37</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Administrācijas izdevumi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38</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Pārējie uzņēmuma pamatdarbības izdevumi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39</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Samaksāts PVN (priekšnodoklis) piegādātājiem preču vai pakalpojumu iepirkumiem pārskata periodā</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40</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darba algas maksājumiem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41</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sociālās apdrošināšanas maksājumiem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42</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Samaksāts uzņēmuma ienākuma nodoklis</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43</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Samaksāts nekustamā īpašuma nodoklis</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44</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Samaksātie pārējie nodokļi un nodevas</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45</w:t>
            </w:r>
          </w:p>
        </w:tc>
        <w:tc>
          <w:tcPr>
            <w:tcW w:w="2810" w:type="pct"/>
            <w:shd w:val="clear" w:color="auto" w:fill="auto"/>
            <w:noWrap/>
            <w:hideMark/>
          </w:tcPr>
          <w:p w:rsidR="00115358" w:rsidRPr="009E21EE" w:rsidRDefault="00115358" w:rsidP="002A7904">
            <w:pPr>
              <w:spacing w:after="0" w:line="240" w:lineRule="auto"/>
              <w:rPr>
                <w:rFonts w:ascii="Cambria" w:hAnsi="Cambria"/>
                <w:b/>
                <w:bCs/>
                <w:i/>
                <w:iCs/>
                <w:sz w:val="19"/>
                <w:szCs w:val="19"/>
              </w:rPr>
            </w:pPr>
            <w:r w:rsidRPr="009E21EE">
              <w:rPr>
                <w:rFonts w:ascii="Cambria" w:hAnsi="Cambria"/>
                <w:b/>
                <w:bCs/>
                <w:i/>
                <w:iCs/>
                <w:sz w:val="19"/>
                <w:szCs w:val="19"/>
              </w:rPr>
              <w:t>Projekta izmaksu pozīcijas</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46</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Izmaksu pozīcijas bez PVN</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47</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PVN (priekšnodoklis) par projekta pasākumiem kopā</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48</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Ārkārtas izdevumi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49</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000000" w:fill="FFFF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66CCF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50</w:t>
            </w:r>
          </w:p>
        </w:tc>
        <w:tc>
          <w:tcPr>
            <w:tcW w:w="2810" w:type="pct"/>
            <w:shd w:val="clear" w:color="auto" w:fill="66CCF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II. Ieguldīšanas darbības naudas plūsma</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51</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nekustamo īpašumu, iekārtu, nemateriālo un citu ilgtermiņa ieguldījumiem</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52</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Izsniegtie aizdevumi citām personām</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53</w:t>
            </w:r>
          </w:p>
        </w:tc>
        <w:tc>
          <w:tcPr>
            <w:tcW w:w="2810" w:type="pct"/>
            <w:shd w:val="clear" w:color="auto" w:fill="auto"/>
            <w:noWrap/>
            <w:hideMark/>
          </w:tcPr>
          <w:p w:rsidR="00115358" w:rsidRPr="009E21EE" w:rsidRDefault="00115358" w:rsidP="002A7904">
            <w:pPr>
              <w:spacing w:after="0" w:line="240" w:lineRule="auto"/>
              <w:rPr>
                <w:rFonts w:ascii="Cambria" w:hAnsi="Cambria"/>
                <w:b/>
                <w:bCs/>
                <w:i/>
                <w:iCs/>
                <w:sz w:val="19"/>
                <w:szCs w:val="19"/>
              </w:rPr>
            </w:pPr>
            <w:r w:rsidRPr="009E21EE">
              <w:rPr>
                <w:rFonts w:ascii="Cambria" w:hAnsi="Cambria"/>
                <w:b/>
                <w:bCs/>
                <w:i/>
                <w:iCs/>
                <w:sz w:val="19"/>
                <w:szCs w:val="19"/>
              </w:rPr>
              <w:t>Projekta izmaksu pozīcijas</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54</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Izmaksu pozīcijas bez PVN</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55</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Citi izdevumi ieguldīšanas darbībai</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56</w:t>
            </w:r>
          </w:p>
        </w:tc>
        <w:tc>
          <w:tcPr>
            <w:tcW w:w="2810" w:type="pct"/>
            <w:shd w:val="clear" w:color="auto" w:fill="auto"/>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Samaksāts PVN (priekšnodoklis) par pamatlīdzekļu un nemateriālo līdzekļu iegādi</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57</w:t>
            </w:r>
          </w:p>
        </w:tc>
        <w:tc>
          <w:tcPr>
            <w:tcW w:w="2810" w:type="pct"/>
            <w:shd w:val="clear" w:color="auto" w:fill="auto"/>
            <w:noWrap/>
          </w:tcPr>
          <w:p w:rsidR="00115358" w:rsidRPr="009E21EE" w:rsidRDefault="00115358" w:rsidP="002A7904">
            <w:pPr>
              <w:spacing w:after="0" w:line="240" w:lineRule="auto"/>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66CCFF"/>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58</w:t>
            </w:r>
          </w:p>
        </w:tc>
        <w:tc>
          <w:tcPr>
            <w:tcW w:w="2810" w:type="pct"/>
            <w:shd w:val="clear" w:color="auto" w:fill="66CCF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III. Finansēšanas darbības naudas plūsma</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66CCFF"/>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66CCFF"/>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59</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aizdevumu atmaksāšanai</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60</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Samaksātie kredītprocenti par aizdevumiem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61</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nomātā pamatlīdzekļu izpirkumiem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62</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Izdevumi līzinga procentu maksājumiem</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63</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Izmaksātās dividendes</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lastRenderedPageBreak/>
              <w:t>64</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r w:rsidRPr="009E21EE">
              <w:rPr>
                <w:rFonts w:ascii="Cambria" w:hAnsi="Cambria"/>
                <w:sz w:val="19"/>
                <w:szCs w:val="19"/>
              </w:rPr>
              <w:t>PVN maksājums budžetā (uz attiecīga gada beigām)</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vAlign w:val="center"/>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auto"/>
            <w:noWrap/>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65</w:t>
            </w:r>
          </w:p>
        </w:tc>
        <w:tc>
          <w:tcPr>
            <w:tcW w:w="2810" w:type="pct"/>
            <w:shd w:val="clear" w:color="auto" w:fill="auto"/>
            <w:noWrap/>
            <w:hideMark/>
          </w:tcPr>
          <w:p w:rsidR="00115358" w:rsidRPr="009E21EE" w:rsidRDefault="00115358" w:rsidP="002A7904">
            <w:pPr>
              <w:spacing w:after="0" w:line="240" w:lineRule="auto"/>
              <w:rPr>
                <w:rFonts w:ascii="Cambria" w:hAnsi="Cambria"/>
                <w:sz w:val="19"/>
                <w:szCs w:val="19"/>
              </w:rPr>
            </w:pP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auto"/>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auto"/>
            <w:noWrap/>
            <w:hideMark/>
          </w:tcPr>
          <w:p w:rsidR="00115358" w:rsidRPr="009E21EE" w:rsidRDefault="00115358" w:rsidP="002A7904">
            <w:pPr>
              <w:spacing w:after="0" w:line="240" w:lineRule="auto"/>
              <w:jc w:val="center"/>
              <w:rPr>
                <w:rFonts w:ascii="Cambria" w:hAnsi="Cambria"/>
                <w:sz w:val="19"/>
                <w:szCs w:val="19"/>
              </w:rPr>
            </w:pPr>
          </w:p>
        </w:tc>
      </w:tr>
      <w:tr w:rsidR="00115358" w:rsidRPr="009E21EE" w:rsidTr="002A7904">
        <w:trPr>
          <w:cantSplit/>
        </w:trPr>
        <w:tc>
          <w:tcPr>
            <w:tcW w:w="162" w:type="pct"/>
            <w:shd w:val="clear" w:color="auto" w:fill="BFBFBF"/>
            <w:noWrap/>
            <w:vAlign w:val="center"/>
            <w:hideMark/>
          </w:tcPr>
          <w:p w:rsidR="00115358" w:rsidRPr="009E21EE" w:rsidRDefault="00115358" w:rsidP="002A7904">
            <w:pPr>
              <w:spacing w:after="0" w:line="240" w:lineRule="auto"/>
              <w:jc w:val="right"/>
              <w:rPr>
                <w:rFonts w:ascii="Cambria" w:hAnsi="Cambria"/>
                <w:sz w:val="19"/>
                <w:szCs w:val="19"/>
              </w:rPr>
            </w:pPr>
            <w:r w:rsidRPr="009E21EE">
              <w:rPr>
                <w:rFonts w:ascii="Cambria" w:hAnsi="Cambria"/>
                <w:sz w:val="19"/>
                <w:szCs w:val="19"/>
              </w:rPr>
              <w:t>66</w:t>
            </w:r>
          </w:p>
        </w:tc>
        <w:tc>
          <w:tcPr>
            <w:tcW w:w="2810" w:type="pct"/>
            <w:shd w:val="clear" w:color="auto" w:fill="BFBFBF"/>
            <w:noWrap/>
            <w:hideMark/>
          </w:tcPr>
          <w:p w:rsidR="00115358" w:rsidRPr="009E21EE" w:rsidRDefault="00115358" w:rsidP="002A7904">
            <w:pPr>
              <w:spacing w:after="0" w:line="240" w:lineRule="auto"/>
              <w:rPr>
                <w:rFonts w:ascii="Cambria" w:hAnsi="Cambria"/>
                <w:b/>
                <w:bCs/>
                <w:sz w:val="19"/>
                <w:szCs w:val="19"/>
              </w:rPr>
            </w:pPr>
            <w:r w:rsidRPr="009E21EE">
              <w:rPr>
                <w:rFonts w:ascii="Cambria" w:hAnsi="Cambria"/>
                <w:b/>
                <w:bCs/>
                <w:sz w:val="19"/>
                <w:szCs w:val="19"/>
              </w:rPr>
              <w:t>Naudas līdzekļu atlikums perioda beigās (1 + 2 – 23)</w:t>
            </w:r>
          </w:p>
        </w:tc>
        <w:tc>
          <w:tcPr>
            <w:tcW w:w="338" w:type="pct"/>
            <w:shd w:val="clear" w:color="auto" w:fill="BFBFBF"/>
            <w:noWrap/>
            <w:vAlign w:val="center"/>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38" w:type="pct"/>
            <w:shd w:val="clear" w:color="auto" w:fill="BFBFBF"/>
            <w:noWrap/>
            <w:vAlign w:val="center"/>
            <w:hideMark/>
          </w:tcPr>
          <w:p w:rsidR="00115358" w:rsidRPr="009E21EE" w:rsidRDefault="00115358" w:rsidP="002A7904">
            <w:pPr>
              <w:spacing w:after="0" w:line="240" w:lineRule="auto"/>
              <w:jc w:val="center"/>
              <w:rPr>
                <w:rFonts w:ascii="Cambria" w:hAnsi="Cambria"/>
                <w:b/>
                <w:bCs/>
                <w:sz w:val="19"/>
                <w:szCs w:val="19"/>
              </w:rPr>
            </w:pPr>
            <w:r w:rsidRPr="009E21EE">
              <w:rPr>
                <w:rFonts w:ascii="Cambria" w:hAnsi="Cambria"/>
                <w:b/>
                <w:bCs/>
                <w:sz w:val="19"/>
                <w:szCs w:val="19"/>
              </w:rPr>
              <w:t>–</w:t>
            </w:r>
          </w:p>
        </w:tc>
        <w:tc>
          <w:tcPr>
            <w:tcW w:w="338" w:type="pc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338" w:type="pct"/>
            <w:shd w:val="clear" w:color="auto" w:fill="BFBFBF"/>
            <w:vAlign w:val="center"/>
            <w:hideMark/>
          </w:tcPr>
          <w:p w:rsidR="00115358" w:rsidRPr="009E21EE" w:rsidRDefault="00115358" w:rsidP="002A7904">
            <w:pPr>
              <w:spacing w:after="0" w:line="240" w:lineRule="auto"/>
              <w:jc w:val="center"/>
              <w:rPr>
                <w:rFonts w:ascii="Cambria" w:hAnsi="Cambria"/>
                <w:sz w:val="19"/>
                <w:szCs w:val="19"/>
              </w:rPr>
            </w:pPr>
          </w:p>
        </w:tc>
        <w:tc>
          <w:tcPr>
            <w:tcW w:w="337" w:type="pct"/>
            <w:shd w:val="clear" w:color="auto" w:fill="BFBFBF"/>
            <w:noWrap/>
            <w:vAlign w:val="center"/>
            <w:hideMark/>
          </w:tcPr>
          <w:p w:rsidR="00115358" w:rsidRPr="009E21EE" w:rsidRDefault="00115358" w:rsidP="002A7904">
            <w:pPr>
              <w:spacing w:after="0" w:line="240" w:lineRule="auto"/>
              <w:jc w:val="center"/>
              <w:rPr>
                <w:rFonts w:ascii="Cambria" w:hAnsi="Cambria"/>
                <w:sz w:val="19"/>
                <w:szCs w:val="19"/>
              </w:rPr>
            </w:pPr>
          </w:p>
        </w:tc>
      </w:tr>
    </w:tbl>
    <w:p w:rsidR="00115358" w:rsidRPr="00310D2B" w:rsidRDefault="00115358" w:rsidP="00115358">
      <w:pPr>
        <w:pStyle w:val="tv2132"/>
        <w:tabs>
          <w:tab w:val="left" w:pos="567"/>
        </w:tabs>
        <w:spacing w:before="130" w:after="130" w:line="260" w:lineRule="exact"/>
        <w:ind w:firstLine="0"/>
        <w:jc w:val="both"/>
        <w:rPr>
          <w:rFonts w:ascii="Cambria" w:hAnsi="Cambria"/>
          <w:color w:val="auto"/>
          <w:sz w:val="19"/>
          <w:szCs w:val="19"/>
        </w:rPr>
      </w:pPr>
      <w:r w:rsidRPr="009E21EE">
        <w:rPr>
          <w:rFonts w:ascii="Cambria" w:hAnsi="Cambria"/>
          <w:b/>
          <w:iCs/>
          <w:color w:val="auto"/>
          <w:sz w:val="19"/>
          <w:szCs w:val="19"/>
        </w:rPr>
        <w:t>C.3.2. Ja plānotajā finanšu informācijā paredzētas būtiskās izmaiņas (vairāk nekā 20 % salīdzinājumā ar iepriekšējo gadu), paskaidrojiet izmaiņu iemeslus (pa finanšu posteņu pozīcijām)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E76D9B" w:rsidTr="002A7904">
        <w:trPr>
          <w:cantSplit/>
        </w:trPr>
        <w:tc>
          <w:tcPr>
            <w:tcW w:w="5000" w:type="pct"/>
            <w:shd w:val="clear" w:color="auto" w:fill="auto"/>
            <w:noWrap/>
            <w:vAlign w:val="center"/>
            <w:hideMark/>
          </w:tcPr>
          <w:p w:rsidR="00115358" w:rsidRDefault="00115358" w:rsidP="002A7904">
            <w:pPr>
              <w:spacing w:after="0" w:line="240" w:lineRule="auto"/>
              <w:jc w:val="center"/>
              <w:rPr>
                <w:rFonts w:ascii="Cambria" w:hAnsi="Cambria"/>
                <w:sz w:val="19"/>
                <w:szCs w:val="19"/>
              </w:rPr>
            </w:pPr>
          </w:p>
          <w:p w:rsidR="00115358" w:rsidRDefault="00115358" w:rsidP="002A7904">
            <w:pPr>
              <w:spacing w:after="0" w:line="240" w:lineRule="auto"/>
              <w:jc w:val="center"/>
              <w:rPr>
                <w:rFonts w:ascii="Cambria" w:hAnsi="Cambria"/>
                <w:sz w:val="19"/>
                <w:szCs w:val="19"/>
              </w:rPr>
            </w:pPr>
          </w:p>
          <w:p w:rsidR="00115358" w:rsidRDefault="00115358" w:rsidP="002A7904">
            <w:pPr>
              <w:spacing w:after="0" w:line="240" w:lineRule="auto"/>
              <w:jc w:val="center"/>
              <w:rPr>
                <w:rFonts w:ascii="Cambria" w:hAnsi="Cambria"/>
                <w:sz w:val="19"/>
                <w:szCs w:val="19"/>
              </w:rPr>
            </w:pPr>
          </w:p>
          <w:p w:rsidR="00115358" w:rsidRPr="00E76D9B" w:rsidRDefault="00115358" w:rsidP="002A7904">
            <w:pPr>
              <w:spacing w:after="0" w:line="240" w:lineRule="auto"/>
              <w:jc w:val="center"/>
              <w:rPr>
                <w:rFonts w:ascii="Cambria" w:hAnsi="Cambria"/>
                <w:sz w:val="19"/>
                <w:szCs w:val="19"/>
              </w:rPr>
            </w:pPr>
          </w:p>
        </w:tc>
      </w:tr>
    </w:tbl>
    <w:p w:rsidR="00115358" w:rsidRPr="00310D2B" w:rsidRDefault="00115358" w:rsidP="00115358">
      <w:pPr>
        <w:pStyle w:val="tv2132"/>
        <w:tabs>
          <w:tab w:val="left" w:pos="567"/>
        </w:tabs>
        <w:spacing w:before="130" w:line="260" w:lineRule="exact"/>
        <w:ind w:firstLine="0"/>
        <w:jc w:val="both"/>
        <w:rPr>
          <w:rFonts w:ascii="Cambria" w:hAnsi="Cambria"/>
          <w:color w:val="auto"/>
          <w:sz w:val="19"/>
          <w:szCs w:val="19"/>
        </w:rPr>
      </w:pPr>
    </w:p>
    <w:p w:rsidR="00115358" w:rsidRPr="00310D2B" w:rsidRDefault="00115358" w:rsidP="00115358">
      <w:pPr>
        <w:spacing w:before="130" w:after="0" w:line="260" w:lineRule="exact"/>
        <w:jc w:val="both"/>
        <w:rPr>
          <w:rFonts w:ascii="Cambria" w:hAnsi="Cambria"/>
          <w:sz w:val="19"/>
          <w:szCs w:val="19"/>
        </w:rPr>
      </w:pPr>
      <w:r w:rsidRPr="00310D2B">
        <w:rPr>
          <w:rFonts w:ascii="Cambria" w:hAnsi="Cambria"/>
          <w:b/>
          <w:bCs/>
          <w:sz w:val="19"/>
          <w:szCs w:val="19"/>
          <w:u w:val="single"/>
        </w:rPr>
        <w:t>D. PAVADDOKUMENTI</w:t>
      </w:r>
    </w:p>
    <w:p w:rsidR="00115358" w:rsidRPr="00310D2B" w:rsidRDefault="00115358" w:rsidP="00115358">
      <w:pPr>
        <w:spacing w:before="130" w:after="130" w:line="260" w:lineRule="exact"/>
        <w:jc w:val="both"/>
        <w:rPr>
          <w:rFonts w:ascii="Cambria" w:hAnsi="Cambria"/>
          <w:b/>
          <w:bCs/>
          <w:iCs/>
          <w:sz w:val="19"/>
          <w:szCs w:val="19"/>
        </w:rPr>
      </w:pPr>
      <w:r w:rsidRPr="00310D2B">
        <w:rPr>
          <w:rFonts w:ascii="Cambria" w:hAnsi="Cambria"/>
          <w:b/>
          <w:bCs/>
          <w:iCs/>
          <w:sz w:val="19"/>
          <w:szCs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
        <w:gridCol w:w="4821"/>
        <w:gridCol w:w="1073"/>
        <w:gridCol w:w="806"/>
        <w:gridCol w:w="805"/>
        <w:gridCol w:w="992"/>
      </w:tblGrid>
      <w:tr w:rsidR="00115358" w:rsidRPr="005C240C" w:rsidTr="002A7904">
        <w:trPr>
          <w:cantSplit/>
        </w:trPr>
        <w:tc>
          <w:tcPr>
            <w:tcW w:w="6832" w:type="dxa"/>
            <w:gridSpan w:val="3"/>
            <w:vMerge w:val="restart"/>
            <w:shd w:val="clear" w:color="auto" w:fill="BFBFBF"/>
            <w:vAlign w:val="center"/>
            <w:hideMark/>
          </w:tcPr>
          <w:p w:rsidR="00115358" w:rsidRPr="005C240C" w:rsidRDefault="00115358" w:rsidP="002A7904">
            <w:pPr>
              <w:spacing w:after="0" w:line="240" w:lineRule="auto"/>
              <w:jc w:val="center"/>
              <w:rPr>
                <w:rFonts w:ascii="Cambria" w:hAnsi="Cambria"/>
                <w:b/>
                <w:bCs/>
                <w:sz w:val="19"/>
                <w:szCs w:val="19"/>
              </w:rPr>
            </w:pPr>
            <w:r w:rsidRPr="005C240C">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2749" w:type="dxa"/>
            <w:gridSpan w:val="3"/>
            <w:shd w:val="clear" w:color="auto" w:fill="BFBFBF"/>
            <w:hideMark/>
          </w:tcPr>
          <w:p w:rsidR="00115358" w:rsidRPr="005C240C" w:rsidRDefault="00115358" w:rsidP="002A7904">
            <w:pPr>
              <w:spacing w:after="0" w:line="240" w:lineRule="auto"/>
              <w:jc w:val="center"/>
              <w:rPr>
                <w:rFonts w:ascii="Cambria" w:hAnsi="Cambria"/>
                <w:b/>
                <w:bCs/>
                <w:sz w:val="19"/>
                <w:szCs w:val="19"/>
              </w:rPr>
            </w:pPr>
            <w:r w:rsidRPr="005C240C">
              <w:rPr>
                <w:rFonts w:ascii="Cambria" w:hAnsi="Cambria"/>
                <w:b/>
                <w:bCs/>
                <w:sz w:val="19"/>
                <w:szCs w:val="19"/>
              </w:rPr>
              <w:t>Aizpilda atbalsta pretendents</w:t>
            </w:r>
          </w:p>
        </w:tc>
      </w:tr>
      <w:tr w:rsidR="00115358" w:rsidRPr="005C240C" w:rsidTr="002A7904">
        <w:trPr>
          <w:cantSplit/>
        </w:trPr>
        <w:tc>
          <w:tcPr>
            <w:tcW w:w="6832" w:type="dxa"/>
            <w:gridSpan w:val="3"/>
            <w:vMerge/>
            <w:shd w:val="clear" w:color="auto" w:fill="BFBFBF"/>
            <w:vAlign w:val="center"/>
            <w:hideMark/>
          </w:tcPr>
          <w:p w:rsidR="00115358" w:rsidRPr="005C240C" w:rsidRDefault="00115358" w:rsidP="002A7904">
            <w:pPr>
              <w:spacing w:after="0" w:line="240" w:lineRule="auto"/>
              <w:jc w:val="center"/>
              <w:rPr>
                <w:rFonts w:ascii="Cambria" w:hAnsi="Cambria"/>
                <w:b/>
                <w:bCs/>
                <w:sz w:val="19"/>
                <w:szCs w:val="19"/>
              </w:rPr>
            </w:pPr>
          </w:p>
        </w:tc>
        <w:tc>
          <w:tcPr>
            <w:tcW w:w="2749" w:type="dxa"/>
            <w:gridSpan w:val="3"/>
            <w:shd w:val="clear" w:color="auto" w:fill="BFBFBF"/>
            <w:noWrap/>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Atzīmēt ar X atbilstošo atbildi</w:t>
            </w:r>
          </w:p>
        </w:tc>
      </w:tr>
      <w:tr w:rsidR="00115358" w:rsidRPr="005C240C" w:rsidTr="002A7904">
        <w:trPr>
          <w:cantSplit/>
        </w:trPr>
        <w:tc>
          <w:tcPr>
            <w:tcW w:w="6832" w:type="dxa"/>
            <w:gridSpan w:val="3"/>
            <w:vMerge/>
            <w:shd w:val="clear" w:color="auto" w:fill="BFBFBF"/>
            <w:vAlign w:val="center"/>
            <w:hideMark/>
          </w:tcPr>
          <w:p w:rsidR="00115358" w:rsidRPr="005C240C" w:rsidRDefault="00115358" w:rsidP="002A7904">
            <w:pPr>
              <w:spacing w:after="0" w:line="240" w:lineRule="auto"/>
              <w:jc w:val="center"/>
              <w:rPr>
                <w:rFonts w:ascii="Cambria" w:hAnsi="Cambria"/>
                <w:b/>
                <w:bCs/>
                <w:sz w:val="19"/>
                <w:szCs w:val="19"/>
              </w:rPr>
            </w:pPr>
          </w:p>
        </w:tc>
        <w:tc>
          <w:tcPr>
            <w:tcW w:w="851" w:type="dxa"/>
            <w:shd w:val="clear" w:color="auto" w:fill="BFBFBF"/>
            <w:noWrap/>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Jā</w:t>
            </w:r>
          </w:p>
        </w:tc>
        <w:tc>
          <w:tcPr>
            <w:tcW w:w="850" w:type="dxa"/>
            <w:shd w:val="clear" w:color="auto" w:fill="BFBFBF"/>
            <w:noWrap/>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Nē</w:t>
            </w:r>
          </w:p>
        </w:tc>
        <w:tc>
          <w:tcPr>
            <w:tcW w:w="1048" w:type="dxa"/>
            <w:shd w:val="clear" w:color="auto" w:fill="BFBFBF"/>
            <w:noWrap/>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Neattiecas</w:t>
            </w:r>
          </w:p>
        </w:tc>
      </w:tr>
      <w:tr w:rsidR="00115358" w:rsidRPr="005C240C" w:rsidTr="002A7904">
        <w:trPr>
          <w:cantSplit/>
        </w:trPr>
        <w:tc>
          <w:tcPr>
            <w:tcW w:w="593" w:type="dxa"/>
            <w:shd w:val="clear" w:color="auto" w:fill="BFBFBF"/>
            <w:noWrap/>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w:t>
            </w:r>
          </w:p>
        </w:tc>
        <w:tc>
          <w:tcPr>
            <w:tcW w:w="5105" w:type="dxa"/>
            <w:shd w:val="clear" w:color="auto" w:fill="BFBFBF"/>
            <w:hideMark/>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Projekta iesnieguma pilns komplekts (2 eksemplāros) un tā elektroniskā versija</w:t>
            </w:r>
          </w:p>
        </w:tc>
        <w:tc>
          <w:tcPr>
            <w:tcW w:w="1134" w:type="dxa"/>
            <w:shd w:val="clear" w:color="auto" w:fill="BFBFBF"/>
            <w:noWrap/>
            <w:vAlign w:val="center"/>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oriģināli</w:t>
            </w:r>
          </w:p>
        </w:tc>
        <w:tc>
          <w:tcPr>
            <w:tcW w:w="851"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w:t>
            </w:r>
          </w:p>
        </w:tc>
        <w:tc>
          <w:tcPr>
            <w:tcW w:w="5105" w:type="dxa"/>
            <w:shd w:val="clear" w:color="auto" w:fill="BFBFBF"/>
            <w:hideMark/>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Pretendenta deklarācija saskaņā ar normatīvajiem aktiem par valsts un Eiropas Savienības atbalsta piešķiršanu, administrēšanu un uzraudzību lauku un zivsaimniecības attīstībai 2014.–2020. gada plānošanas periodā</w:t>
            </w:r>
          </w:p>
        </w:tc>
        <w:tc>
          <w:tcPr>
            <w:tcW w:w="1134" w:type="dxa"/>
            <w:shd w:val="clear" w:color="auto" w:fill="BFBFBF"/>
            <w:noWrap/>
            <w:vAlign w:val="center"/>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3.</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Ja attiecas uz pretendentu – uzskaites veidlapa par saņemto</w:t>
            </w:r>
            <w:r w:rsidRPr="005C240C">
              <w:rPr>
                <w:rFonts w:ascii="Cambria" w:hAnsi="Cambria"/>
                <w:i/>
                <w:sz w:val="19"/>
                <w:szCs w:val="19"/>
              </w:rPr>
              <w:t xml:space="preserve"> </w:t>
            </w:r>
            <w:proofErr w:type="spellStart"/>
            <w:r w:rsidRPr="005C240C">
              <w:rPr>
                <w:rFonts w:ascii="Cambria" w:hAnsi="Cambria"/>
                <w:i/>
                <w:sz w:val="19"/>
                <w:szCs w:val="19"/>
              </w:rPr>
              <w:t>de</w:t>
            </w:r>
            <w:proofErr w:type="spellEnd"/>
            <w:r w:rsidRPr="005C240C">
              <w:rPr>
                <w:rFonts w:ascii="Cambria" w:hAnsi="Cambria"/>
                <w:i/>
                <w:sz w:val="19"/>
                <w:szCs w:val="19"/>
              </w:rPr>
              <w:t xml:space="preserve"> </w:t>
            </w:r>
            <w:proofErr w:type="spellStart"/>
            <w:r w:rsidRPr="005C240C">
              <w:rPr>
                <w:rFonts w:ascii="Cambria" w:hAnsi="Cambria"/>
                <w:i/>
                <w:sz w:val="19"/>
                <w:szCs w:val="19"/>
              </w:rPr>
              <w:t>minimis</w:t>
            </w:r>
            <w:proofErr w:type="spellEnd"/>
            <w:r w:rsidRPr="005C240C">
              <w:rPr>
                <w:rFonts w:ascii="Cambria" w:hAnsi="Cambria"/>
                <w:sz w:val="19"/>
                <w:szCs w:val="19"/>
              </w:rPr>
              <w:t xml:space="preserve"> atbalstu saskaņā ar normatīvajiem aktiem par </w:t>
            </w:r>
            <w:proofErr w:type="spellStart"/>
            <w:r w:rsidRPr="005C240C">
              <w:rPr>
                <w:rFonts w:ascii="Cambria" w:hAnsi="Cambria"/>
                <w:i/>
                <w:sz w:val="19"/>
                <w:szCs w:val="19"/>
              </w:rPr>
              <w:t>de</w:t>
            </w:r>
            <w:proofErr w:type="spellEnd"/>
            <w:r w:rsidRPr="005C240C">
              <w:rPr>
                <w:rFonts w:ascii="Cambria" w:hAnsi="Cambria"/>
                <w:i/>
                <w:sz w:val="19"/>
                <w:szCs w:val="19"/>
              </w:rPr>
              <w:t xml:space="preserve"> </w:t>
            </w:r>
            <w:proofErr w:type="spellStart"/>
            <w:r w:rsidRPr="005C240C">
              <w:rPr>
                <w:rFonts w:ascii="Cambria" w:hAnsi="Cambria"/>
                <w:i/>
                <w:sz w:val="19"/>
                <w:szCs w:val="19"/>
              </w:rPr>
              <w:t>minimis</w:t>
            </w:r>
            <w:proofErr w:type="spellEnd"/>
            <w:r w:rsidRPr="005C240C">
              <w:rPr>
                <w:rFonts w:ascii="Cambria" w:hAnsi="Cambria"/>
                <w:i/>
                <w:sz w:val="19"/>
                <w:szCs w:val="19"/>
              </w:rPr>
              <w:t xml:space="preserve"> </w:t>
            </w:r>
            <w:r w:rsidRPr="005C240C">
              <w:rPr>
                <w:rFonts w:ascii="Cambria" w:hAnsi="Cambria"/>
                <w:sz w:val="19"/>
                <w:szCs w:val="19"/>
              </w:rPr>
              <w:t>atbalsta uzskaites un piešķiršanas kārtību un uzskaites veidlapu paraugiem</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4.</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Ilgtermiņa nomas vai patapinājuma līgums (uzrāda oriģinālu), kas noslēgts vismaz uz 7 gadiem no projekta iesniegšanas dienas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5.</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Saskaņojums ar nekustamā īpašuma īpašnieku par atsevišķu labiekārtojuma elementu, stacionāro reklāmas vai informācijas stendu uzstādīšanu vai tādu pamatlīdzekļu novietošanu vai uzglabāšanu, kuri nav stacionāri novietojami, ja vien projektā plānotās aktivitātes neīsteno noteiktā telpā (noslēgts vismaz uz septiņiem gadiem no projekta iesnieguma iesniegšanas dienas)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6.</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Valsts vides dienesta reģionālās vides pārvaldes izziņa par to, kura piesārņojoša darbība tiks veikta, īstenojot projektu, un kuru atļauju – A vai B kategorijas piesārņojošas darbības atļauju vai C kategorijas piesārņojošas darbības apliecinājumu</w:t>
            </w:r>
            <w:r>
              <w:rPr>
                <w:rFonts w:ascii="Cambria" w:hAnsi="Cambria"/>
                <w:sz w:val="19"/>
                <w:szCs w:val="19"/>
              </w:rPr>
              <w:t> </w:t>
            </w:r>
            <w:r w:rsidRPr="005C240C">
              <w:rPr>
                <w:rFonts w:ascii="Cambria" w:hAnsi="Cambria"/>
                <w:sz w:val="19"/>
                <w:szCs w:val="19"/>
              </w:rPr>
              <w:t>– pretendentam ir nepieciešams saņemt, ja šī prasība attiecas uz pretendentu saskaņā ar normatīvajiem aktiem par piesārņojošo darbību veikšanu</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9581" w:type="dxa"/>
            <w:gridSpan w:val="6"/>
            <w:shd w:val="clear" w:color="auto" w:fill="BFBFBF"/>
            <w:noWrap/>
          </w:tcPr>
          <w:p w:rsidR="00115358" w:rsidRPr="005C240C" w:rsidRDefault="00115358" w:rsidP="002A7904">
            <w:pPr>
              <w:spacing w:after="0" w:line="240" w:lineRule="auto"/>
              <w:jc w:val="center"/>
              <w:rPr>
                <w:rFonts w:ascii="Cambria" w:hAnsi="Cambria"/>
                <w:b/>
                <w:sz w:val="19"/>
                <w:szCs w:val="19"/>
              </w:rPr>
            </w:pPr>
            <w:r w:rsidRPr="005C240C">
              <w:rPr>
                <w:rFonts w:ascii="Cambria" w:hAnsi="Cambria"/>
                <w:b/>
                <w:sz w:val="19"/>
                <w:szCs w:val="19"/>
              </w:rPr>
              <w:t>Gadījumos, kad jāpiemēro iepirkuma procedūra saskaņā ar Publisko iepirkuma likumu</w:t>
            </w:r>
            <w:r w:rsidRPr="005C240C">
              <w:rPr>
                <w:rFonts w:ascii="Cambria" w:hAnsi="Cambria"/>
                <w:b/>
                <w:sz w:val="19"/>
                <w:szCs w:val="19"/>
                <w:vertAlign w:val="superscript"/>
              </w:rPr>
              <w:t>1, 2</w:t>
            </w: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7.</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Iepirkuma procedūras dokumenti saskaņā ar Publisko iepirkumu likumu</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8.</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Dokumentu, kas pierāda projektā plānoto preču vai pakalpojumu cenu pamatotību un atbilstību tirgus cenai</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9581" w:type="dxa"/>
            <w:gridSpan w:val="6"/>
            <w:shd w:val="clear" w:color="auto" w:fill="BFBFBF"/>
            <w:noWrap/>
          </w:tcPr>
          <w:p w:rsidR="00115358" w:rsidRPr="005C240C" w:rsidRDefault="00115358" w:rsidP="002A7904">
            <w:pPr>
              <w:spacing w:after="0" w:line="240" w:lineRule="auto"/>
              <w:jc w:val="center"/>
              <w:rPr>
                <w:rFonts w:ascii="Cambria" w:hAnsi="Cambria"/>
                <w:b/>
                <w:sz w:val="19"/>
                <w:szCs w:val="19"/>
              </w:rPr>
            </w:pPr>
            <w:r w:rsidRPr="005C240C">
              <w:rPr>
                <w:rFonts w:ascii="Cambria" w:hAnsi="Cambria"/>
                <w:b/>
                <w:sz w:val="19"/>
                <w:szCs w:val="19"/>
              </w:rPr>
              <w:t>Gadījumos, kad jāpiemēro Latvijas Republikas normatīvie akti par iepirkuma procedūrām pasūtītāja finansētiem projektiem, – iepirkuma procedūru apliecinošie dokumenti</w:t>
            </w:r>
            <w:r w:rsidRPr="005C240C">
              <w:rPr>
                <w:rFonts w:ascii="Cambria" w:hAnsi="Cambria"/>
                <w:b/>
                <w:sz w:val="19"/>
                <w:szCs w:val="19"/>
                <w:vertAlign w:val="superscript"/>
              </w:rPr>
              <w:t>1, 3</w:t>
            </w: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9.</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Iepirkuma priekšmeta tehniskā specifikācija</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lastRenderedPageBreak/>
              <w:t>10.</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Iepirkuma uzraudzības biroja (turpmāk – IUB) publicēts uzaicinājums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izdruka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11.</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Saņemtie piedāvājumi no iespējamiem piegādātājiem</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12.</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IUB publicētie grozījumi</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izdruka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13.</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IUB publicētais gala lēmums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izdruka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14.</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Vērtēšanas ziņojums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15.</w:t>
            </w:r>
          </w:p>
        </w:tc>
        <w:tc>
          <w:tcPr>
            <w:tcW w:w="5105" w:type="dxa"/>
            <w:shd w:val="clear" w:color="auto" w:fill="BFBFBF"/>
          </w:tcPr>
          <w:p w:rsidR="00115358" w:rsidRPr="005C240C" w:rsidRDefault="00115358" w:rsidP="002A7904">
            <w:pPr>
              <w:spacing w:after="0" w:line="240" w:lineRule="auto"/>
              <w:rPr>
                <w:rFonts w:ascii="Cambria" w:hAnsi="Cambria"/>
                <w:sz w:val="19"/>
                <w:szCs w:val="19"/>
                <w:vertAlign w:val="superscript"/>
              </w:rPr>
            </w:pPr>
            <w:r w:rsidRPr="005C240C">
              <w:rPr>
                <w:rFonts w:ascii="Cambria" w:hAnsi="Cambria"/>
                <w:sz w:val="19"/>
                <w:szCs w:val="19"/>
              </w:rPr>
              <w:t>Atbalsta pretendenta apraksts par piedāvājumu salīdzinājumu konkrētajai iegādei un informācija par aptaujātajiem komersantiem, lai apliecinātu noteiktās cenas objektivitāti</w:t>
            </w:r>
            <w:r w:rsidRPr="005C240C">
              <w:rPr>
                <w:rFonts w:ascii="Cambria" w:hAnsi="Cambria"/>
                <w:sz w:val="19"/>
                <w:szCs w:val="19"/>
                <w:vertAlign w:val="superscript"/>
              </w:rPr>
              <w:t>4</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r>
              <w:rPr>
                <w:rFonts w:ascii="Cambria" w:hAnsi="Cambria"/>
                <w:sz w:val="19"/>
                <w:szCs w:val="19"/>
              </w:rPr>
              <w:br/>
            </w:r>
            <w:r w:rsidRPr="005C240C">
              <w:rPr>
                <w:rFonts w:ascii="Cambria" w:hAnsi="Cambria"/>
                <w:sz w:val="19"/>
                <w:szCs w:val="19"/>
              </w:rPr>
              <w:t>kopijas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9581" w:type="dxa"/>
            <w:gridSpan w:val="6"/>
            <w:shd w:val="clear" w:color="auto" w:fill="BFBFBF"/>
            <w:noWrap/>
          </w:tcPr>
          <w:p w:rsidR="00115358" w:rsidRPr="005C240C" w:rsidRDefault="00115358" w:rsidP="002A7904">
            <w:pPr>
              <w:spacing w:after="0" w:line="240" w:lineRule="auto"/>
              <w:jc w:val="center"/>
              <w:rPr>
                <w:rFonts w:ascii="Cambria" w:hAnsi="Cambria"/>
                <w:b/>
                <w:bCs/>
                <w:sz w:val="19"/>
                <w:szCs w:val="19"/>
              </w:rPr>
            </w:pPr>
            <w:r w:rsidRPr="005C240C">
              <w:rPr>
                <w:rFonts w:ascii="Cambria" w:hAnsi="Cambria"/>
                <w:b/>
                <w:bCs/>
                <w:sz w:val="19"/>
                <w:szCs w:val="19"/>
              </w:rPr>
              <w:t>Jaunas būvniecības, būves pārbūves, būves ierīkošanas, būves novietošanas un būves atjaunošanas projektiem</w:t>
            </w: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16.</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 xml:space="preserve">Ilgtermiņa nomas līgums, kas reģistrēts zemesgrāmatā vismaz uz </w:t>
            </w:r>
            <w:r>
              <w:rPr>
                <w:rFonts w:ascii="Cambria" w:hAnsi="Cambria"/>
                <w:sz w:val="19"/>
                <w:szCs w:val="19"/>
              </w:rPr>
              <w:t xml:space="preserve">septiņiem </w:t>
            </w:r>
            <w:r w:rsidRPr="005C240C">
              <w:rPr>
                <w:rFonts w:ascii="Cambria" w:hAnsi="Cambria"/>
                <w:sz w:val="19"/>
                <w:szCs w:val="19"/>
              </w:rPr>
              <w:t xml:space="preserve">gadiem no projekta iesnieguma iesniegšanas dienas, par nekustamo īpašumu, kurā, īstenojot projektu, paredzēta jaunas būves būvniecība, būves pārbūve, būves ierīkošana, būves novietošana, būves restaurācija vai būves atjaunošana, ja īpašums tiek nomāts </w:t>
            </w:r>
            <w:proofErr w:type="gramStart"/>
            <w:r w:rsidRPr="005C240C">
              <w:rPr>
                <w:rFonts w:ascii="Cambria" w:hAnsi="Cambria"/>
                <w:sz w:val="19"/>
                <w:szCs w:val="19"/>
              </w:rPr>
              <w:t>(</w:t>
            </w:r>
            <w:proofErr w:type="gramEnd"/>
            <w:r w:rsidRPr="005C240C">
              <w:rPr>
                <w:rFonts w:ascii="Cambria" w:hAnsi="Cambria"/>
                <w:sz w:val="19"/>
                <w:szCs w:val="19"/>
              </w:rPr>
              <w:t>var iesniegt arī pirms projekta īstenošanas uzsākšanas)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17.</w:t>
            </w:r>
          </w:p>
        </w:tc>
        <w:tc>
          <w:tcPr>
            <w:tcW w:w="5105" w:type="dxa"/>
            <w:shd w:val="clear" w:color="auto" w:fill="BFBFBF"/>
          </w:tcPr>
          <w:p w:rsidR="00115358" w:rsidRPr="005C240C" w:rsidRDefault="00115358" w:rsidP="002A7904">
            <w:pPr>
              <w:spacing w:after="0" w:line="240" w:lineRule="auto"/>
              <w:rPr>
                <w:rFonts w:ascii="Cambria" w:hAnsi="Cambria"/>
                <w:sz w:val="19"/>
                <w:szCs w:val="19"/>
                <w:vertAlign w:val="superscript"/>
              </w:rPr>
            </w:pPr>
            <w:r w:rsidRPr="005C240C">
              <w:rPr>
                <w:rFonts w:ascii="Cambria" w:hAnsi="Cambria"/>
                <w:sz w:val="19"/>
                <w:szCs w:val="19"/>
              </w:rPr>
              <w:t>Būvatļauja ar būvvaldes atzīmi par būvniecības ieceres akceptu, ja iesniegšanas dienā nav apstiprināts tehniskais projekts</w:t>
            </w:r>
            <w:r w:rsidRPr="005C240C">
              <w:rPr>
                <w:rFonts w:ascii="Cambria" w:hAnsi="Cambria"/>
                <w:sz w:val="19"/>
                <w:szCs w:val="19"/>
                <w:vertAlign w:val="superscript"/>
              </w:rPr>
              <w:t>3, 5</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18.</w:t>
            </w:r>
          </w:p>
        </w:tc>
        <w:tc>
          <w:tcPr>
            <w:tcW w:w="5105" w:type="dxa"/>
            <w:shd w:val="clear" w:color="auto" w:fill="BFBFBF"/>
          </w:tcPr>
          <w:p w:rsidR="00115358" w:rsidRPr="005C240C" w:rsidRDefault="00115358" w:rsidP="002A7904">
            <w:pPr>
              <w:spacing w:after="0" w:line="240" w:lineRule="auto"/>
              <w:rPr>
                <w:rFonts w:ascii="Cambria" w:hAnsi="Cambria"/>
                <w:sz w:val="19"/>
                <w:szCs w:val="19"/>
                <w:vertAlign w:val="superscript"/>
              </w:rPr>
            </w:pPr>
            <w:r w:rsidRPr="005C240C">
              <w:rPr>
                <w:rFonts w:ascii="Cambria" w:hAnsi="Cambria"/>
                <w:sz w:val="19"/>
                <w:szCs w:val="19"/>
              </w:rPr>
              <w:t xml:space="preserve">Paskaidrojuma raksts (apliecinājuma karte) ar būvvaldes atzīmi par būvniecības ieceres akceptu, </w:t>
            </w:r>
            <w:proofErr w:type="gramStart"/>
            <w:r w:rsidRPr="005C240C">
              <w:rPr>
                <w:rFonts w:ascii="Cambria" w:hAnsi="Cambria"/>
                <w:sz w:val="19"/>
                <w:szCs w:val="19"/>
              </w:rPr>
              <w:t>izstrādāts atbilstoši būvniecību reglamentējošajiem normatīvajiem aktiem un attiecīgās pašvaldības saistošajiem</w:t>
            </w:r>
            <w:proofErr w:type="gramEnd"/>
            <w:r w:rsidRPr="005C240C">
              <w:rPr>
                <w:rFonts w:ascii="Cambria" w:hAnsi="Cambria"/>
                <w:sz w:val="19"/>
                <w:szCs w:val="19"/>
              </w:rPr>
              <w:t xml:space="preserve"> noteikumiem</w:t>
            </w:r>
            <w:r w:rsidRPr="005C240C">
              <w:rPr>
                <w:rFonts w:ascii="Cambria" w:hAnsi="Cambria"/>
                <w:sz w:val="19"/>
                <w:szCs w:val="19"/>
                <w:vertAlign w:val="superscript"/>
              </w:rPr>
              <w:t>3, 5</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19.</w:t>
            </w:r>
          </w:p>
        </w:tc>
        <w:tc>
          <w:tcPr>
            <w:tcW w:w="5105" w:type="dxa"/>
            <w:shd w:val="clear" w:color="auto" w:fill="BFBFBF"/>
          </w:tcPr>
          <w:p w:rsidR="00115358" w:rsidRPr="005C240C" w:rsidRDefault="00115358" w:rsidP="002A7904">
            <w:pPr>
              <w:spacing w:after="0" w:line="240" w:lineRule="auto"/>
              <w:rPr>
                <w:rFonts w:ascii="Cambria" w:hAnsi="Cambria"/>
                <w:sz w:val="19"/>
                <w:szCs w:val="19"/>
                <w:vertAlign w:val="superscript"/>
              </w:rPr>
            </w:pPr>
            <w:r w:rsidRPr="005C240C">
              <w:rPr>
                <w:rFonts w:ascii="Cambria" w:hAnsi="Cambria"/>
                <w:sz w:val="19"/>
                <w:szCs w:val="19"/>
              </w:rPr>
              <w:t>Sagatavota būvniecības izmaksu tāme, ja atbilstoši plānotajai būvniecības iecerei būvvalde atbalsta pretendentam izsniegusi paskaidrojuma rakstu (apliecinājuma karti)</w:t>
            </w:r>
            <w:r w:rsidRPr="005C240C">
              <w:rPr>
                <w:rFonts w:ascii="Cambria" w:hAnsi="Cambria"/>
                <w:sz w:val="19"/>
                <w:szCs w:val="19"/>
                <w:vertAlign w:val="superscript"/>
              </w:rPr>
              <w:t>3, 5</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20.</w:t>
            </w:r>
          </w:p>
        </w:tc>
        <w:tc>
          <w:tcPr>
            <w:tcW w:w="5105" w:type="dxa"/>
            <w:shd w:val="clear" w:color="auto" w:fill="BFBFBF"/>
          </w:tcPr>
          <w:p w:rsidR="00115358" w:rsidRPr="005C240C" w:rsidRDefault="00115358" w:rsidP="002A7904">
            <w:pPr>
              <w:spacing w:after="0" w:line="240" w:lineRule="auto"/>
              <w:rPr>
                <w:rFonts w:ascii="Cambria" w:hAnsi="Cambria"/>
                <w:sz w:val="19"/>
                <w:szCs w:val="19"/>
                <w:vertAlign w:val="superscript"/>
              </w:rPr>
            </w:pPr>
            <w:r w:rsidRPr="005C240C">
              <w:rPr>
                <w:rFonts w:ascii="Cambria" w:hAnsi="Cambria"/>
                <w:sz w:val="19"/>
                <w:szCs w:val="19"/>
              </w:rPr>
              <w:t xml:space="preserve">Būvmateriālu iegādei – būvprojekts vai tā kopija un būvatļauja ar būvvaldes atzīmi par projektēšanas nosacījumu izpildi, </w:t>
            </w:r>
            <w:proofErr w:type="gramStart"/>
            <w:r w:rsidRPr="005C240C">
              <w:rPr>
                <w:rFonts w:ascii="Cambria" w:hAnsi="Cambria"/>
                <w:sz w:val="19"/>
                <w:szCs w:val="19"/>
              </w:rPr>
              <w:t>ja būvvalde atbilstoši</w:t>
            </w:r>
            <w:proofErr w:type="gramEnd"/>
            <w:r w:rsidRPr="005C240C">
              <w:rPr>
                <w:rFonts w:ascii="Cambria" w:hAnsi="Cambria"/>
                <w:sz w:val="19"/>
                <w:szCs w:val="19"/>
              </w:rPr>
              <w:t xml:space="preserve"> plānotajai būvniecības iecerei nav izsniegusi paskaidrojuma rakstu (apliecinājuma karti)</w:t>
            </w:r>
            <w:r w:rsidRPr="005C240C">
              <w:rPr>
                <w:rFonts w:ascii="Cambria" w:hAnsi="Cambria"/>
                <w:sz w:val="19"/>
                <w:szCs w:val="19"/>
                <w:vertAlign w:val="superscript"/>
              </w:rPr>
              <w:t>3, 5</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r>
              <w:rPr>
                <w:rFonts w:ascii="Cambria" w:hAnsi="Cambria"/>
                <w:sz w:val="19"/>
                <w:szCs w:val="19"/>
              </w:rPr>
              <w:br/>
            </w: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21.</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Būvprojekts ar būvatļaujā izdarītu atzīmi par projektēšanas nosacījumu izpildi</w:t>
            </w:r>
            <w:r w:rsidRPr="005C240C">
              <w:rPr>
                <w:rFonts w:ascii="Cambria" w:hAnsi="Cambria"/>
                <w:sz w:val="19"/>
                <w:szCs w:val="19"/>
                <w:vertAlign w:val="superscript"/>
              </w:rPr>
              <w:t>3, 5</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22.</w:t>
            </w:r>
          </w:p>
        </w:tc>
        <w:tc>
          <w:tcPr>
            <w:tcW w:w="5105" w:type="dxa"/>
            <w:shd w:val="clear" w:color="auto" w:fill="BFBFBF"/>
          </w:tcPr>
          <w:p w:rsidR="00115358" w:rsidRPr="005C240C" w:rsidRDefault="00115358" w:rsidP="002A7904">
            <w:pPr>
              <w:spacing w:after="0" w:line="240" w:lineRule="auto"/>
              <w:rPr>
                <w:rFonts w:ascii="Cambria" w:hAnsi="Cambria"/>
                <w:sz w:val="19"/>
                <w:szCs w:val="19"/>
                <w:vertAlign w:val="superscript"/>
              </w:rPr>
            </w:pPr>
            <w:r w:rsidRPr="005C240C">
              <w:rPr>
                <w:rFonts w:ascii="Cambria" w:hAnsi="Cambria"/>
                <w:sz w:val="19"/>
                <w:szCs w:val="19"/>
              </w:rPr>
              <w:t>Papildināta būvatļauja vai papildināts paskaidrojuma raksts (apliecinājuma karte) ar būvvaldes atzīmi par būvdarbu uzsākšanas nosacījumu izpildi</w:t>
            </w:r>
            <w:r w:rsidRPr="005C240C">
              <w:rPr>
                <w:rFonts w:ascii="Cambria" w:hAnsi="Cambria"/>
                <w:sz w:val="19"/>
                <w:szCs w:val="19"/>
                <w:vertAlign w:val="superscript"/>
              </w:rPr>
              <w:t>6</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kopija</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9581" w:type="dxa"/>
            <w:gridSpan w:val="6"/>
            <w:shd w:val="clear" w:color="auto" w:fill="BFBFBF"/>
            <w:noWrap/>
          </w:tcPr>
          <w:p w:rsidR="00115358" w:rsidRPr="005C240C" w:rsidRDefault="00115358" w:rsidP="002A7904">
            <w:pPr>
              <w:spacing w:after="0" w:line="240" w:lineRule="auto"/>
              <w:jc w:val="center"/>
              <w:rPr>
                <w:rFonts w:ascii="Cambria" w:hAnsi="Cambria"/>
                <w:b/>
                <w:bCs/>
                <w:sz w:val="19"/>
                <w:szCs w:val="19"/>
              </w:rPr>
            </w:pPr>
            <w:r w:rsidRPr="005C240C">
              <w:rPr>
                <w:rFonts w:ascii="Cambria" w:hAnsi="Cambria"/>
                <w:b/>
                <w:bCs/>
                <w:sz w:val="19"/>
                <w:szCs w:val="19"/>
              </w:rPr>
              <w:t>Ja pretendents ir biedrība vai nodibinājums</w:t>
            </w: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23.</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Valdes apstiprināts lēmums par projekta īstenošanu un visām no tā izrietošajām saistībām, norādot projekta kopējās izmaksas un finansēšanas avotus</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9581" w:type="dxa"/>
            <w:gridSpan w:val="6"/>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b/>
                <w:bCs/>
                <w:sz w:val="19"/>
                <w:szCs w:val="19"/>
              </w:rPr>
              <w:t>Ja pretendents ir vietējā pašvaldība</w:t>
            </w: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24.</w:t>
            </w:r>
          </w:p>
        </w:tc>
        <w:tc>
          <w:tcPr>
            <w:tcW w:w="5105" w:type="dxa"/>
            <w:shd w:val="clear" w:color="auto" w:fill="BFBFBF"/>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Vietējās pašvaldības lēmums par piedalīšanos projektā un projekta īstenošanai nepieciešamā finansējuma apmēru</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9581" w:type="dxa"/>
            <w:gridSpan w:val="6"/>
            <w:shd w:val="clear" w:color="auto" w:fill="BFBFBF"/>
            <w:noWrap/>
            <w:hideMark/>
          </w:tcPr>
          <w:p w:rsidR="00115358" w:rsidRPr="005C240C" w:rsidRDefault="00115358" w:rsidP="002A7904">
            <w:pPr>
              <w:spacing w:after="0" w:line="240" w:lineRule="auto"/>
              <w:jc w:val="center"/>
              <w:rPr>
                <w:rFonts w:ascii="Cambria" w:hAnsi="Cambria"/>
                <w:b/>
                <w:bCs/>
                <w:sz w:val="19"/>
                <w:szCs w:val="19"/>
              </w:rPr>
            </w:pPr>
            <w:r w:rsidRPr="005C240C">
              <w:rPr>
                <w:rFonts w:ascii="Cambria" w:hAnsi="Cambria"/>
                <w:b/>
                <w:bCs/>
                <w:sz w:val="19"/>
                <w:szCs w:val="19"/>
              </w:rPr>
              <w:t>Citi iesniegtie dokumenti</w:t>
            </w:r>
          </w:p>
        </w:tc>
      </w:tr>
      <w:tr w:rsidR="00115358" w:rsidRPr="005C240C" w:rsidTr="002A7904">
        <w:trPr>
          <w:cantSplit/>
        </w:trPr>
        <w:tc>
          <w:tcPr>
            <w:tcW w:w="593" w:type="dxa"/>
            <w:shd w:val="clear" w:color="auto" w:fill="BFBFBF"/>
            <w:noWrap/>
            <w:vAlign w:val="center"/>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25.</w:t>
            </w:r>
          </w:p>
        </w:tc>
        <w:tc>
          <w:tcPr>
            <w:tcW w:w="5105" w:type="dxa"/>
            <w:shd w:val="clear" w:color="auto" w:fill="BFBFBF"/>
            <w:noWrap/>
            <w:hideMark/>
          </w:tcPr>
          <w:p w:rsidR="00115358" w:rsidRPr="005C240C" w:rsidRDefault="00115358" w:rsidP="002A7904">
            <w:pPr>
              <w:spacing w:after="0" w:line="240" w:lineRule="auto"/>
              <w:rPr>
                <w:rFonts w:ascii="Cambria" w:hAnsi="Cambria"/>
                <w:sz w:val="19"/>
                <w:szCs w:val="19"/>
              </w:rPr>
            </w:pPr>
            <w:r w:rsidRPr="005C240C">
              <w:rPr>
                <w:rFonts w:ascii="Cambria" w:hAnsi="Cambria"/>
                <w:sz w:val="19"/>
                <w:szCs w:val="19"/>
              </w:rPr>
              <w:t>Ja projektā tiek radīts jauns pakalpojums vai attīstīts esošs pakalpojums – dokuments, kas pamato projekta īstenošanas rezultāta uzturēšanu projekta uzraudzības periodā</w:t>
            </w:r>
          </w:p>
        </w:tc>
        <w:tc>
          <w:tcPr>
            <w:tcW w:w="1134" w:type="dxa"/>
            <w:shd w:val="clear" w:color="auto" w:fill="BFBFBF"/>
            <w:noWrap/>
            <w:vAlign w:val="center"/>
            <w:hideMark/>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hideMark/>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Pr>
                <w:rFonts w:ascii="Cambria" w:hAnsi="Cambria"/>
                <w:sz w:val="19"/>
                <w:szCs w:val="19"/>
              </w:rPr>
              <w:t>26.</w:t>
            </w:r>
          </w:p>
        </w:tc>
        <w:tc>
          <w:tcPr>
            <w:tcW w:w="5105" w:type="dxa"/>
            <w:shd w:val="clear" w:color="auto" w:fill="BFBFBF"/>
            <w:noWrap/>
          </w:tcPr>
          <w:p w:rsidR="00115358" w:rsidRPr="005C240C" w:rsidRDefault="00115358" w:rsidP="002A7904">
            <w:pPr>
              <w:spacing w:after="0" w:line="240" w:lineRule="auto"/>
              <w:rPr>
                <w:rFonts w:ascii="Cambria" w:hAnsi="Cambria"/>
                <w:sz w:val="19"/>
                <w:szCs w:val="19"/>
              </w:rPr>
            </w:pPr>
            <w:r>
              <w:rPr>
                <w:rFonts w:ascii="Cambria" w:hAnsi="Cambria"/>
                <w:sz w:val="19"/>
                <w:szCs w:val="19"/>
              </w:rPr>
              <w:t>Pašnovērtējums</w:t>
            </w:r>
            <w:r w:rsidRPr="005854D8">
              <w:rPr>
                <w:rFonts w:ascii="Cambria" w:hAnsi="Cambria"/>
                <w:sz w:val="19"/>
                <w:szCs w:val="19"/>
              </w:rPr>
              <w:t xml:space="preserve"> par projekta atbilstību vietējās attīstības stratēģijā attiecīgajai rīcībai noteiktajiem projektu vērtēšanas kritērijiem</w:t>
            </w:r>
          </w:p>
        </w:tc>
        <w:tc>
          <w:tcPr>
            <w:tcW w:w="1134" w:type="dxa"/>
            <w:shd w:val="clear" w:color="auto" w:fill="BFBFBF"/>
            <w:noWrap/>
            <w:vAlign w:val="center"/>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t>oriģināls</w:t>
            </w: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vAlign w:val="center"/>
          </w:tcPr>
          <w:p w:rsidR="00115358" w:rsidRPr="005C240C" w:rsidRDefault="00115358" w:rsidP="002A7904">
            <w:pPr>
              <w:spacing w:after="0" w:line="240" w:lineRule="auto"/>
              <w:jc w:val="center"/>
              <w:rPr>
                <w:rFonts w:ascii="Cambria" w:hAnsi="Cambria"/>
                <w:sz w:val="19"/>
                <w:szCs w:val="19"/>
              </w:rPr>
            </w:pPr>
          </w:p>
        </w:tc>
      </w:tr>
      <w:tr w:rsidR="00115358" w:rsidRPr="005C240C" w:rsidTr="002A7904">
        <w:trPr>
          <w:cantSplit/>
        </w:trPr>
        <w:tc>
          <w:tcPr>
            <w:tcW w:w="593" w:type="dxa"/>
            <w:shd w:val="clear" w:color="auto" w:fill="BFBFBF"/>
            <w:noWrap/>
          </w:tcPr>
          <w:p w:rsidR="00115358" w:rsidRPr="005C240C" w:rsidRDefault="00115358" w:rsidP="002A7904">
            <w:pPr>
              <w:spacing w:after="0" w:line="240" w:lineRule="auto"/>
              <w:jc w:val="center"/>
              <w:rPr>
                <w:rFonts w:ascii="Cambria" w:hAnsi="Cambria"/>
                <w:sz w:val="19"/>
                <w:szCs w:val="19"/>
              </w:rPr>
            </w:pPr>
            <w:r w:rsidRPr="005C240C">
              <w:rPr>
                <w:rFonts w:ascii="Cambria" w:hAnsi="Cambria"/>
                <w:sz w:val="19"/>
                <w:szCs w:val="19"/>
              </w:rPr>
              <w:lastRenderedPageBreak/>
              <w:t>2</w:t>
            </w:r>
            <w:r>
              <w:rPr>
                <w:rFonts w:ascii="Cambria" w:hAnsi="Cambria"/>
                <w:sz w:val="19"/>
                <w:szCs w:val="19"/>
              </w:rPr>
              <w:t>7</w:t>
            </w:r>
            <w:r w:rsidRPr="005C240C">
              <w:rPr>
                <w:rFonts w:ascii="Cambria" w:hAnsi="Cambria"/>
                <w:sz w:val="19"/>
                <w:szCs w:val="19"/>
              </w:rPr>
              <w:t>.</w:t>
            </w:r>
          </w:p>
        </w:tc>
        <w:tc>
          <w:tcPr>
            <w:tcW w:w="5105"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1134"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1" w:type="dxa"/>
            <w:shd w:val="clear" w:color="auto" w:fill="auto"/>
            <w:noWrap/>
            <w:vAlign w:val="center"/>
          </w:tcPr>
          <w:p w:rsidR="00115358" w:rsidRPr="005C240C" w:rsidRDefault="00115358" w:rsidP="002A7904">
            <w:pPr>
              <w:spacing w:after="0" w:line="240" w:lineRule="auto"/>
              <w:jc w:val="center"/>
              <w:rPr>
                <w:rFonts w:ascii="Cambria" w:hAnsi="Cambria"/>
                <w:sz w:val="19"/>
                <w:szCs w:val="19"/>
              </w:rPr>
            </w:pPr>
          </w:p>
        </w:tc>
        <w:tc>
          <w:tcPr>
            <w:tcW w:w="850" w:type="dxa"/>
            <w:shd w:val="clear" w:color="auto" w:fill="auto"/>
            <w:vAlign w:val="center"/>
          </w:tcPr>
          <w:p w:rsidR="00115358" w:rsidRPr="005C240C" w:rsidRDefault="00115358" w:rsidP="002A7904">
            <w:pPr>
              <w:spacing w:after="0" w:line="240" w:lineRule="auto"/>
              <w:jc w:val="center"/>
              <w:rPr>
                <w:rFonts w:ascii="Cambria" w:hAnsi="Cambria"/>
                <w:sz w:val="19"/>
                <w:szCs w:val="19"/>
              </w:rPr>
            </w:pPr>
          </w:p>
        </w:tc>
        <w:tc>
          <w:tcPr>
            <w:tcW w:w="1048" w:type="dxa"/>
            <w:shd w:val="clear" w:color="auto" w:fill="auto"/>
            <w:vAlign w:val="center"/>
          </w:tcPr>
          <w:p w:rsidR="00115358" w:rsidRPr="005C240C" w:rsidRDefault="00115358" w:rsidP="002A7904">
            <w:pPr>
              <w:spacing w:after="0" w:line="240" w:lineRule="auto"/>
              <w:jc w:val="center"/>
              <w:rPr>
                <w:rFonts w:ascii="Cambria" w:hAnsi="Cambria"/>
                <w:sz w:val="19"/>
                <w:szCs w:val="19"/>
              </w:rPr>
            </w:pPr>
          </w:p>
        </w:tc>
      </w:tr>
    </w:tbl>
    <w:p w:rsidR="00115358" w:rsidRPr="00310D2B" w:rsidRDefault="00115358" w:rsidP="00115358">
      <w:pPr>
        <w:spacing w:before="130" w:after="0" w:line="260" w:lineRule="exact"/>
        <w:jc w:val="both"/>
        <w:rPr>
          <w:rFonts w:ascii="Cambria" w:hAnsi="Cambria"/>
          <w:sz w:val="17"/>
          <w:szCs w:val="17"/>
        </w:rPr>
      </w:pPr>
      <w:r w:rsidRPr="00310D2B">
        <w:rPr>
          <w:rFonts w:ascii="Cambria" w:hAnsi="Cambria"/>
          <w:sz w:val="17"/>
          <w:szCs w:val="17"/>
        </w:rPr>
        <w:t>Piezīmes.</w:t>
      </w:r>
    </w:p>
    <w:p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1</w:t>
      </w:r>
      <w:r w:rsidRPr="00310D2B">
        <w:rPr>
          <w:rFonts w:ascii="Cambria" w:hAnsi="Cambria"/>
          <w:sz w:val="17"/>
          <w:szCs w:val="17"/>
        </w:rPr>
        <w:t xml:space="preserve"> Iepirkuma dokumentus, </w:t>
      </w:r>
      <w:proofErr w:type="gramStart"/>
      <w:r w:rsidRPr="00310D2B">
        <w:rPr>
          <w:rFonts w:ascii="Cambria" w:hAnsi="Cambria"/>
          <w:sz w:val="17"/>
          <w:szCs w:val="17"/>
        </w:rPr>
        <w:t>kas saistīti ar būvniecības izmaksām, var iesniegt kopā ar projekta iesniegumu vai sešu mēnešu laikā pēc tam, kad stājies spēkā Lauku</w:t>
      </w:r>
      <w:proofErr w:type="gramEnd"/>
      <w:r w:rsidRPr="00310D2B">
        <w:rPr>
          <w:rFonts w:ascii="Cambria" w:hAnsi="Cambria"/>
          <w:sz w:val="17"/>
          <w:szCs w:val="17"/>
        </w:rPr>
        <w:t xml:space="preserve"> atbalsta dienesta lēmums par projekta iesnieguma apstiprināšanu, bet ne vēlāk kā piecu darbdienu laikā pēc iepirkuma procedūras pabeigšanas.</w:t>
      </w:r>
    </w:p>
    <w:p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2</w:t>
      </w:r>
      <w:r w:rsidRPr="00310D2B">
        <w:rPr>
          <w:rFonts w:ascii="Cambria" w:hAnsi="Cambria"/>
          <w:sz w:val="17"/>
          <w:szCs w:val="17"/>
        </w:rPr>
        <w:t xml:space="preserve"> Iepirkuma dokumentus, kas saistīti ar preces iegādi vai pakalpojumu (izņemot būvdarbus), var iesniegt kopā ar projekta iesniegumu vai sešu mēnešu laikā pēc tam, kad stājies spēkā Lauku atbalsta dienesta lēmums par projekta iesnieguma apstiprināšanu, bet ne vēlāk kā piecu darbdienu laikā pēc iepirkuma procedūras pabeigšanas.</w:t>
      </w:r>
    </w:p>
    <w:p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3</w:t>
      </w:r>
      <w:proofErr w:type="gramStart"/>
      <w:r w:rsidRPr="00310D2B">
        <w:rPr>
          <w:rFonts w:ascii="Cambria" w:hAnsi="Cambria"/>
          <w:sz w:val="17"/>
          <w:szCs w:val="17"/>
        </w:rPr>
        <w:t xml:space="preserve"> Ja atbalsta saņemšanai</w:t>
      </w:r>
      <w:proofErr w:type="gramEnd"/>
      <w:r w:rsidRPr="00310D2B">
        <w:rPr>
          <w:rFonts w:ascii="Cambria" w:hAnsi="Cambria"/>
          <w:sz w:val="17"/>
          <w:szCs w:val="17"/>
        </w:rPr>
        <w:t xml:space="preserve"> izmanto rēķinu priekšapmaksu, iesniedz kopā ar rēķina priekšapmaksas pieprasījumu un iepirkuma dokumentiem, kas saistīti ar būvniecības izmaksām.</w:t>
      </w:r>
    </w:p>
    <w:p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4</w:t>
      </w:r>
      <w:r w:rsidRPr="00310D2B">
        <w:rPr>
          <w:rFonts w:ascii="Cambria" w:hAnsi="Cambria"/>
          <w:sz w:val="17"/>
          <w:szCs w:val="17"/>
        </w:rPr>
        <w:t xml:space="preserve"> Saskaņā ar normatīvajiem aktiem par valsts un Eiropas Savienības atbalsta piešķiršanu, administrēšanu un uzraudzību lauku un zivsaimniecības attīstībai 2014.–2020. gada plānošanas periodā.</w:t>
      </w:r>
    </w:p>
    <w:p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 xml:space="preserve">5 </w:t>
      </w:r>
      <w:r w:rsidRPr="00310D2B">
        <w:rPr>
          <w:rFonts w:ascii="Cambria" w:hAnsi="Cambria"/>
          <w:sz w:val="17"/>
          <w:szCs w:val="17"/>
        </w:rPr>
        <w:t>Var iesniegt sešu mēnešu laikā pēc tam, kad stājies spēkā Lauku atbalsta dienesta lēmums par projekta iesnieguma apstiprināšanu.</w:t>
      </w:r>
    </w:p>
    <w:p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 xml:space="preserve">6 </w:t>
      </w:r>
      <w:r w:rsidRPr="00310D2B">
        <w:rPr>
          <w:rFonts w:ascii="Cambria" w:hAnsi="Cambria"/>
          <w:sz w:val="17"/>
          <w:szCs w:val="17"/>
        </w:rPr>
        <w:t>Var iesniegt deviņu mēnešu laikā pēc tam, kad stājies spēkā Lauku atbalsta dienesta lēmums par projekta iesnieguma apstiprināšanu.</w:t>
      </w:r>
    </w:p>
    <w:p w:rsidR="00115358" w:rsidRPr="004E712C" w:rsidRDefault="00115358" w:rsidP="00115358">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474"/>
        <w:gridCol w:w="3495"/>
        <w:gridCol w:w="3102"/>
      </w:tblGrid>
      <w:tr w:rsidR="00115358" w:rsidRPr="00310D2B" w:rsidTr="002A7904">
        <w:trPr>
          <w:cantSplit/>
        </w:trPr>
        <w:tc>
          <w:tcPr>
            <w:tcW w:w="2580" w:type="dxa"/>
            <w:shd w:val="clear" w:color="auto" w:fill="auto"/>
            <w:vAlign w:val="center"/>
          </w:tcPr>
          <w:p w:rsidR="00115358" w:rsidRPr="00310D2B" w:rsidRDefault="00115358" w:rsidP="002A7904">
            <w:pPr>
              <w:spacing w:after="0" w:line="240" w:lineRule="auto"/>
              <w:rPr>
                <w:rFonts w:ascii="Cambria" w:hAnsi="Cambria"/>
                <w:sz w:val="19"/>
                <w:szCs w:val="19"/>
              </w:rPr>
            </w:pPr>
            <w:r w:rsidRPr="00310D2B">
              <w:rPr>
                <w:rFonts w:ascii="Cambria" w:hAnsi="Cambria"/>
                <w:sz w:val="19"/>
                <w:szCs w:val="19"/>
              </w:rPr>
              <w:t>Projekta iesniegums iesniegts</w:t>
            </w:r>
          </w:p>
        </w:tc>
        <w:tc>
          <w:tcPr>
            <w:tcW w:w="3685" w:type="dxa"/>
            <w:tcBorders>
              <w:bottom w:val="single" w:sz="4" w:space="0" w:color="auto"/>
            </w:tcBorders>
            <w:shd w:val="clear" w:color="auto" w:fill="auto"/>
            <w:vAlign w:val="center"/>
          </w:tcPr>
          <w:p w:rsidR="00115358" w:rsidRPr="00310D2B" w:rsidRDefault="00115358" w:rsidP="002A7904">
            <w:pPr>
              <w:spacing w:after="0" w:line="240" w:lineRule="auto"/>
              <w:jc w:val="center"/>
              <w:rPr>
                <w:rFonts w:ascii="Cambria" w:hAnsi="Cambria"/>
                <w:sz w:val="19"/>
                <w:szCs w:val="19"/>
              </w:rPr>
            </w:pPr>
          </w:p>
        </w:tc>
        <w:tc>
          <w:tcPr>
            <w:tcW w:w="3316" w:type="dxa"/>
            <w:shd w:val="clear" w:color="auto" w:fill="auto"/>
            <w:vAlign w:val="center"/>
          </w:tcPr>
          <w:p w:rsidR="00115358" w:rsidRPr="00310D2B" w:rsidRDefault="00115358" w:rsidP="002A7904">
            <w:pPr>
              <w:spacing w:after="0" w:line="240" w:lineRule="auto"/>
              <w:jc w:val="center"/>
              <w:rPr>
                <w:rFonts w:ascii="Cambria" w:hAnsi="Cambria"/>
                <w:sz w:val="19"/>
                <w:szCs w:val="19"/>
              </w:rPr>
            </w:pPr>
          </w:p>
        </w:tc>
      </w:tr>
      <w:tr w:rsidR="00115358" w:rsidRPr="00310D2B" w:rsidTr="002A7904">
        <w:trPr>
          <w:cantSplit/>
        </w:trPr>
        <w:tc>
          <w:tcPr>
            <w:tcW w:w="2580" w:type="dxa"/>
            <w:shd w:val="clear" w:color="auto" w:fill="auto"/>
            <w:vAlign w:val="center"/>
          </w:tcPr>
          <w:p w:rsidR="00115358" w:rsidRPr="00310D2B" w:rsidRDefault="00115358" w:rsidP="002A7904">
            <w:pPr>
              <w:spacing w:after="0" w:line="240" w:lineRule="auto"/>
              <w:jc w:val="center"/>
              <w:rPr>
                <w:rFonts w:ascii="Cambria" w:hAnsi="Cambria"/>
                <w:sz w:val="19"/>
                <w:szCs w:val="19"/>
              </w:rPr>
            </w:pPr>
          </w:p>
        </w:tc>
        <w:tc>
          <w:tcPr>
            <w:tcW w:w="3685" w:type="dxa"/>
            <w:tcBorders>
              <w:top w:val="single" w:sz="4" w:space="0" w:color="auto"/>
            </w:tcBorders>
            <w:shd w:val="clear" w:color="auto" w:fill="auto"/>
          </w:tcPr>
          <w:p w:rsidR="00115358" w:rsidRPr="00310D2B" w:rsidRDefault="00115358" w:rsidP="002A7904">
            <w:pPr>
              <w:spacing w:after="0" w:line="240" w:lineRule="auto"/>
              <w:jc w:val="center"/>
              <w:rPr>
                <w:rFonts w:ascii="Cambria" w:hAnsi="Cambria"/>
                <w:sz w:val="17"/>
                <w:szCs w:val="17"/>
              </w:rPr>
            </w:pPr>
            <w:r w:rsidRPr="00310D2B">
              <w:rPr>
                <w:rFonts w:ascii="Cambria" w:hAnsi="Cambria"/>
                <w:sz w:val="17"/>
                <w:szCs w:val="17"/>
              </w:rPr>
              <w:t>(datums*)</w:t>
            </w:r>
          </w:p>
        </w:tc>
        <w:tc>
          <w:tcPr>
            <w:tcW w:w="3316" w:type="dxa"/>
            <w:shd w:val="clear" w:color="auto" w:fill="auto"/>
            <w:vAlign w:val="center"/>
          </w:tcPr>
          <w:p w:rsidR="00115358" w:rsidRPr="00310D2B" w:rsidRDefault="00115358" w:rsidP="002A7904">
            <w:pPr>
              <w:spacing w:after="0" w:line="240" w:lineRule="auto"/>
              <w:jc w:val="center"/>
              <w:rPr>
                <w:rFonts w:ascii="Cambria" w:hAnsi="Cambria"/>
                <w:sz w:val="19"/>
                <w:szCs w:val="19"/>
              </w:rPr>
            </w:pPr>
          </w:p>
        </w:tc>
      </w:tr>
    </w:tbl>
    <w:p w:rsidR="00115358" w:rsidRPr="004E712C" w:rsidRDefault="00115358" w:rsidP="00115358">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949"/>
        <w:gridCol w:w="7122"/>
      </w:tblGrid>
      <w:tr w:rsidR="00115358" w:rsidRPr="00310D2B" w:rsidTr="002A7904">
        <w:trPr>
          <w:cantSplit/>
        </w:trPr>
        <w:tc>
          <w:tcPr>
            <w:tcW w:w="2013" w:type="dxa"/>
            <w:shd w:val="clear" w:color="auto" w:fill="auto"/>
            <w:vAlign w:val="center"/>
          </w:tcPr>
          <w:p w:rsidR="00115358" w:rsidRPr="00310D2B" w:rsidRDefault="00115358" w:rsidP="002A7904">
            <w:pPr>
              <w:spacing w:after="0" w:line="240" w:lineRule="auto"/>
              <w:rPr>
                <w:rFonts w:ascii="Cambria" w:hAnsi="Cambria"/>
                <w:sz w:val="19"/>
                <w:szCs w:val="19"/>
              </w:rPr>
            </w:pPr>
            <w:r w:rsidRPr="00310D2B">
              <w:rPr>
                <w:rFonts w:ascii="Cambria" w:hAnsi="Cambria"/>
                <w:sz w:val="19"/>
                <w:szCs w:val="19"/>
              </w:rPr>
              <w:t>Atbalsta pretendents</w:t>
            </w:r>
          </w:p>
        </w:tc>
        <w:tc>
          <w:tcPr>
            <w:tcW w:w="7568" w:type="dxa"/>
            <w:tcBorders>
              <w:bottom w:val="single" w:sz="4" w:space="0" w:color="auto"/>
            </w:tcBorders>
            <w:shd w:val="clear" w:color="auto" w:fill="auto"/>
            <w:vAlign w:val="center"/>
          </w:tcPr>
          <w:p w:rsidR="00115358" w:rsidRPr="00310D2B" w:rsidRDefault="00115358" w:rsidP="002A7904">
            <w:pPr>
              <w:spacing w:after="0" w:line="240" w:lineRule="auto"/>
              <w:jc w:val="center"/>
              <w:rPr>
                <w:rFonts w:ascii="Cambria" w:hAnsi="Cambria"/>
                <w:sz w:val="19"/>
                <w:szCs w:val="19"/>
              </w:rPr>
            </w:pPr>
          </w:p>
        </w:tc>
      </w:tr>
      <w:tr w:rsidR="00115358" w:rsidRPr="00310D2B" w:rsidTr="002A7904">
        <w:trPr>
          <w:cantSplit/>
        </w:trPr>
        <w:tc>
          <w:tcPr>
            <w:tcW w:w="2013" w:type="dxa"/>
            <w:shd w:val="clear" w:color="auto" w:fill="auto"/>
            <w:vAlign w:val="center"/>
          </w:tcPr>
          <w:p w:rsidR="00115358" w:rsidRPr="00310D2B" w:rsidRDefault="00115358" w:rsidP="002A7904">
            <w:pPr>
              <w:spacing w:after="0" w:line="240" w:lineRule="auto"/>
              <w:jc w:val="center"/>
              <w:rPr>
                <w:rFonts w:ascii="Cambria" w:hAnsi="Cambria"/>
                <w:sz w:val="19"/>
                <w:szCs w:val="19"/>
              </w:rPr>
            </w:pPr>
          </w:p>
        </w:tc>
        <w:tc>
          <w:tcPr>
            <w:tcW w:w="7568" w:type="dxa"/>
            <w:tcBorders>
              <w:top w:val="single" w:sz="4" w:space="0" w:color="auto"/>
            </w:tcBorders>
            <w:shd w:val="clear" w:color="auto" w:fill="auto"/>
          </w:tcPr>
          <w:p w:rsidR="00115358" w:rsidRPr="00310D2B" w:rsidRDefault="00115358" w:rsidP="002A7904">
            <w:pPr>
              <w:spacing w:after="0" w:line="240" w:lineRule="auto"/>
              <w:jc w:val="center"/>
              <w:rPr>
                <w:rFonts w:ascii="Cambria" w:hAnsi="Cambria"/>
                <w:sz w:val="17"/>
                <w:szCs w:val="17"/>
              </w:rPr>
            </w:pPr>
            <w:r w:rsidRPr="00310D2B">
              <w:rPr>
                <w:rFonts w:ascii="Cambria" w:hAnsi="Cambria"/>
                <w:sz w:val="17"/>
                <w:szCs w:val="17"/>
              </w:rPr>
              <w:t>(vārds, uzvārds, paraksts*)</w:t>
            </w:r>
          </w:p>
        </w:tc>
      </w:tr>
    </w:tbl>
    <w:p w:rsidR="00115358" w:rsidRPr="004E712C" w:rsidRDefault="00115358" w:rsidP="00115358">
      <w:pPr>
        <w:spacing w:before="130" w:after="0" w:line="260" w:lineRule="exact"/>
        <w:jc w:val="both"/>
        <w:rPr>
          <w:rFonts w:ascii="Cambria" w:hAnsi="Cambria"/>
          <w:sz w:val="19"/>
          <w:szCs w:val="19"/>
        </w:rPr>
      </w:pPr>
    </w:p>
    <w:p w:rsidR="00115358" w:rsidRPr="00310D2B" w:rsidRDefault="00115358" w:rsidP="00115358">
      <w:pPr>
        <w:spacing w:before="130" w:after="0" w:line="260" w:lineRule="exact"/>
        <w:ind w:firstLine="539"/>
        <w:jc w:val="both"/>
        <w:rPr>
          <w:rFonts w:ascii="Cambria" w:hAnsi="Cambria"/>
          <w:sz w:val="17"/>
          <w:szCs w:val="17"/>
        </w:rPr>
      </w:pPr>
      <w:r w:rsidRPr="00310D2B">
        <w:rPr>
          <w:rFonts w:ascii="Cambria" w:hAnsi="Cambria"/>
          <w:b/>
          <w:bCs/>
          <w:iCs/>
          <w:sz w:val="17"/>
          <w:szCs w:val="17"/>
        </w:rPr>
        <w:t>Piezīme.</w:t>
      </w:r>
      <w:r w:rsidRPr="00310D2B">
        <w:rPr>
          <w:rFonts w:ascii="Cambria" w:hAnsi="Cambria"/>
          <w:bCs/>
          <w:iCs/>
          <w:sz w:val="17"/>
          <w:szCs w:val="17"/>
        </w:rPr>
        <w:t xml:space="preserve"> </w:t>
      </w:r>
      <w:r w:rsidRPr="00310D2B">
        <w:rPr>
          <w:rFonts w:ascii="Cambria" w:hAnsi="Cambria"/>
          <w:sz w:val="17"/>
          <w:szCs w:val="17"/>
        </w:rPr>
        <w:t>*Dokumenta rekvizītus "datums" un "paraksts" neaizpilda, ja dokuments ir sagatavots atbilstoši normatīvajiem aktiem par elektronisko dokumentu noformēšanu.</w:t>
      </w:r>
      <w:r>
        <w:rPr>
          <w:rFonts w:ascii="Cambria" w:hAnsi="Cambria"/>
          <w:sz w:val="17"/>
          <w:szCs w:val="17"/>
        </w:rPr>
        <w:t>”</w:t>
      </w:r>
    </w:p>
    <w:p w:rsidR="00783486" w:rsidRPr="00783486" w:rsidRDefault="00783486" w:rsidP="00783486">
      <w:pPr>
        <w:pStyle w:val="naisf"/>
        <w:spacing w:before="0" w:after="0"/>
        <w:ind w:left="1077" w:firstLine="0"/>
        <w:jc w:val="right"/>
        <w:rPr>
          <w:szCs w:val="28"/>
        </w:rPr>
      </w:pPr>
    </w:p>
    <w:p w:rsidR="0061326B" w:rsidRDefault="00783486" w:rsidP="0061326B">
      <w:pPr>
        <w:pStyle w:val="naisf"/>
        <w:numPr>
          <w:ilvl w:val="1"/>
          <w:numId w:val="14"/>
        </w:numPr>
        <w:tabs>
          <w:tab w:val="left" w:pos="1276"/>
        </w:tabs>
        <w:spacing w:before="120" w:after="0"/>
        <w:ind w:left="142" w:firstLine="567"/>
        <w:rPr>
          <w:sz w:val="28"/>
          <w:szCs w:val="28"/>
        </w:rPr>
      </w:pPr>
      <w:r>
        <w:rPr>
          <w:sz w:val="28"/>
          <w:szCs w:val="28"/>
        </w:rPr>
        <w:t>I</w:t>
      </w:r>
      <w:r w:rsidR="0061326B">
        <w:rPr>
          <w:sz w:val="28"/>
          <w:szCs w:val="28"/>
        </w:rPr>
        <w:t>zteikt 3.pielikuma nosaukumu šādā redakcijā:</w:t>
      </w:r>
    </w:p>
    <w:p w:rsidR="0061326B" w:rsidRDefault="0061326B" w:rsidP="0061326B">
      <w:pPr>
        <w:pStyle w:val="naisf"/>
        <w:tabs>
          <w:tab w:val="left" w:pos="1276"/>
        </w:tabs>
        <w:spacing w:before="120" w:after="0"/>
        <w:ind w:firstLine="709"/>
        <w:rPr>
          <w:sz w:val="28"/>
          <w:szCs w:val="28"/>
        </w:rPr>
      </w:pPr>
      <w:r>
        <w:rPr>
          <w:sz w:val="28"/>
          <w:szCs w:val="28"/>
        </w:rPr>
        <w:t>“</w:t>
      </w:r>
      <w:r w:rsidRPr="004364D0">
        <w:rPr>
          <w:sz w:val="28"/>
          <w:szCs w:val="28"/>
        </w:rPr>
        <w:t xml:space="preserve">Pārskats par atbalsta saņēmēja saimnieciskās darbības rādītājiem </w:t>
      </w:r>
      <w:r w:rsidRPr="004364D0">
        <w:rPr>
          <w:sz w:val="28"/>
          <w:szCs w:val="28"/>
        </w:rPr>
        <w:br/>
        <w:t xml:space="preserve">pēc projekta īstenošanas </w:t>
      </w:r>
      <w:r>
        <w:rPr>
          <w:sz w:val="28"/>
          <w:szCs w:val="28"/>
        </w:rPr>
        <w:t>Latvijas Lauku attīstības programmas 2014-</w:t>
      </w:r>
      <w:proofErr w:type="gramStart"/>
      <w:r>
        <w:rPr>
          <w:sz w:val="28"/>
          <w:szCs w:val="28"/>
        </w:rPr>
        <w:t>2020.gadam</w:t>
      </w:r>
      <w:proofErr w:type="gramEnd"/>
      <w:r w:rsidRPr="004364D0">
        <w:rPr>
          <w:sz w:val="28"/>
          <w:szCs w:val="28"/>
        </w:rPr>
        <w:t xml:space="preserve"> </w:t>
      </w:r>
      <w:proofErr w:type="spellStart"/>
      <w:r w:rsidRPr="004364D0">
        <w:rPr>
          <w:sz w:val="28"/>
          <w:szCs w:val="28"/>
        </w:rPr>
        <w:t>apakšpasākum</w:t>
      </w:r>
      <w:r>
        <w:rPr>
          <w:sz w:val="28"/>
          <w:szCs w:val="28"/>
        </w:rPr>
        <w:t>ā</w:t>
      </w:r>
      <w:proofErr w:type="spellEnd"/>
      <w:r w:rsidRPr="004364D0">
        <w:rPr>
          <w:sz w:val="28"/>
          <w:szCs w:val="28"/>
        </w:rPr>
        <w:t xml:space="preserve"> </w:t>
      </w:r>
      <w:r>
        <w:rPr>
          <w:sz w:val="28"/>
          <w:szCs w:val="28"/>
        </w:rPr>
        <w:t>“</w:t>
      </w:r>
      <w:r w:rsidRPr="004364D0">
        <w:rPr>
          <w:sz w:val="28"/>
          <w:szCs w:val="28"/>
        </w:rPr>
        <w:t>Darbību īstenošana saskaņā ar sabiedrības virzītas vietējās attīstības stratēģiju</w:t>
      </w:r>
      <w:r>
        <w:rPr>
          <w:sz w:val="28"/>
          <w:szCs w:val="28"/>
        </w:rPr>
        <w:t>”.</w:t>
      </w:r>
    </w:p>
    <w:p w:rsidR="0061326B" w:rsidRPr="0061326B" w:rsidRDefault="0061326B" w:rsidP="0061326B">
      <w:pPr>
        <w:pStyle w:val="naisf"/>
        <w:tabs>
          <w:tab w:val="left" w:pos="1276"/>
        </w:tabs>
        <w:spacing w:before="120" w:after="0"/>
        <w:ind w:firstLine="709"/>
        <w:rPr>
          <w:sz w:val="28"/>
          <w:szCs w:val="28"/>
        </w:rPr>
      </w:pPr>
    </w:p>
    <w:p w:rsidR="00B11B5C" w:rsidRDefault="00B11B5C" w:rsidP="00E011A9">
      <w:pPr>
        <w:pStyle w:val="Pamatteksts"/>
        <w:numPr>
          <w:ilvl w:val="0"/>
          <w:numId w:val="14"/>
        </w:numPr>
        <w:tabs>
          <w:tab w:val="left" w:pos="851"/>
        </w:tabs>
        <w:ind w:left="0" w:firstLine="633"/>
        <w:jc w:val="both"/>
        <w:rPr>
          <w:noProof/>
          <w:szCs w:val="28"/>
          <w:lang w:val="lv-LV"/>
        </w:rPr>
      </w:pPr>
      <w:r w:rsidRPr="00B11B5C">
        <w:rPr>
          <w:noProof/>
          <w:szCs w:val="28"/>
          <w:lang w:val="lv-LV"/>
        </w:rPr>
        <w:t>Šo noteikumu 1.</w:t>
      </w:r>
      <w:r w:rsidR="007A7109">
        <w:rPr>
          <w:noProof/>
          <w:szCs w:val="28"/>
          <w:lang w:val="lv-LV"/>
        </w:rPr>
        <w:t>2</w:t>
      </w:r>
      <w:r w:rsidR="00182AD4">
        <w:rPr>
          <w:noProof/>
          <w:szCs w:val="28"/>
          <w:lang w:val="lv-LV"/>
        </w:rPr>
        <w:t>9</w:t>
      </w:r>
      <w:r w:rsidR="007A7109">
        <w:rPr>
          <w:noProof/>
          <w:szCs w:val="28"/>
          <w:lang w:val="lv-LV"/>
        </w:rPr>
        <w:t>.</w:t>
      </w:r>
      <w:r w:rsidR="00182AD4">
        <w:rPr>
          <w:noProof/>
          <w:szCs w:val="28"/>
          <w:lang w:val="lv-LV"/>
        </w:rPr>
        <w:t> </w:t>
      </w:r>
      <w:r w:rsidRPr="00B11B5C">
        <w:rPr>
          <w:noProof/>
          <w:szCs w:val="28"/>
          <w:lang w:val="lv-LV"/>
        </w:rPr>
        <w:t>apakšpunktā minēt</w:t>
      </w:r>
      <w:r w:rsidR="007A7109">
        <w:rPr>
          <w:noProof/>
          <w:szCs w:val="28"/>
          <w:lang w:val="lv-LV"/>
        </w:rPr>
        <w:t>o</w:t>
      </w:r>
      <w:r w:rsidR="00182AD4" w:rsidRPr="00182AD4">
        <w:rPr>
          <w:noProof/>
          <w:szCs w:val="28"/>
          <w:lang w:val="lv-LV"/>
        </w:rPr>
        <w:t xml:space="preserve"> prasību, ka lēmumu par projekta atbilstību vietējās attīstības stratēģijai apstrīd lēmējinstitūcijas vadītājam, </w:t>
      </w:r>
      <w:r w:rsidRPr="00B11B5C">
        <w:rPr>
          <w:noProof/>
          <w:szCs w:val="28"/>
          <w:lang w:val="lv-LV"/>
        </w:rPr>
        <w:t xml:space="preserve">piemēro sabiedrības virzītas </w:t>
      </w:r>
      <w:r w:rsidRPr="00B11B5C">
        <w:rPr>
          <w:szCs w:val="28"/>
          <w:lang w:val="lv-LV"/>
        </w:rPr>
        <w:t>vietējās attīstības stratēģijas projektu iesniegumu pieņemšanas kārtām, ko izsludina pēc</w:t>
      </w:r>
      <w:r w:rsidR="00112843" w:rsidRPr="00112843">
        <w:rPr>
          <w:szCs w:val="28"/>
          <w:lang w:val="lv-LV"/>
        </w:rPr>
        <w:t xml:space="preserve"> </w:t>
      </w:r>
      <w:r w:rsidR="00112843">
        <w:rPr>
          <w:szCs w:val="28"/>
          <w:lang w:val="lv-LV"/>
        </w:rPr>
        <w:t>šo noteikumu stāšanās spēkā un</w:t>
      </w:r>
      <w:r w:rsidRPr="00B11B5C">
        <w:rPr>
          <w:szCs w:val="28"/>
          <w:lang w:val="lv-LV"/>
        </w:rPr>
        <w:t xml:space="preserve"> </w:t>
      </w:r>
      <w:r w:rsidR="00182AD4">
        <w:rPr>
          <w:szCs w:val="28"/>
          <w:lang w:val="lv-LV"/>
        </w:rPr>
        <w:t xml:space="preserve">attiecīgu </w:t>
      </w:r>
      <w:r w:rsidRPr="00B11B5C">
        <w:rPr>
          <w:noProof/>
          <w:szCs w:val="28"/>
          <w:lang w:val="lv-LV"/>
        </w:rPr>
        <w:t>grozījumu izdarīšanas vietejās rīcības grupas statūtos un sabiedrības virzītas vietējās attīstības stratēģijā</w:t>
      </w:r>
      <w:r w:rsidRPr="00B11B5C">
        <w:rPr>
          <w:szCs w:val="28"/>
          <w:lang w:val="lv-LV"/>
        </w:rPr>
        <w:t>.</w:t>
      </w:r>
    </w:p>
    <w:p w:rsidR="00B11B5C" w:rsidRPr="000C4FAA" w:rsidRDefault="00B11B5C" w:rsidP="00CA7CF3">
      <w:pPr>
        <w:pStyle w:val="Pamatteksts"/>
        <w:ind w:left="1080"/>
        <w:jc w:val="both"/>
        <w:rPr>
          <w:noProof/>
          <w:szCs w:val="28"/>
          <w:lang w:val="lv-LV"/>
        </w:rPr>
      </w:pPr>
    </w:p>
    <w:p w:rsidR="00CA7CF3" w:rsidRPr="000C4FAA" w:rsidRDefault="00CA7CF3" w:rsidP="000C4FAA">
      <w:pPr>
        <w:pStyle w:val="Pamatteksts"/>
        <w:ind w:firstLine="709"/>
        <w:jc w:val="both"/>
        <w:rPr>
          <w:noProof/>
          <w:szCs w:val="28"/>
          <w:lang w:val="lv-LV"/>
        </w:rPr>
      </w:pPr>
      <w:r w:rsidRPr="000C4FAA">
        <w:rPr>
          <w:noProof/>
          <w:szCs w:val="28"/>
          <w:lang w:val="lv-LV"/>
        </w:rPr>
        <w:t>Ministru prezidents</w:t>
      </w:r>
      <w:r w:rsidRPr="000C4FAA">
        <w:rPr>
          <w:noProof/>
          <w:szCs w:val="28"/>
          <w:lang w:val="lv-LV"/>
        </w:rPr>
        <w:tab/>
      </w:r>
      <w:r w:rsidRPr="000C4FAA">
        <w:rPr>
          <w:noProof/>
          <w:szCs w:val="28"/>
          <w:lang w:val="lv-LV"/>
        </w:rPr>
        <w:tab/>
      </w:r>
      <w:r w:rsidRPr="000C4FAA">
        <w:rPr>
          <w:noProof/>
          <w:szCs w:val="28"/>
          <w:lang w:val="lv-LV"/>
        </w:rPr>
        <w:tab/>
      </w:r>
      <w:r w:rsidRPr="000C4FAA">
        <w:rPr>
          <w:noProof/>
          <w:szCs w:val="28"/>
          <w:lang w:val="lv-LV"/>
        </w:rPr>
        <w:tab/>
      </w:r>
      <w:r w:rsidRPr="000C4FAA">
        <w:rPr>
          <w:noProof/>
          <w:szCs w:val="28"/>
          <w:lang w:val="lv-LV"/>
        </w:rPr>
        <w:tab/>
      </w:r>
      <w:r w:rsidRPr="000C4FAA">
        <w:rPr>
          <w:noProof/>
          <w:szCs w:val="28"/>
          <w:lang w:val="lv-LV"/>
        </w:rPr>
        <w:tab/>
        <w:t>Māris Kučinskis</w:t>
      </w:r>
    </w:p>
    <w:p w:rsidR="00CA7CF3" w:rsidRPr="000C4FAA" w:rsidRDefault="00CA7CF3" w:rsidP="00CA7CF3">
      <w:pPr>
        <w:pStyle w:val="Sarakstarindkopa"/>
        <w:spacing w:after="0" w:line="240" w:lineRule="auto"/>
        <w:ind w:left="1080"/>
        <w:jc w:val="both"/>
        <w:rPr>
          <w:rFonts w:ascii="Times New Roman" w:hAnsi="Times New Roman" w:cs="Times New Roman"/>
          <w:sz w:val="28"/>
          <w:szCs w:val="28"/>
        </w:rPr>
      </w:pPr>
    </w:p>
    <w:p w:rsidR="00CA7CF3" w:rsidRPr="000C4FAA" w:rsidRDefault="00CA7CF3" w:rsidP="00CA7CF3">
      <w:pPr>
        <w:pStyle w:val="Sarakstarindkopa"/>
        <w:spacing w:after="0" w:line="240" w:lineRule="auto"/>
        <w:ind w:left="1080"/>
        <w:jc w:val="both"/>
        <w:rPr>
          <w:rFonts w:ascii="Times New Roman" w:hAnsi="Times New Roman" w:cs="Times New Roman"/>
          <w:sz w:val="28"/>
          <w:szCs w:val="28"/>
        </w:rPr>
      </w:pPr>
    </w:p>
    <w:p w:rsidR="00CA7CF3" w:rsidRPr="000C4FAA" w:rsidRDefault="00CA7CF3" w:rsidP="00737A14">
      <w:pPr>
        <w:ind w:firstLine="709"/>
        <w:jc w:val="both"/>
      </w:pPr>
      <w:r w:rsidRPr="000C4FAA">
        <w:rPr>
          <w:rFonts w:ascii="Times New Roman" w:hAnsi="Times New Roman" w:cs="Times New Roman"/>
          <w:sz w:val="28"/>
          <w:szCs w:val="28"/>
        </w:rPr>
        <w:t>Zemkopības ministrs</w:t>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00357BC4">
        <w:rPr>
          <w:rFonts w:ascii="Times New Roman" w:hAnsi="Times New Roman" w:cs="Times New Roman"/>
          <w:sz w:val="28"/>
          <w:szCs w:val="28"/>
        </w:rPr>
        <w:tab/>
      </w:r>
      <w:r w:rsidRPr="000C4FAA">
        <w:rPr>
          <w:rFonts w:ascii="Times New Roman" w:hAnsi="Times New Roman" w:cs="Times New Roman"/>
          <w:sz w:val="28"/>
          <w:szCs w:val="28"/>
        </w:rPr>
        <w:t>Jānis Dūklavs</w:t>
      </w:r>
    </w:p>
    <w:sectPr w:rsidR="00CA7CF3" w:rsidRPr="000C4FAA" w:rsidSect="00C0556D">
      <w:headerReference w:type="default" r:id="rId11"/>
      <w:footerReference w:type="default" r:id="rId12"/>
      <w:footerReference w:type="first" r:id="rId13"/>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7A" w:rsidRDefault="0074627A" w:rsidP="00586C5F">
      <w:pPr>
        <w:spacing w:after="0" w:line="240" w:lineRule="auto"/>
      </w:pPr>
      <w:r>
        <w:separator/>
      </w:r>
    </w:p>
  </w:endnote>
  <w:endnote w:type="continuationSeparator" w:id="0">
    <w:p w:rsidR="0074627A" w:rsidRDefault="0074627A"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5" w:rsidRDefault="00293535" w:rsidP="001729F0">
    <w:pPr>
      <w:tabs>
        <w:tab w:val="center" w:pos="4153"/>
        <w:tab w:val="right" w:pos="8306"/>
      </w:tabs>
      <w:spacing w:after="0" w:line="240" w:lineRule="auto"/>
    </w:pPr>
    <w:r>
      <w:rPr>
        <w:rFonts w:ascii="Times New Roman" w:eastAsia="Times New Roman" w:hAnsi="Times New Roman" w:cs="Times New Roman"/>
        <w:sz w:val="20"/>
        <w:szCs w:val="20"/>
        <w:lang w:eastAsia="lv-LV"/>
      </w:rPr>
      <w:t>ZMNot_</w:t>
    </w:r>
    <w:r w:rsidR="003819F5">
      <w:rPr>
        <w:rFonts w:ascii="Times New Roman" w:eastAsia="Times New Roman" w:hAnsi="Times New Roman" w:cs="Times New Roman"/>
        <w:sz w:val="20"/>
        <w:szCs w:val="20"/>
        <w:lang w:eastAsia="lv-LV"/>
      </w:rPr>
      <w:t>050617</w:t>
    </w:r>
    <w:r>
      <w:rPr>
        <w:rFonts w:ascii="Times New Roman" w:eastAsia="Times New Roman" w:hAnsi="Times New Roman" w:cs="Times New Roman"/>
        <w:sz w:val="20"/>
        <w:szCs w:val="20"/>
        <w:lang w:eastAsia="lv-LV"/>
      </w:rPr>
      <w:t>_LEADER</w:t>
    </w:r>
    <w:r w:rsidRPr="0024102B">
      <w:rPr>
        <w:rFonts w:ascii="Times New Roman" w:eastAsia="Times New Roman" w:hAnsi="Times New Roman" w:cs="Times New Roman"/>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35" w:rsidRPr="00DE379F" w:rsidRDefault="00293535" w:rsidP="00DE379F">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ZMNot_</w:t>
    </w:r>
    <w:r w:rsidR="003819F5">
      <w:rPr>
        <w:rFonts w:ascii="Times New Roman" w:eastAsia="Times New Roman" w:hAnsi="Times New Roman" w:cs="Times New Roman"/>
        <w:sz w:val="20"/>
        <w:szCs w:val="20"/>
        <w:lang w:eastAsia="lv-LV"/>
      </w:rPr>
      <w:t>0506</w:t>
    </w:r>
    <w:r>
      <w:rPr>
        <w:rFonts w:ascii="Times New Roman" w:eastAsia="Times New Roman" w:hAnsi="Times New Roman" w:cs="Times New Roman"/>
        <w:sz w:val="20"/>
        <w:szCs w:val="20"/>
        <w:lang w:eastAsia="lv-LV"/>
      </w:rPr>
      <w:t>_LEADER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7A" w:rsidRDefault="0074627A" w:rsidP="00586C5F">
      <w:pPr>
        <w:spacing w:after="0" w:line="240" w:lineRule="auto"/>
      </w:pPr>
      <w:r>
        <w:separator/>
      </w:r>
    </w:p>
  </w:footnote>
  <w:footnote w:type="continuationSeparator" w:id="0">
    <w:p w:rsidR="0074627A" w:rsidRDefault="0074627A"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rsidR="00293535" w:rsidRPr="00C0556D" w:rsidRDefault="00293535"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C04B02">
          <w:rPr>
            <w:rFonts w:ascii="Times New Roman" w:hAnsi="Times New Roman" w:cs="Times New Roman"/>
            <w:noProof/>
            <w:sz w:val="24"/>
          </w:rPr>
          <w:t>34</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5129BB"/>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2"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3"/>
  </w:num>
  <w:num w:numId="6">
    <w:abstractNumId w:val="15"/>
  </w:num>
  <w:num w:numId="7">
    <w:abstractNumId w:val="1"/>
  </w:num>
  <w:num w:numId="8">
    <w:abstractNumId w:val="12"/>
  </w:num>
  <w:num w:numId="9">
    <w:abstractNumId w:val="6"/>
  </w:num>
  <w:num w:numId="10">
    <w:abstractNumId w:val="10"/>
  </w:num>
  <w:num w:numId="11">
    <w:abstractNumId w:val="13"/>
  </w:num>
  <w:num w:numId="12">
    <w:abstractNumId w:val="5"/>
  </w:num>
  <w:num w:numId="13">
    <w:abstractNumId w:val="8"/>
  </w:num>
  <w:num w:numId="14">
    <w:abstractNumId w:val="9"/>
  </w:num>
  <w:num w:numId="15">
    <w:abstractNumId w:val="16"/>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8"/>
    <w:rsid w:val="0000183D"/>
    <w:rsid w:val="000040C7"/>
    <w:rsid w:val="00005E99"/>
    <w:rsid w:val="00011A07"/>
    <w:rsid w:val="00011FB9"/>
    <w:rsid w:val="00016B85"/>
    <w:rsid w:val="00016F0D"/>
    <w:rsid w:val="00021F56"/>
    <w:rsid w:val="00022959"/>
    <w:rsid w:val="00023D37"/>
    <w:rsid w:val="0002500B"/>
    <w:rsid w:val="0002574C"/>
    <w:rsid w:val="00025B98"/>
    <w:rsid w:val="00032268"/>
    <w:rsid w:val="000337A8"/>
    <w:rsid w:val="00034B6E"/>
    <w:rsid w:val="00035605"/>
    <w:rsid w:val="000364A2"/>
    <w:rsid w:val="00042232"/>
    <w:rsid w:val="00042364"/>
    <w:rsid w:val="0004660E"/>
    <w:rsid w:val="00054D19"/>
    <w:rsid w:val="000550CC"/>
    <w:rsid w:val="00055199"/>
    <w:rsid w:val="000601E0"/>
    <w:rsid w:val="000604AB"/>
    <w:rsid w:val="00061275"/>
    <w:rsid w:val="00062A38"/>
    <w:rsid w:val="00063C18"/>
    <w:rsid w:val="000642A3"/>
    <w:rsid w:val="00064EA6"/>
    <w:rsid w:val="00065789"/>
    <w:rsid w:val="00070ADB"/>
    <w:rsid w:val="00071FDD"/>
    <w:rsid w:val="000754DA"/>
    <w:rsid w:val="000814D5"/>
    <w:rsid w:val="00082989"/>
    <w:rsid w:val="00090A5A"/>
    <w:rsid w:val="00096FA2"/>
    <w:rsid w:val="0009783F"/>
    <w:rsid w:val="000A028F"/>
    <w:rsid w:val="000A0EC9"/>
    <w:rsid w:val="000B1D42"/>
    <w:rsid w:val="000B43E8"/>
    <w:rsid w:val="000B47A8"/>
    <w:rsid w:val="000B65CE"/>
    <w:rsid w:val="000B7812"/>
    <w:rsid w:val="000B7B30"/>
    <w:rsid w:val="000C4036"/>
    <w:rsid w:val="000C4AB5"/>
    <w:rsid w:val="000C4FAA"/>
    <w:rsid w:val="000E01DB"/>
    <w:rsid w:val="000F0D94"/>
    <w:rsid w:val="000F1E17"/>
    <w:rsid w:val="000F56C9"/>
    <w:rsid w:val="000F60B2"/>
    <w:rsid w:val="000F6802"/>
    <w:rsid w:val="00106665"/>
    <w:rsid w:val="00106778"/>
    <w:rsid w:val="001078F2"/>
    <w:rsid w:val="0011096B"/>
    <w:rsid w:val="00112843"/>
    <w:rsid w:val="00115358"/>
    <w:rsid w:val="001229F0"/>
    <w:rsid w:val="00122F12"/>
    <w:rsid w:val="0012450E"/>
    <w:rsid w:val="00124931"/>
    <w:rsid w:val="00133AB6"/>
    <w:rsid w:val="00136787"/>
    <w:rsid w:val="00141F88"/>
    <w:rsid w:val="00144ABD"/>
    <w:rsid w:val="00144E91"/>
    <w:rsid w:val="00150F9B"/>
    <w:rsid w:val="00157F21"/>
    <w:rsid w:val="00161B0B"/>
    <w:rsid w:val="001630F6"/>
    <w:rsid w:val="00164BF9"/>
    <w:rsid w:val="00165B30"/>
    <w:rsid w:val="00171424"/>
    <w:rsid w:val="0017177F"/>
    <w:rsid w:val="00171AEB"/>
    <w:rsid w:val="001729F0"/>
    <w:rsid w:val="00173F14"/>
    <w:rsid w:val="001745D7"/>
    <w:rsid w:val="0018055A"/>
    <w:rsid w:val="00181E1D"/>
    <w:rsid w:val="00182AD4"/>
    <w:rsid w:val="00190E22"/>
    <w:rsid w:val="001966A7"/>
    <w:rsid w:val="00197E04"/>
    <w:rsid w:val="001A234E"/>
    <w:rsid w:val="001A2F6D"/>
    <w:rsid w:val="001B0C06"/>
    <w:rsid w:val="001B0E5C"/>
    <w:rsid w:val="001B3A1F"/>
    <w:rsid w:val="001C3EF7"/>
    <w:rsid w:val="001C54D2"/>
    <w:rsid w:val="001C5963"/>
    <w:rsid w:val="001C6046"/>
    <w:rsid w:val="001C6949"/>
    <w:rsid w:val="001C6D9A"/>
    <w:rsid w:val="001D23D8"/>
    <w:rsid w:val="001D4A05"/>
    <w:rsid w:val="001D4AD3"/>
    <w:rsid w:val="001D6BA0"/>
    <w:rsid w:val="001D7823"/>
    <w:rsid w:val="001E0312"/>
    <w:rsid w:val="001E589B"/>
    <w:rsid w:val="001E728C"/>
    <w:rsid w:val="001F4358"/>
    <w:rsid w:val="001F4CFD"/>
    <w:rsid w:val="001F4FC8"/>
    <w:rsid w:val="001F5BC7"/>
    <w:rsid w:val="002035F9"/>
    <w:rsid w:val="00205F93"/>
    <w:rsid w:val="002070C1"/>
    <w:rsid w:val="0021297B"/>
    <w:rsid w:val="0021550C"/>
    <w:rsid w:val="00216B69"/>
    <w:rsid w:val="00221D7E"/>
    <w:rsid w:val="00225DC1"/>
    <w:rsid w:val="00230434"/>
    <w:rsid w:val="002306D2"/>
    <w:rsid w:val="00232128"/>
    <w:rsid w:val="002341BF"/>
    <w:rsid w:val="0023799C"/>
    <w:rsid w:val="0024102B"/>
    <w:rsid w:val="002429EF"/>
    <w:rsid w:val="002439FF"/>
    <w:rsid w:val="002465A9"/>
    <w:rsid w:val="00250AC7"/>
    <w:rsid w:val="00251B98"/>
    <w:rsid w:val="00255D10"/>
    <w:rsid w:val="002561B8"/>
    <w:rsid w:val="00257F2F"/>
    <w:rsid w:val="00261337"/>
    <w:rsid w:val="002645CB"/>
    <w:rsid w:val="00270CD1"/>
    <w:rsid w:val="0027629C"/>
    <w:rsid w:val="00280236"/>
    <w:rsid w:val="00280B62"/>
    <w:rsid w:val="0028219F"/>
    <w:rsid w:val="00286402"/>
    <w:rsid w:val="00286723"/>
    <w:rsid w:val="00287C26"/>
    <w:rsid w:val="00290376"/>
    <w:rsid w:val="00293169"/>
    <w:rsid w:val="00293535"/>
    <w:rsid w:val="00293CC2"/>
    <w:rsid w:val="002A2A68"/>
    <w:rsid w:val="002A3A91"/>
    <w:rsid w:val="002A4569"/>
    <w:rsid w:val="002A47D6"/>
    <w:rsid w:val="002A5856"/>
    <w:rsid w:val="002A6DBC"/>
    <w:rsid w:val="002A7090"/>
    <w:rsid w:val="002B4AD6"/>
    <w:rsid w:val="002B4C5F"/>
    <w:rsid w:val="002C2B22"/>
    <w:rsid w:val="002C6936"/>
    <w:rsid w:val="002C703A"/>
    <w:rsid w:val="002C7948"/>
    <w:rsid w:val="002D3811"/>
    <w:rsid w:val="002D3E7D"/>
    <w:rsid w:val="002D6A96"/>
    <w:rsid w:val="002E2A75"/>
    <w:rsid w:val="002E4C09"/>
    <w:rsid w:val="002E7A15"/>
    <w:rsid w:val="002F21DE"/>
    <w:rsid w:val="002F648D"/>
    <w:rsid w:val="002F7254"/>
    <w:rsid w:val="002F74D5"/>
    <w:rsid w:val="002F7554"/>
    <w:rsid w:val="002F7DD1"/>
    <w:rsid w:val="003017A1"/>
    <w:rsid w:val="00304FFE"/>
    <w:rsid w:val="003056B2"/>
    <w:rsid w:val="003066FF"/>
    <w:rsid w:val="003112BD"/>
    <w:rsid w:val="00311F53"/>
    <w:rsid w:val="00314E1A"/>
    <w:rsid w:val="00315C77"/>
    <w:rsid w:val="00323692"/>
    <w:rsid w:val="00323AFD"/>
    <w:rsid w:val="0032426A"/>
    <w:rsid w:val="00324F18"/>
    <w:rsid w:val="00327DCB"/>
    <w:rsid w:val="00327E60"/>
    <w:rsid w:val="00331A68"/>
    <w:rsid w:val="0033239F"/>
    <w:rsid w:val="00332C4E"/>
    <w:rsid w:val="00333944"/>
    <w:rsid w:val="0034355F"/>
    <w:rsid w:val="00351E53"/>
    <w:rsid w:val="00357BC4"/>
    <w:rsid w:val="003672CB"/>
    <w:rsid w:val="0037033E"/>
    <w:rsid w:val="003739BA"/>
    <w:rsid w:val="00373F5D"/>
    <w:rsid w:val="00377AC8"/>
    <w:rsid w:val="003819F5"/>
    <w:rsid w:val="00382FB8"/>
    <w:rsid w:val="003833FB"/>
    <w:rsid w:val="00384882"/>
    <w:rsid w:val="00384C7A"/>
    <w:rsid w:val="00385207"/>
    <w:rsid w:val="003874F6"/>
    <w:rsid w:val="00391B23"/>
    <w:rsid w:val="003962F8"/>
    <w:rsid w:val="003971DC"/>
    <w:rsid w:val="00397D09"/>
    <w:rsid w:val="00397FEA"/>
    <w:rsid w:val="003A4B97"/>
    <w:rsid w:val="003A656D"/>
    <w:rsid w:val="003B0752"/>
    <w:rsid w:val="003B28B8"/>
    <w:rsid w:val="003B3DAF"/>
    <w:rsid w:val="003B469E"/>
    <w:rsid w:val="003B63C7"/>
    <w:rsid w:val="003C131A"/>
    <w:rsid w:val="003C1A97"/>
    <w:rsid w:val="003C2FC3"/>
    <w:rsid w:val="003C32C2"/>
    <w:rsid w:val="003D2E0F"/>
    <w:rsid w:val="003D2F3B"/>
    <w:rsid w:val="003D319C"/>
    <w:rsid w:val="003D422C"/>
    <w:rsid w:val="003D4CB1"/>
    <w:rsid w:val="003D4E06"/>
    <w:rsid w:val="003E69AD"/>
    <w:rsid w:val="003F1562"/>
    <w:rsid w:val="003F247C"/>
    <w:rsid w:val="00400E86"/>
    <w:rsid w:val="00401DC5"/>
    <w:rsid w:val="004048A4"/>
    <w:rsid w:val="004052E1"/>
    <w:rsid w:val="004117C4"/>
    <w:rsid w:val="00411CB4"/>
    <w:rsid w:val="00413805"/>
    <w:rsid w:val="00413DCE"/>
    <w:rsid w:val="004152C8"/>
    <w:rsid w:val="00417C6D"/>
    <w:rsid w:val="004203A0"/>
    <w:rsid w:val="00420775"/>
    <w:rsid w:val="00423113"/>
    <w:rsid w:val="00423CC6"/>
    <w:rsid w:val="004316E0"/>
    <w:rsid w:val="00431856"/>
    <w:rsid w:val="00432B68"/>
    <w:rsid w:val="00437669"/>
    <w:rsid w:val="004402C7"/>
    <w:rsid w:val="004403E1"/>
    <w:rsid w:val="004406C0"/>
    <w:rsid w:val="00443B10"/>
    <w:rsid w:val="00446F82"/>
    <w:rsid w:val="00452DD7"/>
    <w:rsid w:val="004600C1"/>
    <w:rsid w:val="004631F4"/>
    <w:rsid w:val="00465325"/>
    <w:rsid w:val="00465476"/>
    <w:rsid w:val="00470EE9"/>
    <w:rsid w:val="00473331"/>
    <w:rsid w:val="0047357B"/>
    <w:rsid w:val="00477FB3"/>
    <w:rsid w:val="0048142A"/>
    <w:rsid w:val="004862D6"/>
    <w:rsid w:val="004907CA"/>
    <w:rsid w:val="004910FC"/>
    <w:rsid w:val="00491F5C"/>
    <w:rsid w:val="00492319"/>
    <w:rsid w:val="0049293C"/>
    <w:rsid w:val="0049374E"/>
    <w:rsid w:val="00493795"/>
    <w:rsid w:val="00494158"/>
    <w:rsid w:val="00495B62"/>
    <w:rsid w:val="004A03A1"/>
    <w:rsid w:val="004A0FC2"/>
    <w:rsid w:val="004A2837"/>
    <w:rsid w:val="004A6CF0"/>
    <w:rsid w:val="004B33A6"/>
    <w:rsid w:val="004B4AD3"/>
    <w:rsid w:val="004B63A6"/>
    <w:rsid w:val="004C0F52"/>
    <w:rsid w:val="004C18CC"/>
    <w:rsid w:val="004C4029"/>
    <w:rsid w:val="004C6DD6"/>
    <w:rsid w:val="004D23B5"/>
    <w:rsid w:val="004D4378"/>
    <w:rsid w:val="004D4F54"/>
    <w:rsid w:val="004D6B1B"/>
    <w:rsid w:val="004D737B"/>
    <w:rsid w:val="004D7F03"/>
    <w:rsid w:val="004E2881"/>
    <w:rsid w:val="004E66A8"/>
    <w:rsid w:val="004E7340"/>
    <w:rsid w:val="004F0474"/>
    <w:rsid w:val="004F1834"/>
    <w:rsid w:val="004F59D0"/>
    <w:rsid w:val="004F7291"/>
    <w:rsid w:val="00500DC9"/>
    <w:rsid w:val="00503B4B"/>
    <w:rsid w:val="00503F72"/>
    <w:rsid w:val="00510A38"/>
    <w:rsid w:val="0051133A"/>
    <w:rsid w:val="00511374"/>
    <w:rsid w:val="005121D3"/>
    <w:rsid w:val="00512AFE"/>
    <w:rsid w:val="00517F0C"/>
    <w:rsid w:val="00531224"/>
    <w:rsid w:val="0053418D"/>
    <w:rsid w:val="00535F0A"/>
    <w:rsid w:val="00536397"/>
    <w:rsid w:val="0053642A"/>
    <w:rsid w:val="00537186"/>
    <w:rsid w:val="00537CFB"/>
    <w:rsid w:val="005422A7"/>
    <w:rsid w:val="00542560"/>
    <w:rsid w:val="00543DA5"/>
    <w:rsid w:val="005451FB"/>
    <w:rsid w:val="0054543F"/>
    <w:rsid w:val="00554E9A"/>
    <w:rsid w:val="0055600F"/>
    <w:rsid w:val="0056589A"/>
    <w:rsid w:val="005701FA"/>
    <w:rsid w:val="00573160"/>
    <w:rsid w:val="005738B8"/>
    <w:rsid w:val="00574764"/>
    <w:rsid w:val="005804C1"/>
    <w:rsid w:val="005816F1"/>
    <w:rsid w:val="00582B8D"/>
    <w:rsid w:val="005833C2"/>
    <w:rsid w:val="00583650"/>
    <w:rsid w:val="005836E2"/>
    <w:rsid w:val="005840E4"/>
    <w:rsid w:val="00586C5F"/>
    <w:rsid w:val="005952DE"/>
    <w:rsid w:val="00595583"/>
    <w:rsid w:val="00596961"/>
    <w:rsid w:val="005A0669"/>
    <w:rsid w:val="005A6EDC"/>
    <w:rsid w:val="005B24BE"/>
    <w:rsid w:val="005B366B"/>
    <w:rsid w:val="005B3C45"/>
    <w:rsid w:val="005B3D44"/>
    <w:rsid w:val="005B451B"/>
    <w:rsid w:val="005C0AFA"/>
    <w:rsid w:val="005C44A2"/>
    <w:rsid w:val="005C47AD"/>
    <w:rsid w:val="005C522B"/>
    <w:rsid w:val="005C5BE2"/>
    <w:rsid w:val="005C6B94"/>
    <w:rsid w:val="005C6C0D"/>
    <w:rsid w:val="005D23A6"/>
    <w:rsid w:val="005D3445"/>
    <w:rsid w:val="005D69EE"/>
    <w:rsid w:val="005E2EBD"/>
    <w:rsid w:val="005E3F36"/>
    <w:rsid w:val="005E7392"/>
    <w:rsid w:val="005E77E8"/>
    <w:rsid w:val="005F6755"/>
    <w:rsid w:val="006011BC"/>
    <w:rsid w:val="006043BA"/>
    <w:rsid w:val="00604E1E"/>
    <w:rsid w:val="00606A39"/>
    <w:rsid w:val="0061135A"/>
    <w:rsid w:val="00612AF8"/>
    <w:rsid w:val="0061326B"/>
    <w:rsid w:val="00615C8E"/>
    <w:rsid w:val="006172EB"/>
    <w:rsid w:val="00617740"/>
    <w:rsid w:val="00621622"/>
    <w:rsid w:val="0062347A"/>
    <w:rsid w:val="00625171"/>
    <w:rsid w:val="00631C22"/>
    <w:rsid w:val="00640409"/>
    <w:rsid w:val="0064056B"/>
    <w:rsid w:val="006410BF"/>
    <w:rsid w:val="00644E7A"/>
    <w:rsid w:val="00646336"/>
    <w:rsid w:val="006466C4"/>
    <w:rsid w:val="00647F2D"/>
    <w:rsid w:val="006528F4"/>
    <w:rsid w:val="00653FB5"/>
    <w:rsid w:val="006606C5"/>
    <w:rsid w:val="00660A2F"/>
    <w:rsid w:val="00667D26"/>
    <w:rsid w:val="00671540"/>
    <w:rsid w:val="00671B3C"/>
    <w:rsid w:val="006730D1"/>
    <w:rsid w:val="00674757"/>
    <w:rsid w:val="00675658"/>
    <w:rsid w:val="00677A59"/>
    <w:rsid w:val="00680E4C"/>
    <w:rsid w:val="006829FF"/>
    <w:rsid w:val="00685CD2"/>
    <w:rsid w:val="006864AE"/>
    <w:rsid w:val="00687B31"/>
    <w:rsid w:val="006954BA"/>
    <w:rsid w:val="006A0E88"/>
    <w:rsid w:val="006A25B4"/>
    <w:rsid w:val="006A298F"/>
    <w:rsid w:val="006A2AA9"/>
    <w:rsid w:val="006A5723"/>
    <w:rsid w:val="006A7413"/>
    <w:rsid w:val="006B0743"/>
    <w:rsid w:val="006B0A4D"/>
    <w:rsid w:val="006B26A6"/>
    <w:rsid w:val="006B3195"/>
    <w:rsid w:val="006B4E4F"/>
    <w:rsid w:val="006B552A"/>
    <w:rsid w:val="006C1CBD"/>
    <w:rsid w:val="006C5833"/>
    <w:rsid w:val="006C5C17"/>
    <w:rsid w:val="006C71CC"/>
    <w:rsid w:val="006D63CA"/>
    <w:rsid w:val="006E006E"/>
    <w:rsid w:val="006E0CBE"/>
    <w:rsid w:val="006E0E8A"/>
    <w:rsid w:val="006E5CAC"/>
    <w:rsid w:val="006E7C40"/>
    <w:rsid w:val="006F079C"/>
    <w:rsid w:val="006F2659"/>
    <w:rsid w:val="006F495C"/>
    <w:rsid w:val="006F6018"/>
    <w:rsid w:val="006F7680"/>
    <w:rsid w:val="00701FE8"/>
    <w:rsid w:val="00704BBF"/>
    <w:rsid w:val="007052E1"/>
    <w:rsid w:val="00711DE6"/>
    <w:rsid w:val="00713358"/>
    <w:rsid w:val="007133B9"/>
    <w:rsid w:val="00713739"/>
    <w:rsid w:val="00717764"/>
    <w:rsid w:val="00727089"/>
    <w:rsid w:val="0072708F"/>
    <w:rsid w:val="007273D4"/>
    <w:rsid w:val="007358DF"/>
    <w:rsid w:val="007365CA"/>
    <w:rsid w:val="00737A14"/>
    <w:rsid w:val="0074008C"/>
    <w:rsid w:val="0074240C"/>
    <w:rsid w:val="00743D5F"/>
    <w:rsid w:val="007453FB"/>
    <w:rsid w:val="0074627A"/>
    <w:rsid w:val="00750995"/>
    <w:rsid w:val="00750C8A"/>
    <w:rsid w:val="00751300"/>
    <w:rsid w:val="007522D5"/>
    <w:rsid w:val="007526AF"/>
    <w:rsid w:val="0076352E"/>
    <w:rsid w:val="0076487B"/>
    <w:rsid w:val="0076657D"/>
    <w:rsid w:val="00767F3B"/>
    <w:rsid w:val="00770408"/>
    <w:rsid w:val="0077314C"/>
    <w:rsid w:val="00777452"/>
    <w:rsid w:val="007776B8"/>
    <w:rsid w:val="00783486"/>
    <w:rsid w:val="00783CC5"/>
    <w:rsid w:val="00784861"/>
    <w:rsid w:val="0078547E"/>
    <w:rsid w:val="00785807"/>
    <w:rsid w:val="00785A43"/>
    <w:rsid w:val="00785B3C"/>
    <w:rsid w:val="007868F9"/>
    <w:rsid w:val="007874DE"/>
    <w:rsid w:val="00787868"/>
    <w:rsid w:val="00792758"/>
    <w:rsid w:val="00792F89"/>
    <w:rsid w:val="00794AF9"/>
    <w:rsid w:val="007A6AC3"/>
    <w:rsid w:val="007A7109"/>
    <w:rsid w:val="007B1F2E"/>
    <w:rsid w:val="007C45B6"/>
    <w:rsid w:val="007D0614"/>
    <w:rsid w:val="007E1056"/>
    <w:rsid w:val="007E1547"/>
    <w:rsid w:val="007E2A33"/>
    <w:rsid w:val="007E3E75"/>
    <w:rsid w:val="007E5720"/>
    <w:rsid w:val="007F11BE"/>
    <w:rsid w:val="007F2CD3"/>
    <w:rsid w:val="007F3074"/>
    <w:rsid w:val="007F4D88"/>
    <w:rsid w:val="007F7B86"/>
    <w:rsid w:val="00800162"/>
    <w:rsid w:val="00801628"/>
    <w:rsid w:val="00804CCC"/>
    <w:rsid w:val="00806B6E"/>
    <w:rsid w:val="008070C7"/>
    <w:rsid w:val="00810325"/>
    <w:rsid w:val="00815CBC"/>
    <w:rsid w:val="00820BE8"/>
    <w:rsid w:val="008277D5"/>
    <w:rsid w:val="0083068C"/>
    <w:rsid w:val="00833ED4"/>
    <w:rsid w:val="00834CA3"/>
    <w:rsid w:val="008406AC"/>
    <w:rsid w:val="00845575"/>
    <w:rsid w:val="0084730F"/>
    <w:rsid w:val="00854DA7"/>
    <w:rsid w:val="00865D8A"/>
    <w:rsid w:val="00871577"/>
    <w:rsid w:val="00871687"/>
    <w:rsid w:val="00874AD9"/>
    <w:rsid w:val="00880B15"/>
    <w:rsid w:val="00884E62"/>
    <w:rsid w:val="008912CB"/>
    <w:rsid w:val="00897B70"/>
    <w:rsid w:val="008A392F"/>
    <w:rsid w:val="008A4F99"/>
    <w:rsid w:val="008A7B94"/>
    <w:rsid w:val="008B1417"/>
    <w:rsid w:val="008B3F80"/>
    <w:rsid w:val="008B43AA"/>
    <w:rsid w:val="008B6710"/>
    <w:rsid w:val="008B78A3"/>
    <w:rsid w:val="008C0A76"/>
    <w:rsid w:val="008C39E6"/>
    <w:rsid w:val="008C41F3"/>
    <w:rsid w:val="008C4B72"/>
    <w:rsid w:val="008D1B6C"/>
    <w:rsid w:val="008D33EE"/>
    <w:rsid w:val="008D47EC"/>
    <w:rsid w:val="008D5851"/>
    <w:rsid w:val="008E106B"/>
    <w:rsid w:val="008E2B57"/>
    <w:rsid w:val="008E3B83"/>
    <w:rsid w:val="008E582F"/>
    <w:rsid w:val="008E5A16"/>
    <w:rsid w:val="008E6265"/>
    <w:rsid w:val="008F0722"/>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A4C"/>
    <w:rsid w:val="00927407"/>
    <w:rsid w:val="00927D6B"/>
    <w:rsid w:val="00931679"/>
    <w:rsid w:val="00931A8E"/>
    <w:rsid w:val="0093361F"/>
    <w:rsid w:val="009351DD"/>
    <w:rsid w:val="009378B8"/>
    <w:rsid w:val="00940BCF"/>
    <w:rsid w:val="009416D1"/>
    <w:rsid w:val="00942130"/>
    <w:rsid w:val="00950206"/>
    <w:rsid w:val="00952E9C"/>
    <w:rsid w:val="00956F14"/>
    <w:rsid w:val="00957146"/>
    <w:rsid w:val="009610A6"/>
    <w:rsid w:val="00964F00"/>
    <w:rsid w:val="009673AB"/>
    <w:rsid w:val="0097133D"/>
    <w:rsid w:val="00971C53"/>
    <w:rsid w:val="00971EFF"/>
    <w:rsid w:val="00973C31"/>
    <w:rsid w:val="009845B3"/>
    <w:rsid w:val="00985016"/>
    <w:rsid w:val="00986E79"/>
    <w:rsid w:val="00990CBF"/>
    <w:rsid w:val="00993224"/>
    <w:rsid w:val="00995C8A"/>
    <w:rsid w:val="009A2593"/>
    <w:rsid w:val="009A3F05"/>
    <w:rsid w:val="009B286A"/>
    <w:rsid w:val="009B3469"/>
    <w:rsid w:val="009B40B5"/>
    <w:rsid w:val="009C33B3"/>
    <w:rsid w:val="009C5B42"/>
    <w:rsid w:val="009C6951"/>
    <w:rsid w:val="009C75AA"/>
    <w:rsid w:val="009C7E9C"/>
    <w:rsid w:val="009D24AD"/>
    <w:rsid w:val="009D738A"/>
    <w:rsid w:val="009D760B"/>
    <w:rsid w:val="009D7B91"/>
    <w:rsid w:val="009E0FEC"/>
    <w:rsid w:val="009E7CCC"/>
    <w:rsid w:val="009F152E"/>
    <w:rsid w:val="009F3365"/>
    <w:rsid w:val="009F6147"/>
    <w:rsid w:val="009F7EAE"/>
    <w:rsid w:val="00A02AE2"/>
    <w:rsid w:val="00A05CC2"/>
    <w:rsid w:val="00A106B6"/>
    <w:rsid w:val="00A1351B"/>
    <w:rsid w:val="00A143C2"/>
    <w:rsid w:val="00A15D07"/>
    <w:rsid w:val="00A177D9"/>
    <w:rsid w:val="00A209E7"/>
    <w:rsid w:val="00A23198"/>
    <w:rsid w:val="00A24321"/>
    <w:rsid w:val="00A24AC8"/>
    <w:rsid w:val="00A33A30"/>
    <w:rsid w:val="00A36426"/>
    <w:rsid w:val="00A46455"/>
    <w:rsid w:val="00A473F9"/>
    <w:rsid w:val="00A47ED7"/>
    <w:rsid w:val="00A55671"/>
    <w:rsid w:val="00A605C9"/>
    <w:rsid w:val="00A605E6"/>
    <w:rsid w:val="00A62F9E"/>
    <w:rsid w:val="00A62FA1"/>
    <w:rsid w:val="00A6409F"/>
    <w:rsid w:val="00A649FE"/>
    <w:rsid w:val="00A65676"/>
    <w:rsid w:val="00A72257"/>
    <w:rsid w:val="00A7404E"/>
    <w:rsid w:val="00A75F75"/>
    <w:rsid w:val="00A82A25"/>
    <w:rsid w:val="00A83778"/>
    <w:rsid w:val="00A91BEA"/>
    <w:rsid w:val="00A947AD"/>
    <w:rsid w:val="00A96BB5"/>
    <w:rsid w:val="00AA52D2"/>
    <w:rsid w:val="00AB20C2"/>
    <w:rsid w:val="00AB2616"/>
    <w:rsid w:val="00AB4AC3"/>
    <w:rsid w:val="00AB5318"/>
    <w:rsid w:val="00AC0D6B"/>
    <w:rsid w:val="00AC0F19"/>
    <w:rsid w:val="00AC3C42"/>
    <w:rsid w:val="00AC3DD3"/>
    <w:rsid w:val="00AC6B21"/>
    <w:rsid w:val="00AD2A8A"/>
    <w:rsid w:val="00AD4BB6"/>
    <w:rsid w:val="00AD62EF"/>
    <w:rsid w:val="00AE0433"/>
    <w:rsid w:val="00AE2D66"/>
    <w:rsid w:val="00AE39EA"/>
    <w:rsid w:val="00AE499F"/>
    <w:rsid w:val="00AF67E5"/>
    <w:rsid w:val="00AF738E"/>
    <w:rsid w:val="00B01C2E"/>
    <w:rsid w:val="00B05B04"/>
    <w:rsid w:val="00B05E23"/>
    <w:rsid w:val="00B05E6B"/>
    <w:rsid w:val="00B07368"/>
    <w:rsid w:val="00B10E79"/>
    <w:rsid w:val="00B11B5C"/>
    <w:rsid w:val="00B16B46"/>
    <w:rsid w:val="00B20B57"/>
    <w:rsid w:val="00B216B8"/>
    <w:rsid w:val="00B2289E"/>
    <w:rsid w:val="00B26F14"/>
    <w:rsid w:val="00B27939"/>
    <w:rsid w:val="00B27B3D"/>
    <w:rsid w:val="00B27C80"/>
    <w:rsid w:val="00B30569"/>
    <w:rsid w:val="00B32727"/>
    <w:rsid w:val="00B359D1"/>
    <w:rsid w:val="00B408FE"/>
    <w:rsid w:val="00B4145E"/>
    <w:rsid w:val="00B42FEF"/>
    <w:rsid w:val="00B435C8"/>
    <w:rsid w:val="00B43A5D"/>
    <w:rsid w:val="00B4771A"/>
    <w:rsid w:val="00B47D20"/>
    <w:rsid w:val="00B54857"/>
    <w:rsid w:val="00B556F3"/>
    <w:rsid w:val="00B559C0"/>
    <w:rsid w:val="00B60505"/>
    <w:rsid w:val="00B61CD6"/>
    <w:rsid w:val="00B61CF6"/>
    <w:rsid w:val="00B63FDF"/>
    <w:rsid w:val="00B66E30"/>
    <w:rsid w:val="00B70237"/>
    <w:rsid w:val="00B83DEA"/>
    <w:rsid w:val="00B847F5"/>
    <w:rsid w:val="00B86816"/>
    <w:rsid w:val="00B8759E"/>
    <w:rsid w:val="00B87C45"/>
    <w:rsid w:val="00B87C7A"/>
    <w:rsid w:val="00B93708"/>
    <w:rsid w:val="00B93AD5"/>
    <w:rsid w:val="00B94345"/>
    <w:rsid w:val="00B94ABC"/>
    <w:rsid w:val="00BA457F"/>
    <w:rsid w:val="00BA5B54"/>
    <w:rsid w:val="00BB00C9"/>
    <w:rsid w:val="00BB3D13"/>
    <w:rsid w:val="00BB3FC7"/>
    <w:rsid w:val="00BB52C7"/>
    <w:rsid w:val="00BB6856"/>
    <w:rsid w:val="00BB70EA"/>
    <w:rsid w:val="00BC177E"/>
    <w:rsid w:val="00BC1BF2"/>
    <w:rsid w:val="00BC2FC4"/>
    <w:rsid w:val="00BC40CF"/>
    <w:rsid w:val="00BC67F8"/>
    <w:rsid w:val="00BC693D"/>
    <w:rsid w:val="00BD06C1"/>
    <w:rsid w:val="00BD2762"/>
    <w:rsid w:val="00BE2371"/>
    <w:rsid w:val="00BE3106"/>
    <w:rsid w:val="00BE315C"/>
    <w:rsid w:val="00BF3C4F"/>
    <w:rsid w:val="00C006EE"/>
    <w:rsid w:val="00C0417C"/>
    <w:rsid w:val="00C04B02"/>
    <w:rsid w:val="00C0556D"/>
    <w:rsid w:val="00C0657B"/>
    <w:rsid w:val="00C0758E"/>
    <w:rsid w:val="00C14364"/>
    <w:rsid w:val="00C149C1"/>
    <w:rsid w:val="00C156AD"/>
    <w:rsid w:val="00C1611E"/>
    <w:rsid w:val="00C1794C"/>
    <w:rsid w:val="00C20942"/>
    <w:rsid w:val="00C22EDE"/>
    <w:rsid w:val="00C242F5"/>
    <w:rsid w:val="00C267BC"/>
    <w:rsid w:val="00C27750"/>
    <w:rsid w:val="00C27EEF"/>
    <w:rsid w:val="00C30435"/>
    <w:rsid w:val="00C319A5"/>
    <w:rsid w:val="00C346A5"/>
    <w:rsid w:val="00C35635"/>
    <w:rsid w:val="00C3575D"/>
    <w:rsid w:val="00C36315"/>
    <w:rsid w:val="00C36BCE"/>
    <w:rsid w:val="00C40289"/>
    <w:rsid w:val="00C55278"/>
    <w:rsid w:val="00C55F34"/>
    <w:rsid w:val="00C5710E"/>
    <w:rsid w:val="00C6246C"/>
    <w:rsid w:val="00C66D7F"/>
    <w:rsid w:val="00C71188"/>
    <w:rsid w:val="00C715D5"/>
    <w:rsid w:val="00C7290B"/>
    <w:rsid w:val="00C7359F"/>
    <w:rsid w:val="00C74FB0"/>
    <w:rsid w:val="00C75160"/>
    <w:rsid w:val="00C753D3"/>
    <w:rsid w:val="00C802D4"/>
    <w:rsid w:val="00C80928"/>
    <w:rsid w:val="00C81E1F"/>
    <w:rsid w:val="00C8402C"/>
    <w:rsid w:val="00C85ACD"/>
    <w:rsid w:val="00C871E8"/>
    <w:rsid w:val="00C877F8"/>
    <w:rsid w:val="00C87F30"/>
    <w:rsid w:val="00C87F37"/>
    <w:rsid w:val="00C90CF5"/>
    <w:rsid w:val="00C927C8"/>
    <w:rsid w:val="00C9402B"/>
    <w:rsid w:val="00C953BC"/>
    <w:rsid w:val="00CA040D"/>
    <w:rsid w:val="00CA45CE"/>
    <w:rsid w:val="00CA538C"/>
    <w:rsid w:val="00CA6406"/>
    <w:rsid w:val="00CA7675"/>
    <w:rsid w:val="00CA7CF3"/>
    <w:rsid w:val="00CB0387"/>
    <w:rsid w:val="00CB47A0"/>
    <w:rsid w:val="00CB60EF"/>
    <w:rsid w:val="00CB79E2"/>
    <w:rsid w:val="00CC025E"/>
    <w:rsid w:val="00CC0268"/>
    <w:rsid w:val="00CC0BC7"/>
    <w:rsid w:val="00CC10E4"/>
    <w:rsid w:val="00CC171B"/>
    <w:rsid w:val="00CC21DC"/>
    <w:rsid w:val="00CC2BCD"/>
    <w:rsid w:val="00CC41FF"/>
    <w:rsid w:val="00CD0660"/>
    <w:rsid w:val="00CD2A19"/>
    <w:rsid w:val="00CD3D90"/>
    <w:rsid w:val="00CD5C1D"/>
    <w:rsid w:val="00CE18F2"/>
    <w:rsid w:val="00CE22F5"/>
    <w:rsid w:val="00CE24A8"/>
    <w:rsid w:val="00CE350B"/>
    <w:rsid w:val="00CE3B91"/>
    <w:rsid w:val="00CF2F3B"/>
    <w:rsid w:val="00CF6AD5"/>
    <w:rsid w:val="00CF7124"/>
    <w:rsid w:val="00D0304F"/>
    <w:rsid w:val="00D047ED"/>
    <w:rsid w:val="00D07ABE"/>
    <w:rsid w:val="00D1137D"/>
    <w:rsid w:val="00D15086"/>
    <w:rsid w:val="00D15ABD"/>
    <w:rsid w:val="00D16D2A"/>
    <w:rsid w:val="00D17AFF"/>
    <w:rsid w:val="00D21934"/>
    <w:rsid w:val="00D22B06"/>
    <w:rsid w:val="00D230D8"/>
    <w:rsid w:val="00D25F8C"/>
    <w:rsid w:val="00D3085D"/>
    <w:rsid w:val="00D31EAF"/>
    <w:rsid w:val="00D3316C"/>
    <w:rsid w:val="00D338FA"/>
    <w:rsid w:val="00D34A20"/>
    <w:rsid w:val="00D351B5"/>
    <w:rsid w:val="00D42D94"/>
    <w:rsid w:val="00D4343C"/>
    <w:rsid w:val="00D53D11"/>
    <w:rsid w:val="00D54073"/>
    <w:rsid w:val="00D54FD4"/>
    <w:rsid w:val="00D577D4"/>
    <w:rsid w:val="00D57B88"/>
    <w:rsid w:val="00D60CF5"/>
    <w:rsid w:val="00D62186"/>
    <w:rsid w:val="00D641F3"/>
    <w:rsid w:val="00D6517A"/>
    <w:rsid w:val="00D65447"/>
    <w:rsid w:val="00D711B5"/>
    <w:rsid w:val="00D73620"/>
    <w:rsid w:val="00D73FD8"/>
    <w:rsid w:val="00D74946"/>
    <w:rsid w:val="00D76861"/>
    <w:rsid w:val="00D76CC7"/>
    <w:rsid w:val="00D8331A"/>
    <w:rsid w:val="00D84EF1"/>
    <w:rsid w:val="00D867FA"/>
    <w:rsid w:val="00D874E9"/>
    <w:rsid w:val="00D87558"/>
    <w:rsid w:val="00D8788A"/>
    <w:rsid w:val="00D904CD"/>
    <w:rsid w:val="00D93D87"/>
    <w:rsid w:val="00D93DBE"/>
    <w:rsid w:val="00D94EA0"/>
    <w:rsid w:val="00DA17EB"/>
    <w:rsid w:val="00DA1AF6"/>
    <w:rsid w:val="00DA1D7D"/>
    <w:rsid w:val="00DA2941"/>
    <w:rsid w:val="00DA7B5E"/>
    <w:rsid w:val="00DB08A9"/>
    <w:rsid w:val="00DB24B1"/>
    <w:rsid w:val="00DB3A07"/>
    <w:rsid w:val="00DC0D95"/>
    <w:rsid w:val="00DC2E2C"/>
    <w:rsid w:val="00DC314D"/>
    <w:rsid w:val="00DC524B"/>
    <w:rsid w:val="00DD0903"/>
    <w:rsid w:val="00DD11EA"/>
    <w:rsid w:val="00DD3434"/>
    <w:rsid w:val="00DD72AB"/>
    <w:rsid w:val="00DE07DC"/>
    <w:rsid w:val="00DE2B58"/>
    <w:rsid w:val="00DE379F"/>
    <w:rsid w:val="00DE468F"/>
    <w:rsid w:val="00DE5979"/>
    <w:rsid w:val="00DE5EAF"/>
    <w:rsid w:val="00DE62C7"/>
    <w:rsid w:val="00DE66CD"/>
    <w:rsid w:val="00DE71A1"/>
    <w:rsid w:val="00DF0894"/>
    <w:rsid w:val="00DF0912"/>
    <w:rsid w:val="00DF4AE7"/>
    <w:rsid w:val="00DF73A4"/>
    <w:rsid w:val="00E011A9"/>
    <w:rsid w:val="00E016AE"/>
    <w:rsid w:val="00E073C8"/>
    <w:rsid w:val="00E07FFB"/>
    <w:rsid w:val="00E176F8"/>
    <w:rsid w:val="00E20AD4"/>
    <w:rsid w:val="00E24723"/>
    <w:rsid w:val="00E24C5B"/>
    <w:rsid w:val="00E25373"/>
    <w:rsid w:val="00E2711C"/>
    <w:rsid w:val="00E27E74"/>
    <w:rsid w:val="00E32BFE"/>
    <w:rsid w:val="00E33AF8"/>
    <w:rsid w:val="00E33BD2"/>
    <w:rsid w:val="00E35934"/>
    <w:rsid w:val="00E434DF"/>
    <w:rsid w:val="00E45BD6"/>
    <w:rsid w:val="00E5000F"/>
    <w:rsid w:val="00E50623"/>
    <w:rsid w:val="00E5129D"/>
    <w:rsid w:val="00E51404"/>
    <w:rsid w:val="00E629DC"/>
    <w:rsid w:val="00E65F21"/>
    <w:rsid w:val="00E663CE"/>
    <w:rsid w:val="00E66F27"/>
    <w:rsid w:val="00E6773F"/>
    <w:rsid w:val="00E67BD1"/>
    <w:rsid w:val="00E67BF1"/>
    <w:rsid w:val="00E7095D"/>
    <w:rsid w:val="00E71417"/>
    <w:rsid w:val="00E729F2"/>
    <w:rsid w:val="00E76362"/>
    <w:rsid w:val="00E779EE"/>
    <w:rsid w:val="00E8151E"/>
    <w:rsid w:val="00E81B8F"/>
    <w:rsid w:val="00E81E47"/>
    <w:rsid w:val="00E8389B"/>
    <w:rsid w:val="00E86A30"/>
    <w:rsid w:val="00E870C8"/>
    <w:rsid w:val="00E918FC"/>
    <w:rsid w:val="00E934D8"/>
    <w:rsid w:val="00E979E7"/>
    <w:rsid w:val="00EA01DB"/>
    <w:rsid w:val="00EA0BF1"/>
    <w:rsid w:val="00EA582D"/>
    <w:rsid w:val="00EB2D4E"/>
    <w:rsid w:val="00EB36E3"/>
    <w:rsid w:val="00EC1769"/>
    <w:rsid w:val="00EC1DB6"/>
    <w:rsid w:val="00EC2DB5"/>
    <w:rsid w:val="00EC43F2"/>
    <w:rsid w:val="00ED0615"/>
    <w:rsid w:val="00ED16F3"/>
    <w:rsid w:val="00ED1A5E"/>
    <w:rsid w:val="00ED212D"/>
    <w:rsid w:val="00ED7D8B"/>
    <w:rsid w:val="00EE05DD"/>
    <w:rsid w:val="00EE0843"/>
    <w:rsid w:val="00EE4581"/>
    <w:rsid w:val="00EF36E3"/>
    <w:rsid w:val="00EF3B3F"/>
    <w:rsid w:val="00EF4FFB"/>
    <w:rsid w:val="00EF620E"/>
    <w:rsid w:val="00EF7719"/>
    <w:rsid w:val="00F02D99"/>
    <w:rsid w:val="00F04959"/>
    <w:rsid w:val="00F05124"/>
    <w:rsid w:val="00F05233"/>
    <w:rsid w:val="00F11574"/>
    <w:rsid w:val="00F162C5"/>
    <w:rsid w:val="00F16F94"/>
    <w:rsid w:val="00F17C56"/>
    <w:rsid w:val="00F27A57"/>
    <w:rsid w:val="00F27BFC"/>
    <w:rsid w:val="00F30744"/>
    <w:rsid w:val="00F30ACE"/>
    <w:rsid w:val="00F33937"/>
    <w:rsid w:val="00F40FDB"/>
    <w:rsid w:val="00F44C12"/>
    <w:rsid w:val="00F51FC6"/>
    <w:rsid w:val="00F5202E"/>
    <w:rsid w:val="00F523F7"/>
    <w:rsid w:val="00F5300C"/>
    <w:rsid w:val="00F539D9"/>
    <w:rsid w:val="00F554E6"/>
    <w:rsid w:val="00F5566E"/>
    <w:rsid w:val="00F62D7D"/>
    <w:rsid w:val="00F649BA"/>
    <w:rsid w:val="00F6731D"/>
    <w:rsid w:val="00F7005F"/>
    <w:rsid w:val="00F75935"/>
    <w:rsid w:val="00F768F4"/>
    <w:rsid w:val="00F822B8"/>
    <w:rsid w:val="00F840A0"/>
    <w:rsid w:val="00F858A7"/>
    <w:rsid w:val="00F869C3"/>
    <w:rsid w:val="00F9713D"/>
    <w:rsid w:val="00FA11F4"/>
    <w:rsid w:val="00FA1CBF"/>
    <w:rsid w:val="00FA2B05"/>
    <w:rsid w:val="00FA3764"/>
    <w:rsid w:val="00FA511F"/>
    <w:rsid w:val="00FB0A44"/>
    <w:rsid w:val="00FB5248"/>
    <w:rsid w:val="00FB5CF1"/>
    <w:rsid w:val="00FB71F6"/>
    <w:rsid w:val="00FC4731"/>
    <w:rsid w:val="00FC4AFA"/>
    <w:rsid w:val="00FC4C6F"/>
    <w:rsid w:val="00FD4A75"/>
    <w:rsid w:val="00FD73A1"/>
    <w:rsid w:val="00FE3DA2"/>
    <w:rsid w:val="00FF1B98"/>
    <w:rsid w:val="00FF5826"/>
    <w:rsid w:val="00FF5DDE"/>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2FF90D-9D8C-4886-9FA7-EEC84837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0942"/>
  </w:style>
  <w:style w:type="paragraph" w:styleId="Virsraksts3">
    <w:name w:val="heading 3"/>
    <w:basedOn w:val="Parasts"/>
    <w:next w:val="Parasts"/>
    <w:link w:val="Virsraksts3Rakstz"/>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78348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447-valsts-un-eiropas-savienibas-atbalsta-pieskirsanas-kartiba-lauku-attistibai-apakspasakuma-darbibu-istenosana-sask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ta/id/277447-valsts-un-eiropas-savienibas-atbalsta-pieskirsanas-kartiba-lauku-attistibai-apakspasakuma-darbibu-istenosana-saskana"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32A5-159A-4DFD-8ACC-2878EE21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44745</Words>
  <Characters>25505</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vector>
  </TitlesOfParts>
  <Company>Zemkopības Ministrija</Company>
  <LinksUpToDate>false</LinksUpToDate>
  <CharactersWithSpaces>70110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Noteikumu projekts</dc:subject>
  <dc:creator>Andra.Karlsone@zm.gov.lv</dc:creator>
  <dc:description>67027077, Andra.Karlsone@zm.gov.lv</dc:description>
  <cp:lastModifiedBy>Sanita Žagare</cp:lastModifiedBy>
  <cp:revision>8</cp:revision>
  <cp:lastPrinted>2017-05-25T07:03:00Z</cp:lastPrinted>
  <dcterms:created xsi:type="dcterms:W3CDTF">2017-06-06T08:09:00Z</dcterms:created>
  <dcterms:modified xsi:type="dcterms:W3CDTF">2017-06-06T08:46:00Z</dcterms:modified>
</cp:coreProperties>
</file>