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EA27C" w14:textId="77777777" w:rsidR="000B5F5F" w:rsidRDefault="000B5F5F" w:rsidP="002E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1C33AE" w14:textId="77777777" w:rsidR="000B5F5F" w:rsidRDefault="000B5F5F" w:rsidP="002E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84E9F4" w14:textId="77777777" w:rsidR="000B5F5F" w:rsidRDefault="000B5F5F" w:rsidP="002E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D10F98" w14:textId="20D34B3F" w:rsidR="000B5F5F" w:rsidRPr="000B5F5F" w:rsidRDefault="000B5F5F" w:rsidP="000B5F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 xml:space="preserve">2017. gada </w:t>
      </w:r>
      <w:r w:rsidR="008210DB">
        <w:rPr>
          <w:rFonts w:ascii="Times New Roman" w:hAnsi="Times New Roman" w:cs="Times New Roman"/>
          <w:sz w:val="28"/>
          <w:szCs w:val="28"/>
        </w:rPr>
        <w:t>4. jūlijā</w:t>
      </w:r>
      <w:r w:rsidRPr="000B5F5F">
        <w:rPr>
          <w:rFonts w:ascii="Times New Roman" w:hAnsi="Times New Roman" w:cs="Times New Roman"/>
          <w:sz w:val="28"/>
          <w:szCs w:val="28"/>
        </w:rPr>
        <w:tab/>
        <w:t>Noteikumi Nr.</w:t>
      </w:r>
      <w:r w:rsidR="008210DB">
        <w:rPr>
          <w:rFonts w:ascii="Times New Roman" w:hAnsi="Times New Roman" w:cs="Times New Roman"/>
          <w:sz w:val="28"/>
          <w:szCs w:val="28"/>
        </w:rPr>
        <w:t> 390</w:t>
      </w:r>
    </w:p>
    <w:p w14:paraId="59502CA2" w14:textId="19A99D21" w:rsidR="000B5F5F" w:rsidRPr="000B5F5F" w:rsidRDefault="000B5F5F" w:rsidP="000B5F5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Rīgā</w:t>
      </w:r>
      <w:r w:rsidRPr="000B5F5F">
        <w:rPr>
          <w:rFonts w:ascii="Times New Roman" w:hAnsi="Times New Roman" w:cs="Times New Roman"/>
          <w:sz w:val="28"/>
          <w:szCs w:val="28"/>
        </w:rPr>
        <w:tab/>
        <w:t>(prot. Nr. </w:t>
      </w:r>
      <w:r w:rsidR="008210DB">
        <w:rPr>
          <w:rFonts w:ascii="Times New Roman" w:hAnsi="Times New Roman" w:cs="Times New Roman"/>
          <w:sz w:val="28"/>
          <w:szCs w:val="28"/>
        </w:rPr>
        <w:t>33</w:t>
      </w:r>
      <w:r w:rsidRPr="000B5F5F">
        <w:rPr>
          <w:rFonts w:ascii="Times New Roman" w:hAnsi="Times New Roman" w:cs="Times New Roman"/>
          <w:sz w:val="28"/>
          <w:szCs w:val="28"/>
        </w:rPr>
        <w:t> </w:t>
      </w:r>
      <w:r w:rsidR="008210DB">
        <w:rPr>
          <w:rFonts w:ascii="Times New Roman" w:hAnsi="Times New Roman" w:cs="Times New Roman"/>
          <w:sz w:val="28"/>
          <w:szCs w:val="28"/>
        </w:rPr>
        <w:t>4</w:t>
      </w:r>
      <w:r w:rsidRPr="000B5F5F">
        <w:rPr>
          <w:rFonts w:ascii="Times New Roman" w:hAnsi="Times New Roman" w:cs="Times New Roman"/>
          <w:sz w:val="28"/>
          <w:szCs w:val="28"/>
        </w:rPr>
        <w:t>. §)</w:t>
      </w:r>
      <w:bookmarkStart w:id="0" w:name="_GoBack"/>
      <w:bookmarkEnd w:id="0"/>
    </w:p>
    <w:p w14:paraId="7B38C118" w14:textId="77777777" w:rsidR="002E0455" w:rsidRPr="000B5F5F" w:rsidRDefault="002E0455" w:rsidP="002E04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38C119" w14:textId="06AE9CE9" w:rsidR="002E0455" w:rsidRPr="000B5F5F" w:rsidRDefault="002E0455" w:rsidP="002E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5F">
        <w:rPr>
          <w:rFonts w:ascii="Times New Roman" w:hAnsi="Times New Roman" w:cs="Times New Roman"/>
          <w:b/>
          <w:sz w:val="28"/>
          <w:szCs w:val="28"/>
        </w:rPr>
        <w:t>Grozījum</w:t>
      </w:r>
      <w:r w:rsidR="00441E1C">
        <w:rPr>
          <w:rFonts w:ascii="Times New Roman" w:hAnsi="Times New Roman" w:cs="Times New Roman"/>
          <w:b/>
          <w:sz w:val="28"/>
          <w:szCs w:val="28"/>
        </w:rPr>
        <w:t>i</w:t>
      </w:r>
      <w:r w:rsidRPr="000B5F5F">
        <w:rPr>
          <w:rFonts w:ascii="Times New Roman" w:hAnsi="Times New Roman" w:cs="Times New Roman"/>
          <w:b/>
          <w:sz w:val="28"/>
          <w:szCs w:val="28"/>
        </w:rPr>
        <w:t xml:space="preserve"> Ministru kabineta 2016. gada 22. novembra noteikumos Nr. 737 </w:t>
      </w:r>
      <w:r w:rsidR="000B5F5F">
        <w:rPr>
          <w:rFonts w:ascii="Times New Roman" w:hAnsi="Times New Roman" w:cs="Times New Roman"/>
          <w:b/>
          <w:sz w:val="28"/>
          <w:szCs w:val="28"/>
        </w:rPr>
        <w:t>"</w:t>
      </w:r>
      <w:r w:rsidRPr="000B5F5F">
        <w:rPr>
          <w:rFonts w:ascii="Times New Roman" w:hAnsi="Times New Roman" w:cs="Times New Roman"/>
          <w:b/>
          <w:sz w:val="28"/>
          <w:szCs w:val="28"/>
        </w:rPr>
        <w:t>Kārtība, kādā veicami bezpilota gaisa kuģu un tādu cita veida lidaparātu lidojumi, kuri nav kvalificējami kā gaisa kuģi</w:t>
      </w:r>
      <w:r w:rsidR="000B5F5F">
        <w:rPr>
          <w:rFonts w:ascii="Times New Roman" w:hAnsi="Times New Roman" w:cs="Times New Roman"/>
          <w:b/>
          <w:sz w:val="28"/>
          <w:szCs w:val="28"/>
        </w:rPr>
        <w:t>"</w:t>
      </w:r>
    </w:p>
    <w:p w14:paraId="7B38C11A" w14:textId="77777777" w:rsidR="002E0455" w:rsidRPr="000B5F5F" w:rsidRDefault="002E0455" w:rsidP="002E0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8C11B" w14:textId="77777777" w:rsidR="002E0455" w:rsidRPr="000B5F5F" w:rsidRDefault="00FB4F13" w:rsidP="002E0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Izdoti saskaņā ar likuma</w:t>
      </w:r>
    </w:p>
    <w:p w14:paraId="7B38C11C" w14:textId="1B194C43" w:rsidR="00FB4F13" w:rsidRPr="000B5F5F" w:rsidRDefault="000B5F5F" w:rsidP="002E0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B4F13" w:rsidRPr="000B5F5F">
        <w:rPr>
          <w:rFonts w:ascii="Times New Roman" w:hAnsi="Times New Roman" w:cs="Times New Roman"/>
          <w:sz w:val="28"/>
          <w:szCs w:val="28"/>
        </w:rPr>
        <w:t>Par aviāciju</w:t>
      </w:r>
      <w:r>
        <w:rPr>
          <w:rFonts w:ascii="Times New Roman" w:hAnsi="Times New Roman" w:cs="Times New Roman"/>
          <w:sz w:val="28"/>
          <w:szCs w:val="28"/>
        </w:rPr>
        <w:t>"</w:t>
      </w:r>
      <w:r w:rsidR="00FB4F13" w:rsidRPr="000B5F5F">
        <w:rPr>
          <w:rFonts w:ascii="Times New Roman" w:hAnsi="Times New Roman" w:cs="Times New Roman"/>
          <w:sz w:val="28"/>
          <w:szCs w:val="28"/>
        </w:rPr>
        <w:t xml:space="preserve"> 47. pantu</w:t>
      </w:r>
    </w:p>
    <w:p w14:paraId="7B38C11D" w14:textId="77777777" w:rsidR="00FB4F13" w:rsidRPr="000B5F5F" w:rsidRDefault="00FB4F13" w:rsidP="002E04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42D8DF" w14:textId="0E66EF11" w:rsidR="003D678F" w:rsidRPr="000B5F5F" w:rsidRDefault="00FB4F13" w:rsidP="000B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 xml:space="preserve">Izdarīt Ministru kabineta 2016. gada 22. novembra noteikumos Nr. 737 </w:t>
      </w:r>
      <w:r w:rsidR="000B5F5F">
        <w:rPr>
          <w:rFonts w:ascii="Times New Roman" w:hAnsi="Times New Roman" w:cs="Times New Roman"/>
          <w:sz w:val="28"/>
          <w:szCs w:val="28"/>
        </w:rPr>
        <w:t>"</w:t>
      </w:r>
      <w:r w:rsidRPr="000B5F5F">
        <w:rPr>
          <w:rFonts w:ascii="Times New Roman" w:hAnsi="Times New Roman" w:cs="Times New Roman"/>
          <w:sz w:val="28"/>
          <w:szCs w:val="28"/>
        </w:rPr>
        <w:t>Kārtība, kādā veicami bezpilota gaisa kuģu un tādu cita veida lidaparātu lidojumi, kuri nav kvalificējami kā gaisa kuģi</w:t>
      </w:r>
      <w:r w:rsidR="000B5F5F">
        <w:rPr>
          <w:rFonts w:ascii="Times New Roman" w:hAnsi="Times New Roman" w:cs="Times New Roman"/>
          <w:sz w:val="28"/>
          <w:szCs w:val="28"/>
        </w:rPr>
        <w:t>"</w:t>
      </w:r>
      <w:r w:rsidRPr="000B5F5F">
        <w:rPr>
          <w:rFonts w:ascii="Times New Roman" w:hAnsi="Times New Roman" w:cs="Times New Roman"/>
          <w:sz w:val="28"/>
          <w:szCs w:val="28"/>
        </w:rPr>
        <w:t xml:space="preserve"> (Latvijas Vēstnesis, 2016, 231. nr.) šādu</w:t>
      </w:r>
      <w:r w:rsidR="003D678F" w:rsidRPr="000B5F5F">
        <w:rPr>
          <w:rFonts w:ascii="Times New Roman" w:hAnsi="Times New Roman" w:cs="Times New Roman"/>
          <w:sz w:val="28"/>
          <w:szCs w:val="28"/>
        </w:rPr>
        <w:t>s</w:t>
      </w:r>
      <w:r w:rsidRPr="000B5F5F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D678F" w:rsidRPr="000B5F5F">
        <w:rPr>
          <w:rFonts w:ascii="Times New Roman" w:hAnsi="Times New Roman" w:cs="Times New Roman"/>
          <w:sz w:val="28"/>
          <w:szCs w:val="28"/>
        </w:rPr>
        <w:t>s:</w:t>
      </w:r>
    </w:p>
    <w:p w14:paraId="74AB0C18" w14:textId="77777777" w:rsidR="003D678F" w:rsidRPr="000B5F5F" w:rsidRDefault="003D678F" w:rsidP="000B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8C11E" w14:textId="73C64DA4" w:rsidR="002B4B80" w:rsidRPr="000B5F5F" w:rsidRDefault="003D678F" w:rsidP="000B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1.</w:t>
      </w:r>
      <w:r w:rsidR="007329DD" w:rsidRPr="000B5F5F">
        <w:rPr>
          <w:rFonts w:ascii="Times New Roman" w:hAnsi="Times New Roman" w:cs="Times New Roman"/>
          <w:sz w:val="28"/>
          <w:szCs w:val="28"/>
        </w:rPr>
        <w:t xml:space="preserve"> </w:t>
      </w:r>
      <w:r w:rsidRPr="000B5F5F">
        <w:rPr>
          <w:rFonts w:ascii="Times New Roman" w:hAnsi="Times New Roman" w:cs="Times New Roman"/>
          <w:sz w:val="28"/>
          <w:szCs w:val="28"/>
        </w:rPr>
        <w:t>I</w:t>
      </w:r>
      <w:r w:rsidR="002B4B80" w:rsidRPr="000B5F5F">
        <w:rPr>
          <w:rFonts w:ascii="Times New Roman" w:hAnsi="Times New Roman" w:cs="Times New Roman"/>
          <w:sz w:val="28"/>
          <w:szCs w:val="28"/>
        </w:rPr>
        <w:t>zteikt 19.</w:t>
      </w:r>
      <w:r w:rsidR="00441E1C">
        <w:rPr>
          <w:rFonts w:ascii="Times New Roman" w:hAnsi="Times New Roman" w:cs="Times New Roman"/>
          <w:sz w:val="28"/>
          <w:szCs w:val="28"/>
        </w:rPr>
        <w:t> </w:t>
      </w:r>
      <w:r w:rsidR="002B4B80" w:rsidRPr="000B5F5F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B38C11F" w14:textId="77777777" w:rsidR="007329DD" w:rsidRPr="000B5F5F" w:rsidRDefault="007329DD" w:rsidP="0044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8C120" w14:textId="3EBDA0E6" w:rsidR="009F0369" w:rsidRPr="000B5F5F" w:rsidRDefault="000B5F5F" w:rsidP="0044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B4B80" w:rsidRPr="000B5F5F">
        <w:rPr>
          <w:rFonts w:ascii="Times New Roman" w:hAnsi="Times New Roman" w:cs="Times New Roman"/>
          <w:sz w:val="28"/>
          <w:szCs w:val="28"/>
        </w:rPr>
        <w:t>19. Bezpilota gaisa kuģa lidojumus veic noteiktā attālumā no militārās infrastruktūras objektiem (</w:t>
      </w:r>
      <w:hyperlink r:id="rId8" w:anchor="piel2" w:tgtFrame="_blank" w:history="1">
        <w:r w:rsidR="002B4B80" w:rsidRPr="000B5F5F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2. pielikums</w:t>
        </w:r>
      </w:hyperlink>
      <w:r w:rsidR="002B4B80" w:rsidRPr="000B5F5F">
        <w:rPr>
          <w:rFonts w:ascii="Times New Roman" w:hAnsi="Times New Roman" w:cs="Times New Roman"/>
          <w:sz w:val="28"/>
          <w:szCs w:val="28"/>
        </w:rPr>
        <w:t>), kuri tiek izmantoti Nacionālo bruņoto spēku vajadzībām, izņemot gadījumu, kad lidojums ir saskaņots ar Nacionālajiem bruņotajiem spēkiem. Bezpilota gaisa kuģa lidojumus veic ne tuvāk par 500 m no karakuģiem ostas akvatorijā un jūrā un neveic gaisa telpas aizliegtajās zonās, īslaicīgi rezervētajās zonās un īslaicīgi norobežotajās zonās, kas izveidotas Nacionālo bruņoto spēku vajadzībām, to aktīvās darbības laikā.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4DD532C" w14:textId="0412E501" w:rsidR="003D678F" w:rsidRPr="000B5F5F" w:rsidRDefault="003D678F" w:rsidP="0044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7F7BB" w14:textId="1DEE2516" w:rsidR="003D678F" w:rsidRPr="000B5F5F" w:rsidRDefault="003D678F" w:rsidP="00441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2. Izteikt 2. pielikumu šādā redakcijā:</w:t>
      </w:r>
    </w:p>
    <w:p w14:paraId="489B6EA1" w14:textId="7AE2B43C" w:rsidR="003D678F" w:rsidRPr="000B5F5F" w:rsidRDefault="003D678F" w:rsidP="0044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CB20C" w14:textId="239FBE01" w:rsidR="00681A94" w:rsidRPr="000B5F5F" w:rsidRDefault="000B5F5F" w:rsidP="00441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2CC2" w:rsidRPr="000B5F5F">
        <w:rPr>
          <w:rFonts w:ascii="Times New Roman" w:hAnsi="Times New Roman" w:cs="Times New Roman"/>
          <w:sz w:val="28"/>
          <w:szCs w:val="28"/>
        </w:rPr>
        <w:t>2. p</w:t>
      </w:r>
      <w:r w:rsidR="00681A94" w:rsidRPr="000B5F5F">
        <w:rPr>
          <w:rFonts w:ascii="Times New Roman" w:hAnsi="Times New Roman" w:cs="Times New Roman"/>
          <w:sz w:val="28"/>
          <w:szCs w:val="28"/>
        </w:rPr>
        <w:t>ielikums</w:t>
      </w:r>
    </w:p>
    <w:p w14:paraId="2C30C6F8" w14:textId="77777777" w:rsidR="000B5F5F" w:rsidRDefault="00681A94" w:rsidP="00441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532003B" w14:textId="77777777" w:rsidR="000B5F5F" w:rsidRDefault="00681A94" w:rsidP="00441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201</w:t>
      </w:r>
      <w:r w:rsidR="00E92CC2" w:rsidRPr="000B5F5F">
        <w:rPr>
          <w:rFonts w:ascii="Times New Roman" w:hAnsi="Times New Roman" w:cs="Times New Roman"/>
          <w:sz w:val="28"/>
          <w:szCs w:val="28"/>
        </w:rPr>
        <w:t>6</w:t>
      </w:r>
      <w:r w:rsidRPr="000B5F5F">
        <w:rPr>
          <w:rFonts w:ascii="Times New Roman" w:hAnsi="Times New Roman" w:cs="Times New Roman"/>
          <w:sz w:val="28"/>
          <w:szCs w:val="28"/>
        </w:rPr>
        <w:t xml:space="preserve">. gada </w:t>
      </w:r>
      <w:r w:rsidR="00E92CC2" w:rsidRPr="000B5F5F">
        <w:rPr>
          <w:rFonts w:ascii="Times New Roman" w:hAnsi="Times New Roman" w:cs="Times New Roman"/>
          <w:sz w:val="28"/>
          <w:szCs w:val="28"/>
        </w:rPr>
        <w:t xml:space="preserve">22. novembra </w:t>
      </w:r>
    </w:p>
    <w:p w14:paraId="66C5069A" w14:textId="1A3FD278" w:rsidR="00681A94" w:rsidRDefault="00681A94" w:rsidP="00441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 xml:space="preserve">noteikumiem Nr. </w:t>
      </w:r>
      <w:r w:rsidR="00E92CC2" w:rsidRPr="000B5F5F">
        <w:rPr>
          <w:rFonts w:ascii="Times New Roman" w:hAnsi="Times New Roman" w:cs="Times New Roman"/>
          <w:sz w:val="28"/>
          <w:szCs w:val="28"/>
        </w:rPr>
        <w:t>737</w:t>
      </w:r>
    </w:p>
    <w:p w14:paraId="3881F083" w14:textId="77777777" w:rsidR="00441E1C" w:rsidRPr="000B5F5F" w:rsidRDefault="00441E1C" w:rsidP="00441E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8280E2" w14:textId="77777777" w:rsidR="00681A94" w:rsidRPr="000B5F5F" w:rsidRDefault="00681A94" w:rsidP="00441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F5F">
        <w:rPr>
          <w:rFonts w:ascii="Times New Roman" w:hAnsi="Times New Roman" w:cs="Times New Roman"/>
          <w:b/>
          <w:sz w:val="28"/>
          <w:szCs w:val="28"/>
        </w:rPr>
        <w:t>Militārās infrastruktūras objekti, virs kuriem un kuru tuvumā aizliegts veikt lidojumus</w:t>
      </w:r>
    </w:p>
    <w:p w14:paraId="555184C6" w14:textId="77777777" w:rsidR="00681A94" w:rsidRPr="000B5F5F" w:rsidRDefault="00681A94" w:rsidP="00441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F8562" w14:textId="08C1D1D8" w:rsidR="00681A94" w:rsidRPr="000B5F5F" w:rsidRDefault="00681A94" w:rsidP="00EC70C8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 xml:space="preserve">Militārās infrastruktūras objekti, </w:t>
      </w:r>
      <w:r w:rsidR="00717E84">
        <w:rPr>
          <w:rFonts w:ascii="Times New Roman" w:hAnsi="Times New Roman" w:cs="Times New Roman"/>
          <w:sz w:val="28"/>
          <w:szCs w:val="28"/>
        </w:rPr>
        <w:t>virs</w:t>
      </w:r>
      <w:r w:rsidR="00675C6A" w:rsidRPr="000B5F5F">
        <w:rPr>
          <w:rFonts w:ascii="Times New Roman" w:hAnsi="Times New Roman" w:cs="Times New Roman"/>
          <w:sz w:val="28"/>
          <w:szCs w:val="28"/>
        </w:rPr>
        <w:t xml:space="preserve"> </w:t>
      </w:r>
      <w:r w:rsidRPr="000B5F5F">
        <w:rPr>
          <w:rFonts w:ascii="Times New Roman" w:hAnsi="Times New Roman" w:cs="Times New Roman"/>
          <w:sz w:val="28"/>
          <w:szCs w:val="28"/>
        </w:rPr>
        <w:t xml:space="preserve">kuriem </w:t>
      </w:r>
      <w:r w:rsidR="00675C6A" w:rsidRPr="000B5F5F">
        <w:rPr>
          <w:rFonts w:ascii="Times New Roman" w:hAnsi="Times New Roman" w:cs="Times New Roman"/>
          <w:sz w:val="28"/>
          <w:szCs w:val="28"/>
        </w:rPr>
        <w:t xml:space="preserve">aizliegts veikt lidojumus </w:t>
      </w:r>
      <w:r w:rsidRPr="000B5F5F">
        <w:rPr>
          <w:rFonts w:ascii="Times New Roman" w:hAnsi="Times New Roman" w:cs="Times New Roman"/>
          <w:sz w:val="28"/>
          <w:szCs w:val="28"/>
        </w:rPr>
        <w:t>tuvāk par 500 m</w:t>
      </w:r>
      <w:r w:rsidR="00675C6A" w:rsidRPr="000B5F5F">
        <w:rPr>
          <w:rFonts w:ascii="Times New Roman" w:hAnsi="Times New Roman" w:cs="Times New Roman"/>
          <w:sz w:val="28"/>
          <w:szCs w:val="28"/>
        </w:rPr>
        <w:t>etriem</w:t>
      </w:r>
      <w:r w:rsidRPr="000B5F5F">
        <w:rPr>
          <w:rFonts w:ascii="Times New Roman" w:hAnsi="Times New Roman" w:cs="Times New Roman"/>
          <w:sz w:val="28"/>
          <w:szCs w:val="28"/>
        </w:rPr>
        <w:t>:</w:t>
      </w:r>
    </w:p>
    <w:p w14:paraId="204EB69B" w14:textId="6A07623B" w:rsidR="00681A94" w:rsidRPr="000B5F5F" w:rsidRDefault="00681A94" w:rsidP="00EC70C8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lastRenderedPageBreak/>
        <w:t xml:space="preserve">Ādažu novads, Kadaga,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Ādažu nacionālais mācību centrs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</w:t>
      </w:r>
      <w:r w:rsidR="00DB1B92">
        <w:rPr>
          <w:sz w:val="28"/>
          <w:szCs w:val="28"/>
        </w:rPr>
        <w:t xml:space="preserve"> Nr. 80440050053, </w:t>
      </w:r>
      <w:r w:rsidRPr="000B5F5F">
        <w:rPr>
          <w:sz w:val="28"/>
          <w:szCs w:val="28"/>
        </w:rPr>
        <w:t>80440050054</w:t>
      </w:r>
      <w:r w:rsidR="00DB1B92">
        <w:rPr>
          <w:sz w:val="28"/>
          <w:szCs w:val="28"/>
        </w:rPr>
        <w:t>;</w:t>
      </w:r>
    </w:p>
    <w:p w14:paraId="06C013E1" w14:textId="669E22C3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color w:val="000000" w:themeColor="text1"/>
          <w:sz w:val="28"/>
          <w:szCs w:val="28"/>
        </w:rPr>
        <w:t xml:space="preserve">Ādažu novads, </w:t>
      </w:r>
      <w:r w:rsidR="000B5F5F">
        <w:rPr>
          <w:color w:val="000000" w:themeColor="text1"/>
          <w:sz w:val="28"/>
          <w:szCs w:val="28"/>
        </w:rPr>
        <w:t>"</w:t>
      </w:r>
      <w:r w:rsidRPr="000B5F5F">
        <w:rPr>
          <w:color w:val="000000" w:themeColor="text1"/>
          <w:sz w:val="28"/>
          <w:szCs w:val="28"/>
        </w:rPr>
        <w:t>Poligona mežs 8044</w:t>
      </w:r>
      <w:r w:rsidR="000B5F5F">
        <w:rPr>
          <w:color w:val="000000" w:themeColor="text1"/>
          <w:sz w:val="28"/>
          <w:szCs w:val="28"/>
        </w:rPr>
        <w:t>"</w:t>
      </w:r>
      <w:r w:rsidRPr="000B5F5F">
        <w:rPr>
          <w:color w:val="000000" w:themeColor="text1"/>
          <w:sz w:val="28"/>
          <w:szCs w:val="28"/>
        </w:rPr>
        <w:t>, nekustamā īpašuma kadastra Nr.</w:t>
      </w:r>
      <w:r w:rsidR="00DB1B92">
        <w:rPr>
          <w:color w:val="000000" w:themeColor="text1"/>
          <w:sz w:val="28"/>
          <w:szCs w:val="28"/>
        </w:rPr>
        <w:t> </w:t>
      </w:r>
      <w:r w:rsidRPr="000B5F5F">
        <w:rPr>
          <w:color w:val="000000" w:themeColor="text1"/>
          <w:sz w:val="28"/>
          <w:szCs w:val="28"/>
        </w:rPr>
        <w:t>80440060064</w:t>
      </w:r>
      <w:r w:rsidR="00DB1B92">
        <w:rPr>
          <w:color w:val="000000" w:themeColor="text1"/>
          <w:sz w:val="28"/>
          <w:szCs w:val="28"/>
        </w:rPr>
        <w:t>;</w:t>
      </w:r>
    </w:p>
    <w:p w14:paraId="11C761BA" w14:textId="4BF3B95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Ādažu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Plūdoņi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80440050363</w:t>
      </w:r>
      <w:r w:rsidR="00DB1B92">
        <w:rPr>
          <w:sz w:val="28"/>
          <w:szCs w:val="28"/>
        </w:rPr>
        <w:t>;</w:t>
      </w:r>
    </w:p>
    <w:p w14:paraId="28FCDEE2" w14:textId="384062F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Ādažu novads, Kadaga, </w:t>
      </w:r>
      <w:r w:rsidR="000B5F5F">
        <w:rPr>
          <w:sz w:val="28"/>
          <w:szCs w:val="28"/>
        </w:rPr>
        <w:t>"</w:t>
      </w:r>
      <w:proofErr w:type="spellStart"/>
      <w:r w:rsidRPr="000B5F5F">
        <w:rPr>
          <w:sz w:val="28"/>
          <w:szCs w:val="28"/>
        </w:rPr>
        <w:t>Smilšlauki</w:t>
      </w:r>
      <w:proofErr w:type="spellEnd"/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80440050213</w:t>
      </w:r>
      <w:r w:rsidR="00DB1B92">
        <w:rPr>
          <w:sz w:val="28"/>
          <w:szCs w:val="28"/>
        </w:rPr>
        <w:t>;</w:t>
      </w:r>
    </w:p>
    <w:p w14:paraId="07FF546E" w14:textId="68F9EB74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Aizkraukles novads, Aizkraukle, Jaunceltnes iela 11, nekustamā īpašuma kadastra Nr. 32010010355</w:t>
      </w:r>
      <w:r w:rsidR="00DB1B92">
        <w:rPr>
          <w:sz w:val="28"/>
          <w:szCs w:val="28"/>
        </w:rPr>
        <w:t>;</w:t>
      </w:r>
    </w:p>
    <w:p w14:paraId="6956A8A5" w14:textId="6CFD703A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Aizkraukles novads, Aizkraukle, Spīdolas iela 20, nekustamā īpašuma kadastra Nr. 32015020257</w:t>
      </w:r>
      <w:r w:rsidR="00DB1B92">
        <w:rPr>
          <w:sz w:val="28"/>
          <w:szCs w:val="28"/>
        </w:rPr>
        <w:t>;</w:t>
      </w:r>
    </w:p>
    <w:p w14:paraId="3C90B3FC" w14:textId="3661C3E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Alūksnes novads, Alsviķu pagasts, </w:t>
      </w:r>
      <w:r w:rsidR="000B5F5F">
        <w:rPr>
          <w:sz w:val="28"/>
          <w:szCs w:val="28"/>
        </w:rPr>
        <w:t>"</w:t>
      </w:r>
      <w:proofErr w:type="spellStart"/>
      <w:r w:rsidRPr="000B5F5F">
        <w:rPr>
          <w:sz w:val="28"/>
          <w:szCs w:val="28"/>
        </w:rPr>
        <w:t>Lāčusils</w:t>
      </w:r>
      <w:proofErr w:type="spellEnd"/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36420080070</w:t>
      </w:r>
      <w:r w:rsidR="00DB1B92">
        <w:rPr>
          <w:sz w:val="28"/>
          <w:szCs w:val="28"/>
        </w:rPr>
        <w:t>;</w:t>
      </w:r>
    </w:p>
    <w:p w14:paraId="16558F8F" w14:textId="23F3AE2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Alūksnes novads, Alsviķu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Meža Strautiņi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36420080016</w:t>
      </w:r>
      <w:r w:rsidR="00DB1B92">
        <w:rPr>
          <w:sz w:val="28"/>
          <w:szCs w:val="28"/>
        </w:rPr>
        <w:t>;</w:t>
      </w:r>
    </w:p>
    <w:p w14:paraId="6B711F96" w14:textId="20DAD53E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Alūksnes novads, Alūksne, Lāčplēša iela 1, nekustamā īpašuma kadastra Nr. 36010375818</w:t>
      </w:r>
      <w:r w:rsidR="00441E1C">
        <w:rPr>
          <w:sz w:val="28"/>
          <w:szCs w:val="28"/>
        </w:rPr>
        <w:t>;</w:t>
      </w:r>
    </w:p>
    <w:p w14:paraId="6DD5B7FF" w14:textId="1641642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Cēsu novads, Cēsis, Valmieras iela 8, nekustamā īpašuma kadastra Nr. 42010020614</w:t>
      </w:r>
      <w:r w:rsidR="00DB1B92">
        <w:rPr>
          <w:sz w:val="28"/>
          <w:szCs w:val="28"/>
        </w:rPr>
        <w:t>;</w:t>
      </w:r>
    </w:p>
    <w:p w14:paraId="3B00B13D" w14:textId="406DB58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Daugavpils novads, Vaboles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Meža Mackeviči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44940060003</w:t>
      </w:r>
      <w:r w:rsidR="00DB1B92">
        <w:rPr>
          <w:sz w:val="28"/>
          <w:szCs w:val="28"/>
        </w:rPr>
        <w:t>;</w:t>
      </w:r>
    </w:p>
    <w:p w14:paraId="249C57E4" w14:textId="29CD89CF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Daugavpils, Lidotāju iela 1A,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05000362001</w:t>
      </w:r>
      <w:r w:rsidR="00DB1B92">
        <w:rPr>
          <w:sz w:val="28"/>
          <w:szCs w:val="28"/>
        </w:rPr>
        <w:t>;</w:t>
      </w:r>
    </w:p>
    <w:p w14:paraId="1CE47A6E" w14:textId="6E5B6A4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Dobeles novads, Dobele, Kazarmu iela 2, nekustamā īpašuma kadastra Nr. 46015044446</w:t>
      </w:r>
      <w:r w:rsidR="00DB1B92">
        <w:rPr>
          <w:sz w:val="28"/>
          <w:szCs w:val="28"/>
        </w:rPr>
        <w:t>;</w:t>
      </w:r>
    </w:p>
    <w:p w14:paraId="04399512" w14:textId="0032DBE0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Dobeles novads, Dobele, Lauku iela 15, nekustamā īpašuma kadastra Nr. 46015044448</w:t>
      </w:r>
      <w:r w:rsidR="00DB1B92">
        <w:rPr>
          <w:sz w:val="28"/>
          <w:szCs w:val="28"/>
        </w:rPr>
        <w:t>;</w:t>
      </w:r>
    </w:p>
    <w:p w14:paraId="3018957A" w14:textId="2F13F2F2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Dundagas novads, Kolkas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Kapteiņi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88620070261</w:t>
      </w:r>
      <w:r w:rsidR="00DB1B92">
        <w:rPr>
          <w:sz w:val="28"/>
          <w:szCs w:val="28"/>
        </w:rPr>
        <w:t>;</w:t>
      </w:r>
    </w:p>
    <w:p w14:paraId="3A2B3D2A" w14:textId="7C6546B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Engures novads, Lapmežciema pagasts, Ragaciems,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Jūras priede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90665010003</w:t>
      </w:r>
      <w:r w:rsidR="00DB1B92">
        <w:rPr>
          <w:sz w:val="28"/>
          <w:szCs w:val="28"/>
        </w:rPr>
        <w:t>;</w:t>
      </w:r>
    </w:p>
    <w:p w14:paraId="27D657EA" w14:textId="220AE1E0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Gulbenes novads, Gulbene, Oskara Kalpaka iela 58, nekustamā īpašuma kadastra Nr. 50010020011</w:t>
      </w:r>
      <w:r w:rsidR="00DB1B92">
        <w:rPr>
          <w:sz w:val="28"/>
          <w:szCs w:val="28"/>
        </w:rPr>
        <w:t>;</w:t>
      </w:r>
    </w:p>
    <w:p w14:paraId="64F775CF" w14:textId="54C3AF7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Jēkabpils, Pils rajons 38,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56010013030</w:t>
      </w:r>
      <w:r w:rsidR="00DB1B92">
        <w:rPr>
          <w:sz w:val="28"/>
          <w:szCs w:val="28"/>
        </w:rPr>
        <w:t>;</w:t>
      </w:r>
    </w:p>
    <w:p w14:paraId="046F832F" w14:textId="212FBFB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Jelgava, Dambja iela 22,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09005030073</w:t>
      </w:r>
      <w:r w:rsidR="00DB1B92">
        <w:rPr>
          <w:sz w:val="28"/>
          <w:szCs w:val="28"/>
        </w:rPr>
        <w:t>;</w:t>
      </w:r>
    </w:p>
    <w:p w14:paraId="450854A7" w14:textId="3482DC94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Ķeguma novads, Rembates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NBS Aviācijas bāze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74840050031</w:t>
      </w:r>
      <w:r w:rsidR="00DB1B92">
        <w:rPr>
          <w:sz w:val="28"/>
          <w:szCs w:val="28"/>
        </w:rPr>
        <w:t>;</w:t>
      </w:r>
    </w:p>
    <w:p w14:paraId="6BA45572" w14:textId="43DF10DD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Kuldīgas novads, Kuldīga, Ventspils iela 102, nekustamā īpašuma kadastra Nr. 62010070010</w:t>
      </w:r>
      <w:r w:rsidR="00DB1B92">
        <w:rPr>
          <w:sz w:val="28"/>
          <w:szCs w:val="28"/>
        </w:rPr>
        <w:t>;</w:t>
      </w:r>
    </w:p>
    <w:p w14:paraId="1A6EDAE5" w14:textId="659ECE0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Liepāja, Atmodas bulvāris 1,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17000100200</w:t>
      </w:r>
      <w:r w:rsidR="00DB1B92">
        <w:rPr>
          <w:sz w:val="28"/>
          <w:szCs w:val="28"/>
        </w:rPr>
        <w:t>;</w:t>
      </w:r>
    </w:p>
    <w:p w14:paraId="29D04CFF" w14:textId="43FEFC55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lastRenderedPageBreak/>
        <w:t>Liepāja, Atmodas bulvāris 9,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17000020071</w:t>
      </w:r>
      <w:r w:rsidR="00DB1B92">
        <w:rPr>
          <w:sz w:val="28"/>
          <w:szCs w:val="28"/>
        </w:rPr>
        <w:t>;</w:t>
      </w:r>
    </w:p>
    <w:p w14:paraId="3726A941" w14:textId="4B4CE17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Liepāja, Roņu iela 2,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17000300014</w:t>
      </w:r>
      <w:r w:rsidR="00DB1B92">
        <w:rPr>
          <w:sz w:val="28"/>
          <w:szCs w:val="28"/>
        </w:rPr>
        <w:t>;</w:t>
      </w:r>
    </w:p>
    <w:p w14:paraId="6137FB8D" w14:textId="73BEDC5A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Liepāja, Roņu iela 9,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17000310089</w:t>
      </w:r>
      <w:r w:rsidR="00DB1B92">
        <w:rPr>
          <w:sz w:val="28"/>
          <w:szCs w:val="28"/>
        </w:rPr>
        <w:t>;</w:t>
      </w:r>
    </w:p>
    <w:p w14:paraId="3BBA415D" w14:textId="0FBC7E74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Liepāja, Tobago iela 1,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17000030001</w:t>
      </w:r>
      <w:r w:rsidR="00DB1B92">
        <w:rPr>
          <w:sz w:val="28"/>
          <w:szCs w:val="28"/>
        </w:rPr>
        <w:t>;</w:t>
      </w:r>
    </w:p>
    <w:p w14:paraId="736A7143" w14:textId="50D00D5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Liepāja, Vecā ostmala 49,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17000300018</w:t>
      </w:r>
      <w:r w:rsidR="00DB1B92">
        <w:rPr>
          <w:sz w:val="28"/>
          <w:szCs w:val="28"/>
        </w:rPr>
        <w:t>;</w:t>
      </w:r>
    </w:p>
    <w:p w14:paraId="5588076E" w14:textId="6FC608E0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Mārupes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Ceri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80765040004</w:t>
      </w:r>
      <w:r w:rsidR="00DB1B92">
        <w:rPr>
          <w:sz w:val="28"/>
          <w:szCs w:val="28"/>
        </w:rPr>
        <w:t>;</w:t>
      </w:r>
    </w:p>
    <w:p w14:paraId="5E91FCF9" w14:textId="21C788EC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Mērsraga novads, Mērsrags, Bākas iela 62, nekustamā īpašuma kadastra Nr. 88780030061</w:t>
      </w:r>
      <w:r w:rsidR="00DB1B92">
        <w:rPr>
          <w:sz w:val="28"/>
          <w:szCs w:val="28"/>
        </w:rPr>
        <w:t>;</w:t>
      </w:r>
    </w:p>
    <w:p w14:paraId="21A2B985" w14:textId="2933238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Nīcas novads, Nīcas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Signes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64780190245</w:t>
      </w:r>
      <w:r w:rsidR="00DB1B92">
        <w:rPr>
          <w:sz w:val="28"/>
          <w:szCs w:val="28"/>
        </w:rPr>
        <w:t>;</w:t>
      </w:r>
    </w:p>
    <w:p w14:paraId="7AB3EDB8" w14:textId="7015CCC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Ogres novads, Ogre, Mednieku iela 12, nekustamā īpašuma kadastra Nr. 74010030267</w:t>
      </w:r>
      <w:r w:rsidR="00DB1B92">
        <w:rPr>
          <w:sz w:val="28"/>
          <w:szCs w:val="28"/>
        </w:rPr>
        <w:t>;</w:t>
      </w:r>
    </w:p>
    <w:p w14:paraId="63B393D8" w14:textId="59A3EFD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Olaines novads, Olaines pagasts, Stūnīši,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Rīti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80800010093</w:t>
      </w:r>
      <w:r w:rsidR="00DB1B92">
        <w:rPr>
          <w:sz w:val="28"/>
          <w:szCs w:val="28"/>
        </w:rPr>
        <w:t>;</w:t>
      </w:r>
    </w:p>
    <w:p w14:paraId="7B3BA3CD" w14:textId="3DE2600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Pāvilostas novads, Pāvilosta, Ostmalas iela 2, nekustamā īpašuma kadastra Nr. 64130060041</w:t>
      </w:r>
      <w:r w:rsidR="00DB1B92">
        <w:rPr>
          <w:sz w:val="28"/>
          <w:szCs w:val="28"/>
        </w:rPr>
        <w:t>;</w:t>
      </w:r>
    </w:p>
    <w:p w14:paraId="3A07E39D" w14:textId="77C2BE51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Pāvilostas novads, Vērgales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Šķēdes novērošanas postenis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64960080034</w:t>
      </w:r>
      <w:r w:rsidR="00DB1B92">
        <w:rPr>
          <w:sz w:val="28"/>
          <w:szCs w:val="28"/>
        </w:rPr>
        <w:t>;</w:t>
      </w:r>
    </w:p>
    <w:p w14:paraId="5BB3C67D" w14:textId="742FFC99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Preiļu novads, Preiļu pagasts, </w:t>
      </w:r>
      <w:proofErr w:type="spellStart"/>
      <w:r w:rsidRPr="000B5F5F">
        <w:rPr>
          <w:sz w:val="28"/>
          <w:szCs w:val="28"/>
        </w:rPr>
        <w:t>Litavnieki</w:t>
      </w:r>
      <w:proofErr w:type="spellEnd"/>
      <w:r w:rsidRPr="000B5F5F">
        <w:rPr>
          <w:sz w:val="28"/>
          <w:szCs w:val="28"/>
        </w:rPr>
        <w:t xml:space="preserve">, </w:t>
      </w:r>
      <w:r w:rsidR="000B5F5F">
        <w:rPr>
          <w:sz w:val="28"/>
          <w:szCs w:val="28"/>
        </w:rPr>
        <w:t>"</w:t>
      </w:r>
      <w:proofErr w:type="spellStart"/>
      <w:r w:rsidRPr="000B5F5F">
        <w:rPr>
          <w:sz w:val="28"/>
          <w:szCs w:val="28"/>
        </w:rPr>
        <w:t>Azurgi</w:t>
      </w:r>
      <w:proofErr w:type="spellEnd"/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76580040246</w:t>
      </w:r>
      <w:r w:rsidR="00DB1B92">
        <w:rPr>
          <w:sz w:val="28"/>
          <w:szCs w:val="28"/>
        </w:rPr>
        <w:t>;</w:t>
      </w:r>
    </w:p>
    <w:p w14:paraId="1AD29C0E" w14:textId="458C6CD4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Rēzekne, Dzintaru iela 7,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21000110119</w:t>
      </w:r>
      <w:r w:rsidR="00DB1B92">
        <w:rPr>
          <w:sz w:val="28"/>
          <w:szCs w:val="28"/>
        </w:rPr>
        <w:t>;</w:t>
      </w:r>
    </w:p>
    <w:p w14:paraId="1CB9751E" w14:textId="6E1800A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Rēzekne, Ezera iela 13,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21000110502</w:t>
      </w:r>
      <w:r w:rsidR="00DB1B92">
        <w:rPr>
          <w:sz w:val="28"/>
          <w:szCs w:val="28"/>
        </w:rPr>
        <w:t>;</w:t>
      </w:r>
    </w:p>
    <w:p w14:paraId="11CEC3F0" w14:textId="1EFBE8B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Rēzeknes novads, Audriņu pagasts, Kuciņi,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Lidlauks Rēzekne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78420050393</w:t>
      </w:r>
      <w:r w:rsidR="00DB1B92">
        <w:rPr>
          <w:sz w:val="28"/>
          <w:szCs w:val="28"/>
        </w:rPr>
        <w:t>;</w:t>
      </w:r>
    </w:p>
    <w:p w14:paraId="443F7EF7" w14:textId="61149FB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Birzes iela 1C,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01006030144</w:t>
      </w:r>
      <w:r w:rsidR="00DB1B92">
        <w:rPr>
          <w:sz w:val="28"/>
          <w:szCs w:val="28"/>
        </w:rPr>
        <w:t>;</w:t>
      </w:r>
    </w:p>
    <w:p w14:paraId="52F6AD16" w14:textId="7FF22514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Birzes iela 4, nekustamā īpašuma kadastra Nr. 01001030143</w:t>
      </w:r>
      <w:r w:rsidR="00441E1C">
        <w:rPr>
          <w:sz w:val="28"/>
          <w:szCs w:val="28"/>
        </w:rPr>
        <w:t>;</w:t>
      </w:r>
    </w:p>
    <w:p w14:paraId="5C5AF949" w14:textId="42E8003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Dzintara iela 63,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01001090084</w:t>
      </w:r>
      <w:r w:rsidR="00DB1B92">
        <w:rPr>
          <w:sz w:val="28"/>
          <w:szCs w:val="28"/>
        </w:rPr>
        <w:t>;</w:t>
      </w:r>
    </w:p>
    <w:p w14:paraId="291A4C9F" w14:textId="6022FC1A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Ezermalas iela 6,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01000850229</w:t>
      </w:r>
      <w:r w:rsidR="00DB1B92">
        <w:rPr>
          <w:sz w:val="28"/>
          <w:szCs w:val="28"/>
        </w:rPr>
        <w:t>;</w:t>
      </w:r>
    </w:p>
    <w:p w14:paraId="70FA4733" w14:textId="7BC6A8D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Ezermalas iela 8,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01000850228</w:t>
      </w:r>
      <w:r w:rsidR="00DB1B92">
        <w:rPr>
          <w:sz w:val="28"/>
          <w:szCs w:val="28"/>
        </w:rPr>
        <w:t>;</w:t>
      </w:r>
    </w:p>
    <w:p w14:paraId="4C8A6EC1" w14:textId="0992809B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Ķīšezera iela 29,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01000850233</w:t>
      </w:r>
      <w:r w:rsidR="00DB1B92">
        <w:rPr>
          <w:sz w:val="28"/>
          <w:szCs w:val="28"/>
        </w:rPr>
        <w:t>;</w:t>
      </w:r>
    </w:p>
    <w:p w14:paraId="75C7CC6F" w14:textId="5F68ACD0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lastRenderedPageBreak/>
        <w:t>Rīga, Krustabaznīcas iela 11,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01000910112</w:t>
      </w:r>
      <w:r w:rsidR="00DB1B92">
        <w:rPr>
          <w:sz w:val="28"/>
          <w:szCs w:val="28"/>
        </w:rPr>
        <w:t>;</w:t>
      </w:r>
    </w:p>
    <w:p w14:paraId="0CFAB4DD" w14:textId="47616EDE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Krustabaznīcas iela 9, kadastra Nr. 01000910090</w:t>
      </w:r>
      <w:r w:rsidR="00DB1B92">
        <w:rPr>
          <w:sz w:val="28"/>
          <w:szCs w:val="28"/>
        </w:rPr>
        <w:t>;</w:t>
      </w:r>
    </w:p>
    <w:p w14:paraId="08F9438D" w14:textId="5AD4DBE2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Maiznīcas iela 5,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01000230092</w:t>
      </w:r>
      <w:r w:rsidR="00DB1B92">
        <w:rPr>
          <w:sz w:val="28"/>
          <w:szCs w:val="28"/>
        </w:rPr>
        <w:t>;</w:t>
      </w:r>
    </w:p>
    <w:p w14:paraId="5DA133B7" w14:textId="11A02CCD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Meldru iela 5a, Meklēšanas un glābšanas koordinācijas centrs, nekustamā īpašuma kadastra Nr.</w:t>
      </w:r>
      <w:r w:rsidRPr="000B5F5F">
        <w:rPr>
          <w:color w:val="1F497D"/>
          <w:sz w:val="28"/>
          <w:szCs w:val="28"/>
        </w:rPr>
        <w:t xml:space="preserve"> </w:t>
      </w:r>
      <w:r w:rsidRPr="000B5F5F">
        <w:rPr>
          <w:color w:val="000000" w:themeColor="text1"/>
          <w:sz w:val="28"/>
          <w:szCs w:val="28"/>
        </w:rPr>
        <w:t>01006110070</w:t>
      </w:r>
      <w:r w:rsidR="00DB1B92">
        <w:rPr>
          <w:color w:val="000000" w:themeColor="text1"/>
          <w:sz w:val="28"/>
          <w:szCs w:val="28"/>
        </w:rPr>
        <w:t>;</w:t>
      </w:r>
    </w:p>
    <w:p w14:paraId="0C49D5DD" w14:textId="2A69CFF0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Skanstes iela 8,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01000240308</w:t>
      </w:r>
      <w:r w:rsidR="00DB1B92">
        <w:rPr>
          <w:sz w:val="28"/>
          <w:szCs w:val="28"/>
        </w:rPr>
        <w:t>;</w:t>
      </w:r>
    </w:p>
    <w:p w14:paraId="079E45B9" w14:textId="701CC6ED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Vagonu iela 38,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01000380133</w:t>
      </w:r>
      <w:r w:rsidR="00DB1B92">
        <w:rPr>
          <w:sz w:val="28"/>
          <w:szCs w:val="28"/>
        </w:rPr>
        <w:t>;</w:t>
      </w:r>
    </w:p>
    <w:p w14:paraId="5DE573CA" w14:textId="66314D2D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Rīga, Vienības gatve 56,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01000530259</w:t>
      </w:r>
      <w:r w:rsidR="00DB1B92">
        <w:rPr>
          <w:sz w:val="28"/>
          <w:szCs w:val="28"/>
        </w:rPr>
        <w:t>;</w:t>
      </w:r>
    </w:p>
    <w:p w14:paraId="46980551" w14:textId="27D2C2C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Rojas novads, Roja, </w:t>
      </w:r>
      <w:proofErr w:type="spellStart"/>
      <w:r w:rsidRPr="000B5F5F">
        <w:rPr>
          <w:sz w:val="28"/>
          <w:szCs w:val="28"/>
        </w:rPr>
        <w:t>Mazupītes</w:t>
      </w:r>
      <w:proofErr w:type="spellEnd"/>
      <w:r w:rsidRPr="000B5F5F">
        <w:rPr>
          <w:sz w:val="28"/>
          <w:szCs w:val="28"/>
        </w:rPr>
        <w:t xml:space="preserve"> iela 6, nekustamā īpašuma kadastra Nr. 88825080097</w:t>
      </w:r>
      <w:r w:rsidR="00DB1B92">
        <w:rPr>
          <w:sz w:val="28"/>
          <w:szCs w:val="28"/>
        </w:rPr>
        <w:t>;</w:t>
      </w:r>
    </w:p>
    <w:p w14:paraId="5110D4B5" w14:textId="41C0F7F2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Salacgrīvas novads, Salacgrīvas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Aizvēji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66720070061</w:t>
      </w:r>
      <w:r w:rsidR="00DB1B92">
        <w:rPr>
          <w:sz w:val="28"/>
          <w:szCs w:val="28"/>
        </w:rPr>
        <w:t>;</w:t>
      </w:r>
    </w:p>
    <w:p w14:paraId="0DBD0D42" w14:textId="758E240D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Saldus novads, Saldus, Strīķu iela 36A, nekustamā īpašuma kadastra Nr. 84015110022</w:t>
      </w:r>
      <w:r w:rsidR="00DB1B92">
        <w:rPr>
          <w:sz w:val="28"/>
          <w:szCs w:val="28"/>
        </w:rPr>
        <w:t>;</w:t>
      </w:r>
    </w:p>
    <w:p w14:paraId="28B246DD" w14:textId="3AD059D2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color w:val="000000" w:themeColor="text1"/>
          <w:sz w:val="28"/>
          <w:szCs w:val="28"/>
        </w:rPr>
        <w:t>Saulkrastu novads, Saulkrastu pag</w:t>
      </w:r>
      <w:r w:rsidR="00DB1B92">
        <w:rPr>
          <w:color w:val="000000" w:themeColor="text1"/>
          <w:sz w:val="28"/>
          <w:szCs w:val="28"/>
        </w:rPr>
        <w:t>asts</w:t>
      </w:r>
      <w:r w:rsidRPr="000B5F5F">
        <w:rPr>
          <w:color w:val="000000" w:themeColor="text1"/>
          <w:sz w:val="28"/>
          <w:szCs w:val="28"/>
        </w:rPr>
        <w:t xml:space="preserve">, </w:t>
      </w:r>
      <w:r w:rsidR="000B5F5F">
        <w:rPr>
          <w:color w:val="000000" w:themeColor="text1"/>
          <w:sz w:val="28"/>
          <w:szCs w:val="28"/>
        </w:rPr>
        <w:t>"</w:t>
      </w:r>
      <w:r w:rsidRPr="000B5F5F">
        <w:rPr>
          <w:color w:val="000000" w:themeColor="text1"/>
          <w:sz w:val="28"/>
          <w:szCs w:val="28"/>
        </w:rPr>
        <w:t>Poligons</w:t>
      </w:r>
      <w:r w:rsidR="000B5F5F">
        <w:rPr>
          <w:color w:val="000000" w:themeColor="text1"/>
          <w:sz w:val="28"/>
          <w:szCs w:val="28"/>
        </w:rPr>
        <w:t>"</w:t>
      </w:r>
      <w:r w:rsidRPr="000B5F5F">
        <w:rPr>
          <w:color w:val="000000" w:themeColor="text1"/>
          <w:sz w:val="28"/>
          <w:szCs w:val="28"/>
        </w:rPr>
        <w:t>, nekustamā īpašuma kadastra Nr. 80330040794</w:t>
      </w:r>
      <w:r w:rsidR="00DB1B92">
        <w:rPr>
          <w:color w:val="000000" w:themeColor="text1"/>
          <w:sz w:val="28"/>
          <w:szCs w:val="28"/>
        </w:rPr>
        <w:t>;</w:t>
      </w:r>
    </w:p>
    <w:p w14:paraId="5A55545D" w14:textId="5EB0ECD7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Saulkrastu novads, Saulkrastu pagasts, Zvejniekciems, Upes iela 58, nekustamā īpašuma kadastra Nr. 80335010051</w:t>
      </w:r>
      <w:r w:rsidR="00DB1B92">
        <w:rPr>
          <w:sz w:val="28"/>
          <w:szCs w:val="28"/>
        </w:rPr>
        <w:t>;</w:t>
      </w:r>
    </w:p>
    <w:p w14:paraId="169269F3" w14:textId="3BA72AC6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Sējas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Ādažu nacionālais mācību centrs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80920030082</w:t>
      </w:r>
      <w:r w:rsidR="00DB1B92">
        <w:rPr>
          <w:sz w:val="28"/>
          <w:szCs w:val="28"/>
        </w:rPr>
        <w:t>;</w:t>
      </w:r>
    </w:p>
    <w:p w14:paraId="09F753EA" w14:textId="11DC006E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Sējas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Jūrnieki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80920030104</w:t>
      </w:r>
      <w:r w:rsidR="00DB1B92">
        <w:rPr>
          <w:sz w:val="28"/>
          <w:szCs w:val="28"/>
        </w:rPr>
        <w:t>;</w:t>
      </w:r>
    </w:p>
    <w:p w14:paraId="705AFA2B" w14:textId="416B4D7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Sējas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Kates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80920030060</w:t>
      </w:r>
      <w:r w:rsidR="00DB1B92">
        <w:rPr>
          <w:sz w:val="28"/>
          <w:szCs w:val="28"/>
        </w:rPr>
        <w:t>;</w:t>
      </w:r>
    </w:p>
    <w:p w14:paraId="6D3C2C5E" w14:textId="5C4AB29C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color w:val="000000" w:themeColor="text1"/>
          <w:sz w:val="28"/>
          <w:szCs w:val="28"/>
        </w:rPr>
        <w:t xml:space="preserve">Sējas novads, </w:t>
      </w:r>
      <w:r w:rsidR="000B5F5F">
        <w:rPr>
          <w:color w:val="000000" w:themeColor="text1"/>
          <w:sz w:val="28"/>
          <w:szCs w:val="28"/>
        </w:rPr>
        <w:t>"</w:t>
      </w:r>
      <w:r w:rsidRPr="000B5F5F">
        <w:rPr>
          <w:color w:val="000000" w:themeColor="text1"/>
          <w:sz w:val="28"/>
          <w:szCs w:val="28"/>
        </w:rPr>
        <w:t>Poligons</w:t>
      </w:r>
      <w:r w:rsidR="000B5F5F">
        <w:rPr>
          <w:color w:val="000000" w:themeColor="text1"/>
          <w:sz w:val="28"/>
          <w:szCs w:val="28"/>
        </w:rPr>
        <w:t>"</w:t>
      </w:r>
      <w:r w:rsidRPr="000B5F5F">
        <w:rPr>
          <w:color w:val="000000" w:themeColor="text1"/>
          <w:sz w:val="28"/>
          <w:szCs w:val="28"/>
        </w:rPr>
        <w:t>, nekustamā īpašuma kadastra Nr. 80920030107</w:t>
      </w:r>
      <w:r w:rsidR="00DB1B92">
        <w:rPr>
          <w:color w:val="000000" w:themeColor="text1"/>
          <w:sz w:val="28"/>
          <w:szCs w:val="28"/>
        </w:rPr>
        <w:t>;</w:t>
      </w:r>
    </w:p>
    <w:p w14:paraId="387F0FF4" w14:textId="2355464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Sējas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Siliņi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80920030031</w:t>
      </w:r>
      <w:r w:rsidR="00DB1B92">
        <w:rPr>
          <w:sz w:val="28"/>
          <w:szCs w:val="28"/>
        </w:rPr>
        <w:t>;</w:t>
      </w:r>
    </w:p>
    <w:p w14:paraId="7D93DC94" w14:textId="2C81B4CA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Sējas novads,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Zāles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80920030043</w:t>
      </w:r>
      <w:r w:rsidR="00DB1B92">
        <w:rPr>
          <w:sz w:val="28"/>
          <w:szCs w:val="28"/>
        </w:rPr>
        <w:t>;</w:t>
      </w:r>
    </w:p>
    <w:p w14:paraId="2C820AE9" w14:textId="26664581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Stopiņu novads, Ulbroka,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Bataljons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80960030457</w:t>
      </w:r>
      <w:r w:rsidR="00DB1B92">
        <w:rPr>
          <w:sz w:val="28"/>
          <w:szCs w:val="28"/>
        </w:rPr>
        <w:t>;</w:t>
      </w:r>
    </w:p>
    <w:p w14:paraId="13E94AEA" w14:textId="5BF5B013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Vaiņodes novads, Embūtes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Poligons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64540030174</w:t>
      </w:r>
      <w:r w:rsidR="00DB1B92">
        <w:rPr>
          <w:sz w:val="28"/>
          <w:szCs w:val="28"/>
        </w:rPr>
        <w:t>;</w:t>
      </w:r>
    </w:p>
    <w:p w14:paraId="77EBA44F" w14:textId="086F0238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Valmiera, Cēsu iela 54, nekustamā īpašuma kadastra Nr.</w:t>
      </w:r>
      <w:r w:rsidR="00DB1B92">
        <w:rPr>
          <w:sz w:val="28"/>
          <w:szCs w:val="28"/>
        </w:rPr>
        <w:t> </w:t>
      </w:r>
      <w:r w:rsidRPr="000B5F5F">
        <w:rPr>
          <w:sz w:val="28"/>
          <w:szCs w:val="28"/>
        </w:rPr>
        <w:t>96010140106</w:t>
      </w:r>
      <w:r w:rsidR="00DB1B92">
        <w:rPr>
          <w:sz w:val="28"/>
          <w:szCs w:val="28"/>
        </w:rPr>
        <w:t>;</w:t>
      </w:r>
    </w:p>
    <w:p w14:paraId="260B5879" w14:textId="7BC9EA0E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Tārgales pagasts, </w:t>
      </w:r>
      <w:proofErr w:type="spellStart"/>
      <w:r w:rsidRPr="000B5F5F">
        <w:rPr>
          <w:sz w:val="28"/>
          <w:szCs w:val="28"/>
        </w:rPr>
        <w:t>Jaunupe</w:t>
      </w:r>
      <w:proofErr w:type="spellEnd"/>
      <w:r w:rsidRPr="000B5F5F">
        <w:rPr>
          <w:sz w:val="28"/>
          <w:szCs w:val="28"/>
        </w:rPr>
        <w:t xml:space="preserve">, </w:t>
      </w:r>
      <w:r w:rsidR="000B5F5F">
        <w:rPr>
          <w:sz w:val="28"/>
          <w:szCs w:val="28"/>
        </w:rPr>
        <w:t>"</w:t>
      </w:r>
      <w:proofErr w:type="spellStart"/>
      <w:r w:rsidRPr="000B5F5F">
        <w:rPr>
          <w:sz w:val="28"/>
          <w:szCs w:val="28"/>
        </w:rPr>
        <w:t>Jaunupītes</w:t>
      </w:r>
      <w:proofErr w:type="spellEnd"/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98660060062</w:t>
      </w:r>
      <w:r w:rsidR="00DB1B92">
        <w:rPr>
          <w:sz w:val="28"/>
          <w:szCs w:val="28"/>
        </w:rPr>
        <w:t>;</w:t>
      </w:r>
    </w:p>
    <w:p w14:paraId="1C4DD17B" w14:textId="7BED4213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lastRenderedPageBreak/>
        <w:t xml:space="preserve">Ventspils novads, Tārgales pagasts, Miķeļtornis,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Seržanti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98660030151</w:t>
      </w:r>
      <w:r w:rsidR="00DB1B92">
        <w:rPr>
          <w:sz w:val="28"/>
          <w:szCs w:val="28"/>
        </w:rPr>
        <w:t>;</w:t>
      </w:r>
    </w:p>
    <w:p w14:paraId="706A2603" w14:textId="3F81FC3A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Užavas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Ielejas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98780050112</w:t>
      </w:r>
      <w:r w:rsidR="00DB1B92">
        <w:rPr>
          <w:sz w:val="28"/>
          <w:szCs w:val="28"/>
        </w:rPr>
        <w:t>;</w:t>
      </w:r>
    </w:p>
    <w:p w14:paraId="33412220" w14:textId="0F528AF5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Vārves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Čalas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98840020055</w:t>
      </w:r>
      <w:r w:rsidR="00DB1B92">
        <w:rPr>
          <w:sz w:val="28"/>
          <w:szCs w:val="28"/>
        </w:rPr>
        <w:t>;</w:t>
      </w:r>
    </w:p>
    <w:p w14:paraId="64C6E1CA" w14:textId="0979BB82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Vārves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Medņi 1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98840020052</w:t>
      </w:r>
      <w:r w:rsidR="00DB1B92">
        <w:rPr>
          <w:sz w:val="28"/>
          <w:szCs w:val="28"/>
        </w:rPr>
        <w:t>;</w:t>
      </w:r>
    </w:p>
    <w:p w14:paraId="3CD0FD1E" w14:textId="7ADB4DEF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Vārves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Medņi 2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98840020051</w:t>
      </w:r>
      <w:r w:rsidR="00DB1B92">
        <w:rPr>
          <w:sz w:val="28"/>
          <w:szCs w:val="28"/>
        </w:rPr>
        <w:t>;</w:t>
      </w:r>
    </w:p>
    <w:p w14:paraId="388B2F9B" w14:textId="70050EB2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Vārves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Medņi 3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98840020050</w:t>
      </w:r>
      <w:r w:rsidR="00DB1B92">
        <w:rPr>
          <w:sz w:val="28"/>
          <w:szCs w:val="28"/>
        </w:rPr>
        <w:t>;</w:t>
      </w:r>
    </w:p>
    <w:p w14:paraId="4EAE20A1" w14:textId="4042FC8D" w:rsidR="00681A94" w:rsidRPr="000B5F5F" w:rsidRDefault="00681A94" w:rsidP="00EC70C8">
      <w:pPr>
        <w:pStyle w:val="tv213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B5F5F">
        <w:rPr>
          <w:sz w:val="28"/>
          <w:szCs w:val="28"/>
        </w:rPr>
        <w:t xml:space="preserve">Ventspils novads, Vārves pagasts, 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Vanagi</w:t>
      </w:r>
      <w:r w:rsidR="000B5F5F">
        <w:rPr>
          <w:sz w:val="28"/>
          <w:szCs w:val="28"/>
        </w:rPr>
        <w:t>"</w:t>
      </w:r>
      <w:r w:rsidRPr="000B5F5F">
        <w:rPr>
          <w:sz w:val="28"/>
          <w:szCs w:val="28"/>
        </w:rPr>
        <w:t>, nekustamā īpašuma kadastra Nr. 98840020045</w:t>
      </w:r>
      <w:r w:rsidR="00DB1B92">
        <w:rPr>
          <w:sz w:val="28"/>
          <w:szCs w:val="28"/>
        </w:rPr>
        <w:t>;</w:t>
      </w:r>
    </w:p>
    <w:p w14:paraId="092699BB" w14:textId="77777777" w:rsidR="00681A94" w:rsidRPr="000B5F5F" w:rsidRDefault="00681A94" w:rsidP="00EC70C8">
      <w:pPr>
        <w:pStyle w:val="tv213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0B5F5F">
        <w:rPr>
          <w:sz w:val="28"/>
          <w:szCs w:val="28"/>
        </w:rPr>
        <w:t>Ventspils, Ganību iela 103 B, būves kadastra apzīmējums 27000170108011.</w:t>
      </w:r>
    </w:p>
    <w:p w14:paraId="28E45B39" w14:textId="77777777" w:rsidR="00681A94" w:rsidRPr="000B5F5F" w:rsidRDefault="00681A94" w:rsidP="000B5F5F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B8C6DB3" w14:textId="6BBF0CBB" w:rsidR="00681A94" w:rsidRPr="000B5F5F" w:rsidRDefault="00681A94" w:rsidP="00717E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 xml:space="preserve">2. Militārās infrastruktūras objekti, </w:t>
      </w:r>
      <w:r w:rsidR="00717E84">
        <w:rPr>
          <w:rFonts w:ascii="Times New Roman" w:hAnsi="Times New Roman" w:cs="Times New Roman"/>
          <w:sz w:val="28"/>
          <w:szCs w:val="28"/>
        </w:rPr>
        <w:t>virs</w:t>
      </w:r>
      <w:r w:rsidR="00675C6A" w:rsidRPr="000B5F5F">
        <w:rPr>
          <w:rFonts w:ascii="Times New Roman" w:hAnsi="Times New Roman" w:cs="Times New Roman"/>
          <w:sz w:val="28"/>
          <w:szCs w:val="28"/>
        </w:rPr>
        <w:t xml:space="preserve"> </w:t>
      </w:r>
      <w:r w:rsidRPr="000B5F5F">
        <w:rPr>
          <w:rFonts w:ascii="Times New Roman" w:hAnsi="Times New Roman" w:cs="Times New Roman"/>
          <w:sz w:val="28"/>
          <w:szCs w:val="28"/>
        </w:rPr>
        <w:t xml:space="preserve">kuriem </w:t>
      </w:r>
      <w:r w:rsidR="00675C6A" w:rsidRPr="000B5F5F">
        <w:rPr>
          <w:rFonts w:ascii="Times New Roman" w:hAnsi="Times New Roman" w:cs="Times New Roman"/>
          <w:sz w:val="28"/>
          <w:szCs w:val="28"/>
        </w:rPr>
        <w:t xml:space="preserve">aizliegts veikt lidojumus </w:t>
      </w:r>
      <w:r w:rsidRPr="000B5F5F">
        <w:rPr>
          <w:rFonts w:ascii="Times New Roman" w:hAnsi="Times New Roman" w:cs="Times New Roman"/>
          <w:sz w:val="28"/>
          <w:szCs w:val="28"/>
        </w:rPr>
        <w:t>tuvāk par 50 m:</w:t>
      </w:r>
    </w:p>
    <w:p w14:paraId="40695E53" w14:textId="2219614C" w:rsidR="00681A94" w:rsidRPr="000B5F5F" w:rsidRDefault="00681A94" w:rsidP="000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2.1. Rīga, Krišjāņa Valdemāra iela 10/12, nekustamā īpašuma kadastra Nr. 01000200130</w:t>
      </w:r>
      <w:r w:rsidR="00441E1C">
        <w:rPr>
          <w:rFonts w:ascii="Times New Roman" w:hAnsi="Times New Roman" w:cs="Times New Roman"/>
          <w:sz w:val="28"/>
          <w:szCs w:val="28"/>
        </w:rPr>
        <w:t>;</w:t>
      </w:r>
    </w:p>
    <w:p w14:paraId="25546D85" w14:textId="2B71149E" w:rsidR="00681A94" w:rsidRPr="000B5F5F" w:rsidRDefault="00681A94" w:rsidP="000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F5F">
        <w:rPr>
          <w:rFonts w:ascii="Times New Roman" w:hAnsi="Times New Roman" w:cs="Times New Roman"/>
          <w:sz w:val="28"/>
          <w:szCs w:val="28"/>
        </w:rPr>
        <w:t>2.2. Rīga, Skolas iela 1, nekustamā īpašuma kadastra Nr. 01000200131.</w:t>
      </w:r>
      <w:r w:rsidR="000B5F5F">
        <w:rPr>
          <w:rFonts w:ascii="Times New Roman" w:hAnsi="Times New Roman" w:cs="Times New Roman"/>
          <w:sz w:val="28"/>
          <w:szCs w:val="28"/>
        </w:rPr>
        <w:t>"</w:t>
      </w:r>
    </w:p>
    <w:p w14:paraId="662951BD" w14:textId="77777777" w:rsidR="003D678F" w:rsidRPr="000B5F5F" w:rsidRDefault="003D678F" w:rsidP="000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38C121" w14:textId="77777777" w:rsidR="009F0369" w:rsidRPr="000B5F5F" w:rsidRDefault="009F0369" w:rsidP="00FB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38C122" w14:textId="77777777" w:rsidR="009F0369" w:rsidRPr="000B5F5F" w:rsidRDefault="009F0369" w:rsidP="000B5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848B" w14:textId="77777777" w:rsidR="000B5F5F" w:rsidRPr="000B5F5F" w:rsidRDefault="000B5F5F" w:rsidP="000B5F5F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0B5F5F">
        <w:rPr>
          <w:rFonts w:ascii="Times New Roman" w:hAnsi="Times New Roman" w:cs="Times New Roman"/>
          <w:sz w:val="28"/>
        </w:rPr>
        <w:t>Ministru prezidents</w:t>
      </w:r>
      <w:r w:rsidRPr="000B5F5F">
        <w:rPr>
          <w:rFonts w:ascii="Times New Roman" w:hAnsi="Times New Roman" w:cs="Times New Roman"/>
          <w:sz w:val="28"/>
        </w:rPr>
        <w:tab/>
        <w:t>Māris Kučinskis</w:t>
      </w:r>
    </w:p>
    <w:p w14:paraId="535585B6" w14:textId="77777777" w:rsidR="000B5F5F" w:rsidRPr="000B5F5F" w:rsidRDefault="000B5F5F" w:rsidP="000B5F5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F78052" w14:textId="77777777" w:rsidR="000B5F5F" w:rsidRPr="000B5F5F" w:rsidRDefault="000B5F5F" w:rsidP="000B5F5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3C027E2A" w14:textId="77777777" w:rsidR="000B5F5F" w:rsidRPr="000B5F5F" w:rsidRDefault="000B5F5F" w:rsidP="000B5F5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CC20800" w14:textId="77777777" w:rsidR="005E7931" w:rsidRPr="005E7931" w:rsidRDefault="005E7931" w:rsidP="005E793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7931">
        <w:rPr>
          <w:rFonts w:ascii="Times New Roman" w:hAnsi="Times New Roman" w:cs="Times New Roman"/>
          <w:sz w:val="28"/>
        </w:rPr>
        <w:t>Satiksmes ministra vietā –</w:t>
      </w:r>
    </w:p>
    <w:p w14:paraId="0AB99A95" w14:textId="77777777" w:rsidR="005E7931" w:rsidRPr="005E7931" w:rsidRDefault="005E7931" w:rsidP="005E793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7931">
        <w:rPr>
          <w:rFonts w:ascii="Times New Roman" w:hAnsi="Times New Roman" w:cs="Times New Roman"/>
          <w:sz w:val="28"/>
        </w:rPr>
        <w:t>Ministru prezidenta biedrs,</w:t>
      </w:r>
    </w:p>
    <w:p w14:paraId="46AEE9D3" w14:textId="0D6BEA8C" w:rsidR="000B5F5F" w:rsidRPr="000B5F5F" w:rsidRDefault="005E7931" w:rsidP="005E793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E7931">
        <w:rPr>
          <w:rFonts w:ascii="Times New Roman" w:hAnsi="Times New Roman" w:cs="Times New Roman"/>
          <w:sz w:val="28"/>
        </w:rPr>
        <w:t xml:space="preserve">ekonomikas ministrs </w:t>
      </w:r>
      <w:r w:rsidRPr="005E7931">
        <w:rPr>
          <w:rFonts w:ascii="Times New Roman" w:hAnsi="Times New Roman" w:cs="Times New Roman"/>
          <w:sz w:val="28"/>
        </w:rPr>
        <w:tab/>
        <w:t xml:space="preserve">Arvils </w:t>
      </w:r>
      <w:proofErr w:type="spellStart"/>
      <w:r w:rsidRPr="005E7931">
        <w:rPr>
          <w:rFonts w:ascii="Times New Roman" w:hAnsi="Times New Roman" w:cs="Times New Roman"/>
          <w:sz w:val="28"/>
        </w:rPr>
        <w:t>Ašeradens</w:t>
      </w:r>
      <w:proofErr w:type="spellEnd"/>
    </w:p>
    <w:p w14:paraId="3B8DD14C" w14:textId="2315D36B" w:rsidR="003D678F" w:rsidRPr="005E7931" w:rsidRDefault="003D678F" w:rsidP="005E7931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3D678F" w:rsidRPr="005E7931" w:rsidSect="000B5F5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8C13F" w14:textId="77777777" w:rsidR="00234E8C" w:rsidRDefault="00234E8C" w:rsidP="00234E8C">
      <w:pPr>
        <w:spacing w:after="0" w:line="240" w:lineRule="auto"/>
      </w:pPr>
      <w:r>
        <w:separator/>
      </w:r>
    </w:p>
  </w:endnote>
  <w:endnote w:type="continuationSeparator" w:id="0">
    <w:p w14:paraId="7B38C140" w14:textId="77777777" w:rsidR="00234E8C" w:rsidRDefault="00234E8C" w:rsidP="0023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51223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8C142" w14:textId="6E9CF1B4" w:rsidR="00234E8C" w:rsidRPr="000B5F5F" w:rsidRDefault="000B5F5F" w:rsidP="000B5F5F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0B5F5F">
          <w:rPr>
            <w:rFonts w:ascii="Times New Roman" w:hAnsi="Times New Roman" w:cs="Times New Roman"/>
            <w:sz w:val="16"/>
            <w:szCs w:val="16"/>
          </w:rPr>
          <w:t>N1260_7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8513" w14:textId="6BF7FAAC" w:rsidR="000B5F5F" w:rsidRPr="000B5F5F" w:rsidRDefault="000B5F5F">
    <w:pPr>
      <w:pStyle w:val="Footer"/>
      <w:rPr>
        <w:rFonts w:ascii="Times New Roman" w:hAnsi="Times New Roman" w:cs="Times New Roman"/>
        <w:sz w:val="16"/>
        <w:szCs w:val="16"/>
      </w:rPr>
    </w:pPr>
    <w:r w:rsidRPr="000B5F5F">
      <w:rPr>
        <w:rFonts w:ascii="Times New Roman" w:hAnsi="Times New Roman" w:cs="Times New Roman"/>
        <w:sz w:val="16"/>
        <w:szCs w:val="16"/>
      </w:rPr>
      <w:t>N1260_7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C13D" w14:textId="77777777" w:rsidR="00234E8C" w:rsidRDefault="00234E8C" w:rsidP="00234E8C">
      <w:pPr>
        <w:spacing w:after="0" w:line="240" w:lineRule="auto"/>
      </w:pPr>
      <w:r>
        <w:separator/>
      </w:r>
    </w:p>
  </w:footnote>
  <w:footnote w:type="continuationSeparator" w:id="0">
    <w:p w14:paraId="7B38C13E" w14:textId="77777777" w:rsidR="00234E8C" w:rsidRDefault="00234E8C" w:rsidP="0023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039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E613863" w14:textId="3C2E557D" w:rsidR="000B5F5F" w:rsidRPr="000B5F5F" w:rsidRDefault="000B5F5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5F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5F5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B5F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3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5F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24D1AD2" w14:textId="21CE8F18" w:rsidR="000B5F5F" w:rsidRDefault="000B5F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2666" w14:textId="77777777" w:rsidR="000B5F5F" w:rsidRDefault="000B5F5F">
    <w:pPr>
      <w:pStyle w:val="Header"/>
    </w:pPr>
  </w:p>
  <w:p w14:paraId="0C54602B" w14:textId="1FD528A4" w:rsidR="000B5F5F" w:rsidRDefault="000B5F5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7E9160CA" wp14:editId="2DB1FA1E">
          <wp:extent cx="5915025" cy="1038225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1D2"/>
    <w:multiLevelType w:val="hybridMultilevel"/>
    <w:tmpl w:val="CBB2F768"/>
    <w:lvl w:ilvl="0" w:tplc="C72C9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641BBE"/>
    <w:multiLevelType w:val="multilevel"/>
    <w:tmpl w:val="79345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E4367A"/>
    <w:multiLevelType w:val="hybridMultilevel"/>
    <w:tmpl w:val="9F28279C"/>
    <w:lvl w:ilvl="0" w:tplc="E642F5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B6"/>
    <w:rsid w:val="00004F27"/>
    <w:rsid w:val="000B5F5F"/>
    <w:rsid w:val="001B2646"/>
    <w:rsid w:val="00234E8C"/>
    <w:rsid w:val="002B4B80"/>
    <w:rsid w:val="002E0455"/>
    <w:rsid w:val="002E763E"/>
    <w:rsid w:val="003C0DB6"/>
    <w:rsid w:val="003D678F"/>
    <w:rsid w:val="0042190D"/>
    <w:rsid w:val="00441E1C"/>
    <w:rsid w:val="00584334"/>
    <w:rsid w:val="005E7931"/>
    <w:rsid w:val="0060017A"/>
    <w:rsid w:val="00645780"/>
    <w:rsid w:val="00675C6A"/>
    <w:rsid w:val="00681A94"/>
    <w:rsid w:val="006B63DB"/>
    <w:rsid w:val="00717E84"/>
    <w:rsid w:val="007329DD"/>
    <w:rsid w:val="00774F44"/>
    <w:rsid w:val="007975E4"/>
    <w:rsid w:val="008210DB"/>
    <w:rsid w:val="00836B2F"/>
    <w:rsid w:val="009F0369"/>
    <w:rsid w:val="00A65310"/>
    <w:rsid w:val="00A84C3E"/>
    <w:rsid w:val="00B560EF"/>
    <w:rsid w:val="00B8685C"/>
    <w:rsid w:val="00CD3E61"/>
    <w:rsid w:val="00D001A1"/>
    <w:rsid w:val="00DA3C64"/>
    <w:rsid w:val="00DB1B92"/>
    <w:rsid w:val="00E92CC2"/>
    <w:rsid w:val="00EC70C8"/>
    <w:rsid w:val="00EE386B"/>
    <w:rsid w:val="00EF7A9D"/>
    <w:rsid w:val="00F126BE"/>
    <w:rsid w:val="00FB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C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8C"/>
  </w:style>
  <w:style w:type="paragraph" w:styleId="Footer">
    <w:name w:val="footer"/>
    <w:basedOn w:val="Normal"/>
    <w:link w:val="FooterChar"/>
    <w:uiPriority w:val="99"/>
    <w:unhideWhenUsed/>
    <w:rsid w:val="00234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8C"/>
  </w:style>
  <w:style w:type="paragraph" w:styleId="ListParagraph">
    <w:name w:val="List Paragraph"/>
    <w:basedOn w:val="Normal"/>
    <w:uiPriority w:val="34"/>
    <w:qFormat/>
    <w:rsid w:val="002E7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B80"/>
    <w:rPr>
      <w:color w:val="0000FF"/>
      <w:u w:val="single"/>
    </w:rPr>
  </w:style>
  <w:style w:type="paragraph" w:customStyle="1" w:styleId="tv213">
    <w:name w:val="tv213"/>
    <w:basedOn w:val="Normal"/>
    <w:rsid w:val="0068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8C"/>
  </w:style>
  <w:style w:type="paragraph" w:styleId="Footer">
    <w:name w:val="footer"/>
    <w:basedOn w:val="Normal"/>
    <w:link w:val="FooterChar"/>
    <w:uiPriority w:val="99"/>
    <w:unhideWhenUsed/>
    <w:rsid w:val="00234E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8C"/>
  </w:style>
  <w:style w:type="paragraph" w:styleId="ListParagraph">
    <w:name w:val="List Paragraph"/>
    <w:basedOn w:val="Normal"/>
    <w:uiPriority w:val="34"/>
    <w:qFormat/>
    <w:rsid w:val="002E7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4B80"/>
    <w:rPr>
      <w:color w:val="0000FF"/>
      <w:u w:val="single"/>
    </w:rPr>
  </w:style>
  <w:style w:type="paragraph" w:customStyle="1" w:styleId="tv213">
    <w:name w:val="tv213"/>
    <w:basedOn w:val="Normal"/>
    <w:rsid w:val="0068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6823-kartiba-kada-veicami-bezpilota-gaisa-kugu-un-tadu-cita-veida-lidaparatu-lidojumi-kuri-nav-kvalificejami-ka-gaisa-kug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5159</Words>
  <Characters>2941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Heinrihs Rozens</dc:creator>
  <cp:lastModifiedBy>Jekaterina Borovika</cp:lastModifiedBy>
  <cp:revision>14</cp:revision>
  <cp:lastPrinted>2017-07-03T07:36:00Z</cp:lastPrinted>
  <dcterms:created xsi:type="dcterms:W3CDTF">2017-06-01T10:28:00Z</dcterms:created>
  <dcterms:modified xsi:type="dcterms:W3CDTF">2017-07-05T09:02:00Z</dcterms:modified>
</cp:coreProperties>
</file>