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D" w:rsidRPr="004B65CF" w:rsidRDefault="005C21FD" w:rsidP="005C21FD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PROJEKTS</w:t>
      </w:r>
    </w:p>
    <w:p w:rsidR="005C21FD" w:rsidRPr="004B65CF" w:rsidRDefault="005C21FD" w:rsidP="005C21FD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5C21FD" w:rsidRPr="004B65CF" w:rsidRDefault="005C21FD" w:rsidP="005C21F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5C21FD" w:rsidRPr="004B65CF" w:rsidRDefault="005C21FD" w:rsidP="005C21F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1FD" w:rsidRPr="004B65CF" w:rsidRDefault="005C21FD" w:rsidP="005C21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2017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5C21FD" w:rsidRPr="004B65CF" w:rsidRDefault="005C21FD" w:rsidP="005C21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D24FF8" w:rsidRPr="00D24FF8" w:rsidRDefault="00D24FF8" w:rsidP="005C21F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5C21FD" w:rsidRDefault="005C21FD" w:rsidP="005C21F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valsts nekustamā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īpašuma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Vasarn</w:t>
      </w:r>
      <w:r w:rsidR="000E348D">
        <w:rPr>
          <w:rFonts w:ascii="Times New Roman" w:eastAsiaTheme="minorEastAsia" w:hAnsi="Times New Roman" w:cs="Times New Roman"/>
          <w:b/>
          <w:sz w:val="24"/>
          <w:szCs w:val="24"/>
        </w:rPr>
        <w:t>īcu ielā 90, Ventspilī nodošanu</w:t>
      </w:r>
    </w:p>
    <w:p w:rsidR="005C21FD" w:rsidRDefault="005C21FD" w:rsidP="005C21F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Ventspils pilsētas pašvaldības īpašumā</w:t>
      </w:r>
    </w:p>
    <w:p w:rsidR="005C21FD" w:rsidRPr="004B65CF" w:rsidRDefault="005C21FD" w:rsidP="00E158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21FD" w:rsidRDefault="005C21FD" w:rsidP="005C21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71E">
        <w:rPr>
          <w:rFonts w:ascii="Times New Roman" w:hAnsi="Times New Roman" w:cs="Times New Roman"/>
          <w:sz w:val="24"/>
          <w:szCs w:val="24"/>
        </w:rPr>
        <w:t>Saskaņā ar Publiskas personas mantas atsavināšanas likuma 42.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371E">
        <w:rPr>
          <w:rFonts w:ascii="Times New Roman" w:hAnsi="Times New Roman" w:cs="Times New Roman"/>
          <w:sz w:val="24"/>
          <w:szCs w:val="24"/>
        </w:rPr>
        <w:t xml:space="preserve">panta </w:t>
      </w:r>
      <w:r w:rsidR="0049779D">
        <w:rPr>
          <w:rFonts w:ascii="Times New Roman" w:hAnsi="Times New Roman" w:cs="Times New Roman"/>
          <w:sz w:val="24"/>
          <w:szCs w:val="24"/>
        </w:rPr>
        <w:t>pirmo</w:t>
      </w:r>
      <w:bookmarkStart w:id="0" w:name="_GoBack"/>
      <w:bookmarkEnd w:id="0"/>
      <w:r w:rsidRPr="002C371E">
        <w:rPr>
          <w:rFonts w:ascii="Times New Roman" w:hAnsi="Times New Roman" w:cs="Times New Roman"/>
          <w:sz w:val="24"/>
          <w:szCs w:val="24"/>
        </w:rPr>
        <w:t xml:space="preserve"> daļu, 43.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371E">
        <w:rPr>
          <w:rFonts w:ascii="Times New Roman" w:hAnsi="Times New Roman" w:cs="Times New Roman"/>
          <w:sz w:val="24"/>
          <w:szCs w:val="24"/>
        </w:rPr>
        <w:t xml:space="preserve">pantu </w:t>
      </w:r>
      <w:r>
        <w:rPr>
          <w:rFonts w:ascii="Times New Roman" w:hAnsi="Times New Roman" w:cs="Times New Roman"/>
          <w:sz w:val="24"/>
          <w:szCs w:val="24"/>
        </w:rPr>
        <w:t xml:space="preserve">atļaut Aizsardzības ministrijai nodot </w:t>
      </w:r>
      <w:r w:rsidRPr="002C371E">
        <w:rPr>
          <w:rFonts w:ascii="Times New Roman" w:hAnsi="Times New Roman" w:cs="Times New Roman"/>
          <w:sz w:val="24"/>
          <w:szCs w:val="24"/>
        </w:rPr>
        <w:t xml:space="preserve">bez atlīdzības </w:t>
      </w:r>
      <w:r>
        <w:rPr>
          <w:rFonts w:ascii="Times New Roman" w:hAnsi="Times New Roman" w:cs="Times New Roman"/>
          <w:sz w:val="24"/>
          <w:szCs w:val="24"/>
        </w:rPr>
        <w:t xml:space="preserve">Ventspils pilsētas pašvaldības īpašumā </w:t>
      </w:r>
      <w:r w:rsidRPr="002C371E">
        <w:rPr>
          <w:rFonts w:ascii="Times New Roman" w:hAnsi="Times New Roman" w:cs="Times New Roman"/>
          <w:sz w:val="24"/>
          <w:szCs w:val="24"/>
        </w:rPr>
        <w:t>valsts nekustamo īpašumu (nekustamā īpašuma kadastra Nr.</w:t>
      </w:r>
      <w:r>
        <w:rPr>
          <w:rFonts w:ascii="Times New Roman" w:hAnsi="Times New Roman" w:cs="Times New Roman"/>
          <w:sz w:val="24"/>
          <w:szCs w:val="24"/>
        </w:rPr>
        <w:t> 2700 009 0619</w:t>
      </w:r>
      <w:r w:rsidRPr="002C371E">
        <w:rPr>
          <w:rFonts w:ascii="Times New Roman" w:hAnsi="Times New Roman" w:cs="Times New Roman"/>
          <w:sz w:val="24"/>
          <w:szCs w:val="24"/>
        </w:rPr>
        <w:t xml:space="preserve">) – zemes vienību (zemes vienības kadastra apzīmējums </w:t>
      </w:r>
      <w:r>
        <w:rPr>
          <w:rFonts w:ascii="Times New Roman" w:hAnsi="Times New Roman" w:cs="Times New Roman"/>
          <w:sz w:val="24"/>
          <w:szCs w:val="24"/>
        </w:rPr>
        <w:t>2700 009 0619</w:t>
      </w:r>
      <w:r w:rsidRPr="002C37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1,0105</w:t>
      </w:r>
      <w:r w:rsidRPr="002C371E">
        <w:rPr>
          <w:rFonts w:ascii="Times New Roman" w:hAnsi="Times New Roman" w:cs="Times New Roman"/>
          <w:sz w:val="24"/>
          <w:szCs w:val="24"/>
        </w:rPr>
        <w:t xml:space="preserve"> ha platībā </w:t>
      </w:r>
      <w:r>
        <w:rPr>
          <w:rFonts w:ascii="Times New Roman" w:hAnsi="Times New Roman" w:cs="Times New Roman"/>
          <w:sz w:val="24"/>
          <w:szCs w:val="24"/>
        </w:rPr>
        <w:t>un būvi (būves kadastra apzīmējums 2700 009 0619 001) – Vasarnīcu ielā 90, Ventspilī.</w:t>
      </w:r>
    </w:p>
    <w:p w:rsidR="005C21FD" w:rsidRPr="002C371E" w:rsidRDefault="005C21FD" w:rsidP="005C21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1FD" w:rsidRDefault="005C21FD" w:rsidP="005C2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Ventspils pilsētas pašvaldībai saskaņā ar Publiskas personas mantas atsavināšanas likuma 42. panta pirmo daļu nekustamo īpašumu:</w:t>
      </w:r>
    </w:p>
    <w:p w:rsidR="00860751" w:rsidRDefault="005C21FD" w:rsidP="005C2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izmantot </w:t>
      </w:r>
      <w:r w:rsidR="00860751">
        <w:rPr>
          <w:rFonts w:ascii="Times New Roman" w:hAnsi="Times New Roman" w:cs="Times New Roman"/>
          <w:sz w:val="24"/>
          <w:szCs w:val="24"/>
        </w:rPr>
        <w:t>pašvaldības autonomo funkciju īstenošanai saskaņā ar likuma “Par pašvaldībām” 15. panta pirmās daļas 2. un 5. </w:t>
      </w:r>
      <w:r w:rsidR="00860751" w:rsidRPr="00860751">
        <w:rPr>
          <w:rFonts w:ascii="Times New Roman" w:hAnsi="Times New Roman" w:cs="Times New Roman"/>
          <w:sz w:val="24"/>
          <w:szCs w:val="24"/>
        </w:rPr>
        <w:t xml:space="preserve">punktu – </w:t>
      </w:r>
      <w:r w:rsidR="00E1585F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860751" w:rsidRPr="00860751">
        <w:rPr>
          <w:rFonts w:ascii="Times New Roman" w:hAnsi="Times New Roman" w:cs="Times New Roman"/>
          <w:sz w:val="24"/>
          <w:szCs w:val="24"/>
        </w:rPr>
        <w:t>administratīvās teritorijas labiekārtošanai</w:t>
      </w:r>
      <w:r w:rsidR="00E1585F">
        <w:rPr>
          <w:rFonts w:ascii="Times New Roman" w:hAnsi="Times New Roman" w:cs="Times New Roman"/>
          <w:sz w:val="24"/>
          <w:szCs w:val="24"/>
        </w:rPr>
        <w:t>,</w:t>
      </w:r>
      <w:r w:rsidR="00860751" w:rsidRPr="00860751">
        <w:rPr>
          <w:rFonts w:ascii="Times New Roman" w:hAnsi="Times New Roman" w:cs="Times New Roman"/>
          <w:sz w:val="24"/>
          <w:szCs w:val="24"/>
        </w:rPr>
        <w:t xml:space="preserve"> sanitārās tīrības nodrošināšanai; rūpēm par kultūru</w:t>
      </w:r>
      <w:r w:rsidR="00860751">
        <w:rPr>
          <w:rFonts w:ascii="Times New Roman" w:hAnsi="Times New Roman" w:cs="Times New Roman"/>
          <w:sz w:val="24"/>
          <w:szCs w:val="24"/>
        </w:rPr>
        <w:t>, kā arī</w:t>
      </w:r>
      <w:r w:rsidR="00860751" w:rsidRPr="00860751">
        <w:rPr>
          <w:rFonts w:ascii="Times New Roman" w:hAnsi="Times New Roman" w:cs="Times New Roman"/>
          <w:sz w:val="24"/>
          <w:szCs w:val="24"/>
        </w:rPr>
        <w:t xml:space="preserve"> sekmēt tradicionālo kultūras vērtību saglabāšanu un tautas jaunrades attīstību (organizatoriska un finansiāla palīdzība kultūras iestādēm un pasākumiem, atbalsts kultūras pieminekļu saglabāšanai u.c.); </w:t>
      </w:r>
    </w:p>
    <w:p w:rsidR="00860751" w:rsidRPr="00860751" w:rsidRDefault="00860751" w:rsidP="005C2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bez atlīdzības nodot valstij, ja tas vairs netiek izmantots šā rīkojuma 2.1</w:t>
      </w:r>
      <w:r w:rsidR="002505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apakšpun</w:t>
      </w:r>
      <w:r w:rsidR="002C0B9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tā minēto funkciju īstenošanai.</w:t>
      </w:r>
    </w:p>
    <w:p w:rsidR="002C0B9B" w:rsidRDefault="002C0B9B" w:rsidP="005C2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0751" w:rsidRDefault="002C0B9B" w:rsidP="005C21F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Ventspils pilsētas pašvaldībai,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nostiprinot zemesgrāmatā īpašuma tiesības uz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nekustamo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īpašumu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C0B9B" w:rsidRPr="00860751" w:rsidRDefault="002C0B9B" w:rsidP="002C0B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3.1.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norādīt, ka īpašuma tiesības nostiprinātas uz laiku, kamēr </w:t>
      </w:r>
      <w:r>
        <w:rPr>
          <w:rFonts w:ascii="Times New Roman" w:hAnsi="Times New Roman" w:cs="Times New Roman"/>
          <w:sz w:val="24"/>
          <w:szCs w:val="24"/>
        </w:rPr>
        <w:t>Ventspils pilsētas pašvaldība nodrošina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šā rīkojuma 2.1</w:t>
      </w:r>
      <w:r w:rsidR="002505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apakšpunktā minēto funkciju īstenošanu.</w:t>
      </w:r>
    </w:p>
    <w:p w:rsidR="002C0B9B" w:rsidRDefault="002C0B9B" w:rsidP="002C0B9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3.2. ierakstīt atzīmi par aizliegumu atsavināt nekustamo īpašumu un apgrūtināt to ar hipotēku.</w:t>
      </w:r>
    </w:p>
    <w:p w:rsidR="00860751" w:rsidRDefault="00860751" w:rsidP="005C21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0751" w:rsidRDefault="002C0B9B" w:rsidP="005C21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Šā rīkojuma 3.2. apakšpunktā minēto aizliegumu – apgrūtināt nekustamo īpašumu ar hipotēku – nepiemēro, ja nekustamais īpašums tiek ieķīlāts par labu valstij (Valsts kases personā), lai apgūtu Eiropas Savienības fondu līdzekļus.</w:t>
      </w:r>
    </w:p>
    <w:p w:rsidR="00860751" w:rsidRDefault="00860751" w:rsidP="005C21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M. </w:t>
      </w:r>
      <w:proofErr w:type="spellStart"/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>Kučinskis</w:t>
      </w:r>
      <w:proofErr w:type="spellEnd"/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R. </w:t>
      </w:r>
      <w:proofErr w:type="spellStart"/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>Bergmanis</w:t>
      </w:r>
      <w:proofErr w:type="spellEnd"/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R. </w:t>
      </w:r>
      <w:proofErr w:type="spellStart"/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>Bergmanis</w:t>
      </w:r>
      <w:proofErr w:type="spellEnd"/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ministrijas valsts sekretārs</w:t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06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 Garisons</w:t>
      </w:r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7065E">
        <w:rPr>
          <w:rFonts w:ascii="Times New Roman" w:eastAsia="Times New Roman" w:hAnsi="Times New Roman" w:cs="Times New Roman"/>
          <w:sz w:val="20"/>
          <w:szCs w:val="20"/>
          <w:lang w:eastAsia="lv-LV"/>
        </w:rPr>
        <w:t>S. </w:t>
      </w:r>
      <w:proofErr w:type="spellStart"/>
      <w:r w:rsidRPr="00D7065E">
        <w:rPr>
          <w:rFonts w:ascii="Times New Roman" w:eastAsia="Times New Roman" w:hAnsi="Times New Roman" w:cs="Times New Roman"/>
          <w:sz w:val="20"/>
          <w:szCs w:val="20"/>
          <w:lang w:eastAsia="lv-LV"/>
        </w:rPr>
        <w:t>Grizāne</w:t>
      </w:r>
      <w:proofErr w:type="spellEnd"/>
      <w:r w:rsidRPr="00D7065E">
        <w:rPr>
          <w:rFonts w:ascii="Times New Roman" w:eastAsia="Times New Roman" w:hAnsi="Times New Roman" w:cs="Times New Roman"/>
          <w:sz w:val="20"/>
          <w:szCs w:val="20"/>
          <w:lang w:eastAsia="lv-LV"/>
        </w:rPr>
        <w:t>, tālr. 67300223</w:t>
      </w:r>
    </w:p>
    <w:p w:rsidR="00D7065E" w:rsidRPr="00D7065E" w:rsidRDefault="0049779D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7" w:history="1">
        <w:r w:rsidR="00D7065E" w:rsidRPr="00D7065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lv-LV"/>
          </w:rPr>
          <w:t>Sarmite.Grizane@vamoic.gov.lv</w:t>
        </w:r>
      </w:hyperlink>
    </w:p>
    <w:p w:rsidR="00D7065E" w:rsidRPr="00D7065E" w:rsidRDefault="00D7065E" w:rsidP="00D70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7065E" w:rsidRPr="00D7065E" w:rsidRDefault="00D7065E" w:rsidP="00D7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7065E">
        <w:rPr>
          <w:rFonts w:ascii="Times New Roman" w:eastAsia="Times New Roman" w:hAnsi="Times New Roman" w:cs="Times New Roman"/>
          <w:sz w:val="20"/>
          <w:szCs w:val="20"/>
          <w:lang w:eastAsia="lv-LV"/>
        </w:rPr>
        <w:t>I. Buda, tālr. 67335031</w:t>
      </w:r>
    </w:p>
    <w:p w:rsidR="002C0B9B" w:rsidRPr="00D24FF8" w:rsidRDefault="0049779D" w:rsidP="00D24FF8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hyperlink r:id="rId8" w:history="1">
        <w:r w:rsidR="00D7065E" w:rsidRPr="00D7065E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lv-LV"/>
          </w:rPr>
          <w:t>Inara.Buda@mod.gov.lv</w:t>
        </w:r>
      </w:hyperlink>
    </w:p>
    <w:sectPr w:rsidR="002C0B9B" w:rsidRPr="00D24FF8" w:rsidSect="00D24FF8">
      <w:headerReference w:type="default" r:id="rId9"/>
      <w:footerReference w:type="default" r:id="rId10"/>
      <w:footerReference w:type="first" r:id="rId11"/>
      <w:pgSz w:w="11906" w:h="16838"/>
      <w:pgMar w:top="993" w:right="1133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9B" w:rsidRDefault="002C0B9B" w:rsidP="002C0B9B">
      <w:pPr>
        <w:spacing w:after="0" w:line="240" w:lineRule="auto"/>
      </w:pPr>
      <w:r>
        <w:separator/>
      </w:r>
    </w:p>
  </w:endnote>
  <w:endnote w:type="continuationSeparator" w:id="0">
    <w:p w:rsidR="002C0B9B" w:rsidRDefault="002C0B9B" w:rsidP="002C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9B" w:rsidRPr="007B66F6" w:rsidRDefault="00D7065E" w:rsidP="002C0B9B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AIMrik_070717_Vasarnicu90_Ventspils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F4" w:rsidRDefault="002505F4" w:rsidP="007B66F6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="00D47F6E" w:rsidRPr="00B07914">
      <w:rPr>
        <w:rFonts w:ascii="Times New Roman" w:hAnsi="Times New Roman" w:cs="Times New Roman"/>
        <w:sz w:val="20"/>
        <w:szCs w:val="20"/>
      </w:rPr>
      <w:t>ik_</w:t>
    </w:r>
    <w:r w:rsidR="00D7065E">
      <w:rPr>
        <w:rFonts w:ascii="Times New Roman" w:hAnsi="Times New Roman" w:cs="Times New Roman"/>
        <w:sz w:val="20"/>
        <w:szCs w:val="20"/>
      </w:rPr>
      <w:t>0707</w:t>
    </w:r>
    <w:r w:rsidR="00E1585F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_</w:t>
    </w:r>
    <w:r w:rsidR="00D7065E">
      <w:rPr>
        <w:rFonts w:ascii="Times New Roman" w:hAnsi="Times New Roman" w:cs="Times New Roman"/>
        <w:sz w:val="20"/>
        <w:szCs w:val="20"/>
      </w:rPr>
      <w:t>Vasarnicu90_</w:t>
    </w:r>
    <w:r>
      <w:rPr>
        <w:rFonts w:ascii="Times New Roman" w:hAnsi="Times New Roman" w:cs="Times New Roman"/>
        <w:sz w:val="20"/>
        <w:szCs w:val="20"/>
      </w:rPr>
      <w:t>Ventspils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9B" w:rsidRDefault="002C0B9B" w:rsidP="002C0B9B">
      <w:pPr>
        <w:spacing w:after="0" w:line="240" w:lineRule="auto"/>
      </w:pPr>
      <w:r>
        <w:separator/>
      </w:r>
    </w:p>
  </w:footnote>
  <w:footnote w:type="continuationSeparator" w:id="0">
    <w:p w:rsidR="002C0B9B" w:rsidRDefault="002C0B9B" w:rsidP="002C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D47F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497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FD"/>
    <w:rsid w:val="000E348D"/>
    <w:rsid w:val="002505F4"/>
    <w:rsid w:val="002C0B9B"/>
    <w:rsid w:val="003F5DA0"/>
    <w:rsid w:val="0049779D"/>
    <w:rsid w:val="005C21FD"/>
    <w:rsid w:val="00860751"/>
    <w:rsid w:val="00D24FF8"/>
    <w:rsid w:val="00D47F6E"/>
    <w:rsid w:val="00D7065E"/>
    <w:rsid w:val="00E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FD"/>
  </w:style>
  <w:style w:type="paragraph" w:styleId="Header">
    <w:name w:val="header"/>
    <w:basedOn w:val="Normal"/>
    <w:link w:val="HeaderChar"/>
    <w:uiPriority w:val="99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FD"/>
  </w:style>
  <w:style w:type="paragraph" w:styleId="ListParagraph">
    <w:name w:val="List Paragraph"/>
    <w:basedOn w:val="Normal"/>
    <w:uiPriority w:val="34"/>
    <w:qFormat/>
    <w:rsid w:val="005C21F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0B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0B9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FD"/>
  </w:style>
  <w:style w:type="paragraph" w:styleId="Header">
    <w:name w:val="header"/>
    <w:basedOn w:val="Normal"/>
    <w:link w:val="HeaderChar"/>
    <w:uiPriority w:val="99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FD"/>
  </w:style>
  <w:style w:type="paragraph" w:styleId="ListParagraph">
    <w:name w:val="List Paragraph"/>
    <w:basedOn w:val="Normal"/>
    <w:uiPriority w:val="34"/>
    <w:qFormat/>
    <w:rsid w:val="005C21F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0B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0B9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uda@mo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mite.Grizane@vamoic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Vasarnīcu ielā 90, Ventspilī nodošanu Ventspils pilsētas pašvaldības īpašumā" </vt:lpstr>
    </vt:vector>
  </TitlesOfParts>
  <Manager>Aizsardzības ministrija</Manager>
  <Company>VAMOIC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Vasarnīcu ielā 90, Ventspilī nodošanu Ventspils pilsētas pašvaldības īpašumā" </dc:title>
  <dc:subject>Ministru kabineta rīkojuma projekts</dc:subject>
  <dc:creator>Sarmite Grizane</dc:creator>
  <cp:keywords/>
  <dc:description>67300223, Sarmite.Grizane@vamoic.gov.lv</dc:description>
  <cp:lastModifiedBy>Ināra Buda</cp:lastModifiedBy>
  <cp:revision>9</cp:revision>
  <dcterms:created xsi:type="dcterms:W3CDTF">2017-03-24T10:17:00Z</dcterms:created>
  <dcterms:modified xsi:type="dcterms:W3CDTF">2017-07-07T08:07:00Z</dcterms:modified>
</cp:coreProperties>
</file>