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68" w:rsidRPr="004A7D68" w:rsidRDefault="004A7D68" w:rsidP="004A7D68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A7D68">
        <w:rPr>
          <w:rFonts w:ascii="Times New Roman" w:eastAsia="Times New Roman" w:hAnsi="Times New Roman" w:cs="Times New Roman"/>
          <w:sz w:val="28"/>
          <w:szCs w:val="20"/>
        </w:rPr>
        <w:t xml:space="preserve">LATVIJAS REPUBLIKAS MINISTRU KABINETA </w:t>
      </w:r>
    </w:p>
    <w:p w:rsidR="004A7D68" w:rsidRPr="004A7D68" w:rsidRDefault="004A7D68" w:rsidP="004A7D68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val="de-DE"/>
        </w:rPr>
      </w:pPr>
      <w:r w:rsidRPr="004A7D68">
        <w:rPr>
          <w:rFonts w:ascii="Times New Roman" w:eastAsia="Times New Roman" w:hAnsi="Times New Roman" w:cs="Times New Roman"/>
          <w:sz w:val="28"/>
          <w:szCs w:val="20"/>
          <w:lang w:val="de-DE"/>
        </w:rPr>
        <w:t>SĒDES PROTOKOLLĒMUMS</w:t>
      </w:r>
    </w:p>
    <w:p w:rsidR="004A7D68" w:rsidRPr="004A7D68" w:rsidRDefault="004A7D68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:rsidR="004A7D68" w:rsidRPr="004A7D68" w:rsidRDefault="004A7D68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:rsidR="004A7D68" w:rsidRPr="004A7D68" w:rsidRDefault="004A7D68" w:rsidP="004A7D68">
      <w:pPr>
        <w:widowControl w:val="0"/>
        <w:spacing w:after="0" w:line="240" w:lineRule="auto"/>
        <w:ind w:right="-483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4A7D68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4A7D68">
        <w:rPr>
          <w:rFonts w:ascii="Times New Roman" w:eastAsia="Times New Roman" w:hAnsi="Times New Roman" w:cs="Times New Roman"/>
          <w:sz w:val="28"/>
          <w:szCs w:val="20"/>
        </w:rPr>
        <w:tab/>
      </w:r>
      <w:r w:rsidRPr="004A7D68">
        <w:rPr>
          <w:rFonts w:ascii="Times New Roman" w:eastAsia="Times New Roman" w:hAnsi="Times New Roman" w:cs="Times New Roman"/>
          <w:sz w:val="28"/>
          <w:szCs w:val="20"/>
        </w:rPr>
        <w:tab/>
      </w:r>
      <w:r w:rsidRPr="004A7D68">
        <w:rPr>
          <w:rFonts w:ascii="Times New Roman" w:eastAsia="Times New Roman" w:hAnsi="Times New Roman" w:cs="Times New Roman"/>
          <w:sz w:val="28"/>
          <w:szCs w:val="20"/>
        </w:rPr>
        <w:tab/>
      </w:r>
      <w:r w:rsidRPr="004A7D68">
        <w:rPr>
          <w:rFonts w:ascii="Times New Roman" w:eastAsia="Times New Roman" w:hAnsi="Times New Roman" w:cs="Times New Roman"/>
          <w:sz w:val="28"/>
          <w:szCs w:val="20"/>
        </w:rPr>
        <w:tab/>
      </w:r>
      <w:r w:rsidRPr="004A7D68">
        <w:rPr>
          <w:rFonts w:ascii="Times New Roman" w:eastAsia="Times New Roman" w:hAnsi="Times New Roman" w:cs="Times New Roman"/>
          <w:sz w:val="28"/>
          <w:szCs w:val="20"/>
        </w:rPr>
        <w:tab/>
      </w:r>
      <w:r w:rsidRPr="004A7D68">
        <w:rPr>
          <w:rFonts w:ascii="Times New Roman" w:eastAsia="Times New Roman" w:hAnsi="Times New Roman" w:cs="Times New Roman"/>
          <w:sz w:val="28"/>
          <w:szCs w:val="20"/>
        </w:rPr>
        <w:tab/>
        <w:t>Nr.</w:t>
      </w:r>
      <w:r w:rsidRPr="004A7D68">
        <w:rPr>
          <w:rFonts w:ascii="Times New Roman" w:eastAsia="Times New Roman" w:hAnsi="Times New Roman" w:cs="Times New Roman"/>
          <w:sz w:val="28"/>
          <w:szCs w:val="20"/>
        </w:rPr>
        <w:tab/>
      </w:r>
      <w:r w:rsidRPr="004A7D68">
        <w:rPr>
          <w:rFonts w:ascii="Times New Roman" w:eastAsia="Times New Roman" w:hAnsi="Times New Roman" w:cs="Times New Roman"/>
          <w:sz w:val="28"/>
          <w:szCs w:val="20"/>
        </w:rPr>
        <w:tab/>
        <w:t xml:space="preserve">     2017.gada ___.j</w:t>
      </w:r>
      <w:r>
        <w:rPr>
          <w:rFonts w:ascii="Times New Roman" w:eastAsia="Times New Roman" w:hAnsi="Times New Roman" w:cs="Times New Roman"/>
          <w:sz w:val="28"/>
          <w:szCs w:val="20"/>
        </w:rPr>
        <w:t>ūlijā</w:t>
      </w:r>
    </w:p>
    <w:p w:rsidR="004A7D68" w:rsidRPr="004A7D68" w:rsidRDefault="004A7D68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</w:rPr>
      </w:pPr>
    </w:p>
    <w:p w:rsidR="004A7D68" w:rsidRPr="004A7D68" w:rsidRDefault="004A7D68" w:rsidP="004A7D68">
      <w:pPr>
        <w:widowControl w:val="0"/>
        <w:spacing w:after="0" w:line="240" w:lineRule="auto"/>
        <w:ind w:right="-48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4A7D68" w:rsidRPr="004A7D68" w:rsidRDefault="004A7D68" w:rsidP="004A7D68">
      <w:pPr>
        <w:widowControl w:val="0"/>
        <w:spacing w:after="0" w:line="240" w:lineRule="auto"/>
        <w:ind w:right="-48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4A7D68">
        <w:rPr>
          <w:rFonts w:ascii="Times New Roman" w:eastAsia="Times New Roman" w:hAnsi="Times New Roman" w:cs="Times New Roman"/>
          <w:sz w:val="28"/>
          <w:szCs w:val="20"/>
        </w:rPr>
        <w:t>.§</w:t>
      </w:r>
    </w:p>
    <w:p w:rsidR="004A7D68" w:rsidRPr="004A7D68" w:rsidRDefault="004A7D68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</w:rPr>
      </w:pPr>
    </w:p>
    <w:p w:rsidR="004A7D68" w:rsidRPr="004A7D68" w:rsidRDefault="004A7D68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</w:rPr>
      </w:pPr>
    </w:p>
    <w:p w:rsidR="004A7D68" w:rsidRPr="004A7D68" w:rsidRDefault="004A7D68" w:rsidP="004A7D68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D68">
        <w:rPr>
          <w:rFonts w:ascii="Times New Roman" w:eastAsia="Times New Roman" w:hAnsi="Times New Roman" w:cs="Times New Roman"/>
          <w:b/>
          <w:sz w:val="28"/>
          <w:szCs w:val="28"/>
        </w:rPr>
        <w:t xml:space="preserve">Par Latvijas Republikas nostāju uz Eiropas Komisijas 2017.gada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4A7D6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maija</w:t>
      </w:r>
      <w:r w:rsidRPr="004A7D68">
        <w:rPr>
          <w:rFonts w:ascii="Times New Roman" w:eastAsia="Times New Roman" w:hAnsi="Times New Roman" w:cs="Times New Roman"/>
          <w:b/>
          <w:sz w:val="28"/>
          <w:szCs w:val="28"/>
        </w:rPr>
        <w:t xml:space="preserve"> formālo paziņojumu pārkāpuma procedūras lietā Nr.2017/0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267</w:t>
      </w:r>
    </w:p>
    <w:p w:rsidR="004A7D68" w:rsidRPr="004A7D68" w:rsidRDefault="004A7D68" w:rsidP="004A7D68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A7D68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</w:t>
      </w:r>
    </w:p>
    <w:p w:rsidR="004A7D68" w:rsidRPr="004A7D68" w:rsidRDefault="004A7D68" w:rsidP="004A7D68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A7D68">
        <w:rPr>
          <w:rFonts w:ascii="Times New Roman" w:eastAsia="Times New Roman" w:hAnsi="Times New Roman" w:cs="Times New Roman"/>
          <w:sz w:val="28"/>
          <w:szCs w:val="20"/>
        </w:rPr>
        <w:t>(…)</w:t>
      </w:r>
    </w:p>
    <w:p w:rsidR="004A7D68" w:rsidRPr="004A7D68" w:rsidRDefault="004A7D68" w:rsidP="004A7D6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D68" w:rsidRPr="004A7D68" w:rsidRDefault="004A7D68" w:rsidP="004A7D68">
      <w:pPr>
        <w:widowControl w:val="0"/>
        <w:spacing w:before="60" w:after="6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D68">
        <w:rPr>
          <w:rFonts w:ascii="Times New Roman" w:eastAsia="Times New Roman" w:hAnsi="Times New Roman" w:cs="Times New Roman"/>
          <w:sz w:val="28"/>
          <w:szCs w:val="28"/>
        </w:rPr>
        <w:t xml:space="preserve">1. Apstiprināt Ekonomikas ministrijas sagatavoto Latvijas Republikas nostājas projektu uz Eiropas Komisijas </w:t>
      </w:r>
      <w:r w:rsidR="009234B6">
        <w:rPr>
          <w:rFonts w:ascii="Times New Roman" w:eastAsia="Times New Roman" w:hAnsi="Times New Roman" w:cs="Times New Roman"/>
          <w:sz w:val="28"/>
          <w:szCs w:val="28"/>
        </w:rPr>
        <w:t xml:space="preserve">2017.gada 30.maija </w:t>
      </w:r>
      <w:r w:rsidRPr="004A7D68">
        <w:rPr>
          <w:rFonts w:ascii="Times New Roman" w:eastAsia="Times New Roman" w:hAnsi="Times New Roman" w:cs="Times New Roman"/>
          <w:sz w:val="28"/>
          <w:szCs w:val="28"/>
        </w:rPr>
        <w:t xml:space="preserve">formālo </w:t>
      </w:r>
      <w:smartTag w:uri="schemas-tilde-lv/tildestengine" w:element="veidnes">
        <w:smartTagPr>
          <w:attr w:name="text" w:val="paziņojumu"/>
          <w:attr w:name="id" w:val="-1"/>
          <w:attr w:name="baseform" w:val="paziņojum|s"/>
        </w:smartTagPr>
        <w:r w:rsidRPr="004A7D68">
          <w:rPr>
            <w:rFonts w:ascii="Times New Roman" w:eastAsia="Times New Roman" w:hAnsi="Times New Roman" w:cs="Times New Roman"/>
            <w:sz w:val="28"/>
            <w:szCs w:val="28"/>
          </w:rPr>
          <w:t>paziņojumu</w:t>
        </w:r>
      </w:smartTag>
      <w:r w:rsidRPr="004A7D68">
        <w:rPr>
          <w:rFonts w:ascii="Times New Roman" w:eastAsia="Times New Roman" w:hAnsi="Times New Roman" w:cs="Times New Roman"/>
          <w:sz w:val="28"/>
          <w:szCs w:val="28"/>
        </w:rPr>
        <w:t xml:space="preserve"> pārkāpuma procedūras lietā Nr.2017/0</w:t>
      </w:r>
      <w:r>
        <w:rPr>
          <w:rFonts w:ascii="Times New Roman" w:eastAsia="Times New Roman" w:hAnsi="Times New Roman" w:cs="Times New Roman"/>
          <w:sz w:val="28"/>
          <w:szCs w:val="28"/>
        </w:rPr>
        <w:t>267</w:t>
      </w:r>
      <w:r w:rsidRPr="004A7D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7D68" w:rsidRPr="004A7D68" w:rsidRDefault="004A7D68" w:rsidP="004A7D68">
      <w:pPr>
        <w:widowControl w:val="0"/>
        <w:spacing w:before="60" w:after="6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D68">
        <w:rPr>
          <w:rFonts w:ascii="Times New Roman" w:eastAsia="Times New Roman" w:hAnsi="Times New Roman" w:cs="Times New Roman"/>
          <w:sz w:val="28"/>
          <w:szCs w:val="28"/>
        </w:rPr>
        <w:t>2. Valsts kancelejai nostājas elektronisko versiju nosūtīt Tieslietu ministrijai.</w:t>
      </w:r>
    </w:p>
    <w:p w:rsidR="004A7D68" w:rsidRPr="004A7D68" w:rsidRDefault="004A7D68" w:rsidP="004A7D68">
      <w:pPr>
        <w:spacing w:after="12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A7D6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A7D68">
        <w:rPr>
          <w:rFonts w:ascii="Times New Roman" w:eastAsia="Times New Roman" w:hAnsi="Times New Roman" w:cs="Times New Roman"/>
          <w:sz w:val="28"/>
          <w:szCs w:val="20"/>
        </w:rPr>
        <w:t>Tieslietu ministrijai, izmantojot Eiropas Komisijas izveidoto un uzturēto notifikāciju sistēmu pārkāpuma procedūru lietās, nostāju nosūtīt Eiropas Komisijai.</w:t>
      </w:r>
    </w:p>
    <w:p w:rsidR="004A7D68" w:rsidRPr="004A7D68" w:rsidRDefault="004A7D68" w:rsidP="004A7D68">
      <w:pPr>
        <w:spacing w:after="12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7D68" w:rsidRPr="004A7D68" w:rsidRDefault="004A7D68" w:rsidP="004A7D6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A7D68" w:rsidRPr="004A7D68" w:rsidRDefault="004A7D68" w:rsidP="004A7D68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7D68">
        <w:rPr>
          <w:rFonts w:ascii="Times New Roman" w:eastAsia="Times New Roman" w:hAnsi="Times New Roman" w:cs="Times New Roman"/>
          <w:sz w:val="28"/>
          <w:szCs w:val="24"/>
        </w:rPr>
        <w:t>Ministru prezidents</w:t>
      </w:r>
      <w:r w:rsidRPr="004A7D68">
        <w:rPr>
          <w:rFonts w:ascii="Times New Roman" w:eastAsia="Times New Roman" w:hAnsi="Times New Roman" w:cs="Times New Roman"/>
          <w:sz w:val="28"/>
          <w:szCs w:val="24"/>
        </w:rPr>
        <w:tab/>
      </w:r>
      <w:r w:rsidRPr="004A7D68">
        <w:rPr>
          <w:rFonts w:ascii="Times New Roman" w:eastAsia="Times New Roman" w:hAnsi="Times New Roman" w:cs="Times New Roman"/>
          <w:sz w:val="28"/>
          <w:szCs w:val="24"/>
        </w:rPr>
        <w:tab/>
      </w:r>
      <w:r w:rsidRPr="004A7D68">
        <w:rPr>
          <w:rFonts w:ascii="Times New Roman" w:eastAsia="Times New Roman" w:hAnsi="Times New Roman" w:cs="Times New Roman"/>
          <w:sz w:val="28"/>
          <w:szCs w:val="24"/>
        </w:rPr>
        <w:tab/>
      </w:r>
      <w:r w:rsidRPr="004A7D68">
        <w:rPr>
          <w:rFonts w:ascii="Times New Roman" w:eastAsia="Times New Roman" w:hAnsi="Times New Roman" w:cs="Times New Roman"/>
          <w:sz w:val="28"/>
          <w:szCs w:val="24"/>
        </w:rPr>
        <w:tab/>
      </w:r>
      <w:r w:rsidRPr="004A7D68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   </w:t>
      </w:r>
      <w:r w:rsidRPr="004A7D68">
        <w:rPr>
          <w:rFonts w:ascii="Times New Roman" w:eastAsia="Times New Roman" w:hAnsi="Times New Roman" w:cs="Times New Roman"/>
          <w:sz w:val="28"/>
          <w:szCs w:val="24"/>
        </w:rPr>
        <w:t>Māris Kučinskis</w:t>
      </w:r>
    </w:p>
    <w:p w:rsidR="004A7D68" w:rsidRPr="004A7D68" w:rsidRDefault="004A7D68" w:rsidP="004A7D6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A7D68" w:rsidRPr="00BB06E2" w:rsidRDefault="004A7D68" w:rsidP="004A7D6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B06E2">
        <w:rPr>
          <w:rFonts w:ascii="Times New Roman" w:eastAsia="Times New Roman" w:hAnsi="Times New Roman" w:cs="Times New Roman"/>
          <w:sz w:val="28"/>
          <w:szCs w:val="24"/>
        </w:rPr>
        <w:t>Valsts kancelejas direktors</w:t>
      </w:r>
      <w:r w:rsidRPr="00BB06E2">
        <w:rPr>
          <w:rFonts w:ascii="Times New Roman" w:eastAsia="Times New Roman" w:hAnsi="Times New Roman" w:cs="Times New Roman"/>
          <w:sz w:val="28"/>
          <w:szCs w:val="24"/>
        </w:rPr>
        <w:tab/>
      </w:r>
      <w:r w:rsidRPr="00BB06E2">
        <w:rPr>
          <w:rFonts w:ascii="Times New Roman" w:eastAsia="Times New Roman" w:hAnsi="Times New Roman" w:cs="Times New Roman"/>
          <w:sz w:val="28"/>
          <w:szCs w:val="24"/>
        </w:rPr>
        <w:tab/>
      </w:r>
      <w:r w:rsidRPr="00BB06E2">
        <w:rPr>
          <w:rFonts w:ascii="Times New Roman" w:eastAsia="Times New Roman" w:hAnsi="Times New Roman" w:cs="Times New Roman"/>
          <w:sz w:val="28"/>
          <w:szCs w:val="24"/>
        </w:rPr>
        <w:tab/>
      </w:r>
      <w:r w:rsidRPr="00BB06E2">
        <w:rPr>
          <w:rFonts w:ascii="Times New Roman" w:eastAsia="Times New Roman" w:hAnsi="Times New Roman" w:cs="Times New Roman"/>
          <w:sz w:val="28"/>
          <w:szCs w:val="24"/>
        </w:rPr>
        <w:tab/>
      </w:r>
      <w:r w:rsidRPr="00BB06E2">
        <w:rPr>
          <w:rFonts w:ascii="Times New Roman" w:eastAsia="Times New Roman" w:hAnsi="Times New Roman" w:cs="Times New Roman"/>
          <w:sz w:val="28"/>
          <w:szCs w:val="24"/>
        </w:rPr>
        <w:tab/>
        <w:t xml:space="preserve">      Jānis </w:t>
      </w:r>
      <w:proofErr w:type="spellStart"/>
      <w:r w:rsidRPr="00BB06E2">
        <w:rPr>
          <w:rFonts w:ascii="Times New Roman" w:eastAsia="Times New Roman" w:hAnsi="Times New Roman" w:cs="Times New Roman"/>
          <w:sz w:val="28"/>
          <w:szCs w:val="24"/>
        </w:rPr>
        <w:t>Citkovskis</w:t>
      </w:r>
      <w:proofErr w:type="spellEnd"/>
    </w:p>
    <w:p w:rsidR="004A7D68" w:rsidRPr="00BB06E2" w:rsidRDefault="004A7D68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4A7D68" w:rsidRPr="00BB06E2" w:rsidRDefault="004A7D68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BB06E2">
        <w:rPr>
          <w:rFonts w:ascii="Times New Roman" w:eastAsia="Times New Roman" w:hAnsi="Times New Roman" w:cs="Times New Roman"/>
          <w:bCs/>
          <w:sz w:val="28"/>
          <w:szCs w:val="20"/>
        </w:rPr>
        <w:t>Iesniedzējs:</w:t>
      </w:r>
    </w:p>
    <w:p w:rsidR="004A7D68" w:rsidRPr="00BB06E2" w:rsidRDefault="004A7D68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BB06E2">
        <w:rPr>
          <w:rFonts w:ascii="Times New Roman" w:eastAsia="Times New Roman" w:hAnsi="Times New Roman" w:cs="Times New Roman"/>
          <w:bCs/>
          <w:sz w:val="28"/>
          <w:szCs w:val="20"/>
        </w:rPr>
        <w:t>Ministru prezidenta biedrs,</w:t>
      </w:r>
    </w:p>
    <w:p w:rsidR="004A7D68" w:rsidRPr="004A7D68" w:rsidRDefault="004A7D68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BB06E2">
        <w:rPr>
          <w:rFonts w:ascii="Times New Roman" w:eastAsia="Times New Roman" w:hAnsi="Times New Roman" w:cs="Times New Roman"/>
          <w:bCs/>
          <w:sz w:val="28"/>
          <w:szCs w:val="20"/>
        </w:rPr>
        <w:t>ekonomikas ministrs                                                                Arvils Ašeradens</w:t>
      </w:r>
    </w:p>
    <w:p w:rsidR="004A7D68" w:rsidRPr="004A7D68" w:rsidRDefault="004A7D68" w:rsidP="004A7D6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:rsidR="004A7D68" w:rsidRPr="004A7D68" w:rsidRDefault="004A7D68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sz w:val="20"/>
          <w:szCs w:val="20"/>
        </w:rPr>
      </w:pPr>
    </w:p>
    <w:p w:rsidR="004A7D68" w:rsidRPr="00F364BB" w:rsidRDefault="006659BA" w:rsidP="004A7D68">
      <w:pPr>
        <w:spacing w:after="0" w:line="240" w:lineRule="auto"/>
        <w:ind w:right="-483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1</w:t>
      </w:r>
      <w:r w:rsidR="00BC155D">
        <w:rPr>
          <w:rFonts w:ascii="Times New Roman" w:eastAsia="Calibri" w:hAnsi="Times New Roman" w:cs="Times New Roman"/>
          <w:sz w:val="20"/>
          <w:szCs w:val="20"/>
          <w:lang w:val="en-GB"/>
        </w:rPr>
        <w:t>2</w:t>
      </w:r>
      <w:r w:rsidR="004A7D68">
        <w:rPr>
          <w:rFonts w:ascii="Times New Roman" w:eastAsia="Calibri" w:hAnsi="Times New Roman" w:cs="Times New Roman"/>
          <w:sz w:val="20"/>
          <w:szCs w:val="20"/>
          <w:lang w:val="en-GB"/>
        </w:rPr>
        <w:t>.07.2017</w:t>
      </w:r>
      <w:r w:rsidR="004A7D68" w:rsidRPr="004A7D6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4A7D68" w:rsidRPr="004A7D68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fldChar w:fldCharType="begin"/>
      </w:r>
      <w:r w:rsidR="004A7D68" w:rsidRPr="004A7D68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instrText xml:space="preserve"> TIME  \@ "HH:mm"  \* MERGEFORMAT </w:instrText>
      </w:r>
      <w:r w:rsidR="004A7D68" w:rsidRPr="004A7D68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fldChar w:fldCharType="separate"/>
      </w:r>
      <w:r w:rsidR="00BC155D">
        <w:rPr>
          <w:rFonts w:ascii="Times New Roman" w:eastAsia="Times New Roman" w:hAnsi="Times New Roman" w:cs="Times New Roman"/>
          <w:noProof/>
          <w:sz w:val="20"/>
          <w:szCs w:val="20"/>
          <w:lang w:val="en-GB" w:eastAsia="lv-LV"/>
        </w:rPr>
        <w:t>09:52</w:t>
      </w:r>
      <w:r w:rsidR="004A7D68" w:rsidRPr="004A7D68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fldChar w:fldCharType="end"/>
      </w:r>
    </w:p>
    <w:p w:rsidR="004A7D68" w:rsidRPr="004A7D68" w:rsidRDefault="004A7D68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A7D68">
        <w:rPr>
          <w:rFonts w:ascii="Times New Roman" w:eastAsia="Calibri" w:hAnsi="Times New Roman" w:cs="Times New Roman"/>
          <w:sz w:val="20"/>
          <w:szCs w:val="20"/>
          <w:lang w:val="en-GB"/>
        </w:rPr>
        <w:fldChar w:fldCharType="begin"/>
      </w:r>
      <w:r w:rsidRPr="004A7D68">
        <w:rPr>
          <w:rFonts w:ascii="Times New Roman" w:eastAsia="Times New Roman" w:hAnsi="Times New Roman" w:cs="Times New Roman"/>
          <w:sz w:val="20"/>
          <w:szCs w:val="20"/>
        </w:rPr>
        <w:instrText xml:space="preserve"> NUMWORDS   \* MERGEFORMAT </w:instrText>
      </w:r>
      <w:r w:rsidRPr="004A7D68">
        <w:rPr>
          <w:rFonts w:ascii="Times New Roman" w:eastAsia="Calibri" w:hAnsi="Times New Roman" w:cs="Times New Roman"/>
          <w:sz w:val="20"/>
          <w:szCs w:val="20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96</w:t>
      </w:r>
      <w:r w:rsidRPr="004A7D68">
        <w:rPr>
          <w:rFonts w:ascii="Times New Roman" w:eastAsia="Times New Roman" w:hAnsi="Times New Roman" w:cs="Times New Roman"/>
          <w:noProof/>
          <w:sz w:val="20"/>
          <w:szCs w:val="20"/>
          <w:lang w:val="en-GB" w:eastAsia="lv-LV"/>
        </w:rPr>
        <w:fldChar w:fldCharType="end"/>
      </w:r>
    </w:p>
    <w:p w:rsidR="004A7D68" w:rsidRDefault="004A7D68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I.Draudiņa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, 67013142</w:t>
      </w:r>
    </w:p>
    <w:p w:rsidR="00710F3B" w:rsidRPr="004A7D68" w:rsidRDefault="003C03A0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7" w:history="1">
        <w:r w:rsidR="004A7D68" w:rsidRPr="00D63217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/>
          </w:rPr>
          <w:t>Inguna.Draudina@em.gov.lv</w:t>
        </w:r>
      </w:hyperlink>
      <w:bookmarkStart w:id="0" w:name="_GoBack"/>
      <w:bookmarkEnd w:id="0"/>
    </w:p>
    <w:sectPr w:rsidR="00710F3B" w:rsidRPr="004A7D6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A0" w:rsidRDefault="003C03A0" w:rsidP="004A7D68">
      <w:pPr>
        <w:spacing w:after="0" w:line="240" w:lineRule="auto"/>
      </w:pPr>
      <w:r>
        <w:separator/>
      </w:r>
    </w:p>
  </w:endnote>
  <w:endnote w:type="continuationSeparator" w:id="0">
    <w:p w:rsidR="003C03A0" w:rsidRDefault="003C03A0" w:rsidP="004A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A0" w:rsidRDefault="003C03A0" w:rsidP="004A7D68">
      <w:pPr>
        <w:spacing w:after="0" w:line="240" w:lineRule="auto"/>
      </w:pPr>
      <w:r>
        <w:separator/>
      </w:r>
    </w:p>
  </w:footnote>
  <w:footnote w:type="continuationSeparator" w:id="0">
    <w:p w:rsidR="003C03A0" w:rsidRDefault="003C03A0" w:rsidP="004A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68" w:rsidRPr="004A7D68" w:rsidRDefault="004A7D68" w:rsidP="004A7D68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6"/>
        <w:szCs w:val="20"/>
      </w:rPr>
    </w:pPr>
    <w:r w:rsidRPr="004A7D68">
      <w:rPr>
        <w:rFonts w:ascii="Times New Roman" w:eastAsia="Times New Roman" w:hAnsi="Times New Roman" w:cs="Times New Roman"/>
        <w:i/>
        <w:sz w:val="26"/>
        <w:szCs w:val="20"/>
      </w:rPr>
      <w:t>Projekts</w:t>
    </w:r>
  </w:p>
  <w:p w:rsidR="004A7D68" w:rsidRDefault="004A7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120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3B"/>
    <w:rsid w:val="00007CB0"/>
    <w:rsid w:val="003C03A0"/>
    <w:rsid w:val="004A7D68"/>
    <w:rsid w:val="005B190F"/>
    <w:rsid w:val="006659BA"/>
    <w:rsid w:val="006C68A3"/>
    <w:rsid w:val="00710F3B"/>
    <w:rsid w:val="007B5A3F"/>
    <w:rsid w:val="00906D55"/>
    <w:rsid w:val="009107F8"/>
    <w:rsid w:val="009234B6"/>
    <w:rsid w:val="009F1FF0"/>
    <w:rsid w:val="00AB003A"/>
    <w:rsid w:val="00BB06E2"/>
    <w:rsid w:val="00BC155D"/>
    <w:rsid w:val="00C47D2D"/>
    <w:rsid w:val="00E07AA2"/>
    <w:rsid w:val="00EF5AB6"/>
    <w:rsid w:val="00F22171"/>
    <w:rsid w:val="00F3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59CB9C6D"/>
  <w15:chartTrackingRefBased/>
  <w15:docId w15:val="{7BFA0144-9B51-4BEC-8035-4CA40700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F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10F3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A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D68"/>
  </w:style>
  <w:style w:type="paragraph" w:styleId="Footer">
    <w:name w:val="footer"/>
    <w:basedOn w:val="Normal"/>
    <w:link w:val="FooterChar"/>
    <w:uiPriority w:val="99"/>
    <w:unhideWhenUsed/>
    <w:rsid w:val="004A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D68"/>
  </w:style>
  <w:style w:type="paragraph" w:styleId="BodyText">
    <w:name w:val="Body Text"/>
    <w:basedOn w:val="Normal"/>
    <w:link w:val="BodyTextChar"/>
    <w:uiPriority w:val="99"/>
    <w:semiHidden/>
    <w:unhideWhenUsed/>
    <w:rsid w:val="004A7D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7D68"/>
  </w:style>
  <w:style w:type="paragraph" w:styleId="BodyText3">
    <w:name w:val="Body Text 3"/>
    <w:basedOn w:val="Normal"/>
    <w:link w:val="BodyText3Char"/>
    <w:uiPriority w:val="99"/>
    <w:semiHidden/>
    <w:unhideWhenUsed/>
    <w:rsid w:val="004A7D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6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una.Draudina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Ingūna Draudiņa</dc:creator>
  <cp:keywords/>
  <dc:description/>
  <cp:lastModifiedBy>Kristīne Tālberga</cp:lastModifiedBy>
  <cp:revision>12</cp:revision>
  <dcterms:created xsi:type="dcterms:W3CDTF">2017-07-06T13:22:00Z</dcterms:created>
  <dcterms:modified xsi:type="dcterms:W3CDTF">2017-07-13T06:53:00Z</dcterms:modified>
</cp:coreProperties>
</file>