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3B53" w14:textId="32ACECBB" w:rsidR="005A5DE2" w:rsidRPr="00221826" w:rsidRDefault="005A5DE2" w:rsidP="005A5DE2">
      <w:pPr>
        <w:spacing w:after="0" w:line="240" w:lineRule="auto"/>
        <w:jc w:val="right"/>
        <w:rPr>
          <w:rFonts w:ascii="Times New Roman" w:hAnsi="Times New Roman"/>
          <w:bCs/>
          <w:color w:val="000000" w:themeColor="text1"/>
          <w:sz w:val="28"/>
          <w:szCs w:val="28"/>
        </w:rPr>
      </w:pPr>
      <w:r w:rsidRPr="00221826">
        <w:rPr>
          <w:rFonts w:ascii="Times New Roman" w:hAnsi="Times New Roman"/>
          <w:bCs/>
          <w:color w:val="000000" w:themeColor="text1"/>
          <w:sz w:val="28"/>
          <w:szCs w:val="28"/>
        </w:rPr>
        <w:t xml:space="preserve">Likumprojekts </w:t>
      </w:r>
    </w:p>
    <w:p w14:paraId="678395EC" w14:textId="77777777" w:rsidR="005A5DE2" w:rsidRPr="002C4B20" w:rsidRDefault="005A5DE2" w:rsidP="005A5DE2">
      <w:pPr>
        <w:spacing w:after="0" w:line="240" w:lineRule="auto"/>
        <w:jc w:val="both"/>
        <w:rPr>
          <w:rFonts w:ascii="Times New Roman" w:hAnsi="Times New Roman"/>
          <w:color w:val="000000" w:themeColor="text1"/>
          <w:sz w:val="24"/>
          <w:szCs w:val="24"/>
        </w:rPr>
      </w:pPr>
    </w:p>
    <w:p w14:paraId="3E1B7678" w14:textId="05A6BA32" w:rsidR="005A5DE2" w:rsidRPr="00221826" w:rsidRDefault="00FF5B40" w:rsidP="005A5DE2">
      <w:pPr>
        <w:spacing w:after="0" w:line="240" w:lineRule="auto"/>
        <w:jc w:val="center"/>
        <w:rPr>
          <w:rFonts w:ascii="Times New Roman" w:hAnsi="Times New Roman"/>
          <w:b/>
          <w:bCs/>
          <w:color w:val="000000" w:themeColor="text1"/>
          <w:sz w:val="28"/>
          <w:szCs w:val="28"/>
        </w:rPr>
      </w:pPr>
      <w:r w:rsidRPr="00221826">
        <w:rPr>
          <w:rFonts w:ascii="Times New Roman" w:hAnsi="Times New Roman"/>
          <w:b/>
          <w:bCs/>
          <w:color w:val="000000" w:themeColor="text1"/>
          <w:sz w:val="28"/>
          <w:szCs w:val="28"/>
        </w:rPr>
        <w:t>Grozījumi Solidaritātes nodokļa likumā</w:t>
      </w:r>
    </w:p>
    <w:p w14:paraId="0D10D733"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265BC064" w14:textId="57F8A858" w:rsidR="00FF5B40" w:rsidRPr="00221826" w:rsidRDefault="00FF5B40"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Izdarīt</w:t>
      </w:r>
      <w:r w:rsidRPr="00221826">
        <w:rPr>
          <w:rFonts w:ascii="Times New Roman" w:hAnsi="Times New Roman"/>
          <w:b/>
          <w:bCs/>
          <w:color w:val="000000" w:themeColor="text1"/>
          <w:sz w:val="28"/>
          <w:szCs w:val="28"/>
        </w:rPr>
        <w:t xml:space="preserve"> </w:t>
      </w:r>
      <w:r w:rsidRPr="00221826">
        <w:rPr>
          <w:rFonts w:ascii="Times New Roman" w:hAnsi="Times New Roman"/>
          <w:bCs/>
          <w:color w:val="000000" w:themeColor="text1"/>
          <w:sz w:val="28"/>
          <w:szCs w:val="28"/>
        </w:rPr>
        <w:t>Solidaritātes nodokļa</w:t>
      </w:r>
      <w:r w:rsidRPr="00221826">
        <w:rPr>
          <w:rFonts w:ascii="Times New Roman" w:eastAsia="Times New Roman" w:hAnsi="Times New Roman"/>
          <w:color w:val="000000" w:themeColor="text1"/>
          <w:sz w:val="28"/>
          <w:szCs w:val="28"/>
          <w:lang w:eastAsia="lv-LV"/>
        </w:rPr>
        <w:t xml:space="preserve"> likumā (Latvijas Vēstnesis, 2015, 248.</w:t>
      </w:r>
      <w:r w:rsidR="00E82818">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nr.) šādus grozījumus:</w:t>
      </w:r>
    </w:p>
    <w:p w14:paraId="5A1C6D62"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225896AF" w14:textId="5E54E821" w:rsidR="00FF5B40" w:rsidRPr="00221826" w:rsidRDefault="00FF5B40"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1. Izteikt 2.</w:t>
      </w:r>
      <w:r w:rsidR="0055772C">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panta pirmo daļu šādā redakcijā:</w:t>
      </w:r>
    </w:p>
    <w:p w14:paraId="0F9D28BD"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3B99698D" w14:textId="46B6C739" w:rsidR="00FF5B40" w:rsidRPr="00221826" w:rsidRDefault="00E8281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 xml:space="preserve">(1) Likuma mērķis ir mazināt nodokļu regresivitāti darba ņēmējiem, iekšzemes darba ņēmējiem pie darba devēja </w:t>
      </w:r>
      <w:r>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 xml:space="preserve"> ārvalstnieka, ārvalstu darba ņēmējiem pie darba devēja </w:t>
      </w:r>
      <w:r>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 xml:space="preserve"> ārvalstnieka un pašnodarbinātajiem ar augstāku ienākuma līmeni, vienlaikus nodrošinot valsts pamatbudžeta un pašvaldību budžetu ieņēmumus iedzīvotāju pieaugošo sociālās aizsardzības un nevienlīdzības mazināšanas vajadzību finansēšanai, tai skaitā veselības aprūpes finansēšanai, kā arī nodrošinot</w:t>
      </w:r>
      <w:r w:rsidR="009669F8" w:rsidRPr="009669F8">
        <w:t xml:space="preserve"> </w:t>
      </w:r>
      <w:r w:rsidR="009669F8" w:rsidRPr="009669F8">
        <w:rPr>
          <w:rFonts w:ascii="Times New Roman" w:eastAsia="Times New Roman" w:hAnsi="Times New Roman"/>
          <w:color w:val="000000" w:themeColor="text1"/>
          <w:sz w:val="28"/>
          <w:szCs w:val="28"/>
          <w:lang w:eastAsia="lv-LV"/>
        </w:rPr>
        <w:t>valsts pensiju speciālā budžeta ieņēmumus un</w:t>
      </w:r>
      <w:r w:rsidR="00FF5B40" w:rsidRPr="00221826">
        <w:rPr>
          <w:rFonts w:ascii="Times New Roman" w:eastAsia="Times New Roman" w:hAnsi="Times New Roman"/>
          <w:color w:val="000000" w:themeColor="text1"/>
          <w:sz w:val="28"/>
          <w:szCs w:val="28"/>
          <w:lang w:eastAsia="lv-LV"/>
        </w:rPr>
        <w:t xml:space="preserve"> atbilstošus uzkrājumus sociāli apdrošināto personu fondētajā pensijas kapitālā vai privātajā brīvprātīgajā pensiju shēmā.</w:t>
      </w:r>
      <w:r>
        <w:rPr>
          <w:rFonts w:ascii="Times New Roman" w:eastAsia="Times New Roman" w:hAnsi="Times New Roman"/>
          <w:color w:val="000000" w:themeColor="text1"/>
          <w:sz w:val="28"/>
          <w:szCs w:val="28"/>
          <w:lang w:eastAsia="lv-LV"/>
        </w:rPr>
        <w:t>"</w:t>
      </w:r>
    </w:p>
    <w:p w14:paraId="1B308FDD"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1996E557" w14:textId="76768307" w:rsidR="009669F8" w:rsidRDefault="00FF5B40"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 xml:space="preserve">2. </w:t>
      </w:r>
      <w:r w:rsidR="009669F8">
        <w:rPr>
          <w:rFonts w:ascii="Times New Roman" w:eastAsia="Times New Roman" w:hAnsi="Times New Roman"/>
          <w:color w:val="000000" w:themeColor="text1"/>
          <w:sz w:val="28"/>
          <w:szCs w:val="28"/>
          <w:lang w:eastAsia="lv-LV"/>
        </w:rPr>
        <w:t>Papildināt 7.</w:t>
      </w:r>
      <w:r w:rsidR="00E82818">
        <w:rPr>
          <w:rFonts w:ascii="Times New Roman" w:eastAsia="Times New Roman" w:hAnsi="Times New Roman"/>
          <w:color w:val="000000" w:themeColor="text1"/>
          <w:sz w:val="28"/>
          <w:szCs w:val="28"/>
          <w:lang w:eastAsia="lv-LV"/>
        </w:rPr>
        <w:t> </w:t>
      </w:r>
      <w:r w:rsidR="009669F8">
        <w:rPr>
          <w:rFonts w:ascii="Times New Roman" w:eastAsia="Times New Roman" w:hAnsi="Times New Roman"/>
          <w:color w:val="000000" w:themeColor="text1"/>
          <w:sz w:val="28"/>
          <w:szCs w:val="28"/>
          <w:lang w:eastAsia="lv-LV"/>
        </w:rPr>
        <w:t>panta otro daļu ar otro teikumu šādā redakcijā:</w:t>
      </w:r>
    </w:p>
    <w:p w14:paraId="310BC36A"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64E3BFBE" w14:textId="406D4DD4" w:rsidR="009669F8" w:rsidRDefault="00E8281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9669F8">
        <w:rPr>
          <w:rFonts w:ascii="Times New Roman" w:eastAsia="Times New Roman" w:hAnsi="Times New Roman"/>
          <w:color w:val="000000" w:themeColor="text1"/>
          <w:sz w:val="28"/>
          <w:szCs w:val="28"/>
          <w:lang w:eastAsia="lv-LV"/>
        </w:rPr>
        <w:t xml:space="preserve">Solidaritātes nodokļa aprēķinā ņem vērā veselības aprūpes finansēšanai novirzīto nodokļa daļu, kas atbilst </w:t>
      </w:r>
      <w:r w:rsidR="009669F8" w:rsidRPr="00905FF6">
        <w:rPr>
          <w:rFonts w:ascii="Times New Roman" w:eastAsia="Times New Roman" w:hAnsi="Times New Roman"/>
          <w:color w:val="000000" w:themeColor="text1"/>
          <w:sz w:val="28"/>
          <w:szCs w:val="28"/>
          <w:lang w:eastAsia="lv-LV"/>
        </w:rPr>
        <w:t>1</w:t>
      </w:r>
      <w:r w:rsidR="009669F8">
        <w:rPr>
          <w:rFonts w:ascii="Times New Roman" w:eastAsia="Times New Roman" w:hAnsi="Times New Roman"/>
          <w:color w:val="000000" w:themeColor="text1"/>
          <w:sz w:val="28"/>
          <w:szCs w:val="28"/>
          <w:lang w:eastAsia="lv-LV"/>
        </w:rPr>
        <w:t> </w:t>
      </w:r>
      <w:r w:rsidR="009669F8" w:rsidRPr="00905FF6">
        <w:rPr>
          <w:rFonts w:ascii="Times New Roman" w:eastAsia="Times New Roman" w:hAnsi="Times New Roman"/>
          <w:color w:val="000000" w:themeColor="text1"/>
          <w:sz w:val="28"/>
          <w:szCs w:val="28"/>
          <w:lang w:eastAsia="lv-LV"/>
        </w:rPr>
        <w:t xml:space="preserve">procentpunktam </w:t>
      </w:r>
      <w:r w:rsidR="009669F8">
        <w:rPr>
          <w:rFonts w:ascii="Times New Roman" w:eastAsia="Times New Roman" w:hAnsi="Times New Roman"/>
          <w:color w:val="000000" w:themeColor="text1"/>
          <w:sz w:val="28"/>
          <w:szCs w:val="28"/>
          <w:lang w:eastAsia="lv-LV"/>
        </w:rPr>
        <w:t>no nodokļa likmes.</w:t>
      </w:r>
      <w:r>
        <w:rPr>
          <w:rFonts w:ascii="Times New Roman" w:eastAsia="Times New Roman" w:hAnsi="Times New Roman"/>
          <w:color w:val="000000" w:themeColor="text1"/>
          <w:sz w:val="28"/>
          <w:szCs w:val="28"/>
          <w:lang w:eastAsia="lv-LV"/>
        </w:rPr>
        <w:t>"</w:t>
      </w:r>
    </w:p>
    <w:p w14:paraId="2B5480D7"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6784ED44" w14:textId="3B8D9BF4" w:rsidR="00FF5B40" w:rsidRPr="00221826" w:rsidRDefault="009669F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3. </w:t>
      </w:r>
      <w:r w:rsidR="00FF5B40" w:rsidRPr="00221826">
        <w:rPr>
          <w:rFonts w:ascii="Times New Roman" w:eastAsia="Times New Roman" w:hAnsi="Times New Roman"/>
          <w:color w:val="000000" w:themeColor="text1"/>
          <w:sz w:val="28"/>
          <w:szCs w:val="28"/>
          <w:lang w:eastAsia="lv-LV"/>
        </w:rPr>
        <w:t>8.</w:t>
      </w:r>
      <w:r w:rsidR="00E82818">
        <w:rPr>
          <w:rFonts w:ascii="Times New Roman" w:eastAsia="Times New Roman" w:hAnsi="Times New Roman"/>
          <w:color w:val="000000" w:themeColor="text1"/>
          <w:sz w:val="28"/>
          <w:szCs w:val="28"/>
          <w:lang w:eastAsia="lv-LV"/>
        </w:rPr>
        <w:t> </w:t>
      </w:r>
      <w:r w:rsidR="00FF5B40" w:rsidRPr="00221826">
        <w:rPr>
          <w:rFonts w:ascii="Times New Roman" w:eastAsia="Times New Roman" w:hAnsi="Times New Roman"/>
          <w:color w:val="000000" w:themeColor="text1"/>
          <w:sz w:val="28"/>
          <w:szCs w:val="28"/>
          <w:lang w:eastAsia="lv-LV"/>
        </w:rPr>
        <w:t>pantā:</w:t>
      </w:r>
    </w:p>
    <w:p w14:paraId="75028202" w14:textId="0DC20452" w:rsidR="00FF5B40" w:rsidRPr="00221826" w:rsidRDefault="008349C1"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 xml:space="preserve">aizstāt </w:t>
      </w:r>
      <w:r w:rsidR="00FF5B40" w:rsidRPr="00221826">
        <w:rPr>
          <w:rFonts w:ascii="Times New Roman" w:eastAsia="Times New Roman" w:hAnsi="Times New Roman"/>
          <w:color w:val="000000" w:themeColor="text1"/>
          <w:sz w:val="28"/>
          <w:szCs w:val="28"/>
          <w:lang w:eastAsia="lv-LV"/>
        </w:rPr>
        <w:t>otr</w:t>
      </w:r>
      <w:r w:rsidRPr="00221826">
        <w:rPr>
          <w:rFonts w:ascii="Times New Roman" w:eastAsia="Times New Roman" w:hAnsi="Times New Roman"/>
          <w:color w:val="000000" w:themeColor="text1"/>
          <w:sz w:val="28"/>
          <w:szCs w:val="28"/>
          <w:lang w:eastAsia="lv-LV"/>
        </w:rPr>
        <w:t>ajā daļā</w:t>
      </w:r>
      <w:r w:rsidR="00FF5B40" w:rsidRPr="00221826">
        <w:rPr>
          <w:rFonts w:ascii="Times New Roman" w:eastAsia="Times New Roman" w:hAnsi="Times New Roman"/>
          <w:color w:val="000000" w:themeColor="text1"/>
          <w:sz w:val="28"/>
          <w:szCs w:val="28"/>
          <w:lang w:eastAsia="lv-LV"/>
        </w:rPr>
        <w:t xml:space="preserve"> vārd</w:t>
      </w:r>
      <w:r w:rsidRPr="00221826">
        <w:rPr>
          <w:rFonts w:ascii="Times New Roman" w:eastAsia="Times New Roman" w:hAnsi="Times New Roman"/>
          <w:color w:val="000000" w:themeColor="text1"/>
          <w:sz w:val="28"/>
          <w:szCs w:val="28"/>
          <w:lang w:eastAsia="lv-LV"/>
        </w:rPr>
        <w:t>us</w:t>
      </w:r>
      <w:r w:rsidR="00FF5B40" w:rsidRPr="00221826">
        <w:rPr>
          <w:rFonts w:ascii="Times New Roman" w:eastAsia="Times New Roman" w:hAnsi="Times New Roman"/>
          <w:color w:val="000000" w:themeColor="text1"/>
          <w:sz w:val="28"/>
          <w:szCs w:val="28"/>
          <w:lang w:eastAsia="lv-LV"/>
        </w:rPr>
        <w:t xml:space="preserve">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pārskaita to uz valsts pamatbudžetu par trim gadiem pirms taksācijas gada</w:t>
      </w:r>
      <w:r w:rsidR="00E82818">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 xml:space="preserve"> ar vārdiem</w:t>
      </w:r>
      <w:r w:rsidR="00700CBC">
        <w:rPr>
          <w:rFonts w:ascii="Times New Roman" w:eastAsia="Times New Roman" w:hAnsi="Times New Roman"/>
          <w:color w:val="000000" w:themeColor="text1"/>
          <w:sz w:val="28"/>
          <w:szCs w:val="28"/>
          <w:lang w:eastAsia="lv-LV"/>
        </w:rPr>
        <w:t xml:space="preserve"> un skaitli</w:t>
      </w:r>
      <w:r w:rsidR="00FF5B40" w:rsidRPr="00221826">
        <w:rPr>
          <w:rFonts w:ascii="Times New Roman" w:eastAsia="Times New Roman" w:hAnsi="Times New Roman"/>
          <w:color w:val="000000" w:themeColor="text1"/>
          <w:sz w:val="28"/>
          <w:szCs w:val="28"/>
          <w:lang w:eastAsia="lv-LV"/>
        </w:rPr>
        <w:t xml:space="preserve">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 xml:space="preserve">pārskaita to </w:t>
      </w:r>
      <w:r w:rsidR="00FE413B">
        <w:rPr>
          <w:rFonts w:ascii="Times New Roman" w:eastAsia="Times New Roman" w:hAnsi="Times New Roman"/>
          <w:color w:val="000000" w:themeColor="text1"/>
          <w:sz w:val="28"/>
          <w:szCs w:val="28"/>
          <w:lang w:eastAsia="lv-LV"/>
        </w:rPr>
        <w:t xml:space="preserve">šā </w:t>
      </w:r>
      <w:r w:rsidRPr="00221826">
        <w:rPr>
          <w:rFonts w:ascii="Times New Roman" w:eastAsia="Times New Roman" w:hAnsi="Times New Roman"/>
          <w:color w:val="000000" w:themeColor="text1"/>
          <w:sz w:val="28"/>
          <w:szCs w:val="28"/>
          <w:lang w:eastAsia="lv-LV"/>
        </w:rPr>
        <w:t>likuma 9.</w:t>
      </w:r>
      <w:r w:rsidR="00E82818">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pantā noteiktajos kontos par trim gadiem pirms taksācijas gada</w:t>
      </w:r>
      <w:r w:rsidR="00E82818">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w:t>
      </w:r>
    </w:p>
    <w:p w14:paraId="483C7846" w14:textId="7825099D" w:rsidR="00FF5B40" w:rsidRPr="00221826" w:rsidRDefault="008349C1"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aizstāt trešajā daļā vārdus</w:t>
      </w:r>
      <w:r w:rsidR="00FF5B40" w:rsidRPr="00221826">
        <w:rPr>
          <w:rFonts w:ascii="Times New Roman" w:eastAsia="Times New Roman" w:hAnsi="Times New Roman"/>
          <w:color w:val="000000" w:themeColor="text1"/>
          <w:sz w:val="28"/>
          <w:szCs w:val="28"/>
          <w:lang w:eastAsia="lv-LV"/>
        </w:rPr>
        <w:t xml:space="preserve">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samazina valsts pamatbudžetā pārskaitāmo summu</w:t>
      </w:r>
      <w:r w:rsidR="00E82818">
        <w:rPr>
          <w:rFonts w:ascii="Times New Roman" w:eastAsia="Times New Roman" w:hAnsi="Times New Roman"/>
          <w:color w:val="000000" w:themeColor="text1"/>
          <w:sz w:val="28"/>
          <w:szCs w:val="28"/>
          <w:lang w:eastAsia="lv-LV"/>
        </w:rPr>
        <w:t>"</w:t>
      </w:r>
      <w:r w:rsidR="00FF5B40" w:rsidRPr="00221826">
        <w:rPr>
          <w:rFonts w:ascii="Times New Roman" w:eastAsia="Times New Roman" w:hAnsi="Times New Roman"/>
          <w:color w:val="000000" w:themeColor="text1"/>
          <w:sz w:val="28"/>
          <w:szCs w:val="28"/>
          <w:lang w:eastAsia="lv-LV"/>
        </w:rPr>
        <w:t xml:space="preserve"> ar vārdiem </w:t>
      </w:r>
      <w:r w:rsidR="00700CBC">
        <w:rPr>
          <w:rFonts w:ascii="Times New Roman" w:eastAsia="Times New Roman" w:hAnsi="Times New Roman"/>
          <w:color w:val="000000" w:themeColor="text1"/>
          <w:sz w:val="28"/>
          <w:szCs w:val="28"/>
          <w:lang w:eastAsia="lv-LV"/>
        </w:rPr>
        <w:t>un skaitli</w:t>
      </w:r>
      <w:r w:rsidR="00700CBC" w:rsidRPr="00221826">
        <w:rPr>
          <w:rFonts w:ascii="Times New Roman" w:eastAsia="Times New Roman" w:hAnsi="Times New Roman"/>
          <w:color w:val="000000" w:themeColor="text1"/>
          <w:sz w:val="28"/>
          <w:szCs w:val="28"/>
          <w:lang w:eastAsia="lv-LV"/>
        </w:rPr>
        <w:t xml:space="preserve">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 xml:space="preserve">samazina </w:t>
      </w:r>
      <w:r w:rsidR="00FE413B">
        <w:rPr>
          <w:rFonts w:ascii="Times New Roman" w:eastAsia="Times New Roman" w:hAnsi="Times New Roman"/>
          <w:color w:val="000000" w:themeColor="text1"/>
          <w:sz w:val="28"/>
          <w:szCs w:val="28"/>
          <w:lang w:eastAsia="lv-LV"/>
        </w:rPr>
        <w:t>šā</w:t>
      </w:r>
      <w:r w:rsidR="00FE413B" w:rsidRPr="00221826">
        <w:rPr>
          <w:rFonts w:ascii="Times New Roman" w:eastAsia="Times New Roman" w:hAnsi="Times New Roman"/>
          <w:color w:val="000000" w:themeColor="text1"/>
          <w:sz w:val="28"/>
          <w:szCs w:val="28"/>
          <w:lang w:eastAsia="lv-LV"/>
        </w:rPr>
        <w:t xml:space="preserve"> </w:t>
      </w:r>
      <w:r w:rsidRPr="00221826">
        <w:rPr>
          <w:rFonts w:ascii="Times New Roman" w:eastAsia="Times New Roman" w:hAnsi="Times New Roman"/>
          <w:color w:val="000000" w:themeColor="text1"/>
          <w:sz w:val="28"/>
          <w:szCs w:val="28"/>
          <w:lang w:eastAsia="lv-LV"/>
        </w:rPr>
        <w:t>likuma 9.</w:t>
      </w:r>
      <w:r w:rsidR="00E82818">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pantā noteiktajos kontos pārskaitāmo summu</w:t>
      </w:r>
      <w:r w:rsidR="00E82818">
        <w:rPr>
          <w:rFonts w:ascii="Times New Roman" w:eastAsia="Times New Roman" w:hAnsi="Times New Roman"/>
          <w:color w:val="000000" w:themeColor="text1"/>
          <w:sz w:val="28"/>
          <w:szCs w:val="28"/>
          <w:lang w:eastAsia="lv-LV"/>
        </w:rPr>
        <w:t>"</w:t>
      </w:r>
      <w:r w:rsidR="00F273C8" w:rsidRPr="00221826">
        <w:rPr>
          <w:rFonts w:ascii="Times New Roman" w:eastAsia="Times New Roman" w:hAnsi="Times New Roman"/>
          <w:color w:val="000000" w:themeColor="text1"/>
          <w:sz w:val="28"/>
          <w:szCs w:val="28"/>
          <w:lang w:eastAsia="lv-LV"/>
        </w:rPr>
        <w:t>.</w:t>
      </w:r>
    </w:p>
    <w:p w14:paraId="63DF8EF2"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5FAB4329" w14:textId="4640BBCA" w:rsidR="00FF5B40" w:rsidRPr="00221826" w:rsidRDefault="00700CBC"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4</w:t>
      </w:r>
      <w:r w:rsidR="007E6594" w:rsidRPr="00221826">
        <w:rPr>
          <w:rFonts w:ascii="Times New Roman" w:eastAsia="Times New Roman" w:hAnsi="Times New Roman"/>
          <w:color w:val="000000" w:themeColor="text1"/>
          <w:sz w:val="28"/>
          <w:szCs w:val="28"/>
          <w:lang w:eastAsia="lv-LV"/>
        </w:rPr>
        <w:t>. Izteikt 9.</w:t>
      </w:r>
      <w:r w:rsidR="00E82818">
        <w:rPr>
          <w:rFonts w:ascii="Times New Roman" w:eastAsia="Times New Roman" w:hAnsi="Times New Roman"/>
          <w:color w:val="000000" w:themeColor="text1"/>
          <w:sz w:val="28"/>
          <w:szCs w:val="28"/>
          <w:lang w:eastAsia="lv-LV"/>
        </w:rPr>
        <w:t> </w:t>
      </w:r>
      <w:r w:rsidR="007E6594" w:rsidRPr="00221826">
        <w:rPr>
          <w:rFonts w:ascii="Times New Roman" w:eastAsia="Times New Roman" w:hAnsi="Times New Roman"/>
          <w:color w:val="000000" w:themeColor="text1"/>
          <w:sz w:val="28"/>
          <w:szCs w:val="28"/>
          <w:lang w:eastAsia="lv-LV"/>
        </w:rPr>
        <w:t>pantu šādā</w:t>
      </w:r>
      <w:r w:rsidR="008349C1" w:rsidRPr="00221826">
        <w:rPr>
          <w:rFonts w:ascii="Times New Roman" w:eastAsia="Times New Roman" w:hAnsi="Times New Roman"/>
          <w:color w:val="000000" w:themeColor="text1"/>
          <w:sz w:val="28"/>
          <w:szCs w:val="28"/>
          <w:lang w:eastAsia="lv-LV"/>
        </w:rPr>
        <w:t xml:space="preserve"> redakcijā:</w:t>
      </w:r>
    </w:p>
    <w:p w14:paraId="127BC7C3"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4783AE41" w14:textId="36AE4698" w:rsidR="00B15930" w:rsidRPr="00221826" w:rsidRDefault="00E8281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B15930" w:rsidRPr="00221826">
        <w:rPr>
          <w:rFonts w:ascii="Times New Roman" w:eastAsia="Times New Roman" w:hAnsi="Times New Roman"/>
          <w:b/>
          <w:bCs/>
          <w:color w:val="000000" w:themeColor="text1"/>
          <w:sz w:val="28"/>
          <w:szCs w:val="28"/>
          <w:lang w:eastAsia="lv-LV"/>
        </w:rPr>
        <w:t>9.</w:t>
      </w:r>
      <w:r>
        <w:rPr>
          <w:rFonts w:ascii="Times New Roman" w:eastAsia="Times New Roman" w:hAnsi="Times New Roman"/>
          <w:b/>
          <w:bCs/>
          <w:color w:val="000000" w:themeColor="text1"/>
          <w:sz w:val="28"/>
          <w:szCs w:val="28"/>
          <w:lang w:eastAsia="lv-LV"/>
        </w:rPr>
        <w:t> </w:t>
      </w:r>
      <w:r w:rsidR="00B15930" w:rsidRPr="00221826">
        <w:rPr>
          <w:rFonts w:ascii="Times New Roman" w:eastAsia="Times New Roman" w:hAnsi="Times New Roman"/>
          <w:b/>
          <w:bCs/>
          <w:color w:val="000000" w:themeColor="text1"/>
          <w:sz w:val="28"/>
          <w:szCs w:val="28"/>
          <w:lang w:eastAsia="lv-LV"/>
        </w:rPr>
        <w:t xml:space="preserve">pants. Nodokļa ieskaitīšana </w:t>
      </w:r>
    </w:p>
    <w:p w14:paraId="692BDF05" w14:textId="57176D11" w:rsidR="009669F8" w:rsidRDefault="00B15930" w:rsidP="00E82818">
      <w:pPr>
        <w:spacing w:after="0" w:line="240" w:lineRule="auto"/>
        <w:ind w:firstLine="709"/>
        <w:jc w:val="both"/>
        <w:rPr>
          <w:rFonts w:ascii="Times New Roman" w:eastAsia="Times New Roman" w:hAnsi="Times New Roman"/>
          <w:color w:val="000000" w:themeColor="text1"/>
          <w:sz w:val="28"/>
          <w:szCs w:val="28"/>
          <w:lang w:eastAsia="lv-LV"/>
        </w:rPr>
      </w:pPr>
      <w:r w:rsidRPr="00B15930">
        <w:rPr>
          <w:rFonts w:ascii="Times New Roman" w:eastAsia="Times New Roman" w:hAnsi="Times New Roman"/>
          <w:color w:val="000000" w:themeColor="text1"/>
          <w:sz w:val="28"/>
          <w:szCs w:val="28"/>
          <w:lang w:eastAsia="lv-LV"/>
        </w:rPr>
        <w:t xml:space="preserve">(1) </w:t>
      </w:r>
      <w:r w:rsidR="002B3A8C" w:rsidRPr="002B3A8C">
        <w:rPr>
          <w:rFonts w:ascii="Times New Roman" w:eastAsia="Times New Roman" w:hAnsi="Times New Roman"/>
          <w:color w:val="000000" w:themeColor="text1"/>
          <w:sz w:val="28"/>
          <w:szCs w:val="28"/>
          <w:lang w:eastAsia="lv-LV"/>
        </w:rPr>
        <w:t>Solidaritātes nodoklis veselības aprūpes finansējuma nodrošināšanai atbilstoši likum</w:t>
      </w:r>
      <w:r w:rsidR="000E4921">
        <w:rPr>
          <w:rFonts w:ascii="Times New Roman" w:eastAsia="Times New Roman" w:hAnsi="Times New Roman"/>
          <w:color w:val="000000" w:themeColor="text1"/>
          <w:sz w:val="28"/>
          <w:szCs w:val="28"/>
          <w:lang w:eastAsia="lv-LV"/>
        </w:rPr>
        <w:t>am</w:t>
      </w:r>
      <w:r w:rsidR="002B3A8C" w:rsidRPr="002B3A8C">
        <w:rPr>
          <w:rFonts w:ascii="Times New Roman" w:eastAsia="Times New Roman" w:hAnsi="Times New Roman"/>
          <w:color w:val="000000" w:themeColor="text1"/>
          <w:sz w:val="28"/>
          <w:szCs w:val="28"/>
          <w:lang w:eastAsia="lv-LV"/>
        </w:rPr>
        <w:t xml:space="preserve"> </w:t>
      </w:r>
      <w:r w:rsidR="00E82818">
        <w:rPr>
          <w:rFonts w:ascii="Times New Roman" w:eastAsia="Times New Roman" w:hAnsi="Times New Roman"/>
          <w:color w:val="000000" w:themeColor="text1"/>
          <w:sz w:val="28"/>
          <w:szCs w:val="28"/>
          <w:lang w:eastAsia="lv-LV"/>
        </w:rPr>
        <w:t>"</w:t>
      </w:r>
      <w:r w:rsidR="002B3A8C" w:rsidRPr="002B3A8C">
        <w:rPr>
          <w:rFonts w:ascii="Times New Roman" w:eastAsia="Times New Roman" w:hAnsi="Times New Roman"/>
          <w:color w:val="000000" w:themeColor="text1"/>
          <w:sz w:val="28"/>
          <w:szCs w:val="28"/>
          <w:lang w:eastAsia="lv-LV"/>
        </w:rPr>
        <w:t>Par valsts sociālo apdrošināšanu</w:t>
      </w:r>
      <w:r w:rsidR="00E82818">
        <w:rPr>
          <w:rFonts w:ascii="Times New Roman" w:eastAsia="Times New Roman" w:hAnsi="Times New Roman"/>
          <w:color w:val="000000" w:themeColor="text1"/>
          <w:sz w:val="28"/>
          <w:szCs w:val="28"/>
          <w:lang w:eastAsia="lv-LV"/>
        </w:rPr>
        <w:t>"</w:t>
      </w:r>
      <w:r w:rsidR="002B3A8C" w:rsidRPr="002B3A8C">
        <w:rPr>
          <w:rFonts w:ascii="Times New Roman" w:eastAsia="Times New Roman" w:hAnsi="Times New Roman"/>
          <w:color w:val="000000" w:themeColor="text1"/>
          <w:sz w:val="28"/>
          <w:szCs w:val="28"/>
          <w:lang w:eastAsia="lv-LV"/>
        </w:rPr>
        <w:t xml:space="preserve"> tiek pārskaitīts valsts pamatbudžeta ieņēmumos</w:t>
      </w:r>
      <w:r w:rsidR="009669F8" w:rsidRPr="009669F8">
        <w:rPr>
          <w:rFonts w:ascii="Times New Roman" w:eastAsia="Times New Roman" w:hAnsi="Times New Roman"/>
          <w:color w:val="000000" w:themeColor="text1"/>
          <w:sz w:val="28"/>
          <w:szCs w:val="28"/>
          <w:lang w:eastAsia="lv-LV"/>
        </w:rPr>
        <w:t>.</w:t>
      </w:r>
    </w:p>
    <w:p w14:paraId="3D33FBE0" w14:textId="34D6CAF5" w:rsidR="00FC0FFE" w:rsidRDefault="009669F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(2) </w:t>
      </w:r>
      <w:r w:rsidR="00FC0FFE">
        <w:rPr>
          <w:rFonts w:ascii="Times New Roman" w:eastAsia="Times New Roman" w:hAnsi="Times New Roman"/>
          <w:color w:val="000000" w:themeColor="text1"/>
          <w:sz w:val="28"/>
          <w:szCs w:val="28"/>
          <w:lang w:eastAsia="lv-LV"/>
        </w:rPr>
        <w:t>Solidaritātes nodokļa daļa</w:t>
      </w:r>
      <w:r w:rsidR="00133E89">
        <w:rPr>
          <w:rFonts w:ascii="Times New Roman" w:eastAsia="Times New Roman" w:hAnsi="Times New Roman"/>
          <w:color w:val="000000" w:themeColor="text1"/>
          <w:sz w:val="28"/>
          <w:szCs w:val="28"/>
          <w:lang w:eastAsia="lv-LV"/>
        </w:rPr>
        <w:t>, kas</w:t>
      </w:r>
      <w:r w:rsidR="00FC0FFE" w:rsidRPr="00FC0FFE">
        <w:t xml:space="preserve"> </w:t>
      </w:r>
      <w:r w:rsidR="00561EC4" w:rsidRPr="00A12C97">
        <w:rPr>
          <w:rFonts w:ascii="Times New Roman" w:eastAsia="Times New Roman" w:hAnsi="Times New Roman"/>
          <w:color w:val="000000" w:themeColor="text1"/>
          <w:sz w:val="28"/>
          <w:szCs w:val="28"/>
          <w:lang w:eastAsia="lv-LV"/>
        </w:rPr>
        <w:t xml:space="preserve">atbilst </w:t>
      </w:r>
      <w:r w:rsidR="00561EC4">
        <w:rPr>
          <w:rFonts w:ascii="Times New Roman" w:eastAsia="Times New Roman" w:hAnsi="Times New Roman"/>
          <w:color w:val="000000" w:themeColor="text1"/>
          <w:sz w:val="28"/>
          <w:szCs w:val="28"/>
          <w:lang w:eastAsia="lv-LV"/>
        </w:rPr>
        <w:t xml:space="preserve">Valsts fondēto pensiju </w:t>
      </w:r>
      <w:r w:rsidR="00561EC4" w:rsidRPr="00A12C97">
        <w:rPr>
          <w:rFonts w:ascii="Times New Roman" w:eastAsia="Times New Roman" w:hAnsi="Times New Roman"/>
          <w:color w:val="000000" w:themeColor="text1"/>
          <w:sz w:val="28"/>
          <w:szCs w:val="28"/>
          <w:lang w:eastAsia="lv-LV"/>
        </w:rPr>
        <w:t>likum</w:t>
      </w:r>
      <w:r w:rsidR="00561EC4">
        <w:rPr>
          <w:rFonts w:ascii="Times New Roman" w:eastAsia="Times New Roman" w:hAnsi="Times New Roman"/>
          <w:color w:val="000000" w:themeColor="text1"/>
          <w:sz w:val="28"/>
          <w:szCs w:val="28"/>
          <w:lang w:eastAsia="lv-LV"/>
        </w:rPr>
        <w:t>ā</w:t>
      </w:r>
      <w:r w:rsidR="00561EC4" w:rsidRPr="00A12C97">
        <w:rPr>
          <w:rFonts w:ascii="Times New Roman" w:eastAsia="Times New Roman" w:hAnsi="Times New Roman"/>
          <w:color w:val="000000" w:themeColor="text1"/>
          <w:sz w:val="28"/>
          <w:szCs w:val="28"/>
          <w:lang w:eastAsia="lv-LV"/>
        </w:rPr>
        <w:t xml:space="preserve"> no</w:t>
      </w:r>
      <w:r w:rsidR="00561EC4">
        <w:rPr>
          <w:rFonts w:ascii="Times New Roman" w:eastAsia="Times New Roman" w:hAnsi="Times New Roman"/>
          <w:color w:val="000000" w:themeColor="text1"/>
          <w:sz w:val="28"/>
          <w:szCs w:val="28"/>
          <w:lang w:eastAsia="lv-LV"/>
        </w:rPr>
        <w:t>teiktajai likmei i</w:t>
      </w:r>
      <w:r w:rsidR="00561EC4" w:rsidRPr="00D37E9E">
        <w:rPr>
          <w:rFonts w:ascii="Times New Roman" w:eastAsia="Times New Roman" w:hAnsi="Times New Roman"/>
          <w:color w:val="000000" w:themeColor="text1"/>
          <w:sz w:val="28"/>
          <w:szCs w:val="28"/>
          <w:lang w:eastAsia="lv-LV"/>
        </w:rPr>
        <w:t>emaks</w:t>
      </w:r>
      <w:r w:rsidR="00561EC4">
        <w:rPr>
          <w:rFonts w:ascii="Times New Roman" w:eastAsia="Times New Roman" w:hAnsi="Times New Roman"/>
          <w:color w:val="000000" w:themeColor="text1"/>
          <w:sz w:val="28"/>
          <w:szCs w:val="28"/>
          <w:lang w:eastAsia="lv-LV"/>
        </w:rPr>
        <w:t>ām</w:t>
      </w:r>
      <w:r w:rsidR="00561EC4" w:rsidRPr="00D37E9E">
        <w:rPr>
          <w:rFonts w:ascii="Times New Roman" w:eastAsia="Times New Roman" w:hAnsi="Times New Roman"/>
          <w:color w:val="000000" w:themeColor="text1"/>
          <w:sz w:val="28"/>
          <w:szCs w:val="28"/>
          <w:lang w:eastAsia="lv-LV"/>
        </w:rPr>
        <w:t xml:space="preserve"> fondēto pensiju shēmā</w:t>
      </w:r>
      <w:r w:rsidR="00133E89">
        <w:rPr>
          <w:rFonts w:ascii="Times New Roman" w:eastAsia="Times New Roman" w:hAnsi="Times New Roman"/>
          <w:color w:val="000000" w:themeColor="text1"/>
          <w:sz w:val="28"/>
          <w:szCs w:val="28"/>
          <w:lang w:eastAsia="lv-LV"/>
        </w:rPr>
        <w:t>,</w:t>
      </w:r>
      <w:r w:rsidR="00561EC4" w:rsidRPr="00561EC4">
        <w:rPr>
          <w:rFonts w:ascii="Times New Roman" w:hAnsi="Times New Roman"/>
          <w:sz w:val="28"/>
          <w:szCs w:val="28"/>
        </w:rPr>
        <w:t xml:space="preserve"> </w:t>
      </w:r>
      <w:r w:rsidR="00FC0FFE" w:rsidRPr="00643DFE">
        <w:rPr>
          <w:rFonts w:ascii="Times New Roman" w:hAnsi="Times New Roman"/>
          <w:sz w:val="28"/>
          <w:szCs w:val="28"/>
        </w:rPr>
        <w:t xml:space="preserve">tiek ieskaitīta </w:t>
      </w:r>
      <w:r w:rsidR="00FC0FFE" w:rsidRPr="00FC0FFE">
        <w:rPr>
          <w:rFonts w:ascii="Times New Roman" w:eastAsia="Times New Roman" w:hAnsi="Times New Roman"/>
          <w:color w:val="000000" w:themeColor="text1"/>
          <w:sz w:val="28"/>
          <w:szCs w:val="28"/>
          <w:lang w:eastAsia="lv-LV"/>
        </w:rPr>
        <w:t>fondēto pensiju shēmas dalībnieka kontā</w:t>
      </w:r>
      <w:r w:rsidR="00FC0FFE">
        <w:rPr>
          <w:rFonts w:ascii="Times New Roman" w:eastAsia="Times New Roman" w:hAnsi="Times New Roman"/>
          <w:color w:val="000000" w:themeColor="text1"/>
          <w:sz w:val="28"/>
          <w:szCs w:val="28"/>
          <w:lang w:eastAsia="lv-LV"/>
        </w:rPr>
        <w:t xml:space="preserve"> Ministru kabineta noteiktajā kārtībā un termiņos.</w:t>
      </w:r>
    </w:p>
    <w:p w14:paraId="21C0CEBB" w14:textId="38CF4C51" w:rsidR="00B15930" w:rsidRPr="00B15930" w:rsidRDefault="00FC0FFE"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(3)</w:t>
      </w:r>
      <w:r w:rsidR="000E4921">
        <w:rPr>
          <w:rFonts w:ascii="Times New Roman" w:eastAsia="Times New Roman" w:hAnsi="Times New Roman"/>
          <w:color w:val="000000" w:themeColor="text1"/>
          <w:sz w:val="28"/>
          <w:szCs w:val="28"/>
          <w:lang w:eastAsia="lv-LV"/>
        </w:rPr>
        <w:t> </w:t>
      </w:r>
      <w:r w:rsidR="00B15930" w:rsidRPr="00B15930">
        <w:rPr>
          <w:rFonts w:ascii="Times New Roman" w:eastAsia="Times New Roman" w:hAnsi="Times New Roman"/>
          <w:color w:val="000000" w:themeColor="text1"/>
          <w:sz w:val="28"/>
          <w:szCs w:val="28"/>
          <w:lang w:eastAsia="lv-LV"/>
        </w:rPr>
        <w:t xml:space="preserve">Valsts sociālās apdrošināšanas aģentūra </w:t>
      </w:r>
      <w:r w:rsidRPr="00B15930">
        <w:rPr>
          <w:rFonts w:ascii="Times New Roman" w:eastAsia="Times New Roman" w:hAnsi="Times New Roman"/>
          <w:color w:val="000000" w:themeColor="text1"/>
          <w:sz w:val="28"/>
          <w:szCs w:val="28"/>
          <w:lang w:eastAsia="lv-LV"/>
        </w:rPr>
        <w:t>līdz pārskata mēnesim sekojošā trešā mēneša piecpadsmitajam datumam</w:t>
      </w:r>
      <w:r w:rsidRPr="00B15930" w:rsidDel="006B6118">
        <w:rPr>
          <w:rFonts w:ascii="Times New Roman" w:eastAsia="Times New Roman" w:hAnsi="Times New Roman"/>
          <w:color w:val="000000" w:themeColor="text1"/>
          <w:sz w:val="28"/>
          <w:szCs w:val="28"/>
          <w:lang w:eastAsia="lv-LV"/>
        </w:rPr>
        <w:t xml:space="preserve"> </w:t>
      </w:r>
      <w:r w:rsidR="00B15930" w:rsidRPr="00B15930">
        <w:rPr>
          <w:rFonts w:ascii="Times New Roman" w:eastAsia="Times New Roman" w:hAnsi="Times New Roman"/>
          <w:color w:val="000000" w:themeColor="text1"/>
          <w:sz w:val="28"/>
          <w:szCs w:val="28"/>
          <w:lang w:eastAsia="lv-LV"/>
        </w:rPr>
        <w:t>faktiski samaksāto nodokli</w:t>
      </w:r>
      <w:r w:rsidR="00AA6264">
        <w:rPr>
          <w:rFonts w:ascii="Times New Roman" w:eastAsia="Times New Roman" w:hAnsi="Times New Roman"/>
          <w:color w:val="000000" w:themeColor="text1"/>
          <w:sz w:val="28"/>
          <w:szCs w:val="28"/>
          <w:lang w:eastAsia="lv-LV"/>
        </w:rPr>
        <w:t>, no kura izslēgta nodokļa daļa, kas pārskaitīta</w:t>
      </w:r>
      <w:r w:rsidR="00AA6264" w:rsidRPr="00E10EBC">
        <w:rPr>
          <w:rFonts w:ascii="Times New Roman" w:eastAsia="Times New Roman" w:hAnsi="Times New Roman"/>
          <w:color w:val="000000" w:themeColor="text1"/>
          <w:sz w:val="28"/>
          <w:szCs w:val="28"/>
          <w:lang w:eastAsia="lv-LV"/>
        </w:rPr>
        <w:t xml:space="preserve"> </w:t>
      </w:r>
      <w:r w:rsidR="00AA6264" w:rsidRPr="00525A66">
        <w:rPr>
          <w:rFonts w:ascii="Times New Roman" w:eastAsia="Times New Roman" w:hAnsi="Times New Roman"/>
          <w:color w:val="000000" w:themeColor="text1"/>
          <w:sz w:val="28"/>
          <w:szCs w:val="28"/>
          <w:lang w:eastAsia="lv-LV"/>
        </w:rPr>
        <w:t xml:space="preserve">valsts pamatbudžeta </w:t>
      </w:r>
      <w:r w:rsidR="002B3A8C" w:rsidRPr="002B3A8C">
        <w:rPr>
          <w:rFonts w:ascii="Times New Roman" w:eastAsia="Times New Roman" w:hAnsi="Times New Roman"/>
          <w:color w:val="000000" w:themeColor="text1"/>
          <w:sz w:val="28"/>
          <w:szCs w:val="28"/>
          <w:lang w:eastAsia="lv-LV"/>
        </w:rPr>
        <w:t xml:space="preserve">ieņēmumos </w:t>
      </w:r>
      <w:r w:rsidR="00AA6264" w:rsidRPr="00525A66">
        <w:rPr>
          <w:rFonts w:ascii="Times New Roman" w:eastAsia="Times New Roman" w:hAnsi="Times New Roman"/>
          <w:color w:val="000000" w:themeColor="text1"/>
          <w:sz w:val="28"/>
          <w:szCs w:val="28"/>
          <w:lang w:eastAsia="lv-LV"/>
        </w:rPr>
        <w:lastRenderedPageBreak/>
        <w:t>veselības aprūpes finansēšanai</w:t>
      </w:r>
      <w:r>
        <w:rPr>
          <w:rFonts w:ascii="Times New Roman" w:eastAsia="Times New Roman" w:hAnsi="Times New Roman"/>
          <w:color w:val="000000" w:themeColor="text1"/>
          <w:sz w:val="28"/>
          <w:szCs w:val="28"/>
          <w:lang w:eastAsia="lv-LV"/>
        </w:rPr>
        <w:t xml:space="preserve"> un fondēto pensiju shēmai</w:t>
      </w:r>
      <w:r w:rsidR="00AA6264">
        <w:rPr>
          <w:rFonts w:ascii="Times New Roman" w:eastAsia="Times New Roman" w:hAnsi="Times New Roman"/>
          <w:color w:val="000000" w:themeColor="text1"/>
          <w:sz w:val="28"/>
          <w:szCs w:val="28"/>
          <w:lang w:eastAsia="lv-LV"/>
        </w:rPr>
        <w:t>,</w:t>
      </w:r>
      <w:r w:rsidR="00B15930" w:rsidRPr="00B15930">
        <w:rPr>
          <w:rFonts w:ascii="Times New Roman" w:eastAsia="Times New Roman" w:hAnsi="Times New Roman"/>
          <w:color w:val="000000" w:themeColor="text1"/>
          <w:sz w:val="28"/>
          <w:szCs w:val="28"/>
          <w:lang w:eastAsia="lv-LV"/>
        </w:rPr>
        <w:t xml:space="preserve"> par pārskata mēnesi pārskaita:</w:t>
      </w:r>
    </w:p>
    <w:p w14:paraId="32FC49AF" w14:textId="788585B8" w:rsidR="007B302B" w:rsidRDefault="000E4921" w:rsidP="000E4921">
      <w:pPr>
        <w:numPr>
          <w:ilvl w:val="0"/>
          <w:numId w:val="8"/>
        </w:numPr>
        <w:tabs>
          <w:tab w:val="left" w:pos="1134"/>
        </w:tabs>
        <w:spacing w:after="0" w:line="240" w:lineRule="auto"/>
        <w:ind w:left="0" w:firstLine="709"/>
        <w:contextualSpacing/>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nodokļa maksātāja</w:t>
      </w:r>
      <w:r w:rsidRPr="00AA6264">
        <w:rPr>
          <w:rFonts w:ascii="Times New Roman" w:eastAsia="Times New Roman" w:hAnsi="Times New Roman"/>
          <w:color w:val="000000" w:themeColor="text1"/>
          <w:sz w:val="28"/>
          <w:szCs w:val="28"/>
          <w:lang w:eastAsia="lv-LV"/>
        </w:rPr>
        <w:t xml:space="preserve"> izvēlētajā </w:t>
      </w:r>
      <w:r>
        <w:rPr>
          <w:rFonts w:ascii="Times New Roman" w:eastAsia="Times New Roman" w:hAnsi="Times New Roman"/>
          <w:color w:val="000000" w:themeColor="text1"/>
          <w:sz w:val="28"/>
          <w:szCs w:val="28"/>
          <w:lang w:eastAsia="lv-LV"/>
        </w:rPr>
        <w:t>privāt</w:t>
      </w:r>
      <w:r w:rsidR="00802786">
        <w:rPr>
          <w:rFonts w:ascii="Times New Roman" w:eastAsia="Times New Roman" w:hAnsi="Times New Roman"/>
          <w:color w:val="000000" w:themeColor="text1"/>
          <w:sz w:val="28"/>
          <w:szCs w:val="28"/>
          <w:lang w:eastAsia="lv-LV"/>
        </w:rPr>
        <w:t>ā</w:t>
      </w:r>
      <w:r w:rsidRPr="007B302B">
        <w:rPr>
          <w:rFonts w:ascii="Times New Roman" w:eastAsia="Times New Roman" w:hAnsi="Times New Roman"/>
          <w:color w:val="000000" w:themeColor="text1"/>
          <w:sz w:val="28"/>
          <w:szCs w:val="28"/>
          <w:lang w:eastAsia="lv-LV"/>
        </w:rPr>
        <w:t xml:space="preserve"> pensiju fond</w:t>
      </w:r>
      <w:r w:rsidR="00802786">
        <w:rPr>
          <w:rFonts w:ascii="Times New Roman" w:eastAsia="Times New Roman" w:hAnsi="Times New Roman"/>
          <w:color w:val="000000" w:themeColor="text1"/>
          <w:sz w:val="28"/>
          <w:szCs w:val="28"/>
          <w:lang w:eastAsia="lv-LV"/>
        </w:rPr>
        <w:t>a pensiju plānā</w:t>
      </w:r>
      <w:r>
        <w:rPr>
          <w:rFonts w:ascii="Times New Roman" w:eastAsia="Times New Roman" w:hAnsi="Times New Roman"/>
          <w:color w:val="000000" w:themeColor="text1"/>
          <w:sz w:val="28"/>
          <w:szCs w:val="28"/>
          <w:lang w:eastAsia="lv-LV"/>
        </w:rPr>
        <w:t xml:space="preserve"> </w:t>
      </w:r>
      <w:r w:rsidR="004D756B">
        <w:rPr>
          <w:rFonts w:ascii="Times New Roman" w:eastAsia="Times New Roman" w:hAnsi="Times New Roman"/>
          <w:color w:val="000000" w:themeColor="text1"/>
          <w:sz w:val="28"/>
          <w:szCs w:val="28"/>
          <w:lang w:eastAsia="lv-LV"/>
        </w:rPr>
        <w:t>4</w:t>
      </w:r>
      <w:r w:rsidR="00FE413B">
        <w:rPr>
          <w:rFonts w:ascii="Times New Roman" w:eastAsia="Times New Roman" w:hAnsi="Times New Roman"/>
          <w:color w:val="000000" w:themeColor="text1"/>
          <w:sz w:val="28"/>
          <w:szCs w:val="28"/>
          <w:lang w:eastAsia="lv-LV"/>
        </w:rPr>
        <w:t> </w:t>
      </w:r>
      <w:r w:rsidR="004D756B" w:rsidRPr="00B15930">
        <w:rPr>
          <w:rFonts w:ascii="Times New Roman" w:eastAsia="Times New Roman" w:hAnsi="Times New Roman"/>
          <w:color w:val="000000" w:themeColor="text1"/>
          <w:sz w:val="28"/>
          <w:szCs w:val="28"/>
          <w:lang w:eastAsia="lv-LV"/>
        </w:rPr>
        <w:t>procentpunkt</w:t>
      </w:r>
      <w:r w:rsidR="004D756B">
        <w:rPr>
          <w:rFonts w:ascii="Times New Roman" w:eastAsia="Times New Roman" w:hAnsi="Times New Roman"/>
          <w:color w:val="000000" w:themeColor="text1"/>
          <w:sz w:val="28"/>
          <w:szCs w:val="28"/>
          <w:lang w:eastAsia="lv-LV"/>
        </w:rPr>
        <w:t>u</w:t>
      </w:r>
      <w:r w:rsidR="004D756B" w:rsidRPr="00B15930">
        <w:rPr>
          <w:rFonts w:ascii="Times New Roman" w:eastAsia="Times New Roman" w:hAnsi="Times New Roman"/>
          <w:color w:val="000000" w:themeColor="text1"/>
          <w:sz w:val="28"/>
          <w:szCs w:val="28"/>
          <w:lang w:eastAsia="lv-LV"/>
        </w:rPr>
        <w:t xml:space="preserve"> apmērā no </w:t>
      </w:r>
      <w:r w:rsidR="00802786">
        <w:rPr>
          <w:rFonts w:ascii="Times New Roman" w:eastAsia="Times New Roman" w:hAnsi="Times New Roman"/>
          <w:color w:val="000000" w:themeColor="text1"/>
          <w:sz w:val="28"/>
          <w:szCs w:val="28"/>
          <w:lang w:eastAsia="lv-LV"/>
        </w:rPr>
        <w:t xml:space="preserve">tāda </w:t>
      </w:r>
      <w:r w:rsidR="007B302B">
        <w:rPr>
          <w:rFonts w:ascii="Times New Roman" w:eastAsia="Times New Roman" w:hAnsi="Times New Roman"/>
          <w:color w:val="000000" w:themeColor="text1"/>
          <w:sz w:val="28"/>
          <w:szCs w:val="28"/>
          <w:lang w:eastAsia="lv-LV"/>
        </w:rPr>
        <w:t>nodokļa maksātāja</w:t>
      </w:r>
      <w:r w:rsidR="00802786" w:rsidRPr="00802786">
        <w:rPr>
          <w:rFonts w:ascii="Times New Roman" w:eastAsia="Times New Roman" w:hAnsi="Times New Roman"/>
          <w:color w:val="000000" w:themeColor="text1"/>
          <w:sz w:val="28"/>
          <w:szCs w:val="28"/>
          <w:lang w:eastAsia="lv-LV"/>
        </w:rPr>
        <w:t xml:space="preserve"> </w:t>
      </w:r>
      <w:r w:rsidR="00802786" w:rsidRPr="00B15930">
        <w:rPr>
          <w:rFonts w:ascii="Times New Roman" w:eastAsia="Times New Roman" w:hAnsi="Times New Roman"/>
          <w:color w:val="000000" w:themeColor="text1"/>
          <w:sz w:val="28"/>
          <w:szCs w:val="28"/>
          <w:lang w:eastAsia="lv-LV"/>
        </w:rPr>
        <w:t>nodokļa likmes</w:t>
      </w:r>
      <w:r w:rsidR="004D756B">
        <w:rPr>
          <w:rFonts w:ascii="Times New Roman" w:eastAsia="Times New Roman" w:hAnsi="Times New Roman"/>
          <w:color w:val="000000" w:themeColor="text1"/>
          <w:sz w:val="28"/>
          <w:szCs w:val="28"/>
          <w:lang w:eastAsia="lv-LV"/>
        </w:rPr>
        <w:t>, kurš ir fondēto pensiju shēmas dalībnieks,</w:t>
      </w:r>
      <w:r w:rsidR="007B302B">
        <w:rPr>
          <w:rFonts w:ascii="Times New Roman" w:eastAsia="Times New Roman" w:hAnsi="Times New Roman"/>
          <w:color w:val="000000" w:themeColor="text1"/>
          <w:sz w:val="28"/>
          <w:szCs w:val="28"/>
          <w:lang w:eastAsia="lv-LV"/>
        </w:rPr>
        <w:t xml:space="preserve"> </w:t>
      </w:r>
      <w:r w:rsidR="004D756B">
        <w:rPr>
          <w:rFonts w:ascii="Times New Roman" w:eastAsia="Times New Roman" w:hAnsi="Times New Roman"/>
          <w:color w:val="000000" w:themeColor="text1"/>
          <w:sz w:val="28"/>
          <w:szCs w:val="28"/>
          <w:lang w:eastAsia="lv-LV"/>
        </w:rPr>
        <w:t>vai 10</w:t>
      </w:r>
      <w:r w:rsidR="00FE413B">
        <w:rPr>
          <w:rFonts w:ascii="Times New Roman" w:eastAsia="Times New Roman" w:hAnsi="Times New Roman"/>
          <w:color w:val="000000" w:themeColor="text1"/>
          <w:sz w:val="28"/>
          <w:szCs w:val="28"/>
          <w:lang w:eastAsia="lv-LV"/>
        </w:rPr>
        <w:t> </w:t>
      </w:r>
      <w:r w:rsidR="004D756B">
        <w:rPr>
          <w:rFonts w:ascii="Times New Roman" w:eastAsia="Times New Roman" w:hAnsi="Times New Roman"/>
          <w:color w:val="000000" w:themeColor="text1"/>
          <w:sz w:val="28"/>
          <w:szCs w:val="28"/>
          <w:lang w:eastAsia="lv-LV"/>
        </w:rPr>
        <w:t xml:space="preserve">procentpunktu apmērā no </w:t>
      </w:r>
      <w:r w:rsidR="00802786">
        <w:rPr>
          <w:rFonts w:ascii="Times New Roman" w:eastAsia="Times New Roman" w:hAnsi="Times New Roman"/>
          <w:color w:val="000000" w:themeColor="text1"/>
          <w:sz w:val="28"/>
          <w:szCs w:val="28"/>
          <w:lang w:eastAsia="lv-LV"/>
        </w:rPr>
        <w:t xml:space="preserve">tāda nodokļa maksātāja </w:t>
      </w:r>
      <w:r w:rsidR="004D756B">
        <w:rPr>
          <w:rFonts w:ascii="Times New Roman" w:eastAsia="Times New Roman" w:hAnsi="Times New Roman"/>
          <w:color w:val="000000" w:themeColor="text1"/>
          <w:sz w:val="28"/>
          <w:szCs w:val="28"/>
          <w:lang w:eastAsia="lv-LV"/>
        </w:rPr>
        <w:t xml:space="preserve">nodokļa likmes, kurš nav </w:t>
      </w:r>
      <w:r w:rsidR="004D756B" w:rsidRPr="004D756B">
        <w:rPr>
          <w:rFonts w:ascii="Times New Roman" w:eastAsia="Times New Roman" w:hAnsi="Times New Roman"/>
          <w:color w:val="000000" w:themeColor="text1"/>
          <w:sz w:val="28"/>
          <w:szCs w:val="28"/>
          <w:lang w:eastAsia="lv-LV"/>
        </w:rPr>
        <w:t>fondēto pensiju shēmas dalībnieks</w:t>
      </w:r>
      <w:r w:rsidR="007B302B">
        <w:rPr>
          <w:rFonts w:ascii="Times New Roman" w:eastAsia="Times New Roman" w:hAnsi="Times New Roman"/>
          <w:color w:val="000000" w:themeColor="text1"/>
          <w:sz w:val="28"/>
          <w:szCs w:val="28"/>
          <w:lang w:eastAsia="lv-LV"/>
        </w:rPr>
        <w:t>;</w:t>
      </w:r>
    </w:p>
    <w:p w14:paraId="09CC45A9" w14:textId="0D0A4B77" w:rsidR="00A12C97" w:rsidRPr="002C51BA" w:rsidRDefault="00EB3F7B" w:rsidP="000E4921">
      <w:pPr>
        <w:pStyle w:val="ListParagraph"/>
        <w:numPr>
          <w:ilvl w:val="0"/>
          <w:numId w:val="8"/>
        </w:numPr>
        <w:tabs>
          <w:tab w:val="left" w:pos="1134"/>
        </w:tabs>
        <w:spacing w:after="0" w:line="240" w:lineRule="auto"/>
        <w:ind w:left="0" w:firstLine="709"/>
        <w:jc w:val="both"/>
        <w:rPr>
          <w:rFonts w:ascii="Times New Roman" w:eastAsia="Times New Roman" w:hAnsi="Times New Roman"/>
          <w:color w:val="000000" w:themeColor="text1"/>
          <w:sz w:val="28"/>
          <w:szCs w:val="28"/>
          <w:lang w:eastAsia="lv-LV"/>
        </w:rPr>
      </w:pPr>
      <w:r w:rsidRPr="00672973">
        <w:rPr>
          <w:rFonts w:ascii="Times New Roman" w:eastAsia="Times New Roman" w:hAnsi="Times New Roman"/>
          <w:color w:val="000000" w:themeColor="text1"/>
          <w:sz w:val="28"/>
          <w:szCs w:val="28"/>
          <w:lang w:eastAsia="lv-LV"/>
        </w:rPr>
        <w:t>10,5 procentpunkt</w:t>
      </w:r>
      <w:r>
        <w:rPr>
          <w:rFonts w:ascii="Times New Roman" w:eastAsia="Times New Roman" w:hAnsi="Times New Roman"/>
          <w:color w:val="000000" w:themeColor="text1"/>
          <w:sz w:val="28"/>
          <w:szCs w:val="28"/>
          <w:lang w:eastAsia="lv-LV"/>
        </w:rPr>
        <w:t>u</w:t>
      </w:r>
      <w:r w:rsidRPr="00672973">
        <w:rPr>
          <w:rFonts w:ascii="Times New Roman" w:eastAsia="Times New Roman" w:hAnsi="Times New Roman"/>
          <w:color w:val="000000" w:themeColor="text1"/>
          <w:sz w:val="28"/>
          <w:szCs w:val="28"/>
          <w:lang w:eastAsia="lv-LV"/>
        </w:rPr>
        <w:t xml:space="preserve"> apmērā </w:t>
      </w:r>
      <w:r w:rsidR="00A12C97" w:rsidRPr="002C51BA">
        <w:rPr>
          <w:rFonts w:ascii="Times New Roman" w:eastAsia="Times New Roman" w:hAnsi="Times New Roman"/>
          <w:color w:val="000000" w:themeColor="text1"/>
          <w:sz w:val="28"/>
          <w:szCs w:val="28"/>
          <w:lang w:eastAsia="lv-LV"/>
        </w:rPr>
        <w:t>iedzīvotāju ienākuma nodokļa kontā Valsts kasē;</w:t>
      </w:r>
    </w:p>
    <w:p w14:paraId="1AC4FA33" w14:textId="4528F8DA" w:rsidR="00A12C97" w:rsidRPr="00B15930" w:rsidRDefault="00A12C97" w:rsidP="000E4921">
      <w:pPr>
        <w:numPr>
          <w:ilvl w:val="0"/>
          <w:numId w:val="8"/>
        </w:numPr>
        <w:tabs>
          <w:tab w:val="left" w:pos="1134"/>
        </w:tabs>
        <w:spacing w:after="0" w:line="240" w:lineRule="auto"/>
        <w:ind w:left="0" w:firstLine="709"/>
        <w:contextualSpacing/>
        <w:jc w:val="both"/>
        <w:rPr>
          <w:rFonts w:ascii="Times New Roman" w:eastAsia="Times New Roman" w:hAnsi="Times New Roman"/>
          <w:color w:val="000000" w:themeColor="text1"/>
          <w:sz w:val="28"/>
          <w:szCs w:val="28"/>
          <w:lang w:eastAsia="lv-LV"/>
        </w:rPr>
      </w:pPr>
      <w:r w:rsidRPr="00B15930">
        <w:rPr>
          <w:rFonts w:ascii="Times New Roman" w:eastAsia="Times New Roman" w:hAnsi="Times New Roman"/>
          <w:color w:val="000000" w:themeColor="text1"/>
          <w:sz w:val="28"/>
          <w:szCs w:val="28"/>
          <w:lang w:eastAsia="lv-LV"/>
        </w:rPr>
        <w:t xml:space="preserve">valsts </w:t>
      </w:r>
      <w:r w:rsidR="002C51BA" w:rsidRPr="002C51BA">
        <w:rPr>
          <w:rFonts w:ascii="Times New Roman" w:eastAsia="Times New Roman" w:hAnsi="Times New Roman"/>
          <w:color w:val="000000" w:themeColor="text1"/>
          <w:sz w:val="28"/>
          <w:szCs w:val="28"/>
          <w:lang w:eastAsia="lv-LV"/>
        </w:rPr>
        <w:t xml:space="preserve">pensiju speciālajā </w:t>
      </w:r>
      <w:r w:rsidRPr="00B15930">
        <w:rPr>
          <w:rFonts w:ascii="Times New Roman" w:eastAsia="Times New Roman" w:hAnsi="Times New Roman"/>
          <w:color w:val="000000" w:themeColor="text1"/>
          <w:sz w:val="28"/>
          <w:szCs w:val="28"/>
          <w:lang w:eastAsia="lv-LV"/>
        </w:rPr>
        <w:t>budžet</w:t>
      </w:r>
      <w:r w:rsidR="002C51BA">
        <w:rPr>
          <w:rFonts w:ascii="Times New Roman" w:eastAsia="Times New Roman" w:hAnsi="Times New Roman"/>
          <w:color w:val="000000" w:themeColor="text1"/>
          <w:sz w:val="28"/>
          <w:szCs w:val="28"/>
          <w:lang w:eastAsia="lv-LV"/>
        </w:rPr>
        <w:t>ā</w:t>
      </w:r>
      <w:r w:rsidRPr="00B15930">
        <w:rPr>
          <w:rFonts w:ascii="Times New Roman" w:eastAsia="Times New Roman" w:hAnsi="Times New Roman"/>
          <w:color w:val="000000" w:themeColor="text1"/>
          <w:sz w:val="28"/>
          <w:szCs w:val="28"/>
          <w:lang w:eastAsia="lv-LV"/>
        </w:rPr>
        <w:t>.</w:t>
      </w:r>
    </w:p>
    <w:p w14:paraId="40A4682A" w14:textId="38CFCED9" w:rsidR="00B15930" w:rsidRPr="00B15930" w:rsidRDefault="00A12C97"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FC0FFE">
        <w:rPr>
          <w:rFonts w:ascii="Times New Roman" w:eastAsia="Times New Roman" w:hAnsi="Times New Roman"/>
          <w:color w:val="000000" w:themeColor="text1"/>
          <w:sz w:val="28"/>
          <w:szCs w:val="28"/>
          <w:lang w:eastAsia="lv-LV"/>
        </w:rPr>
        <w:t>4</w:t>
      </w:r>
      <w:r>
        <w:rPr>
          <w:rFonts w:ascii="Times New Roman" w:eastAsia="Times New Roman" w:hAnsi="Times New Roman"/>
          <w:color w:val="000000" w:themeColor="text1"/>
          <w:sz w:val="28"/>
          <w:szCs w:val="28"/>
          <w:lang w:eastAsia="lv-LV"/>
        </w:rPr>
        <w:t xml:space="preserve">) </w:t>
      </w:r>
      <w:r w:rsidR="00AA6264" w:rsidRPr="00AA6264">
        <w:rPr>
          <w:rFonts w:ascii="Times New Roman" w:eastAsia="Times New Roman" w:hAnsi="Times New Roman"/>
          <w:color w:val="000000" w:themeColor="text1"/>
          <w:sz w:val="28"/>
          <w:szCs w:val="28"/>
          <w:lang w:eastAsia="lv-LV"/>
        </w:rPr>
        <w:t xml:space="preserve">Nodokļa maksātājam </w:t>
      </w:r>
      <w:r w:rsidR="00D05F25">
        <w:rPr>
          <w:rFonts w:ascii="Times New Roman" w:eastAsia="Times New Roman" w:hAnsi="Times New Roman"/>
          <w:color w:val="000000" w:themeColor="text1"/>
          <w:sz w:val="28"/>
          <w:szCs w:val="28"/>
          <w:lang w:eastAsia="lv-LV"/>
        </w:rPr>
        <w:t xml:space="preserve">– darba ņēmējam vai pašnodarbinātajam – </w:t>
      </w:r>
      <w:r w:rsidR="00AA6264" w:rsidRPr="00AA6264">
        <w:rPr>
          <w:rFonts w:ascii="Times New Roman" w:eastAsiaTheme="minorHAnsi" w:hAnsi="Times New Roman" w:cstheme="minorBidi"/>
          <w:sz w:val="28"/>
          <w:szCs w:val="28"/>
        </w:rPr>
        <w:t xml:space="preserve">ir pienākums </w:t>
      </w:r>
      <w:r w:rsidR="00FB16EB">
        <w:rPr>
          <w:rFonts w:ascii="Times New Roman" w:eastAsiaTheme="minorHAnsi" w:hAnsi="Times New Roman" w:cstheme="minorBidi"/>
          <w:sz w:val="28"/>
          <w:szCs w:val="28"/>
        </w:rPr>
        <w:t>60 dienu laikā no Valsts sociālās apdrošināšanas aģentūras pa</w:t>
      </w:r>
      <w:r w:rsidR="00FC0FFE">
        <w:rPr>
          <w:rFonts w:ascii="Times New Roman" w:eastAsiaTheme="minorHAnsi" w:hAnsi="Times New Roman" w:cstheme="minorBidi"/>
          <w:sz w:val="28"/>
          <w:szCs w:val="28"/>
        </w:rPr>
        <w:t>ziņojuma</w:t>
      </w:r>
      <w:r w:rsidR="00FB16EB">
        <w:rPr>
          <w:rFonts w:ascii="Times New Roman" w:eastAsiaTheme="minorHAnsi" w:hAnsi="Times New Roman" w:cstheme="minorBidi"/>
          <w:sz w:val="28"/>
          <w:szCs w:val="28"/>
        </w:rPr>
        <w:t xml:space="preserve"> saņemšanas dienas </w:t>
      </w:r>
      <w:r w:rsidR="00FA5A4A">
        <w:rPr>
          <w:rFonts w:ascii="Times New Roman" w:eastAsiaTheme="minorHAnsi" w:hAnsi="Times New Roman" w:cstheme="minorBidi"/>
          <w:sz w:val="28"/>
          <w:szCs w:val="28"/>
        </w:rPr>
        <w:t>sniegt informāciju</w:t>
      </w:r>
      <w:r w:rsidR="00FA5A4A" w:rsidRPr="00AA6264">
        <w:rPr>
          <w:rFonts w:ascii="Times New Roman" w:eastAsiaTheme="minorHAnsi" w:hAnsi="Times New Roman" w:cstheme="minorBidi"/>
          <w:sz w:val="28"/>
          <w:szCs w:val="28"/>
        </w:rPr>
        <w:t xml:space="preserve"> Valsts sociālās apdrošināšanas aģentūrai </w:t>
      </w:r>
      <w:r w:rsidR="00FA5A4A">
        <w:rPr>
          <w:rFonts w:ascii="Times New Roman" w:eastAsiaTheme="minorHAnsi" w:hAnsi="Times New Roman" w:cstheme="minorBidi"/>
          <w:sz w:val="28"/>
          <w:szCs w:val="28"/>
        </w:rPr>
        <w:t xml:space="preserve">par </w:t>
      </w:r>
      <w:r w:rsidR="00AA6264" w:rsidRPr="00AA6264">
        <w:rPr>
          <w:rFonts w:ascii="Times New Roman" w:eastAsiaTheme="minorHAnsi" w:hAnsi="Times New Roman" w:cstheme="minorBidi"/>
          <w:sz w:val="28"/>
          <w:szCs w:val="28"/>
        </w:rPr>
        <w:t xml:space="preserve">izvēlēto privāto pensiju pārvaldītāju, tā reģistrācijas numuru, </w:t>
      </w:r>
      <w:r w:rsidR="006B2DDB">
        <w:rPr>
          <w:rFonts w:ascii="Times New Roman" w:eastAsiaTheme="minorHAnsi" w:hAnsi="Times New Roman" w:cstheme="minorBidi"/>
          <w:sz w:val="28"/>
          <w:szCs w:val="28"/>
        </w:rPr>
        <w:t>pensiju</w:t>
      </w:r>
      <w:r w:rsidR="00AA6264" w:rsidRPr="00AA6264">
        <w:rPr>
          <w:rFonts w:ascii="Times New Roman" w:eastAsiaTheme="minorHAnsi" w:hAnsi="Times New Roman" w:cstheme="minorBidi"/>
          <w:sz w:val="28"/>
          <w:szCs w:val="28"/>
        </w:rPr>
        <w:t xml:space="preserve"> plānu un pensiju fonda kontu Latvijā.</w:t>
      </w:r>
      <w:r w:rsidR="00FC0FFE">
        <w:rPr>
          <w:rFonts w:ascii="Times New Roman" w:eastAsiaTheme="minorHAnsi" w:hAnsi="Times New Roman" w:cstheme="minorBidi"/>
          <w:sz w:val="28"/>
          <w:szCs w:val="28"/>
        </w:rPr>
        <w:t xml:space="preserve"> </w:t>
      </w:r>
      <w:r w:rsidR="00FC0FFE" w:rsidRPr="00FC0FFE">
        <w:rPr>
          <w:rFonts w:ascii="Times New Roman" w:eastAsiaTheme="minorHAnsi" w:hAnsi="Times New Roman" w:cstheme="minorBidi"/>
          <w:sz w:val="28"/>
          <w:szCs w:val="28"/>
        </w:rPr>
        <w:t xml:space="preserve">Ja </w:t>
      </w:r>
      <w:r w:rsidR="00FC0FFE">
        <w:rPr>
          <w:rFonts w:ascii="Times New Roman" w:eastAsiaTheme="minorHAnsi" w:hAnsi="Times New Roman" w:cstheme="minorBidi"/>
          <w:sz w:val="28"/>
          <w:szCs w:val="28"/>
        </w:rPr>
        <w:t xml:space="preserve">nodokļa maksātājs līdz taksācijas gada beigām </w:t>
      </w:r>
      <w:r w:rsidR="00FC0FFE" w:rsidRPr="00FC0FFE">
        <w:rPr>
          <w:rFonts w:ascii="Times New Roman" w:eastAsiaTheme="minorHAnsi" w:hAnsi="Times New Roman" w:cstheme="minorBidi"/>
          <w:sz w:val="28"/>
          <w:szCs w:val="28"/>
        </w:rPr>
        <w:t>savu pienākumu nav izpildījis, iemaksas tiek ieskaitītas valsts pensiju speciālajā budžetā, tās nepersonificējot.</w:t>
      </w:r>
      <w:r w:rsidR="00E82818">
        <w:rPr>
          <w:rFonts w:ascii="Times New Roman" w:eastAsiaTheme="minorHAnsi" w:hAnsi="Times New Roman" w:cstheme="minorBidi"/>
          <w:sz w:val="28"/>
          <w:szCs w:val="28"/>
        </w:rPr>
        <w:t>"</w:t>
      </w:r>
    </w:p>
    <w:p w14:paraId="31AB4242"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7ED5E117" w14:textId="2289BE50" w:rsidR="00FF5B40" w:rsidRPr="00221826" w:rsidRDefault="00700CBC"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5</w:t>
      </w:r>
      <w:r w:rsidR="007E6594" w:rsidRPr="00221826">
        <w:rPr>
          <w:rFonts w:ascii="Times New Roman" w:eastAsia="Times New Roman" w:hAnsi="Times New Roman"/>
          <w:color w:val="000000" w:themeColor="text1"/>
          <w:sz w:val="28"/>
          <w:szCs w:val="28"/>
          <w:lang w:eastAsia="lv-LV"/>
        </w:rPr>
        <w:t>. Aizstāt 11.</w:t>
      </w:r>
      <w:r w:rsidR="00E82818">
        <w:rPr>
          <w:rFonts w:ascii="Times New Roman" w:eastAsia="Times New Roman" w:hAnsi="Times New Roman"/>
          <w:color w:val="000000" w:themeColor="text1"/>
          <w:sz w:val="28"/>
          <w:szCs w:val="28"/>
          <w:lang w:eastAsia="lv-LV"/>
        </w:rPr>
        <w:t> </w:t>
      </w:r>
      <w:r w:rsidR="007E6594" w:rsidRPr="00221826">
        <w:rPr>
          <w:rFonts w:ascii="Times New Roman" w:eastAsia="Times New Roman" w:hAnsi="Times New Roman"/>
          <w:color w:val="000000" w:themeColor="text1"/>
          <w:sz w:val="28"/>
          <w:szCs w:val="28"/>
          <w:lang w:eastAsia="lv-LV"/>
        </w:rPr>
        <w:t xml:space="preserve">panta otrajā daļā vārdus </w:t>
      </w:r>
      <w:r w:rsidR="00E82818">
        <w:rPr>
          <w:rFonts w:ascii="Times New Roman" w:eastAsia="Times New Roman" w:hAnsi="Times New Roman"/>
          <w:color w:val="000000" w:themeColor="text1"/>
          <w:sz w:val="28"/>
          <w:szCs w:val="28"/>
          <w:lang w:eastAsia="lv-LV"/>
        </w:rPr>
        <w:t>"</w:t>
      </w:r>
      <w:r w:rsidR="007E6594" w:rsidRPr="00221826">
        <w:rPr>
          <w:rFonts w:ascii="Times New Roman" w:eastAsia="Times New Roman" w:hAnsi="Times New Roman"/>
          <w:color w:val="000000" w:themeColor="text1"/>
          <w:sz w:val="28"/>
          <w:szCs w:val="28"/>
          <w:lang w:eastAsia="lv-LV"/>
        </w:rPr>
        <w:t>valsts pamatbudžetā</w:t>
      </w:r>
      <w:r w:rsidR="00E82818">
        <w:rPr>
          <w:rFonts w:ascii="Times New Roman" w:eastAsia="Times New Roman" w:hAnsi="Times New Roman"/>
          <w:color w:val="000000" w:themeColor="text1"/>
          <w:sz w:val="28"/>
          <w:szCs w:val="28"/>
          <w:lang w:eastAsia="lv-LV"/>
        </w:rPr>
        <w:t>"</w:t>
      </w:r>
      <w:r w:rsidR="007E6594" w:rsidRPr="00221826">
        <w:rPr>
          <w:rFonts w:ascii="Times New Roman" w:eastAsia="Times New Roman" w:hAnsi="Times New Roman"/>
          <w:color w:val="000000" w:themeColor="text1"/>
          <w:sz w:val="28"/>
          <w:szCs w:val="28"/>
          <w:lang w:eastAsia="lv-LV"/>
        </w:rPr>
        <w:t xml:space="preserve"> ar vārdiem </w:t>
      </w:r>
      <w:r>
        <w:rPr>
          <w:rFonts w:ascii="Times New Roman" w:eastAsia="Times New Roman" w:hAnsi="Times New Roman"/>
          <w:color w:val="000000" w:themeColor="text1"/>
          <w:sz w:val="28"/>
          <w:szCs w:val="28"/>
          <w:lang w:eastAsia="lv-LV"/>
        </w:rPr>
        <w:t xml:space="preserve">un skaitli </w:t>
      </w:r>
      <w:r w:rsidR="00E82818">
        <w:rPr>
          <w:rFonts w:ascii="Times New Roman" w:eastAsia="Times New Roman" w:hAnsi="Times New Roman"/>
          <w:color w:val="000000" w:themeColor="text1"/>
          <w:sz w:val="28"/>
          <w:szCs w:val="28"/>
          <w:lang w:eastAsia="lv-LV"/>
        </w:rPr>
        <w:t>"</w:t>
      </w:r>
      <w:r w:rsidR="00FE413B">
        <w:rPr>
          <w:rFonts w:ascii="Times New Roman" w:eastAsia="Times New Roman" w:hAnsi="Times New Roman"/>
          <w:color w:val="000000" w:themeColor="text1"/>
          <w:sz w:val="28"/>
          <w:szCs w:val="28"/>
          <w:lang w:eastAsia="lv-LV"/>
        </w:rPr>
        <w:t xml:space="preserve">šā </w:t>
      </w:r>
      <w:r w:rsidR="007E6594" w:rsidRPr="00221826">
        <w:rPr>
          <w:rFonts w:ascii="Times New Roman" w:eastAsia="Times New Roman" w:hAnsi="Times New Roman"/>
          <w:color w:val="000000" w:themeColor="text1"/>
          <w:sz w:val="28"/>
          <w:szCs w:val="28"/>
          <w:lang w:eastAsia="lv-LV"/>
        </w:rPr>
        <w:t>likuma 9.</w:t>
      </w:r>
      <w:r w:rsidR="00E82818">
        <w:rPr>
          <w:rFonts w:ascii="Times New Roman" w:eastAsia="Times New Roman" w:hAnsi="Times New Roman"/>
          <w:color w:val="000000" w:themeColor="text1"/>
          <w:sz w:val="28"/>
          <w:szCs w:val="28"/>
          <w:lang w:eastAsia="lv-LV"/>
        </w:rPr>
        <w:t> </w:t>
      </w:r>
      <w:r w:rsidR="007E6594" w:rsidRPr="00221826">
        <w:rPr>
          <w:rFonts w:ascii="Times New Roman" w:eastAsia="Times New Roman" w:hAnsi="Times New Roman"/>
          <w:color w:val="000000" w:themeColor="text1"/>
          <w:sz w:val="28"/>
          <w:szCs w:val="28"/>
          <w:lang w:eastAsia="lv-LV"/>
        </w:rPr>
        <w:t>pantā noteiktajos kontos</w:t>
      </w:r>
      <w:r w:rsidR="00E82818">
        <w:rPr>
          <w:rFonts w:ascii="Times New Roman" w:eastAsia="Times New Roman" w:hAnsi="Times New Roman"/>
          <w:color w:val="000000" w:themeColor="text1"/>
          <w:sz w:val="28"/>
          <w:szCs w:val="28"/>
          <w:lang w:eastAsia="lv-LV"/>
        </w:rPr>
        <w:t>"</w:t>
      </w:r>
      <w:r w:rsidR="007E6594" w:rsidRPr="00221826">
        <w:rPr>
          <w:rFonts w:ascii="Times New Roman" w:eastAsia="Times New Roman" w:hAnsi="Times New Roman"/>
          <w:color w:val="000000" w:themeColor="text1"/>
          <w:sz w:val="28"/>
          <w:szCs w:val="28"/>
          <w:lang w:eastAsia="lv-LV"/>
        </w:rPr>
        <w:t>.</w:t>
      </w:r>
    </w:p>
    <w:p w14:paraId="12199D38"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3295B96A" w14:textId="731FB5AE" w:rsidR="007E6594" w:rsidRPr="00221826" w:rsidRDefault="00700CBC"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6</w:t>
      </w:r>
      <w:r w:rsidR="007E6594" w:rsidRPr="00221826">
        <w:rPr>
          <w:rFonts w:ascii="Times New Roman" w:eastAsia="Times New Roman" w:hAnsi="Times New Roman"/>
          <w:color w:val="000000" w:themeColor="text1"/>
          <w:sz w:val="28"/>
          <w:szCs w:val="28"/>
          <w:lang w:eastAsia="lv-LV"/>
        </w:rPr>
        <w:t>. Pārejas noteikum</w:t>
      </w:r>
      <w:r w:rsidR="00221826" w:rsidRPr="00221826">
        <w:rPr>
          <w:rFonts w:ascii="Times New Roman" w:eastAsia="Times New Roman" w:hAnsi="Times New Roman"/>
          <w:color w:val="000000" w:themeColor="text1"/>
          <w:sz w:val="28"/>
          <w:szCs w:val="28"/>
          <w:lang w:eastAsia="lv-LV"/>
        </w:rPr>
        <w:t>ā</w:t>
      </w:r>
      <w:r w:rsidR="007E6594" w:rsidRPr="00221826">
        <w:rPr>
          <w:rFonts w:ascii="Times New Roman" w:eastAsia="Times New Roman" w:hAnsi="Times New Roman"/>
          <w:color w:val="000000" w:themeColor="text1"/>
          <w:sz w:val="28"/>
          <w:szCs w:val="28"/>
          <w:lang w:eastAsia="lv-LV"/>
        </w:rPr>
        <w:t>:</w:t>
      </w:r>
    </w:p>
    <w:p w14:paraId="1F43B059" w14:textId="18F29B29" w:rsidR="00221826" w:rsidRPr="00221826" w:rsidRDefault="00221826"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 xml:space="preserve">aizstāt vārdus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Pārejas noteikums</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 xml:space="preserve"> ar vārdiem </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Pārejas noteikumi</w:t>
      </w:r>
      <w:r w:rsidR="00E82818">
        <w:rPr>
          <w:rFonts w:ascii="Times New Roman" w:eastAsia="Times New Roman" w:hAnsi="Times New Roman"/>
          <w:color w:val="000000" w:themeColor="text1"/>
          <w:sz w:val="28"/>
          <w:szCs w:val="28"/>
          <w:lang w:eastAsia="lv-LV"/>
        </w:rPr>
        <w:t>"</w:t>
      </w:r>
      <w:r w:rsidRPr="00221826">
        <w:rPr>
          <w:rFonts w:ascii="Times New Roman" w:eastAsia="Times New Roman" w:hAnsi="Times New Roman"/>
          <w:color w:val="000000" w:themeColor="text1"/>
          <w:sz w:val="28"/>
          <w:szCs w:val="28"/>
          <w:lang w:eastAsia="lv-LV"/>
        </w:rPr>
        <w:t>;</w:t>
      </w:r>
    </w:p>
    <w:p w14:paraId="6B64BAFF" w14:textId="1FE668BE" w:rsidR="00DC3AA4" w:rsidRPr="00221826" w:rsidRDefault="007E6594"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papildināt</w:t>
      </w:r>
      <w:r w:rsidR="00221826" w:rsidRPr="00221826">
        <w:rPr>
          <w:rFonts w:ascii="Times New Roman" w:eastAsia="Times New Roman" w:hAnsi="Times New Roman"/>
          <w:color w:val="000000" w:themeColor="text1"/>
          <w:sz w:val="28"/>
          <w:szCs w:val="28"/>
          <w:lang w:eastAsia="lv-LV"/>
        </w:rPr>
        <w:t xml:space="preserve"> pārejas noteikumus</w:t>
      </w:r>
      <w:r w:rsidRPr="00221826">
        <w:rPr>
          <w:rFonts w:ascii="Times New Roman" w:eastAsia="Times New Roman" w:hAnsi="Times New Roman"/>
          <w:color w:val="000000" w:themeColor="text1"/>
          <w:sz w:val="28"/>
          <w:szCs w:val="28"/>
          <w:lang w:eastAsia="lv-LV"/>
        </w:rPr>
        <w:t xml:space="preserve"> ar 2. </w:t>
      </w:r>
      <w:r w:rsidR="007F52AA">
        <w:rPr>
          <w:rFonts w:ascii="Times New Roman" w:eastAsia="Times New Roman" w:hAnsi="Times New Roman"/>
          <w:color w:val="000000" w:themeColor="text1"/>
          <w:sz w:val="28"/>
          <w:szCs w:val="28"/>
          <w:lang w:eastAsia="lv-LV"/>
        </w:rPr>
        <w:t>un 3.</w:t>
      </w:r>
      <w:r w:rsidR="00E82818">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 xml:space="preserve">punktu šādā redakcijā: </w:t>
      </w:r>
    </w:p>
    <w:p w14:paraId="7BB12C81"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598EFA7C" w14:textId="7B5CC560" w:rsidR="007F52AA" w:rsidRDefault="00E82818" w:rsidP="00E82818">
      <w:pPr>
        <w:spacing w:after="0" w:line="240" w:lineRule="auto"/>
        <w:ind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DC3AA4" w:rsidRPr="00221826">
        <w:rPr>
          <w:rFonts w:ascii="Times New Roman" w:eastAsia="Times New Roman" w:hAnsi="Times New Roman"/>
          <w:color w:val="000000" w:themeColor="text1"/>
          <w:sz w:val="28"/>
          <w:szCs w:val="28"/>
          <w:lang w:eastAsia="lv-LV"/>
        </w:rPr>
        <w:t>2. Valsts sociālās apdrošināšanas aģentūra par periodu līdz 2017.</w:t>
      </w:r>
      <w:r w:rsidR="002C4B20">
        <w:rPr>
          <w:rFonts w:ascii="Times New Roman" w:eastAsia="Times New Roman" w:hAnsi="Times New Roman"/>
          <w:color w:val="000000" w:themeColor="text1"/>
          <w:sz w:val="28"/>
          <w:szCs w:val="28"/>
          <w:lang w:eastAsia="lv-LV"/>
        </w:rPr>
        <w:t> </w:t>
      </w:r>
      <w:r w:rsidR="00DC3AA4" w:rsidRPr="00221826">
        <w:rPr>
          <w:rFonts w:ascii="Times New Roman" w:eastAsia="Times New Roman" w:hAnsi="Times New Roman"/>
          <w:color w:val="000000" w:themeColor="text1"/>
          <w:sz w:val="28"/>
          <w:szCs w:val="28"/>
          <w:lang w:eastAsia="lv-LV"/>
        </w:rPr>
        <w:t>gada 31.</w:t>
      </w:r>
      <w:r w:rsidR="002C4B20">
        <w:rPr>
          <w:rFonts w:ascii="Times New Roman" w:eastAsia="Times New Roman" w:hAnsi="Times New Roman"/>
          <w:color w:val="000000" w:themeColor="text1"/>
          <w:sz w:val="28"/>
          <w:szCs w:val="28"/>
          <w:lang w:eastAsia="lv-LV"/>
        </w:rPr>
        <w:t> </w:t>
      </w:r>
      <w:r w:rsidR="00DC3AA4" w:rsidRPr="00221826">
        <w:rPr>
          <w:rFonts w:ascii="Times New Roman" w:eastAsia="Times New Roman" w:hAnsi="Times New Roman"/>
          <w:color w:val="000000" w:themeColor="text1"/>
          <w:sz w:val="28"/>
          <w:szCs w:val="28"/>
          <w:lang w:eastAsia="lv-LV"/>
        </w:rPr>
        <w:t xml:space="preserve">decembrim faktiski samaksāto nodokli ieskaita valsts pamatbudžetā. Ja </w:t>
      </w:r>
      <w:r w:rsidR="009743F9">
        <w:rPr>
          <w:rFonts w:ascii="Times New Roman" w:eastAsia="Times New Roman" w:hAnsi="Times New Roman"/>
          <w:color w:val="000000" w:themeColor="text1"/>
          <w:sz w:val="28"/>
          <w:szCs w:val="28"/>
          <w:lang w:eastAsia="lv-LV"/>
        </w:rPr>
        <w:t xml:space="preserve">par minēto periodu </w:t>
      </w:r>
      <w:r w:rsidR="00DE279E" w:rsidRPr="00221826">
        <w:rPr>
          <w:rFonts w:ascii="Times New Roman" w:eastAsia="Times New Roman" w:hAnsi="Times New Roman"/>
          <w:color w:val="000000" w:themeColor="text1"/>
          <w:sz w:val="28"/>
          <w:szCs w:val="28"/>
          <w:lang w:eastAsia="lv-LV"/>
        </w:rPr>
        <w:t>faktiski samaksāt</w:t>
      </w:r>
      <w:r w:rsidR="00DE279E">
        <w:rPr>
          <w:rFonts w:ascii="Times New Roman" w:eastAsia="Times New Roman" w:hAnsi="Times New Roman"/>
          <w:color w:val="000000" w:themeColor="text1"/>
          <w:sz w:val="28"/>
          <w:szCs w:val="28"/>
          <w:lang w:eastAsia="lv-LV"/>
        </w:rPr>
        <w:t>ais</w:t>
      </w:r>
      <w:r w:rsidR="00DE279E" w:rsidRPr="00221826">
        <w:rPr>
          <w:rFonts w:ascii="Times New Roman" w:eastAsia="Times New Roman" w:hAnsi="Times New Roman"/>
          <w:color w:val="000000" w:themeColor="text1"/>
          <w:sz w:val="28"/>
          <w:szCs w:val="28"/>
          <w:lang w:eastAsia="lv-LV"/>
        </w:rPr>
        <w:t xml:space="preserve"> nodokli</w:t>
      </w:r>
      <w:r w:rsidR="00DE279E">
        <w:rPr>
          <w:rFonts w:ascii="Times New Roman" w:eastAsia="Times New Roman" w:hAnsi="Times New Roman"/>
          <w:color w:val="000000" w:themeColor="text1"/>
          <w:sz w:val="28"/>
          <w:szCs w:val="28"/>
          <w:lang w:eastAsia="lv-LV"/>
        </w:rPr>
        <w:t>s</w:t>
      </w:r>
      <w:r w:rsidR="00DE279E" w:rsidRPr="00221826">
        <w:rPr>
          <w:rFonts w:ascii="Times New Roman" w:eastAsia="Times New Roman" w:hAnsi="Times New Roman"/>
          <w:color w:val="000000" w:themeColor="text1"/>
          <w:sz w:val="28"/>
          <w:szCs w:val="28"/>
          <w:lang w:eastAsia="lv-LV"/>
        </w:rPr>
        <w:t xml:space="preserve"> </w:t>
      </w:r>
      <w:r w:rsidR="00DE279E">
        <w:rPr>
          <w:rFonts w:ascii="Times New Roman" w:eastAsia="Times New Roman" w:hAnsi="Times New Roman"/>
          <w:color w:val="000000" w:themeColor="text1"/>
          <w:sz w:val="28"/>
          <w:szCs w:val="28"/>
          <w:lang w:eastAsia="lv-LV"/>
        </w:rPr>
        <w:t xml:space="preserve">vai </w:t>
      </w:r>
      <w:r w:rsidR="00DC3AA4" w:rsidRPr="00221826">
        <w:rPr>
          <w:rFonts w:ascii="Times New Roman" w:eastAsia="Times New Roman" w:hAnsi="Times New Roman"/>
          <w:color w:val="000000" w:themeColor="text1"/>
          <w:sz w:val="28"/>
          <w:szCs w:val="28"/>
          <w:lang w:eastAsia="lv-LV"/>
        </w:rPr>
        <w:t>nodokļa objekts triju gadu laikā pēc nodokļa ieskaitīšanai valsts pamatbudžetā par taksācijas perioda pārskata mēnesi noteiktā termiņa pēc precizēšanas tiek palielināts vai samazināts, Valsts sociālās apdrošināšanas aģentūra pārrēķina faktiski samaksāto nodokli un attiecīgi pārskaita nodokli uz valsts pamatbudžetu vai par samazināto nodokļa summu samazina valsts pamatbudžetā pārskaitāmo summu.</w:t>
      </w:r>
    </w:p>
    <w:p w14:paraId="570555C9" w14:textId="77777777" w:rsidR="002C4B20" w:rsidRPr="00AF4643" w:rsidRDefault="002C4B20" w:rsidP="002C4B20">
      <w:pPr>
        <w:spacing w:after="0" w:line="240" w:lineRule="auto"/>
        <w:jc w:val="both"/>
        <w:rPr>
          <w:rFonts w:ascii="Times New Roman" w:hAnsi="Times New Roman"/>
          <w:sz w:val="24"/>
          <w:szCs w:val="24"/>
        </w:rPr>
      </w:pPr>
    </w:p>
    <w:p w14:paraId="32DF8B68" w14:textId="30F6E917" w:rsidR="00A7586E" w:rsidRPr="00AF4643" w:rsidRDefault="007F52AA" w:rsidP="00E82818">
      <w:pPr>
        <w:spacing w:after="0" w:line="240" w:lineRule="auto"/>
        <w:ind w:firstLine="709"/>
        <w:jc w:val="both"/>
        <w:rPr>
          <w:rFonts w:ascii="Times New Roman" w:eastAsia="Times New Roman" w:hAnsi="Times New Roman"/>
          <w:sz w:val="28"/>
          <w:szCs w:val="28"/>
          <w:lang w:eastAsia="lv-LV"/>
        </w:rPr>
      </w:pPr>
      <w:r w:rsidRPr="00AF4643">
        <w:rPr>
          <w:rFonts w:ascii="Times New Roman" w:eastAsia="Times New Roman" w:hAnsi="Times New Roman"/>
          <w:sz w:val="28"/>
          <w:szCs w:val="28"/>
          <w:lang w:eastAsia="lv-LV"/>
        </w:rPr>
        <w:t>3.</w:t>
      </w:r>
      <w:r w:rsidR="00AF4643">
        <w:rPr>
          <w:rFonts w:ascii="Times New Roman" w:eastAsia="Times New Roman" w:hAnsi="Times New Roman"/>
          <w:sz w:val="28"/>
          <w:szCs w:val="28"/>
          <w:lang w:eastAsia="lv-LV"/>
        </w:rPr>
        <w:t> </w:t>
      </w:r>
      <w:bookmarkStart w:id="0" w:name="_GoBack"/>
      <w:bookmarkEnd w:id="0"/>
      <w:r w:rsidR="00AF4643" w:rsidRPr="00AF4643">
        <w:rPr>
          <w:rFonts w:ascii="Times New Roman" w:hAnsi="Times New Roman"/>
          <w:sz w:val="28"/>
          <w:szCs w:val="28"/>
        </w:rPr>
        <w:t>Valsts sociālās apdrošināšanas aģentūra par periodu no 2018.</w:t>
      </w:r>
      <w:r w:rsidR="00AF4643" w:rsidRPr="00AF4643">
        <w:rPr>
          <w:rFonts w:ascii="Times New Roman" w:hAnsi="Times New Roman"/>
          <w:sz w:val="28"/>
          <w:szCs w:val="28"/>
        </w:rPr>
        <w:t> </w:t>
      </w:r>
      <w:r w:rsidR="00AF4643" w:rsidRPr="00AF4643">
        <w:rPr>
          <w:rFonts w:ascii="Times New Roman" w:hAnsi="Times New Roman"/>
          <w:sz w:val="28"/>
          <w:szCs w:val="28"/>
        </w:rPr>
        <w:t xml:space="preserve">gada janvāra līdz martam faktiski samaksāto nodokli atbilstoši </w:t>
      </w:r>
      <w:r w:rsidR="00AF4643" w:rsidRPr="00AF4643">
        <w:rPr>
          <w:rFonts w:ascii="Times New Roman" w:eastAsia="Times New Roman" w:hAnsi="Times New Roman"/>
          <w:sz w:val="28"/>
          <w:szCs w:val="28"/>
          <w:lang w:eastAsia="lv-LV"/>
        </w:rPr>
        <w:t>šā</w:t>
      </w:r>
      <w:r w:rsidR="00AF4643" w:rsidRPr="00AF4643">
        <w:rPr>
          <w:rFonts w:ascii="Times New Roman" w:hAnsi="Times New Roman"/>
          <w:sz w:val="28"/>
          <w:szCs w:val="28"/>
        </w:rPr>
        <w:t xml:space="preserve"> </w:t>
      </w:r>
      <w:r w:rsidR="00AF4643" w:rsidRPr="00AF4643">
        <w:rPr>
          <w:rFonts w:ascii="Times New Roman" w:hAnsi="Times New Roman"/>
          <w:sz w:val="28"/>
          <w:szCs w:val="28"/>
        </w:rPr>
        <w:t>likuma 9.</w:t>
      </w:r>
      <w:r w:rsidR="00AF4643" w:rsidRPr="00AF4643">
        <w:rPr>
          <w:rFonts w:ascii="Times New Roman" w:hAnsi="Times New Roman"/>
          <w:sz w:val="28"/>
          <w:szCs w:val="28"/>
        </w:rPr>
        <w:t> </w:t>
      </w:r>
      <w:r w:rsidR="00AF4643" w:rsidRPr="00AF4643">
        <w:rPr>
          <w:rFonts w:ascii="Times New Roman" w:hAnsi="Times New Roman"/>
          <w:sz w:val="28"/>
          <w:szCs w:val="28"/>
        </w:rPr>
        <w:t>pantam ieskaita līdz 2018.gada 15.jūnijam</w:t>
      </w:r>
      <w:r w:rsidRPr="00AF4643">
        <w:rPr>
          <w:rFonts w:ascii="Times New Roman" w:eastAsia="Times New Roman" w:hAnsi="Times New Roman"/>
          <w:sz w:val="28"/>
          <w:szCs w:val="28"/>
          <w:lang w:eastAsia="lv-LV"/>
        </w:rPr>
        <w:t>.</w:t>
      </w:r>
      <w:r w:rsidR="00E82818" w:rsidRPr="00AF4643">
        <w:rPr>
          <w:rFonts w:ascii="Times New Roman" w:eastAsia="Times New Roman" w:hAnsi="Times New Roman"/>
          <w:sz w:val="28"/>
          <w:szCs w:val="28"/>
          <w:lang w:eastAsia="lv-LV"/>
        </w:rPr>
        <w:t>"</w:t>
      </w:r>
      <w:r w:rsidR="002C4B20" w:rsidRPr="00AF4643">
        <w:rPr>
          <w:rFonts w:ascii="Times New Roman" w:eastAsia="Times New Roman" w:hAnsi="Times New Roman"/>
          <w:sz w:val="28"/>
          <w:szCs w:val="28"/>
          <w:lang w:eastAsia="lv-LV"/>
        </w:rPr>
        <w:t>;</w:t>
      </w:r>
    </w:p>
    <w:p w14:paraId="02B8E2B4" w14:textId="77777777" w:rsidR="002C4B20" w:rsidRPr="00AF4643" w:rsidRDefault="002C4B20" w:rsidP="002C4B20">
      <w:pPr>
        <w:spacing w:after="0" w:line="240" w:lineRule="auto"/>
        <w:jc w:val="both"/>
        <w:rPr>
          <w:rFonts w:ascii="Times New Roman" w:hAnsi="Times New Roman"/>
          <w:sz w:val="24"/>
          <w:szCs w:val="24"/>
        </w:rPr>
      </w:pPr>
    </w:p>
    <w:p w14:paraId="7921A90D" w14:textId="2FD0905B" w:rsidR="001932CC" w:rsidRPr="00221826" w:rsidRDefault="001932CC" w:rsidP="00E82818">
      <w:pPr>
        <w:spacing w:after="0" w:line="240" w:lineRule="auto"/>
        <w:ind w:firstLine="709"/>
        <w:jc w:val="both"/>
        <w:rPr>
          <w:rFonts w:ascii="Times New Roman" w:eastAsia="Times New Roman" w:hAnsi="Times New Roman"/>
          <w:color w:val="000000" w:themeColor="text1"/>
          <w:sz w:val="28"/>
          <w:szCs w:val="28"/>
          <w:lang w:eastAsia="lv-LV"/>
        </w:rPr>
      </w:pPr>
      <w:r w:rsidRPr="00AF4643">
        <w:rPr>
          <w:rFonts w:ascii="Times New Roman" w:eastAsia="Times New Roman" w:hAnsi="Times New Roman"/>
          <w:sz w:val="28"/>
          <w:szCs w:val="28"/>
          <w:lang w:eastAsia="lv-LV"/>
        </w:rPr>
        <w:t xml:space="preserve">uzskatīt līdzšinējo pārejas noteikuma tekstu par pārejas </w:t>
      </w:r>
      <w:r w:rsidRPr="00221826">
        <w:rPr>
          <w:rFonts w:ascii="Times New Roman" w:eastAsia="Times New Roman" w:hAnsi="Times New Roman"/>
          <w:color w:val="000000" w:themeColor="text1"/>
          <w:sz w:val="28"/>
          <w:szCs w:val="28"/>
          <w:lang w:eastAsia="lv-LV"/>
        </w:rPr>
        <w:t>noteikumu 1.</w:t>
      </w:r>
      <w:r w:rsidR="00E82818">
        <w:rPr>
          <w:rFonts w:ascii="Times New Roman" w:eastAsia="Times New Roman" w:hAnsi="Times New Roman"/>
          <w:color w:val="000000" w:themeColor="text1"/>
          <w:sz w:val="28"/>
          <w:szCs w:val="28"/>
          <w:lang w:eastAsia="lv-LV"/>
        </w:rPr>
        <w:t> </w:t>
      </w:r>
      <w:r w:rsidRPr="00221826">
        <w:rPr>
          <w:rFonts w:ascii="Times New Roman" w:eastAsia="Times New Roman" w:hAnsi="Times New Roman"/>
          <w:color w:val="000000" w:themeColor="text1"/>
          <w:sz w:val="28"/>
          <w:szCs w:val="28"/>
          <w:lang w:eastAsia="lv-LV"/>
        </w:rPr>
        <w:t>punktu</w:t>
      </w:r>
      <w:r w:rsidR="00700CBC">
        <w:rPr>
          <w:rFonts w:ascii="Times New Roman" w:eastAsia="Times New Roman" w:hAnsi="Times New Roman"/>
          <w:color w:val="000000" w:themeColor="text1"/>
          <w:sz w:val="28"/>
          <w:szCs w:val="28"/>
          <w:lang w:eastAsia="lv-LV"/>
        </w:rPr>
        <w:t>.</w:t>
      </w:r>
    </w:p>
    <w:p w14:paraId="09DDCF56" w14:textId="77777777" w:rsidR="002C4B20" w:rsidRPr="002C4B20" w:rsidRDefault="002C4B20" w:rsidP="002C4B20">
      <w:pPr>
        <w:spacing w:after="0" w:line="240" w:lineRule="auto"/>
        <w:jc w:val="both"/>
        <w:rPr>
          <w:rFonts w:ascii="Times New Roman" w:hAnsi="Times New Roman"/>
          <w:color w:val="000000" w:themeColor="text1"/>
          <w:sz w:val="24"/>
          <w:szCs w:val="24"/>
        </w:rPr>
      </w:pPr>
    </w:p>
    <w:p w14:paraId="4DDA6FF0" w14:textId="77777777" w:rsidR="005A5DE2" w:rsidRPr="00221826" w:rsidRDefault="005A5DE2" w:rsidP="00E82818">
      <w:pPr>
        <w:spacing w:after="0" w:line="240" w:lineRule="auto"/>
        <w:ind w:firstLine="709"/>
        <w:jc w:val="both"/>
        <w:rPr>
          <w:rFonts w:ascii="Times New Roman" w:eastAsia="Times New Roman" w:hAnsi="Times New Roman"/>
          <w:color w:val="000000" w:themeColor="text1"/>
          <w:sz w:val="28"/>
          <w:szCs w:val="28"/>
          <w:lang w:eastAsia="lv-LV"/>
        </w:rPr>
      </w:pPr>
      <w:r w:rsidRPr="00221826">
        <w:rPr>
          <w:rFonts w:ascii="Times New Roman" w:eastAsia="Times New Roman" w:hAnsi="Times New Roman"/>
          <w:color w:val="000000" w:themeColor="text1"/>
          <w:sz w:val="28"/>
          <w:szCs w:val="28"/>
          <w:lang w:eastAsia="lv-LV"/>
        </w:rPr>
        <w:t>Likums stājas spēkā 2018. gada 1. janvārī.</w:t>
      </w:r>
    </w:p>
    <w:p w14:paraId="337E6BD1" w14:textId="77777777" w:rsidR="002C4B20" w:rsidRPr="002C4B20" w:rsidRDefault="002C4B20" w:rsidP="00E82818">
      <w:pPr>
        <w:spacing w:after="0" w:line="240" w:lineRule="auto"/>
        <w:ind w:firstLine="709"/>
        <w:rPr>
          <w:rFonts w:ascii="Times New Roman" w:eastAsiaTheme="minorHAnsi" w:hAnsi="Times New Roman"/>
          <w:color w:val="000000" w:themeColor="text1"/>
          <w:sz w:val="28"/>
          <w:szCs w:val="28"/>
        </w:rPr>
      </w:pPr>
    </w:p>
    <w:p w14:paraId="13FB112D" w14:textId="77777777" w:rsidR="002C4B20" w:rsidRPr="002C4B20" w:rsidRDefault="002C4B20" w:rsidP="00E82818">
      <w:pPr>
        <w:spacing w:after="0" w:line="240" w:lineRule="auto"/>
        <w:ind w:firstLine="709"/>
        <w:rPr>
          <w:rFonts w:ascii="Times New Roman" w:eastAsiaTheme="minorHAnsi" w:hAnsi="Times New Roman"/>
          <w:color w:val="000000" w:themeColor="text1"/>
          <w:sz w:val="28"/>
          <w:szCs w:val="28"/>
        </w:rPr>
      </w:pPr>
    </w:p>
    <w:p w14:paraId="303FA37B" w14:textId="77777777" w:rsidR="001932CC" w:rsidRDefault="005A5DE2" w:rsidP="00E82818">
      <w:pPr>
        <w:spacing w:after="0" w:line="240" w:lineRule="auto"/>
        <w:ind w:firstLine="709"/>
        <w:rPr>
          <w:rFonts w:ascii="Times New Roman" w:eastAsiaTheme="minorHAnsi" w:hAnsi="Times New Roman"/>
          <w:color w:val="000000" w:themeColor="text1"/>
          <w:sz w:val="28"/>
          <w:szCs w:val="28"/>
        </w:rPr>
      </w:pPr>
      <w:r w:rsidRPr="00221826">
        <w:rPr>
          <w:rFonts w:ascii="Times New Roman" w:eastAsiaTheme="minorHAnsi" w:hAnsi="Times New Roman"/>
          <w:color w:val="000000" w:themeColor="text1"/>
          <w:sz w:val="28"/>
          <w:szCs w:val="28"/>
        </w:rPr>
        <w:t>Finanšu ministre</w:t>
      </w:r>
    </w:p>
    <w:p w14:paraId="7F2E4742" w14:textId="44CE0897" w:rsidR="008F0919" w:rsidRPr="00221826" w:rsidRDefault="001932CC" w:rsidP="00E82818">
      <w:pPr>
        <w:spacing w:after="0" w:line="240" w:lineRule="auto"/>
        <w:ind w:firstLine="709"/>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Dana </w:t>
      </w:r>
      <w:r w:rsidR="005A5DE2" w:rsidRPr="00221826">
        <w:rPr>
          <w:rFonts w:ascii="Times New Roman" w:eastAsiaTheme="minorHAnsi" w:hAnsi="Times New Roman"/>
          <w:color w:val="000000" w:themeColor="text1"/>
          <w:sz w:val="28"/>
          <w:szCs w:val="28"/>
        </w:rPr>
        <w:t>Reizniece-Ozola</w:t>
      </w:r>
    </w:p>
    <w:sectPr w:rsidR="008F0919" w:rsidRPr="00221826" w:rsidSect="00E82818">
      <w:headerReference w:type="default" r:id="rId9"/>
      <w:footerReference w:type="default" r:id="rId10"/>
      <w:footerReference w:type="first" r:id="rId11"/>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27BE" w14:textId="77777777" w:rsidR="008E01CA" w:rsidRDefault="008E01CA" w:rsidP="000C62AD">
      <w:pPr>
        <w:spacing w:after="0" w:line="240" w:lineRule="auto"/>
      </w:pPr>
      <w:r>
        <w:separator/>
      </w:r>
    </w:p>
  </w:endnote>
  <w:endnote w:type="continuationSeparator" w:id="0">
    <w:p w14:paraId="130F3DE4" w14:textId="77777777" w:rsidR="008E01CA" w:rsidRDefault="008E01CA" w:rsidP="000C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C2D6" w14:textId="01E607BE" w:rsidR="00E82818" w:rsidRPr="00E82818" w:rsidRDefault="00E82818">
    <w:pPr>
      <w:pStyle w:val="Footer"/>
      <w:rPr>
        <w:rFonts w:ascii="Times New Roman" w:hAnsi="Times New Roman"/>
        <w:sz w:val="16"/>
        <w:szCs w:val="16"/>
      </w:rPr>
    </w:pPr>
    <w:r w:rsidRPr="00E82818">
      <w:rPr>
        <w:rFonts w:ascii="Times New Roman" w:hAnsi="Times New Roman"/>
        <w:sz w:val="16"/>
        <w:szCs w:val="16"/>
      </w:rPr>
      <w:t>L1223_7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722A" w14:textId="0ACB9A4A" w:rsidR="00E82818" w:rsidRPr="00E82818" w:rsidRDefault="00E82818">
    <w:pPr>
      <w:pStyle w:val="Footer"/>
      <w:rPr>
        <w:rFonts w:ascii="Times New Roman" w:hAnsi="Times New Roman"/>
        <w:sz w:val="16"/>
        <w:szCs w:val="16"/>
      </w:rPr>
    </w:pPr>
    <w:r w:rsidRPr="00E82818">
      <w:rPr>
        <w:rFonts w:ascii="Times New Roman" w:hAnsi="Times New Roman"/>
        <w:sz w:val="16"/>
        <w:szCs w:val="16"/>
      </w:rPr>
      <w:t>L1223_7</w:t>
    </w:r>
    <w:proofErr w:type="gramStart"/>
    <w:r w:rsidR="00AD4AB5">
      <w:rPr>
        <w:rFonts w:ascii="Times New Roman" w:hAnsi="Times New Roman"/>
        <w:sz w:val="16"/>
        <w:szCs w:val="16"/>
      </w:rPr>
      <w:t xml:space="preserve">   </w:t>
    </w:r>
    <w:proofErr w:type="spellStart"/>
    <w:proofErr w:type="gramEnd"/>
    <w:r w:rsidR="00AD4AB5">
      <w:rPr>
        <w:rFonts w:ascii="Times New Roman" w:hAnsi="Times New Roman"/>
        <w:sz w:val="16"/>
        <w:szCs w:val="16"/>
      </w:rPr>
      <w:t>v_sk</w:t>
    </w:r>
    <w:proofErr w:type="spellEnd"/>
    <w:r w:rsidR="00AD4AB5">
      <w:rPr>
        <w:rFonts w:ascii="Times New Roman" w:hAnsi="Times New Roman"/>
        <w:sz w:val="16"/>
        <w:szCs w:val="16"/>
      </w:rPr>
      <w:t xml:space="preserve">. = </w:t>
    </w:r>
    <w:r w:rsidR="00AD4AB5">
      <w:rPr>
        <w:rFonts w:ascii="Times New Roman" w:hAnsi="Times New Roman"/>
        <w:sz w:val="16"/>
        <w:szCs w:val="16"/>
      </w:rPr>
      <w:fldChar w:fldCharType="begin"/>
    </w:r>
    <w:r w:rsidR="00AD4AB5">
      <w:rPr>
        <w:rFonts w:ascii="Times New Roman" w:hAnsi="Times New Roman"/>
        <w:sz w:val="16"/>
        <w:szCs w:val="16"/>
      </w:rPr>
      <w:instrText xml:space="preserve"> NUMWORDS  \* MERGEFORMAT </w:instrText>
    </w:r>
    <w:r w:rsidR="00AD4AB5">
      <w:rPr>
        <w:rFonts w:ascii="Times New Roman" w:hAnsi="Times New Roman"/>
        <w:sz w:val="16"/>
        <w:szCs w:val="16"/>
      </w:rPr>
      <w:fldChar w:fldCharType="separate"/>
    </w:r>
    <w:r w:rsidR="00AF4643">
      <w:rPr>
        <w:rFonts w:ascii="Times New Roman" w:hAnsi="Times New Roman"/>
        <w:noProof/>
        <w:sz w:val="16"/>
        <w:szCs w:val="16"/>
      </w:rPr>
      <w:t>554</w:t>
    </w:r>
    <w:r w:rsidR="00AD4AB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2D655" w14:textId="77777777" w:rsidR="008E01CA" w:rsidRDefault="008E01CA" w:rsidP="000C62AD">
      <w:pPr>
        <w:spacing w:after="0" w:line="240" w:lineRule="auto"/>
      </w:pPr>
      <w:r>
        <w:separator/>
      </w:r>
    </w:p>
  </w:footnote>
  <w:footnote w:type="continuationSeparator" w:id="0">
    <w:p w14:paraId="7CA2FA58" w14:textId="77777777" w:rsidR="008E01CA" w:rsidRDefault="008E01CA" w:rsidP="000C6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42499"/>
      <w:docPartObj>
        <w:docPartGallery w:val="Page Numbers (Top of Page)"/>
        <w:docPartUnique/>
      </w:docPartObj>
    </w:sdtPr>
    <w:sdtEndPr>
      <w:rPr>
        <w:rFonts w:ascii="Times New Roman" w:hAnsi="Times New Roman"/>
        <w:noProof/>
        <w:sz w:val="24"/>
        <w:szCs w:val="24"/>
      </w:rPr>
    </w:sdtEndPr>
    <w:sdtContent>
      <w:p w14:paraId="6A1EF137" w14:textId="64465B6D" w:rsidR="007E6594" w:rsidRPr="007E6594" w:rsidRDefault="007E6594">
        <w:pPr>
          <w:pStyle w:val="Header"/>
          <w:jc w:val="center"/>
          <w:rPr>
            <w:rFonts w:ascii="Times New Roman" w:hAnsi="Times New Roman"/>
            <w:sz w:val="24"/>
            <w:szCs w:val="24"/>
          </w:rPr>
        </w:pPr>
        <w:r w:rsidRPr="007E6594">
          <w:rPr>
            <w:rFonts w:ascii="Times New Roman" w:hAnsi="Times New Roman"/>
            <w:sz w:val="24"/>
            <w:szCs w:val="24"/>
          </w:rPr>
          <w:fldChar w:fldCharType="begin"/>
        </w:r>
        <w:r w:rsidRPr="007E6594">
          <w:rPr>
            <w:rFonts w:ascii="Times New Roman" w:hAnsi="Times New Roman"/>
            <w:sz w:val="24"/>
            <w:szCs w:val="24"/>
          </w:rPr>
          <w:instrText xml:space="preserve"> PAGE   \* MERGEFORMAT </w:instrText>
        </w:r>
        <w:r w:rsidRPr="007E6594">
          <w:rPr>
            <w:rFonts w:ascii="Times New Roman" w:hAnsi="Times New Roman"/>
            <w:sz w:val="24"/>
            <w:szCs w:val="24"/>
          </w:rPr>
          <w:fldChar w:fldCharType="separate"/>
        </w:r>
        <w:r w:rsidR="00AF4643">
          <w:rPr>
            <w:rFonts w:ascii="Times New Roman" w:hAnsi="Times New Roman"/>
            <w:noProof/>
            <w:sz w:val="24"/>
            <w:szCs w:val="24"/>
          </w:rPr>
          <w:t>2</w:t>
        </w:r>
        <w:r w:rsidRPr="007E6594">
          <w:rPr>
            <w:rFonts w:ascii="Times New Roman" w:hAnsi="Times New Roman"/>
            <w:noProof/>
            <w:sz w:val="24"/>
            <w:szCs w:val="24"/>
          </w:rPr>
          <w:fldChar w:fldCharType="end"/>
        </w:r>
      </w:p>
    </w:sdtContent>
  </w:sdt>
  <w:p w14:paraId="4A4635FB" w14:textId="77777777" w:rsidR="007E6594" w:rsidRPr="007E6594" w:rsidRDefault="007E659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5E6"/>
    <w:multiLevelType w:val="hybridMultilevel"/>
    <w:tmpl w:val="BEE63914"/>
    <w:lvl w:ilvl="0" w:tplc="C78A99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920582D"/>
    <w:multiLevelType w:val="hybridMultilevel"/>
    <w:tmpl w:val="E17A9CAE"/>
    <w:lvl w:ilvl="0" w:tplc="04260017">
      <w:start w:val="1"/>
      <w:numFmt w:val="lowerLetter"/>
      <w:lvlText w:val="%1)"/>
      <w:lvlJc w:val="left"/>
      <w:pPr>
        <w:ind w:left="1437" w:hanging="360"/>
      </w:pPr>
      <w:rPr>
        <w:rFonts w:hint="default"/>
        <w:sz w:val="28"/>
      </w:rPr>
    </w:lvl>
    <w:lvl w:ilvl="1" w:tplc="04260019" w:tentative="1">
      <w:start w:val="1"/>
      <w:numFmt w:val="lowerLetter"/>
      <w:lvlText w:val="%2."/>
      <w:lvlJc w:val="left"/>
      <w:pPr>
        <w:ind w:left="1949" w:hanging="360"/>
      </w:pPr>
    </w:lvl>
    <w:lvl w:ilvl="2" w:tplc="0426001B" w:tentative="1">
      <w:start w:val="1"/>
      <w:numFmt w:val="lowerRoman"/>
      <w:lvlText w:val="%3."/>
      <w:lvlJc w:val="right"/>
      <w:pPr>
        <w:ind w:left="2669" w:hanging="180"/>
      </w:pPr>
    </w:lvl>
    <w:lvl w:ilvl="3" w:tplc="0426000F" w:tentative="1">
      <w:start w:val="1"/>
      <w:numFmt w:val="decimal"/>
      <w:lvlText w:val="%4."/>
      <w:lvlJc w:val="left"/>
      <w:pPr>
        <w:ind w:left="3389" w:hanging="360"/>
      </w:pPr>
    </w:lvl>
    <w:lvl w:ilvl="4" w:tplc="04260019" w:tentative="1">
      <w:start w:val="1"/>
      <w:numFmt w:val="lowerLetter"/>
      <w:lvlText w:val="%5."/>
      <w:lvlJc w:val="left"/>
      <w:pPr>
        <w:ind w:left="4109" w:hanging="360"/>
      </w:pPr>
    </w:lvl>
    <w:lvl w:ilvl="5" w:tplc="0426001B" w:tentative="1">
      <w:start w:val="1"/>
      <w:numFmt w:val="lowerRoman"/>
      <w:lvlText w:val="%6."/>
      <w:lvlJc w:val="right"/>
      <w:pPr>
        <w:ind w:left="4829" w:hanging="180"/>
      </w:pPr>
    </w:lvl>
    <w:lvl w:ilvl="6" w:tplc="0426000F" w:tentative="1">
      <w:start w:val="1"/>
      <w:numFmt w:val="decimal"/>
      <w:lvlText w:val="%7."/>
      <w:lvlJc w:val="left"/>
      <w:pPr>
        <w:ind w:left="5549" w:hanging="360"/>
      </w:pPr>
    </w:lvl>
    <w:lvl w:ilvl="7" w:tplc="04260019" w:tentative="1">
      <w:start w:val="1"/>
      <w:numFmt w:val="lowerLetter"/>
      <w:lvlText w:val="%8."/>
      <w:lvlJc w:val="left"/>
      <w:pPr>
        <w:ind w:left="6269" w:hanging="360"/>
      </w:pPr>
    </w:lvl>
    <w:lvl w:ilvl="8" w:tplc="0426001B" w:tentative="1">
      <w:start w:val="1"/>
      <w:numFmt w:val="lowerRoman"/>
      <w:lvlText w:val="%9."/>
      <w:lvlJc w:val="right"/>
      <w:pPr>
        <w:ind w:left="6989" w:hanging="180"/>
      </w:pPr>
    </w:lvl>
  </w:abstractNum>
  <w:abstractNum w:abstractNumId="2">
    <w:nsid w:val="35C0504F"/>
    <w:multiLevelType w:val="hybridMultilevel"/>
    <w:tmpl w:val="469E8392"/>
    <w:lvl w:ilvl="0" w:tplc="2272EA20">
      <w:start w:val="1"/>
      <w:numFmt w:val="decimal"/>
      <w:lvlText w:val="%1)"/>
      <w:lvlJc w:val="left"/>
      <w:pPr>
        <w:ind w:left="928"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4">
    <w:nsid w:val="6F1D0A58"/>
    <w:multiLevelType w:val="hybridMultilevel"/>
    <w:tmpl w:val="98F80A48"/>
    <w:lvl w:ilvl="0" w:tplc="A2AC0B8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nsid w:val="6FFF5D48"/>
    <w:multiLevelType w:val="hybridMultilevel"/>
    <w:tmpl w:val="C86C4D9E"/>
    <w:lvl w:ilvl="0" w:tplc="D7788D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72764FB"/>
    <w:multiLevelType w:val="hybridMultilevel"/>
    <w:tmpl w:val="19D8BDA8"/>
    <w:lvl w:ilvl="0" w:tplc="BB728DFA">
      <w:start w:val="1"/>
      <w:numFmt w:val="decimal"/>
      <w:lvlText w:val="%1."/>
      <w:lvlJc w:val="center"/>
      <w:pPr>
        <w:ind w:left="2345" w:hanging="360"/>
      </w:pPr>
      <w:rPr>
        <w:rFonts w:ascii="Times New Roman" w:hAnsi="Times New Roman" w:hint="default"/>
        <w:b w:val="0"/>
        <w:i w:val="0"/>
        <w:sz w:val="28"/>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7">
    <w:nsid w:val="787A3578"/>
    <w:multiLevelType w:val="hybridMultilevel"/>
    <w:tmpl w:val="EA346596"/>
    <w:lvl w:ilvl="0" w:tplc="D7788D6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6"/>
  </w:num>
  <w:num w:numId="2">
    <w:abstractNumId w:val="4"/>
  </w:num>
  <w:num w:numId="3">
    <w:abstractNumId w:val="7"/>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E2"/>
    <w:rsid w:val="00030E48"/>
    <w:rsid w:val="00051572"/>
    <w:rsid w:val="000649DB"/>
    <w:rsid w:val="00076A59"/>
    <w:rsid w:val="00087507"/>
    <w:rsid w:val="000A03E2"/>
    <w:rsid w:val="000A1606"/>
    <w:rsid w:val="000C62AD"/>
    <w:rsid w:val="000E4921"/>
    <w:rsid w:val="00114008"/>
    <w:rsid w:val="00132026"/>
    <w:rsid w:val="00133E89"/>
    <w:rsid w:val="001932CC"/>
    <w:rsid w:val="001D6741"/>
    <w:rsid w:val="001F7B9F"/>
    <w:rsid w:val="00221826"/>
    <w:rsid w:val="002257BF"/>
    <w:rsid w:val="00247081"/>
    <w:rsid w:val="00247C29"/>
    <w:rsid w:val="00253F1D"/>
    <w:rsid w:val="00255B4D"/>
    <w:rsid w:val="002B3A8C"/>
    <w:rsid w:val="002C4B20"/>
    <w:rsid w:val="002C51BA"/>
    <w:rsid w:val="002D51E7"/>
    <w:rsid w:val="002D7B41"/>
    <w:rsid w:val="00330316"/>
    <w:rsid w:val="00355BF1"/>
    <w:rsid w:val="00355C21"/>
    <w:rsid w:val="0038103A"/>
    <w:rsid w:val="003B2F47"/>
    <w:rsid w:val="003F1FB5"/>
    <w:rsid w:val="003F7937"/>
    <w:rsid w:val="00423DFB"/>
    <w:rsid w:val="00425E51"/>
    <w:rsid w:val="004378A5"/>
    <w:rsid w:val="00445551"/>
    <w:rsid w:val="004467EF"/>
    <w:rsid w:val="00461D3F"/>
    <w:rsid w:val="00472F5B"/>
    <w:rsid w:val="004A4F6B"/>
    <w:rsid w:val="004D756B"/>
    <w:rsid w:val="004F3898"/>
    <w:rsid w:val="0050271B"/>
    <w:rsid w:val="00510420"/>
    <w:rsid w:val="0055772C"/>
    <w:rsid w:val="00561EC4"/>
    <w:rsid w:val="0058531D"/>
    <w:rsid w:val="00594DEA"/>
    <w:rsid w:val="005A5DE2"/>
    <w:rsid w:val="005D0187"/>
    <w:rsid w:val="005F0ADA"/>
    <w:rsid w:val="0060467A"/>
    <w:rsid w:val="00607785"/>
    <w:rsid w:val="00643DFE"/>
    <w:rsid w:val="00694BA6"/>
    <w:rsid w:val="006A05E4"/>
    <w:rsid w:val="006B2DDB"/>
    <w:rsid w:val="006B6118"/>
    <w:rsid w:val="006B6A23"/>
    <w:rsid w:val="00700CBC"/>
    <w:rsid w:val="00707B98"/>
    <w:rsid w:val="007145B1"/>
    <w:rsid w:val="00757CDA"/>
    <w:rsid w:val="007B2C53"/>
    <w:rsid w:val="007B302B"/>
    <w:rsid w:val="007D2341"/>
    <w:rsid w:val="007E6594"/>
    <w:rsid w:val="007F1F78"/>
    <w:rsid w:val="007F52AA"/>
    <w:rsid w:val="00802786"/>
    <w:rsid w:val="008349C1"/>
    <w:rsid w:val="008932D6"/>
    <w:rsid w:val="008D739D"/>
    <w:rsid w:val="008E01CA"/>
    <w:rsid w:val="008F0919"/>
    <w:rsid w:val="00915E9C"/>
    <w:rsid w:val="009258F7"/>
    <w:rsid w:val="009669F8"/>
    <w:rsid w:val="009743F9"/>
    <w:rsid w:val="00995738"/>
    <w:rsid w:val="009A041A"/>
    <w:rsid w:val="009A3A9A"/>
    <w:rsid w:val="009B5F9A"/>
    <w:rsid w:val="009D350C"/>
    <w:rsid w:val="009F651A"/>
    <w:rsid w:val="00A01717"/>
    <w:rsid w:val="00A12C97"/>
    <w:rsid w:val="00A7576B"/>
    <w:rsid w:val="00A7586E"/>
    <w:rsid w:val="00AA6264"/>
    <w:rsid w:val="00AD1AC4"/>
    <w:rsid w:val="00AD4AB5"/>
    <w:rsid w:val="00AE65F2"/>
    <w:rsid w:val="00AE7AC3"/>
    <w:rsid w:val="00AF4643"/>
    <w:rsid w:val="00B15930"/>
    <w:rsid w:val="00B4747E"/>
    <w:rsid w:val="00B507E5"/>
    <w:rsid w:val="00B84D0C"/>
    <w:rsid w:val="00BA2126"/>
    <w:rsid w:val="00BA2884"/>
    <w:rsid w:val="00BC62BB"/>
    <w:rsid w:val="00C05BA9"/>
    <w:rsid w:val="00C36CE7"/>
    <w:rsid w:val="00C52B47"/>
    <w:rsid w:val="00C542B6"/>
    <w:rsid w:val="00CA2D87"/>
    <w:rsid w:val="00CC4AD8"/>
    <w:rsid w:val="00CF2810"/>
    <w:rsid w:val="00D05F25"/>
    <w:rsid w:val="00D35F56"/>
    <w:rsid w:val="00D37E9E"/>
    <w:rsid w:val="00D73739"/>
    <w:rsid w:val="00D95076"/>
    <w:rsid w:val="00DC3AA4"/>
    <w:rsid w:val="00DE279E"/>
    <w:rsid w:val="00DF7566"/>
    <w:rsid w:val="00E15760"/>
    <w:rsid w:val="00E35C72"/>
    <w:rsid w:val="00E57EDB"/>
    <w:rsid w:val="00E82818"/>
    <w:rsid w:val="00EA4AE3"/>
    <w:rsid w:val="00EB3F7B"/>
    <w:rsid w:val="00F2159F"/>
    <w:rsid w:val="00F273C8"/>
    <w:rsid w:val="00F6231C"/>
    <w:rsid w:val="00FA5A4A"/>
    <w:rsid w:val="00FB16EB"/>
    <w:rsid w:val="00FB2427"/>
    <w:rsid w:val="00FC0FFE"/>
    <w:rsid w:val="00FD7AC0"/>
    <w:rsid w:val="00FE413B"/>
    <w:rsid w:val="00FF5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E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E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A5DE2"/>
    <w:rPr>
      <w:sz w:val="16"/>
      <w:szCs w:val="16"/>
    </w:rPr>
  </w:style>
  <w:style w:type="paragraph" w:styleId="CommentText">
    <w:name w:val="annotation text"/>
    <w:basedOn w:val="Normal"/>
    <w:link w:val="CommentTextChar"/>
    <w:uiPriority w:val="99"/>
    <w:semiHidden/>
    <w:unhideWhenUsed/>
    <w:rsid w:val="005A5DE2"/>
    <w:pPr>
      <w:spacing w:line="240" w:lineRule="auto"/>
    </w:pPr>
    <w:rPr>
      <w:sz w:val="20"/>
      <w:szCs w:val="20"/>
    </w:rPr>
  </w:style>
  <w:style w:type="character" w:customStyle="1" w:styleId="CommentTextChar">
    <w:name w:val="Comment Text Char"/>
    <w:basedOn w:val="DefaultParagraphFont"/>
    <w:link w:val="CommentText"/>
    <w:uiPriority w:val="99"/>
    <w:semiHidden/>
    <w:rsid w:val="005A5DE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A5DE2"/>
    <w:rPr>
      <w:b/>
      <w:bCs/>
    </w:rPr>
  </w:style>
  <w:style w:type="character" w:customStyle="1" w:styleId="CommentSubjectChar">
    <w:name w:val="Comment Subject Char"/>
    <w:basedOn w:val="CommentTextChar"/>
    <w:link w:val="CommentSubject"/>
    <w:uiPriority w:val="99"/>
    <w:semiHidden/>
    <w:rsid w:val="005A5DE2"/>
    <w:rPr>
      <w:rFonts w:ascii="Calibri" w:eastAsia="Calibri" w:hAnsi="Calibri"/>
      <w:b/>
      <w:bCs/>
      <w:sz w:val="20"/>
      <w:szCs w:val="20"/>
    </w:rPr>
  </w:style>
  <w:style w:type="paragraph" w:styleId="Header">
    <w:name w:val="header"/>
    <w:basedOn w:val="Normal"/>
    <w:link w:val="HeaderChar"/>
    <w:uiPriority w:val="99"/>
    <w:unhideWhenUsed/>
    <w:rsid w:val="000C62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2AD"/>
    <w:rPr>
      <w:rFonts w:ascii="Calibri" w:eastAsia="Calibri" w:hAnsi="Calibri"/>
      <w:sz w:val="22"/>
      <w:szCs w:val="22"/>
    </w:rPr>
  </w:style>
  <w:style w:type="paragraph" w:styleId="Footer">
    <w:name w:val="footer"/>
    <w:basedOn w:val="Normal"/>
    <w:link w:val="FooterChar"/>
    <w:uiPriority w:val="99"/>
    <w:unhideWhenUsed/>
    <w:rsid w:val="000C62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2AD"/>
    <w:rPr>
      <w:rFonts w:ascii="Calibri" w:eastAsia="Calibri" w:hAnsi="Calibri"/>
      <w:sz w:val="22"/>
      <w:szCs w:val="22"/>
    </w:rPr>
  </w:style>
  <w:style w:type="paragraph" w:styleId="ListParagraph">
    <w:name w:val="List Paragraph"/>
    <w:basedOn w:val="Normal"/>
    <w:uiPriority w:val="34"/>
    <w:qFormat/>
    <w:rsid w:val="00A7586E"/>
    <w:pPr>
      <w:ind w:left="720"/>
      <w:contextualSpacing/>
    </w:pPr>
  </w:style>
  <w:style w:type="character" w:styleId="Hyperlink">
    <w:name w:val="Hyperlink"/>
    <w:basedOn w:val="DefaultParagraphFont"/>
    <w:uiPriority w:val="99"/>
    <w:semiHidden/>
    <w:unhideWhenUsed/>
    <w:rsid w:val="00A7576B"/>
    <w:rPr>
      <w:color w:val="0000FF"/>
      <w:u w:val="single"/>
    </w:rPr>
  </w:style>
  <w:style w:type="paragraph" w:styleId="Revision">
    <w:name w:val="Revision"/>
    <w:hidden/>
    <w:uiPriority w:val="99"/>
    <w:semiHidden/>
    <w:rsid w:val="009669F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E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E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A5DE2"/>
    <w:rPr>
      <w:sz w:val="16"/>
      <w:szCs w:val="16"/>
    </w:rPr>
  </w:style>
  <w:style w:type="paragraph" w:styleId="CommentText">
    <w:name w:val="annotation text"/>
    <w:basedOn w:val="Normal"/>
    <w:link w:val="CommentTextChar"/>
    <w:uiPriority w:val="99"/>
    <w:semiHidden/>
    <w:unhideWhenUsed/>
    <w:rsid w:val="005A5DE2"/>
    <w:pPr>
      <w:spacing w:line="240" w:lineRule="auto"/>
    </w:pPr>
    <w:rPr>
      <w:sz w:val="20"/>
      <w:szCs w:val="20"/>
    </w:rPr>
  </w:style>
  <w:style w:type="character" w:customStyle="1" w:styleId="CommentTextChar">
    <w:name w:val="Comment Text Char"/>
    <w:basedOn w:val="DefaultParagraphFont"/>
    <w:link w:val="CommentText"/>
    <w:uiPriority w:val="99"/>
    <w:semiHidden/>
    <w:rsid w:val="005A5DE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A5DE2"/>
    <w:rPr>
      <w:b/>
      <w:bCs/>
    </w:rPr>
  </w:style>
  <w:style w:type="character" w:customStyle="1" w:styleId="CommentSubjectChar">
    <w:name w:val="Comment Subject Char"/>
    <w:basedOn w:val="CommentTextChar"/>
    <w:link w:val="CommentSubject"/>
    <w:uiPriority w:val="99"/>
    <w:semiHidden/>
    <w:rsid w:val="005A5DE2"/>
    <w:rPr>
      <w:rFonts w:ascii="Calibri" w:eastAsia="Calibri" w:hAnsi="Calibri"/>
      <w:b/>
      <w:bCs/>
      <w:sz w:val="20"/>
      <w:szCs w:val="20"/>
    </w:rPr>
  </w:style>
  <w:style w:type="paragraph" w:styleId="Header">
    <w:name w:val="header"/>
    <w:basedOn w:val="Normal"/>
    <w:link w:val="HeaderChar"/>
    <w:uiPriority w:val="99"/>
    <w:unhideWhenUsed/>
    <w:rsid w:val="000C62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2AD"/>
    <w:rPr>
      <w:rFonts w:ascii="Calibri" w:eastAsia="Calibri" w:hAnsi="Calibri"/>
      <w:sz w:val="22"/>
      <w:szCs w:val="22"/>
    </w:rPr>
  </w:style>
  <w:style w:type="paragraph" w:styleId="Footer">
    <w:name w:val="footer"/>
    <w:basedOn w:val="Normal"/>
    <w:link w:val="FooterChar"/>
    <w:uiPriority w:val="99"/>
    <w:unhideWhenUsed/>
    <w:rsid w:val="000C62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2AD"/>
    <w:rPr>
      <w:rFonts w:ascii="Calibri" w:eastAsia="Calibri" w:hAnsi="Calibri"/>
      <w:sz w:val="22"/>
      <w:szCs w:val="22"/>
    </w:rPr>
  </w:style>
  <w:style w:type="paragraph" w:styleId="ListParagraph">
    <w:name w:val="List Paragraph"/>
    <w:basedOn w:val="Normal"/>
    <w:uiPriority w:val="34"/>
    <w:qFormat/>
    <w:rsid w:val="00A7586E"/>
    <w:pPr>
      <w:ind w:left="720"/>
      <w:contextualSpacing/>
    </w:pPr>
  </w:style>
  <w:style w:type="character" w:styleId="Hyperlink">
    <w:name w:val="Hyperlink"/>
    <w:basedOn w:val="DefaultParagraphFont"/>
    <w:uiPriority w:val="99"/>
    <w:semiHidden/>
    <w:unhideWhenUsed/>
    <w:rsid w:val="00A7576B"/>
    <w:rPr>
      <w:color w:val="0000FF"/>
      <w:u w:val="single"/>
    </w:rPr>
  </w:style>
  <w:style w:type="paragraph" w:styleId="Revision">
    <w:name w:val="Revision"/>
    <w:hidden/>
    <w:uiPriority w:val="99"/>
    <w:semiHidden/>
    <w:rsid w:val="009669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546">
      <w:bodyDiv w:val="1"/>
      <w:marLeft w:val="0"/>
      <w:marRight w:val="0"/>
      <w:marTop w:val="0"/>
      <w:marBottom w:val="0"/>
      <w:divBdr>
        <w:top w:val="none" w:sz="0" w:space="0" w:color="auto"/>
        <w:left w:val="none" w:sz="0" w:space="0" w:color="auto"/>
        <w:bottom w:val="none" w:sz="0" w:space="0" w:color="auto"/>
        <w:right w:val="none" w:sz="0" w:space="0" w:color="auto"/>
      </w:divBdr>
      <w:divsChild>
        <w:div w:id="1103451189">
          <w:marLeft w:val="0"/>
          <w:marRight w:val="0"/>
          <w:marTop w:val="0"/>
          <w:marBottom w:val="0"/>
          <w:divBdr>
            <w:top w:val="none" w:sz="0" w:space="0" w:color="auto"/>
            <w:left w:val="none" w:sz="0" w:space="0" w:color="auto"/>
            <w:bottom w:val="none" w:sz="0" w:space="0" w:color="auto"/>
            <w:right w:val="none" w:sz="0" w:space="0" w:color="auto"/>
          </w:divBdr>
          <w:divsChild>
            <w:div w:id="16200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063">
      <w:bodyDiv w:val="1"/>
      <w:marLeft w:val="0"/>
      <w:marRight w:val="0"/>
      <w:marTop w:val="0"/>
      <w:marBottom w:val="0"/>
      <w:divBdr>
        <w:top w:val="none" w:sz="0" w:space="0" w:color="auto"/>
        <w:left w:val="none" w:sz="0" w:space="0" w:color="auto"/>
        <w:bottom w:val="none" w:sz="0" w:space="0" w:color="auto"/>
        <w:right w:val="none" w:sz="0" w:space="0" w:color="auto"/>
      </w:divBdr>
      <w:divsChild>
        <w:div w:id="287441668">
          <w:marLeft w:val="0"/>
          <w:marRight w:val="0"/>
          <w:marTop w:val="0"/>
          <w:marBottom w:val="0"/>
          <w:divBdr>
            <w:top w:val="none" w:sz="0" w:space="0" w:color="auto"/>
            <w:left w:val="none" w:sz="0" w:space="0" w:color="auto"/>
            <w:bottom w:val="none" w:sz="0" w:space="0" w:color="auto"/>
            <w:right w:val="none" w:sz="0" w:space="0" w:color="auto"/>
          </w:divBdr>
          <w:divsChild>
            <w:div w:id="535167517">
              <w:marLeft w:val="0"/>
              <w:marRight w:val="0"/>
              <w:marTop w:val="0"/>
              <w:marBottom w:val="0"/>
              <w:divBdr>
                <w:top w:val="none" w:sz="0" w:space="0" w:color="auto"/>
                <w:left w:val="none" w:sz="0" w:space="0" w:color="auto"/>
                <w:bottom w:val="none" w:sz="0" w:space="0" w:color="auto"/>
                <w:right w:val="none" w:sz="0" w:space="0" w:color="auto"/>
              </w:divBdr>
              <w:divsChild>
                <w:div w:id="589848970">
                  <w:marLeft w:val="0"/>
                  <w:marRight w:val="0"/>
                  <w:marTop w:val="0"/>
                  <w:marBottom w:val="0"/>
                  <w:divBdr>
                    <w:top w:val="none" w:sz="0" w:space="0" w:color="auto"/>
                    <w:left w:val="none" w:sz="0" w:space="0" w:color="auto"/>
                    <w:bottom w:val="none" w:sz="0" w:space="0" w:color="auto"/>
                    <w:right w:val="none" w:sz="0" w:space="0" w:color="auto"/>
                  </w:divBdr>
                  <w:divsChild>
                    <w:div w:id="1671905686">
                      <w:marLeft w:val="0"/>
                      <w:marRight w:val="0"/>
                      <w:marTop w:val="0"/>
                      <w:marBottom w:val="0"/>
                      <w:divBdr>
                        <w:top w:val="none" w:sz="0" w:space="0" w:color="auto"/>
                        <w:left w:val="none" w:sz="0" w:space="0" w:color="auto"/>
                        <w:bottom w:val="none" w:sz="0" w:space="0" w:color="auto"/>
                        <w:right w:val="none" w:sz="0" w:space="0" w:color="auto"/>
                      </w:divBdr>
                      <w:divsChild>
                        <w:div w:id="1446340346">
                          <w:marLeft w:val="0"/>
                          <w:marRight w:val="0"/>
                          <w:marTop w:val="0"/>
                          <w:marBottom w:val="0"/>
                          <w:divBdr>
                            <w:top w:val="none" w:sz="0" w:space="0" w:color="auto"/>
                            <w:left w:val="none" w:sz="0" w:space="0" w:color="auto"/>
                            <w:bottom w:val="none" w:sz="0" w:space="0" w:color="auto"/>
                            <w:right w:val="none" w:sz="0" w:space="0" w:color="auto"/>
                          </w:divBdr>
                          <w:divsChild>
                            <w:div w:id="646521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4FB5-76D8-4266-BE39-FB67A840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554</Words>
  <Characters>3780</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Grozījumi Solidaritātes nodokļa likumā</vt:lpstr>
    </vt:vector>
  </TitlesOfParts>
  <Company>Finanšu ministrija</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Solidaritātes nodokļa likumā</dc:title>
  <dc:subject>Likumprojekts</dc:subject>
  <dc:creator>Daina Robežniece</dc:creator>
  <cp:keywords/>
  <dc:description>Daina Robežniece
tālr.nr.67095495
daina.robezniece@fm.gov.lv</dc:description>
  <cp:lastModifiedBy>Sandra Liniņa</cp:lastModifiedBy>
  <cp:revision>10</cp:revision>
  <cp:lastPrinted>2017-07-10T10:31:00Z</cp:lastPrinted>
  <dcterms:created xsi:type="dcterms:W3CDTF">2017-07-06T13:17:00Z</dcterms:created>
  <dcterms:modified xsi:type="dcterms:W3CDTF">2017-07-10T10:32:00Z</dcterms:modified>
</cp:coreProperties>
</file>