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986" w:rsidRDefault="00F92585" w:rsidP="00F92585">
      <w:pPr>
        <w:pStyle w:val="naislab"/>
        <w:spacing w:before="0" w:after="0"/>
        <w:jc w:val="center"/>
        <w:outlineLvl w:val="0"/>
        <w:rPr>
          <w:b/>
          <w:bCs/>
          <w:sz w:val="28"/>
          <w:szCs w:val="28"/>
        </w:rPr>
      </w:pPr>
      <w:bookmarkStart w:id="0" w:name="OLE_LINK4"/>
      <w:bookmarkStart w:id="1" w:name="OLE_LINK5"/>
      <w:bookmarkStart w:id="2" w:name="OLE_LINK6"/>
      <w:bookmarkStart w:id="3" w:name="OLE_LINK7"/>
      <w:r w:rsidRPr="00D40C62">
        <w:rPr>
          <w:b/>
          <w:sz w:val="28"/>
          <w:szCs w:val="28"/>
        </w:rPr>
        <w:t>Ministru kabineta rīkojuma projekta</w:t>
      </w:r>
      <w:r w:rsidRPr="00D40C62">
        <w:rPr>
          <w:b/>
          <w:bCs/>
          <w:sz w:val="28"/>
          <w:szCs w:val="28"/>
        </w:rPr>
        <w:t xml:space="preserve"> </w:t>
      </w:r>
    </w:p>
    <w:p w:rsidR="00A44986" w:rsidRDefault="00F92585" w:rsidP="00F92585">
      <w:pPr>
        <w:pStyle w:val="naislab"/>
        <w:spacing w:before="0" w:after="0"/>
        <w:jc w:val="center"/>
        <w:outlineLvl w:val="0"/>
        <w:rPr>
          <w:b/>
          <w:bCs/>
          <w:sz w:val="28"/>
          <w:szCs w:val="28"/>
        </w:rPr>
      </w:pPr>
      <w:r w:rsidRPr="00D40C62">
        <w:rPr>
          <w:b/>
          <w:bCs/>
          <w:sz w:val="28"/>
          <w:szCs w:val="28"/>
        </w:rPr>
        <w:t xml:space="preserve">„Par valsts nekustamā īpašuma </w:t>
      </w:r>
      <w:r>
        <w:rPr>
          <w:b/>
          <w:bCs/>
          <w:sz w:val="28"/>
          <w:szCs w:val="28"/>
        </w:rPr>
        <w:t xml:space="preserve">Doma laukums 8, Rīgā, </w:t>
      </w:r>
      <w:r w:rsidRPr="00D40C62">
        <w:rPr>
          <w:b/>
          <w:bCs/>
          <w:sz w:val="28"/>
          <w:szCs w:val="28"/>
        </w:rPr>
        <w:t xml:space="preserve">ieguldīšanu </w:t>
      </w:r>
    </w:p>
    <w:p w:rsidR="00F92585" w:rsidRPr="003018D9" w:rsidRDefault="00F92585" w:rsidP="003018D9">
      <w:pPr>
        <w:pStyle w:val="naislab"/>
        <w:spacing w:before="0" w:after="0"/>
        <w:jc w:val="center"/>
        <w:outlineLvl w:val="0"/>
        <w:rPr>
          <w:b/>
          <w:bCs/>
          <w:sz w:val="28"/>
          <w:szCs w:val="28"/>
        </w:rPr>
      </w:pPr>
      <w:r w:rsidRPr="00D40C62">
        <w:rPr>
          <w:b/>
          <w:bCs/>
          <w:sz w:val="28"/>
          <w:szCs w:val="28"/>
        </w:rPr>
        <w:t>valsts sabiedrības ar ierobežotu atbildību „Latvijas Radio” pamatkapitālā</w:t>
      </w:r>
      <w:r w:rsidRPr="00D40C62">
        <w:rPr>
          <w:b/>
          <w:sz w:val="28"/>
          <w:szCs w:val="28"/>
        </w:rPr>
        <w:t xml:space="preserve">” </w:t>
      </w:r>
      <w:bookmarkEnd w:id="0"/>
      <w:bookmarkEnd w:id="1"/>
      <w:r w:rsidRPr="00D40C62">
        <w:rPr>
          <w:b/>
          <w:bCs/>
          <w:sz w:val="28"/>
          <w:szCs w:val="28"/>
        </w:rPr>
        <w:t>sākotnējās ietekmes novērtējuma ziņojums</w:t>
      </w:r>
      <w:r w:rsidRPr="00D40C62">
        <w:rPr>
          <w:b/>
          <w:sz w:val="28"/>
          <w:szCs w:val="28"/>
        </w:rPr>
        <w:t xml:space="preserve"> (anotācija)</w:t>
      </w:r>
    </w:p>
    <w:bookmarkEnd w:id="2"/>
    <w:bookmarkEnd w:id="3"/>
    <w:p w:rsidR="0037129D" w:rsidRPr="00FC423D" w:rsidRDefault="0037129D" w:rsidP="0037129D">
      <w:pPr>
        <w:spacing w:after="0" w:line="240" w:lineRule="auto"/>
        <w:rPr>
          <w:b/>
          <w:sz w:val="28"/>
          <w:szCs w:val="28"/>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81"/>
        <w:gridCol w:w="3395"/>
        <w:gridCol w:w="5111"/>
      </w:tblGrid>
      <w:tr w:rsidR="0037129D" w:rsidRPr="007B30B4" w:rsidTr="002106B3">
        <w:trPr>
          <w:trHeight w:val="483"/>
        </w:trPr>
        <w:tc>
          <w:tcPr>
            <w:tcW w:w="5000" w:type="pct"/>
            <w:gridSpan w:val="3"/>
            <w:tcBorders>
              <w:top w:val="outset" w:sz="6" w:space="0" w:color="auto"/>
              <w:left w:val="outset" w:sz="6" w:space="0" w:color="auto"/>
              <w:bottom w:val="outset" w:sz="6" w:space="0" w:color="auto"/>
              <w:right w:val="outset" w:sz="6" w:space="0" w:color="auto"/>
            </w:tcBorders>
            <w:vAlign w:val="center"/>
          </w:tcPr>
          <w:p w:rsidR="0037129D" w:rsidRPr="007B30B4" w:rsidRDefault="0037129D" w:rsidP="00C0253C">
            <w:pPr>
              <w:spacing w:after="0" w:line="240" w:lineRule="auto"/>
              <w:jc w:val="center"/>
              <w:rPr>
                <w:rFonts w:eastAsia="Times New Roman"/>
                <w:sz w:val="28"/>
                <w:szCs w:val="28"/>
                <w:lang w:eastAsia="lv-LV"/>
              </w:rPr>
            </w:pPr>
            <w:r w:rsidRPr="007B30B4">
              <w:rPr>
                <w:rFonts w:eastAsia="Times New Roman"/>
                <w:sz w:val="28"/>
                <w:szCs w:val="28"/>
                <w:lang w:eastAsia="lv-LV"/>
              </w:rPr>
              <w:t> </w:t>
            </w:r>
            <w:r w:rsidRPr="007B30B4">
              <w:rPr>
                <w:rFonts w:eastAsia="Times New Roman"/>
                <w:b/>
                <w:bCs/>
                <w:sz w:val="28"/>
                <w:szCs w:val="28"/>
                <w:lang w:eastAsia="lv-LV"/>
              </w:rPr>
              <w:t> I. Tiesību akta projekta izstrādes nepieciešamība</w:t>
            </w:r>
          </w:p>
        </w:tc>
      </w:tr>
      <w:tr w:rsidR="0037129D" w:rsidRPr="007B30B4" w:rsidTr="002106B3">
        <w:trPr>
          <w:trHeight w:val="3472"/>
        </w:trPr>
        <w:tc>
          <w:tcPr>
            <w:tcW w:w="320" w:type="pct"/>
            <w:tcBorders>
              <w:top w:val="outset" w:sz="6" w:space="0" w:color="auto"/>
              <w:left w:val="outset" w:sz="6" w:space="0" w:color="auto"/>
              <w:bottom w:val="outset" w:sz="6" w:space="0" w:color="auto"/>
              <w:right w:val="outset" w:sz="6" w:space="0" w:color="auto"/>
            </w:tcBorders>
          </w:tcPr>
          <w:p w:rsidR="0037129D" w:rsidRPr="007B30B4" w:rsidRDefault="0037129D" w:rsidP="00C0253C">
            <w:pPr>
              <w:spacing w:after="0" w:line="240" w:lineRule="auto"/>
              <w:jc w:val="center"/>
              <w:rPr>
                <w:rFonts w:eastAsia="Times New Roman"/>
                <w:sz w:val="28"/>
                <w:szCs w:val="28"/>
                <w:lang w:eastAsia="lv-LV"/>
              </w:rPr>
            </w:pPr>
            <w:r w:rsidRPr="007B30B4">
              <w:rPr>
                <w:rFonts w:eastAsia="Times New Roman"/>
                <w:sz w:val="28"/>
                <w:szCs w:val="28"/>
                <w:lang w:eastAsia="lv-LV"/>
              </w:rPr>
              <w:t>1.</w:t>
            </w:r>
          </w:p>
        </w:tc>
        <w:tc>
          <w:tcPr>
            <w:tcW w:w="1868" w:type="pct"/>
            <w:tcBorders>
              <w:top w:val="outset" w:sz="6" w:space="0" w:color="auto"/>
              <w:left w:val="outset" w:sz="6" w:space="0" w:color="auto"/>
              <w:bottom w:val="outset" w:sz="6" w:space="0" w:color="auto"/>
              <w:right w:val="outset" w:sz="6" w:space="0" w:color="auto"/>
            </w:tcBorders>
          </w:tcPr>
          <w:p w:rsidR="0037129D" w:rsidRPr="007B30B4" w:rsidRDefault="0037129D" w:rsidP="00C0253C">
            <w:pPr>
              <w:spacing w:after="0" w:line="240" w:lineRule="auto"/>
              <w:ind w:left="127"/>
              <w:rPr>
                <w:rFonts w:eastAsia="Times New Roman"/>
                <w:sz w:val="28"/>
                <w:szCs w:val="28"/>
                <w:lang w:eastAsia="lv-LV"/>
              </w:rPr>
            </w:pPr>
            <w:r w:rsidRPr="007B30B4">
              <w:rPr>
                <w:rFonts w:eastAsia="Times New Roman"/>
                <w:sz w:val="28"/>
                <w:szCs w:val="28"/>
                <w:lang w:eastAsia="lv-LV"/>
              </w:rPr>
              <w:t>Pamatojums</w:t>
            </w:r>
          </w:p>
        </w:tc>
        <w:tc>
          <w:tcPr>
            <w:tcW w:w="2812" w:type="pct"/>
            <w:tcBorders>
              <w:top w:val="outset" w:sz="6" w:space="0" w:color="auto"/>
              <w:left w:val="outset" w:sz="6" w:space="0" w:color="auto"/>
              <w:bottom w:val="outset" w:sz="6" w:space="0" w:color="auto"/>
              <w:right w:val="outset" w:sz="6" w:space="0" w:color="auto"/>
            </w:tcBorders>
          </w:tcPr>
          <w:p w:rsidR="0037129D" w:rsidRPr="00DF4981" w:rsidRDefault="0037129D" w:rsidP="004304EF">
            <w:pPr>
              <w:spacing w:after="0" w:line="240" w:lineRule="auto"/>
              <w:ind w:left="127" w:right="140" w:firstLine="426"/>
              <w:jc w:val="both"/>
              <w:rPr>
                <w:sz w:val="28"/>
                <w:szCs w:val="28"/>
              </w:rPr>
            </w:pPr>
            <w:r w:rsidRPr="0037129D">
              <w:rPr>
                <w:sz w:val="28"/>
                <w:szCs w:val="28"/>
              </w:rPr>
              <w:t xml:space="preserve">Ministru kabineta rīkojuma projekts </w:t>
            </w:r>
            <w:r w:rsidR="00F92585" w:rsidRPr="00F92585">
              <w:rPr>
                <w:sz w:val="28"/>
                <w:szCs w:val="28"/>
              </w:rPr>
              <w:t>„Par valsts nekustamā īpašuma Doma laukums 8, Rīgā, ieguldīšanu valsts sabiedrības ar ierobežotu atbildību „Latvijas Radio” pamatkapitālā”</w:t>
            </w:r>
            <w:r w:rsidR="00DF4981" w:rsidRPr="00DF4981">
              <w:rPr>
                <w:sz w:val="28"/>
                <w:szCs w:val="28"/>
              </w:rPr>
              <w:t xml:space="preserve"> </w:t>
            </w:r>
            <w:r w:rsidRPr="0037129D">
              <w:rPr>
                <w:sz w:val="28"/>
                <w:szCs w:val="28"/>
              </w:rPr>
              <w:t>(turpmāk –</w:t>
            </w:r>
            <w:r w:rsidR="00F92585">
              <w:rPr>
                <w:sz w:val="28"/>
                <w:szCs w:val="28"/>
              </w:rPr>
              <w:t xml:space="preserve"> Projekts) sagatavots saskaņā </w:t>
            </w:r>
            <w:r w:rsidR="00F92585" w:rsidRPr="003B1985">
              <w:rPr>
                <w:sz w:val="28"/>
                <w:szCs w:val="28"/>
              </w:rPr>
              <w:t>ar Publiskas personas mantas atsavināšanas li</w:t>
            </w:r>
            <w:r w:rsidR="00070867">
              <w:rPr>
                <w:sz w:val="28"/>
                <w:szCs w:val="28"/>
              </w:rPr>
              <w:t xml:space="preserve">kuma 40.panta pirmo daļu, kas nosaka, ka </w:t>
            </w:r>
            <w:r w:rsidR="00F92585" w:rsidRPr="003B1985">
              <w:rPr>
                <w:sz w:val="28"/>
                <w:szCs w:val="28"/>
              </w:rPr>
              <w:t>lēmumu par valsts mantas ieguldīšanu kapitālsabiedrības pamatkapitālā pieņem Ministru kabinets.</w:t>
            </w:r>
          </w:p>
        </w:tc>
      </w:tr>
      <w:tr w:rsidR="0037129D" w:rsidRPr="007B30B4" w:rsidTr="002106B3">
        <w:trPr>
          <w:trHeight w:val="263"/>
        </w:trPr>
        <w:tc>
          <w:tcPr>
            <w:tcW w:w="320" w:type="pct"/>
            <w:tcBorders>
              <w:top w:val="outset" w:sz="6" w:space="0" w:color="auto"/>
              <w:left w:val="outset" w:sz="6" w:space="0" w:color="auto"/>
              <w:bottom w:val="outset" w:sz="6" w:space="0" w:color="auto"/>
              <w:right w:val="outset" w:sz="6" w:space="0" w:color="auto"/>
            </w:tcBorders>
          </w:tcPr>
          <w:p w:rsidR="0037129D" w:rsidRPr="007B30B4" w:rsidRDefault="0037129D" w:rsidP="0037129D">
            <w:pPr>
              <w:spacing w:after="0" w:line="240" w:lineRule="auto"/>
              <w:jc w:val="center"/>
              <w:rPr>
                <w:rFonts w:eastAsia="Times New Roman"/>
                <w:sz w:val="28"/>
                <w:szCs w:val="28"/>
                <w:lang w:eastAsia="lv-LV"/>
              </w:rPr>
            </w:pPr>
            <w:r w:rsidRPr="007B30B4">
              <w:rPr>
                <w:rFonts w:eastAsia="Times New Roman"/>
                <w:sz w:val="28"/>
                <w:szCs w:val="28"/>
                <w:lang w:eastAsia="lv-LV"/>
              </w:rPr>
              <w:t>2.</w:t>
            </w:r>
          </w:p>
        </w:tc>
        <w:tc>
          <w:tcPr>
            <w:tcW w:w="1868" w:type="pct"/>
            <w:tcBorders>
              <w:top w:val="outset" w:sz="6" w:space="0" w:color="auto"/>
              <w:left w:val="outset" w:sz="6" w:space="0" w:color="auto"/>
              <w:bottom w:val="outset" w:sz="6" w:space="0" w:color="auto"/>
              <w:right w:val="outset" w:sz="6" w:space="0" w:color="auto"/>
            </w:tcBorders>
          </w:tcPr>
          <w:p w:rsidR="0037129D" w:rsidRPr="007B30B4" w:rsidRDefault="0037129D" w:rsidP="0037129D">
            <w:pPr>
              <w:spacing w:after="0" w:line="240" w:lineRule="auto"/>
              <w:ind w:left="127"/>
              <w:rPr>
                <w:rFonts w:eastAsia="Times New Roman"/>
                <w:sz w:val="28"/>
                <w:szCs w:val="28"/>
                <w:lang w:eastAsia="lv-LV"/>
              </w:rPr>
            </w:pPr>
            <w:r w:rsidRPr="007B30B4">
              <w:rPr>
                <w:sz w:val="28"/>
                <w:szCs w:val="28"/>
              </w:rPr>
              <w:t>Pašreizējā situācija un problēmas, kuru risināšanai tiesību akta projekts izstrādāts, tiesiskā regulējuma mērķis un būtība</w:t>
            </w:r>
          </w:p>
        </w:tc>
        <w:tc>
          <w:tcPr>
            <w:tcW w:w="2812" w:type="pct"/>
            <w:tcBorders>
              <w:top w:val="outset" w:sz="6" w:space="0" w:color="auto"/>
              <w:left w:val="outset" w:sz="6" w:space="0" w:color="auto"/>
              <w:bottom w:val="outset" w:sz="6" w:space="0" w:color="auto"/>
              <w:right w:val="outset" w:sz="6" w:space="0" w:color="auto"/>
            </w:tcBorders>
          </w:tcPr>
          <w:p w:rsidR="00F92585" w:rsidRPr="003B1985" w:rsidRDefault="00F92585" w:rsidP="004304EF">
            <w:pPr>
              <w:pStyle w:val="Bezatstarpm"/>
              <w:ind w:left="128" w:right="140" w:firstLine="425"/>
              <w:jc w:val="both"/>
              <w:rPr>
                <w:rFonts w:ascii="Times New Roman" w:hAnsi="Times New Roman"/>
                <w:sz w:val="28"/>
                <w:szCs w:val="28"/>
              </w:rPr>
            </w:pPr>
            <w:r w:rsidRPr="003B1985">
              <w:rPr>
                <w:rFonts w:ascii="Times New Roman" w:hAnsi="Times New Roman"/>
                <w:sz w:val="28"/>
                <w:szCs w:val="28"/>
              </w:rPr>
              <w:t>Publiskas personas kapitāla daļu un kapitālsabiedrību pārvaldības likuma 66.panta pirmās daļas 9.punkts nosaka, ka tikai dalībnieku sapulcei ir tiesības pieņemt lēmumus par pamatkapitāla palielināšanu. Saskaņā ar Elektronisko plašsaziņas līdzekļu likuma 5.panta otrās daļas noteikumiem Nacionālā elektronisko plašsaziņas līdzekļu padome ir valsts kapitāla daļu turētāja valsts sabiedrībā ar ierobežotu atbildību „Latvijas Radio”</w:t>
            </w:r>
            <w:r w:rsidR="00802BC3">
              <w:rPr>
                <w:rFonts w:ascii="Times New Roman" w:hAnsi="Times New Roman"/>
                <w:sz w:val="28"/>
                <w:szCs w:val="28"/>
              </w:rPr>
              <w:t xml:space="preserve"> </w:t>
            </w:r>
            <w:r w:rsidR="00C37369">
              <w:rPr>
                <w:rFonts w:ascii="Times New Roman" w:hAnsi="Times New Roman"/>
                <w:sz w:val="28"/>
                <w:szCs w:val="28"/>
              </w:rPr>
              <w:t xml:space="preserve">(turpmāk </w:t>
            </w:r>
            <w:r w:rsidR="00802BC3">
              <w:rPr>
                <w:rFonts w:ascii="Times New Roman" w:hAnsi="Times New Roman"/>
                <w:sz w:val="28"/>
                <w:szCs w:val="28"/>
              </w:rPr>
              <w:t>– kapitālsabiedrība)</w:t>
            </w:r>
            <w:r w:rsidRPr="003B1985">
              <w:rPr>
                <w:rFonts w:ascii="Times New Roman" w:hAnsi="Times New Roman"/>
                <w:sz w:val="28"/>
                <w:szCs w:val="28"/>
              </w:rPr>
              <w:t xml:space="preserve">. </w:t>
            </w:r>
          </w:p>
          <w:p w:rsidR="00F92585" w:rsidRDefault="00F92585" w:rsidP="004304EF">
            <w:pPr>
              <w:pStyle w:val="Bezatstarpm"/>
              <w:ind w:left="128" w:right="140" w:firstLine="425"/>
              <w:jc w:val="both"/>
              <w:rPr>
                <w:rFonts w:ascii="Times New Roman" w:hAnsi="Times New Roman"/>
                <w:sz w:val="28"/>
                <w:szCs w:val="28"/>
              </w:rPr>
            </w:pPr>
            <w:r w:rsidRPr="003B1985">
              <w:rPr>
                <w:rFonts w:ascii="Times New Roman" w:hAnsi="Times New Roman"/>
                <w:sz w:val="28"/>
                <w:szCs w:val="28"/>
              </w:rPr>
              <w:t>2017.</w:t>
            </w:r>
            <w:r w:rsidRPr="00C37369">
              <w:rPr>
                <w:rFonts w:ascii="Times New Roman" w:hAnsi="Times New Roman"/>
                <w:sz w:val="28"/>
                <w:szCs w:val="28"/>
              </w:rPr>
              <w:t xml:space="preserve">gada </w:t>
            </w:r>
            <w:r w:rsidR="00C37369" w:rsidRPr="00C37369">
              <w:rPr>
                <w:rFonts w:ascii="Times New Roman" w:hAnsi="Times New Roman"/>
                <w:sz w:val="28"/>
                <w:szCs w:val="28"/>
              </w:rPr>
              <w:t>13</w:t>
            </w:r>
            <w:r w:rsidR="00A44986" w:rsidRPr="00C37369">
              <w:rPr>
                <w:rFonts w:ascii="Times New Roman" w:hAnsi="Times New Roman"/>
                <w:sz w:val="28"/>
                <w:szCs w:val="28"/>
              </w:rPr>
              <w:t>.</w:t>
            </w:r>
            <w:r w:rsidR="00C37369" w:rsidRPr="00C37369">
              <w:rPr>
                <w:rFonts w:ascii="Times New Roman" w:hAnsi="Times New Roman"/>
                <w:sz w:val="28"/>
                <w:szCs w:val="28"/>
              </w:rPr>
              <w:t>aprīlī</w:t>
            </w:r>
            <w:r w:rsidR="00802BC3">
              <w:rPr>
                <w:rFonts w:ascii="Times New Roman" w:hAnsi="Times New Roman"/>
                <w:sz w:val="28"/>
                <w:szCs w:val="28"/>
              </w:rPr>
              <w:t xml:space="preserve"> kapitālsabiedrības</w:t>
            </w:r>
            <w:r w:rsidR="00A44986">
              <w:rPr>
                <w:rFonts w:ascii="Times New Roman" w:hAnsi="Times New Roman"/>
                <w:sz w:val="28"/>
                <w:szCs w:val="28"/>
              </w:rPr>
              <w:t xml:space="preserve"> </w:t>
            </w:r>
            <w:r w:rsidRPr="003B1985">
              <w:rPr>
                <w:rFonts w:ascii="Times New Roman" w:hAnsi="Times New Roman"/>
                <w:sz w:val="28"/>
                <w:szCs w:val="28"/>
              </w:rPr>
              <w:t xml:space="preserve">ārkārtas dalībnieku sapulcē tika nolemts lūgt Ministru kabinetam ieguldīt </w:t>
            </w:r>
            <w:r w:rsidR="00A44986">
              <w:rPr>
                <w:rFonts w:ascii="Times New Roman" w:hAnsi="Times New Roman"/>
                <w:sz w:val="28"/>
                <w:szCs w:val="28"/>
              </w:rPr>
              <w:t>kapitālsabiedrības</w:t>
            </w:r>
            <w:r w:rsidRPr="003B1985">
              <w:rPr>
                <w:rFonts w:ascii="Times New Roman" w:hAnsi="Times New Roman"/>
                <w:sz w:val="28"/>
                <w:szCs w:val="28"/>
              </w:rPr>
              <w:t xml:space="preserve"> pamatkapitālā valsts </w:t>
            </w:r>
            <w:r>
              <w:rPr>
                <w:rFonts w:ascii="Times New Roman" w:hAnsi="Times New Roman"/>
                <w:sz w:val="28"/>
                <w:szCs w:val="28"/>
              </w:rPr>
              <w:t>nekustamo īpašumu</w:t>
            </w:r>
            <w:r w:rsidRPr="003B1985">
              <w:rPr>
                <w:rFonts w:ascii="Times New Roman" w:hAnsi="Times New Roman"/>
                <w:sz w:val="28"/>
                <w:szCs w:val="28"/>
              </w:rPr>
              <w:t xml:space="preserve"> </w:t>
            </w:r>
            <w:r>
              <w:rPr>
                <w:rFonts w:ascii="Times New Roman" w:hAnsi="Times New Roman"/>
                <w:sz w:val="28"/>
                <w:szCs w:val="28"/>
              </w:rPr>
              <w:t>Doma laukumā 8, Rīgā.</w:t>
            </w:r>
          </w:p>
          <w:p w:rsidR="00F92585" w:rsidRDefault="00F92585" w:rsidP="004304EF">
            <w:pPr>
              <w:pStyle w:val="Bezatstarpm"/>
              <w:ind w:left="128" w:right="140" w:firstLine="425"/>
              <w:jc w:val="both"/>
              <w:rPr>
                <w:rFonts w:ascii="Times New Roman" w:hAnsi="Times New Roman"/>
                <w:sz w:val="28"/>
                <w:szCs w:val="28"/>
              </w:rPr>
            </w:pPr>
            <w:r w:rsidRPr="003B1985">
              <w:rPr>
                <w:rFonts w:ascii="Times New Roman" w:hAnsi="Times New Roman"/>
                <w:sz w:val="28"/>
                <w:szCs w:val="28"/>
              </w:rPr>
              <w:t>Ieguldāmais valsts nekustamais īpašums (</w:t>
            </w:r>
            <w:r w:rsidR="00B149B7">
              <w:rPr>
                <w:rFonts w:ascii="Times New Roman" w:hAnsi="Times New Roman"/>
                <w:sz w:val="28"/>
                <w:szCs w:val="28"/>
              </w:rPr>
              <w:t>zemes vienības</w:t>
            </w:r>
            <w:r w:rsidR="00483F1F">
              <w:rPr>
                <w:rFonts w:ascii="Times New Roman" w:hAnsi="Times New Roman"/>
                <w:sz w:val="28"/>
                <w:szCs w:val="28"/>
              </w:rPr>
              <w:t xml:space="preserve"> kadastra apzīmējums </w:t>
            </w:r>
            <w:r>
              <w:rPr>
                <w:rFonts w:ascii="Times New Roman" w:hAnsi="Times New Roman"/>
                <w:sz w:val="28"/>
                <w:szCs w:val="28"/>
              </w:rPr>
              <w:t>01000060029</w:t>
            </w:r>
            <w:r w:rsidRPr="003B1985">
              <w:rPr>
                <w:rFonts w:ascii="Times New Roman" w:hAnsi="Times New Roman"/>
                <w:sz w:val="28"/>
                <w:szCs w:val="28"/>
              </w:rPr>
              <w:t xml:space="preserve">) – </w:t>
            </w:r>
            <w:r>
              <w:rPr>
                <w:rFonts w:ascii="Times New Roman" w:hAnsi="Times New Roman"/>
                <w:sz w:val="28"/>
                <w:szCs w:val="28"/>
              </w:rPr>
              <w:t>Doma laukumā 8, Rīgā</w:t>
            </w:r>
            <w:r w:rsidRPr="003B1985">
              <w:rPr>
                <w:rFonts w:ascii="Times New Roman" w:hAnsi="Times New Roman"/>
                <w:sz w:val="28"/>
                <w:szCs w:val="28"/>
              </w:rPr>
              <w:t>, sastāv no zemes vienības 1</w:t>
            </w:r>
            <w:r w:rsidR="00A44986">
              <w:rPr>
                <w:rFonts w:ascii="Times New Roman" w:hAnsi="Times New Roman"/>
                <w:sz w:val="28"/>
                <w:szCs w:val="28"/>
              </w:rPr>
              <w:t xml:space="preserve"> </w:t>
            </w:r>
            <w:r>
              <w:rPr>
                <w:rFonts w:ascii="Times New Roman" w:hAnsi="Times New Roman"/>
                <w:sz w:val="28"/>
                <w:szCs w:val="28"/>
              </w:rPr>
              <w:t>539 m</w:t>
            </w:r>
            <w:r w:rsidRPr="00C725FE">
              <w:rPr>
                <w:rFonts w:ascii="Times New Roman" w:hAnsi="Times New Roman"/>
                <w:sz w:val="28"/>
                <w:szCs w:val="28"/>
                <w:vertAlign w:val="superscript"/>
              </w:rPr>
              <w:t>2</w:t>
            </w:r>
            <w:r>
              <w:rPr>
                <w:rFonts w:ascii="Times New Roman" w:hAnsi="Times New Roman"/>
                <w:sz w:val="28"/>
                <w:szCs w:val="28"/>
              </w:rPr>
              <w:t xml:space="preserve"> platībā (turpmāk </w:t>
            </w:r>
            <w:r w:rsidRPr="003B1985">
              <w:rPr>
                <w:rFonts w:ascii="Times New Roman" w:hAnsi="Times New Roman"/>
                <w:sz w:val="28"/>
                <w:szCs w:val="28"/>
              </w:rPr>
              <w:t>– valsts zemes vienība).</w:t>
            </w:r>
            <w:r>
              <w:rPr>
                <w:rFonts w:ascii="Times New Roman" w:hAnsi="Times New Roman"/>
                <w:sz w:val="28"/>
                <w:szCs w:val="28"/>
              </w:rPr>
              <w:t xml:space="preserve"> </w:t>
            </w:r>
          </w:p>
          <w:p w:rsidR="00F92585" w:rsidRPr="00800026" w:rsidRDefault="00F92585" w:rsidP="004304EF">
            <w:pPr>
              <w:pStyle w:val="Bezatstarpm"/>
              <w:ind w:left="128" w:right="140" w:firstLine="425"/>
              <w:jc w:val="both"/>
              <w:rPr>
                <w:rFonts w:ascii="Times New Roman" w:hAnsi="Times New Roman"/>
                <w:sz w:val="28"/>
                <w:szCs w:val="28"/>
              </w:rPr>
            </w:pPr>
            <w:r w:rsidRPr="00800026">
              <w:rPr>
                <w:rFonts w:ascii="Times New Roman" w:hAnsi="Times New Roman"/>
                <w:sz w:val="28"/>
                <w:szCs w:val="28"/>
              </w:rPr>
              <w:t xml:space="preserve">Uz </w:t>
            </w:r>
            <w:r>
              <w:rPr>
                <w:rFonts w:ascii="Times New Roman" w:hAnsi="Times New Roman"/>
                <w:sz w:val="28"/>
                <w:szCs w:val="28"/>
              </w:rPr>
              <w:t xml:space="preserve">valsts </w:t>
            </w:r>
            <w:r w:rsidRPr="00800026">
              <w:rPr>
                <w:rFonts w:ascii="Times New Roman" w:hAnsi="Times New Roman"/>
                <w:sz w:val="28"/>
                <w:szCs w:val="28"/>
              </w:rPr>
              <w:t xml:space="preserve">zemes vienības atrodas būve (adrese Doma laukums 8, Rīga), </w:t>
            </w:r>
            <w:r w:rsidR="00483F1F">
              <w:rPr>
                <w:rFonts w:ascii="Times New Roman" w:hAnsi="Times New Roman"/>
                <w:sz w:val="28"/>
                <w:szCs w:val="28"/>
              </w:rPr>
              <w:t xml:space="preserve">būves kadastra apzīmējums </w:t>
            </w:r>
            <w:r w:rsidR="004304EF">
              <w:rPr>
                <w:rFonts w:ascii="Times New Roman" w:hAnsi="Times New Roman"/>
                <w:sz w:val="28"/>
                <w:szCs w:val="28"/>
              </w:rPr>
              <w:t>–</w:t>
            </w:r>
            <w:r w:rsidR="00804828">
              <w:rPr>
                <w:rFonts w:ascii="Times New Roman" w:hAnsi="Times New Roman"/>
                <w:sz w:val="28"/>
                <w:szCs w:val="28"/>
              </w:rPr>
              <w:t xml:space="preserve"> 0100 006 0029 </w:t>
            </w:r>
            <w:r w:rsidR="00804828">
              <w:rPr>
                <w:rFonts w:ascii="Times New Roman" w:hAnsi="Times New Roman"/>
                <w:sz w:val="28"/>
                <w:szCs w:val="28"/>
              </w:rPr>
              <w:lastRenderedPageBreak/>
              <w:t>001</w:t>
            </w:r>
            <w:r w:rsidRPr="00800026">
              <w:rPr>
                <w:rFonts w:ascii="Times New Roman" w:hAnsi="Times New Roman"/>
                <w:sz w:val="28"/>
                <w:szCs w:val="28"/>
              </w:rPr>
              <w:t xml:space="preserve">, </w:t>
            </w:r>
            <w:r>
              <w:rPr>
                <w:rFonts w:ascii="Times New Roman" w:hAnsi="Times New Roman"/>
                <w:sz w:val="28"/>
                <w:szCs w:val="28"/>
              </w:rPr>
              <w:t xml:space="preserve">kura </w:t>
            </w:r>
            <w:r w:rsidRPr="00800026">
              <w:rPr>
                <w:rFonts w:ascii="Times New Roman" w:hAnsi="Times New Roman"/>
                <w:sz w:val="28"/>
                <w:szCs w:val="28"/>
              </w:rPr>
              <w:t xml:space="preserve">atrodas </w:t>
            </w:r>
            <w:r w:rsidR="00A44986">
              <w:rPr>
                <w:rFonts w:ascii="Times New Roman" w:hAnsi="Times New Roman"/>
                <w:sz w:val="28"/>
                <w:szCs w:val="28"/>
              </w:rPr>
              <w:t>kapitālsabiedrības</w:t>
            </w:r>
            <w:r w:rsidRPr="00800026">
              <w:rPr>
                <w:rFonts w:ascii="Times New Roman" w:hAnsi="Times New Roman"/>
                <w:sz w:val="28"/>
                <w:szCs w:val="28"/>
              </w:rPr>
              <w:t xml:space="preserve"> īpašumā.</w:t>
            </w:r>
          </w:p>
          <w:p w:rsidR="00F92585" w:rsidRDefault="00F92585" w:rsidP="004304EF">
            <w:pPr>
              <w:pStyle w:val="Bezatstarpm"/>
              <w:ind w:left="128" w:right="140" w:firstLine="425"/>
              <w:jc w:val="both"/>
              <w:rPr>
                <w:rFonts w:ascii="Times New Roman" w:hAnsi="Times New Roman"/>
                <w:sz w:val="28"/>
                <w:szCs w:val="28"/>
              </w:rPr>
            </w:pPr>
            <w:r w:rsidRPr="00EA2B48">
              <w:rPr>
                <w:rFonts w:ascii="Times New Roman" w:hAnsi="Times New Roman"/>
                <w:sz w:val="28"/>
                <w:szCs w:val="28"/>
              </w:rPr>
              <w:t>Saskaņā ar Nekustamā īpašuma valsts kadastra informācijas sistēmas datiem valsts zemes vienī</w:t>
            </w:r>
            <w:r w:rsidR="004304EF">
              <w:rPr>
                <w:rFonts w:ascii="Times New Roman" w:hAnsi="Times New Roman"/>
                <w:sz w:val="28"/>
                <w:szCs w:val="28"/>
              </w:rPr>
              <w:t xml:space="preserve">bas kadastrālā vērtība uz </w:t>
            </w:r>
            <w:r w:rsidRPr="00EA2B48">
              <w:rPr>
                <w:rFonts w:ascii="Times New Roman" w:hAnsi="Times New Roman"/>
                <w:sz w:val="28"/>
                <w:szCs w:val="28"/>
              </w:rPr>
              <w:t>201</w:t>
            </w:r>
            <w:r>
              <w:rPr>
                <w:rFonts w:ascii="Times New Roman" w:hAnsi="Times New Roman"/>
                <w:sz w:val="28"/>
                <w:szCs w:val="28"/>
              </w:rPr>
              <w:t>7</w:t>
            </w:r>
            <w:r w:rsidRPr="00EA2B48">
              <w:rPr>
                <w:rFonts w:ascii="Times New Roman" w:hAnsi="Times New Roman"/>
                <w:sz w:val="28"/>
                <w:szCs w:val="28"/>
              </w:rPr>
              <w:t>.</w:t>
            </w:r>
            <w:r w:rsidR="004304EF">
              <w:rPr>
                <w:rFonts w:ascii="Times New Roman" w:hAnsi="Times New Roman"/>
                <w:sz w:val="28"/>
                <w:szCs w:val="28"/>
              </w:rPr>
              <w:t>gada 1.janvāri</w:t>
            </w:r>
            <w:r w:rsidRPr="00EA2B48">
              <w:rPr>
                <w:rFonts w:ascii="Times New Roman" w:hAnsi="Times New Roman"/>
                <w:sz w:val="28"/>
                <w:szCs w:val="28"/>
              </w:rPr>
              <w:t xml:space="preserve"> noteikta</w:t>
            </w:r>
            <w:r>
              <w:rPr>
                <w:rFonts w:ascii="Times New Roman" w:hAnsi="Times New Roman"/>
                <w:sz w:val="28"/>
                <w:szCs w:val="28"/>
              </w:rPr>
              <w:t xml:space="preserve"> 637</w:t>
            </w:r>
            <w:r w:rsidR="00A44986">
              <w:rPr>
                <w:rFonts w:ascii="Times New Roman" w:hAnsi="Times New Roman"/>
                <w:sz w:val="28"/>
                <w:szCs w:val="28"/>
              </w:rPr>
              <w:t xml:space="preserve"> </w:t>
            </w:r>
            <w:r>
              <w:rPr>
                <w:rFonts w:ascii="Times New Roman" w:hAnsi="Times New Roman"/>
                <w:sz w:val="28"/>
                <w:szCs w:val="28"/>
              </w:rPr>
              <w:t xml:space="preserve">229 </w:t>
            </w:r>
            <w:r w:rsidRPr="00EA2B48">
              <w:rPr>
                <w:rFonts w:ascii="Times New Roman" w:hAnsi="Times New Roman"/>
                <w:i/>
                <w:sz w:val="28"/>
                <w:szCs w:val="28"/>
              </w:rPr>
              <w:t>euro</w:t>
            </w:r>
            <w:r w:rsidR="003D35A1">
              <w:rPr>
                <w:rFonts w:ascii="Times New Roman" w:hAnsi="Times New Roman"/>
                <w:i/>
                <w:sz w:val="28"/>
                <w:szCs w:val="28"/>
              </w:rPr>
              <w:t xml:space="preserve"> </w:t>
            </w:r>
            <w:r w:rsidR="003D35A1">
              <w:rPr>
                <w:rFonts w:ascii="Times New Roman" w:hAnsi="Times New Roman"/>
                <w:sz w:val="28"/>
                <w:szCs w:val="28"/>
              </w:rPr>
              <w:t>apmērā</w:t>
            </w:r>
            <w:r w:rsidRPr="00EA2B48">
              <w:rPr>
                <w:rFonts w:ascii="Times New Roman" w:hAnsi="Times New Roman"/>
                <w:sz w:val="28"/>
                <w:szCs w:val="28"/>
              </w:rPr>
              <w:t xml:space="preserve">. </w:t>
            </w:r>
          </w:p>
          <w:p w:rsidR="001B7CE3" w:rsidRDefault="00F92585" w:rsidP="004304EF">
            <w:pPr>
              <w:pStyle w:val="Bezatstarpm"/>
              <w:ind w:left="128" w:right="140" w:firstLine="425"/>
              <w:jc w:val="both"/>
              <w:rPr>
                <w:rFonts w:ascii="Times New Roman" w:hAnsi="Times New Roman"/>
                <w:sz w:val="28"/>
                <w:szCs w:val="28"/>
              </w:rPr>
            </w:pPr>
            <w:r>
              <w:rPr>
                <w:rFonts w:ascii="Times New Roman" w:hAnsi="Times New Roman"/>
                <w:sz w:val="28"/>
                <w:szCs w:val="28"/>
              </w:rPr>
              <w:t xml:space="preserve">Valsts zemes vienība </w:t>
            </w:r>
            <w:r w:rsidRPr="00A11B95">
              <w:rPr>
                <w:rFonts w:ascii="Times New Roman" w:hAnsi="Times New Roman"/>
                <w:sz w:val="28"/>
                <w:szCs w:val="28"/>
              </w:rPr>
              <w:t xml:space="preserve">nostiprināta zemesgrāmatā uz valsts vārda </w:t>
            </w:r>
            <w:r>
              <w:rPr>
                <w:rFonts w:ascii="Times New Roman" w:hAnsi="Times New Roman"/>
                <w:sz w:val="28"/>
                <w:szCs w:val="28"/>
              </w:rPr>
              <w:t>Kultūras</w:t>
            </w:r>
            <w:r w:rsidRPr="00A11B95">
              <w:rPr>
                <w:rFonts w:ascii="Times New Roman" w:hAnsi="Times New Roman"/>
                <w:sz w:val="28"/>
                <w:szCs w:val="28"/>
              </w:rPr>
              <w:t xml:space="preserve"> ministrijas personā </w:t>
            </w:r>
            <w:r>
              <w:rPr>
                <w:rFonts w:ascii="Times New Roman" w:hAnsi="Times New Roman"/>
                <w:sz w:val="28"/>
                <w:szCs w:val="28"/>
              </w:rPr>
              <w:t>Rīgas</w:t>
            </w:r>
            <w:r w:rsidRPr="00A11B95">
              <w:rPr>
                <w:rFonts w:ascii="Times New Roman" w:hAnsi="Times New Roman"/>
                <w:sz w:val="28"/>
                <w:szCs w:val="28"/>
              </w:rPr>
              <w:t xml:space="preserve"> pilsētas zemesgrāmatās nodalījumā Nr.100000</w:t>
            </w:r>
            <w:r>
              <w:rPr>
                <w:rFonts w:ascii="Times New Roman" w:hAnsi="Times New Roman"/>
                <w:sz w:val="28"/>
                <w:szCs w:val="28"/>
              </w:rPr>
              <w:t>563538</w:t>
            </w:r>
            <w:r w:rsidRPr="00A11B95">
              <w:rPr>
                <w:rFonts w:ascii="Times New Roman" w:hAnsi="Times New Roman"/>
                <w:sz w:val="28"/>
                <w:szCs w:val="28"/>
              </w:rPr>
              <w:t>, lēmuma datums 20</w:t>
            </w:r>
            <w:r>
              <w:rPr>
                <w:rFonts w:ascii="Times New Roman" w:hAnsi="Times New Roman"/>
                <w:sz w:val="28"/>
                <w:szCs w:val="28"/>
              </w:rPr>
              <w:t>17</w:t>
            </w:r>
            <w:r w:rsidRPr="00A11B95">
              <w:rPr>
                <w:rFonts w:ascii="Times New Roman" w:hAnsi="Times New Roman"/>
                <w:sz w:val="28"/>
                <w:szCs w:val="28"/>
              </w:rPr>
              <w:t>.</w:t>
            </w:r>
            <w:r w:rsidR="004304EF">
              <w:rPr>
                <w:rFonts w:ascii="Times New Roman" w:hAnsi="Times New Roman"/>
                <w:sz w:val="28"/>
                <w:szCs w:val="28"/>
              </w:rPr>
              <w:t>gada 23.janvāris</w:t>
            </w:r>
            <w:r w:rsidRPr="00A11B95">
              <w:rPr>
                <w:rFonts w:ascii="Times New Roman" w:hAnsi="Times New Roman"/>
                <w:sz w:val="28"/>
                <w:szCs w:val="28"/>
              </w:rPr>
              <w:t xml:space="preserve">, pamatojoties uz Ministru kabineta </w:t>
            </w:r>
            <w:r>
              <w:rPr>
                <w:rFonts w:ascii="Times New Roman" w:hAnsi="Times New Roman"/>
                <w:sz w:val="28"/>
                <w:szCs w:val="28"/>
              </w:rPr>
              <w:t>2010.gada 10.novembra rīkojumu Nr.648</w:t>
            </w:r>
            <w:r w:rsidRPr="0026286F">
              <w:rPr>
                <w:rFonts w:ascii="Times New Roman" w:hAnsi="Times New Roman"/>
                <w:sz w:val="28"/>
                <w:szCs w:val="28"/>
              </w:rPr>
              <w:t xml:space="preserve"> „Par zemes vienību Rīgas administratīvajā teritorijā piederību vai piekritību valstij un nostiprināšanu uz valsts vārda attiecīgās ministrijas vai valsts akciju sabiedrības „Privatizācijas aģentūra” personā” 11.</w:t>
            </w:r>
            <w:r w:rsidRPr="0026286F">
              <w:rPr>
                <w:rFonts w:ascii="Times New Roman" w:hAnsi="Times New Roman"/>
                <w:sz w:val="28"/>
                <w:szCs w:val="28"/>
                <w:vertAlign w:val="superscript"/>
              </w:rPr>
              <w:t>1</w:t>
            </w:r>
            <w:r w:rsidR="00A44986">
              <w:rPr>
                <w:rFonts w:ascii="Times New Roman" w:hAnsi="Times New Roman"/>
                <w:sz w:val="28"/>
                <w:szCs w:val="28"/>
                <w:vertAlign w:val="superscript"/>
              </w:rPr>
              <w:t> </w:t>
            </w:r>
            <w:r>
              <w:rPr>
                <w:rFonts w:ascii="Times New Roman" w:hAnsi="Times New Roman"/>
                <w:sz w:val="28"/>
                <w:szCs w:val="28"/>
              </w:rPr>
              <w:t xml:space="preserve">punktu. </w:t>
            </w:r>
          </w:p>
          <w:p w:rsidR="0050544E" w:rsidRPr="0011674A" w:rsidRDefault="00D06B85" w:rsidP="004304EF">
            <w:pPr>
              <w:pStyle w:val="Bezatstarpm"/>
              <w:ind w:left="128" w:right="140" w:firstLine="425"/>
              <w:jc w:val="both"/>
              <w:rPr>
                <w:rFonts w:ascii="Times New Roman" w:hAnsi="Times New Roman"/>
                <w:sz w:val="28"/>
                <w:szCs w:val="28"/>
              </w:rPr>
            </w:pPr>
            <w:r>
              <w:rPr>
                <w:rFonts w:ascii="Times New Roman" w:hAnsi="Times New Roman"/>
                <w:sz w:val="28"/>
                <w:szCs w:val="28"/>
              </w:rPr>
              <w:t xml:space="preserve">Zem valsts nekustamā </w:t>
            </w:r>
            <w:r w:rsidRPr="0011674A">
              <w:rPr>
                <w:rFonts w:ascii="Times New Roman" w:hAnsi="Times New Roman"/>
                <w:sz w:val="28"/>
                <w:szCs w:val="28"/>
              </w:rPr>
              <w:t xml:space="preserve">īpašuma </w:t>
            </w:r>
            <w:r w:rsidR="0050544E" w:rsidRPr="0011674A">
              <w:rPr>
                <w:rFonts w:ascii="Times New Roman" w:hAnsi="Times New Roman"/>
                <w:sz w:val="28"/>
                <w:szCs w:val="28"/>
              </w:rPr>
              <w:t>atrodas</w:t>
            </w:r>
            <w:r w:rsidR="0050544E" w:rsidRPr="0050544E">
              <w:rPr>
                <w:rFonts w:ascii="Times New Roman" w:hAnsi="Times New Roman"/>
                <w:sz w:val="28"/>
                <w:szCs w:val="28"/>
                <w:u w:val="single"/>
              </w:rPr>
              <w:t xml:space="preserve"> </w:t>
            </w:r>
            <w:r w:rsidR="0050544E" w:rsidRPr="0011674A">
              <w:rPr>
                <w:rFonts w:ascii="Times New Roman" w:hAnsi="Times New Roman"/>
                <w:sz w:val="28"/>
                <w:szCs w:val="28"/>
              </w:rPr>
              <w:t>arī valstij Finanšu ministrijas personā piederoša nekustamā īpašuma (nekustamā īpašuma kadastra Nr.0100 006 0025) Smilšu ielā 1, Rīgā, sastāvā esošas administratīvās ēkas (būves kadastra apzīmējums 0100 006 0025 001) pagraba daļa (virs zemes atrodas pagraba ventilācijas lūkas).</w:t>
            </w:r>
          </w:p>
          <w:p w:rsidR="002E19C8" w:rsidRDefault="00D06B85" w:rsidP="004304EF">
            <w:pPr>
              <w:pStyle w:val="Bezatstarpm"/>
              <w:ind w:left="128" w:right="140" w:firstLine="425"/>
              <w:jc w:val="both"/>
              <w:rPr>
                <w:rFonts w:ascii="Times New Roman" w:hAnsi="Times New Roman"/>
                <w:sz w:val="28"/>
                <w:szCs w:val="28"/>
              </w:rPr>
            </w:pPr>
            <w:r w:rsidRPr="00D06B85">
              <w:rPr>
                <w:rFonts w:ascii="Times New Roman" w:hAnsi="Times New Roman"/>
                <w:sz w:val="28"/>
                <w:szCs w:val="28"/>
              </w:rPr>
              <w:t xml:space="preserve">Ievērojot minēto, 2014.gada 7.novembrī Kultūras ministrija izsniedza </w:t>
            </w:r>
            <w:r w:rsidR="0011674A">
              <w:rPr>
                <w:rFonts w:ascii="Times New Roman" w:hAnsi="Times New Roman"/>
                <w:sz w:val="28"/>
                <w:szCs w:val="28"/>
              </w:rPr>
              <w:t>VAS „</w:t>
            </w:r>
            <w:r w:rsidR="003D1F77">
              <w:rPr>
                <w:rFonts w:ascii="Times New Roman" w:hAnsi="Times New Roman"/>
                <w:sz w:val="28"/>
                <w:szCs w:val="28"/>
              </w:rPr>
              <w:t xml:space="preserve">Valsts nekustamie īpašumi” (turpmāk – VNĪ) </w:t>
            </w:r>
            <w:r w:rsidRPr="00D06B85">
              <w:rPr>
                <w:rFonts w:ascii="Times New Roman" w:hAnsi="Times New Roman"/>
                <w:sz w:val="28"/>
                <w:szCs w:val="28"/>
              </w:rPr>
              <w:t xml:space="preserve">pilnvaru Nr.5.1-16-34, ar kuru VNĪ pilnvarota veikt visas nepieciešamās darbības, kas saistītas </w:t>
            </w:r>
            <w:r w:rsidR="003D1F77">
              <w:rPr>
                <w:rFonts w:ascii="Times New Roman" w:hAnsi="Times New Roman"/>
                <w:sz w:val="28"/>
                <w:szCs w:val="28"/>
              </w:rPr>
              <w:t xml:space="preserve">valsts </w:t>
            </w:r>
            <w:r w:rsidRPr="00D06B85">
              <w:rPr>
                <w:rFonts w:ascii="Times New Roman" w:hAnsi="Times New Roman"/>
                <w:sz w:val="28"/>
                <w:szCs w:val="28"/>
              </w:rPr>
              <w:t xml:space="preserve">ar nekustamā īpašuma Doma laukumā 8, Rīgā, sadalīšanu, lai atdalītu minētā nekustamā īpašuma sastāvā ietilpstošās zemes vienības daļu, kas nepieciešama Finanšu ministrijas piederošā nekustamā īpašuma (nekustamā īpašuma kadastra Nr.0100 006 0025) </w:t>
            </w:r>
            <w:r w:rsidR="0050544E" w:rsidRPr="00D06B85">
              <w:rPr>
                <w:rFonts w:ascii="Times New Roman" w:hAnsi="Times New Roman"/>
                <w:sz w:val="28"/>
                <w:szCs w:val="28"/>
              </w:rPr>
              <w:t>Smilšu ielā 1, Rīgā</w:t>
            </w:r>
            <w:r w:rsidR="0050544E">
              <w:rPr>
                <w:rFonts w:ascii="Times New Roman" w:hAnsi="Times New Roman"/>
                <w:sz w:val="28"/>
                <w:szCs w:val="28"/>
              </w:rPr>
              <w:t>,</w:t>
            </w:r>
            <w:r w:rsidR="0050544E" w:rsidRPr="00D06B85">
              <w:rPr>
                <w:rFonts w:ascii="Times New Roman" w:hAnsi="Times New Roman"/>
                <w:sz w:val="28"/>
                <w:szCs w:val="28"/>
              </w:rPr>
              <w:t xml:space="preserve"> </w:t>
            </w:r>
            <w:r w:rsidRPr="00D06B85">
              <w:rPr>
                <w:rFonts w:ascii="Times New Roman" w:hAnsi="Times New Roman"/>
                <w:sz w:val="28"/>
                <w:szCs w:val="28"/>
              </w:rPr>
              <w:t xml:space="preserve">uzturēšanai un apsaimniekošanai, un reģistrētu to Valsts zemes dienesta Nekustamā īpašuma valsts kadastra </w:t>
            </w:r>
            <w:r w:rsidRPr="00D06B85">
              <w:rPr>
                <w:rFonts w:ascii="Times New Roman" w:hAnsi="Times New Roman"/>
                <w:sz w:val="28"/>
                <w:szCs w:val="28"/>
              </w:rPr>
              <w:lastRenderedPageBreak/>
              <w:t>informācijas sistēmā, veidojot jaunu nekustamo īpašumu.</w:t>
            </w:r>
            <w:r w:rsidR="0050544E">
              <w:rPr>
                <w:rFonts w:ascii="Times New Roman" w:hAnsi="Times New Roman"/>
                <w:sz w:val="28"/>
                <w:szCs w:val="28"/>
              </w:rPr>
              <w:t xml:space="preserve"> </w:t>
            </w:r>
            <w:r w:rsidR="007329E9">
              <w:rPr>
                <w:rFonts w:ascii="Times New Roman" w:hAnsi="Times New Roman"/>
                <w:sz w:val="28"/>
                <w:szCs w:val="28"/>
              </w:rPr>
              <w:t>A</w:t>
            </w:r>
            <w:r w:rsidR="002E19C8" w:rsidRPr="002E19C8">
              <w:rPr>
                <w:rFonts w:ascii="Times New Roman" w:hAnsi="Times New Roman"/>
                <w:sz w:val="28"/>
                <w:szCs w:val="28"/>
              </w:rPr>
              <w:t>tbilstoši Rīgas pilsētas būvvaldes 2015.gada 5.janvāra vēstulē Nr.BV-15-1-nd norādītajam, tā kā valsts zemes vienība Doma laukumā 8, Rīgā, atrodas Vecrīgā, valsts nozīmes pilsētbūvniecības pieminekļa “Rīgas pilsētas vēsturiskais centrs” (aizsardzības zona Nr.7442) robežās, valsts n</w:t>
            </w:r>
            <w:r w:rsidR="00726FC5">
              <w:rPr>
                <w:rFonts w:ascii="Times New Roman" w:hAnsi="Times New Roman"/>
                <w:sz w:val="28"/>
                <w:szCs w:val="28"/>
              </w:rPr>
              <w:t>ozīmes arheoloģijas pieminekļa „</w:t>
            </w:r>
            <w:r w:rsidR="002E19C8" w:rsidRPr="002E19C8">
              <w:rPr>
                <w:rFonts w:ascii="Times New Roman" w:hAnsi="Times New Roman"/>
                <w:sz w:val="28"/>
                <w:szCs w:val="28"/>
              </w:rPr>
              <w:t>Vecrīgas arheoloģiskais komplekss” (valsts aizsardzības Nr.2070) robežās un UNECO Pasaules kultūras un daba</w:t>
            </w:r>
            <w:r w:rsidR="004304EF">
              <w:rPr>
                <w:rFonts w:ascii="Times New Roman" w:hAnsi="Times New Roman"/>
                <w:sz w:val="28"/>
                <w:szCs w:val="28"/>
              </w:rPr>
              <w:t>s mantojuma sarakstā iekļautā „</w:t>
            </w:r>
            <w:r w:rsidR="002E19C8" w:rsidRPr="002E19C8">
              <w:rPr>
                <w:rFonts w:ascii="Times New Roman" w:hAnsi="Times New Roman"/>
                <w:sz w:val="28"/>
                <w:szCs w:val="28"/>
              </w:rPr>
              <w:t xml:space="preserve">Rīgas vēsturiskais centrs” (aizsardzības Nr.852) teritorijā, valsts zemes vienības sadalīšana nav iespējama, jo tā uzskatāma par vēsturisku un tās sadalīšana Vēsturiskajā centrā nav pieļaujama. </w:t>
            </w:r>
          </w:p>
          <w:p w:rsidR="002E19C8" w:rsidRPr="00406B2C" w:rsidRDefault="002E19C8" w:rsidP="004304EF">
            <w:pPr>
              <w:pStyle w:val="Bezatstarpm"/>
              <w:ind w:left="128" w:right="140" w:firstLine="425"/>
              <w:jc w:val="both"/>
              <w:rPr>
                <w:rFonts w:ascii="Times New Roman" w:hAnsi="Times New Roman"/>
                <w:sz w:val="28"/>
                <w:szCs w:val="28"/>
              </w:rPr>
            </w:pPr>
            <w:r w:rsidRPr="00406B2C">
              <w:rPr>
                <w:rFonts w:ascii="Times New Roman" w:hAnsi="Times New Roman"/>
                <w:sz w:val="28"/>
                <w:szCs w:val="28"/>
              </w:rPr>
              <w:t xml:space="preserve">Ievērojot minēto, lai nodrošinātu Finanšu ministrijai tiesības </w:t>
            </w:r>
            <w:r w:rsidR="001729D7" w:rsidRPr="00406B2C">
              <w:rPr>
                <w:rFonts w:ascii="Times New Roman" w:hAnsi="Times New Roman"/>
                <w:sz w:val="28"/>
                <w:szCs w:val="28"/>
              </w:rPr>
              <w:t xml:space="preserve">lietot valsts zemes vienību pēc tās ieguldīšanas kapitālsabiedrības pamatkapitālā nekustamā īpašuma (nekustamā īpašuma kadastra Nr.0100 006 0025) sastāvā esošās </w:t>
            </w:r>
            <w:r w:rsidR="00A52B50" w:rsidRPr="0011674A">
              <w:rPr>
                <w:rFonts w:ascii="Times New Roman" w:hAnsi="Times New Roman"/>
                <w:sz w:val="28"/>
                <w:szCs w:val="28"/>
              </w:rPr>
              <w:t xml:space="preserve">administratīvās ēkas </w:t>
            </w:r>
            <w:r w:rsidR="001729D7" w:rsidRPr="00406B2C">
              <w:rPr>
                <w:rFonts w:ascii="Times New Roman" w:hAnsi="Times New Roman"/>
                <w:sz w:val="28"/>
                <w:szCs w:val="28"/>
              </w:rPr>
              <w:t xml:space="preserve">(būves kadastra apzīmējums 0100 006 0025 001) Smilšu ielā 1, Rīgā, uzturēšanai un apsaimniekošanai, </w:t>
            </w:r>
            <w:r w:rsidR="00DA45B3">
              <w:rPr>
                <w:rFonts w:ascii="Times New Roman" w:hAnsi="Times New Roman"/>
                <w:sz w:val="28"/>
                <w:szCs w:val="28"/>
              </w:rPr>
              <w:t>kā arī</w:t>
            </w:r>
            <w:r w:rsidR="001729D7" w:rsidRPr="00406B2C">
              <w:rPr>
                <w:rFonts w:ascii="Times New Roman" w:hAnsi="Times New Roman"/>
                <w:sz w:val="28"/>
                <w:szCs w:val="28"/>
              </w:rPr>
              <w:t xml:space="preserve"> </w:t>
            </w:r>
            <w:r w:rsidR="00DA45B3">
              <w:rPr>
                <w:rFonts w:ascii="Times New Roman" w:hAnsi="Times New Roman"/>
                <w:sz w:val="28"/>
                <w:szCs w:val="28"/>
              </w:rPr>
              <w:t xml:space="preserve">Finanšu ministrijas </w:t>
            </w:r>
            <w:bookmarkStart w:id="4" w:name="_GoBack"/>
            <w:bookmarkEnd w:id="4"/>
            <w:r w:rsidR="001729D7" w:rsidRPr="00406B2C">
              <w:rPr>
                <w:rFonts w:ascii="Times New Roman" w:hAnsi="Times New Roman"/>
                <w:sz w:val="28"/>
                <w:szCs w:val="28"/>
              </w:rPr>
              <w:t xml:space="preserve">autotransporta novietošanai, </w:t>
            </w:r>
            <w:r w:rsidRPr="00406B2C">
              <w:rPr>
                <w:rFonts w:ascii="Times New Roman" w:hAnsi="Times New Roman"/>
                <w:sz w:val="28"/>
                <w:szCs w:val="28"/>
              </w:rPr>
              <w:t xml:space="preserve">Projekts paredz </w:t>
            </w:r>
            <w:r w:rsidR="00406B2C" w:rsidRPr="00406B2C">
              <w:rPr>
                <w:rFonts w:ascii="Times New Roman" w:hAnsi="Times New Roman"/>
                <w:sz w:val="28"/>
                <w:szCs w:val="28"/>
              </w:rPr>
              <w:t>v</w:t>
            </w:r>
            <w:r w:rsidR="00406B2C" w:rsidRPr="00406B2C">
              <w:rPr>
                <w:rFonts w:ascii="Times New Roman" w:hAnsi="Times New Roman"/>
                <w:color w:val="414142"/>
                <w:sz w:val="28"/>
                <w:szCs w:val="28"/>
              </w:rPr>
              <w:t xml:space="preserve">ienlaikus ar </w:t>
            </w:r>
            <w:r w:rsidR="00406B2C" w:rsidRPr="00406B2C">
              <w:rPr>
                <w:rFonts w:ascii="Times New Roman" w:hAnsi="Times New Roman"/>
                <w:sz w:val="28"/>
                <w:szCs w:val="28"/>
              </w:rPr>
              <w:t>valsts zemes vienības</w:t>
            </w:r>
            <w:r w:rsidR="00406B2C" w:rsidRPr="00406B2C">
              <w:rPr>
                <w:rFonts w:ascii="Times New Roman" w:hAnsi="Times New Roman"/>
                <w:color w:val="414142"/>
                <w:sz w:val="28"/>
                <w:szCs w:val="28"/>
              </w:rPr>
              <w:t xml:space="preserve"> ieguldīšanu </w:t>
            </w:r>
            <w:r w:rsidR="00406B2C" w:rsidRPr="00406B2C">
              <w:rPr>
                <w:rFonts w:ascii="Times New Roman" w:hAnsi="Times New Roman"/>
                <w:sz w:val="28"/>
                <w:szCs w:val="28"/>
              </w:rPr>
              <w:t xml:space="preserve">kapitālsabiedrības pamatkapitālā, Finanšu ministrijai </w:t>
            </w:r>
            <w:r w:rsidR="00DA45B3" w:rsidRPr="00406B2C">
              <w:rPr>
                <w:rFonts w:ascii="Times New Roman" w:hAnsi="Times New Roman"/>
                <w:sz w:val="28"/>
                <w:szCs w:val="28"/>
              </w:rPr>
              <w:t xml:space="preserve">ar </w:t>
            </w:r>
            <w:r w:rsidR="00DA45B3" w:rsidRPr="006534DC">
              <w:rPr>
                <w:rFonts w:ascii="Times New Roman" w:hAnsi="Times New Roman"/>
                <w:sz w:val="28"/>
                <w:szCs w:val="28"/>
              </w:rPr>
              <w:t>kapitālsabiedrību</w:t>
            </w:r>
            <w:r w:rsidR="00DA45B3" w:rsidRPr="00406B2C">
              <w:rPr>
                <w:rFonts w:ascii="Times New Roman" w:hAnsi="Times New Roman"/>
                <w:sz w:val="28"/>
                <w:szCs w:val="28"/>
              </w:rPr>
              <w:t xml:space="preserve"> </w:t>
            </w:r>
            <w:r w:rsidR="00406B2C" w:rsidRPr="00406B2C">
              <w:rPr>
                <w:rFonts w:ascii="Times New Roman" w:hAnsi="Times New Roman"/>
                <w:sz w:val="28"/>
                <w:szCs w:val="28"/>
              </w:rPr>
              <w:t xml:space="preserve">noslēgt līgumu </w:t>
            </w:r>
            <w:r w:rsidR="00406B2C" w:rsidRPr="006534DC">
              <w:rPr>
                <w:rFonts w:ascii="Times New Roman" w:hAnsi="Times New Roman"/>
                <w:sz w:val="28"/>
                <w:szCs w:val="28"/>
              </w:rPr>
              <w:t xml:space="preserve">par </w:t>
            </w:r>
            <w:r w:rsidR="006534DC" w:rsidRPr="006534DC">
              <w:rPr>
                <w:rFonts w:ascii="Times New Roman" w:hAnsi="Times New Roman"/>
                <w:color w:val="414142"/>
                <w:sz w:val="28"/>
                <w:szCs w:val="28"/>
              </w:rPr>
              <w:t>reā</w:t>
            </w:r>
            <w:r w:rsidR="00406B2C" w:rsidRPr="006534DC">
              <w:rPr>
                <w:rFonts w:ascii="Times New Roman" w:hAnsi="Times New Roman"/>
                <w:color w:val="414142"/>
                <w:sz w:val="28"/>
                <w:szCs w:val="28"/>
              </w:rPr>
              <w:t xml:space="preserve">lservitūta nodibināšanu </w:t>
            </w:r>
            <w:r w:rsidR="00406B2C" w:rsidRPr="006534DC">
              <w:rPr>
                <w:rFonts w:ascii="Times New Roman" w:hAnsi="Times New Roman"/>
                <w:sz w:val="28"/>
                <w:szCs w:val="28"/>
              </w:rPr>
              <w:t xml:space="preserve">par </w:t>
            </w:r>
            <w:r w:rsidR="006534DC">
              <w:rPr>
                <w:rFonts w:ascii="Times New Roman" w:hAnsi="Times New Roman"/>
                <w:sz w:val="28"/>
                <w:szCs w:val="28"/>
              </w:rPr>
              <w:t xml:space="preserve">labu </w:t>
            </w:r>
            <w:r w:rsidR="006534DC" w:rsidRPr="006534DC">
              <w:rPr>
                <w:rFonts w:ascii="Times New Roman" w:hAnsi="Times New Roman"/>
                <w:sz w:val="28"/>
                <w:szCs w:val="28"/>
              </w:rPr>
              <w:t>Fin</w:t>
            </w:r>
            <w:r w:rsidR="00DA45B3">
              <w:rPr>
                <w:rFonts w:ascii="Times New Roman" w:hAnsi="Times New Roman"/>
                <w:sz w:val="28"/>
                <w:szCs w:val="28"/>
              </w:rPr>
              <w:t>anšu ministrijas valdījumā esošajam</w:t>
            </w:r>
            <w:r w:rsidR="006534DC" w:rsidRPr="006534DC">
              <w:rPr>
                <w:rFonts w:ascii="Times New Roman" w:hAnsi="Times New Roman"/>
                <w:sz w:val="28"/>
                <w:szCs w:val="28"/>
              </w:rPr>
              <w:t xml:space="preserve"> </w:t>
            </w:r>
            <w:r w:rsidR="006534DC">
              <w:rPr>
                <w:rFonts w:ascii="Times New Roman" w:hAnsi="Times New Roman"/>
                <w:sz w:val="28"/>
                <w:szCs w:val="28"/>
              </w:rPr>
              <w:t>valsts</w:t>
            </w:r>
            <w:r w:rsidR="00DA45B3">
              <w:rPr>
                <w:rFonts w:ascii="Times New Roman" w:hAnsi="Times New Roman"/>
                <w:sz w:val="28"/>
                <w:szCs w:val="28"/>
              </w:rPr>
              <w:t xml:space="preserve"> nekustamajam īpašumam</w:t>
            </w:r>
            <w:r w:rsidR="006534DC" w:rsidRPr="006534DC">
              <w:rPr>
                <w:rFonts w:ascii="Times New Roman" w:hAnsi="Times New Roman"/>
                <w:sz w:val="28"/>
                <w:szCs w:val="28"/>
              </w:rPr>
              <w:t xml:space="preserve"> (kadastra Nr.0100</w:t>
            </w:r>
            <w:r w:rsidR="00DA45B3">
              <w:rPr>
                <w:rFonts w:ascii="Times New Roman" w:hAnsi="Times New Roman"/>
                <w:sz w:val="28"/>
                <w:szCs w:val="28"/>
              </w:rPr>
              <w:t> 006 0025) Smilšu ielā 1, Rīgā</w:t>
            </w:r>
            <w:r w:rsidR="006534DC">
              <w:rPr>
                <w:rFonts w:ascii="Times New Roman" w:hAnsi="Times New Roman"/>
                <w:sz w:val="28"/>
                <w:szCs w:val="28"/>
              </w:rPr>
              <w:t xml:space="preserve">, kas tiks izmantots minētā nekustamā īpašuma </w:t>
            </w:r>
            <w:r w:rsidR="00DA45B3" w:rsidRPr="00406B2C">
              <w:rPr>
                <w:rFonts w:ascii="Times New Roman" w:hAnsi="Times New Roman"/>
                <w:sz w:val="28"/>
                <w:szCs w:val="28"/>
              </w:rPr>
              <w:t xml:space="preserve">sastāvā esošās </w:t>
            </w:r>
            <w:r w:rsidR="00DA45B3" w:rsidRPr="0011674A">
              <w:rPr>
                <w:rFonts w:ascii="Times New Roman" w:hAnsi="Times New Roman"/>
                <w:sz w:val="28"/>
                <w:szCs w:val="28"/>
              </w:rPr>
              <w:t>administratīvās ēkas (būves kadastra apzīmējums 0100 006 0025</w:t>
            </w:r>
            <w:r w:rsidR="00DA45B3" w:rsidRPr="00406B2C">
              <w:rPr>
                <w:rFonts w:ascii="Times New Roman" w:hAnsi="Times New Roman"/>
                <w:sz w:val="28"/>
                <w:szCs w:val="28"/>
              </w:rPr>
              <w:t xml:space="preserve"> 001) </w:t>
            </w:r>
            <w:r w:rsidR="006534DC" w:rsidRPr="00406B2C">
              <w:rPr>
                <w:rFonts w:ascii="Times New Roman" w:hAnsi="Times New Roman"/>
                <w:sz w:val="28"/>
                <w:szCs w:val="28"/>
              </w:rPr>
              <w:t xml:space="preserve">uzturēšanai un apsaimniekošanai, </w:t>
            </w:r>
            <w:r w:rsidR="00DA45B3">
              <w:rPr>
                <w:rFonts w:ascii="Times New Roman" w:hAnsi="Times New Roman"/>
                <w:sz w:val="28"/>
                <w:szCs w:val="28"/>
              </w:rPr>
              <w:t xml:space="preserve">kā arī </w:t>
            </w:r>
            <w:r w:rsidR="006534DC">
              <w:rPr>
                <w:rFonts w:ascii="Times New Roman" w:hAnsi="Times New Roman"/>
                <w:sz w:val="28"/>
                <w:szCs w:val="28"/>
              </w:rPr>
              <w:t xml:space="preserve">Finanšu ministrijas </w:t>
            </w:r>
            <w:r w:rsidR="006534DC" w:rsidRPr="00406B2C">
              <w:rPr>
                <w:rFonts w:ascii="Times New Roman" w:hAnsi="Times New Roman"/>
                <w:sz w:val="28"/>
                <w:szCs w:val="28"/>
              </w:rPr>
              <w:t>autotransporta novietošanai</w:t>
            </w:r>
            <w:r w:rsidR="006534DC">
              <w:rPr>
                <w:rFonts w:ascii="Times New Roman" w:hAnsi="Times New Roman"/>
                <w:sz w:val="28"/>
                <w:szCs w:val="28"/>
              </w:rPr>
              <w:t>. Tāpat, s</w:t>
            </w:r>
            <w:r w:rsidR="006534DC" w:rsidRPr="00406B2C">
              <w:rPr>
                <w:rFonts w:ascii="Times New Roman" w:hAnsi="Times New Roman"/>
                <w:sz w:val="28"/>
                <w:szCs w:val="28"/>
              </w:rPr>
              <w:t xml:space="preserve">lēdzot servitūta līgumu, </w:t>
            </w:r>
            <w:r w:rsidR="006534DC">
              <w:rPr>
                <w:rFonts w:ascii="Times New Roman" w:hAnsi="Times New Roman"/>
                <w:sz w:val="28"/>
                <w:szCs w:val="28"/>
              </w:rPr>
              <w:t xml:space="preserve">tiks </w:t>
            </w:r>
            <w:r w:rsidR="006534DC">
              <w:rPr>
                <w:rFonts w:ascii="Times New Roman" w:hAnsi="Times New Roman"/>
                <w:sz w:val="28"/>
                <w:szCs w:val="28"/>
              </w:rPr>
              <w:lastRenderedPageBreak/>
              <w:t>paredzēts, ka Finanšu ministrija neveic nekādus maksājum</w:t>
            </w:r>
            <w:r w:rsidR="00491618">
              <w:rPr>
                <w:rFonts w:ascii="Times New Roman" w:hAnsi="Times New Roman"/>
                <w:sz w:val="28"/>
                <w:szCs w:val="28"/>
              </w:rPr>
              <w:t>u</w:t>
            </w:r>
            <w:r w:rsidR="006534DC">
              <w:rPr>
                <w:rFonts w:ascii="Times New Roman" w:hAnsi="Times New Roman"/>
                <w:sz w:val="28"/>
                <w:szCs w:val="28"/>
              </w:rPr>
              <w:t>s, kas saistīti ar tā izmantošanu</w:t>
            </w:r>
            <w:r w:rsidR="006534DC" w:rsidRPr="00406B2C">
              <w:rPr>
                <w:rFonts w:ascii="Times New Roman" w:hAnsi="Times New Roman"/>
                <w:sz w:val="28"/>
                <w:szCs w:val="28"/>
              </w:rPr>
              <w:t>.</w:t>
            </w:r>
            <w:r w:rsidR="006534DC">
              <w:rPr>
                <w:rFonts w:ascii="Times New Roman" w:hAnsi="Times New Roman"/>
                <w:sz w:val="28"/>
                <w:szCs w:val="28"/>
              </w:rPr>
              <w:t xml:space="preserve"> </w:t>
            </w:r>
            <w:r w:rsidR="00406B2C" w:rsidRPr="00406B2C">
              <w:rPr>
                <w:rFonts w:ascii="Times New Roman" w:hAnsi="Times New Roman"/>
                <w:sz w:val="28"/>
                <w:szCs w:val="28"/>
              </w:rPr>
              <w:t>Kapitālsabiedrība, n</w:t>
            </w:r>
            <w:r w:rsidR="00406B2C" w:rsidRPr="0011674A">
              <w:rPr>
                <w:rFonts w:ascii="Times New Roman" w:hAnsi="Times New Roman"/>
                <w:sz w:val="28"/>
                <w:szCs w:val="28"/>
              </w:rPr>
              <w:t xml:space="preserve">ostiprinot zemesgrāmatā īpašuma tiesības uz </w:t>
            </w:r>
            <w:r w:rsidR="00406B2C" w:rsidRPr="00406B2C">
              <w:rPr>
                <w:rFonts w:ascii="Times New Roman" w:hAnsi="Times New Roman"/>
                <w:sz w:val="28"/>
                <w:szCs w:val="28"/>
              </w:rPr>
              <w:t>valsts zemes vienību</w:t>
            </w:r>
            <w:r w:rsidR="006534DC" w:rsidRPr="0011674A">
              <w:rPr>
                <w:rFonts w:ascii="Times New Roman" w:hAnsi="Times New Roman"/>
                <w:sz w:val="28"/>
                <w:szCs w:val="28"/>
              </w:rPr>
              <w:t xml:space="preserve">, norādīt minēto </w:t>
            </w:r>
            <w:r w:rsidR="00406B2C" w:rsidRPr="0011674A">
              <w:rPr>
                <w:rFonts w:ascii="Times New Roman" w:hAnsi="Times New Roman"/>
                <w:sz w:val="28"/>
                <w:szCs w:val="28"/>
              </w:rPr>
              <w:t>servitūtu</w:t>
            </w:r>
            <w:r w:rsidR="00406B2C" w:rsidRPr="00406B2C">
              <w:rPr>
                <w:rFonts w:ascii="Times New Roman" w:hAnsi="Times New Roman"/>
                <w:sz w:val="28"/>
                <w:szCs w:val="28"/>
              </w:rPr>
              <w:t xml:space="preserve">. </w:t>
            </w:r>
          </w:p>
          <w:p w:rsidR="004B36EA" w:rsidRDefault="001B7CE3" w:rsidP="004304EF">
            <w:pPr>
              <w:pStyle w:val="Bezatstarpm"/>
              <w:ind w:left="128" w:right="140" w:firstLine="425"/>
              <w:jc w:val="both"/>
              <w:rPr>
                <w:rFonts w:ascii="Times New Roman" w:hAnsi="Times New Roman"/>
                <w:sz w:val="28"/>
                <w:szCs w:val="28"/>
              </w:rPr>
            </w:pPr>
            <w:r w:rsidRPr="00A11B95">
              <w:rPr>
                <w:rFonts w:ascii="Times New Roman" w:hAnsi="Times New Roman"/>
                <w:sz w:val="28"/>
                <w:szCs w:val="28"/>
              </w:rPr>
              <w:t xml:space="preserve">Valsts zemes vienība ieguldāma </w:t>
            </w:r>
            <w:r w:rsidR="005953E3">
              <w:rPr>
                <w:rFonts w:ascii="Times New Roman" w:hAnsi="Times New Roman"/>
                <w:sz w:val="28"/>
                <w:szCs w:val="28"/>
              </w:rPr>
              <w:t xml:space="preserve">kapitālsabiedrības </w:t>
            </w:r>
            <w:r>
              <w:rPr>
                <w:rFonts w:ascii="Times New Roman" w:hAnsi="Times New Roman"/>
                <w:sz w:val="28"/>
                <w:szCs w:val="28"/>
              </w:rPr>
              <w:t>pamatkapitālā</w:t>
            </w:r>
            <w:r w:rsidRPr="00A11B95">
              <w:rPr>
                <w:rFonts w:ascii="Times New Roman" w:hAnsi="Times New Roman"/>
                <w:sz w:val="28"/>
                <w:szCs w:val="28"/>
              </w:rPr>
              <w:t>, lai nodroš</w:t>
            </w:r>
            <w:r>
              <w:rPr>
                <w:rFonts w:ascii="Times New Roman" w:hAnsi="Times New Roman"/>
                <w:sz w:val="28"/>
                <w:szCs w:val="28"/>
              </w:rPr>
              <w:t>inātu vienot</w:t>
            </w:r>
            <w:r w:rsidR="00FE5CED">
              <w:rPr>
                <w:rFonts w:ascii="Times New Roman" w:hAnsi="Times New Roman"/>
                <w:sz w:val="28"/>
                <w:szCs w:val="28"/>
              </w:rPr>
              <w:t>u</w:t>
            </w:r>
            <w:r>
              <w:rPr>
                <w:rFonts w:ascii="Times New Roman" w:hAnsi="Times New Roman"/>
                <w:sz w:val="28"/>
                <w:szCs w:val="28"/>
              </w:rPr>
              <w:t xml:space="preserve"> nekustamā īpašuma</w:t>
            </w:r>
            <w:r w:rsidR="005953E3">
              <w:rPr>
                <w:rFonts w:ascii="Times New Roman" w:hAnsi="Times New Roman"/>
                <w:sz w:val="28"/>
                <w:szCs w:val="28"/>
              </w:rPr>
              <w:t xml:space="preserve"> –</w:t>
            </w:r>
            <w:r w:rsidRPr="00A82810">
              <w:rPr>
                <w:rFonts w:ascii="Times New Roman" w:hAnsi="Times New Roman"/>
                <w:i/>
                <w:sz w:val="28"/>
                <w:szCs w:val="28"/>
              </w:rPr>
              <w:t xml:space="preserve"> </w:t>
            </w:r>
            <w:r w:rsidRPr="001B7CE3">
              <w:rPr>
                <w:rFonts w:ascii="Times New Roman" w:hAnsi="Times New Roman"/>
                <w:sz w:val="28"/>
                <w:szCs w:val="28"/>
              </w:rPr>
              <w:t xml:space="preserve">Latvijas </w:t>
            </w:r>
            <w:r>
              <w:rPr>
                <w:rFonts w:ascii="Times New Roman" w:hAnsi="Times New Roman"/>
                <w:sz w:val="28"/>
                <w:szCs w:val="28"/>
              </w:rPr>
              <w:t xml:space="preserve">Radio </w:t>
            </w:r>
            <w:r w:rsidR="005953E3">
              <w:rPr>
                <w:rFonts w:ascii="Times New Roman" w:hAnsi="Times New Roman"/>
                <w:sz w:val="28"/>
                <w:szCs w:val="28"/>
              </w:rPr>
              <w:t>ēkas</w:t>
            </w:r>
            <w:r w:rsidRPr="00800026">
              <w:rPr>
                <w:rFonts w:ascii="Times New Roman" w:hAnsi="Times New Roman"/>
                <w:sz w:val="28"/>
                <w:szCs w:val="28"/>
              </w:rPr>
              <w:t xml:space="preserve"> (</w:t>
            </w:r>
            <w:r w:rsidR="00483F1F">
              <w:rPr>
                <w:rFonts w:ascii="Times New Roman" w:hAnsi="Times New Roman"/>
                <w:sz w:val="28"/>
                <w:szCs w:val="28"/>
              </w:rPr>
              <w:t xml:space="preserve">būves </w:t>
            </w:r>
            <w:r w:rsidRPr="00800026">
              <w:rPr>
                <w:rFonts w:ascii="Times New Roman" w:hAnsi="Times New Roman"/>
                <w:sz w:val="28"/>
                <w:szCs w:val="28"/>
              </w:rPr>
              <w:t xml:space="preserve">kadastra </w:t>
            </w:r>
            <w:r w:rsidR="00483F1F">
              <w:rPr>
                <w:rFonts w:ascii="Times New Roman" w:hAnsi="Times New Roman"/>
                <w:sz w:val="28"/>
                <w:szCs w:val="28"/>
              </w:rPr>
              <w:t>apzīmējums</w:t>
            </w:r>
            <w:r w:rsidR="00D06B85">
              <w:rPr>
                <w:rFonts w:ascii="Times New Roman" w:hAnsi="Times New Roman"/>
                <w:sz w:val="28"/>
                <w:szCs w:val="28"/>
              </w:rPr>
              <w:t xml:space="preserve"> 0100 006 0029 001</w:t>
            </w:r>
            <w:r w:rsidR="00483F1F">
              <w:rPr>
                <w:rFonts w:ascii="Times New Roman" w:hAnsi="Times New Roman"/>
                <w:sz w:val="28"/>
                <w:szCs w:val="28"/>
              </w:rPr>
              <w:t>) un zemes vienības</w:t>
            </w:r>
            <w:r w:rsidRPr="00A11B95">
              <w:rPr>
                <w:rFonts w:ascii="Times New Roman" w:hAnsi="Times New Roman"/>
                <w:sz w:val="28"/>
                <w:szCs w:val="28"/>
              </w:rPr>
              <w:t xml:space="preserve"> (zemes vienības kadastra apzīmējums </w:t>
            </w:r>
            <w:r w:rsidR="00FE5CED">
              <w:rPr>
                <w:rFonts w:ascii="Times New Roman" w:hAnsi="Times New Roman"/>
                <w:sz w:val="28"/>
                <w:szCs w:val="28"/>
              </w:rPr>
              <w:t>01000060029</w:t>
            </w:r>
            <w:r w:rsidRPr="00A11B95">
              <w:rPr>
                <w:rFonts w:ascii="Times New Roman" w:hAnsi="Times New Roman"/>
                <w:sz w:val="28"/>
                <w:szCs w:val="28"/>
              </w:rPr>
              <w:t>) – izveidošanu.</w:t>
            </w:r>
            <w:r w:rsidR="004B36EA">
              <w:rPr>
                <w:rFonts w:ascii="Times New Roman" w:hAnsi="Times New Roman"/>
                <w:sz w:val="28"/>
                <w:szCs w:val="28"/>
              </w:rPr>
              <w:t xml:space="preserve"> Saskaņā ar</w:t>
            </w:r>
            <w:r w:rsidR="004B36EA" w:rsidRPr="00EA2B48">
              <w:rPr>
                <w:rFonts w:ascii="Times New Roman" w:hAnsi="Times New Roman"/>
                <w:sz w:val="28"/>
                <w:szCs w:val="28"/>
              </w:rPr>
              <w:t xml:space="preserve"> likuma „Par nekustamā īpašuma ierakstīšanu zemesgrāmatā” 14.panta otr</w:t>
            </w:r>
            <w:r w:rsidR="004B36EA">
              <w:rPr>
                <w:rFonts w:ascii="Times New Roman" w:hAnsi="Times New Roman"/>
                <w:sz w:val="28"/>
                <w:szCs w:val="28"/>
              </w:rPr>
              <w:t>o</w:t>
            </w:r>
            <w:r w:rsidR="004B36EA" w:rsidRPr="00EA2B48">
              <w:rPr>
                <w:rFonts w:ascii="Times New Roman" w:hAnsi="Times New Roman"/>
                <w:sz w:val="28"/>
                <w:szCs w:val="28"/>
              </w:rPr>
              <w:t xml:space="preserve"> daļ</w:t>
            </w:r>
            <w:r w:rsidR="004B36EA">
              <w:rPr>
                <w:rFonts w:ascii="Times New Roman" w:hAnsi="Times New Roman"/>
                <w:sz w:val="28"/>
                <w:szCs w:val="28"/>
              </w:rPr>
              <w:t>u, j</w:t>
            </w:r>
            <w:r w:rsidR="004B36EA" w:rsidRPr="004B36EA">
              <w:rPr>
                <w:rFonts w:ascii="Times New Roman" w:hAnsi="Times New Roman"/>
                <w:sz w:val="28"/>
                <w:szCs w:val="28"/>
              </w:rPr>
              <w:t>a zemi īpašumā iegūst ēku (būvju) īpašnieks, zeme pievienojama ēku (būvju) īpašuma nodalījumam un zemes ie</w:t>
            </w:r>
            <w:r w:rsidR="005953E3">
              <w:rPr>
                <w:rFonts w:ascii="Times New Roman" w:hAnsi="Times New Roman"/>
                <w:sz w:val="28"/>
                <w:szCs w:val="28"/>
              </w:rPr>
              <w:t>priekšējais nodalījums slēdzams</w:t>
            </w:r>
            <w:r w:rsidR="004B36EA" w:rsidRPr="00EA2B48">
              <w:rPr>
                <w:rFonts w:ascii="Times New Roman" w:hAnsi="Times New Roman"/>
                <w:sz w:val="28"/>
                <w:szCs w:val="28"/>
              </w:rPr>
              <w:t>,</w:t>
            </w:r>
            <w:r w:rsidR="005953E3">
              <w:rPr>
                <w:rFonts w:ascii="Times New Roman" w:hAnsi="Times New Roman"/>
                <w:sz w:val="28"/>
                <w:szCs w:val="28"/>
              </w:rPr>
              <w:t xml:space="preserve"> tādējādi</w:t>
            </w:r>
            <w:r w:rsidR="004B36EA" w:rsidRPr="00EA2B48">
              <w:rPr>
                <w:rFonts w:ascii="Times New Roman" w:hAnsi="Times New Roman"/>
                <w:sz w:val="28"/>
                <w:szCs w:val="28"/>
              </w:rPr>
              <w:t xml:space="preserve"> tiks izveidots vienots zemes un būvju īpašums. </w:t>
            </w:r>
          </w:p>
          <w:p w:rsidR="001B7CE3" w:rsidRPr="00FE5CED" w:rsidRDefault="001B7CE3" w:rsidP="004304EF">
            <w:pPr>
              <w:pStyle w:val="Bezatstarpm"/>
              <w:ind w:left="128" w:right="140" w:firstLine="425"/>
              <w:jc w:val="both"/>
              <w:rPr>
                <w:rFonts w:ascii="Times New Roman" w:hAnsi="Times New Roman"/>
                <w:sz w:val="28"/>
                <w:szCs w:val="28"/>
              </w:rPr>
            </w:pPr>
            <w:r>
              <w:rPr>
                <w:rFonts w:ascii="Times New Roman" w:hAnsi="Times New Roman"/>
                <w:sz w:val="28"/>
                <w:szCs w:val="28"/>
              </w:rPr>
              <w:t>Ja valsts zemes</w:t>
            </w:r>
            <w:r w:rsidRPr="00A11B95">
              <w:rPr>
                <w:rFonts w:ascii="Times New Roman" w:hAnsi="Times New Roman"/>
                <w:sz w:val="28"/>
                <w:szCs w:val="28"/>
              </w:rPr>
              <w:t xml:space="preserve"> vienība netiks ieguldīta </w:t>
            </w:r>
            <w:r w:rsidR="005953E3">
              <w:rPr>
                <w:rFonts w:ascii="Times New Roman" w:hAnsi="Times New Roman"/>
                <w:sz w:val="28"/>
                <w:szCs w:val="28"/>
              </w:rPr>
              <w:t>kapitālsabiedrības</w:t>
            </w:r>
            <w:r w:rsidR="00FE5CED">
              <w:rPr>
                <w:rFonts w:ascii="Times New Roman" w:hAnsi="Times New Roman"/>
                <w:sz w:val="28"/>
                <w:szCs w:val="28"/>
              </w:rPr>
              <w:t xml:space="preserve"> </w:t>
            </w:r>
            <w:r w:rsidRPr="00A11B95">
              <w:rPr>
                <w:rFonts w:ascii="Times New Roman" w:hAnsi="Times New Roman"/>
                <w:sz w:val="28"/>
                <w:szCs w:val="28"/>
              </w:rPr>
              <w:t>pamatkapitālā</w:t>
            </w:r>
            <w:r w:rsidR="005953E3">
              <w:rPr>
                <w:rFonts w:ascii="Times New Roman" w:hAnsi="Times New Roman"/>
                <w:sz w:val="28"/>
                <w:szCs w:val="28"/>
              </w:rPr>
              <w:t>,</w:t>
            </w:r>
            <w:r w:rsidRPr="00A11B95">
              <w:rPr>
                <w:rFonts w:ascii="Times New Roman" w:hAnsi="Times New Roman"/>
                <w:sz w:val="28"/>
                <w:szCs w:val="28"/>
              </w:rPr>
              <w:t xml:space="preserve"> starp </w:t>
            </w:r>
            <w:r>
              <w:rPr>
                <w:rFonts w:ascii="Times New Roman" w:hAnsi="Times New Roman"/>
                <w:sz w:val="28"/>
                <w:szCs w:val="28"/>
              </w:rPr>
              <w:t>būves</w:t>
            </w:r>
            <w:r w:rsidRPr="00A11B95">
              <w:rPr>
                <w:rFonts w:ascii="Times New Roman" w:hAnsi="Times New Roman"/>
                <w:sz w:val="28"/>
                <w:szCs w:val="28"/>
              </w:rPr>
              <w:t xml:space="preserve"> īpašnieku (</w:t>
            </w:r>
            <w:r w:rsidR="005953E3">
              <w:rPr>
                <w:rFonts w:ascii="Times New Roman" w:hAnsi="Times New Roman"/>
                <w:sz w:val="28"/>
                <w:szCs w:val="28"/>
              </w:rPr>
              <w:t>kapitālsabiedrība</w:t>
            </w:r>
            <w:r w:rsidRPr="00A11B95">
              <w:rPr>
                <w:rFonts w:ascii="Times New Roman" w:hAnsi="Times New Roman"/>
                <w:sz w:val="28"/>
                <w:szCs w:val="28"/>
              </w:rPr>
              <w:t xml:space="preserve">) un zemes īpašnieku (valsti </w:t>
            </w:r>
            <w:r w:rsidR="00FE5CED">
              <w:rPr>
                <w:rFonts w:ascii="Times New Roman" w:hAnsi="Times New Roman"/>
                <w:sz w:val="28"/>
                <w:szCs w:val="28"/>
              </w:rPr>
              <w:t>Kultūras</w:t>
            </w:r>
            <w:r w:rsidRPr="00A11B95">
              <w:rPr>
                <w:rFonts w:ascii="Times New Roman" w:hAnsi="Times New Roman"/>
                <w:sz w:val="28"/>
                <w:szCs w:val="28"/>
              </w:rPr>
              <w:t xml:space="preserve"> ministrijas personā) pastāvēs piespiedu zemes nomas attiecības. No piespiedu dalītā īpašuma tiesiskām attiecībām izrietošo problēmu risināšana ir izvirzīta kā </w:t>
            </w:r>
            <w:r w:rsidR="00FE5CED">
              <w:rPr>
                <w:rFonts w:ascii="Times New Roman" w:hAnsi="Times New Roman"/>
                <w:sz w:val="28"/>
                <w:szCs w:val="28"/>
              </w:rPr>
              <w:t>Māra Kučinska</w:t>
            </w:r>
            <w:r w:rsidR="00FE5CED" w:rsidRPr="00A11B95">
              <w:rPr>
                <w:rFonts w:ascii="Times New Roman" w:hAnsi="Times New Roman"/>
                <w:sz w:val="28"/>
                <w:szCs w:val="28"/>
              </w:rPr>
              <w:t xml:space="preserve"> </w:t>
            </w:r>
            <w:r w:rsidRPr="00A11B95">
              <w:rPr>
                <w:rFonts w:ascii="Times New Roman" w:hAnsi="Times New Roman"/>
                <w:sz w:val="28"/>
                <w:szCs w:val="28"/>
              </w:rPr>
              <w:t xml:space="preserve">vadītās valdības viena no prioritātēm un ir iekļauta Deklarācijā par </w:t>
            </w:r>
            <w:r w:rsidR="00FE5CED">
              <w:rPr>
                <w:rFonts w:ascii="Times New Roman" w:hAnsi="Times New Roman"/>
                <w:sz w:val="28"/>
                <w:szCs w:val="28"/>
              </w:rPr>
              <w:t>Māra Kučinska</w:t>
            </w:r>
            <w:r w:rsidRPr="00A11B95">
              <w:rPr>
                <w:rFonts w:ascii="Times New Roman" w:hAnsi="Times New Roman"/>
                <w:sz w:val="28"/>
                <w:szCs w:val="28"/>
              </w:rPr>
              <w:t xml:space="preserve"> vadītā Ministru kabineta iecerēto darbību, proti, tajā ir noteikts, ka valdība turpinās izstrādāt un pilnveidot arī dalītā īpašuma tiesisko regulējumu. Papildus dalītā īpašuma tiesiskais regulējums ir ne tikai apbūves tiesību noteikšana un piespiedu dalītā īpašuma tiesisko attiecību izbeigšanas tiesiskā regulējuma izstrāde, bet arī zemes piespiedu nomas maksas noteikšanas un ar to saistīto jautājumu risināšana, kā a</w:t>
            </w:r>
            <w:r w:rsidR="00D32F6D">
              <w:rPr>
                <w:rFonts w:ascii="Times New Roman" w:hAnsi="Times New Roman"/>
                <w:sz w:val="28"/>
                <w:szCs w:val="28"/>
              </w:rPr>
              <w:t>rī turpmāka dalītā īpašuma, tai</w:t>
            </w:r>
            <w:r w:rsidRPr="00A11B95">
              <w:rPr>
                <w:rFonts w:ascii="Times New Roman" w:hAnsi="Times New Roman"/>
                <w:sz w:val="28"/>
                <w:szCs w:val="28"/>
              </w:rPr>
              <w:t xml:space="preserve"> skaitā piespiedu dalītā īpašuma</w:t>
            </w:r>
            <w:r w:rsidR="009A0A44">
              <w:rPr>
                <w:rFonts w:ascii="Times New Roman" w:hAnsi="Times New Roman"/>
                <w:sz w:val="28"/>
                <w:szCs w:val="28"/>
              </w:rPr>
              <w:t>,</w:t>
            </w:r>
            <w:r w:rsidRPr="00A11B95">
              <w:rPr>
                <w:rFonts w:ascii="Times New Roman" w:hAnsi="Times New Roman"/>
                <w:sz w:val="28"/>
                <w:szCs w:val="28"/>
              </w:rPr>
              <w:t xml:space="preserve"> izveidošanas ierobežošana. </w:t>
            </w:r>
            <w:r w:rsidR="009A0A44" w:rsidRPr="00A11B95">
              <w:rPr>
                <w:rFonts w:ascii="Times New Roman" w:hAnsi="Times New Roman"/>
                <w:sz w:val="28"/>
                <w:szCs w:val="28"/>
              </w:rPr>
              <w:t xml:space="preserve">Deklarācijā par </w:t>
            </w:r>
            <w:r w:rsidR="009A0A44">
              <w:rPr>
                <w:rFonts w:ascii="Times New Roman" w:hAnsi="Times New Roman"/>
                <w:sz w:val="28"/>
                <w:szCs w:val="28"/>
              </w:rPr>
              <w:t xml:space="preserve">Māra </w:t>
            </w:r>
            <w:r w:rsidR="009A0A44">
              <w:rPr>
                <w:rFonts w:ascii="Times New Roman" w:hAnsi="Times New Roman"/>
                <w:sz w:val="28"/>
                <w:szCs w:val="28"/>
              </w:rPr>
              <w:lastRenderedPageBreak/>
              <w:t>Kučinska</w:t>
            </w:r>
            <w:r w:rsidR="009A0A44" w:rsidRPr="00A11B95">
              <w:rPr>
                <w:rFonts w:ascii="Times New Roman" w:hAnsi="Times New Roman"/>
                <w:sz w:val="28"/>
                <w:szCs w:val="28"/>
              </w:rPr>
              <w:t xml:space="preserve"> vadītā Ministru kabineta iecerēto darbību </w:t>
            </w:r>
            <w:r w:rsidRPr="00A11B95">
              <w:rPr>
                <w:rFonts w:ascii="Times New Roman" w:hAnsi="Times New Roman"/>
                <w:sz w:val="28"/>
                <w:szCs w:val="28"/>
              </w:rPr>
              <w:t>norādīto prioritāšu sasniegšana ir ne tikai vienas atbildīgās ministrijas jautājums, bet visu ministriju sadarbības jautājums.</w:t>
            </w:r>
          </w:p>
          <w:p w:rsidR="004B36EA" w:rsidRDefault="004B36EA" w:rsidP="004304EF">
            <w:pPr>
              <w:pStyle w:val="Bezatstarpm"/>
              <w:ind w:left="128" w:right="140" w:firstLine="425"/>
              <w:jc w:val="both"/>
              <w:rPr>
                <w:rFonts w:ascii="Times New Roman" w:hAnsi="Times New Roman"/>
                <w:sz w:val="28"/>
                <w:szCs w:val="28"/>
              </w:rPr>
            </w:pPr>
            <w:r>
              <w:rPr>
                <w:rFonts w:ascii="Times New Roman" w:hAnsi="Times New Roman"/>
                <w:sz w:val="28"/>
                <w:szCs w:val="28"/>
              </w:rPr>
              <w:t>Papildus v</w:t>
            </w:r>
            <w:r w:rsidR="00F92585">
              <w:rPr>
                <w:rFonts w:ascii="Times New Roman" w:hAnsi="Times New Roman"/>
                <w:sz w:val="28"/>
                <w:szCs w:val="28"/>
              </w:rPr>
              <w:t>a</w:t>
            </w:r>
            <w:r w:rsidR="00F92585" w:rsidRPr="004D790B">
              <w:rPr>
                <w:rFonts w:ascii="Times New Roman" w:hAnsi="Times New Roman"/>
                <w:sz w:val="28"/>
                <w:szCs w:val="28"/>
              </w:rPr>
              <w:t>lsts zemes vienība</w:t>
            </w:r>
            <w:r w:rsidR="00F92585">
              <w:rPr>
                <w:rFonts w:ascii="Times New Roman" w:hAnsi="Times New Roman"/>
                <w:sz w:val="28"/>
                <w:szCs w:val="28"/>
              </w:rPr>
              <w:t>s ieguldīšana</w:t>
            </w:r>
            <w:r w:rsidR="008D6154">
              <w:rPr>
                <w:rFonts w:ascii="Times New Roman" w:hAnsi="Times New Roman"/>
                <w:sz w:val="28"/>
                <w:szCs w:val="28"/>
              </w:rPr>
              <w:t xml:space="preserve"> kapitālsabiedrības</w:t>
            </w:r>
            <w:r w:rsidR="00F92585" w:rsidRPr="004D790B">
              <w:rPr>
                <w:rFonts w:ascii="Times New Roman" w:hAnsi="Times New Roman"/>
                <w:sz w:val="28"/>
                <w:szCs w:val="28"/>
              </w:rPr>
              <w:t xml:space="preserve"> pamatkapitālā ir </w:t>
            </w:r>
            <w:r>
              <w:rPr>
                <w:rFonts w:ascii="Times New Roman" w:hAnsi="Times New Roman"/>
                <w:sz w:val="28"/>
                <w:szCs w:val="28"/>
              </w:rPr>
              <w:t>pamatojama ar to</w:t>
            </w:r>
            <w:r w:rsidR="00F92585" w:rsidRPr="004D790B">
              <w:rPr>
                <w:rFonts w:ascii="Times New Roman" w:hAnsi="Times New Roman"/>
                <w:sz w:val="28"/>
                <w:szCs w:val="28"/>
              </w:rPr>
              <w:t xml:space="preserve">, lai nodrošinātu ilgtspējīgu un kvalitatīvu sabiedriskā pasūtījuma programmu veidošanu un izplatīšanu. </w:t>
            </w:r>
            <w:r w:rsidR="00F92585">
              <w:rPr>
                <w:rFonts w:ascii="Times New Roman" w:hAnsi="Times New Roman"/>
                <w:sz w:val="28"/>
                <w:szCs w:val="28"/>
              </w:rPr>
              <w:t>Va</w:t>
            </w:r>
            <w:r w:rsidR="00F92585" w:rsidRPr="004D790B">
              <w:rPr>
                <w:rFonts w:ascii="Times New Roman" w:hAnsi="Times New Roman"/>
                <w:sz w:val="28"/>
                <w:szCs w:val="28"/>
              </w:rPr>
              <w:t>lsts zemes vienība</w:t>
            </w:r>
            <w:r w:rsidR="00F92585">
              <w:rPr>
                <w:rFonts w:ascii="Times New Roman" w:hAnsi="Times New Roman"/>
                <w:sz w:val="28"/>
                <w:szCs w:val="28"/>
              </w:rPr>
              <w:t xml:space="preserve"> </w:t>
            </w:r>
            <w:r w:rsidR="008D6154">
              <w:rPr>
                <w:rFonts w:ascii="Times New Roman" w:hAnsi="Times New Roman"/>
                <w:sz w:val="28"/>
                <w:szCs w:val="28"/>
              </w:rPr>
              <w:t>kapitālsabiedrībai</w:t>
            </w:r>
            <w:r w:rsidR="00F92585">
              <w:rPr>
                <w:rFonts w:ascii="Times New Roman" w:hAnsi="Times New Roman"/>
                <w:sz w:val="28"/>
                <w:szCs w:val="28"/>
              </w:rPr>
              <w:t xml:space="preserve"> nepieciešama, jo uz tās plānots </w:t>
            </w:r>
            <w:r w:rsidR="00F92585" w:rsidRPr="004D790B">
              <w:rPr>
                <w:rFonts w:ascii="Times New Roman" w:hAnsi="Times New Roman"/>
                <w:sz w:val="28"/>
                <w:szCs w:val="28"/>
              </w:rPr>
              <w:t xml:space="preserve">novietot </w:t>
            </w:r>
            <w:r w:rsidR="008D6154">
              <w:rPr>
                <w:rFonts w:ascii="Times New Roman" w:hAnsi="Times New Roman"/>
                <w:sz w:val="28"/>
                <w:szCs w:val="28"/>
              </w:rPr>
              <w:t>kapitālsabiedrības</w:t>
            </w:r>
            <w:r w:rsidR="00F92585">
              <w:rPr>
                <w:rFonts w:ascii="Times New Roman" w:hAnsi="Times New Roman"/>
                <w:sz w:val="28"/>
                <w:szCs w:val="28"/>
              </w:rPr>
              <w:t xml:space="preserve"> </w:t>
            </w:r>
            <w:r w:rsidR="00F92585" w:rsidRPr="004D790B">
              <w:rPr>
                <w:rFonts w:ascii="Times New Roman" w:hAnsi="Times New Roman"/>
                <w:sz w:val="28"/>
                <w:szCs w:val="28"/>
              </w:rPr>
              <w:t>speciālo transportu</w:t>
            </w:r>
            <w:r w:rsidR="008D6154">
              <w:rPr>
                <w:rFonts w:ascii="Times New Roman" w:hAnsi="Times New Roman"/>
                <w:sz w:val="28"/>
                <w:szCs w:val="28"/>
              </w:rPr>
              <w:t>, tai skaitā</w:t>
            </w:r>
            <w:r w:rsidR="00F92585" w:rsidRPr="004D790B">
              <w:rPr>
                <w:rFonts w:ascii="Times New Roman" w:hAnsi="Times New Roman"/>
                <w:sz w:val="28"/>
                <w:szCs w:val="28"/>
              </w:rPr>
              <w:t xml:space="preserve"> ierakstu un satelīta mašīnas, kā arī, izmantojot minēto </w:t>
            </w:r>
            <w:r w:rsidR="00F92585">
              <w:rPr>
                <w:rFonts w:ascii="Times New Roman" w:hAnsi="Times New Roman"/>
                <w:sz w:val="28"/>
                <w:szCs w:val="28"/>
              </w:rPr>
              <w:t>valsts zemes vienību, ti</w:t>
            </w:r>
            <w:r w:rsidR="00F92585" w:rsidRPr="004D790B">
              <w:rPr>
                <w:rFonts w:ascii="Times New Roman" w:hAnsi="Times New Roman"/>
                <w:sz w:val="28"/>
                <w:szCs w:val="28"/>
              </w:rPr>
              <w:t>k</w:t>
            </w:r>
            <w:r w:rsidR="00F92585">
              <w:rPr>
                <w:rFonts w:ascii="Times New Roman" w:hAnsi="Times New Roman"/>
                <w:sz w:val="28"/>
                <w:szCs w:val="28"/>
              </w:rPr>
              <w:t>s</w:t>
            </w:r>
            <w:r w:rsidR="00F92585" w:rsidRPr="004D790B">
              <w:rPr>
                <w:rFonts w:ascii="Times New Roman" w:hAnsi="Times New Roman"/>
                <w:sz w:val="28"/>
                <w:szCs w:val="28"/>
              </w:rPr>
              <w:t xml:space="preserve"> veikta </w:t>
            </w:r>
            <w:r w:rsidR="008D6154">
              <w:rPr>
                <w:rFonts w:ascii="Times New Roman" w:hAnsi="Times New Roman"/>
                <w:sz w:val="28"/>
                <w:szCs w:val="28"/>
              </w:rPr>
              <w:t>kapitālsabiedrības</w:t>
            </w:r>
            <w:r w:rsidR="008D6154" w:rsidRPr="004D790B">
              <w:rPr>
                <w:rFonts w:ascii="Times New Roman" w:hAnsi="Times New Roman"/>
                <w:sz w:val="28"/>
                <w:szCs w:val="28"/>
              </w:rPr>
              <w:t xml:space="preserve"> </w:t>
            </w:r>
            <w:r w:rsidR="00F92585" w:rsidRPr="004D790B">
              <w:rPr>
                <w:rFonts w:ascii="Times New Roman" w:hAnsi="Times New Roman"/>
                <w:sz w:val="28"/>
                <w:szCs w:val="28"/>
              </w:rPr>
              <w:t xml:space="preserve">īpašumā esošās ēkas apsaimniekošana. Saskaņā ar normatīvo aktu prasībām no </w:t>
            </w:r>
            <w:r w:rsidR="005B4424">
              <w:rPr>
                <w:rFonts w:ascii="Times New Roman" w:hAnsi="Times New Roman"/>
                <w:sz w:val="28"/>
                <w:szCs w:val="28"/>
              </w:rPr>
              <w:t>kapitālsabiedrības</w:t>
            </w:r>
            <w:r w:rsidR="00F92585" w:rsidRPr="004D790B">
              <w:rPr>
                <w:rFonts w:ascii="Times New Roman" w:hAnsi="Times New Roman"/>
                <w:sz w:val="28"/>
                <w:szCs w:val="28"/>
              </w:rPr>
              <w:t xml:space="preserve"> ēkas uz iekšpagalmu ir no</w:t>
            </w:r>
            <w:r w:rsidR="00F92585">
              <w:rPr>
                <w:rFonts w:ascii="Times New Roman" w:hAnsi="Times New Roman"/>
                <w:sz w:val="28"/>
                <w:szCs w:val="28"/>
              </w:rPr>
              <w:t>drošinātas trīs avārijas izejas. Vienlaikus</w:t>
            </w:r>
            <w:r w:rsidR="00F92585" w:rsidRPr="004D790B">
              <w:rPr>
                <w:rFonts w:ascii="Times New Roman" w:hAnsi="Times New Roman"/>
                <w:sz w:val="28"/>
                <w:szCs w:val="28"/>
              </w:rPr>
              <w:t xml:space="preserve"> no iekšpagalma puses ir iespējami ātri un efektīvi </w:t>
            </w:r>
            <w:r w:rsidR="00F92585">
              <w:rPr>
                <w:rFonts w:ascii="Times New Roman" w:hAnsi="Times New Roman"/>
                <w:sz w:val="28"/>
                <w:szCs w:val="28"/>
              </w:rPr>
              <w:t xml:space="preserve">veikt </w:t>
            </w:r>
            <w:r w:rsidR="00F20E02">
              <w:rPr>
                <w:rFonts w:ascii="Times New Roman" w:hAnsi="Times New Roman"/>
                <w:sz w:val="28"/>
                <w:szCs w:val="28"/>
              </w:rPr>
              <w:t xml:space="preserve">kapitālsabiedrības </w:t>
            </w:r>
            <w:r w:rsidR="00F92585">
              <w:rPr>
                <w:rFonts w:ascii="Times New Roman" w:hAnsi="Times New Roman"/>
                <w:sz w:val="28"/>
                <w:szCs w:val="28"/>
              </w:rPr>
              <w:t>pagraba telpu remontu</w:t>
            </w:r>
            <w:r w:rsidR="00F92585" w:rsidRPr="004D790B">
              <w:rPr>
                <w:rFonts w:ascii="Times New Roman" w:hAnsi="Times New Roman"/>
                <w:sz w:val="28"/>
                <w:szCs w:val="28"/>
              </w:rPr>
              <w:t xml:space="preserve"> un pārbūv</w:t>
            </w:r>
            <w:r w:rsidR="00F92585">
              <w:rPr>
                <w:rFonts w:ascii="Times New Roman" w:hAnsi="Times New Roman"/>
                <w:sz w:val="28"/>
                <w:szCs w:val="28"/>
              </w:rPr>
              <w:t>i</w:t>
            </w:r>
            <w:r w:rsidR="00F92585" w:rsidRPr="004D790B">
              <w:rPr>
                <w:rFonts w:ascii="Times New Roman" w:hAnsi="Times New Roman"/>
                <w:sz w:val="28"/>
                <w:szCs w:val="28"/>
              </w:rPr>
              <w:t xml:space="preserve">, kas nepieciešama </w:t>
            </w:r>
            <w:r w:rsidR="00F20E02">
              <w:rPr>
                <w:rFonts w:ascii="Times New Roman" w:hAnsi="Times New Roman"/>
                <w:sz w:val="28"/>
                <w:szCs w:val="28"/>
              </w:rPr>
              <w:t>kapitālsabiedrības</w:t>
            </w:r>
            <w:r w:rsidR="00F20E02" w:rsidRPr="004D790B">
              <w:rPr>
                <w:rFonts w:ascii="Times New Roman" w:hAnsi="Times New Roman"/>
                <w:sz w:val="28"/>
                <w:szCs w:val="28"/>
              </w:rPr>
              <w:t xml:space="preserve"> </w:t>
            </w:r>
            <w:r w:rsidR="00F92585" w:rsidRPr="004D790B">
              <w:rPr>
                <w:rFonts w:ascii="Times New Roman" w:hAnsi="Times New Roman"/>
                <w:sz w:val="28"/>
                <w:szCs w:val="28"/>
              </w:rPr>
              <w:t xml:space="preserve">attīstības </w:t>
            </w:r>
            <w:r w:rsidR="008D246A" w:rsidRPr="004D790B">
              <w:rPr>
                <w:rFonts w:ascii="Times New Roman" w:hAnsi="Times New Roman"/>
                <w:sz w:val="28"/>
                <w:szCs w:val="28"/>
              </w:rPr>
              <w:t>nodrošināšanai</w:t>
            </w:r>
            <w:r w:rsidR="008D246A">
              <w:rPr>
                <w:rFonts w:ascii="Times New Roman" w:hAnsi="Times New Roman"/>
                <w:sz w:val="28"/>
                <w:szCs w:val="28"/>
              </w:rPr>
              <w:t xml:space="preserve">, tai skaitā </w:t>
            </w:r>
            <w:r w:rsidR="00F92585" w:rsidRPr="004D790B">
              <w:rPr>
                <w:rFonts w:ascii="Times New Roman" w:hAnsi="Times New Roman"/>
                <w:sz w:val="28"/>
                <w:szCs w:val="28"/>
              </w:rPr>
              <w:t>jaunu studiju izbūve</w:t>
            </w:r>
            <w:r w:rsidR="008D246A">
              <w:rPr>
                <w:rFonts w:ascii="Times New Roman" w:hAnsi="Times New Roman"/>
                <w:sz w:val="28"/>
                <w:szCs w:val="28"/>
              </w:rPr>
              <w:t>i</w:t>
            </w:r>
            <w:r w:rsidR="00F92585" w:rsidRPr="004D790B">
              <w:rPr>
                <w:rFonts w:ascii="Times New Roman" w:hAnsi="Times New Roman"/>
                <w:sz w:val="28"/>
                <w:szCs w:val="28"/>
              </w:rPr>
              <w:t>.</w:t>
            </w:r>
          </w:p>
          <w:p w:rsidR="004B36EA" w:rsidRDefault="008D246A" w:rsidP="004304EF">
            <w:pPr>
              <w:pStyle w:val="Bezatstarpm"/>
              <w:ind w:left="128" w:right="140" w:firstLine="425"/>
              <w:jc w:val="both"/>
              <w:rPr>
                <w:rFonts w:ascii="Times New Roman" w:hAnsi="Times New Roman"/>
                <w:sz w:val="28"/>
                <w:szCs w:val="28"/>
              </w:rPr>
            </w:pPr>
            <w:r>
              <w:rPr>
                <w:rFonts w:ascii="Times New Roman" w:hAnsi="Times New Roman"/>
                <w:sz w:val="28"/>
                <w:szCs w:val="28"/>
              </w:rPr>
              <w:t>P</w:t>
            </w:r>
            <w:r w:rsidR="004B36EA" w:rsidRPr="001D1112">
              <w:rPr>
                <w:rFonts w:ascii="Times New Roman" w:hAnsi="Times New Roman"/>
                <w:sz w:val="28"/>
                <w:szCs w:val="28"/>
              </w:rPr>
              <w:t xml:space="preserve">rojekts neparedz uzdevumu </w:t>
            </w:r>
            <w:r w:rsidR="004B36EA" w:rsidRPr="003A12B6">
              <w:rPr>
                <w:rFonts w:ascii="Times New Roman" w:hAnsi="Times New Roman"/>
                <w:sz w:val="28"/>
                <w:szCs w:val="28"/>
              </w:rPr>
              <w:t xml:space="preserve">nodrošināt, </w:t>
            </w:r>
            <w:r w:rsidR="004B36EA" w:rsidRPr="001D1112">
              <w:rPr>
                <w:rFonts w:ascii="Times New Roman" w:hAnsi="Times New Roman"/>
                <w:sz w:val="28"/>
                <w:szCs w:val="28"/>
              </w:rPr>
              <w:t xml:space="preserve">ka </w:t>
            </w:r>
            <w:r w:rsidR="00EA2DAA">
              <w:rPr>
                <w:rFonts w:ascii="Times New Roman" w:hAnsi="Times New Roman"/>
                <w:sz w:val="28"/>
                <w:szCs w:val="28"/>
              </w:rPr>
              <w:t xml:space="preserve">Projektā </w:t>
            </w:r>
            <w:r w:rsidR="004B36EA" w:rsidRPr="001D1112">
              <w:rPr>
                <w:rFonts w:ascii="Times New Roman" w:hAnsi="Times New Roman"/>
                <w:sz w:val="28"/>
                <w:szCs w:val="28"/>
              </w:rPr>
              <w:t xml:space="preserve">minētais nekustamais īpašums </w:t>
            </w:r>
            <w:r w:rsidR="00EA2DAA">
              <w:rPr>
                <w:rFonts w:ascii="Times New Roman" w:hAnsi="Times New Roman"/>
                <w:sz w:val="28"/>
                <w:szCs w:val="28"/>
              </w:rPr>
              <w:t>nododams</w:t>
            </w:r>
            <w:r w:rsidR="004B36EA" w:rsidRPr="003A12B6">
              <w:rPr>
                <w:rFonts w:ascii="Times New Roman" w:hAnsi="Times New Roman"/>
                <w:sz w:val="28"/>
                <w:szCs w:val="28"/>
              </w:rPr>
              <w:t xml:space="preserve"> </w:t>
            </w:r>
            <w:r w:rsidR="004B36EA" w:rsidRPr="001D1112">
              <w:rPr>
                <w:rFonts w:ascii="Times New Roman" w:hAnsi="Times New Roman"/>
                <w:sz w:val="28"/>
                <w:szCs w:val="28"/>
              </w:rPr>
              <w:t xml:space="preserve">atpakaļ </w:t>
            </w:r>
            <w:r w:rsidR="004B36EA" w:rsidRPr="003A12B6">
              <w:rPr>
                <w:rFonts w:ascii="Times New Roman" w:hAnsi="Times New Roman"/>
                <w:sz w:val="28"/>
                <w:szCs w:val="28"/>
              </w:rPr>
              <w:t xml:space="preserve">valstij, </w:t>
            </w:r>
            <w:r w:rsidR="004B36EA" w:rsidRPr="001D1112">
              <w:rPr>
                <w:rFonts w:ascii="Times New Roman" w:hAnsi="Times New Roman"/>
                <w:sz w:val="28"/>
                <w:szCs w:val="28"/>
              </w:rPr>
              <w:t>ja tas</w:t>
            </w:r>
            <w:r w:rsidR="004B36EA" w:rsidRPr="003A12B6">
              <w:rPr>
                <w:rFonts w:ascii="Times New Roman" w:hAnsi="Times New Roman"/>
                <w:sz w:val="28"/>
                <w:szCs w:val="28"/>
              </w:rPr>
              <w:t xml:space="preserve"> atbilstoši </w:t>
            </w:r>
            <w:hyperlink r:id="rId8" w:tgtFrame="_blank" w:history="1">
              <w:r w:rsidR="004B36EA" w:rsidRPr="003A12B6">
                <w:rPr>
                  <w:rFonts w:ascii="Times New Roman" w:hAnsi="Times New Roman"/>
                  <w:sz w:val="28"/>
                  <w:szCs w:val="28"/>
                </w:rPr>
                <w:t>Komerclikumā</w:t>
              </w:r>
            </w:hyperlink>
            <w:r w:rsidR="004B36EA" w:rsidRPr="003A12B6">
              <w:rPr>
                <w:rFonts w:ascii="Times New Roman" w:hAnsi="Times New Roman"/>
                <w:sz w:val="28"/>
                <w:szCs w:val="28"/>
              </w:rPr>
              <w:t xml:space="preserve"> noteiktajām normām vairs nav ne</w:t>
            </w:r>
            <w:r w:rsidR="004B36EA" w:rsidRPr="001D1112">
              <w:rPr>
                <w:rFonts w:ascii="Times New Roman" w:hAnsi="Times New Roman"/>
                <w:sz w:val="28"/>
                <w:szCs w:val="28"/>
              </w:rPr>
              <w:t>pieciešams</w:t>
            </w:r>
            <w:r w:rsidR="004B36EA" w:rsidRPr="003A12B6">
              <w:rPr>
                <w:rFonts w:ascii="Times New Roman" w:hAnsi="Times New Roman"/>
                <w:sz w:val="28"/>
                <w:szCs w:val="28"/>
              </w:rPr>
              <w:t xml:space="preserve"> </w:t>
            </w:r>
            <w:r w:rsidR="00802BC3">
              <w:rPr>
                <w:rFonts w:ascii="Times New Roman" w:hAnsi="Times New Roman"/>
                <w:sz w:val="28"/>
                <w:szCs w:val="28"/>
              </w:rPr>
              <w:t>kapitālsabiedrības</w:t>
            </w:r>
            <w:r w:rsidR="00B3243A">
              <w:rPr>
                <w:rFonts w:ascii="Times New Roman" w:hAnsi="Times New Roman"/>
                <w:sz w:val="28"/>
                <w:szCs w:val="28"/>
              </w:rPr>
              <w:t xml:space="preserve"> </w:t>
            </w:r>
            <w:r w:rsidR="004B36EA" w:rsidRPr="001D1112">
              <w:rPr>
                <w:rFonts w:ascii="Times New Roman" w:hAnsi="Times New Roman"/>
                <w:sz w:val="28"/>
                <w:szCs w:val="28"/>
              </w:rPr>
              <w:t xml:space="preserve">funkciju īstenošanai, jo pēc </w:t>
            </w:r>
            <w:r w:rsidR="00802BC3">
              <w:rPr>
                <w:rFonts w:ascii="Times New Roman" w:hAnsi="Times New Roman"/>
                <w:sz w:val="28"/>
                <w:szCs w:val="28"/>
              </w:rPr>
              <w:t>P</w:t>
            </w:r>
            <w:r w:rsidR="004B36EA" w:rsidRPr="001D1112">
              <w:rPr>
                <w:rFonts w:ascii="Times New Roman" w:hAnsi="Times New Roman"/>
                <w:sz w:val="28"/>
                <w:szCs w:val="28"/>
              </w:rPr>
              <w:t>rojekta izpildes valsts zemes vienība un uz tās esošā būve tiks apvienoti vienotā nekustamajā īpašumā</w:t>
            </w:r>
            <w:r w:rsidR="004B36EA">
              <w:rPr>
                <w:rFonts w:ascii="Times New Roman" w:hAnsi="Times New Roman"/>
                <w:sz w:val="28"/>
                <w:szCs w:val="28"/>
              </w:rPr>
              <w:t>, ievērojot Civillikuma 968.pantā ietverto vispārējo principu, ka uz zemes uzcelta un cieši ar to savienota ēka atzīstama par tās daļu. Ja zeme un ēka ir reģistrēti</w:t>
            </w:r>
            <w:r w:rsidR="004B36EA" w:rsidRPr="00FF2798">
              <w:rPr>
                <w:rFonts w:ascii="Times New Roman" w:hAnsi="Times New Roman"/>
                <w:sz w:val="28"/>
                <w:szCs w:val="28"/>
              </w:rPr>
              <w:t xml:space="preserve"> vienā zemesgrāmatas nodalījumā kā vienots nekustamais īpašums, īpašuma atsavināšana iespējama, tikai zemi un ēkas va</w:t>
            </w:r>
            <w:r w:rsidR="00EA2DAA">
              <w:rPr>
                <w:rFonts w:ascii="Times New Roman" w:hAnsi="Times New Roman"/>
                <w:sz w:val="28"/>
                <w:szCs w:val="28"/>
              </w:rPr>
              <w:t>i to daļas atsavinot vienlaikus</w:t>
            </w:r>
            <w:r w:rsidR="004B36EA" w:rsidRPr="00FF2798">
              <w:rPr>
                <w:rFonts w:ascii="Times New Roman" w:hAnsi="Times New Roman"/>
                <w:sz w:val="28"/>
                <w:szCs w:val="28"/>
              </w:rPr>
              <w:t xml:space="preserve"> (</w:t>
            </w:r>
            <w:r w:rsidR="00EA2DAA" w:rsidRPr="00EA2DAA">
              <w:rPr>
                <w:rFonts w:ascii="Times New Roman" w:hAnsi="Times New Roman"/>
                <w:i/>
                <w:sz w:val="28"/>
                <w:szCs w:val="28"/>
              </w:rPr>
              <w:t>sk. Augstākās tiesas</w:t>
            </w:r>
            <w:r w:rsidR="004B36EA" w:rsidRPr="00EA2DAA">
              <w:rPr>
                <w:rFonts w:ascii="Times New Roman" w:hAnsi="Times New Roman"/>
                <w:i/>
                <w:sz w:val="28"/>
                <w:szCs w:val="28"/>
              </w:rPr>
              <w:t xml:space="preserve"> Senāta Civillietu </w:t>
            </w:r>
            <w:r w:rsidR="004B36EA" w:rsidRPr="00EA2DAA">
              <w:rPr>
                <w:rFonts w:ascii="Times New Roman" w:hAnsi="Times New Roman"/>
                <w:i/>
                <w:sz w:val="28"/>
                <w:szCs w:val="28"/>
              </w:rPr>
              <w:lastRenderedPageBreak/>
              <w:t>departamenta</w:t>
            </w:r>
            <w:r w:rsidR="00B3243A" w:rsidRPr="00EA2DAA">
              <w:rPr>
                <w:rFonts w:ascii="Times New Roman" w:hAnsi="Times New Roman"/>
                <w:i/>
                <w:sz w:val="28"/>
                <w:szCs w:val="28"/>
              </w:rPr>
              <w:t xml:space="preserve"> 2012.gada 30.</w:t>
            </w:r>
            <w:r w:rsidR="004B36EA" w:rsidRPr="00EA2DAA">
              <w:rPr>
                <w:rFonts w:ascii="Times New Roman" w:hAnsi="Times New Roman"/>
                <w:i/>
                <w:sz w:val="28"/>
                <w:szCs w:val="28"/>
              </w:rPr>
              <w:t>augusta lēmum</w:t>
            </w:r>
            <w:r w:rsidR="00EA2DAA" w:rsidRPr="00EA2DAA">
              <w:rPr>
                <w:rFonts w:ascii="Times New Roman" w:hAnsi="Times New Roman"/>
                <w:i/>
                <w:sz w:val="28"/>
                <w:szCs w:val="28"/>
              </w:rPr>
              <w:t>u</w:t>
            </w:r>
            <w:r w:rsidR="004B36EA" w:rsidRPr="00EA2DAA">
              <w:rPr>
                <w:rFonts w:ascii="Times New Roman" w:hAnsi="Times New Roman"/>
                <w:i/>
                <w:sz w:val="28"/>
                <w:szCs w:val="28"/>
              </w:rPr>
              <w:t xml:space="preserve"> lietā Nr.SKC-1904/2012</w:t>
            </w:r>
            <w:r w:rsidR="004B36EA" w:rsidRPr="004B36EA">
              <w:rPr>
                <w:rFonts w:ascii="Times New Roman" w:hAnsi="Times New Roman"/>
                <w:sz w:val="28"/>
                <w:szCs w:val="28"/>
              </w:rPr>
              <w:t xml:space="preserve">). </w:t>
            </w:r>
          </w:p>
          <w:p w:rsidR="00B3243A" w:rsidRDefault="00B3243A" w:rsidP="004304EF">
            <w:pPr>
              <w:spacing w:after="0" w:line="240" w:lineRule="auto"/>
              <w:ind w:left="128" w:right="140" w:firstLine="649"/>
              <w:jc w:val="both"/>
              <w:rPr>
                <w:sz w:val="28"/>
                <w:szCs w:val="28"/>
              </w:rPr>
            </w:pPr>
            <w:r>
              <w:rPr>
                <w:sz w:val="28"/>
                <w:szCs w:val="28"/>
              </w:rPr>
              <w:t>Saskaņā ar 201</w:t>
            </w:r>
            <w:r w:rsidR="000219A5">
              <w:rPr>
                <w:sz w:val="28"/>
                <w:szCs w:val="28"/>
              </w:rPr>
              <w:t>7</w:t>
            </w:r>
            <w:r>
              <w:rPr>
                <w:sz w:val="28"/>
                <w:szCs w:val="28"/>
              </w:rPr>
              <w:t xml:space="preserve">.gada </w:t>
            </w:r>
            <w:r w:rsidR="000219A5">
              <w:rPr>
                <w:sz w:val="28"/>
                <w:szCs w:val="28"/>
              </w:rPr>
              <w:t>23.februāra</w:t>
            </w:r>
            <w:r>
              <w:rPr>
                <w:sz w:val="28"/>
                <w:szCs w:val="28"/>
              </w:rPr>
              <w:t xml:space="preserve"> Atzinumu par mantisko ieguldījumu, kuru veicis Uzņēmumu reģistrā apstiprinātajā Mantiskā ieguldījuma novērtēš</w:t>
            </w:r>
            <w:r w:rsidR="00D66D15">
              <w:rPr>
                <w:sz w:val="28"/>
                <w:szCs w:val="28"/>
              </w:rPr>
              <w:t>anas ekspertu sarakstā iekļauts</w:t>
            </w:r>
            <w:r>
              <w:rPr>
                <w:sz w:val="28"/>
                <w:szCs w:val="28"/>
              </w:rPr>
              <w:t xml:space="preserve"> sertificēts vērtētājs </w:t>
            </w:r>
            <w:r w:rsidRPr="00800026">
              <w:rPr>
                <w:sz w:val="28"/>
                <w:szCs w:val="28"/>
              </w:rPr>
              <w:t>sabi</w:t>
            </w:r>
            <w:r>
              <w:rPr>
                <w:sz w:val="28"/>
                <w:szCs w:val="28"/>
              </w:rPr>
              <w:t>edrība ar ierobežotu atbildību „</w:t>
            </w:r>
            <w:r w:rsidRPr="00800026">
              <w:rPr>
                <w:sz w:val="28"/>
                <w:szCs w:val="28"/>
              </w:rPr>
              <w:t>Latio”</w:t>
            </w:r>
            <w:r>
              <w:rPr>
                <w:sz w:val="28"/>
                <w:szCs w:val="28"/>
              </w:rPr>
              <w:t xml:space="preserve"> valsts zemes vienības mantiskā ieguldījuma vērtība </w:t>
            </w:r>
            <w:r w:rsidRPr="00800026">
              <w:rPr>
                <w:sz w:val="28"/>
                <w:szCs w:val="28"/>
              </w:rPr>
              <w:t>2017.gada 24.februārī</w:t>
            </w:r>
            <w:r>
              <w:rPr>
                <w:sz w:val="28"/>
                <w:szCs w:val="28"/>
              </w:rPr>
              <w:t xml:space="preserve"> i</w:t>
            </w:r>
            <w:r w:rsidRPr="006E4B7A">
              <w:rPr>
                <w:sz w:val="28"/>
                <w:szCs w:val="28"/>
              </w:rPr>
              <w:t xml:space="preserve">r </w:t>
            </w:r>
            <w:r w:rsidRPr="00800026">
              <w:rPr>
                <w:sz w:val="28"/>
                <w:szCs w:val="28"/>
              </w:rPr>
              <w:t>1</w:t>
            </w:r>
            <w:r>
              <w:rPr>
                <w:sz w:val="28"/>
                <w:szCs w:val="28"/>
              </w:rPr>
              <w:t> </w:t>
            </w:r>
            <w:r w:rsidRPr="00800026">
              <w:rPr>
                <w:sz w:val="28"/>
                <w:szCs w:val="28"/>
              </w:rPr>
              <w:t>030</w:t>
            </w:r>
            <w:r>
              <w:rPr>
                <w:sz w:val="28"/>
                <w:szCs w:val="28"/>
              </w:rPr>
              <w:t xml:space="preserve"> </w:t>
            </w:r>
            <w:r w:rsidRPr="00800026">
              <w:rPr>
                <w:sz w:val="28"/>
                <w:szCs w:val="28"/>
              </w:rPr>
              <w:t xml:space="preserve">000 </w:t>
            </w:r>
            <w:r w:rsidRPr="003D5906">
              <w:rPr>
                <w:i/>
                <w:sz w:val="28"/>
                <w:szCs w:val="28"/>
              </w:rPr>
              <w:t>euro</w:t>
            </w:r>
            <w:r w:rsidRPr="00A11B95">
              <w:rPr>
                <w:sz w:val="28"/>
                <w:szCs w:val="28"/>
                <w:lang w:eastAsia="lv-LV"/>
              </w:rPr>
              <w:t>.</w:t>
            </w:r>
          </w:p>
          <w:p w:rsidR="00F92585" w:rsidRDefault="00412DDE" w:rsidP="004304EF">
            <w:pPr>
              <w:pStyle w:val="Bezatstarpm"/>
              <w:ind w:left="128" w:right="140" w:firstLine="425"/>
              <w:jc w:val="both"/>
              <w:rPr>
                <w:rFonts w:ascii="Times New Roman" w:hAnsi="Times New Roman"/>
                <w:sz w:val="28"/>
                <w:szCs w:val="28"/>
              </w:rPr>
            </w:pPr>
            <w:r>
              <w:rPr>
                <w:rFonts w:ascii="Times New Roman" w:hAnsi="Times New Roman"/>
                <w:sz w:val="28"/>
                <w:szCs w:val="28"/>
              </w:rPr>
              <w:t>Kapitālsabiedrības</w:t>
            </w:r>
            <w:r w:rsidRPr="00800026">
              <w:rPr>
                <w:rFonts w:ascii="Times New Roman" w:hAnsi="Times New Roman"/>
                <w:sz w:val="28"/>
                <w:szCs w:val="28"/>
              </w:rPr>
              <w:t xml:space="preserve"> </w:t>
            </w:r>
            <w:r w:rsidR="00F92585" w:rsidRPr="00800026">
              <w:rPr>
                <w:rFonts w:ascii="Times New Roman" w:hAnsi="Times New Roman"/>
                <w:sz w:val="28"/>
                <w:szCs w:val="28"/>
              </w:rPr>
              <w:t>apmaksātais pamatkap</w:t>
            </w:r>
            <w:r w:rsidR="00330B3C">
              <w:rPr>
                <w:rFonts w:ascii="Times New Roman" w:hAnsi="Times New Roman"/>
                <w:sz w:val="28"/>
                <w:szCs w:val="28"/>
              </w:rPr>
              <w:t xml:space="preserve">itāls ir </w:t>
            </w:r>
            <w:r w:rsidR="00F92585" w:rsidRPr="00800026">
              <w:rPr>
                <w:rFonts w:ascii="Times New Roman" w:hAnsi="Times New Roman"/>
                <w:sz w:val="28"/>
                <w:szCs w:val="28"/>
              </w:rPr>
              <w:t>824</w:t>
            </w:r>
            <w:r>
              <w:rPr>
                <w:rFonts w:ascii="Times New Roman" w:hAnsi="Times New Roman"/>
                <w:sz w:val="28"/>
                <w:szCs w:val="28"/>
              </w:rPr>
              <w:t xml:space="preserve"> </w:t>
            </w:r>
            <w:r w:rsidR="00F92585" w:rsidRPr="00800026">
              <w:rPr>
                <w:rFonts w:ascii="Times New Roman" w:hAnsi="Times New Roman"/>
                <w:sz w:val="28"/>
                <w:szCs w:val="28"/>
              </w:rPr>
              <w:t xml:space="preserve">685 </w:t>
            </w:r>
            <w:r w:rsidR="008C10BF" w:rsidRPr="008C10BF">
              <w:rPr>
                <w:rFonts w:ascii="Times New Roman" w:hAnsi="Times New Roman"/>
                <w:i/>
                <w:sz w:val="28"/>
                <w:szCs w:val="28"/>
              </w:rPr>
              <w:t>euro</w:t>
            </w:r>
            <w:r w:rsidR="00F92585" w:rsidRPr="00800026">
              <w:rPr>
                <w:rFonts w:ascii="Times New Roman" w:hAnsi="Times New Roman"/>
                <w:sz w:val="28"/>
                <w:szCs w:val="28"/>
              </w:rPr>
              <w:t xml:space="preserve">. Ieguldot </w:t>
            </w:r>
            <w:r>
              <w:rPr>
                <w:rFonts w:ascii="Times New Roman" w:hAnsi="Times New Roman"/>
                <w:sz w:val="28"/>
                <w:szCs w:val="28"/>
              </w:rPr>
              <w:t>kapitālsabiedrības</w:t>
            </w:r>
            <w:r w:rsidRPr="00800026">
              <w:rPr>
                <w:rFonts w:ascii="Times New Roman" w:hAnsi="Times New Roman"/>
                <w:sz w:val="28"/>
                <w:szCs w:val="28"/>
              </w:rPr>
              <w:t xml:space="preserve"> </w:t>
            </w:r>
            <w:r w:rsidR="00F92585" w:rsidRPr="00800026">
              <w:rPr>
                <w:rFonts w:ascii="Times New Roman" w:hAnsi="Times New Roman"/>
                <w:sz w:val="28"/>
                <w:szCs w:val="28"/>
              </w:rPr>
              <w:t>pamatkapitālā valsts nekustamo īpašumu,</w:t>
            </w:r>
            <w:r w:rsidR="002E2F67">
              <w:rPr>
                <w:rFonts w:ascii="Times New Roman" w:hAnsi="Times New Roman"/>
                <w:sz w:val="28"/>
                <w:szCs w:val="28"/>
              </w:rPr>
              <w:t xml:space="preserve"> </w:t>
            </w:r>
            <w:r>
              <w:rPr>
                <w:rFonts w:ascii="Times New Roman" w:hAnsi="Times New Roman"/>
                <w:sz w:val="28"/>
                <w:szCs w:val="28"/>
              </w:rPr>
              <w:t>kapitālsabiedrības</w:t>
            </w:r>
            <w:r w:rsidRPr="00800026">
              <w:rPr>
                <w:rFonts w:ascii="Times New Roman" w:hAnsi="Times New Roman"/>
                <w:sz w:val="28"/>
                <w:szCs w:val="28"/>
              </w:rPr>
              <w:t xml:space="preserve"> </w:t>
            </w:r>
            <w:r w:rsidR="00F92585" w:rsidRPr="00800026">
              <w:rPr>
                <w:rFonts w:ascii="Times New Roman" w:hAnsi="Times New Roman"/>
                <w:sz w:val="28"/>
                <w:szCs w:val="28"/>
              </w:rPr>
              <w:t>pamatkapitāls palielināsies par 1</w:t>
            </w:r>
            <w:r w:rsidR="002E2F67">
              <w:rPr>
                <w:rFonts w:ascii="Times New Roman" w:hAnsi="Times New Roman"/>
                <w:sz w:val="28"/>
                <w:szCs w:val="28"/>
              </w:rPr>
              <w:t> </w:t>
            </w:r>
            <w:r w:rsidR="00F92585" w:rsidRPr="00800026">
              <w:rPr>
                <w:rFonts w:ascii="Times New Roman" w:hAnsi="Times New Roman"/>
                <w:sz w:val="28"/>
                <w:szCs w:val="28"/>
              </w:rPr>
              <w:t>030</w:t>
            </w:r>
            <w:r>
              <w:rPr>
                <w:rFonts w:ascii="Times New Roman" w:hAnsi="Times New Roman"/>
                <w:sz w:val="28"/>
                <w:szCs w:val="28"/>
              </w:rPr>
              <w:t> </w:t>
            </w:r>
            <w:r w:rsidR="00F92585" w:rsidRPr="00800026">
              <w:rPr>
                <w:rFonts w:ascii="Times New Roman" w:hAnsi="Times New Roman"/>
                <w:sz w:val="28"/>
                <w:szCs w:val="28"/>
              </w:rPr>
              <w:t>000</w:t>
            </w:r>
            <w:r>
              <w:rPr>
                <w:rFonts w:ascii="Times New Roman" w:hAnsi="Times New Roman"/>
                <w:sz w:val="28"/>
                <w:szCs w:val="28"/>
              </w:rPr>
              <w:t> </w:t>
            </w:r>
            <w:r w:rsidR="00330B3C" w:rsidRPr="00330B3C">
              <w:rPr>
                <w:rFonts w:ascii="Times New Roman" w:hAnsi="Times New Roman"/>
                <w:i/>
                <w:sz w:val="28"/>
                <w:szCs w:val="28"/>
              </w:rPr>
              <w:t>euro</w:t>
            </w:r>
            <w:r w:rsidR="00330B3C">
              <w:rPr>
                <w:rFonts w:ascii="Times New Roman" w:hAnsi="Times New Roman"/>
                <w:sz w:val="28"/>
                <w:szCs w:val="28"/>
              </w:rPr>
              <w:t>, līdz ar to</w:t>
            </w:r>
            <w:r w:rsidR="00EA2DAA">
              <w:rPr>
                <w:rFonts w:ascii="Times New Roman" w:hAnsi="Times New Roman"/>
                <w:sz w:val="28"/>
                <w:szCs w:val="28"/>
              </w:rPr>
              <w:t xml:space="preserve"> </w:t>
            </w:r>
            <w:r>
              <w:rPr>
                <w:rFonts w:ascii="Times New Roman" w:hAnsi="Times New Roman"/>
                <w:sz w:val="28"/>
                <w:szCs w:val="28"/>
              </w:rPr>
              <w:t>kapitālsabiedrības</w:t>
            </w:r>
            <w:r w:rsidRPr="00800026">
              <w:rPr>
                <w:rFonts w:ascii="Times New Roman" w:hAnsi="Times New Roman"/>
                <w:sz w:val="28"/>
                <w:szCs w:val="28"/>
              </w:rPr>
              <w:t xml:space="preserve"> </w:t>
            </w:r>
            <w:r w:rsidR="00F92585" w:rsidRPr="00800026">
              <w:rPr>
                <w:rFonts w:ascii="Times New Roman" w:hAnsi="Times New Roman"/>
                <w:sz w:val="28"/>
                <w:szCs w:val="28"/>
              </w:rPr>
              <w:t>pamatkapitāls pēc tā palielināšanas būs 1</w:t>
            </w:r>
            <w:r w:rsidR="002E2F67" w:rsidRPr="00800026">
              <w:rPr>
                <w:rFonts w:ascii="Times New Roman" w:hAnsi="Times New Roman"/>
                <w:sz w:val="28"/>
                <w:szCs w:val="28"/>
              </w:rPr>
              <w:t> </w:t>
            </w:r>
            <w:r w:rsidR="00F92585" w:rsidRPr="00800026">
              <w:rPr>
                <w:rFonts w:ascii="Times New Roman" w:hAnsi="Times New Roman"/>
                <w:sz w:val="28"/>
                <w:szCs w:val="28"/>
              </w:rPr>
              <w:t xml:space="preserve">854 685 </w:t>
            </w:r>
            <w:r w:rsidR="00330B3C" w:rsidRPr="00330B3C">
              <w:rPr>
                <w:rFonts w:ascii="Times New Roman" w:hAnsi="Times New Roman"/>
                <w:i/>
                <w:sz w:val="28"/>
                <w:szCs w:val="28"/>
              </w:rPr>
              <w:t>euro</w:t>
            </w:r>
            <w:r w:rsidR="00330B3C">
              <w:rPr>
                <w:rFonts w:ascii="Times New Roman" w:hAnsi="Times New Roman"/>
                <w:sz w:val="28"/>
                <w:szCs w:val="28"/>
              </w:rPr>
              <w:t>.</w:t>
            </w:r>
          </w:p>
          <w:p w:rsidR="007668EE" w:rsidRPr="0037129D" w:rsidRDefault="002E2F67" w:rsidP="004304EF">
            <w:pPr>
              <w:spacing w:after="0" w:line="240" w:lineRule="auto"/>
              <w:ind w:left="128" w:right="140" w:firstLine="425"/>
              <w:jc w:val="both"/>
              <w:rPr>
                <w:rFonts w:eastAsia="Times New Roman"/>
                <w:sz w:val="28"/>
                <w:szCs w:val="28"/>
                <w:highlight w:val="yellow"/>
                <w:lang w:eastAsia="lv-LV"/>
              </w:rPr>
            </w:pPr>
            <w:r>
              <w:rPr>
                <w:sz w:val="28"/>
                <w:szCs w:val="28"/>
              </w:rPr>
              <w:t>P</w:t>
            </w:r>
            <w:r w:rsidR="00F92585" w:rsidRPr="003B1985">
              <w:rPr>
                <w:sz w:val="28"/>
                <w:szCs w:val="28"/>
              </w:rPr>
              <w:t>rojektam nav ietekme</w:t>
            </w:r>
            <w:r w:rsidR="004B2490">
              <w:rPr>
                <w:sz w:val="28"/>
                <w:szCs w:val="28"/>
              </w:rPr>
              <w:t>s uz valsts budžetu, jo papildu</w:t>
            </w:r>
            <w:r w:rsidR="00F92585" w:rsidRPr="003B1985">
              <w:rPr>
                <w:sz w:val="28"/>
                <w:szCs w:val="28"/>
              </w:rPr>
              <w:t xml:space="preserve"> līdzekļi no valsts budžeta nav nepieciešami.</w:t>
            </w:r>
          </w:p>
        </w:tc>
      </w:tr>
      <w:tr w:rsidR="0037129D" w:rsidRPr="007B30B4" w:rsidTr="002106B3">
        <w:trPr>
          <w:trHeight w:val="581"/>
        </w:trPr>
        <w:tc>
          <w:tcPr>
            <w:tcW w:w="320" w:type="pct"/>
            <w:tcBorders>
              <w:top w:val="outset" w:sz="6" w:space="0" w:color="auto"/>
              <w:left w:val="outset" w:sz="6" w:space="0" w:color="auto"/>
              <w:bottom w:val="outset" w:sz="6" w:space="0" w:color="auto"/>
              <w:right w:val="outset" w:sz="6" w:space="0" w:color="auto"/>
            </w:tcBorders>
          </w:tcPr>
          <w:p w:rsidR="0037129D" w:rsidRPr="007B30B4" w:rsidRDefault="0037129D" w:rsidP="00C0253C">
            <w:pPr>
              <w:spacing w:after="0" w:line="240" w:lineRule="auto"/>
              <w:jc w:val="center"/>
              <w:rPr>
                <w:rFonts w:eastAsia="Times New Roman"/>
                <w:sz w:val="28"/>
                <w:szCs w:val="28"/>
                <w:lang w:eastAsia="lv-LV"/>
              </w:rPr>
            </w:pPr>
            <w:r w:rsidRPr="007B30B4">
              <w:rPr>
                <w:rFonts w:eastAsia="Times New Roman"/>
                <w:sz w:val="28"/>
                <w:szCs w:val="28"/>
                <w:lang w:eastAsia="lv-LV"/>
              </w:rPr>
              <w:lastRenderedPageBreak/>
              <w:t>3.</w:t>
            </w:r>
          </w:p>
        </w:tc>
        <w:tc>
          <w:tcPr>
            <w:tcW w:w="1868" w:type="pct"/>
            <w:tcBorders>
              <w:top w:val="outset" w:sz="6" w:space="0" w:color="auto"/>
              <w:left w:val="outset" w:sz="6" w:space="0" w:color="auto"/>
              <w:bottom w:val="outset" w:sz="6" w:space="0" w:color="auto"/>
              <w:right w:val="outset" w:sz="6" w:space="0" w:color="auto"/>
            </w:tcBorders>
          </w:tcPr>
          <w:p w:rsidR="0037129D" w:rsidRPr="007B30B4" w:rsidRDefault="0037129D" w:rsidP="00C0253C">
            <w:pPr>
              <w:spacing w:after="0" w:line="240" w:lineRule="auto"/>
              <w:rPr>
                <w:rFonts w:eastAsia="Times New Roman"/>
                <w:sz w:val="28"/>
                <w:szCs w:val="28"/>
                <w:lang w:eastAsia="lv-LV"/>
              </w:rPr>
            </w:pPr>
            <w:r w:rsidRPr="007B30B4">
              <w:rPr>
                <w:rFonts w:eastAsia="Times New Roman"/>
                <w:sz w:val="28"/>
                <w:szCs w:val="28"/>
                <w:lang w:eastAsia="lv-LV"/>
              </w:rPr>
              <w:t>Projekta izstrādē iesaistītās institūcijas</w:t>
            </w:r>
          </w:p>
        </w:tc>
        <w:tc>
          <w:tcPr>
            <w:tcW w:w="2812" w:type="pct"/>
            <w:tcBorders>
              <w:top w:val="outset" w:sz="6" w:space="0" w:color="auto"/>
              <w:left w:val="outset" w:sz="6" w:space="0" w:color="auto"/>
              <w:bottom w:val="outset" w:sz="6" w:space="0" w:color="auto"/>
              <w:right w:val="outset" w:sz="6" w:space="0" w:color="auto"/>
            </w:tcBorders>
          </w:tcPr>
          <w:p w:rsidR="0037129D" w:rsidRPr="007B30B4" w:rsidRDefault="00EA2DAA" w:rsidP="00330B3C">
            <w:pPr>
              <w:spacing w:after="0" w:line="240" w:lineRule="auto"/>
              <w:ind w:left="127" w:right="140"/>
              <w:jc w:val="both"/>
              <w:rPr>
                <w:rFonts w:eastAsia="Times New Roman"/>
                <w:sz w:val="28"/>
                <w:szCs w:val="28"/>
                <w:lang w:eastAsia="lv-LV"/>
              </w:rPr>
            </w:pPr>
            <w:r>
              <w:rPr>
                <w:sz w:val="28"/>
                <w:szCs w:val="28"/>
              </w:rPr>
              <w:t>Kultūras ministrija, kapitālsabiedrība</w:t>
            </w:r>
            <w:r w:rsidR="00330B3C">
              <w:rPr>
                <w:sz w:val="28"/>
                <w:szCs w:val="28"/>
              </w:rPr>
              <w:t>.</w:t>
            </w:r>
          </w:p>
        </w:tc>
      </w:tr>
      <w:tr w:rsidR="0037129D" w:rsidRPr="007B30B4" w:rsidTr="002106B3">
        <w:trPr>
          <w:trHeight w:val="499"/>
        </w:trPr>
        <w:tc>
          <w:tcPr>
            <w:tcW w:w="320" w:type="pct"/>
            <w:tcBorders>
              <w:top w:val="outset" w:sz="6" w:space="0" w:color="auto"/>
              <w:left w:val="outset" w:sz="6" w:space="0" w:color="auto"/>
              <w:bottom w:val="outset" w:sz="6" w:space="0" w:color="auto"/>
              <w:right w:val="outset" w:sz="6" w:space="0" w:color="auto"/>
            </w:tcBorders>
          </w:tcPr>
          <w:p w:rsidR="0037129D" w:rsidRPr="007B30B4" w:rsidRDefault="0037129D" w:rsidP="00C0253C">
            <w:pPr>
              <w:spacing w:after="0" w:line="240" w:lineRule="auto"/>
              <w:jc w:val="center"/>
              <w:rPr>
                <w:rFonts w:eastAsia="Times New Roman"/>
                <w:sz w:val="28"/>
                <w:szCs w:val="28"/>
                <w:lang w:eastAsia="lv-LV"/>
              </w:rPr>
            </w:pPr>
            <w:r w:rsidRPr="007B30B4">
              <w:rPr>
                <w:rFonts w:eastAsia="Times New Roman"/>
                <w:sz w:val="28"/>
                <w:szCs w:val="28"/>
                <w:lang w:eastAsia="lv-LV"/>
              </w:rPr>
              <w:t>4.</w:t>
            </w:r>
          </w:p>
        </w:tc>
        <w:tc>
          <w:tcPr>
            <w:tcW w:w="1868" w:type="pct"/>
            <w:tcBorders>
              <w:top w:val="outset" w:sz="6" w:space="0" w:color="auto"/>
              <w:left w:val="outset" w:sz="6" w:space="0" w:color="auto"/>
              <w:bottom w:val="outset" w:sz="6" w:space="0" w:color="auto"/>
              <w:right w:val="outset" w:sz="6" w:space="0" w:color="auto"/>
            </w:tcBorders>
          </w:tcPr>
          <w:p w:rsidR="0037129D" w:rsidRPr="007B30B4" w:rsidRDefault="0037129D" w:rsidP="00C0253C">
            <w:pPr>
              <w:spacing w:after="0" w:line="240" w:lineRule="auto"/>
              <w:rPr>
                <w:rFonts w:eastAsia="Times New Roman"/>
                <w:sz w:val="28"/>
                <w:szCs w:val="28"/>
                <w:lang w:eastAsia="lv-LV"/>
              </w:rPr>
            </w:pPr>
            <w:r w:rsidRPr="007B30B4">
              <w:rPr>
                <w:rFonts w:eastAsia="Times New Roman"/>
                <w:sz w:val="28"/>
                <w:szCs w:val="28"/>
                <w:lang w:eastAsia="lv-LV"/>
              </w:rPr>
              <w:t> Cita informācija</w:t>
            </w:r>
          </w:p>
        </w:tc>
        <w:tc>
          <w:tcPr>
            <w:tcW w:w="2812" w:type="pct"/>
            <w:tcBorders>
              <w:top w:val="outset" w:sz="6" w:space="0" w:color="auto"/>
              <w:left w:val="outset" w:sz="6" w:space="0" w:color="auto"/>
              <w:bottom w:val="outset" w:sz="6" w:space="0" w:color="auto"/>
              <w:right w:val="outset" w:sz="6" w:space="0" w:color="auto"/>
            </w:tcBorders>
          </w:tcPr>
          <w:p w:rsidR="0037129D" w:rsidRPr="007B30B4" w:rsidRDefault="00330B3C" w:rsidP="004304EF">
            <w:pPr>
              <w:spacing w:after="0" w:line="240" w:lineRule="auto"/>
              <w:ind w:left="127" w:right="148"/>
              <w:jc w:val="both"/>
              <w:rPr>
                <w:rFonts w:eastAsia="Times New Roman"/>
                <w:sz w:val="28"/>
                <w:szCs w:val="28"/>
                <w:lang w:eastAsia="lv-LV"/>
              </w:rPr>
            </w:pPr>
            <w:r w:rsidRPr="00800026">
              <w:rPr>
                <w:sz w:val="28"/>
                <w:szCs w:val="28"/>
              </w:rPr>
              <w:t>Atbilstoši Ministru kabineta 2011.gada 1.februāra noteikumu Nr.109 „Kārtība, kādā atsavināma publiskas personas manta” 12.punktā noteiktajam,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rsidR="004304EF" w:rsidRPr="002E2F67" w:rsidRDefault="004304EF" w:rsidP="0037129D">
      <w:pPr>
        <w:spacing w:after="0" w:line="240" w:lineRule="auto"/>
        <w:ind w:firstLine="374"/>
        <w:jc w:val="both"/>
        <w:rPr>
          <w:rFonts w:eastAsia="Times New Roman"/>
          <w:sz w:val="28"/>
          <w:szCs w:val="28"/>
          <w:lang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8"/>
        <w:gridCol w:w="3368"/>
        <w:gridCol w:w="5175"/>
      </w:tblGrid>
      <w:tr w:rsidR="00D8334B" w:rsidRPr="00D8334B" w:rsidTr="002106B3">
        <w:trPr>
          <w:trHeight w:val="405"/>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D8334B" w:rsidRPr="00D8334B" w:rsidRDefault="00D8334B" w:rsidP="00D8334B">
            <w:pPr>
              <w:spacing w:after="0" w:line="240" w:lineRule="auto"/>
              <w:jc w:val="center"/>
              <w:rPr>
                <w:rFonts w:eastAsia="Times New Roman"/>
                <w:b/>
                <w:bCs/>
                <w:sz w:val="28"/>
                <w:szCs w:val="28"/>
                <w:lang w:eastAsia="lv-LV"/>
              </w:rPr>
            </w:pPr>
            <w:r w:rsidRPr="00D8334B">
              <w:rPr>
                <w:rFonts w:eastAsia="Times New Roman"/>
                <w:b/>
                <w:bCs/>
                <w:sz w:val="28"/>
                <w:szCs w:val="28"/>
                <w:lang w:eastAsia="lv-LV"/>
              </w:rPr>
              <w:t>II. Tiesību akta projekta ietekme uz sabiedrību, tautsaimniecības attīstību un administratīvo slogu</w:t>
            </w:r>
          </w:p>
        </w:tc>
      </w:tr>
      <w:tr w:rsidR="00D8334B" w:rsidRPr="00D8334B" w:rsidTr="002106B3">
        <w:trPr>
          <w:trHeight w:val="560"/>
        </w:trPr>
        <w:tc>
          <w:tcPr>
            <w:tcW w:w="320" w:type="pct"/>
            <w:tcBorders>
              <w:top w:val="outset" w:sz="6" w:space="0" w:color="auto"/>
              <w:left w:val="outset" w:sz="6" w:space="0" w:color="auto"/>
              <w:bottom w:val="outset" w:sz="6" w:space="0" w:color="auto"/>
              <w:right w:val="outset" w:sz="6" w:space="0" w:color="auto"/>
            </w:tcBorders>
            <w:hideMark/>
          </w:tcPr>
          <w:p w:rsidR="00D8334B" w:rsidRPr="00D8334B" w:rsidRDefault="00D8334B" w:rsidP="00D8334B">
            <w:pPr>
              <w:spacing w:after="0" w:line="240" w:lineRule="auto"/>
              <w:jc w:val="center"/>
              <w:rPr>
                <w:rFonts w:eastAsia="Times New Roman"/>
                <w:sz w:val="28"/>
                <w:szCs w:val="28"/>
                <w:lang w:eastAsia="lv-LV"/>
              </w:rPr>
            </w:pPr>
            <w:r w:rsidRPr="00D8334B">
              <w:rPr>
                <w:rFonts w:eastAsia="Times New Roman"/>
                <w:sz w:val="28"/>
                <w:szCs w:val="28"/>
                <w:lang w:eastAsia="lv-LV"/>
              </w:rPr>
              <w:t>1.</w:t>
            </w:r>
          </w:p>
        </w:tc>
        <w:tc>
          <w:tcPr>
            <w:tcW w:w="1832" w:type="pct"/>
            <w:tcBorders>
              <w:top w:val="outset" w:sz="6" w:space="0" w:color="auto"/>
              <w:left w:val="outset" w:sz="6" w:space="0" w:color="auto"/>
              <w:bottom w:val="outset" w:sz="6" w:space="0" w:color="auto"/>
              <w:right w:val="outset" w:sz="6" w:space="0" w:color="auto"/>
            </w:tcBorders>
            <w:hideMark/>
          </w:tcPr>
          <w:p w:rsidR="00D8334B" w:rsidRPr="00D8334B" w:rsidRDefault="00D8334B" w:rsidP="00D8334B">
            <w:pPr>
              <w:spacing w:after="0" w:line="240" w:lineRule="auto"/>
              <w:rPr>
                <w:rFonts w:eastAsia="Times New Roman"/>
                <w:sz w:val="28"/>
                <w:szCs w:val="28"/>
                <w:lang w:eastAsia="lv-LV"/>
              </w:rPr>
            </w:pPr>
            <w:r w:rsidRPr="00D8334B">
              <w:rPr>
                <w:rFonts w:eastAsia="Times New Roman"/>
                <w:sz w:val="28"/>
                <w:szCs w:val="28"/>
                <w:lang w:eastAsia="lv-LV"/>
              </w:rPr>
              <w:t>Sabiedrības mērķgrupas, kuras tiesiskais regulējums ietekmē vai varētu ietekmēt</w:t>
            </w:r>
          </w:p>
        </w:tc>
        <w:tc>
          <w:tcPr>
            <w:tcW w:w="2783" w:type="pct"/>
            <w:tcBorders>
              <w:top w:val="outset" w:sz="6" w:space="0" w:color="auto"/>
              <w:left w:val="outset" w:sz="6" w:space="0" w:color="auto"/>
              <w:bottom w:val="outset" w:sz="6" w:space="0" w:color="auto"/>
              <w:right w:val="outset" w:sz="6" w:space="0" w:color="auto"/>
            </w:tcBorders>
            <w:hideMark/>
          </w:tcPr>
          <w:p w:rsidR="00D8334B" w:rsidRPr="00D8334B" w:rsidRDefault="00D8334B" w:rsidP="00EA2DAA">
            <w:pPr>
              <w:spacing w:after="0" w:line="240" w:lineRule="auto"/>
              <w:ind w:left="134" w:right="140"/>
              <w:jc w:val="both"/>
              <w:rPr>
                <w:rFonts w:eastAsia="Times New Roman"/>
                <w:sz w:val="28"/>
                <w:szCs w:val="28"/>
                <w:lang w:eastAsia="lv-LV"/>
              </w:rPr>
            </w:pPr>
            <w:r w:rsidRPr="00D8334B">
              <w:rPr>
                <w:rFonts w:eastAsia="Times New Roman"/>
                <w:sz w:val="28"/>
                <w:szCs w:val="28"/>
                <w:lang w:eastAsia="lv-LV"/>
              </w:rPr>
              <w:t xml:space="preserve">Tiesiskais regulējums ietekmē </w:t>
            </w:r>
            <w:r w:rsidR="00EA2DAA">
              <w:rPr>
                <w:sz w:val="28"/>
                <w:szCs w:val="28"/>
              </w:rPr>
              <w:t>kapitālsabiedrību</w:t>
            </w:r>
            <w:r w:rsidR="00CA0ECA">
              <w:rPr>
                <w:sz w:val="28"/>
                <w:szCs w:val="28"/>
              </w:rPr>
              <w:t>, kuras pamatkapitālā tiks ieguldīts valsts nekustamais īpašums</w:t>
            </w:r>
            <w:r w:rsidR="00600B06">
              <w:rPr>
                <w:sz w:val="28"/>
                <w:szCs w:val="28"/>
              </w:rPr>
              <w:t>.</w:t>
            </w:r>
          </w:p>
        </w:tc>
      </w:tr>
      <w:tr w:rsidR="00D8334B" w:rsidRPr="00D8334B" w:rsidTr="002106B3">
        <w:trPr>
          <w:trHeight w:val="896"/>
        </w:trPr>
        <w:tc>
          <w:tcPr>
            <w:tcW w:w="320" w:type="pct"/>
            <w:tcBorders>
              <w:top w:val="outset" w:sz="6" w:space="0" w:color="auto"/>
              <w:left w:val="outset" w:sz="6" w:space="0" w:color="auto"/>
              <w:bottom w:val="outset" w:sz="6" w:space="0" w:color="auto"/>
              <w:right w:val="outset" w:sz="6" w:space="0" w:color="auto"/>
            </w:tcBorders>
            <w:hideMark/>
          </w:tcPr>
          <w:p w:rsidR="00D8334B" w:rsidRPr="00D8334B" w:rsidRDefault="00D8334B" w:rsidP="00D8334B">
            <w:pPr>
              <w:spacing w:after="0" w:line="240" w:lineRule="auto"/>
              <w:jc w:val="center"/>
              <w:rPr>
                <w:rFonts w:eastAsia="Times New Roman"/>
                <w:sz w:val="28"/>
                <w:szCs w:val="28"/>
                <w:lang w:eastAsia="lv-LV"/>
              </w:rPr>
            </w:pPr>
            <w:r w:rsidRPr="00D8334B">
              <w:rPr>
                <w:rFonts w:eastAsia="Times New Roman"/>
                <w:sz w:val="28"/>
                <w:szCs w:val="28"/>
                <w:lang w:eastAsia="lv-LV"/>
              </w:rPr>
              <w:lastRenderedPageBreak/>
              <w:t>2.</w:t>
            </w:r>
          </w:p>
        </w:tc>
        <w:tc>
          <w:tcPr>
            <w:tcW w:w="1832" w:type="pct"/>
            <w:tcBorders>
              <w:top w:val="outset" w:sz="6" w:space="0" w:color="auto"/>
              <w:left w:val="outset" w:sz="6" w:space="0" w:color="auto"/>
              <w:bottom w:val="outset" w:sz="6" w:space="0" w:color="auto"/>
              <w:right w:val="outset" w:sz="6" w:space="0" w:color="auto"/>
            </w:tcBorders>
            <w:hideMark/>
          </w:tcPr>
          <w:p w:rsidR="00D8334B" w:rsidRPr="00D8334B" w:rsidRDefault="00D8334B" w:rsidP="00D8334B">
            <w:pPr>
              <w:spacing w:after="0" w:line="240" w:lineRule="auto"/>
              <w:rPr>
                <w:rFonts w:eastAsia="Times New Roman"/>
                <w:sz w:val="28"/>
                <w:szCs w:val="28"/>
                <w:lang w:eastAsia="lv-LV"/>
              </w:rPr>
            </w:pPr>
            <w:r w:rsidRPr="00D8334B">
              <w:rPr>
                <w:rFonts w:eastAsia="Times New Roman"/>
                <w:sz w:val="28"/>
                <w:szCs w:val="28"/>
                <w:lang w:eastAsia="lv-LV"/>
              </w:rPr>
              <w:t>Tiesiskā regulējuma ietekme uz tautsaimniecību un administratīvo slogu</w:t>
            </w:r>
          </w:p>
        </w:tc>
        <w:tc>
          <w:tcPr>
            <w:tcW w:w="2783" w:type="pct"/>
            <w:tcBorders>
              <w:top w:val="outset" w:sz="6" w:space="0" w:color="auto"/>
              <w:left w:val="outset" w:sz="6" w:space="0" w:color="auto"/>
              <w:bottom w:val="outset" w:sz="6" w:space="0" w:color="auto"/>
              <w:right w:val="outset" w:sz="6" w:space="0" w:color="auto"/>
            </w:tcBorders>
            <w:hideMark/>
          </w:tcPr>
          <w:p w:rsidR="00D8334B" w:rsidRPr="00D8334B" w:rsidRDefault="00D8334B" w:rsidP="00EA2DAA">
            <w:pPr>
              <w:spacing w:after="0" w:line="240" w:lineRule="auto"/>
              <w:ind w:left="134" w:right="140"/>
              <w:jc w:val="both"/>
              <w:rPr>
                <w:rFonts w:eastAsia="Times New Roman"/>
                <w:sz w:val="28"/>
                <w:szCs w:val="28"/>
                <w:lang w:eastAsia="lv-LV"/>
              </w:rPr>
            </w:pPr>
            <w:r w:rsidRPr="00D8334B">
              <w:rPr>
                <w:rFonts w:eastAsia="Times New Roman"/>
                <w:sz w:val="28"/>
                <w:szCs w:val="28"/>
                <w:lang w:eastAsia="lv-LV"/>
              </w:rPr>
              <w:t>Projekts šo jomu neskar.</w:t>
            </w:r>
          </w:p>
        </w:tc>
      </w:tr>
      <w:tr w:rsidR="00D8334B" w:rsidRPr="00D8334B" w:rsidTr="002106B3">
        <w:trPr>
          <w:trHeight w:val="465"/>
        </w:trPr>
        <w:tc>
          <w:tcPr>
            <w:tcW w:w="320" w:type="pct"/>
            <w:tcBorders>
              <w:top w:val="outset" w:sz="6" w:space="0" w:color="auto"/>
              <w:left w:val="outset" w:sz="6" w:space="0" w:color="auto"/>
              <w:bottom w:val="outset" w:sz="6" w:space="0" w:color="auto"/>
              <w:right w:val="outset" w:sz="6" w:space="0" w:color="auto"/>
            </w:tcBorders>
            <w:hideMark/>
          </w:tcPr>
          <w:p w:rsidR="00D8334B" w:rsidRPr="00D8334B" w:rsidRDefault="00D8334B" w:rsidP="00D8334B">
            <w:pPr>
              <w:spacing w:after="0" w:line="240" w:lineRule="auto"/>
              <w:jc w:val="center"/>
              <w:rPr>
                <w:rFonts w:eastAsia="Times New Roman"/>
                <w:sz w:val="28"/>
                <w:szCs w:val="28"/>
                <w:lang w:eastAsia="lv-LV"/>
              </w:rPr>
            </w:pPr>
            <w:r w:rsidRPr="00D8334B">
              <w:rPr>
                <w:rFonts w:eastAsia="Times New Roman"/>
                <w:sz w:val="28"/>
                <w:szCs w:val="28"/>
                <w:lang w:eastAsia="lv-LV"/>
              </w:rPr>
              <w:t>3.</w:t>
            </w:r>
          </w:p>
        </w:tc>
        <w:tc>
          <w:tcPr>
            <w:tcW w:w="1832" w:type="pct"/>
            <w:tcBorders>
              <w:top w:val="outset" w:sz="6" w:space="0" w:color="auto"/>
              <w:left w:val="outset" w:sz="6" w:space="0" w:color="auto"/>
              <w:bottom w:val="outset" w:sz="6" w:space="0" w:color="auto"/>
              <w:right w:val="outset" w:sz="6" w:space="0" w:color="auto"/>
            </w:tcBorders>
            <w:hideMark/>
          </w:tcPr>
          <w:p w:rsidR="00D8334B" w:rsidRPr="00D8334B" w:rsidRDefault="00D8334B" w:rsidP="00D8334B">
            <w:pPr>
              <w:spacing w:after="0" w:line="240" w:lineRule="auto"/>
              <w:rPr>
                <w:rFonts w:eastAsia="Times New Roman"/>
                <w:sz w:val="28"/>
                <w:szCs w:val="28"/>
                <w:lang w:eastAsia="lv-LV"/>
              </w:rPr>
            </w:pPr>
            <w:r w:rsidRPr="00D8334B">
              <w:rPr>
                <w:rFonts w:eastAsia="Times New Roman"/>
                <w:sz w:val="28"/>
                <w:szCs w:val="28"/>
                <w:lang w:eastAsia="lv-LV"/>
              </w:rPr>
              <w:t>Administratīvo izmaksu monetārs novērtējums</w:t>
            </w:r>
          </w:p>
        </w:tc>
        <w:tc>
          <w:tcPr>
            <w:tcW w:w="2783" w:type="pct"/>
            <w:tcBorders>
              <w:top w:val="outset" w:sz="6" w:space="0" w:color="auto"/>
              <w:left w:val="outset" w:sz="6" w:space="0" w:color="auto"/>
              <w:bottom w:val="outset" w:sz="6" w:space="0" w:color="auto"/>
              <w:right w:val="outset" w:sz="6" w:space="0" w:color="auto"/>
            </w:tcBorders>
            <w:hideMark/>
          </w:tcPr>
          <w:p w:rsidR="00D8334B" w:rsidRPr="00D8334B" w:rsidRDefault="00D8334B" w:rsidP="00EA2DAA">
            <w:pPr>
              <w:spacing w:after="0" w:line="240" w:lineRule="auto"/>
              <w:ind w:left="134" w:right="140"/>
              <w:jc w:val="both"/>
              <w:rPr>
                <w:rFonts w:eastAsia="Times New Roman"/>
                <w:sz w:val="28"/>
                <w:szCs w:val="28"/>
                <w:lang w:eastAsia="lv-LV"/>
              </w:rPr>
            </w:pPr>
            <w:r w:rsidRPr="00D8334B">
              <w:rPr>
                <w:rFonts w:eastAsia="Times New Roman"/>
                <w:sz w:val="28"/>
                <w:szCs w:val="28"/>
                <w:lang w:eastAsia="lv-LV"/>
              </w:rPr>
              <w:t>Projekts šo jomu neskar.</w:t>
            </w:r>
          </w:p>
        </w:tc>
      </w:tr>
      <w:tr w:rsidR="00D8334B" w:rsidRPr="00D8334B" w:rsidTr="002106B3">
        <w:tc>
          <w:tcPr>
            <w:tcW w:w="320" w:type="pct"/>
            <w:tcBorders>
              <w:top w:val="outset" w:sz="6" w:space="0" w:color="auto"/>
              <w:left w:val="outset" w:sz="6" w:space="0" w:color="auto"/>
              <w:bottom w:val="outset" w:sz="6" w:space="0" w:color="auto"/>
              <w:right w:val="outset" w:sz="6" w:space="0" w:color="auto"/>
            </w:tcBorders>
            <w:hideMark/>
          </w:tcPr>
          <w:p w:rsidR="00D8334B" w:rsidRPr="00D8334B" w:rsidRDefault="00D8334B" w:rsidP="00D8334B">
            <w:pPr>
              <w:spacing w:after="0" w:line="240" w:lineRule="auto"/>
              <w:jc w:val="center"/>
              <w:rPr>
                <w:rFonts w:eastAsia="Times New Roman"/>
                <w:sz w:val="28"/>
                <w:szCs w:val="28"/>
                <w:lang w:eastAsia="lv-LV"/>
              </w:rPr>
            </w:pPr>
            <w:r w:rsidRPr="00D8334B">
              <w:rPr>
                <w:rFonts w:eastAsia="Times New Roman"/>
                <w:sz w:val="28"/>
                <w:szCs w:val="28"/>
                <w:lang w:eastAsia="lv-LV"/>
              </w:rPr>
              <w:t>4.</w:t>
            </w:r>
          </w:p>
        </w:tc>
        <w:tc>
          <w:tcPr>
            <w:tcW w:w="1832" w:type="pct"/>
            <w:tcBorders>
              <w:top w:val="outset" w:sz="6" w:space="0" w:color="auto"/>
              <w:left w:val="outset" w:sz="6" w:space="0" w:color="auto"/>
              <w:bottom w:val="outset" w:sz="6" w:space="0" w:color="auto"/>
              <w:right w:val="outset" w:sz="6" w:space="0" w:color="auto"/>
            </w:tcBorders>
            <w:hideMark/>
          </w:tcPr>
          <w:p w:rsidR="00D8334B" w:rsidRPr="00D8334B" w:rsidRDefault="00D8334B" w:rsidP="00D8334B">
            <w:pPr>
              <w:spacing w:after="0" w:line="240" w:lineRule="auto"/>
              <w:rPr>
                <w:rFonts w:eastAsia="Times New Roman"/>
                <w:sz w:val="28"/>
                <w:szCs w:val="28"/>
                <w:lang w:eastAsia="lv-LV"/>
              </w:rPr>
            </w:pPr>
            <w:r w:rsidRPr="00D8334B">
              <w:rPr>
                <w:rFonts w:eastAsia="Times New Roman"/>
                <w:sz w:val="28"/>
                <w:szCs w:val="28"/>
                <w:lang w:eastAsia="lv-LV"/>
              </w:rPr>
              <w:t>Cita informācija</w:t>
            </w:r>
          </w:p>
        </w:tc>
        <w:tc>
          <w:tcPr>
            <w:tcW w:w="2783" w:type="pct"/>
            <w:tcBorders>
              <w:top w:val="outset" w:sz="6" w:space="0" w:color="auto"/>
              <w:left w:val="outset" w:sz="6" w:space="0" w:color="auto"/>
              <w:bottom w:val="outset" w:sz="6" w:space="0" w:color="auto"/>
              <w:right w:val="outset" w:sz="6" w:space="0" w:color="auto"/>
            </w:tcBorders>
          </w:tcPr>
          <w:p w:rsidR="00D8334B" w:rsidRPr="00D8334B" w:rsidRDefault="00D8334B" w:rsidP="00EA2DAA">
            <w:pPr>
              <w:spacing w:after="0" w:line="240" w:lineRule="auto"/>
              <w:ind w:left="134" w:right="140"/>
              <w:jc w:val="both"/>
              <w:rPr>
                <w:rFonts w:eastAsia="Times New Roman"/>
                <w:sz w:val="28"/>
                <w:szCs w:val="28"/>
                <w:lang w:eastAsia="lv-LV"/>
              </w:rPr>
            </w:pPr>
            <w:r w:rsidRPr="00D8334B">
              <w:rPr>
                <w:rFonts w:eastAsia="Times New Roman"/>
                <w:sz w:val="28"/>
                <w:szCs w:val="28"/>
                <w:lang w:eastAsia="lv-LV"/>
              </w:rPr>
              <w:t>Nav</w:t>
            </w:r>
          </w:p>
        </w:tc>
      </w:tr>
    </w:tbl>
    <w:p w:rsidR="00600B06" w:rsidRDefault="00600B06" w:rsidP="00600B06">
      <w:pPr>
        <w:spacing w:after="0" w:line="240" w:lineRule="auto"/>
        <w:ind w:firstLine="375"/>
        <w:jc w:val="both"/>
        <w:rPr>
          <w:rFonts w:eastAsia="Times New Roman"/>
          <w:i/>
          <w:sz w:val="28"/>
          <w:szCs w:val="28"/>
          <w:lang w:eastAsia="lv-LV"/>
        </w:rPr>
      </w:pPr>
    </w:p>
    <w:p w:rsidR="002A10E8" w:rsidRPr="00FC423D" w:rsidRDefault="002A10E8" w:rsidP="00600B06">
      <w:pPr>
        <w:spacing w:after="0" w:line="240" w:lineRule="auto"/>
        <w:ind w:firstLine="375"/>
        <w:jc w:val="both"/>
        <w:rPr>
          <w:rFonts w:eastAsia="Times New Roman"/>
          <w:i/>
          <w:iCs/>
          <w:sz w:val="28"/>
          <w:szCs w:val="28"/>
          <w:lang w:eastAsia="lv-LV"/>
        </w:rPr>
      </w:pPr>
      <w:r>
        <w:rPr>
          <w:rFonts w:eastAsia="Times New Roman"/>
          <w:i/>
          <w:sz w:val="28"/>
          <w:szCs w:val="28"/>
          <w:lang w:eastAsia="lv-LV"/>
        </w:rPr>
        <w:t xml:space="preserve">Anotācijas </w:t>
      </w:r>
      <w:r w:rsidR="00600B06">
        <w:rPr>
          <w:rFonts w:eastAsia="Times New Roman"/>
          <w:i/>
          <w:sz w:val="28"/>
          <w:szCs w:val="28"/>
          <w:lang w:eastAsia="lv-LV"/>
        </w:rPr>
        <w:t xml:space="preserve">III, </w:t>
      </w:r>
      <w:r w:rsidR="00FB463C">
        <w:rPr>
          <w:rFonts w:eastAsia="Times New Roman"/>
          <w:i/>
          <w:iCs/>
          <w:sz w:val="28"/>
          <w:szCs w:val="28"/>
          <w:lang w:eastAsia="lv-LV"/>
        </w:rPr>
        <w:t xml:space="preserve">IV, </w:t>
      </w:r>
      <w:r>
        <w:rPr>
          <w:rFonts w:eastAsia="Times New Roman"/>
          <w:i/>
          <w:iCs/>
          <w:sz w:val="28"/>
          <w:szCs w:val="28"/>
          <w:lang w:eastAsia="lv-LV"/>
        </w:rPr>
        <w:t xml:space="preserve">V </w:t>
      </w:r>
      <w:r w:rsidR="00FB463C">
        <w:rPr>
          <w:rFonts w:eastAsia="Times New Roman"/>
          <w:i/>
          <w:iCs/>
          <w:sz w:val="28"/>
          <w:szCs w:val="28"/>
          <w:lang w:eastAsia="lv-LV"/>
        </w:rPr>
        <w:t xml:space="preserve">un VI </w:t>
      </w:r>
      <w:r w:rsidRPr="00FC423D">
        <w:rPr>
          <w:rFonts w:eastAsia="Times New Roman"/>
          <w:i/>
          <w:sz w:val="28"/>
          <w:szCs w:val="28"/>
          <w:lang w:eastAsia="lv-LV"/>
        </w:rPr>
        <w:t xml:space="preserve">sadaļa – </w:t>
      </w:r>
      <w:r w:rsidRPr="00FC423D">
        <w:rPr>
          <w:i/>
          <w:sz w:val="28"/>
          <w:szCs w:val="28"/>
        </w:rPr>
        <w:t>Projekts šo jomu neskar.</w:t>
      </w:r>
    </w:p>
    <w:p w:rsidR="00600B06" w:rsidRDefault="00600B06" w:rsidP="00600B06">
      <w:pPr>
        <w:spacing w:after="0" w:line="240" w:lineRule="auto"/>
        <w:rPr>
          <w:rFonts w:eastAsia="Times New Roman"/>
          <w:i/>
          <w:iCs/>
          <w:sz w:val="28"/>
          <w:szCs w:val="28"/>
          <w:lang w:eastAsia="lv-LV"/>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72"/>
        <w:gridCol w:w="3404"/>
        <w:gridCol w:w="5111"/>
      </w:tblGrid>
      <w:tr w:rsidR="000F6E8B" w:rsidRPr="00FC423D" w:rsidTr="002106B3">
        <w:tc>
          <w:tcPr>
            <w:tcW w:w="5000" w:type="pct"/>
            <w:gridSpan w:val="3"/>
            <w:tcBorders>
              <w:top w:val="outset" w:sz="6" w:space="0" w:color="auto"/>
              <w:left w:val="outset" w:sz="6" w:space="0" w:color="auto"/>
              <w:bottom w:val="outset" w:sz="6" w:space="0" w:color="auto"/>
              <w:right w:val="outset" w:sz="6" w:space="0" w:color="auto"/>
            </w:tcBorders>
          </w:tcPr>
          <w:p w:rsidR="000F6E8B" w:rsidRPr="00FC423D" w:rsidRDefault="000F6E8B" w:rsidP="00D8334B">
            <w:pPr>
              <w:spacing w:after="0" w:line="240" w:lineRule="auto"/>
              <w:jc w:val="center"/>
              <w:rPr>
                <w:rFonts w:eastAsia="Times New Roman"/>
                <w:sz w:val="28"/>
                <w:szCs w:val="28"/>
                <w:lang w:eastAsia="lv-LV"/>
              </w:rPr>
            </w:pPr>
            <w:r w:rsidRPr="00FC423D">
              <w:rPr>
                <w:rFonts w:eastAsia="Times New Roman"/>
                <w:sz w:val="28"/>
                <w:szCs w:val="28"/>
                <w:lang w:eastAsia="lv-LV"/>
              </w:rPr>
              <w:t> </w:t>
            </w:r>
            <w:r w:rsidRPr="00FC423D">
              <w:rPr>
                <w:rFonts w:eastAsia="Times New Roman"/>
                <w:b/>
                <w:bCs/>
                <w:sz w:val="28"/>
                <w:szCs w:val="28"/>
                <w:lang w:eastAsia="lv-LV"/>
              </w:rPr>
              <w:t> VII. Tiesību akta projekta izpildes nodrošināšana un tās ietekme uz institūcijām</w:t>
            </w:r>
          </w:p>
        </w:tc>
      </w:tr>
      <w:tr w:rsidR="000F6E8B" w:rsidRPr="00FC423D" w:rsidTr="002106B3">
        <w:trPr>
          <w:trHeight w:val="427"/>
        </w:trPr>
        <w:tc>
          <w:tcPr>
            <w:tcW w:w="315" w:type="pct"/>
            <w:tcBorders>
              <w:top w:val="outset" w:sz="6" w:space="0" w:color="auto"/>
              <w:left w:val="outset" w:sz="6" w:space="0" w:color="auto"/>
              <w:bottom w:val="outset" w:sz="6" w:space="0" w:color="auto"/>
              <w:right w:val="outset" w:sz="6" w:space="0" w:color="auto"/>
            </w:tcBorders>
          </w:tcPr>
          <w:p w:rsidR="000F6E8B" w:rsidRPr="00FC423D" w:rsidRDefault="000F6E8B" w:rsidP="00D8334B">
            <w:pPr>
              <w:spacing w:after="0" w:line="240" w:lineRule="auto"/>
              <w:jc w:val="center"/>
              <w:rPr>
                <w:rFonts w:eastAsia="Times New Roman"/>
                <w:sz w:val="28"/>
                <w:szCs w:val="28"/>
                <w:lang w:eastAsia="lv-LV"/>
              </w:rPr>
            </w:pPr>
            <w:r w:rsidRPr="00FC423D">
              <w:rPr>
                <w:rFonts w:eastAsia="Times New Roman"/>
                <w:sz w:val="28"/>
                <w:szCs w:val="28"/>
                <w:lang w:eastAsia="lv-LV"/>
              </w:rPr>
              <w:t>1.</w:t>
            </w:r>
          </w:p>
        </w:tc>
        <w:tc>
          <w:tcPr>
            <w:tcW w:w="1873" w:type="pct"/>
            <w:tcBorders>
              <w:top w:val="outset" w:sz="6" w:space="0" w:color="auto"/>
              <w:left w:val="outset" w:sz="6" w:space="0" w:color="auto"/>
              <w:bottom w:val="outset" w:sz="6" w:space="0" w:color="auto"/>
              <w:right w:val="outset" w:sz="6" w:space="0" w:color="auto"/>
            </w:tcBorders>
          </w:tcPr>
          <w:p w:rsidR="000F6E8B" w:rsidRPr="00FC423D" w:rsidRDefault="000F6E8B" w:rsidP="00D8334B">
            <w:pPr>
              <w:spacing w:after="0" w:line="240" w:lineRule="auto"/>
              <w:rPr>
                <w:rFonts w:eastAsia="Times New Roman"/>
                <w:sz w:val="28"/>
                <w:szCs w:val="28"/>
                <w:lang w:eastAsia="lv-LV"/>
              </w:rPr>
            </w:pPr>
            <w:r w:rsidRPr="00FC423D">
              <w:rPr>
                <w:rFonts w:eastAsia="Times New Roman"/>
                <w:sz w:val="28"/>
                <w:szCs w:val="28"/>
                <w:lang w:eastAsia="lv-LV"/>
              </w:rPr>
              <w:t>Projekta izpildē iesaistītās institūcijas</w:t>
            </w:r>
          </w:p>
        </w:tc>
        <w:tc>
          <w:tcPr>
            <w:tcW w:w="2812" w:type="pct"/>
            <w:tcBorders>
              <w:top w:val="outset" w:sz="6" w:space="0" w:color="auto"/>
              <w:left w:val="outset" w:sz="6" w:space="0" w:color="auto"/>
              <w:bottom w:val="outset" w:sz="6" w:space="0" w:color="auto"/>
              <w:right w:val="outset" w:sz="6" w:space="0" w:color="auto"/>
            </w:tcBorders>
          </w:tcPr>
          <w:p w:rsidR="000F6E8B" w:rsidRPr="00FC423D" w:rsidRDefault="000F6E8B" w:rsidP="004B2490">
            <w:pPr>
              <w:spacing w:after="0" w:line="240" w:lineRule="auto"/>
              <w:ind w:left="159"/>
              <w:jc w:val="both"/>
              <w:rPr>
                <w:rFonts w:eastAsia="Times New Roman"/>
                <w:sz w:val="28"/>
                <w:szCs w:val="28"/>
                <w:lang w:eastAsia="lv-LV"/>
              </w:rPr>
            </w:pPr>
            <w:r w:rsidRPr="00FC423D">
              <w:rPr>
                <w:rFonts w:eastAsia="Times New Roman"/>
                <w:sz w:val="28"/>
                <w:szCs w:val="28"/>
                <w:lang w:eastAsia="lv-LV"/>
              </w:rPr>
              <w:t>Kultūras ministrija</w:t>
            </w:r>
            <w:r>
              <w:rPr>
                <w:rFonts w:eastAsia="Times New Roman"/>
                <w:sz w:val="28"/>
                <w:szCs w:val="28"/>
                <w:lang w:eastAsia="lv-LV"/>
              </w:rPr>
              <w:t xml:space="preserve">, </w:t>
            </w:r>
            <w:r w:rsidR="004B2490">
              <w:rPr>
                <w:rFonts w:eastAsia="Times New Roman"/>
                <w:sz w:val="28"/>
                <w:szCs w:val="28"/>
                <w:lang w:eastAsia="lv-LV"/>
              </w:rPr>
              <w:t>kapitālsabiedrība.</w:t>
            </w:r>
          </w:p>
        </w:tc>
      </w:tr>
      <w:tr w:rsidR="000F6E8B" w:rsidRPr="00FC423D" w:rsidTr="002106B3">
        <w:trPr>
          <w:trHeight w:val="463"/>
        </w:trPr>
        <w:tc>
          <w:tcPr>
            <w:tcW w:w="315" w:type="pct"/>
            <w:tcBorders>
              <w:top w:val="outset" w:sz="6" w:space="0" w:color="auto"/>
              <w:left w:val="outset" w:sz="6" w:space="0" w:color="auto"/>
              <w:bottom w:val="outset" w:sz="6" w:space="0" w:color="auto"/>
              <w:right w:val="outset" w:sz="6" w:space="0" w:color="auto"/>
            </w:tcBorders>
          </w:tcPr>
          <w:p w:rsidR="000F6E8B" w:rsidRPr="00FC423D" w:rsidRDefault="000F6E8B" w:rsidP="00D8334B">
            <w:pPr>
              <w:spacing w:after="0" w:line="240" w:lineRule="auto"/>
              <w:jc w:val="center"/>
              <w:rPr>
                <w:rFonts w:eastAsia="Times New Roman"/>
                <w:sz w:val="28"/>
                <w:szCs w:val="28"/>
                <w:lang w:eastAsia="lv-LV"/>
              </w:rPr>
            </w:pPr>
            <w:r w:rsidRPr="00FC423D">
              <w:rPr>
                <w:rFonts w:eastAsia="Times New Roman"/>
                <w:sz w:val="28"/>
                <w:szCs w:val="28"/>
                <w:lang w:eastAsia="lv-LV"/>
              </w:rPr>
              <w:t>2.</w:t>
            </w:r>
          </w:p>
        </w:tc>
        <w:tc>
          <w:tcPr>
            <w:tcW w:w="1873" w:type="pct"/>
            <w:tcBorders>
              <w:top w:val="outset" w:sz="6" w:space="0" w:color="auto"/>
              <w:left w:val="outset" w:sz="6" w:space="0" w:color="auto"/>
              <w:bottom w:val="outset" w:sz="6" w:space="0" w:color="auto"/>
              <w:right w:val="outset" w:sz="6" w:space="0" w:color="auto"/>
            </w:tcBorders>
          </w:tcPr>
          <w:p w:rsidR="000F6E8B" w:rsidRDefault="000F6E8B" w:rsidP="00D8334B">
            <w:pPr>
              <w:spacing w:after="0" w:line="240" w:lineRule="auto"/>
              <w:rPr>
                <w:rFonts w:eastAsia="Times New Roman"/>
                <w:sz w:val="28"/>
                <w:szCs w:val="28"/>
                <w:lang w:eastAsia="lv-LV"/>
              </w:rPr>
            </w:pPr>
            <w:r w:rsidRPr="00C56255">
              <w:rPr>
                <w:rFonts w:eastAsia="Times New Roman"/>
                <w:sz w:val="28"/>
                <w:szCs w:val="28"/>
                <w:lang w:eastAsia="lv-LV"/>
              </w:rPr>
              <w:t xml:space="preserve">Projekta izpildes ietekme uz pārvaldes funkcijām un institucionālo struktūru. </w:t>
            </w:r>
          </w:p>
          <w:p w:rsidR="000F6E8B" w:rsidRDefault="000F6E8B" w:rsidP="00D8334B">
            <w:pPr>
              <w:spacing w:after="0" w:line="240" w:lineRule="auto"/>
              <w:rPr>
                <w:rFonts w:eastAsia="Times New Roman"/>
                <w:sz w:val="28"/>
                <w:szCs w:val="28"/>
                <w:lang w:eastAsia="lv-LV"/>
              </w:rPr>
            </w:pPr>
          </w:p>
          <w:p w:rsidR="000F6E8B" w:rsidRPr="00FC423D" w:rsidRDefault="000F6E8B" w:rsidP="00D8334B">
            <w:pPr>
              <w:spacing w:after="0" w:line="240" w:lineRule="auto"/>
              <w:rPr>
                <w:rFonts w:eastAsia="Times New Roman"/>
                <w:sz w:val="28"/>
                <w:szCs w:val="28"/>
                <w:lang w:eastAsia="lv-LV"/>
              </w:rPr>
            </w:pPr>
            <w:r w:rsidRPr="00C56255">
              <w:rPr>
                <w:rFonts w:eastAsia="Times New Roman"/>
                <w:sz w:val="28"/>
                <w:szCs w:val="28"/>
                <w:lang w:eastAsia="lv-LV"/>
              </w:rPr>
              <w:t>Jaunu institūciju izveide, esošu institūciju likvidācija vai reorganizācija, to ietekme uz institūcijas cilvēkresursiem</w:t>
            </w:r>
          </w:p>
        </w:tc>
        <w:tc>
          <w:tcPr>
            <w:tcW w:w="2812" w:type="pct"/>
            <w:tcBorders>
              <w:top w:val="outset" w:sz="6" w:space="0" w:color="auto"/>
              <w:left w:val="outset" w:sz="6" w:space="0" w:color="auto"/>
              <w:bottom w:val="outset" w:sz="6" w:space="0" w:color="auto"/>
              <w:right w:val="outset" w:sz="6" w:space="0" w:color="auto"/>
            </w:tcBorders>
          </w:tcPr>
          <w:p w:rsidR="000F6E8B" w:rsidRPr="00F55AC4" w:rsidRDefault="000F6E8B" w:rsidP="00D8334B">
            <w:pPr>
              <w:spacing w:after="0" w:line="240" w:lineRule="auto"/>
              <w:ind w:left="159"/>
              <w:jc w:val="both"/>
              <w:rPr>
                <w:rFonts w:eastAsia="Times New Roman"/>
                <w:sz w:val="28"/>
                <w:szCs w:val="28"/>
                <w:lang w:eastAsia="lv-LV"/>
              </w:rPr>
            </w:pPr>
            <w:r w:rsidRPr="00F55AC4">
              <w:rPr>
                <w:rFonts w:eastAsia="Times New Roman"/>
                <w:sz w:val="28"/>
                <w:szCs w:val="28"/>
                <w:lang w:eastAsia="lv-LV"/>
              </w:rPr>
              <w:t>Projekts šo jomu neskar</w:t>
            </w:r>
            <w:r>
              <w:rPr>
                <w:rFonts w:eastAsia="Times New Roman"/>
                <w:sz w:val="28"/>
                <w:szCs w:val="28"/>
                <w:lang w:eastAsia="lv-LV"/>
              </w:rPr>
              <w:t>.</w:t>
            </w:r>
          </w:p>
        </w:tc>
      </w:tr>
      <w:tr w:rsidR="000F6E8B" w:rsidRPr="00FC423D" w:rsidTr="004304EF">
        <w:trPr>
          <w:trHeight w:val="313"/>
        </w:trPr>
        <w:tc>
          <w:tcPr>
            <w:tcW w:w="315" w:type="pct"/>
            <w:tcBorders>
              <w:top w:val="outset" w:sz="6" w:space="0" w:color="auto"/>
              <w:left w:val="outset" w:sz="6" w:space="0" w:color="auto"/>
              <w:bottom w:val="outset" w:sz="6" w:space="0" w:color="auto"/>
              <w:right w:val="outset" w:sz="6" w:space="0" w:color="auto"/>
            </w:tcBorders>
          </w:tcPr>
          <w:p w:rsidR="000F6E8B" w:rsidRPr="00FC423D" w:rsidRDefault="000F6E8B" w:rsidP="00D8334B">
            <w:pPr>
              <w:spacing w:after="0" w:line="240" w:lineRule="auto"/>
              <w:jc w:val="center"/>
              <w:rPr>
                <w:rFonts w:eastAsia="Times New Roman"/>
                <w:sz w:val="28"/>
                <w:szCs w:val="28"/>
                <w:lang w:eastAsia="lv-LV"/>
              </w:rPr>
            </w:pPr>
            <w:r>
              <w:rPr>
                <w:rFonts w:eastAsia="Times New Roman"/>
                <w:sz w:val="28"/>
                <w:szCs w:val="28"/>
                <w:lang w:eastAsia="lv-LV"/>
              </w:rPr>
              <w:t>3</w:t>
            </w:r>
            <w:r w:rsidRPr="00FC423D">
              <w:rPr>
                <w:rFonts w:eastAsia="Times New Roman"/>
                <w:sz w:val="28"/>
                <w:szCs w:val="28"/>
                <w:lang w:eastAsia="lv-LV"/>
              </w:rPr>
              <w:t>.</w:t>
            </w:r>
          </w:p>
        </w:tc>
        <w:tc>
          <w:tcPr>
            <w:tcW w:w="1873" w:type="pct"/>
            <w:tcBorders>
              <w:top w:val="outset" w:sz="6" w:space="0" w:color="auto"/>
              <w:left w:val="outset" w:sz="6" w:space="0" w:color="auto"/>
              <w:bottom w:val="outset" w:sz="6" w:space="0" w:color="auto"/>
              <w:right w:val="outset" w:sz="6" w:space="0" w:color="auto"/>
            </w:tcBorders>
          </w:tcPr>
          <w:p w:rsidR="000F6E8B" w:rsidRPr="00FC423D" w:rsidRDefault="000F6E8B" w:rsidP="00D8334B">
            <w:pPr>
              <w:spacing w:after="0" w:line="240" w:lineRule="auto"/>
              <w:rPr>
                <w:rFonts w:eastAsia="Times New Roman"/>
                <w:sz w:val="28"/>
                <w:szCs w:val="28"/>
                <w:lang w:eastAsia="lv-LV"/>
              </w:rPr>
            </w:pPr>
            <w:r w:rsidRPr="00FC423D">
              <w:rPr>
                <w:rFonts w:eastAsia="Times New Roman"/>
                <w:sz w:val="28"/>
                <w:szCs w:val="28"/>
                <w:lang w:eastAsia="lv-LV"/>
              </w:rPr>
              <w:t> Cita informācija</w:t>
            </w:r>
          </w:p>
        </w:tc>
        <w:tc>
          <w:tcPr>
            <w:tcW w:w="2812" w:type="pct"/>
            <w:tcBorders>
              <w:top w:val="outset" w:sz="6" w:space="0" w:color="auto"/>
              <w:left w:val="outset" w:sz="6" w:space="0" w:color="auto"/>
              <w:bottom w:val="outset" w:sz="6" w:space="0" w:color="auto"/>
              <w:right w:val="outset" w:sz="6" w:space="0" w:color="auto"/>
            </w:tcBorders>
          </w:tcPr>
          <w:p w:rsidR="000F6E8B" w:rsidRPr="00FC423D" w:rsidRDefault="000F6E8B" w:rsidP="00D8334B">
            <w:pPr>
              <w:spacing w:after="0" w:line="240" w:lineRule="auto"/>
              <w:ind w:left="159"/>
              <w:rPr>
                <w:rFonts w:eastAsia="Times New Roman"/>
                <w:sz w:val="28"/>
                <w:szCs w:val="28"/>
                <w:lang w:eastAsia="lv-LV"/>
              </w:rPr>
            </w:pPr>
            <w:r w:rsidRPr="00FC423D">
              <w:rPr>
                <w:rFonts w:eastAsia="Times New Roman"/>
                <w:sz w:val="28"/>
                <w:szCs w:val="28"/>
                <w:lang w:eastAsia="lv-LV"/>
              </w:rPr>
              <w:t>Nav</w:t>
            </w:r>
          </w:p>
        </w:tc>
      </w:tr>
    </w:tbl>
    <w:p w:rsidR="003018D9" w:rsidRDefault="003018D9" w:rsidP="000F6E8B">
      <w:pPr>
        <w:spacing w:after="0" w:line="240" w:lineRule="auto"/>
        <w:ind w:firstLine="284"/>
        <w:rPr>
          <w:sz w:val="28"/>
          <w:szCs w:val="28"/>
        </w:rPr>
      </w:pPr>
    </w:p>
    <w:p w:rsidR="0011674A" w:rsidRDefault="0011674A" w:rsidP="000F6E8B">
      <w:pPr>
        <w:spacing w:after="0" w:line="240" w:lineRule="auto"/>
        <w:ind w:firstLine="284"/>
        <w:rPr>
          <w:sz w:val="28"/>
          <w:szCs w:val="28"/>
        </w:rPr>
      </w:pPr>
    </w:p>
    <w:p w:rsidR="000F6E8B" w:rsidRDefault="000F6E8B" w:rsidP="000F6E8B">
      <w:pPr>
        <w:spacing w:after="0" w:line="240" w:lineRule="auto"/>
        <w:ind w:firstLine="284"/>
        <w:rPr>
          <w:sz w:val="28"/>
          <w:szCs w:val="28"/>
        </w:rPr>
      </w:pPr>
      <w:r w:rsidRPr="004B33E7">
        <w:rPr>
          <w:sz w:val="28"/>
          <w:szCs w:val="28"/>
        </w:rPr>
        <w:t>Kultūras mi</w:t>
      </w:r>
      <w:r>
        <w:rPr>
          <w:sz w:val="28"/>
          <w:szCs w:val="28"/>
        </w:rPr>
        <w:t>nistre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D.Melbārde </w:t>
      </w:r>
    </w:p>
    <w:p w:rsidR="000F6E8B" w:rsidRPr="004B33E7" w:rsidRDefault="000F6E8B" w:rsidP="000F6E8B">
      <w:pPr>
        <w:spacing w:after="0" w:line="240" w:lineRule="auto"/>
        <w:ind w:firstLine="284"/>
        <w:rPr>
          <w:sz w:val="28"/>
          <w:szCs w:val="28"/>
        </w:rPr>
      </w:pPr>
    </w:p>
    <w:p w:rsidR="000F6E8B" w:rsidRPr="004B33E7" w:rsidRDefault="000F6E8B" w:rsidP="000F6E8B">
      <w:pPr>
        <w:spacing w:after="0" w:line="240" w:lineRule="auto"/>
        <w:ind w:firstLine="284"/>
        <w:rPr>
          <w:sz w:val="28"/>
          <w:szCs w:val="28"/>
        </w:rPr>
      </w:pPr>
      <w:r w:rsidRPr="004B33E7">
        <w:rPr>
          <w:sz w:val="28"/>
          <w:szCs w:val="28"/>
        </w:rPr>
        <w:t>Vīza: Valsts sekret</w:t>
      </w:r>
      <w:r w:rsidR="0011674A">
        <w:rPr>
          <w:sz w:val="28"/>
          <w:szCs w:val="28"/>
        </w:rPr>
        <w:t>ārs</w:t>
      </w:r>
      <w:r w:rsidR="0011674A">
        <w:rPr>
          <w:sz w:val="28"/>
          <w:szCs w:val="28"/>
        </w:rPr>
        <w:tab/>
      </w:r>
      <w:r w:rsidR="0011674A">
        <w:rPr>
          <w:sz w:val="28"/>
          <w:szCs w:val="28"/>
        </w:rPr>
        <w:tab/>
      </w:r>
      <w:r w:rsidR="0011674A">
        <w:rPr>
          <w:sz w:val="28"/>
          <w:szCs w:val="28"/>
        </w:rPr>
        <w:tab/>
      </w:r>
      <w:r w:rsidR="0011674A">
        <w:rPr>
          <w:sz w:val="28"/>
          <w:szCs w:val="28"/>
        </w:rPr>
        <w:tab/>
      </w:r>
      <w:r w:rsidR="0011674A">
        <w:rPr>
          <w:sz w:val="28"/>
          <w:szCs w:val="28"/>
        </w:rPr>
        <w:tab/>
      </w:r>
      <w:r w:rsidR="0011674A">
        <w:rPr>
          <w:sz w:val="28"/>
          <w:szCs w:val="28"/>
        </w:rPr>
        <w:tab/>
      </w:r>
      <w:r w:rsidR="0011674A">
        <w:rPr>
          <w:sz w:val="28"/>
          <w:szCs w:val="28"/>
        </w:rPr>
        <w:tab/>
        <w:t>S.Voldiņš</w:t>
      </w:r>
    </w:p>
    <w:p w:rsidR="003018D9" w:rsidRDefault="003018D9" w:rsidP="000F6E8B">
      <w:pPr>
        <w:spacing w:after="0" w:line="240" w:lineRule="auto"/>
        <w:rPr>
          <w:sz w:val="20"/>
          <w:szCs w:val="20"/>
        </w:rPr>
      </w:pPr>
    </w:p>
    <w:p w:rsidR="0011674A" w:rsidRDefault="0011674A" w:rsidP="000F6E8B">
      <w:pPr>
        <w:spacing w:after="0" w:line="240" w:lineRule="auto"/>
        <w:rPr>
          <w:sz w:val="20"/>
          <w:szCs w:val="20"/>
        </w:rPr>
      </w:pPr>
    </w:p>
    <w:p w:rsidR="003018D9" w:rsidRDefault="003018D9" w:rsidP="000F6E8B">
      <w:pPr>
        <w:spacing w:after="0" w:line="240" w:lineRule="auto"/>
        <w:rPr>
          <w:sz w:val="20"/>
          <w:szCs w:val="20"/>
        </w:rPr>
      </w:pPr>
    </w:p>
    <w:p w:rsidR="002106B3" w:rsidRDefault="002106B3" w:rsidP="000F6E8B">
      <w:pPr>
        <w:spacing w:after="0" w:line="240" w:lineRule="auto"/>
        <w:rPr>
          <w:sz w:val="20"/>
          <w:szCs w:val="20"/>
        </w:rPr>
      </w:pPr>
    </w:p>
    <w:p w:rsidR="002106B3" w:rsidRDefault="002106B3" w:rsidP="000F6E8B">
      <w:pPr>
        <w:spacing w:after="0" w:line="240" w:lineRule="auto"/>
        <w:rPr>
          <w:sz w:val="20"/>
          <w:szCs w:val="20"/>
        </w:rPr>
      </w:pPr>
    </w:p>
    <w:p w:rsidR="002106B3" w:rsidRDefault="002106B3" w:rsidP="000F6E8B">
      <w:pPr>
        <w:spacing w:after="0" w:line="240" w:lineRule="auto"/>
        <w:rPr>
          <w:sz w:val="20"/>
          <w:szCs w:val="20"/>
        </w:rPr>
      </w:pPr>
    </w:p>
    <w:p w:rsidR="002106B3" w:rsidRDefault="002106B3" w:rsidP="000F6E8B">
      <w:pPr>
        <w:spacing w:after="0" w:line="240" w:lineRule="auto"/>
        <w:rPr>
          <w:sz w:val="20"/>
          <w:szCs w:val="20"/>
        </w:rPr>
      </w:pPr>
    </w:p>
    <w:p w:rsidR="002106B3" w:rsidRDefault="002106B3" w:rsidP="000F6E8B">
      <w:pPr>
        <w:spacing w:after="0" w:line="240" w:lineRule="auto"/>
        <w:rPr>
          <w:sz w:val="20"/>
          <w:szCs w:val="20"/>
        </w:rPr>
      </w:pPr>
    </w:p>
    <w:p w:rsidR="002106B3" w:rsidRDefault="002106B3" w:rsidP="000F6E8B">
      <w:pPr>
        <w:spacing w:after="0" w:line="240" w:lineRule="auto"/>
        <w:rPr>
          <w:sz w:val="20"/>
          <w:szCs w:val="20"/>
        </w:rPr>
      </w:pPr>
    </w:p>
    <w:p w:rsidR="002106B3" w:rsidRDefault="002106B3" w:rsidP="000F6E8B">
      <w:pPr>
        <w:spacing w:after="0" w:line="240" w:lineRule="auto"/>
        <w:rPr>
          <w:sz w:val="20"/>
          <w:szCs w:val="20"/>
        </w:rPr>
      </w:pPr>
    </w:p>
    <w:p w:rsidR="000F6E8B" w:rsidRPr="007D2E53" w:rsidRDefault="00891179" w:rsidP="000F6E8B">
      <w:pPr>
        <w:tabs>
          <w:tab w:val="left" w:pos="6804"/>
        </w:tabs>
        <w:spacing w:after="0" w:line="240" w:lineRule="auto"/>
        <w:rPr>
          <w:color w:val="000000"/>
          <w:sz w:val="20"/>
          <w:szCs w:val="20"/>
        </w:rPr>
      </w:pPr>
      <w:r>
        <w:rPr>
          <w:color w:val="000000"/>
          <w:sz w:val="20"/>
          <w:szCs w:val="20"/>
        </w:rPr>
        <w:t>Šumeiko</w:t>
      </w:r>
      <w:r w:rsidR="007D2E53">
        <w:rPr>
          <w:sz w:val="20"/>
          <w:szCs w:val="20"/>
        </w:rPr>
        <w:t xml:space="preserve"> </w:t>
      </w:r>
      <w:bookmarkStart w:id="5" w:name="OLE_LINK8"/>
      <w:bookmarkStart w:id="6" w:name="OLE_LINK9"/>
      <w:r w:rsidR="000F6E8B" w:rsidRPr="007D2E53">
        <w:rPr>
          <w:sz w:val="20"/>
          <w:szCs w:val="20"/>
        </w:rPr>
        <w:t>67330269</w:t>
      </w:r>
    </w:p>
    <w:p w:rsidR="00891179" w:rsidRDefault="003519CB" w:rsidP="00D8334B">
      <w:pPr>
        <w:tabs>
          <w:tab w:val="left" w:pos="6804"/>
        </w:tabs>
        <w:spacing w:after="0" w:line="240" w:lineRule="auto"/>
      </w:pPr>
      <w:hyperlink r:id="rId9" w:history="1">
        <w:r w:rsidR="00891179" w:rsidRPr="00B01EDD">
          <w:rPr>
            <w:rStyle w:val="Hipersaite"/>
            <w:sz w:val="20"/>
            <w:szCs w:val="20"/>
          </w:rPr>
          <w:t>Juris.Sumeiko@km.gov.lv</w:t>
        </w:r>
      </w:hyperlink>
      <w:bookmarkEnd w:id="5"/>
      <w:bookmarkEnd w:id="6"/>
    </w:p>
    <w:sectPr w:rsidR="00891179" w:rsidSect="003018D9">
      <w:headerReference w:type="default" r:id="rId10"/>
      <w:footerReference w:type="even" r:id="rId11"/>
      <w:footerReference w:type="defaul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6B3" w:rsidRDefault="002106B3" w:rsidP="00E5259B">
      <w:pPr>
        <w:spacing w:after="0" w:line="240" w:lineRule="auto"/>
      </w:pPr>
      <w:r>
        <w:separator/>
      </w:r>
    </w:p>
  </w:endnote>
  <w:endnote w:type="continuationSeparator" w:id="0">
    <w:p w:rsidR="002106B3" w:rsidRDefault="002106B3" w:rsidP="00E525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6B3" w:rsidRDefault="003519CB" w:rsidP="00C0253C">
    <w:pPr>
      <w:pStyle w:val="Kjene"/>
      <w:framePr w:wrap="around" w:vAnchor="text" w:hAnchor="margin" w:xAlign="right" w:y="1"/>
      <w:rPr>
        <w:rStyle w:val="Lappusesnumurs"/>
      </w:rPr>
    </w:pPr>
    <w:r>
      <w:rPr>
        <w:rStyle w:val="Lappusesnumurs"/>
      </w:rPr>
      <w:fldChar w:fldCharType="begin"/>
    </w:r>
    <w:r w:rsidR="002106B3">
      <w:rPr>
        <w:rStyle w:val="Lappusesnumurs"/>
      </w:rPr>
      <w:instrText xml:space="preserve">PAGE  </w:instrText>
    </w:r>
    <w:r>
      <w:rPr>
        <w:rStyle w:val="Lappusesnumurs"/>
      </w:rPr>
      <w:fldChar w:fldCharType="end"/>
    </w:r>
  </w:p>
  <w:p w:rsidR="002106B3" w:rsidRDefault="002106B3" w:rsidP="00C0253C">
    <w:pPr>
      <w:pStyle w:val="Kjen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6B3" w:rsidRPr="007B30B4" w:rsidRDefault="002106B3" w:rsidP="00F92585">
    <w:pPr>
      <w:pStyle w:val="Kjene"/>
      <w:rPr>
        <w:sz w:val="20"/>
        <w:szCs w:val="20"/>
      </w:rPr>
    </w:pPr>
    <w:r w:rsidRPr="007B30B4">
      <w:rPr>
        <w:sz w:val="20"/>
        <w:szCs w:val="20"/>
      </w:rPr>
      <w:t>KMAnot_</w:t>
    </w:r>
    <w:r w:rsidR="00DF67E1">
      <w:rPr>
        <w:sz w:val="20"/>
        <w:szCs w:val="20"/>
      </w:rPr>
      <w:t>14</w:t>
    </w:r>
    <w:r>
      <w:rPr>
        <w:sz w:val="20"/>
        <w:szCs w:val="20"/>
      </w:rPr>
      <w:t>06</w:t>
    </w:r>
    <w:r w:rsidRPr="007B30B4">
      <w:rPr>
        <w:sz w:val="20"/>
        <w:szCs w:val="20"/>
      </w:rPr>
      <w:t>17_</w:t>
    </w:r>
    <w:r>
      <w:rPr>
        <w:sz w:val="20"/>
        <w:szCs w:val="20"/>
      </w:rPr>
      <w:t>radio</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6B3" w:rsidRPr="007B30B4" w:rsidRDefault="002106B3" w:rsidP="00C0253C">
    <w:pPr>
      <w:pStyle w:val="Kjene"/>
      <w:rPr>
        <w:sz w:val="20"/>
        <w:szCs w:val="20"/>
      </w:rPr>
    </w:pPr>
    <w:r w:rsidRPr="007B30B4">
      <w:rPr>
        <w:sz w:val="20"/>
        <w:szCs w:val="20"/>
      </w:rPr>
      <w:t>KMAnot_</w:t>
    </w:r>
    <w:r w:rsidR="00DF67E1">
      <w:rPr>
        <w:sz w:val="20"/>
        <w:szCs w:val="20"/>
      </w:rPr>
      <w:t>14</w:t>
    </w:r>
    <w:r>
      <w:rPr>
        <w:sz w:val="20"/>
        <w:szCs w:val="20"/>
      </w:rPr>
      <w:t>06</w:t>
    </w:r>
    <w:r w:rsidRPr="007B30B4">
      <w:rPr>
        <w:sz w:val="20"/>
        <w:szCs w:val="20"/>
      </w:rPr>
      <w:t>17_</w:t>
    </w:r>
    <w:r>
      <w:rPr>
        <w:sz w:val="20"/>
        <w:szCs w:val="20"/>
      </w:rPr>
      <w:t>radio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6B3" w:rsidRDefault="002106B3" w:rsidP="00E5259B">
      <w:pPr>
        <w:spacing w:after="0" w:line="240" w:lineRule="auto"/>
      </w:pPr>
      <w:r>
        <w:separator/>
      </w:r>
    </w:p>
  </w:footnote>
  <w:footnote w:type="continuationSeparator" w:id="0">
    <w:p w:rsidR="002106B3" w:rsidRDefault="002106B3" w:rsidP="00E525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rPr>
      <w:id w:val="622417376"/>
      <w:docPartObj>
        <w:docPartGallery w:val="Page Numbers (Top of Page)"/>
        <w:docPartUnique/>
      </w:docPartObj>
    </w:sdtPr>
    <w:sdtEndPr>
      <w:rPr>
        <w:sz w:val="24"/>
        <w:szCs w:val="24"/>
      </w:rPr>
    </w:sdtEndPr>
    <w:sdtContent>
      <w:p w:rsidR="002106B3" w:rsidRPr="004304EF" w:rsidRDefault="003519CB">
        <w:pPr>
          <w:pStyle w:val="Galvene"/>
          <w:jc w:val="center"/>
          <w:rPr>
            <w:szCs w:val="24"/>
          </w:rPr>
        </w:pPr>
        <w:r w:rsidRPr="004304EF">
          <w:rPr>
            <w:szCs w:val="24"/>
          </w:rPr>
          <w:fldChar w:fldCharType="begin"/>
        </w:r>
        <w:r w:rsidR="002106B3" w:rsidRPr="004304EF">
          <w:rPr>
            <w:szCs w:val="24"/>
          </w:rPr>
          <w:instrText xml:space="preserve"> PAGE   \* MERGEFORMAT </w:instrText>
        </w:r>
        <w:r w:rsidRPr="004304EF">
          <w:rPr>
            <w:szCs w:val="24"/>
          </w:rPr>
          <w:fldChar w:fldCharType="separate"/>
        </w:r>
        <w:r w:rsidR="009C229F">
          <w:rPr>
            <w:noProof/>
            <w:szCs w:val="24"/>
          </w:rPr>
          <w:t>2</w:t>
        </w:r>
        <w:r w:rsidRPr="004304EF">
          <w:rPr>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20E08"/>
    <w:multiLevelType w:val="hybridMultilevel"/>
    <w:tmpl w:val="30E42B36"/>
    <w:lvl w:ilvl="0" w:tplc="60E48920">
      <w:start w:val="1"/>
      <w:numFmt w:val="decimal"/>
      <w:lvlText w:val="%1."/>
      <w:lvlJc w:val="left"/>
      <w:pPr>
        <w:tabs>
          <w:tab w:val="num" w:pos="928"/>
        </w:tabs>
        <w:ind w:left="928" w:hanging="360"/>
      </w:pPr>
      <w:rPr>
        <w:rFonts w:hint="default"/>
      </w:rPr>
    </w:lvl>
    <w:lvl w:ilvl="1" w:tplc="04260019" w:tentative="1">
      <w:start w:val="1"/>
      <w:numFmt w:val="lowerLetter"/>
      <w:lvlText w:val="%2."/>
      <w:lvlJc w:val="left"/>
      <w:pPr>
        <w:tabs>
          <w:tab w:val="num" w:pos="1789"/>
        </w:tabs>
        <w:ind w:left="1789" w:hanging="360"/>
      </w:pPr>
    </w:lvl>
    <w:lvl w:ilvl="2" w:tplc="0426001B" w:tentative="1">
      <w:start w:val="1"/>
      <w:numFmt w:val="lowerRoman"/>
      <w:lvlText w:val="%3."/>
      <w:lvlJc w:val="right"/>
      <w:pPr>
        <w:tabs>
          <w:tab w:val="num" w:pos="2509"/>
        </w:tabs>
        <w:ind w:left="2509" w:hanging="180"/>
      </w:pPr>
    </w:lvl>
    <w:lvl w:ilvl="3" w:tplc="0426000F" w:tentative="1">
      <w:start w:val="1"/>
      <w:numFmt w:val="decimal"/>
      <w:lvlText w:val="%4."/>
      <w:lvlJc w:val="left"/>
      <w:pPr>
        <w:tabs>
          <w:tab w:val="num" w:pos="3229"/>
        </w:tabs>
        <w:ind w:left="3229" w:hanging="360"/>
      </w:pPr>
    </w:lvl>
    <w:lvl w:ilvl="4" w:tplc="04260019" w:tentative="1">
      <w:start w:val="1"/>
      <w:numFmt w:val="lowerLetter"/>
      <w:lvlText w:val="%5."/>
      <w:lvlJc w:val="left"/>
      <w:pPr>
        <w:tabs>
          <w:tab w:val="num" w:pos="3949"/>
        </w:tabs>
        <w:ind w:left="3949" w:hanging="360"/>
      </w:pPr>
    </w:lvl>
    <w:lvl w:ilvl="5" w:tplc="0426001B" w:tentative="1">
      <w:start w:val="1"/>
      <w:numFmt w:val="lowerRoman"/>
      <w:lvlText w:val="%6."/>
      <w:lvlJc w:val="right"/>
      <w:pPr>
        <w:tabs>
          <w:tab w:val="num" w:pos="4669"/>
        </w:tabs>
        <w:ind w:left="4669" w:hanging="180"/>
      </w:pPr>
    </w:lvl>
    <w:lvl w:ilvl="6" w:tplc="0426000F" w:tentative="1">
      <w:start w:val="1"/>
      <w:numFmt w:val="decimal"/>
      <w:lvlText w:val="%7."/>
      <w:lvlJc w:val="left"/>
      <w:pPr>
        <w:tabs>
          <w:tab w:val="num" w:pos="5389"/>
        </w:tabs>
        <w:ind w:left="5389" w:hanging="360"/>
      </w:pPr>
    </w:lvl>
    <w:lvl w:ilvl="7" w:tplc="04260019" w:tentative="1">
      <w:start w:val="1"/>
      <w:numFmt w:val="lowerLetter"/>
      <w:lvlText w:val="%8."/>
      <w:lvlJc w:val="left"/>
      <w:pPr>
        <w:tabs>
          <w:tab w:val="num" w:pos="6109"/>
        </w:tabs>
        <w:ind w:left="6109" w:hanging="360"/>
      </w:pPr>
    </w:lvl>
    <w:lvl w:ilvl="8" w:tplc="0426001B" w:tentative="1">
      <w:start w:val="1"/>
      <w:numFmt w:val="lowerRoman"/>
      <w:lvlText w:val="%9."/>
      <w:lvlJc w:val="right"/>
      <w:pPr>
        <w:tabs>
          <w:tab w:val="num" w:pos="6829"/>
        </w:tabs>
        <w:ind w:left="6829" w:hanging="180"/>
      </w:pPr>
    </w:lvl>
  </w:abstractNum>
  <w:abstractNum w:abstractNumId="1">
    <w:nsid w:val="1B8A3537"/>
    <w:multiLevelType w:val="hybridMultilevel"/>
    <w:tmpl w:val="695C6F00"/>
    <w:lvl w:ilvl="0" w:tplc="96E091E4">
      <w:start w:val="1"/>
      <w:numFmt w:val="decimal"/>
      <w:lvlText w:val="%1."/>
      <w:lvlJc w:val="left"/>
      <w:pPr>
        <w:ind w:left="375" w:hanging="360"/>
      </w:pPr>
      <w:rPr>
        <w:rFonts w:hint="default"/>
      </w:rPr>
    </w:lvl>
    <w:lvl w:ilvl="1" w:tplc="04260019" w:tentative="1">
      <w:start w:val="1"/>
      <w:numFmt w:val="lowerLetter"/>
      <w:lvlText w:val="%2."/>
      <w:lvlJc w:val="left"/>
      <w:pPr>
        <w:ind w:left="1095" w:hanging="360"/>
      </w:pPr>
    </w:lvl>
    <w:lvl w:ilvl="2" w:tplc="0426001B" w:tentative="1">
      <w:start w:val="1"/>
      <w:numFmt w:val="lowerRoman"/>
      <w:lvlText w:val="%3."/>
      <w:lvlJc w:val="right"/>
      <w:pPr>
        <w:ind w:left="1815" w:hanging="180"/>
      </w:pPr>
    </w:lvl>
    <w:lvl w:ilvl="3" w:tplc="0426000F" w:tentative="1">
      <w:start w:val="1"/>
      <w:numFmt w:val="decimal"/>
      <w:lvlText w:val="%4."/>
      <w:lvlJc w:val="left"/>
      <w:pPr>
        <w:ind w:left="2535" w:hanging="360"/>
      </w:pPr>
    </w:lvl>
    <w:lvl w:ilvl="4" w:tplc="04260019" w:tentative="1">
      <w:start w:val="1"/>
      <w:numFmt w:val="lowerLetter"/>
      <w:lvlText w:val="%5."/>
      <w:lvlJc w:val="left"/>
      <w:pPr>
        <w:ind w:left="3255" w:hanging="360"/>
      </w:pPr>
    </w:lvl>
    <w:lvl w:ilvl="5" w:tplc="0426001B" w:tentative="1">
      <w:start w:val="1"/>
      <w:numFmt w:val="lowerRoman"/>
      <w:lvlText w:val="%6."/>
      <w:lvlJc w:val="right"/>
      <w:pPr>
        <w:ind w:left="3975" w:hanging="180"/>
      </w:pPr>
    </w:lvl>
    <w:lvl w:ilvl="6" w:tplc="0426000F" w:tentative="1">
      <w:start w:val="1"/>
      <w:numFmt w:val="decimal"/>
      <w:lvlText w:val="%7."/>
      <w:lvlJc w:val="left"/>
      <w:pPr>
        <w:ind w:left="4695" w:hanging="360"/>
      </w:pPr>
    </w:lvl>
    <w:lvl w:ilvl="7" w:tplc="04260019" w:tentative="1">
      <w:start w:val="1"/>
      <w:numFmt w:val="lowerLetter"/>
      <w:lvlText w:val="%8."/>
      <w:lvlJc w:val="left"/>
      <w:pPr>
        <w:ind w:left="5415" w:hanging="360"/>
      </w:pPr>
    </w:lvl>
    <w:lvl w:ilvl="8" w:tplc="0426001B" w:tentative="1">
      <w:start w:val="1"/>
      <w:numFmt w:val="lowerRoman"/>
      <w:lvlText w:val="%9."/>
      <w:lvlJc w:val="right"/>
      <w:pPr>
        <w:ind w:left="6135" w:hanging="180"/>
      </w:pPr>
    </w:lvl>
  </w:abstractNum>
  <w:abstractNum w:abstractNumId="2">
    <w:nsid w:val="29E87562"/>
    <w:multiLevelType w:val="hybridMultilevel"/>
    <w:tmpl w:val="B9DCD6B0"/>
    <w:lvl w:ilvl="0" w:tplc="00261A5C">
      <w:start w:val="1"/>
      <w:numFmt w:val="decimal"/>
      <w:lvlText w:val="%1)"/>
      <w:lvlJc w:val="left"/>
      <w:pPr>
        <w:ind w:left="870" w:hanging="360"/>
      </w:pPr>
      <w:rPr>
        <w:rFonts w:hint="default"/>
      </w:rPr>
    </w:lvl>
    <w:lvl w:ilvl="1" w:tplc="04260019" w:tentative="1">
      <w:start w:val="1"/>
      <w:numFmt w:val="lowerLetter"/>
      <w:lvlText w:val="%2."/>
      <w:lvlJc w:val="left"/>
      <w:pPr>
        <w:ind w:left="1590" w:hanging="360"/>
      </w:pPr>
    </w:lvl>
    <w:lvl w:ilvl="2" w:tplc="0426001B" w:tentative="1">
      <w:start w:val="1"/>
      <w:numFmt w:val="lowerRoman"/>
      <w:lvlText w:val="%3."/>
      <w:lvlJc w:val="right"/>
      <w:pPr>
        <w:ind w:left="2310" w:hanging="180"/>
      </w:pPr>
    </w:lvl>
    <w:lvl w:ilvl="3" w:tplc="0426000F" w:tentative="1">
      <w:start w:val="1"/>
      <w:numFmt w:val="decimal"/>
      <w:lvlText w:val="%4."/>
      <w:lvlJc w:val="left"/>
      <w:pPr>
        <w:ind w:left="3030" w:hanging="360"/>
      </w:pPr>
    </w:lvl>
    <w:lvl w:ilvl="4" w:tplc="04260019" w:tentative="1">
      <w:start w:val="1"/>
      <w:numFmt w:val="lowerLetter"/>
      <w:lvlText w:val="%5."/>
      <w:lvlJc w:val="left"/>
      <w:pPr>
        <w:ind w:left="3750" w:hanging="360"/>
      </w:pPr>
    </w:lvl>
    <w:lvl w:ilvl="5" w:tplc="0426001B" w:tentative="1">
      <w:start w:val="1"/>
      <w:numFmt w:val="lowerRoman"/>
      <w:lvlText w:val="%6."/>
      <w:lvlJc w:val="right"/>
      <w:pPr>
        <w:ind w:left="4470" w:hanging="180"/>
      </w:pPr>
    </w:lvl>
    <w:lvl w:ilvl="6" w:tplc="0426000F" w:tentative="1">
      <w:start w:val="1"/>
      <w:numFmt w:val="decimal"/>
      <w:lvlText w:val="%7."/>
      <w:lvlJc w:val="left"/>
      <w:pPr>
        <w:ind w:left="5190" w:hanging="360"/>
      </w:pPr>
    </w:lvl>
    <w:lvl w:ilvl="7" w:tplc="04260019" w:tentative="1">
      <w:start w:val="1"/>
      <w:numFmt w:val="lowerLetter"/>
      <w:lvlText w:val="%8."/>
      <w:lvlJc w:val="left"/>
      <w:pPr>
        <w:ind w:left="5910" w:hanging="360"/>
      </w:pPr>
    </w:lvl>
    <w:lvl w:ilvl="8" w:tplc="0426001B" w:tentative="1">
      <w:start w:val="1"/>
      <w:numFmt w:val="lowerRoman"/>
      <w:lvlText w:val="%9."/>
      <w:lvlJc w:val="right"/>
      <w:pPr>
        <w:ind w:left="6630" w:hanging="180"/>
      </w:pPr>
    </w:lvl>
  </w:abstractNum>
  <w:abstractNum w:abstractNumId="3">
    <w:nsid w:val="46AA28BC"/>
    <w:multiLevelType w:val="hybridMultilevel"/>
    <w:tmpl w:val="D0CCCDBE"/>
    <w:lvl w:ilvl="0" w:tplc="4F8862BA">
      <w:start w:val="1"/>
      <w:numFmt w:val="bullet"/>
      <w:lvlText w:val="-"/>
      <w:lvlJc w:val="left"/>
      <w:pPr>
        <w:ind w:left="487" w:hanging="360"/>
      </w:pPr>
      <w:rPr>
        <w:rFonts w:ascii="Times New Roman" w:eastAsia="Calibri" w:hAnsi="Times New Roman" w:cs="Times New Roman" w:hint="default"/>
      </w:rPr>
    </w:lvl>
    <w:lvl w:ilvl="1" w:tplc="04260003" w:tentative="1">
      <w:start w:val="1"/>
      <w:numFmt w:val="bullet"/>
      <w:lvlText w:val="o"/>
      <w:lvlJc w:val="left"/>
      <w:pPr>
        <w:ind w:left="1207" w:hanging="360"/>
      </w:pPr>
      <w:rPr>
        <w:rFonts w:ascii="Courier New" w:hAnsi="Courier New" w:cs="Courier New" w:hint="default"/>
      </w:rPr>
    </w:lvl>
    <w:lvl w:ilvl="2" w:tplc="04260005" w:tentative="1">
      <w:start w:val="1"/>
      <w:numFmt w:val="bullet"/>
      <w:lvlText w:val=""/>
      <w:lvlJc w:val="left"/>
      <w:pPr>
        <w:ind w:left="1927" w:hanging="360"/>
      </w:pPr>
      <w:rPr>
        <w:rFonts w:ascii="Wingdings" w:hAnsi="Wingdings" w:hint="default"/>
      </w:rPr>
    </w:lvl>
    <w:lvl w:ilvl="3" w:tplc="04260001" w:tentative="1">
      <w:start w:val="1"/>
      <w:numFmt w:val="bullet"/>
      <w:lvlText w:val=""/>
      <w:lvlJc w:val="left"/>
      <w:pPr>
        <w:ind w:left="2647" w:hanging="360"/>
      </w:pPr>
      <w:rPr>
        <w:rFonts w:ascii="Symbol" w:hAnsi="Symbol" w:hint="default"/>
      </w:rPr>
    </w:lvl>
    <w:lvl w:ilvl="4" w:tplc="04260003" w:tentative="1">
      <w:start w:val="1"/>
      <w:numFmt w:val="bullet"/>
      <w:lvlText w:val="o"/>
      <w:lvlJc w:val="left"/>
      <w:pPr>
        <w:ind w:left="3367" w:hanging="360"/>
      </w:pPr>
      <w:rPr>
        <w:rFonts w:ascii="Courier New" w:hAnsi="Courier New" w:cs="Courier New" w:hint="default"/>
      </w:rPr>
    </w:lvl>
    <w:lvl w:ilvl="5" w:tplc="04260005" w:tentative="1">
      <w:start w:val="1"/>
      <w:numFmt w:val="bullet"/>
      <w:lvlText w:val=""/>
      <w:lvlJc w:val="left"/>
      <w:pPr>
        <w:ind w:left="4087" w:hanging="360"/>
      </w:pPr>
      <w:rPr>
        <w:rFonts w:ascii="Wingdings" w:hAnsi="Wingdings" w:hint="default"/>
      </w:rPr>
    </w:lvl>
    <w:lvl w:ilvl="6" w:tplc="04260001" w:tentative="1">
      <w:start w:val="1"/>
      <w:numFmt w:val="bullet"/>
      <w:lvlText w:val=""/>
      <w:lvlJc w:val="left"/>
      <w:pPr>
        <w:ind w:left="4807" w:hanging="360"/>
      </w:pPr>
      <w:rPr>
        <w:rFonts w:ascii="Symbol" w:hAnsi="Symbol" w:hint="default"/>
      </w:rPr>
    </w:lvl>
    <w:lvl w:ilvl="7" w:tplc="04260003" w:tentative="1">
      <w:start w:val="1"/>
      <w:numFmt w:val="bullet"/>
      <w:lvlText w:val="o"/>
      <w:lvlJc w:val="left"/>
      <w:pPr>
        <w:ind w:left="5527" w:hanging="360"/>
      </w:pPr>
      <w:rPr>
        <w:rFonts w:ascii="Courier New" w:hAnsi="Courier New" w:cs="Courier New" w:hint="default"/>
      </w:rPr>
    </w:lvl>
    <w:lvl w:ilvl="8" w:tplc="04260005" w:tentative="1">
      <w:start w:val="1"/>
      <w:numFmt w:val="bullet"/>
      <w:lvlText w:val=""/>
      <w:lvlJc w:val="left"/>
      <w:pPr>
        <w:ind w:left="6247" w:hanging="360"/>
      </w:pPr>
      <w:rPr>
        <w:rFonts w:ascii="Wingdings" w:hAnsi="Wingdings" w:hint="default"/>
      </w:rPr>
    </w:lvl>
  </w:abstractNum>
  <w:abstractNum w:abstractNumId="4">
    <w:nsid w:val="69762E28"/>
    <w:multiLevelType w:val="multilevel"/>
    <w:tmpl w:val="D7264F3A"/>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num w:numId="1">
    <w:abstractNumId w:val="2"/>
  </w:num>
  <w:num w:numId="2">
    <w:abstractNumId w:val="3"/>
  </w:num>
  <w:num w:numId="3">
    <w:abstractNumId w:val="4"/>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ga Bērziņa">
    <w15:presenceInfo w15:providerId="None" w15:userId="Inga Bērziņ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37129D"/>
    <w:rsid w:val="00001B89"/>
    <w:rsid w:val="000219A5"/>
    <w:rsid w:val="00034C80"/>
    <w:rsid w:val="00070867"/>
    <w:rsid w:val="00076FAC"/>
    <w:rsid w:val="000F6E8B"/>
    <w:rsid w:val="0011674A"/>
    <w:rsid w:val="00130CF6"/>
    <w:rsid w:val="001475B2"/>
    <w:rsid w:val="001729D7"/>
    <w:rsid w:val="001B7CE3"/>
    <w:rsid w:val="002106B3"/>
    <w:rsid w:val="00215C7F"/>
    <w:rsid w:val="00216222"/>
    <w:rsid w:val="00222636"/>
    <w:rsid w:val="0025192D"/>
    <w:rsid w:val="00254B7B"/>
    <w:rsid w:val="002A10E8"/>
    <w:rsid w:val="002E19C8"/>
    <w:rsid w:val="002E2F67"/>
    <w:rsid w:val="003018D9"/>
    <w:rsid w:val="00323219"/>
    <w:rsid w:val="00330B3C"/>
    <w:rsid w:val="00347BA3"/>
    <w:rsid w:val="003519CB"/>
    <w:rsid w:val="0037129D"/>
    <w:rsid w:val="003A70E1"/>
    <w:rsid w:val="003B13C8"/>
    <w:rsid w:val="003D1F77"/>
    <w:rsid w:val="003D35A1"/>
    <w:rsid w:val="003F5EA2"/>
    <w:rsid w:val="00406B2C"/>
    <w:rsid w:val="00412DDE"/>
    <w:rsid w:val="00413D52"/>
    <w:rsid w:val="00424D97"/>
    <w:rsid w:val="004304EF"/>
    <w:rsid w:val="004676D2"/>
    <w:rsid w:val="00483F1F"/>
    <w:rsid w:val="00491618"/>
    <w:rsid w:val="004971C2"/>
    <w:rsid w:val="004A3A58"/>
    <w:rsid w:val="004B2490"/>
    <w:rsid w:val="004B36EA"/>
    <w:rsid w:val="004E6B88"/>
    <w:rsid w:val="004F22B7"/>
    <w:rsid w:val="0050544E"/>
    <w:rsid w:val="00513DA4"/>
    <w:rsid w:val="00550A27"/>
    <w:rsid w:val="00575CBA"/>
    <w:rsid w:val="00583C9C"/>
    <w:rsid w:val="005953E3"/>
    <w:rsid w:val="00596B96"/>
    <w:rsid w:val="005B4424"/>
    <w:rsid w:val="005C391E"/>
    <w:rsid w:val="00600B06"/>
    <w:rsid w:val="00605384"/>
    <w:rsid w:val="006165D0"/>
    <w:rsid w:val="006534DC"/>
    <w:rsid w:val="006610DF"/>
    <w:rsid w:val="0070788A"/>
    <w:rsid w:val="0072591B"/>
    <w:rsid w:val="00726FC5"/>
    <w:rsid w:val="007329E9"/>
    <w:rsid w:val="00754FD5"/>
    <w:rsid w:val="007568B2"/>
    <w:rsid w:val="007668EE"/>
    <w:rsid w:val="007707B4"/>
    <w:rsid w:val="007D2E53"/>
    <w:rsid w:val="00802BC3"/>
    <w:rsid w:val="00804828"/>
    <w:rsid w:val="0082577A"/>
    <w:rsid w:val="00852800"/>
    <w:rsid w:val="00877F96"/>
    <w:rsid w:val="008828A7"/>
    <w:rsid w:val="00891179"/>
    <w:rsid w:val="008C10BF"/>
    <w:rsid w:val="008D246A"/>
    <w:rsid w:val="008D6154"/>
    <w:rsid w:val="009179A7"/>
    <w:rsid w:val="009A0A44"/>
    <w:rsid w:val="009C229F"/>
    <w:rsid w:val="009D7445"/>
    <w:rsid w:val="009E610F"/>
    <w:rsid w:val="00A062D3"/>
    <w:rsid w:val="00A1241E"/>
    <w:rsid w:val="00A12841"/>
    <w:rsid w:val="00A31AC9"/>
    <w:rsid w:val="00A44986"/>
    <w:rsid w:val="00A52B50"/>
    <w:rsid w:val="00A6304D"/>
    <w:rsid w:val="00AA1C3A"/>
    <w:rsid w:val="00AA746C"/>
    <w:rsid w:val="00AD2968"/>
    <w:rsid w:val="00AD2A45"/>
    <w:rsid w:val="00B149B7"/>
    <w:rsid w:val="00B3243A"/>
    <w:rsid w:val="00B415C0"/>
    <w:rsid w:val="00B53463"/>
    <w:rsid w:val="00B80B46"/>
    <w:rsid w:val="00C0253C"/>
    <w:rsid w:val="00C37369"/>
    <w:rsid w:val="00C47A2C"/>
    <w:rsid w:val="00C77D6B"/>
    <w:rsid w:val="00CA0ECA"/>
    <w:rsid w:val="00CC6C0C"/>
    <w:rsid w:val="00CD5EBE"/>
    <w:rsid w:val="00CE3C7C"/>
    <w:rsid w:val="00CF5239"/>
    <w:rsid w:val="00D06B85"/>
    <w:rsid w:val="00D32F6D"/>
    <w:rsid w:val="00D66D15"/>
    <w:rsid w:val="00D8334B"/>
    <w:rsid w:val="00DA45B3"/>
    <w:rsid w:val="00DF4981"/>
    <w:rsid w:val="00DF67E1"/>
    <w:rsid w:val="00E24515"/>
    <w:rsid w:val="00E27A3A"/>
    <w:rsid w:val="00E4126C"/>
    <w:rsid w:val="00E5259B"/>
    <w:rsid w:val="00E81DBB"/>
    <w:rsid w:val="00E84DE1"/>
    <w:rsid w:val="00EA2DAA"/>
    <w:rsid w:val="00EE1735"/>
    <w:rsid w:val="00EF2D50"/>
    <w:rsid w:val="00F10A3C"/>
    <w:rsid w:val="00F20E02"/>
    <w:rsid w:val="00F92585"/>
    <w:rsid w:val="00FB463C"/>
    <w:rsid w:val="00FC4F5D"/>
    <w:rsid w:val="00FC6F4C"/>
    <w:rsid w:val="00FE05AF"/>
    <w:rsid w:val="00FE5CED"/>
    <w:rsid w:val="00FF294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37129D"/>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ais"/>
    <w:link w:val="KjeneRakstz"/>
    <w:rsid w:val="0037129D"/>
    <w:pPr>
      <w:tabs>
        <w:tab w:val="center" w:pos="4153"/>
        <w:tab w:val="right" w:pos="8306"/>
      </w:tabs>
    </w:pPr>
  </w:style>
  <w:style w:type="character" w:customStyle="1" w:styleId="KjeneRakstz">
    <w:name w:val="Kājene Rakstz."/>
    <w:basedOn w:val="Noklusjumarindkopasfonts"/>
    <w:link w:val="Kjene"/>
    <w:rsid w:val="0037129D"/>
    <w:rPr>
      <w:rFonts w:ascii="Times New Roman" w:eastAsia="Calibri" w:hAnsi="Times New Roman" w:cs="Times New Roman"/>
      <w:sz w:val="24"/>
    </w:rPr>
  </w:style>
  <w:style w:type="character" w:styleId="Lappusesnumurs">
    <w:name w:val="page number"/>
    <w:basedOn w:val="Noklusjumarindkopasfonts"/>
    <w:rsid w:val="0037129D"/>
  </w:style>
  <w:style w:type="paragraph" w:styleId="Galvene">
    <w:name w:val="header"/>
    <w:aliases w:val="18pt Bold"/>
    <w:basedOn w:val="Parastais"/>
    <w:link w:val="GalveneRakstz"/>
    <w:unhideWhenUsed/>
    <w:rsid w:val="0037129D"/>
    <w:pPr>
      <w:tabs>
        <w:tab w:val="center" w:pos="4153"/>
        <w:tab w:val="right" w:pos="8306"/>
      </w:tabs>
      <w:spacing w:after="0" w:line="240" w:lineRule="auto"/>
    </w:pPr>
  </w:style>
  <w:style w:type="character" w:customStyle="1" w:styleId="GalveneRakstz">
    <w:name w:val="Galvene Rakstz."/>
    <w:aliases w:val="18pt Bold Rakstz."/>
    <w:basedOn w:val="Noklusjumarindkopasfonts"/>
    <w:link w:val="Galvene"/>
    <w:rsid w:val="0037129D"/>
    <w:rPr>
      <w:rFonts w:ascii="Times New Roman" w:eastAsia="Calibri" w:hAnsi="Times New Roman" w:cs="Times New Roman"/>
      <w:sz w:val="24"/>
    </w:rPr>
  </w:style>
  <w:style w:type="paragraph" w:customStyle="1" w:styleId="tv2132">
    <w:name w:val="tv2132"/>
    <w:basedOn w:val="Parastais"/>
    <w:rsid w:val="0037129D"/>
    <w:pPr>
      <w:spacing w:after="0" w:line="360" w:lineRule="auto"/>
      <w:ind w:firstLine="300"/>
    </w:pPr>
    <w:rPr>
      <w:rFonts w:eastAsia="Times New Roman"/>
      <w:color w:val="414142"/>
      <w:sz w:val="20"/>
      <w:szCs w:val="20"/>
      <w:lang w:eastAsia="lv-LV"/>
    </w:rPr>
  </w:style>
  <w:style w:type="character" w:styleId="Hipersaite">
    <w:name w:val="Hyperlink"/>
    <w:unhideWhenUsed/>
    <w:rsid w:val="0037129D"/>
    <w:rPr>
      <w:color w:val="0000FF"/>
      <w:u w:val="single"/>
    </w:rPr>
  </w:style>
  <w:style w:type="paragraph" w:styleId="Pamatteksts">
    <w:name w:val="Body Text"/>
    <w:basedOn w:val="Parastais"/>
    <w:link w:val="PamattekstsRakstz"/>
    <w:unhideWhenUsed/>
    <w:rsid w:val="0037129D"/>
    <w:pPr>
      <w:spacing w:after="0" w:line="240" w:lineRule="auto"/>
    </w:pPr>
    <w:rPr>
      <w:rFonts w:eastAsia="Times New Roman"/>
      <w:sz w:val="28"/>
      <w:szCs w:val="24"/>
    </w:rPr>
  </w:style>
  <w:style w:type="character" w:customStyle="1" w:styleId="PamattekstsRakstz">
    <w:name w:val="Pamatteksts Rakstz."/>
    <w:basedOn w:val="Noklusjumarindkopasfonts"/>
    <w:link w:val="Pamatteksts"/>
    <w:rsid w:val="0037129D"/>
    <w:rPr>
      <w:rFonts w:ascii="Times New Roman" w:eastAsia="Times New Roman" w:hAnsi="Times New Roman" w:cs="Times New Roman"/>
      <w:sz w:val="28"/>
      <w:szCs w:val="24"/>
    </w:rPr>
  </w:style>
  <w:style w:type="paragraph" w:customStyle="1" w:styleId="Default">
    <w:name w:val="Default"/>
    <w:rsid w:val="0037129D"/>
    <w:pPr>
      <w:autoSpaceDE w:val="0"/>
      <w:autoSpaceDN w:val="0"/>
      <w:adjustRightInd w:val="0"/>
      <w:spacing w:after="0" w:line="240" w:lineRule="auto"/>
    </w:pPr>
    <w:rPr>
      <w:rFonts w:ascii="Times New Roman" w:hAnsi="Times New Roman" w:cs="Times New Roman"/>
      <w:color w:val="000000"/>
      <w:sz w:val="24"/>
      <w:szCs w:val="24"/>
    </w:rPr>
  </w:style>
  <w:style w:type="paragraph" w:styleId="Vienkrsteksts">
    <w:name w:val="Plain Text"/>
    <w:basedOn w:val="Parastais"/>
    <w:link w:val="VienkrstekstsRakstz"/>
    <w:uiPriority w:val="99"/>
    <w:unhideWhenUsed/>
    <w:rsid w:val="0037129D"/>
    <w:pPr>
      <w:spacing w:after="0" w:line="240" w:lineRule="auto"/>
    </w:pPr>
    <w:rPr>
      <w:rFonts w:ascii="Calibri" w:hAnsi="Calibri"/>
      <w:sz w:val="22"/>
    </w:rPr>
  </w:style>
  <w:style w:type="character" w:customStyle="1" w:styleId="VienkrstekstsRakstz">
    <w:name w:val="Vienkāršs teksts Rakstz."/>
    <w:basedOn w:val="Noklusjumarindkopasfonts"/>
    <w:link w:val="Vienkrsteksts"/>
    <w:uiPriority w:val="99"/>
    <w:rsid w:val="0037129D"/>
    <w:rPr>
      <w:rFonts w:ascii="Calibri" w:eastAsia="Calibri" w:hAnsi="Calibri" w:cs="Times New Roman"/>
    </w:rPr>
  </w:style>
  <w:style w:type="paragraph" w:styleId="Sarakstarindkopa">
    <w:name w:val="List Paragraph"/>
    <w:basedOn w:val="Parastais"/>
    <w:uiPriority w:val="34"/>
    <w:qFormat/>
    <w:rsid w:val="0037129D"/>
    <w:pPr>
      <w:ind w:left="720"/>
      <w:contextualSpacing/>
    </w:pPr>
  </w:style>
  <w:style w:type="paragraph" w:customStyle="1" w:styleId="naisf">
    <w:name w:val="naisf"/>
    <w:basedOn w:val="Parastais"/>
    <w:rsid w:val="008828A7"/>
    <w:pPr>
      <w:spacing w:before="75" w:after="75" w:line="240" w:lineRule="auto"/>
      <w:ind w:firstLine="375"/>
      <w:jc w:val="both"/>
    </w:pPr>
    <w:rPr>
      <w:rFonts w:eastAsia="Times New Roman"/>
      <w:szCs w:val="24"/>
      <w:lang w:eastAsia="lv-LV"/>
    </w:rPr>
  </w:style>
  <w:style w:type="paragraph" w:customStyle="1" w:styleId="Paraststmeklis">
    <w:name w:val="Parasts (tīmeklis)"/>
    <w:basedOn w:val="Parastais"/>
    <w:rsid w:val="00575CBA"/>
    <w:pPr>
      <w:spacing w:before="100" w:beforeAutospacing="1" w:after="100" w:afterAutospacing="1" w:line="240" w:lineRule="auto"/>
    </w:pPr>
    <w:rPr>
      <w:rFonts w:ascii="Helvetica" w:eastAsia="Times New Roman" w:hAnsi="Helvetica"/>
      <w:color w:val="000000"/>
      <w:sz w:val="20"/>
      <w:szCs w:val="20"/>
      <w:lang w:eastAsia="lv-LV"/>
    </w:rPr>
  </w:style>
  <w:style w:type="character" w:styleId="Komentraatsauce">
    <w:name w:val="annotation reference"/>
    <w:basedOn w:val="Noklusjumarindkopasfonts"/>
    <w:uiPriority w:val="99"/>
    <w:semiHidden/>
    <w:unhideWhenUsed/>
    <w:rsid w:val="00754FD5"/>
    <w:rPr>
      <w:sz w:val="16"/>
      <w:szCs w:val="16"/>
    </w:rPr>
  </w:style>
  <w:style w:type="paragraph" w:styleId="Komentrateksts">
    <w:name w:val="annotation text"/>
    <w:basedOn w:val="Parastais"/>
    <w:link w:val="KomentratekstsRakstz"/>
    <w:uiPriority w:val="99"/>
    <w:semiHidden/>
    <w:unhideWhenUsed/>
    <w:rsid w:val="00754FD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54FD5"/>
    <w:rPr>
      <w:rFonts w:ascii="Times New Roman" w:eastAsia="Calibri"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754FD5"/>
    <w:rPr>
      <w:b/>
      <w:bCs/>
    </w:rPr>
  </w:style>
  <w:style w:type="character" w:customStyle="1" w:styleId="KomentratmaRakstz">
    <w:name w:val="Komentāra tēma Rakstz."/>
    <w:basedOn w:val="KomentratekstsRakstz"/>
    <w:link w:val="Komentratma"/>
    <w:uiPriority w:val="99"/>
    <w:semiHidden/>
    <w:rsid w:val="00754FD5"/>
    <w:rPr>
      <w:rFonts w:ascii="Times New Roman" w:eastAsia="Calibri" w:hAnsi="Times New Roman" w:cs="Times New Roman"/>
      <w:b/>
      <w:bCs/>
      <w:sz w:val="20"/>
      <w:szCs w:val="20"/>
    </w:rPr>
  </w:style>
  <w:style w:type="paragraph" w:styleId="Balonteksts">
    <w:name w:val="Balloon Text"/>
    <w:basedOn w:val="Parastais"/>
    <w:link w:val="BalontekstsRakstz"/>
    <w:uiPriority w:val="99"/>
    <w:semiHidden/>
    <w:unhideWhenUsed/>
    <w:rsid w:val="00754FD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54FD5"/>
    <w:rPr>
      <w:rFonts w:ascii="Tahoma" w:eastAsia="Calibri" w:hAnsi="Tahoma" w:cs="Tahoma"/>
      <w:sz w:val="16"/>
      <w:szCs w:val="16"/>
    </w:rPr>
  </w:style>
  <w:style w:type="paragraph" w:customStyle="1" w:styleId="naislab">
    <w:name w:val="naislab"/>
    <w:basedOn w:val="Parastais"/>
    <w:rsid w:val="00F92585"/>
    <w:pPr>
      <w:spacing w:before="75" w:after="75" w:line="240" w:lineRule="auto"/>
      <w:jc w:val="right"/>
    </w:pPr>
    <w:rPr>
      <w:rFonts w:eastAsia="Times New Roman"/>
      <w:szCs w:val="24"/>
      <w:lang w:eastAsia="lv-LV"/>
    </w:rPr>
  </w:style>
  <w:style w:type="paragraph" w:styleId="Bezatstarpm">
    <w:name w:val="No Spacing"/>
    <w:uiPriority w:val="1"/>
    <w:qFormat/>
    <w:rsid w:val="00F92585"/>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ta/id/5490-komerclikum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uris.Sumeiko@k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D3BC59-AA52-4B97-A847-E7747A647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7008</Words>
  <Characters>3995</Characters>
  <Application>Microsoft Office Word</Application>
  <DocSecurity>0</DocSecurity>
  <Lines>33</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„Par valsts nekustamā īpašuma Doma laukums 8, Rīgā, ieguldīšanu valsts sabiedrības ar ierobežotu atbildību „Latvijas Radio” pamatkapitālā” sākotnējās ietekmes novērtējuma ziņojums (anotācija)</vt:lpstr>
      <vt:lpstr>Ministru kabineta rīkojuma projekta „Par valsts nekustamā īpašuma Doma laukums 8, Rīgā, ieguldīšanu valsts sabiedrības ar ierobežotu atbildību „Latvijas Radio” pamatkapitālā” sākotnējās ietekmes novērtējuma ziņojums (anotācija)</vt:lpstr>
    </vt:vector>
  </TitlesOfParts>
  <Company>LR Kultūras Ministrija</Company>
  <LinksUpToDate>false</LinksUpToDate>
  <CharactersWithSpaces>10982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Doma laukums 8, Rīgā, ieguldīšanu valsts sabiedrības ar ierobežotu atbildību „Latvijas Radio” pamatkapitālā” sākotnējās ietekmes novērtējuma ziņojums (anotācija)</dc:title>
  <dc:subject>Anotācija</dc:subject>
  <dc:creator>Juris Šumeiko</dc:creator>
  <cp:keywords>KMAnot_140617_radio</cp:keywords>
  <dc:description>67330269
Juris.Sumeiko@km.gov.lv</dc:description>
  <cp:lastModifiedBy>Dzintra Rozīte</cp:lastModifiedBy>
  <cp:revision>6</cp:revision>
  <dcterms:created xsi:type="dcterms:W3CDTF">2017-06-09T08:42:00Z</dcterms:created>
  <dcterms:modified xsi:type="dcterms:W3CDTF">2017-06-15T06:25:00Z</dcterms:modified>
</cp:coreProperties>
</file>