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87B630" w14:textId="77777777" w:rsidR="00FA7DA7" w:rsidRPr="00C45911" w:rsidRDefault="00FA7DA7" w:rsidP="00A341DE">
      <w:pPr>
        <w:spacing w:after="360"/>
        <w:ind w:left="-425"/>
        <w:jc w:val="right"/>
        <w:rPr>
          <w:rFonts w:ascii="Times New Roman" w:hAnsi="Times New Roman" w:cs="Times New Roman"/>
          <w:i/>
          <w:sz w:val="24"/>
          <w:szCs w:val="24"/>
        </w:rPr>
      </w:pPr>
      <w:r w:rsidRPr="00C45911">
        <w:rPr>
          <w:rFonts w:ascii="Times New Roman" w:hAnsi="Times New Roman" w:cs="Times New Roman"/>
          <w:i/>
          <w:sz w:val="24"/>
          <w:szCs w:val="24"/>
        </w:rPr>
        <w:t>Projekts</w:t>
      </w:r>
    </w:p>
    <w:p w14:paraId="7064FEB7" w14:textId="77777777" w:rsidR="00FA7DA7" w:rsidRPr="00C45911" w:rsidRDefault="00FA7DA7" w:rsidP="00A2222E">
      <w:pPr>
        <w:pStyle w:val="ListParagraph"/>
        <w:spacing w:after="0"/>
        <w:ind w:left="-426"/>
        <w:jc w:val="both"/>
        <w:rPr>
          <w:rFonts w:ascii="Times New Roman" w:hAnsi="Times New Roman" w:cs="Times New Roman"/>
          <w:sz w:val="24"/>
          <w:szCs w:val="24"/>
        </w:rPr>
      </w:pPr>
      <w:r w:rsidRPr="00C45911">
        <w:rPr>
          <w:rFonts w:ascii="Times New Roman" w:hAnsi="Times New Roman" w:cs="Times New Roman"/>
          <w:sz w:val="24"/>
          <w:szCs w:val="24"/>
        </w:rPr>
        <w:t>201</w:t>
      </w:r>
      <w:r w:rsidR="00CD2734" w:rsidRPr="00C45911">
        <w:rPr>
          <w:rFonts w:ascii="Times New Roman" w:hAnsi="Times New Roman" w:cs="Times New Roman"/>
          <w:sz w:val="24"/>
          <w:szCs w:val="24"/>
        </w:rPr>
        <w:t>7</w:t>
      </w:r>
      <w:r w:rsidRPr="00C45911">
        <w:rPr>
          <w:rFonts w:ascii="Times New Roman" w:hAnsi="Times New Roman" w:cs="Times New Roman"/>
          <w:sz w:val="24"/>
          <w:szCs w:val="24"/>
        </w:rPr>
        <w:t xml:space="preserve">.gada </w:t>
      </w:r>
      <w:r w:rsidRPr="00C45911">
        <w:rPr>
          <w:rFonts w:ascii="Times New Roman" w:hAnsi="Times New Roman" w:cs="Times New Roman"/>
          <w:sz w:val="24"/>
          <w:szCs w:val="24"/>
        </w:rPr>
        <w:tab/>
      </w:r>
      <w:r w:rsidRPr="00C45911">
        <w:rPr>
          <w:rFonts w:ascii="Times New Roman" w:hAnsi="Times New Roman" w:cs="Times New Roman"/>
          <w:sz w:val="24"/>
          <w:szCs w:val="24"/>
        </w:rPr>
        <w:tab/>
      </w:r>
      <w:r w:rsidRPr="00C45911">
        <w:rPr>
          <w:rFonts w:ascii="Times New Roman" w:hAnsi="Times New Roman" w:cs="Times New Roman"/>
          <w:sz w:val="24"/>
          <w:szCs w:val="24"/>
        </w:rPr>
        <w:tab/>
      </w:r>
      <w:r w:rsidRPr="00C45911">
        <w:rPr>
          <w:rFonts w:ascii="Times New Roman" w:hAnsi="Times New Roman" w:cs="Times New Roman"/>
          <w:sz w:val="24"/>
          <w:szCs w:val="24"/>
        </w:rPr>
        <w:tab/>
      </w:r>
      <w:r w:rsidRPr="00C45911">
        <w:rPr>
          <w:rFonts w:ascii="Times New Roman" w:hAnsi="Times New Roman" w:cs="Times New Roman"/>
          <w:sz w:val="24"/>
          <w:szCs w:val="24"/>
        </w:rPr>
        <w:tab/>
      </w:r>
      <w:r w:rsidRPr="00C45911">
        <w:rPr>
          <w:rFonts w:ascii="Times New Roman" w:hAnsi="Times New Roman" w:cs="Times New Roman"/>
          <w:sz w:val="24"/>
          <w:szCs w:val="24"/>
        </w:rPr>
        <w:tab/>
      </w:r>
      <w:r w:rsidRPr="00C45911">
        <w:rPr>
          <w:rFonts w:ascii="Times New Roman" w:hAnsi="Times New Roman" w:cs="Times New Roman"/>
          <w:sz w:val="24"/>
          <w:szCs w:val="24"/>
        </w:rPr>
        <w:tab/>
      </w:r>
      <w:r w:rsidRPr="00C45911">
        <w:rPr>
          <w:rFonts w:ascii="Times New Roman" w:hAnsi="Times New Roman" w:cs="Times New Roman"/>
          <w:sz w:val="24"/>
          <w:szCs w:val="24"/>
        </w:rPr>
        <w:tab/>
        <w:t>Noteikumi Nr.</w:t>
      </w:r>
    </w:p>
    <w:p w14:paraId="6D8CA3EB" w14:textId="77777777" w:rsidR="00A2222E" w:rsidRPr="0042005B" w:rsidRDefault="00FA7DA7" w:rsidP="0042005B">
      <w:pPr>
        <w:pStyle w:val="ListParagraph"/>
        <w:spacing w:after="360" w:line="240" w:lineRule="auto"/>
        <w:ind w:left="-426"/>
        <w:jc w:val="both"/>
        <w:rPr>
          <w:rFonts w:ascii="Times New Roman" w:hAnsi="Times New Roman" w:cs="Times New Roman"/>
          <w:sz w:val="24"/>
          <w:szCs w:val="24"/>
        </w:rPr>
      </w:pPr>
      <w:r w:rsidRPr="00C45911">
        <w:rPr>
          <w:rFonts w:ascii="Times New Roman" w:hAnsi="Times New Roman" w:cs="Times New Roman"/>
          <w:sz w:val="24"/>
          <w:szCs w:val="24"/>
        </w:rPr>
        <w:t>Rīga</w:t>
      </w:r>
      <w:r w:rsidRPr="00C45911">
        <w:rPr>
          <w:rFonts w:ascii="Times New Roman" w:hAnsi="Times New Roman" w:cs="Times New Roman"/>
          <w:sz w:val="24"/>
          <w:szCs w:val="24"/>
        </w:rPr>
        <w:tab/>
      </w:r>
      <w:r w:rsidRPr="00C45911">
        <w:rPr>
          <w:rFonts w:ascii="Times New Roman" w:hAnsi="Times New Roman" w:cs="Times New Roman"/>
          <w:sz w:val="24"/>
          <w:szCs w:val="24"/>
        </w:rPr>
        <w:tab/>
      </w:r>
      <w:r w:rsidRPr="00C45911">
        <w:rPr>
          <w:rFonts w:ascii="Times New Roman" w:hAnsi="Times New Roman" w:cs="Times New Roman"/>
          <w:sz w:val="24"/>
          <w:szCs w:val="24"/>
        </w:rPr>
        <w:tab/>
      </w:r>
      <w:r w:rsidRPr="00C45911">
        <w:rPr>
          <w:rFonts w:ascii="Times New Roman" w:hAnsi="Times New Roman" w:cs="Times New Roman"/>
          <w:sz w:val="24"/>
          <w:szCs w:val="24"/>
        </w:rPr>
        <w:tab/>
      </w:r>
      <w:r w:rsidRPr="00C45911">
        <w:rPr>
          <w:rFonts w:ascii="Times New Roman" w:hAnsi="Times New Roman" w:cs="Times New Roman"/>
          <w:sz w:val="24"/>
          <w:szCs w:val="24"/>
        </w:rPr>
        <w:tab/>
      </w:r>
      <w:r w:rsidRPr="00C45911">
        <w:rPr>
          <w:rFonts w:ascii="Times New Roman" w:hAnsi="Times New Roman" w:cs="Times New Roman"/>
          <w:sz w:val="24"/>
          <w:szCs w:val="24"/>
        </w:rPr>
        <w:tab/>
      </w:r>
      <w:r w:rsidRPr="00C45911">
        <w:rPr>
          <w:rFonts w:ascii="Times New Roman" w:hAnsi="Times New Roman" w:cs="Times New Roman"/>
          <w:sz w:val="24"/>
          <w:szCs w:val="24"/>
        </w:rPr>
        <w:tab/>
      </w:r>
      <w:r w:rsidRPr="00C45911">
        <w:rPr>
          <w:rFonts w:ascii="Times New Roman" w:hAnsi="Times New Roman" w:cs="Times New Roman"/>
          <w:sz w:val="24"/>
          <w:szCs w:val="24"/>
        </w:rPr>
        <w:tab/>
      </w:r>
      <w:r w:rsidRPr="00C45911">
        <w:rPr>
          <w:rFonts w:ascii="Times New Roman" w:hAnsi="Times New Roman" w:cs="Times New Roman"/>
          <w:sz w:val="24"/>
          <w:szCs w:val="24"/>
        </w:rPr>
        <w:tab/>
        <w:t>(prot. Nr.            .§)</w:t>
      </w:r>
    </w:p>
    <w:p w14:paraId="47796EDF" w14:textId="77777777" w:rsidR="00FA7DA7" w:rsidRPr="00C45911" w:rsidRDefault="00FA7DA7" w:rsidP="0042005B">
      <w:pPr>
        <w:pStyle w:val="ListParagraph"/>
        <w:spacing w:after="360" w:line="240" w:lineRule="auto"/>
        <w:rPr>
          <w:rFonts w:ascii="Times New Roman" w:hAnsi="Times New Roman" w:cs="Times New Roman"/>
          <w:b/>
          <w:sz w:val="24"/>
          <w:szCs w:val="24"/>
        </w:rPr>
      </w:pPr>
    </w:p>
    <w:p w14:paraId="189F4EA2" w14:textId="77777777" w:rsidR="00FA7DA7" w:rsidRPr="00C45911" w:rsidRDefault="00FA7DA7" w:rsidP="00FA7DA7">
      <w:pPr>
        <w:pStyle w:val="ListParagraph"/>
        <w:jc w:val="center"/>
        <w:rPr>
          <w:rFonts w:ascii="Times New Roman" w:hAnsi="Times New Roman" w:cs="Times New Roman"/>
          <w:b/>
          <w:sz w:val="24"/>
          <w:szCs w:val="24"/>
        </w:rPr>
      </w:pPr>
      <w:r w:rsidRPr="00C45911">
        <w:rPr>
          <w:rFonts w:ascii="Times New Roman" w:hAnsi="Times New Roman" w:cs="Times New Roman"/>
          <w:b/>
          <w:sz w:val="24"/>
          <w:szCs w:val="24"/>
        </w:rPr>
        <w:t xml:space="preserve">Darbības programmas „Izaugsme un nodarbinātība” 4.3.1. specifiskā atbalsta mērķa “Veicināt energoefektivitāti un vietējo AER izmantošanu centralizētajā siltumapgādē” </w:t>
      </w:r>
      <w:r w:rsidR="00216305">
        <w:rPr>
          <w:rFonts w:ascii="Times New Roman" w:hAnsi="Times New Roman" w:cs="Times New Roman"/>
          <w:b/>
          <w:sz w:val="24"/>
          <w:szCs w:val="24"/>
        </w:rPr>
        <w:t>otrās</w:t>
      </w:r>
      <w:r w:rsidR="00216305" w:rsidRPr="00C45911">
        <w:rPr>
          <w:rFonts w:ascii="Times New Roman" w:hAnsi="Times New Roman" w:cs="Times New Roman"/>
          <w:b/>
          <w:sz w:val="24"/>
          <w:szCs w:val="24"/>
        </w:rPr>
        <w:t xml:space="preserve"> </w:t>
      </w:r>
      <w:r w:rsidR="00CA3350" w:rsidRPr="00C45911">
        <w:rPr>
          <w:rFonts w:ascii="Times New Roman" w:hAnsi="Times New Roman" w:cs="Times New Roman"/>
          <w:b/>
          <w:sz w:val="24"/>
          <w:szCs w:val="24"/>
        </w:rPr>
        <w:t xml:space="preserve">projektu iesniegumu atlases kārtas </w:t>
      </w:r>
      <w:r w:rsidRPr="00C45911">
        <w:rPr>
          <w:rFonts w:ascii="Times New Roman" w:hAnsi="Times New Roman" w:cs="Times New Roman"/>
          <w:b/>
          <w:sz w:val="24"/>
          <w:szCs w:val="24"/>
        </w:rPr>
        <w:t>īstenošanas noteikumi</w:t>
      </w:r>
    </w:p>
    <w:p w14:paraId="32986CBA" w14:textId="77777777" w:rsidR="00FA7DA7" w:rsidRPr="00C45911" w:rsidRDefault="00FA7DA7" w:rsidP="00FA7DA7">
      <w:pPr>
        <w:pStyle w:val="ListParagraph"/>
        <w:spacing w:after="0"/>
        <w:jc w:val="center"/>
        <w:rPr>
          <w:rFonts w:ascii="Times New Roman" w:hAnsi="Times New Roman" w:cs="Times New Roman"/>
          <w:sz w:val="24"/>
          <w:szCs w:val="24"/>
        </w:rPr>
      </w:pPr>
    </w:p>
    <w:p w14:paraId="1C8FE72D" w14:textId="77777777" w:rsidR="00FA7DA7" w:rsidRPr="00C45911" w:rsidRDefault="00FA7DA7" w:rsidP="00FA7DA7">
      <w:pPr>
        <w:pStyle w:val="ListParagraph"/>
        <w:spacing w:after="0"/>
        <w:jc w:val="right"/>
        <w:rPr>
          <w:rFonts w:ascii="Times New Roman" w:hAnsi="Times New Roman" w:cs="Times New Roman"/>
          <w:sz w:val="24"/>
          <w:szCs w:val="24"/>
        </w:rPr>
      </w:pPr>
      <w:r w:rsidRPr="00C45911">
        <w:rPr>
          <w:rFonts w:ascii="Times New Roman" w:hAnsi="Times New Roman" w:cs="Times New Roman"/>
          <w:sz w:val="24"/>
          <w:szCs w:val="24"/>
        </w:rPr>
        <w:t>Izdoti saskaņā ar</w:t>
      </w:r>
    </w:p>
    <w:p w14:paraId="57A46763" w14:textId="77777777" w:rsidR="00FA7DA7" w:rsidRPr="00C45911" w:rsidRDefault="00FA7DA7" w:rsidP="00FA7DA7">
      <w:pPr>
        <w:pStyle w:val="ListParagraph"/>
        <w:spacing w:after="0"/>
        <w:jc w:val="right"/>
        <w:rPr>
          <w:rFonts w:ascii="Times New Roman" w:hAnsi="Times New Roman" w:cs="Times New Roman"/>
          <w:sz w:val="24"/>
          <w:szCs w:val="24"/>
        </w:rPr>
      </w:pPr>
      <w:r w:rsidRPr="00C45911">
        <w:rPr>
          <w:rFonts w:ascii="Times New Roman" w:hAnsi="Times New Roman" w:cs="Times New Roman"/>
          <w:sz w:val="24"/>
          <w:szCs w:val="24"/>
        </w:rPr>
        <w:t xml:space="preserve">Eiropas Savienības struktūrfondu un </w:t>
      </w:r>
    </w:p>
    <w:p w14:paraId="591F2A17" w14:textId="77777777" w:rsidR="00FA7DA7" w:rsidRPr="00C45911" w:rsidRDefault="00FA7DA7" w:rsidP="00FA7DA7">
      <w:pPr>
        <w:pStyle w:val="ListParagraph"/>
        <w:spacing w:after="0"/>
        <w:jc w:val="right"/>
        <w:rPr>
          <w:rFonts w:ascii="Times New Roman" w:hAnsi="Times New Roman" w:cs="Times New Roman"/>
          <w:sz w:val="24"/>
          <w:szCs w:val="24"/>
        </w:rPr>
      </w:pPr>
      <w:r w:rsidRPr="00C45911">
        <w:rPr>
          <w:rFonts w:ascii="Times New Roman" w:hAnsi="Times New Roman" w:cs="Times New Roman"/>
          <w:sz w:val="24"/>
          <w:szCs w:val="24"/>
        </w:rPr>
        <w:t xml:space="preserve">Kohēzijas fonda 2014.-2020.gada plānošanas perioda </w:t>
      </w:r>
    </w:p>
    <w:p w14:paraId="1B9E8821" w14:textId="77777777" w:rsidR="00FA7DA7" w:rsidRPr="00C45911" w:rsidRDefault="00FA7DA7" w:rsidP="00FA7DA7">
      <w:pPr>
        <w:pStyle w:val="ListParagraph"/>
        <w:spacing w:after="0"/>
        <w:jc w:val="right"/>
        <w:rPr>
          <w:rFonts w:ascii="Times New Roman" w:hAnsi="Times New Roman" w:cs="Times New Roman"/>
          <w:sz w:val="24"/>
          <w:szCs w:val="24"/>
        </w:rPr>
      </w:pPr>
      <w:r w:rsidRPr="00C45911">
        <w:rPr>
          <w:rFonts w:ascii="Times New Roman" w:hAnsi="Times New Roman" w:cs="Times New Roman"/>
          <w:sz w:val="24"/>
          <w:szCs w:val="24"/>
        </w:rPr>
        <w:t>vadības likuma 20.panta 13.punktu</w:t>
      </w:r>
    </w:p>
    <w:p w14:paraId="2BD91050" w14:textId="77777777" w:rsidR="00FA7DA7" w:rsidRPr="00C45911" w:rsidRDefault="00FA7DA7" w:rsidP="00FA7DA7">
      <w:pPr>
        <w:pStyle w:val="ListParagraph"/>
        <w:jc w:val="both"/>
        <w:rPr>
          <w:rFonts w:ascii="Times New Roman" w:hAnsi="Times New Roman" w:cs="Times New Roman"/>
          <w:sz w:val="24"/>
          <w:szCs w:val="24"/>
        </w:rPr>
      </w:pPr>
    </w:p>
    <w:p w14:paraId="41539AFD" w14:textId="77777777" w:rsidR="00FA7DA7" w:rsidRPr="00C45911" w:rsidRDefault="00FA7DA7" w:rsidP="00FA7DA7">
      <w:pPr>
        <w:pStyle w:val="ListParagraph"/>
        <w:numPr>
          <w:ilvl w:val="1"/>
          <w:numId w:val="1"/>
        </w:numPr>
        <w:jc w:val="center"/>
        <w:rPr>
          <w:rFonts w:ascii="Times New Roman" w:hAnsi="Times New Roman" w:cs="Times New Roman"/>
          <w:b/>
          <w:sz w:val="24"/>
          <w:szCs w:val="24"/>
        </w:rPr>
      </w:pPr>
      <w:r w:rsidRPr="00C45911">
        <w:rPr>
          <w:rFonts w:ascii="Times New Roman" w:hAnsi="Times New Roman" w:cs="Times New Roman"/>
          <w:b/>
          <w:sz w:val="24"/>
          <w:szCs w:val="24"/>
        </w:rPr>
        <w:t>Vispārīgie jautājumi</w:t>
      </w:r>
    </w:p>
    <w:p w14:paraId="3F6DB227" w14:textId="77777777" w:rsidR="00FA7DA7" w:rsidRPr="00C45911" w:rsidRDefault="00FA7DA7" w:rsidP="00FA7DA7">
      <w:pPr>
        <w:pStyle w:val="ListParagraph"/>
        <w:ind w:left="1800"/>
        <w:rPr>
          <w:rFonts w:ascii="Times New Roman" w:hAnsi="Times New Roman" w:cs="Times New Roman"/>
          <w:b/>
          <w:sz w:val="24"/>
          <w:szCs w:val="24"/>
        </w:rPr>
      </w:pPr>
    </w:p>
    <w:p w14:paraId="6E585EA1" w14:textId="77777777" w:rsidR="00FA7DA7" w:rsidRPr="00C45911" w:rsidRDefault="00FA7DA7" w:rsidP="00FA7DA7">
      <w:pPr>
        <w:pStyle w:val="ListParagraph"/>
        <w:numPr>
          <w:ilvl w:val="0"/>
          <w:numId w:val="2"/>
        </w:numPr>
        <w:jc w:val="both"/>
        <w:rPr>
          <w:rFonts w:ascii="Times New Roman" w:hAnsi="Times New Roman" w:cs="Times New Roman"/>
          <w:sz w:val="24"/>
          <w:szCs w:val="24"/>
        </w:rPr>
      </w:pPr>
      <w:r w:rsidRPr="00C45911">
        <w:rPr>
          <w:rFonts w:ascii="Times New Roman" w:hAnsi="Times New Roman" w:cs="Times New Roman"/>
          <w:sz w:val="24"/>
          <w:szCs w:val="24"/>
        </w:rPr>
        <w:t>Noteikumi nosaka:</w:t>
      </w:r>
    </w:p>
    <w:p w14:paraId="4F3325DF" w14:textId="77777777" w:rsidR="00FA7DA7" w:rsidRPr="00C45911" w:rsidRDefault="00FA7DA7" w:rsidP="00FA7DA7">
      <w:pPr>
        <w:pStyle w:val="ListParagraph"/>
        <w:numPr>
          <w:ilvl w:val="1"/>
          <w:numId w:val="2"/>
        </w:numPr>
        <w:jc w:val="both"/>
        <w:rPr>
          <w:rFonts w:ascii="Times New Roman" w:hAnsi="Times New Roman" w:cs="Times New Roman"/>
          <w:sz w:val="24"/>
          <w:szCs w:val="24"/>
        </w:rPr>
      </w:pPr>
      <w:r w:rsidRPr="00C45911">
        <w:rPr>
          <w:rFonts w:ascii="Times New Roman" w:hAnsi="Times New Roman" w:cs="Times New Roman"/>
          <w:sz w:val="24"/>
          <w:szCs w:val="24"/>
        </w:rPr>
        <w:t>kārtību, kādā īsteno darbības programmas „Izaugsme un nodarbinātība” 4.3.1. specifisk</w:t>
      </w:r>
      <w:r w:rsidR="00CA3350" w:rsidRPr="00C45911">
        <w:rPr>
          <w:rFonts w:ascii="Times New Roman" w:hAnsi="Times New Roman" w:cs="Times New Roman"/>
          <w:sz w:val="24"/>
          <w:szCs w:val="24"/>
        </w:rPr>
        <w:t>ā</w:t>
      </w:r>
      <w:r w:rsidRPr="00C45911">
        <w:rPr>
          <w:rFonts w:ascii="Times New Roman" w:hAnsi="Times New Roman" w:cs="Times New Roman"/>
          <w:sz w:val="24"/>
          <w:szCs w:val="24"/>
        </w:rPr>
        <w:t xml:space="preserve"> atbalsta mērķ</w:t>
      </w:r>
      <w:r w:rsidR="00CA3350" w:rsidRPr="00C45911">
        <w:rPr>
          <w:rFonts w:ascii="Times New Roman" w:hAnsi="Times New Roman" w:cs="Times New Roman"/>
          <w:sz w:val="24"/>
          <w:szCs w:val="24"/>
        </w:rPr>
        <w:t>a</w:t>
      </w:r>
      <w:r w:rsidRPr="00C45911">
        <w:rPr>
          <w:rFonts w:ascii="Times New Roman" w:hAnsi="Times New Roman" w:cs="Times New Roman"/>
          <w:sz w:val="24"/>
          <w:szCs w:val="24"/>
        </w:rPr>
        <w:t xml:space="preserve"> “</w:t>
      </w:r>
      <w:r w:rsidR="00CA3350" w:rsidRPr="00C45911">
        <w:rPr>
          <w:rFonts w:ascii="Times New Roman" w:hAnsi="Times New Roman" w:cs="Times New Roman"/>
          <w:sz w:val="24"/>
          <w:szCs w:val="24"/>
        </w:rPr>
        <w:t>V</w:t>
      </w:r>
      <w:r w:rsidRPr="00C45911">
        <w:rPr>
          <w:rFonts w:ascii="Times New Roman" w:hAnsi="Times New Roman" w:cs="Times New Roman"/>
          <w:sz w:val="24"/>
          <w:szCs w:val="24"/>
        </w:rPr>
        <w:t>eicināt energoefektivitāti un vietējo AER izmantošanu centralizētajā siltumapgādē”  (turpmāk – specifiskais atbalsts)</w:t>
      </w:r>
      <w:r w:rsidR="00CA3350" w:rsidRPr="00C45911">
        <w:rPr>
          <w:rFonts w:ascii="Times New Roman" w:hAnsi="Times New Roman" w:cs="Times New Roman"/>
          <w:sz w:val="24"/>
          <w:szCs w:val="24"/>
        </w:rPr>
        <w:t xml:space="preserve"> </w:t>
      </w:r>
      <w:r w:rsidR="00216305">
        <w:rPr>
          <w:rFonts w:ascii="Times New Roman" w:hAnsi="Times New Roman" w:cs="Times New Roman"/>
          <w:sz w:val="24"/>
          <w:szCs w:val="24"/>
        </w:rPr>
        <w:t>otro</w:t>
      </w:r>
      <w:r w:rsidR="00216305" w:rsidRPr="00C45911">
        <w:rPr>
          <w:rFonts w:ascii="Times New Roman" w:hAnsi="Times New Roman" w:cs="Times New Roman"/>
          <w:sz w:val="24"/>
          <w:szCs w:val="24"/>
        </w:rPr>
        <w:t xml:space="preserve"> </w:t>
      </w:r>
      <w:r w:rsidR="00CA3350" w:rsidRPr="00C45911">
        <w:rPr>
          <w:rFonts w:ascii="Times New Roman" w:hAnsi="Times New Roman" w:cs="Times New Roman"/>
          <w:sz w:val="24"/>
          <w:szCs w:val="24"/>
        </w:rPr>
        <w:t>projektu iesniegumu atlases kārtu (turpmāk – atlases kārta)</w:t>
      </w:r>
      <w:r w:rsidRPr="00C45911">
        <w:rPr>
          <w:rFonts w:ascii="Times New Roman" w:hAnsi="Times New Roman" w:cs="Times New Roman"/>
          <w:sz w:val="24"/>
          <w:szCs w:val="24"/>
        </w:rPr>
        <w:t>;</w:t>
      </w:r>
    </w:p>
    <w:p w14:paraId="7840BEB0" w14:textId="77777777" w:rsidR="00FA7DA7" w:rsidRPr="00C45911" w:rsidRDefault="00FA7DA7" w:rsidP="00FA7DA7">
      <w:pPr>
        <w:pStyle w:val="ListParagraph"/>
        <w:numPr>
          <w:ilvl w:val="1"/>
          <w:numId w:val="2"/>
        </w:numPr>
        <w:jc w:val="both"/>
        <w:rPr>
          <w:rFonts w:ascii="Times New Roman" w:hAnsi="Times New Roman" w:cs="Times New Roman"/>
          <w:sz w:val="24"/>
          <w:szCs w:val="24"/>
        </w:rPr>
      </w:pPr>
      <w:r w:rsidRPr="00C45911">
        <w:rPr>
          <w:rFonts w:ascii="Times New Roman" w:hAnsi="Times New Roman" w:cs="Times New Roman"/>
          <w:sz w:val="24"/>
          <w:szCs w:val="24"/>
        </w:rPr>
        <w:t xml:space="preserve">specifiskā atbalsta </w:t>
      </w:r>
      <w:r w:rsidR="00CA3350" w:rsidRPr="00C45911">
        <w:rPr>
          <w:rFonts w:ascii="Times New Roman" w:hAnsi="Times New Roman" w:cs="Times New Roman"/>
          <w:sz w:val="24"/>
          <w:szCs w:val="24"/>
        </w:rPr>
        <w:t xml:space="preserve">un atlases kārtas </w:t>
      </w:r>
      <w:r w:rsidRPr="00C45911">
        <w:rPr>
          <w:rFonts w:ascii="Times New Roman" w:hAnsi="Times New Roman" w:cs="Times New Roman"/>
          <w:sz w:val="24"/>
          <w:szCs w:val="24"/>
        </w:rPr>
        <w:t>mērķi;</w:t>
      </w:r>
    </w:p>
    <w:p w14:paraId="66E06E9B" w14:textId="77777777" w:rsidR="00FA7DA7" w:rsidRPr="00C45911" w:rsidRDefault="00CA3350" w:rsidP="00FA7DA7">
      <w:pPr>
        <w:pStyle w:val="ListParagraph"/>
        <w:numPr>
          <w:ilvl w:val="1"/>
          <w:numId w:val="2"/>
        </w:numPr>
        <w:jc w:val="both"/>
        <w:rPr>
          <w:rFonts w:ascii="Times New Roman" w:hAnsi="Times New Roman" w:cs="Times New Roman"/>
          <w:sz w:val="24"/>
          <w:szCs w:val="24"/>
        </w:rPr>
      </w:pPr>
      <w:r w:rsidRPr="00C45911">
        <w:rPr>
          <w:rFonts w:ascii="Times New Roman" w:hAnsi="Times New Roman" w:cs="Times New Roman"/>
          <w:sz w:val="24"/>
          <w:szCs w:val="24"/>
        </w:rPr>
        <w:t>atlases kārtai</w:t>
      </w:r>
      <w:r w:rsidR="00FA7DA7" w:rsidRPr="00C45911">
        <w:rPr>
          <w:rFonts w:ascii="Times New Roman" w:hAnsi="Times New Roman" w:cs="Times New Roman"/>
          <w:sz w:val="24"/>
          <w:szCs w:val="24"/>
        </w:rPr>
        <w:t xml:space="preserve"> pieejamo finansējumu;</w:t>
      </w:r>
    </w:p>
    <w:p w14:paraId="4B001623" w14:textId="652F860E" w:rsidR="00FA7DA7" w:rsidRPr="00C45911" w:rsidRDefault="00FA7DA7" w:rsidP="00FA7DA7">
      <w:pPr>
        <w:pStyle w:val="ListParagraph"/>
        <w:numPr>
          <w:ilvl w:val="1"/>
          <w:numId w:val="2"/>
        </w:numPr>
        <w:jc w:val="both"/>
        <w:rPr>
          <w:rFonts w:ascii="Times New Roman" w:hAnsi="Times New Roman" w:cs="Times New Roman"/>
          <w:sz w:val="24"/>
          <w:szCs w:val="24"/>
        </w:rPr>
      </w:pPr>
      <w:r w:rsidRPr="00C45911">
        <w:rPr>
          <w:rFonts w:ascii="Times New Roman" w:hAnsi="Times New Roman" w:cs="Times New Roman"/>
          <w:sz w:val="24"/>
          <w:szCs w:val="24"/>
        </w:rPr>
        <w:t>prasības Kohēzijas fonda  projekta (turpmāk – projekts) iesniedzējam (turpmāk – projekta iesniedzējs);</w:t>
      </w:r>
    </w:p>
    <w:p w14:paraId="5D5E10C8" w14:textId="6B36AC16" w:rsidR="00FA7DA7" w:rsidRPr="00C45911" w:rsidRDefault="00FA7DA7" w:rsidP="00FA7DA7">
      <w:pPr>
        <w:pStyle w:val="ListParagraph"/>
        <w:numPr>
          <w:ilvl w:val="1"/>
          <w:numId w:val="2"/>
        </w:numPr>
        <w:jc w:val="both"/>
        <w:rPr>
          <w:rFonts w:ascii="Times New Roman" w:hAnsi="Times New Roman" w:cs="Times New Roman"/>
          <w:sz w:val="24"/>
          <w:szCs w:val="24"/>
        </w:rPr>
      </w:pPr>
      <w:r w:rsidRPr="00C45911">
        <w:rPr>
          <w:rFonts w:ascii="Times New Roman" w:hAnsi="Times New Roman" w:cs="Times New Roman"/>
          <w:sz w:val="24"/>
          <w:szCs w:val="24"/>
        </w:rPr>
        <w:t xml:space="preserve">atbalstāmo darbību izmaksu </w:t>
      </w:r>
      <w:proofErr w:type="spellStart"/>
      <w:r w:rsidRPr="00C45911">
        <w:rPr>
          <w:rFonts w:ascii="Times New Roman" w:hAnsi="Times New Roman" w:cs="Times New Roman"/>
          <w:sz w:val="24"/>
          <w:szCs w:val="24"/>
        </w:rPr>
        <w:t>attiecināmības</w:t>
      </w:r>
      <w:proofErr w:type="spellEnd"/>
      <w:r w:rsidRPr="00C45911">
        <w:rPr>
          <w:rFonts w:ascii="Times New Roman" w:hAnsi="Times New Roman" w:cs="Times New Roman"/>
          <w:sz w:val="24"/>
          <w:szCs w:val="24"/>
        </w:rPr>
        <w:t xml:space="preserve"> nosacījumus;</w:t>
      </w:r>
    </w:p>
    <w:p w14:paraId="7CB6C136" w14:textId="77777777" w:rsidR="00FA7DA7" w:rsidRPr="00C45911" w:rsidRDefault="00FA7DA7" w:rsidP="00FA7DA7">
      <w:pPr>
        <w:pStyle w:val="ListParagraph"/>
        <w:numPr>
          <w:ilvl w:val="1"/>
          <w:numId w:val="2"/>
        </w:numPr>
        <w:jc w:val="both"/>
        <w:rPr>
          <w:rFonts w:ascii="Times New Roman" w:hAnsi="Times New Roman" w:cs="Times New Roman"/>
          <w:sz w:val="24"/>
          <w:szCs w:val="24"/>
        </w:rPr>
      </w:pPr>
      <w:r w:rsidRPr="00C45911">
        <w:rPr>
          <w:rFonts w:ascii="Times New Roman" w:hAnsi="Times New Roman" w:cs="Times New Roman"/>
          <w:sz w:val="24"/>
          <w:szCs w:val="24"/>
        </w:rPr>
        <w:t>līguma par projekta īstenošanu vienpusēja uzteikuma nosacījumus.</w:t>
      </w:r>
    </w:p>
    <w:p w14:paraId="0A1F3ECA" w14:textId="77777777" w:rsidR="00FA7DA7" w:rsidRPr="00C45911" w:rsidRDefault="00FA7DA7" w:rsidP="00FA7DA7">
      <w:pPr>
        <w:pStyle w:val="ListParagraph"/>
        <w:numPr>
          <w:ilvl w:val="0"/>
          <w:numId w:val="2"/>
        </w:numPr>
        <w:jc w:val="both"/>
        <w:rPr>
          <w:rFonts w:ascii="Times New Roman" w:hAnsi="Times New Roman" w:cs="Times New Roman"/>
          <w:sz w:val="24"/>
          <w:szCs w:val="24"/>
        </w:rPr>
      </w:pPr>
      <w:r w:rsidRPr="00C45911">
        <w:rPr>
          <w:rFonts w:ascii="Times New Roman" w:hAnsi="Times New Roman" w:cs="Times New Roman"/>
          <w:sz w:val="24"/>
          <w:szCs w:val="24"/>
        </w:rPr>
        <w:t xml:space="preserve">Specifiskā atbalsta </w:t>
      </w:r>
      <w:r w:rsidR="00CA3350" w:rsidRPr="00C45911">
        <w:rPr>
          <w:rFonts w:ascii="Times New Roman" w:hAnsi="Times New Roman" w:cs="Times New Roman"/>
          <w:sz w:val="24"/>
          <w:szCs w:val="24"/>
        </w:rPr>
        <w:t xml:space="preserve">un atlases kārtas </w:t>
      </w:r>
      <w:r w:rsidRPr="00C45911">
        <w:rPr>
          <w:rFonts w:ascii="Times New Roman" w:hAnsi="Times New Roman" w:cs="Times New Roman"/>
          <w:sz w:val="24"/>
          <w:szCs w:val="24"/>
        </w:rPr>
        <w:t xml:space="preserve">īstenošanas mērķis ir veicināt energoefektivitāti un vietējo atjaunojamo energoresursu izmantošanu centralizētajā siltumapgādē. </w:t>
      </w:r>
    </w:p>
    <w:p w14:paraId="6BB87CC2" w14:textId="77777777" w:rsidR="00FA7DA7" w:rsidRPr="00C45911" w:rsidRDefault="00FA7DA7" w:rsidP="00FA7DA7">
      <w:pPr>
        <w:pStyle w:val="ListParagraph"/>
        <w:numPr>
          <w:ilvl w:val="0"/>
          <w:numId w:val="2"/>
        </w:numPr>
        <w:jc w:val="both"/>
        <w:rPr>
          <w:rFonts w:ascii="Times New Roman" w:hAnsi="Times New Roman" w:cs="Times New Roman"/>
          <w:sz w:val="24"/>
          <w:szCs w:val="24"/>
        </w:rPr>
      </w:pPr>
      <w:r w:rsidRPr="00C45911">
        <w:rPr>
          <w:rFonts w:ascii="Times New Roman" w:hAnsi="Times New Roman" w:cs="Times New Roman"/>
          <w:sz w:val="24"/>
          <w:szCs w:val="24"/>
        </w:rPr>
        <w:t xml:space="preserve">Specifiskā atbalsta mērķa grupa ir siltumenerģijas lietotāji. </w:t>
      </w:r>
    </w:p>
    <w:p w14:paraId="1F971338" w14:textId="77777777" w:rsidR="00FA7DA7" w:rsidRPr="00C45911" w:rsidRDefault="00CA3350" w:rsidP="00FA7DA7">
      <w:pPr>
        <w:pStyle w:val="ListParagraph"/>
        <w:numPr>
          <w:ilvl w:val="0"/>
          <w:numId w:val="2"/>
        </w:numPr>
        <w:jc w:val="both"/>
        <w:rPr>
          <w:rFonts w:ascii="Times New Roman" w:hAnsi="Times New Roman" w:cs="Times New Roman"/>
          <w:sz w:val="24"/>
          <w:szCs w:val="24"/>
        </w:rPr>
      </w:pPr>
      <w:r w:rsidRPr="00C45911">
        <w:rPr>
          <w:rFonts w:ascii="Times New Roman" w:hAnsi="Times New Roman" w:cs="Times New Roman"/>
          <w:sz w:val="24"/>
          <w:szCs w:val="24"/>
        </w:rPr>
        <w:t>Atlases kārtas</w:t>
      </w:r>
      <w:r w:rsidR="00FA7DA7" w:rsidRPr="00C45911">
        <w:rPr>
          <w:rFonts w:ascii="Times New Roman" w:hAnsi="Times New Roman" w:cs="Times New Roman"/>
          <w:sz w:val="24"/>
          <w:szCs w:val="24"/>
        </w:rPr>
        <w:t xml:space="preserve"> īstenošanas veids ir atklāta projektu iesniegumu atlase.</w:t>
      </w:r>
    </w:p>
    <w:p w14:paraId="01C8FED3" w14:textId="5619F766" w:rsidR="00187483" w:rsidRPr="00845D12" w:rsidRDefault="003B5720" w:rsidP="00187483">
      <w:pPr>
        <w:pStyle w:val="ListParagraph"/>
        <w:numPr>
          <w:ilvl w:val="0"/>
          <w:numId w:val="2"/>
        </w:numPr>
        <w:jc w:val="both"/>
        <w:rPr>
          <w:rFonts w:ascii="Times New Roman" w:hAnsi="Times New Roman" w:cs="Times New Roman"/>
          <w:sz w:val="24"/>
          <w:szCs w:val="24"/>
        </w:rPr>
      </w:pPr>
      <w:r w:rsidRPr="00845D12">
        <w:rPr>
          <w:rFonts w:ascii="Times New Roman" w:hAnsi="Times New Roman" w:cs="Times New Roman"/>
          <w:sz w:val="24"/>
          <w:szCs w:val="24"/>
        </w:rPr>
        <w:t xml:space="preserve">Atlases kārtas </w:t>
      </w:r>
      <w:r w:rsidR="00187483" w:rsidRPr="00845D12">
        <w:rPr>
          <w:rFonts w:ascii="Times New Roman" w:hAnsi="Times New Roman" w:cs="Times New Roman"/>
          <w:sz w:val="24"/>
          <w:szCs w:val="24"/>
        </w:rPr>
        <w:t xml:space="preserve">kopējais attiecināmais finansējums ir </w:t>
      </w:r>
      <w:r w:rsidR="00845D12" w:rsidRPr="00845D12">
        <w:rPr>
          <w:rFonts w:ascii="Times New Roman" w:hAnsi="Times New Roman" w:cs="Times New Roman"/>
          <w:sz w:val="24"/>
          <w:szCs w:val="24"/>
        </w:rPr>
        <w:t>ne mazāks, kā 45 486 235</w:t>
      </w:r>
      <w:r w:rsidR="00187483" w:rsidRPr="00845D12">
        <w:rPr>
          <w:rFonts w:ascii="Times New Roman" w:hAnsi="Times New Roman" w:cs="Times New Roman"/>
          <w:sz w:val="24"/>
          <w:szCs w:val="24"/>
        </w:rPr>
        <w:t xml:space="preserve"> </w:t>
      </w:r>
      <w:proofErr w:type="spellStart"/>
      <w:r w:rsidR="00187483" w:rsidRPr="00845D12">
        <w:rPr>
          <w:rFonts w:ascii="Times New Roman" w:hAnsi="Times New Roman" w:cs="Times New Roman"/>
          <w:i/>
          <w:sz w:val="24"/>
          <w:szCs w:val="24"/>
        </w:rPr>
        <w:t>euro</w:t>
      </w:r>
      <w:proofErr w:type="spellEnd"/>
      <w:r w:rsidR="00187483" w:rsidRPr="00845D12">
        <w:rPr>
          <w:rFonts w:ascii="Times New Roman" w:hAnsi="Times New Roman" w:cs="Times New Roman"/>
          <w:sz w:val="24"/>
          <w:szCs w:val="24"/>
        </w:rPr>
        <w:t xml:space="preserve">, tai skaitā </w:t>
      </w:r>
      <w:r w:rsidR="00845D12" w:rsidRPr="00845D12">
        <w:rPr>
          <w:rFonts w:ascii="Times New Roman" w:hAnsi="Times New Roman" w:cs="Times New Roman"/>
          <w:sz w:val="24"/>
          <w:szCs w:val="24"/>
        </w:rPr>
        <w:t>K</w:t>
      </w:r>
      <w:r w:rsidR="0094589A">
        <w:rPr>
          <w:rFonts w:ascii="Times New Roman" w:hAnsi="Times New Roman" w:cs="Times New Roman"/>
          <w:sz w:val="24"/>
          <w:szCs w:val="24"/>
        </w:rPr>
        <w:t xml:space="preserve">ohēzijas </w:t>
      </w:r>
      <w:r w:rsidR="00051F53">
        <w:rPr>
          <w:rFonts w:ascii="Times New Roman" w:hAnsi="Times New Roman" w:cs="Times New Roman"/>
          <w:sz w:val="24"/>
          <w:szCs w:val="24"/>
        </w:rPr>
        <w:t>f</w:t>
      </w:r>
      <w:r w:rsidR="0094589A">
        <w:rPr>
          <w:rFonts w:ascii="Times New Roman" w:hAnsi="Times New Roman" w:cs="Times New Roman"/>
          <w:sz w:val="24"/>
          <w:szCs w:val="24"/>
        </w:rPr>
        <w:t>onda</w:t>
      </w:r>
      <w:r w:rsidR="00187483" w:rsidRPr="00845D12">
        <w:rPr>
          <w:rFonts w:ascii="Times New Roman" w:hAnsi="Times New Roman" w:cs="Times New Roman"/>
          <w:sz w:val="24"/>
          <w:szCs w:val="24"/>
        </w:rPr>
        <w:t xml:space="preserve"> finansējums – </w:t>
      </w:r>
      <w:r w:rsidR="00845D12" w:rsidRPr="00845D12">
        <w:rPr>
          <w:rFonts w:ascii="Times New Roman" w:hAnsi="Times New Roman" w:cs="Times New Roman"/>
          <w:sz w:val="24"/>
          <w:szCs w:val="24"/>
        </w:rPr>
        <w:t xml:space="preserve">18 194 494 </w:t>
      </w:r>
      <w:proofErr w:type="spellStart"/>
      <w:r w:rsidR="00845D12" w:rsidRPr="00845D12">
        <w:rPr>
          <w:rFonts w:ascii="Times New Roman" w:hAnsi="Times New Roman" w:cs="Times New Roman"/>
          <w:i/>
          <w:sz w:val="24"/>
          <w:szCs w:val="24"/>
        </w:rPr>
        <w:t>euro</w:t>
      </w:r>
      <w:proofErr w:type="spellEnd"/>
      <w:r w:rsidR="00845D12" w:rsidRPr="00845D12">
        <w:rPr>
          <w:rFonts w:ascii="Times New Roman" w:hAnsi="Times New Roman" w:cs="Times New Roman"/>
          <w:sz w:val="24"/>
          <w:szCs w:val="24"/>
        </w:rPr>
        <w:t xml:space="preserve"> </w:t>
      </w:r>
      <w:r w:rsidR="00187483" w:rsidRPr="00845D12">
        <w:rPr>
          <w:rFonts w:ascii="Times New Roman" w:hAnsi="Times New Roman" w:cs="Times New Roman"/>
          <w:sz w:val="24"/>
          <w:szCs w:val="24"/>
        </w:rPr>
        <w:t xml:space="preserve">un </w:t>
      </w:r>
      <w:r w:rsidR="00845D12" w:rsidRPr="00845D12">
        <w:rPr>
          <w:rFonts w:ascii="Times New Roman" w:hAnsi="Times New Roman" w:cs="Times New Roman"/>
          <w:sz w:val="24"/>
          <w:szCs w:val="24"/>
        </w:rPr>
        <w:t>privātais finansējums</w:t>
      </w:r>
      <w:r w:rsidR="00187483" w:rsidRPr="00845D12">
        <w:rPr>
          <w:rFonts w:ascii="Times New Roman" w:hAnsi="Times New Roman" w:cs="Times New Roman"/>
          <w:sz w:val="24"/>
          <w:szCs w:val="24"/>
        </w:rPr>
        <w:t xml:space="preserve"> – </w:t>
      </w:r>
      <w:r w:rsidR="00845D12" w:rsidRPr="00845D12">
        <w:rPr>
          <w:rFonts w:ascii="Times New Roman" w:hAnsi="Times New Roman" w:cs="Times New Roman"/>
          <w:sz w:val="24"/>
          <w:szCs w:val="24"/>
        </w:rPr>
        <w:t>27 291 741</w:t>
      </w:r>
      <w:r w:rsidR="00187483" w:rsidRPr="00845D12">
        <w:rPr>
          <w:rFonts w:ascii="Times New Roman" w:hAnsi="Times New Roman" w:cs="Times New Roman"/>
          <w:sz w:val="24"/>
          <w:szCs w:val="24"/>
        </w:rPr>
        <w:t xml:space="preserve"> </w:t>
      </w:r>
      <w:proofErr w:type="spellStart"/>
      <w:r w:rsidR="00187483" w:rsidRPr="00845D12">
        <w:rPr>
          <w:rFonts w:ascii="Times New Roman" w:hAnsi="Times New Roman" w:cs="Times New Roman"/>
          <w:i/>
          <w:sz w:val="24"/>
          <w:szCs w:val="24"/>
        </w:rPr>
        <w:t>euro</w:t>
      </w:r>
      <w:proofErr w:type="spellEnd"/>
      <w:r w:rsidR="00187483" w:rsidRPr="00845D12">
        <w:rPr>
          <w:rFonts w:ascii="Times New Roman" w:hAnsi="Times New Roman" w:cs="Times New Roman"/>
          <w:sz w:val="24"/>
          <w:szCs w:val="24"/>
        </w:rPr>
        <w:t xml:space="preserve">, paredzot </w:t>
      </w:r>
      <w:r w:rsidRPr="00845D12">
        <w:rPr>
          <w:rFonts w:ascii="Times New Roman" w:hAnsi="Times New Roman" w:cs="Times New Roman"/>
          <w:sz w:val="24"/>
          <w:szCs w:val="24"/>
        </w:rPr>
        <w:t>finanšu rādītāja</w:t>
      </w:r>
      <w:r w:rsidR="00187483" w:rsidRPr="00845D12">
        <w:rPr>
          <w:rFonts w:ascii="Times New Roman" w:hAnsi="Times New Roman" w:cs="Times New Roman"/>
          <w:sz w:val="24"/>
          <w:szCs w:val="24"/>
        </w:rPr>
        <w:t xml:space="preserve"> plā</w:t>
      </w:r>
      <w:r w:rsidRPr="00845D12">
        <w:rPr>
          <w:rFonts w:ascii="Times New Roman" w:hAnsi="Times New Roman" w:cs="Times New Roman"/>
          <w:sz w:val="24"/>
          <w:szCs w:val="24"/>
        </w:rPr>
        <w:t>noj</w:t>
      </w:r>
      <w:r w:rsidR="00845D12">
        <w:rPr>
          <w:rFonts w:ascii="Times New Roman" w:hAnsi="Times New Roman" w:cs="Times New Roman"/>
          <w:sz w:val="24"/>
          <w:szCs w:val="24"/>
        </w:rPr>
        <w:t xml:space="preserve">umu atbilstoši šo noteikumu </w:t>
      </w:r>
      <w:r w:rsidR="00845D12">
        <w:rPr>
          <w:rFonts w:ascii="Times New Roman" w:hAnsi="Times New Roman" w:cs="Times New Roman"/>
          <w:sz w:val="24"/>
          <w:szCs w:val="24"/>
        </w:rPr>
        <w:fldChar w:fldCharType="begin"/>
      </w:r>
      <w:r w:rsidR="00845D12">
        <w:rPr>
          <w:rFonts w:ascii="Times New Roman" w:hAnsi="Times New Roman" w:cs="Times New Roman"/>
          <w:sz w:val="24"/>
          <w:szCs w:val="24"/>
        </w:rPr>
        <w:instrText xml:space="preserve"> REF _Ref479860348 \r \h </w:instrText>
      </w:r>
      <w:r w:rsidR="00845D12">
        <w:rPr>
          <w:rFonts w:ascii="Times New Roman" w:hAnsi="Times New Roman" w:cs="Times New Roman"/>
          <w:sz w:val="24"/>
          <w:szCs w:val="24"/>
        </w:rPr>
      </w:r>
      <w:r w:rsidR="00845D12">
        <w:rPr>
          <w:rFonts w:ascii="Times New Roman" w:hAnsi="Times New Roman" w:cs="Times New Roman"/>
          <w:sz w:val="24"/>
          <w:szCs w:val="24"/>
        </w:rPr>
        <w:fldChar w:fldCharType="separate"/>
      </w:r>
      <w:r w:rsidR="00257DE1">
        <w:rPr>
          <w:rFonts w:ascii="Times New Roman" w:hAnsi="Times New Roman" w:cs="Times New Roman"/>
          <w:sz w:val="24"/>
          <w:szCs w:val="24"/>
        </w:rPr>
        <w:t>10.3</w:t>
      </w:r>
      <w:r w:rsidR="00845D12">
        <w:rPr>
          <w:rFonts w:ascii="Times New Roman" w:hAnsi="Times New Roman" w:cs="Times New Roman"/>
          <w:sz w:val="24"/>
          <w:szCs w:val="24"/>
        </w:rPr>
        <w:fldChar w:fldCharType="end"/>
      </w:r>
      <w:r w:rsidR="00845D12">
        <w:rPr>
          <w:rFonts w:ascii="Times New Roman" w:hAnsi="Times New Roman" w:cs="Times New Roman"/>
          <w:sz w:val="24"/>
          <w:szCs w:val="24"/>
        </w:rPr>
        <w:t>.</w:t>
      </w:r>
      <w:r w:rsidRPr="00845D12">
        <w:rPr>
          <w:rFonts w:ascii="Times New Roman" w:hAnsi="Times New Roman" w:cs="Times New Roman"/>
          <w:sz w:val="24"/>
          <w:szCs w:val="24"/>
        </w:rPr>
        <w:t>apakš</w:t>
      </w:r>
      <w:r w:rsidR="00187483" w:rsidRPr="00845D12">
        <w:rPr>
          <w:rFonts w:ascii="Times New Roman" w:hAnsi="Times New Roman" w:cs="Times New Roman"/>
          <w:sz w:val="24"/>
          <w:szCs w:val="24"/>
        </w:rPr>
        <w:t>punktā minētajam apjomam.</w:t>
      </w:r>
    </w:p>
    <w:p w14:paraId="16E48FF7" w14:textId="5BD0A913" w:rsidR="00FA7DA7" w:rsidRPr="00C45911" w:rsidRDefault="00B96EC4" w:rsidP="00FA7DA7">
      <w:pPr>
        <w:pStyle w:val="ListParagraph"/>
        <w:numPr>
          <w:ilvl w:val="0"/>
          <w:numId w:val="2"/>
        </w:numPr>
        <w:jc w:val="both"/>
        <w:rPr>
          <w:rFonts w:ascii="Times New Roman" w:hAnsi="Times New Roman" w:cs="Times New Roman"/>
          <w:sz w:val="24"/>
          <w:szCs w:val="24"/>
        </w:rPr>
      </w:pPr>
      <w:r w:rsidRPr="00B96EC4">
        <w:rPr>
          <w:rFonts w:ascii="Times New Roman" w:hAnsi="Times New Roman" w:cs="Times New Roman"/>
          <w:sz w:val="24"/>
          <w:szCs w:val="24"/>
        </w:rPr>
        <w:t xml:space="preserve">Pieejamais kopējais attiecināmais finansējums, lai slēgtu civiltiesiskos līgumus par projekta īstenošanu, līdz 2018.gada 31.decembrim ir ne mazāks kā 37 259 815 </w:t>
      </w:r>
      <w:proofErr w:type="spellStart"/>
      <w:r w:rsidRPr="00B96EC4">
        <w:rPr>
          <w:rFonts w:ascii="Times New Roman" w:hAnsi="Times New Roman" w:cs="Times New Roman"/>
          <w:i/>
          <w:sz w:val="24"/>
          <w:szCs w:val="24"/>
        </w:rPr>
        <w:t>euro</w:t>
      </w:r>
      <w:proofErr w:type="spellEnd"/>
      <w:r w:rsidRPr="00B96EC4">
        <w:rPr>
          <w:rFonts w:ascii="Times New Roman" w:hAnsi="Times New Roman" w:cs="Times New Roman"/>
          <w:sz w:val="24"/>
          <w:szCs w:val="24"/>
        </w:rPr>
        <w:t xml:space="preserve">, tai skaitā Kohēzijas fonda finansējums – 14 903 926 </w:t>
      </w:r>
      <w:proofErr w:type="spellStart"/>
      <w:r w:rsidRPr="00B96EC4">
        <w:rPr>
          <w:rFonts w:ascii="Times New Roman" w:hAnsi="Times New Roman" w:cs="Times New Roman"/>
          <w:i/>
          <w:sz w:val="24"/>
          <w:szCs w:val="24"/>
        </w:rPr>
        <w:t>euro</w:t>
      </w:r>
      <w:proofErr w:type="spellEnd"/>
      <w:r w:rsidRPr="00B96EC4">
        <w:rPr>
          <w:rFonts w:ascii="Times New Roman" w:hAnsi="Times New Roman" w:cs="Times New Roman"/>
          <w:sz w:val="24"/>
          <w:szCs w:val="24"/>
        </w:rPr>
        <w:t xml:space="preserve"> un privātais finansējums – ne mazāk kā 22 355 889 </w:t>
      </w:r>
      <w:proofErr w:type="spellStart"/>
      <w:r w:rsidRPr="00B96EC4">
        <w:rPr>
          <w:rFonts w:ascii="Times New Roman" w:hAnsi="Times New Roman" w:cs="Times New Roman"/>
          <w:i/>
          <w:sz w:val="24"/>
          <w:szCs w:val="24"/>
        </w:rPr>
        <w:t>euro</w:t>
      </w:r>
      <w:proofErr w:type="spellEnd"/>
      <w:r w:rsidRPr="00B96EC4">
        <w:rPr>
          <w:rFonts w:ascii="Times New Roman" w:hAnsi="Times New Roman" w:cs="Times New Roman"/>
          <w:sz w:val="24"/>
          <w:szCs w:val="24"/>
        </w:rPr>
        <w:t xml:space="preserve">. No 2019.gada 1.janvāra </w:t>
      </w:r>
      <w:r w:rsidR="00D16680">
        <w:rPr>
          <w:rFonts w:ascii="Times New Roman" w:hAnsi="Times New Roman" w:cs="Times New Roman"/>
          <w:sz w:val="24"/>
          <w:szCs w:val="24"/>
        </w:rPr>
        <w:t>atbildīgā iestāde</w:t>
      </w:r>
      <w:r w:rsidR="00BE40D7">
        <w:rPr>
          <w:rFonts w:ascii="Times New Roman" w:hAnsi="Times New Roman" w:cs="Times New Roman"/>
          <w:sz w:val="24"/>
          <w:szCs w:val="24"/>
        </w:rPr>
        <w:t xml:space="preserve"> </w:t>
      </w:r>
      <w:r w:rsidRPr="00B96EC4">
        <w:rPr>
          <w:rFonts w:ascii="Times New Roman" w:hAnsi="Times New Roman" w:cs="Times New Roman"/>
          <w:sz w:val="24"/>
          <w:szCs w:val="24"/>
        </w:rPr>
        <w:t>pēc Eiropas Komisijas lēmuma par snieguma ietvara izpildi var ierosināt palielināt pieejamo attiecināmo finansējumu līdz šo noteikumu 5.punktā minētajam apmēram</w:t>
      </w:r>
      <w:r w:rsidR="001839B5" w:rsidRPr="00C45911">
        <w:rPr>
          <w:rFonts w:ascii="Times New Roman" w:hAnsi="Times New Roman" w:cs="Times New Roman"/>
          <w:sz w:val="24"/>
          <w:szCs w:val="24"/>
        </w:rPr>
        <w:t>.</w:t>
      </w:r>
    </w:p>
    <w:p w14:paraId="5973A9C2" w14:textId="77777777" w:rsidR="00FA7DA7" w:rsidRPr="00C45911" w:rsidRDefault="00FA7DA7" w:rsidP="00FA7DA7">
      <w:pPr>
        <w:pStyle w:val="ListParagraph"/>
        <w:numPr>
          <w:ilvl w:val="0"/>
          <w:numId w:val="2"/>
        </w:numPr>
        <w:jc w:val="both"/>
        <w:rPr>
          <w:rFonts w:ascii="Times New Roman" w:hAnsi="Times New Roman" w:cs="Times New Roman"/>
          <w:sz w:val="24"/>
          <w:szCs w:val="24"/>
        </w:rPr>
      </w:pPr>
      <w:r w:rsidRPr="00C45911">
        <w:rPr>
          <w:rFonts w:ascii="Times New Roman" w:hAnsi="Times New Roman" w:cs="Times New Roman"/>
          <w:sz w:val="24"/>
          <w:szCs w:val="24"/>
        </w:rPr>
        <w:t xml:space="preserve">Atbalsts specifiskā atbalsta </w:t>
      </w:r>
      <w:r w:rsidR="00CA3350" w:rsidRPr="00C45911">
        <w:rPr>
          <w:rFonts w:ascii="Times New Roman" w:hAnsi="Times New Roman" w:cs="Times New Roman"/>
          <w:sz w:val="24"/>
          <w:szCs w:val="24"/>
        </w:rPr>
        <w:t xml:space="preserve">un atlases kārtas </w:t>
      </w:r>
      <w:r w:rsidRPr="00C45911">
        <w:rPr>
          <w:rFonts w:ascii="Times New Roman" w:hAnsi="Times New Roman" w:cs="Times New Roman"/>
          <w:sz w:val="24"/>
          <w:szCs w:val="24"/>
        </w:rPr>
        <w:t xml:space="preserve">ietvaros tiek sniegts </w:t>
      </w:r>
      <w:proofErr w:type="spellStart"/>
      <w:r w:rsidRPr="00C45911">
        <w:rPr>
          <w:rFonts w:ascii="Times New Roman" w:hAnsi="Times New Roman" w:cs="Times New Roman"/>
          <w:sz w:val="24"/>
          <w:szCs w:val="24"/>
        </w:rPr>
        <w:t>granta</w:t>
      </w:r>
      <w:proofErr w:type="spellEnd"/>
      <w:r w:rsidRPr="00C45911">
        <w:rPr>
          <w:rFonts w:ascii="Times New Roman" w:hAnsi="Times New Roman" w:cs="Times New Roman"/>
          <w:sz w:val="24"/>
          <w:szCs w:val="24"/>
        </w:rPr>
        <w:t xml:space="preserve"> veidā.</w:t>
      </w:r>
    </w:p>
    <w:p w14:paraId="45445CB4" w14:textId="4D827D2D" w:rsidR="00FA7DA7" w:rsidRPr="00C45911" w:rsidRDefault="007B1527" w:rsidP="00FA7DA7">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Specifiskā atbalsta ietvaros v</w:t>
      </w:r>
      <w:r w:rsidR="00FA7DA7" w:rsidRPr="00C45911">
        <w:rPr>
          <w:rFonts w:ascii="Times New Roman" w:hAnsi="Times New Roman" w:cs="Times New Roman"/>
          <w:sz w:val="24"/>
          <w:szCs w:val="24"/>
        </w:rPr>
        <w:t>ienam finansējuma saņēmējam un viņa saistītajām personām</w:t>
      </w:r>
      <w:r w:rsidR="00076AFC" w:rsidRPr="00C45911">
        <w:rPr>
          <w:rFonts w:ascii="Times New Roman" w:hAnsi="Times New Roman" w:cs="Times New Roman"/>
          <w:sz w:val="24"/>
          <w:szCs w:val="24"/>
        </w:rPr>
        <w:t xml:space="preserve"> </w:t>
      </w:r>
      <w:r w:rsidR="00FA7DA7" w:rsidRPr="00C45911">
        <w:rPr>
          <w:rFonts w:ascii="Times New Roman" w:hAnsi="Times New Roman" w:cs="Times New Roman"/>
          <w:sz w:val="24"/>
          <w:szCs w:val="24"/>
        </w:rPr>
        <w:t>maksimāli pieejamais K</w:t>
      </w:r>
      <w:r w:rsidR="0094589A">
        <w:rPr>
          <w:rFonts w:ascii="Times New Roman" w:hAnsi="Times New Roman" w:cs="Times New Roman"/>
          <w:sz w:val="24"/>
          <w:szCs w:val="24"/>
        </w:rPr>
        <w:t xml:space="preserve">ohēzijas </w:t>
      </w:r>
      <w:r w:rsidR="00051F53">
        <w:rPr>
          <w:rFonts w:ascii="Times New Roman" w:hAnsi="Times New Roman" w:cs="Times New Roman"/>
          <w:sz w:val="24"/>
          <w:szCs w:val="24"/>
        </w:rPr>
        <w:t>f</w:t>
      </w:r>
      <w:r w:rsidR="0094589A">
        <w:rPr>
          <w:rFonts w:ascii="Times New Roman" w:hAnsi="Times New Roman" w:cs="Times New Roman"/>
          <w:sz w:val="24"/>
          <w:szCs w:val="24"/>
        </w:rPr>
        <w:t>onda</w:t>
      </w:r>
      <w:r w:rsidR="00FA7DA7" w:rsidRPr="00C45911">
        <w:rPr>
          <w:rFonts w:ascii="Times New Roman" w:hAnsi="Times New Roman" w:cs="Times New Roman"/>
          <w:sz w:val="24"/>
          <w:szCs w:val="24"/>
        </w:rPr>
        <w:t xml:space="preserve"> finansējuma apmērs ir 8 000 000 </w:t>
      </w:r>
      <w:proofErr w:type="spellStart"/>
      <w:r w:rsidR="00FA7DA7" w:rsidRPr="00C45911">
        <w:rPr>
          <w:rFonts w:ascii="Times New Roman" w:hAnsi="Times New Roman" w:cs="Times New Roman"/>
          <w:i/>
          <w:sz w:val="24"/>
          <w:szCs w:val="24"/>
        </w:rPr>
        <w:t>euro</w:t>
      </w:r>
      <w:proofErr w:type="spellEnd"/>
      <w:r w:rsidR="00FA7DA7" w:rsidRPr="00C45911">
        <w:rPr>
          <w:rFonts w:ascii="Times New Roman" w:hAnsi="Times New Roman" w:cs="Times New Roman"/>
          <w:sz w:val="24"/>
          <w:szCs w:val="24"/>
        </w:rPr>
        <w:t>.</w:t>
      </w:r>
    </w:p>
    <w:p w14:paraId="6AA54E70" w14:textId="2A2F8F35" w:rsidR="00843403" w:rsidRPr="00C45911" w:rsidRDefault="00FA7DA7" w:rsidP="00FA7DA7">
      <w:pPr>
        <w:pStyle w:val="ListParagraph"/>
        <w:numPr>
          <w:ilvl w:val="0"/>
          <w:numId w:val="2"/>
        </w:numPr>
        <w:jc w:val="both"/>
        <w:rPr>
          <w:rFonts w:ascii="Times New Roman" w:hAnsi="Times New Roman" w:cs="Times New Roman"/>
          <w:sz w:val="24"/>
          <w:szCs w:val="24"/>
        </w:rPr>
      </w:pPr>
      <w:r w:rsidRPr="00C45911">
        <w:rPr>
          <w:rFonts w:ascii="Times New Roman" w:hAnsi="Times New Roman" w:cs="Times New Roman"/>
          <w:sz w:val="24"/>
          <w:szCs w:val="24"/>
        </w:rPr>
        <w:t>Maksimāli pieļaujamā K</w:t>
      </w:r>
      <w:r w:rsidR="0094589A">
        <w:rPr>
          <w:rFonts w:ascii="Times New Roman" w:hAnsi="Times New Roman" w:cs="Times New Roman"/>
          <w:sz w:val="24"/>
          <w:szCs w:val="24"/>
        </w:rPr>
        <w:t xml:space="preserve">ohēzijas </w:t>
      </w:r>
      <w:r w:rsidR="00051F53">
        <w:rPr>
          <w:rFonts w:ascii="Times New Roman" w:hAnsi="Times New Roman" w:cs="Times New Roman"/>
          <w:sz w:val="24"/>
          <w:szCs w:val="24"/>
        </w:rPr>
        <w:t>f</w:t>
      </w:r>
      <w:r w:rsidR="0094589A">
        <w:rPr>
          <w:rFonts w:ascii="Times New Roman" w:hAnsi="Times New Roman" w:cs="Times New Roman"/>
          <w:sz w:val="24"/>
          <w:szCs w:val="24"/>
        </w:rPr>
        <w:t>onda</w:t>
      </w:r>
      <w:r w:rsidRPr="00C45911">
        <w:rPr>
          <w:rFonts w:ascii="Times New Roman" w:hAnsi="Times New Roman" w:cs="Times New Roman"/>
          <w:sz w:val="24"/>
          <w:szCs w:val="24"/>
        </w:rPr>
        <w:t xml:space="preserve"> atbalsta intensitāte no projekta kopējām attiecināmajām izmaksām ir</w:t>
      </w:r>
      <w:r w:rsidR="00843403" w:rsidRPr="00C45911">
        <w:rPr>
          <w:rFonts w:ascii="Times New Roman" w:hAnsi="Times New Roman" w:cs="Times New Roman"/>
          <w:sz w:val="24"/>
          <w:szCs w:val="24"/>
        </w:rPr>
        <w:t>:</w:t>
      </w:r>
    </w:p>
    <w:p w14:paraId="62BF11DA" w14:textId="7F27A297" w:rsidR="00843403" w:rsidRDefault="005D3FD7" w:rsidP="005D6E78">
      <w:pPr>
        <w:pStyle w:val="ListParagraph"/>
        <w:numPr>
          <w:ilvl w:val="1"/>
          <w:numId w:val="2"/>
        </w:numPr>
        <w:jc w:val="both"/>
        <w:rPr>
          <w:rFonts w:ascii="Times New Roman" w:hAnsi="Times New Roman" w:cs="Times New Roman"/>
          <w:sz w:val="24"/>
          <w:szCs w:val="24"/>
        </w:rPr>
      </w:pPr>
      <w:r w:rsidRPr="00C45911">
        <w:rPr>
          <w:rFonts w:ascii="Times New Roman" w:hAnsi="Times New Roman" w:cs="Times New Roman"/>
          <w:sz w:val="24"/>
          <w:szCs w:val="24"/>
        </w:rPr>
        <w:t xml:space="preserve"> centralizētās siltumapgādes ražošanas avota</w:t>
      </w:r>
      <w:r w:rsidR="00843403" w:rsidRPr="00C45911">
        <w:rPr>
          <w:rFonts w:ascii="Times New Roman" w:hAnsi="Times New Roman" w:cs="Times New Roman"/>
          <w:sz w:val="24"/>
          <w:szCs w:val="24"/>
        </w:rPr>
        <w:t xml:space="preserve"> efektivitātes paaugstināšanai</w:t>
      </w:r>
      <w:r w:rsidR="003234A2">
        <w:rPr>
          <w:rFonts w:ascii="Times New Roman" w:hAnsi="Times New Roman" w:cs="Times New Roman"/>
          <w:sz w:val="24"/>
          <w:szCs w:val="24"/>
        </w:rPr>
        <w:t xml:space="preserve"> </w:t>
      </w:r>
      <w:r w:rsidR="00843403" w:rsidRPr="00C45911">
        <w:rPr>
          <w:rFonts w:ascii="Times New Roman" w:hAnsi="Times New Roman" w:cs="Times New Roman"/>
          <w:sz w:val="24"/>
          <w:szCs w:val="24"/>
        </w:rPr>
        <w:t>– 40%;</w:t>
      </w:r>
    </w:p>
    <w:p w14:paraId="0A02D0A4" w14:textId="12F9B38F" w:rsidR="003234A2" w:rsidRDefault="003234A2" w:rsidP="005D6E78">
      <w:pPr>
        <w:pStyle w:val="ListParagraph"/>
        <w:numPr>
          <w:ilvl w:val="1"/>
          <w:numId w:val="2"/>
        </w:numPr>
        <w:jc w:val="both"/>
        <w:rPr>
          <w:rFonts w:ascii="Times New Roman" w:hAnsi="Times New Roman" w:cs="Times New Roman"/>
          <w:sz w:val="24"/>
          <w:szCs w:val="24"/>
        </w:rPr>
      </w:pPr>
      <w:r>
        <w:rPr>
          <w:rFonts w:ascii="Times New Roman" w:hAnsi="Times New Roman" w:cs="Times New Roman"/>
          <w:sz w:val="24"/>
          <w:szCs w:val="24"/>
        </w:rPr>
        <w:t>siltumenerģijas akumulācijas iekārtas uzstādīšanai un būvniecībai – 30%;</w:t>
      </w:r>
    </w:p>
    <w:p w14:paraId="571CB900" w14:textId="5CE0733F" w:rsidR="00FA7DA7" w:rsidRPr="006F1966" w:rsidRDefault="00843403" w:rsidP="006F1966">
      <w:pPr>
        <w:pStyle w:val="ListParagraph"/>
        <w:numPr>
          <w:ilvl w:val="1"/>
          <w:numId w:val="2"/>
        </w:numPr>
        <w:jc w:val="both"/>
        <w:rPr>
          <w:rFonts w:ascii="Times New Roman" w:hAnsi="Times New Roman" w:cs="Times New Roman"/>
          <w:sz w:val="24"/>
          <w:szCs w:val="24"/>
        </w:rPr>
      </w:pPr>
      <w:r w:rsidRPr="00C45911">
        <w:rPr>
          <w:rFonts w:ascii="Times New Roman" w:hAnsi="Times New Roman" w:cs="Times New Roman"/>
          <w:sz w:val="24"/>
          <w:szCs w:val="24"/>
        </w:rPr>
        <w:t xml:space="preserve">siltumenerģijas pārvades un sadales sistēmas efektivitātes paaugstināšanai </w:t>
      </w:r>
      <w:r w:rsidR="00E94E23">
        <w:rPr>
          <w:rFonts w:ascii="Times New Roman" w:hAnsi="Times New Roman" w:cs="Times New Roman"/>
          <w:sz w:val="24"/>
          <w:szCs w:val="24"/>
        </w:rPr>
        <w:t xml:space="preserve">un paplašināšanai </w:t>
      </w:r>
      <w:r w:rsidRPr="00C45911">
        <w:rPr>
          <w:rFonts w:ascii="Times New Roman" w:hAnsi="Times New Roman" w:cs="Times New Roman"/>
          <w:sz w:val="24"/>
          <w:szCs w:val="24"/>
        </w:rPr>
        <w:t>– 40%, bet tā nepārsniedz Eiropas Komisijas 2014. gada 17. jūnija Regulas (ES) Nr. 651/2014, ar ko noteiktas atbalsta kategorijas atzīst par saderīgām ar iekšējo tirgu, piemērojot Līguma 107. un 108. pantu (turpmāk - Komisijas regula Nr.651/2014) 46.panta 6.punktā noteikto ierobežojumu</w:t>
      </w:r>
      <w:r w:rsidRPr="006F1966">
        <w:rPr>
          <w:rFonts w:ascii="Times New Roman" w:hAnsi="Times New Roman" w:cs="Times New Roman"/>
          <w:sz w:val="24"/>
          <w:szCs w:val="24"/>
        </w:rPr>
        <w:t>.</w:t>
      </w:r>
    </w:p>
    <w:p w14:paraId="03F228EB" w14:textId="77777777" w:rsidR="00FA7DA7" w:rsidRPr="00C45911" w:rsidRDefault="00FA7DA7" w:rsidP="00FA7DA7">
      <w:pPr>
        <w:pStyle w:val="ListParagraph"/>
        <w:numPr>
          <w:ilvl w:val="0"/>
          <w:numId w:val="2"/>
        </w:numPr>
        <w:jc w:val="both"/>
        <w:rPr>
          <w:rFonts w:ascii="Times New Roman" w:hAnsi="Times New Roman" w:cs="Times New Roman"/>
          <w:sz w:val="24"/>
          <w:szCs w:val="24"/>
        </w:rPr>
      </w:pPr>
      <w:bookmarkStart w:id="0" w:name="_Ref471995283"/>
      <w:r w:rsidRPr="00C45911">
        <w:rPr>
          <w:rFonts w:ascii="Times New Roman" w:hAnsi="Times New Roman" w:cs="Times New Roman"/>
          <w:sz w:val="24"/>
          <w:szCs w:val="24"/>
        </w:rPr>
        <w:t xml:space="preserve">Specifiskā atbalsta ietvaros sasniedzamie rezultāta un </w:t>
      </w:r>
      <w:r w:rsidR="009116E2" w:rsidRPr="00C45911">
        <w:rPr>
          <w:rFonts w:ascii="Times New Roman" w:hAnsi="Times New Roman" w:cs="Times New Roman"/>
          <w:sz w:val="24"/>
          <w:szCs w:val="24"/>
        </w:rPr>
        <w:t xml:space="preserve">iznākuma </w:t>
      </w:r>
      <w:r w:rsidRPr="00C45911">
        <w:rPr>
          <w:rFonts w:ascii="Times New Roman" w:hAnsi="Times New Roman" w:cs="Times New Roman"/>
          <w:sz w:val="24"/>
          <w:szCs w:val="24"/>
        </w:rPr>
        <w:t>rādītāji un to sasniedzamās vērtības:</w:t>
      </w:r>
      <w:bookmarkEnd w:id="0"/>
    </w:p>
    <w:p w14:paraId="7C1872C5" w14:textId="77777777" w:rsidR="00FA7DA7" w:rsidRPr="00C45911" w:rsidRDefault="00FA7DA7" w:rsidP="00FA7DA7">
      <w:pPr>
        <w:pStyle w:val="ListParagraph"/>
        <w:numPr>
          <w:ilvl w:val="1"/>
          <w:numId w:val="2"/>
        </w:numPr>
        <w:jc w:val="both"/>
        <w:rPr>
          <w:rFonts w:ascii="Times New Roman" w:hAnsi="Times New Roman" w:cs="Times New Roman"/>
          <w:sz w:val="24"/>
          <w:szCs w:val="24"/>
        </w:rPr>
      </w:pPr>
      <w:r w:rsidRPr="00C45911">
        <w:rPr>
          <w:rFonts w:ascii="Times New Roman" w:hAnsi="Times New Roman" w:cs="Times New Roman"/>
          <w:sz w:val="24"/>
          <w:szCs w:val="24"/>
        </w:rPr>
        <w:t>līdz 2023. gada 31. decembrim</w:t>
      </w:r>
      <w:r w:rsidR="00AA2A3E">
        <w:rPr>
          <w:rFonts w:ascii="Times New Roman" w:hAnsi="Times New Roman" w:cs="Times New Roman"/>
          <w:sz w:val="24"/>
          <w:szCs w:val="24"/>
        </w:rPr>
        <w:t>,</w:t>
      </w:r>
      <w:r w:rsidRPr="00C45911">
        <w:rPr>
          <w:rFonts w:ascii="Times New Roman" w:hAnsi="Times New Roman" w:cs="Times New Roman"/>
          <w:sz w:val="24"/>
          <w:szCs w:val="24"/>
        </w:rPr>
        <w:t xml:space="preserve"> atbilstoši darbības programmas “Izaugsme un nodarbinātība” noteiktajam, </w:t>
      </w:r>
      <w:r w:rsidR="00C45911" w:rsidRPr="00C45911">
        <w:rPr>
          <w:rFonts w:ascii="Times New Roman" w:hAnsi="Times New Roman" w:cs="Times New Roman"/>
          <w:sz w:val="24"/>
          <w:szCs w:val="24"/>
        </w:rPr>
        <w:t>atlases kārtas</w:t>
      </w:r>
      <w:r w:rsidRPr="00C45911">
        <w:rPr>
          <w:rFonts w:ascii="Times New Roman" w:hAnsi="Times New Roman" w:cs="Times New Roman"/>
          <w:sz w:val="24"/>
          <w:szCs w:val="24"/>
        </w:rPr>
        <w:t xml:space="preserve"> ietvaros sasniedzamie rezultāta rādītāji:</w:t>
      </w:r>
    </w:p>
    <w:p w14:paraId="50F7E0A2" w14:textId="77777777" w:rsidR="00FA7DA7" w:rsidRPr="00C45911" w:rsidRDefault="00FA7DA7" w:rsidP="00FA7DA7">
      <w:pPr>
        <w:pStyle w:val="ListParagraph"/>
        <w:numPr>
          <w:ilvl w:val="2"/>
          <w:numId w:val="2"/>
        </w:numPr>
        <w:jc w:val="both"/>
        <w:rPr>
          <w:rFonts w:ascii="Times New Roman" w:hAnsi="Times New Roman" w:cs="Times New Roman"/>
          <w:sz w:val="24"/>
          <w:szCs w:val="24"/>
        </w:rPr>
      </w:pPr>
      <w:r w:rsidRPr="00C45911">
        <w:rPr>
          <w:rFonts w:ascii="Times New Roman" w:hAnsi="Times New Roman" w:cs="Times New Roman"/>
          <w:sz w:val="24"/>
          <w:szCs w:val="24"/>
        </w:rPr>
        <w:t>atjaunojamo energoresursu īpatsvars pārveidošanas sektorā saražotajā siltumenerģijā – 60%;</w:t>
      </w:r>
    </w:p>
    <w:p w14:paraId="50718470" w14:textId="77777777" w:rsidR="00FA7DA7" w:rsidRPr="00C45911" w:rsidRDefault="00FA7DA7" w:rsidP="00FA7DA7">
      <w:pPr>
        <w:pStyle w:val="ListParagraph"/>
        <w:numPr>
          <w:ilvl w:val="2"/>
          <w:numId w:val="2"/>
        </w:numPr>
        <w:jc w:val="both"/>
        <w:rPr>
          <w:rFonts w:ascii="Times New Roman" w:hAnsi="Times New Roman" w:cs="Times New Roman"/>
          <w:sz w:val="24"/>
          <w:szCs w:val="24"/>
        </w:rPr>
      </w:pPr>
      <w:r w:rsidRPr="00C45911">
        <w:rPr>
          <w:rFonts w:ascii="Times New Roman" w:hAnsi="Times New Roman" w:cs="Times New Roman"/>
          <w:sz w:val="24"/>
          <w:szCs w:val="24"/>
        </w:rPr>
        <w:t xml:space="preserve">kopējā atjaunojamo energoresursu </w:t>
      </w:r>
      <w:proofErr w:type="spellStart"/>
      <w:r w:rsidRPr="00C45911">
        <w:rPr>
          <w:rFonts w:ascii="Times New Roman" w:hAnsi="Times New Roman" w:cs="Times New Roman"/>
          <w:sz w:val="24"/>
          <w:szCs w:val="24"/>
        </w:rPr>
        <w:t>siltumjauda</w:t>
      </w:r>
      <w:proofErr w:type="spellEnd"/>
      <w:r w:rsidRPr="00C45911">
        <w:rPr>
          <w:rFonts w:ascii="Times New Roman" w:hAnsi="Times New Roman" w:cs="Times New Roman"/>
          <w:sz w:val="24"/>
          <w:szCs w:val="24"/>
        </w:rPr>
        <w:t xml:space="preserve"> centralizētajā siltumapgādē – 1 820 MW</w:t>
      </w:r>
      <w:r w:rsidR="00542623" w:rsidRPr="00C45911">
        <w:rPr>
          <w:rFonts w:ascii="Times New Roman" w:hAnsi="Times New Roman" w:cs="Times New Roman"/>
          <w:sz w:val="24"/>
          <w:szCs w:val="24"/>
        </w:rPr>
        <w:t>;</w:t>
      </w:r>
    </w:p>
    <w:p w14:paraId="2DF29182" w14:textId="77777777" w:rsidR="00FA7DA7" w:rsidRPr="00C45911" w:rsidRDefault="00FA7DA7" w:rsidP="00FA7DA7">
      <w:pPr>
        <w:pStyle w:val="ListParagraph"/>
        <w:numPr>
          <w:ilvl w:val="1"/>
          <w:numId w:val="2"/>
        </w:numPr>
        <w:jc w:val="both"/>
        <w:rPr>
          <w:rFonts w:ascii="Times New Roman" w:hAnsi="Times New Roman" w:cs="Times New Roman"/>
          <w:sz w:val="24"/>
          <w:szCs w:val="24"/>
        </w:rPr>
      </w:pPr>
      <w:bookmarkStart w:id="1" w:name="_Ref464805366"/>
      <w:r w:rsidRPr="00C45911">
        <w:rPr>
          <w:rFonts w:ascii="Times New Roman" w:hAnsi="Times New Roman" w:cs="Times New Roman"/>
          <w:sz w:val="24"/>
          <w:szCs w:val="24"/>
        </w:rPr>
        <w:t xml:space="preserve">līdz 2023. gada 31. decembrim </w:t>
      </w:r>
      <w:r w:rsidR="00EB708B" w:rsidRPr="00C45911">
        <w:rPr>
          <w:rFonts w:ascii="Times New Roman" w:hAnsi="Times New Roman" w:cs="Times New Roman"/>
          <w:sz w:val="24"/>
          <w:szCs w:val="24"/>
        </w:rPr>
        <w:t xml:space="preserve">atlases kārtas </w:t>
      </w:r>
      <w:r w:rsidRPr="00C45911">
        <w:rPr>
          <w:rFonts w:ascii="Times New Roman" w:hAnsi="Times New Roman" w:cs="Times New Roman"/>
          <w:sz w:val="24"/>
          <w:szCs w:val="24"/>
        </w:rPr>
        <w:t xml:space="preserve">ietvaros sasniedzamie </w:t>
      </w:r>
      <w:r w:rsidR="001B5A62" w:rsidRPr="00C45911">
        <w:rPr>
          <w:rFonts w:ascii="Times New Roman" w:hAnsi="Times New Roman" w:cs="Times New Roman"/>
          <w:sz w:val="24"/>
          <w:szCs w:val="24"/>
        </w:rPr>
        <w:t>iznākuma</w:t>
      </w:r>
      <w:r w:rsidR="00C61B8F" w:rsidRPr="00C45911">
        <w:rPr>
          <w:rFonts w:ascii="Times New Roman" w:hAnsi="Times New Roman" w:cs="Times New Roman"/>
          <w:sz w:val="24"/>
          <w:szCs w:val="24"/>
        </w:rPr>
        <w:t xml:space="preserve"> </w:t>
      </w:r>
      <w:r w:rsidRPr="00C45911">
        <w:rPr>
          <w:rFonts w:ascii="Times New Roman" w:hAnsi="Times New Roman" w:cs="Times New Roman"/>
          <w:sz w:val="24"/>
          <w:szCs w:val="24"/>
        </w:rPr>
        <w:t>rādītāji:</w:t>
      </w:r>
      <w:bookmarkEnd w:id="1"/>
    </w:p>
    <w:p w14:paraId="4DC4F361" w14:textId="77777777" w:rsidR="00FA7DA7" w:rsidRPr="00C45911" w:rsidRDefault="00FA7DA7" w:rsidP="00FA7DA7">
      <w:pPr>
        <w:pStyle w:val="ListParagraph"/>
        <w:numPr>
          <w:ilvl w:val="2"/>
          <w:numId w:val="2"/>
        </w:numPr>
        <w:jc w:val="both"/>
        <w:rPr>
          <w:rFonts w:ascii="Times New Roman" w:hAnsi="Times New Roman" w:cs="Times New Roman"/>
          <w:sz w:val="24"/>
          <w:szCs w:val="24"/>
        </w:rPr>
      </w:pPr>
      <w:r w:rsidRPr="00C45911">
        <w:rPr>
          <w:rFonts w:ascii="Times New Roman" w:hAnsi="Times New Roman" w:cs="Times New Roman"/>
          <w:sz w:val="24"/>
          <w:szCs w:val="24"/>
        </w:rPr>
        <w:t xml:space="preserve">rekonstruētie siltumtīkli – </w:t>
      </w:r>
      <w:r w:rsidR="006F1966">
        <w:rPr>
          <w:rFonts w:ascii="Times New Roman" w:hAnsi="Times New Roman" w:cs="Times New Roman"/>
          <w:sz w:val="24"/>
          <w:szCs w:val="24"/>
        </w:rPr>
        <w:t>21</w:t>
      </w:r>
      <w:r w:rsidRPr="00C45911">
        <w:rPr>
          <w:rFonts w:ascii="Times New Roman" w:hAnsi="Times New Roman" w:cs="Times New Roman"/>
          <w:sz w:val="24"/>
          <w:szCs w:val="24"/>
        </w:rPr>
        <w:t xml:space="preserve"> km;</w:t>
      </w:r>
    </w:p>
    <w:p w14:paraId="17B9B133" w14:textId="77777777" w:rsidR="00FA7DA7" w:rsidRPr="00C45911" w:rsidRDefault="00FA7DA7" w:rsidP="00FA7DA7">
      <w:pPr>
        <w:pStyle w:val="ListParagraph"/>
        <w:numPr>
          <w:ilvl w:val="2"/>
          <w:numId w:val="2"/>
        </w:numPr>
        <w:jc w:val="both"/>
        <w:rPr>
          <w:rFonts w:ascii="Times New Roman" w:hAnsi="Times New Roman" w:cs="Times New Roman"/>
          <w:sz w:val="24"/>
          <w:szCs w:val="24"/>
        </w:rPr>
      </w:pPr>
      <w:r w:rsidRPr="00C45911">
        <w:rPr>
          <w:rFonts w:ascii="Times New Roman" w:hAnsi="Times New Roman" w:cs="Times New Roman"/>
          <w:sz w:val="24"/>
          <w:szCs w:val="24"/>
        </w:rPr>
        <w:t xml:space="preserve">siltumenerģijas zudumu samazinājums rekonstruētajos siltumtīklos – </w:t>
      </w:r>
      <w:r w:rsidR="00EB708B" w:rsidRPr="00C45911">
        <w:rPr>
          <w:rFonts w:ascii="Times New Roman" w:hAnsi="Times New Roman" w:cs="Times New Roman"/>
          <w:sz w:val="24"/>
          <w:szCs w:val="24"/>
        </w:rPr>
        <w:t xml:space="preserve"> </w:t>
      </w:r>
      <w:r w:rsidR="006F1966">
        <w:rPr>
          <w:rFonts w:ascii="Times New Roman" w:hAnsi="Times New Roman" w:cs="Times New Roman"/>
          <w:sz w:val="24"/>
          <w:szCs w:val="24"/>
        </w:rPr>
        <w:t>14 634</w:t>
      </w:r>
      <w:r w:rsidRPr="00C45911">
        <w:rPr>
          <w:rFonts w:ascii="Times New Roman" w:hAnsi="Times New Roman" w:cs="Times New Roman"/>
          <w:sz w:val="24"/>
          <w:szCs w:val="24"/>
        </w:rPr>
        <w:t xml:space="preserve"> </w:t>
      </w:r>
      <w:proofErr w:type="spellStart"/>
      <w:r w:rsidRPr="00C45911">
        <w:rPr>
          <w:rFonts w:ascii="Times New Roman" w:hAnsi="Times New Roman" w:cs="Times New Roman"/>
          <w:sz w:val="24"/>
          <w:szCs w:val="24"/>
        </w:rPr>
        <w:t>MWh</w:t>
      </w:r>
      <w:proofErr w:type="spellEnd"/>
      <w:r w:rsidRPr="00C45911">
        <w:rPr>
          <w:rFonts w:ascii="Times New Roman" w:hAnsi="Times New Roman" w:cs="Times New Roman"/>
          <w:sz w:val="24"/>
          <w:szCs w:val="24"/>
        </w:rPr>
        <w:t>/gadā;</w:t>
      </w:r>
    </w:p>
    <w:p w14:paraId="49CFA6A7" w14:textId="77777777" w:rsidR="00FA7DA7" w:rsidRPr="00C45911" w:rsidRDefault="00FA7DA7" w:rsidP="00FA7DA7">
      <w:pPr>
        <w:pStyle w:val="ListParagraph"/>
        <w:numPr>
          <w:ilvl w:val="2"/>
          <w:numId w:val="2"/>
        </w:numPr>
        <w:jc w:val="both"/>
        <w:rPr>
          <w:rFonts w:ascii="Times New Roman" w:hAnsi="Times New Roman" w:cs="Times New Roman"/>
          <w:sz w:val="24"/>
          <w:szCs w:val="24"/>
        </w:rPr>
      </w:pPr>
      <w:r w:rsidRPr="00C45911">
        <w:rPr>
          <w:rFonts w:ascii="Times New Roman" w:hAnsi="Times New Roman" w:cs="Times New Roman"/>
          <w:sz w:val="24"/>
          <w:szCs w:val="24"/>
        </w:rPr>
        <w:t xml:space="preserve">atjaunojamo energoresursu izmantojošu </w:t>
      </w:r>
      <w:proofErr w:type="spellStart"/>
      <w:r w:rsidRPr="00C45911">
        <w:rPr>
          <w:rFonts w:ascii="Times New Roman" w:hAnsi="Times New Roman" w:cs="Times New Roman"/>
          <w:sz w:val="24"/>
          <w:szCs w:val="24"/>
        </w:rPr>
        <w:t>siltumražošanas</w:t>
      </w:r>
      <w:proofErr w:type="spellEnd"/>
      <w:r w:rsidRPr="00C45911">
        <w:rPr>
          <w:rFonts w:ascii="Times New Roman" w:hAnsi="Times New Roman" w:cs="Times New Roman"/>
          <w:sz w:val="24"/>
          <w:szCs w:val="24"/>
        </w:rPr>
        <w:t xml:space="preserve"> jaudu modernizācija un pieaugums centralizētajā siltumapgādē – </w:t>
      </w:r>
      <w:r w:rsidR="006F1966">
        <w:rPr>
          <w:rFonts w:ascii="Times New Roman" w:hAnsi="Times New Roman" w:cs="Times New Roman"/>
          <w:sz w:val="24"/>
          <w:szCs w:val="24"/>
        </w:rPr>
        <w:t>21</w:t>
      </w:r>
      <w:r w:rsidRPr="00C45911">
        <w:rPr>
          <w:rFonts w:ascii="Times New Roman" w:hAnsi="Times New Roman" w:cs="Times New Roman"/>
          <w:sz w:val="24"/>
          <w:szCs w:val="24"/>
        </w:rPr>
        <w:t xml:space="preserve"> MW;</w:t>
      </w:r>
    </w:p>
    <w:p w14:paraId="3E392631" w14:textId="77777777" w:rsidR="00FA7DA7" w:rsidRPr="00C45911" w:rsidRDefault="00FA7DA7" w:rsidP="00FA7DA7">
      <w:pPr>
        <w:pStyle w:val="ListParagraph"/>
        <w:numPr>
          <w:ilvl w:val="2"/>
          <w:numId w:val="2"/>
        </w:numPr>
        <w:jc w:val="both"/>
        <w:rPr>
          <w:rFonts w:ascii="Times New Roman" w:hAnsi="Times New Roman" w:cs="Times New Roman"/>
          <w:sz w:val="24"/>
          <w:szCs w:val="24"/>
        </w:rPr>
      </w:pPr>
      <w:r w:rsidRPr="00C45911">
        <w:rPr>
          <w:rFonts w:ascii="Times New Roman" w:hAnsi="Times New Roman" w:cs="Times New Roman"/>
          <w:sz w:val="24"/>
          <w:szCs w:val="24"/>
        </w:rPr>
        <w:t xml:space="preserve">no atjaunojamiem energoresursiem ražotā </w:t>
      </w:r>
      <w:proofErr w:type="spellStart"/>
      <w:r w:rsidRPr="00C45911">
        <w:rPr>
          <w:rFonts w:ascii="Times New Roman" w:hAnsi="Times New Roman" w:cs="Times New Roman"/>
          <w:sz w:val="24"/>
          <w:szCs w:val="24"/>
        </w:rPr>
        <w:t>papildjauda</w:t>
      </w:r>
      <w:proofErr w:type="spellEnd"/>
      <w:r w:rsidRPr="00C45911">
        <w:rPr>
          <w:rFonts w:ascii="Times New Roman" w:hAnsi="Times New Roman" w:cs="Times New Roman"/>
          <w:sz w:val="24"/>
          <w:szCs w:val="24"/>
        </w:rPr>
        <w:t xml:space="preserve"> - </w:t>
      </w:r>
      <w:r w:rsidR="00252029">
        <w:rPr>
          <w:rFonts w:ascii="Times New Roman" w:hAnsi="Times New Roman" w:cs="Times New Roman"/>
          <w:sz w:val="24"/>
          <w:szCs w:val="24"/>
        </w:rPr>
        <w:t>8</w:t>
      </w:r>
      <w:r w:rsidRPr="00C45911">
        <w:rPr>
          <w:rFonts w:ascii="Times New Roman" w:hAnsi="Times New Roman" w:cs="Times New Roman"/>
          <w:sz w:val="24"/>
          <w:szCs w:val="24"/>
        </w:rPr>
        <w:t xml:space="preserve"> MW;</w:t>
      </w:r>
    </w:p>
    <w:p w14:paraId="317AF141" w14:textId="77777777" w:rsidR="00D30C4D" w:rsidRPr="00C45911" w:rsidRDefault="00FA7DA7" w:rsidP="00542623">
      <w:pPr>
        <w:pStyle w:val="ListParagraph"/>
        <w:numPr>
          <w:ilvl w:val="2"/>
          <w:numId w:val="2"/>
        </w:numPr>
        <w:jc w:val="both"/>
        <w:rPr>
          <w:rFonts w:ascii="Times New Roman" w:hAnsi="Times New Roman" w:cs="Times New Roman"/>
          <w:sz w:val="24"/>
          <w:szCs w:val="24"/>
        </w:rPr>
      </w:pPr>
      <w:r w:rsidRPr="00C45911">
        <w:rPr>
          <w:rFonts w:ascii="Times New Roman" w:hAnsi="Times New Roman" w:cs="Times New Roman"/>
          <w:sz w:val="24"/>
          <w:szCs w:val="24"/>
        </w:rPr>
        <w:t xml:space="preserve">aprēķinātais siltumnīcefekta gāzu samazinājums gadā – </w:t>
      </w:r>
      <w:r w:rsidR="00252029">
        <w:rPr>
          <w:rFonts w:ascii="Times New Roman" w:hAnsi="Times New Roman" w:cs="Times New Roman"/>
          <w:sz w:val="24"/>
          <w:szCs w:val="24"/>
        </w:rPr>
        <w:t>14 095</w:t>
      </w:r>
      <w:r w:rsidRPr="00C45911">
        <w:rPr>
          <w:rFonts w:ascii="Times New Roman" w:hAnsi="Times New Roman" w:cs="Times New Roman"/>
          <w:sz w:val="24"/>
          <w:szCs w:val="24"/>
        </w:rPr>
        <w:t xml:space="preserve"> CO</w:t>
      </w:r>
      <w:r w:rsidRPr="00C45911">
        <w:rPr>
          <w:rFonts w:ascii="Times New Roman" w:hAnsi="Times New Roman" w:cs="Times New Roman"/>
          <w:sz w:val="24"/>
          <w:szCs w:val="24"/>
          <w:vertAlign w:val="subscript"/>
        </w:rPr>
        <w:t xml:space="preserve">2 </w:t>
      </w:r>
      <w:r w:rsidRPr="00C45911">
        <w:rPr>
          <w:rFonts w:ascii="Times New Roman" w:hAnsi="Times New Roman" w:cs="Times New Roman"/>
          <w:sz w:val="24"/>
          <w:szCs w:val="24"/>
        </w:rPr>
        <w:t>ekvivalenta tonnas</w:t>
      </w:r>
      <w:r w:rsidR="00542623" w:rsidRPr="00C45911">
        <w:rPr>
          <w:rFonts w:ascii="Times New Roman" w:hAnsi="Times New Roman" w:cs="Times New Roman"/>
          <w:sz w:val="24"/>
          <w:szCs w:val="24"/>
        </w:rPr>
        <w:t>;</w:t>
      </w:r>
    </w:p>
    <w:p w14:paraId="54862114" w14:textId="77777777" w:rsidR="00FA7DA7" w:rsidRPr="003B5720" w:rsidRDefault="00FA7DA7" w:rsidP="00FA7DA7">
      <w:pPr>
        <w:pStyle w:val="ListParagraph"/>
        <w:numPr>
          <w:ilvl w:val="1"/>
          <w:numId w:val="2"/>
        </w:numPr>
        <w:jc w:val="both"/>
        <w:rPr>
          <w:rFonts w:ascii="Times New Roman" w:hAnsi="Times New Roman" w:cs="Times New Roman"/>
          <w:sz w:val="24"/>
          <w:szCs w:val="24"/>
        </w:rPr>
      </w:pPr>
      <w:bookmarkStart w:id="2" w:name="_Ref479860348"/>
      <w:r w:rsidRPr="003B5720">
        <w:rPr>
          <w:rFonts w:ascii="Times New Roman" w:hAnsi="Times New Roman" w:cs="Times New Roman"/>
          <w:sz w:val="24"/>
          <w:szCs w:val="24"/>
        </w:rPr>
        <w:t xml:space="preserve">finanšu rādītājs </w:t>
      </w:r>
      <w:r w:rsidR="00AF79BF" w:rsidRPr="003B5720">
        <w:rPr>
          <w:rFonts w:ascii="Times New Roman" w:hAnsi="Times New Roman" w:cs="Times New Roman"/>
          <w:sz w:val="24"/>
          <w:szCs w:val="24"/>
        </w:rPr>
        <w:t>atlases kārtas</w:t>
      </w:r>
      <w:r w:rsidRPr="003B5720">
        <w:rPr>
          <w:rFonts w:ascii="Times New Roman" w:hAnsi="Times New Roman" w:cs="Times New Roman"/>
          <w:sz w:val="24"/>
          <w:szCs w:val="24"/>
        </w:rPr>
        <w:t xml:space="preserve"> ietvaros </w:t>
      </w:r>
      <w:r w:rsidR="009E348C" w:rsidRPr="003B5720">
        <w:rPr>
          <w:rFonts w:ascii="Times New Roman" w:hAnsi="Times New Roman" w:cs="Times New Roman"/>
          <w:sz w:val="24"/>
          <w:szCs w:val="24"/>
        </w:rPr>
        <w:t xml:space="preserve">- </w:t>
      </w:r>
      <w:r w:rsidRPr="003B5720">
        <w:rPr>
          <w:rFonts w:ascii="Times New Roman" w:hAnsi="Times New Roman" w:cs="Times New Roman"/>
          <w:sz w:val="24"/>
          <w:szCs w:val="24"/>
        </w:rPr>
        <w:t xml:space="preserve">līdz 2018.gada 31.decembrim sertificēti izdevumi </w:t>
      </w:r>
      <w:r w:rsidR="009E348C" w:rsidRPr="003B5720">
        <w:rPr>
          <w:rFonts w:ascii="Times New Roman" w:hAnsi="Times New Roman" w:cs="Times New Roman"/>
          <w:sz w:val="24"/>
          <w:szCs w:val="24"/>
        </w:rPr>
        <w:t xml:space="preserve">vismaz </w:t>
      </w:r>
      <w:r w:rsidR="006C7BD7" w:rsidRPr="003B5720">
        <w:rPr>
          <w:rFonts w:ascii="Times New Roman" w:hAnsi="Times New Roman" w:cs="Times New Roman"/>
          <w:sz w:val="24"/>
          <w:szCs w:val="24"/>
        </w:rPr>
        <w:t>3 000 000</w:t>
      </w:r>
      <w:r w:rsidRPr="003B5720">
        <w:rPr>
          <w:rFonts w:ascii="Times New Roman" w:hAnsi="Times New Roman" w:cs="Times New Roman"/>
          <w:sz w:val="24"/>
          <w:szCs w:val="24"/>
        </w:rPr>
        <w:t xml:space="preserve"> </w:t>
      </w:r>
      <w:proofErr w:type="spellStart"/>
      <w:r w:rsidRPr="003B5720">
        <w:rPr>
          <w:rFonts w:ascii="Times New Roman" w:hAnsi="Times New Roman" w:cs="Times New Roman"/>
          <w:i/>
          <w:sz w:val="24"/>
          <w:szCs w:val="24"/>
        </w:rPr>
        <w:t>euro</w:t>
      </w:r>
      <w:proofErr w:type="spellEnd"/>
      <w:r w:rsidRPr="003B5720">
        <w:rPr>
          <w:rFonts w:ascii="Times New Roman" w:hAnsi="Times New Roman" w:cs="Times New Roman"/>
          <w:sz w:val="24"/>
          <w:szCs w:val="24"/>
        </w:rPr>
        <w:t xml:space="preserve"> apmērā.</w:t>
      </w:r>
      <w:bookmarkEnd w:id="2"/>
    </w:p>
    <w:p w14:paraId="38AFEDA2" w14:textId="29B22B94" w:rsidR="00FA7DA7" w:rsidRPr="00C45911" w:rsidRDefault="00FA7DA7" w:rsidP="00FA7DA7">
      <w:pPr>
        <w:pStyle w:val="ListParagraph"/>
        <w:numPr>
          <w:ilvl w:val="0"/>
          <w:numId w:val="2"/>
        </w:numPr>
        <w:jc w:val="both"/>
        <w:rPr>
          <w:rFonts w:ascii="Times New Roman" w:hAnsi="Times New Roman" w:cs="Times New Roman"/>
          <w:sz w:val="24"/>
          <w:szCs w:val="24"/>
        </w:rPr>
      </w:pPr>
      <w:r w:rsidRPr="00C45911">
        <w:rPr>
          <w:rFonts w:ascii="Times New Roman" w:hAnsi="Times New Roman" w:cs="Times New Roman"/>
          <w:sz w:val="24"/>
          <w:szCs w:val="24"/>
        </w:rPr>
        <w:t xml:space="preserve">Specifiskā atbalsta </w:t>
      </w:r>
      <w:r w:rsidR="00AF79BF" w:rsidRPr="00C45911">
        <w:rPr>
          <w:rFonts w:ascii="Times New Roman" w:hAnsi="Times New Roman" w:cs="Times New Roman"/>
          <w:sz w:val="24"/>
          <w:szCs w:val="24"/>
        </w:rPr>
        <w:t xml:space="preserve">un atlases kārtas </w:t>
      </w:r>
      <w:r w:rsidRPr="00C45911">
        <w:rPr>
          <w:rFonts w:ascii="Times New Roman" w:hAnsi="Times New Roman" w:cs="Times New Roman"/>
          <w:sz w:val="24"/>
          <w:szCs w:val="24"/>
        </w:rPr>
        <w:t>ietvaros atbildīgās iestādes funkcijas pilda Ekonomikas ministrija.</w:t>
      </w:r>
    </w:p>
    <w:p w14:paraId="503C32DF" w14:textId="77777777" w:rsidR="00FA7DA7" w:rsidRPr="00C45911" w:rsidRDefault="00FA7DA7" w:rsidP="00FA7DA7">
      <w:pPr>
        <w:pStyle w:val="ListParagraph"/>
        <w:ind w:left="510"/>
        <w:jc w:val="both"/>
        <w:rPr>
          <w:rFonts w:ascii="Times New Roman" w:hAnsi="Times New Roman" w:cs="Times New Roman"/>
          <w:sz w:val="24"/>
          <w:szCs w:val="24"/>
        </w:rPr>
      </w:pPr>
    </w:p>
    <w:p w14:paraId="307878BE" w14:textId="77777777" w:rsidR="00FA7DA7" w:rsidRPr="00C45911" w:rsidRDefault="00FA7DA7" w:rsidP="009E348C">
      <w:pPr>
        <w:pStyle w:val="ListParagraph"/>
        <w:numPr>
          <w:ilvl w:val="1"/>
          <w:numId w:val="1"/>
        </w:numPr>
        <w:ind w:hanging="382"/>
        <w:jc w:val="center"/>
        <w:rPr>
          <w:rFonts w:ascii="Times New Roman" w:hAnsi="Times New Roman" w:cs="Times New Roman"/>
          <w:b/>
          <w:sz w:val="24"/>
          <w:szCs w:val="24"/>
        </w:rPr>
      </w:pPr>
      <w:r w:rsidRPr="00C45911">
        <w:rPr>
          <w:rFonts w:ascii="Times New Roman" w:hAnsi="Times New Roman" w:cs="Times New Roman"/>
          <w:b/>
          <w:sz w:val="24"/>
          <w:szCs w:val="24"/>
        </w:rPr>
        <w:t>Projekta iesniedzējam un projekta iesniegumam noteiktās prasības</w:t>
      </w:r>
    </w:p>
    <w:p w14:paraId="18BCE1CD" w14:textId="77777777" w:rsidR="00FA7DA7" w:rsidRPr="00C45911" w:rsidRDefault="00FA7DA7" w:rsidP="00FA7DA7">
      <w:pPr>
        <w:pStyle w:val="ListParagraph"/>
        <w:ind w:left="1800"/>
        <w:rPr>
          <w:rFonts w:ascii="Times New Roman" w:hAnsi="Times New Roman" w:cs="Times New Roman"/>
          <w:b/>
          <w:sz w:val="24"/>
          <w:szCs w:val="24"/>
        </w:rPr>
      </w:pPr>
    </w:p>
    <w:p w14:paraId="212F219C" w14:textId="77777777" w:rsidR="00FA7DA7" w:rsidRPr="00C45911" w:rsidRDefault="00FA7DA7" w:rsidP="00FA7DA7">
      <w:pPr>
        <w:pStyle w:val="ListParagraph"/>
        <w:numPr>
          <w:ilvl w:val="0"/>
          <w:numId w:val="2"/>
        </w:numPr>
        <w:jc w:val="both"/>
        <w:rPr>
          <w:rFonts w:ascii="Times New Roman" w:hAnsi="Times New Roman" w:cs="Times New Roman"/>
          <w:sz w:val="24"/>
          <w:szCs w:val="24"/>
        </w:rPr>
      </w:pPr>
      <w:r w:rsidRPr="00C45911">
        <w:rPr>
          <w:rFonts w:ascii="Times New Roman" w:hAnsi="Times New Roman" w:cs="Times New Roman"/>
          <w:sz w:val="24"/>
          <w:szCs w:val="24"/>
        </w:rPr>
        <w:t xml:space="preserve">Specifiskā atbalsta </w:t>
      </w:r>
      <w:r w:rsidR="001B5A62" w:rsidRPr="00C45911">
        <w:rPr>
          <w:rFonts w:ascii="Times New Roman" w:hAnsi="Times New Roman" w:cs="Times New Roman"/>
          <w:sz w:val="24"/>
          <w:szCs w:val="24"/>
        </w:rPr>
        <w:t xml:space="preserve">un atlases kārtas </w:t>
      </w:r>
      <w:r w:rsidRPr="00C45911">
        <w:rPr>
          <w:rFonts w:ascii="Times New Roman" w:hAnsi="Times New Roman" w:cs="Times New Roman"/>
          <w:sz w:val="24"/>
          <w:szCs w:val="24"/>
        </w:rPr>
        <w:t>ietvaros projekta iesniedzējs ir Latvijas Republikā reģistrēts komersants.</w:t>
      </w:r>
    </w:p>
    <w:p w14:paraId="282910A0" w14:textId="77777777" w:rsidR="00FA7DA7" w:rsidRPr="00C45911" w:rsidRDefault="00FA7DA7" w:rsidP="00FA7DA7">
      <w:pPr>
        <w:pStyle w:val="ListParagraph"/>
        <w:numPr>
          <w:ilvl w:val="0"/>
          <w:numId w:val="2"/>
        </w:numPr>
        <w:jc w:val="both"/>
        <w:rPr>
          <w:rFonts w:ascii="Times New Roman" w:hAnsi="Times New Roman" w:cs="Times New Roman"/>
          <w:sz w:val="24"/>
          <w:szCs w:val="24"/>
        </w:rPr>
      </w:pPr>
      <w:r w:rsidRPr="00C45911">
        <w:rPr>
          <w:rFonts w:ascii="Times New Roman" w:hAnsi="Times New Roman" w:cs="Times New Roman"/>
          <w:sz w:val="24"/>
          <w:szCs w:val="24"/>
        </w:rPr>
        <w:t>Projekta iesniedzējs nevar pretendēt uz finansējumu, ja:</w:t>
      </w:r>
    </w:p>
    <w:p w14:paraId="4A6F9162" w14:textId="77777777" w:rsidR="00FA7DA7" w:rsidRPr="00C45911" w:rsidRDefault="00FA7DA7" w:rsidP="00FA7DA7">
      <w:pPr>
        <w:pStyle w:val="ListParagraph"/>
        <w:numPr>
          <w:ilvl w:val="1"/>
          <w:numId w:val="2"/>
        </w:numPr>
        <w:jc w:val="both"/>
        <w:rPr>
          <w:rFonts w:ascii="Times New Roman" w:hAnsi="Times New Roman" w:cs="Times New Roman"/>
          <w:sz w:val="24"/>
          <w:szCs w:val="24"/>
        </w:rPr>
      </w:pPr>
      <w:r w:rsidRPr="00C45911">
        <w:rPr>
          <w:rFonts w:ascii="Times New Roman" w:hAnsi="Times New Roman" w:cs="Times New Roman"/>
          <w:sz w:val="24"/>
          <w:szCs w:val="24"/>
        </w:rPr>
        <w:lastRenderedPageBreak/>
        <w:t>tas atbilst Eiropas Savienības struktūrfondu un Kohēzijas fonda 2014. - 2020. gada plānošanas perioda vadības likuma 23.pantā noteiktiem projekta iesniedzēju izslēgšanas noteikumiem;</w:t>
      </w:r>
    </w:p>
    <w:p w14:paraId="35292C7A" w14:textId="651A6C5E" w:rsidR="00FA7DA7" w:rsidRPr="00C45911" w:rsidRDefault="00973631" w:rsidP="005A410C">
      <w:pPr>
        <w:pStyle w:val="ListParagraph"/>
        <w:numPr>
          <w:ilvl w:val="1"/>
          <w:numId w:val="2"/>
        </w:numPr>
        <w:jc w:val="both"/>
        <w:rPr>
          <w:rFonts w:ascii="Times New Roman" w:hAnsi="Times New Roman" w:cs="Times New Roman"/>
          <w:sz w:val="24"/>
          <w:szCs w:val="24"/>
        </w:rPr>
      </w:pPr>
      <w:r>
        <w:rPr>
          <w:rFonts w:ascii="Times New Roman" w:hAnsi="Times New Roman" w:cs="Times New Roman"/>
          <w:sz w:val="24"/>
          <w:szCs w:val="24"/>
        </w:rPr>
        <w:t>uz to attiecas kāds no</w:t>
      </w:r>
      <w:r w:rsidR="00FA7DA7" w:rsidRPr="00C45911">
        <w:rPr>
          <w:rFonts w:ascii="Times New Roman" w:hAnsi="Times New Roman" w:cs="Times New Roman"/>
          <w:sz w:val="24"/>
          <w:szCs w:val="24"/>
        </w:rPr>
        <w:t xml:space="preserve"> Komisijas regula</w:t>
      </w:r>
      <w:r w:rsidR="00843403" w:rsidRPr="00C45911">
        <w:rPr>
          <w:rFonts w:ascii="Times New Roman" w:hAnsi="Times New Roman" w:cs="Times New Roman"/>
          <w:sz w:val="24"/>
          <w:szCs w:val="24"/>
        </w:rPr>
        <w:t>s</w:t>
      </w:r>
      <w:r w:rsidR="00FA7DA7" w:rsidRPr="00C45911">
        <w:rPr>
          <w:rFonts w:ascii="Times New Roman" w:hAnsi="Times New Roman" w:cs="Times New Roman"/>
          <w:sz w:val="24"/>
          <w:szCs w:val="24"/>
        </w:rPr>
        <w:t xml:space="preserve"> Nr.651/2014 1.panta</w:t>
      </w:r>
      <w:r w:rsidR="003F518E" w:rsidRPr="00C45911">
        <w:rPr>
          <w:rFonts w:ascii="Times New Roman" w:hAnsi="Times New Roman" w:cs="Times New Roman"/>
          <w:sz w:val="24"/>
          <w:szCs w:val="24"/>
        </w:rPr>
        <w:t xml:space="preserve"> 2. un 3.punktā, un</w:t>
      </w:r>
      <w:r w:rsidR="00FA7DA7" w:rsidRPr="00C45911">
        <w:rPr>
          <w:rFonts w:ascii="Times New Roman" w:hAnsi="Times New Roman" w:cs="Times New Roman"/>
          <w:sz w:val="24"/>
          <w:szCs w:val="24"/>
        </w:rPr>
        <w:t xml:space="preserve"> 4.punkta </w:t>
      </w:r>
      <w:r w:rsidR="009844E3">
        <w:rPr>
          <w:rFonts w:ascii="Times New Roman" w:hAnsi="Times New Roman" w:cs="Times New Roman"/>
          <w:sz w:val="24"/>
          <w:szCs w:val="24"/>
        </w:rPr>
        <w:t>“</w:t>
      </w:r>
      <w:r w:rsidR="00FA7DA7" w:rsidRPr="00C45911">
        <w:rPr>
          <w:rFonts w:ascii="Times New Roman" w:hAnsi="Times New Roman" w:cs="Times New Roman"/>
          <w:sz w:val="24"/>
          <w:szCs w:val="24"/>
        </w:rPr>
        <w:t>a</w:t>
      </w:r>
      <w:r w:rsidR="009844E3">
        <w:rPr>
          <w:rFonts w:ascii="Times New Roman" w:hAnsi="Times New Roman" w:cs="Times New Roman"/>
          <w:sz w:val="24"/>
          <w:szCs w:val="24"/>
        </w:rPr>
        <w:t>”</w:t>
      </w:r>
      <w:r w:rsidR="00FA7DA7" w:rsidRPr="00C45911">
        <w:rPr>
          <w:rFonts w:ascii="Times New Roman" w:hAnsi="Times New Roman" w:cs="Times New Roman"/>
          <w:sz w:val="24"/>
          <w:szCs w:val="24"/>
        </w:rPr>
        <w:t xml:space="preserve"> un </w:t>
      </w:r>
      <w:r w:rsidR="009844E3">
        <w:rPr>
          <w:rFonts w:ascii="Times New Roman" w:hAnsi="Times New Roman" w:cs="Times New Roman"/>
          <w:sz w:val="24"/>
          <w:szCs w:val="24"/>
        </w:rPr>
        <w:t>“</w:t>
      </w:r>
      <w:r w:rsidR="00FA7DA7" w:rsidRPr="00C45911">
        <w:rPr>
          <w:rFonts w:ascii="Times New Roman" w:hAnsi="Times New Roman" w:cs="Times New Roman"/>
          <w:sz w:val="24"/>
          <w:szCs w:val="24"/>
        </w:rPr>
        <w:t>b</w:t>
      </w:r>
      <w:r w:rsidR="009844E3">
        <w:rPr>
          <w:rFonts w:ascii="Times New Roman" w:hAnsi="Times New Roman" w:cs="Times New Roman"/>
          <w:sz w:val="24"/>
          <w:szCs w:val="24"/>
        </w:rPr>
        <w:t>”</w:t>
      </w:r>
      <w:r w:rsidR="00FA7DA7" w:rsidRPr="00C45911">
        <w:rPr>
          <w:rFonts w:ascii="Times New Roman" w:hAnsi="Times New Roman" w:cs="Times New Roman"/>
          <w:sz w:val="24"/>
          <w:szCs w:val="24"/>
        </w:rPr>
        <w:t xml:space="preserve"> </w:t>
      </w:r>
      <w:r w:rsidR="00FF5537" w:rsidRPr="00C45911">
        <w:rPr>
          <w:rFonts w:ascii="Times New Roman" w:hAnsi="Times New Roman" w:cs="Times New Roman"/>
          <w:sz w:val="24"/>
          <w:szCs w:val="24"/>
        </w:rPr>
        <w:t xml:space="preserve">un </w:t>
      </w:r>
      <w:r w:rsidR="009844E3">
        <w:rPr>
          <w:rFonts w:ascii="Times New Roman" w:hAnsi="Times New Roman" w:cs="Times New Roman"/>
          <w:sz w:val="24"/>
          <w:szCs w:val="24"/>
        </w:rPr>
        <w:t>“</w:t>
      </w:r>
      <w:r w:rsidR="00FF5537" w:rsidRPr="00C45911">
        <w:rPr>
          <w:rFonts w:ascii="Times New Roman" w:hAnsi="Times New Roman" w:cs="Times New Roman"/>
          <w:sz w:val="24"/>
          <w:szCs w:val="24"/>
        </w:rPr>
        <w:t>c</w:t>
      </w:r>
      <w:r w:rsidR="009844E3">
        <w:rPr>
          <w:rFonts w:ascii="Times New Roman" w:hAnsi="Times New Roman" w:cs="Times New Roman"/>
          <w:sz w:val="24"/>
          <w:szCs w:val="24"/>
        </w:rPr>
        <w:t>”</w:t>
      </w:r>
      <w:r w:rsidR="00FF5537" w:rsidRPr="00C45911">
        <w:rPr>
          <w:rFonts w:ascii="Times New Roman" w:hAnsi="Times New Roman" w:cs="Times New Roman"/>
          <w:sz w:val="24"/>
          <w:szCs w:val="24"/>
        </w:rPr>
        <w:t xml:space="preserve"> </w:t>
      </w:r>
      <w:r w:rsidR="00FA7DA7" w:rsidRPr="00C45911">
        <w:rPr>
          <w:rFonts w:ascii="Times New Roman" w:hAnsi="Times New Roman" w:cs="Times New Roman"/>
          <w:sz w:val="24"/>
          <w:szCs w:val="24"/>
        </w:rPr>
        <w:t>apakšpunkt</w:t>
      </w:r>
      <w:r>
        <w:rPr>
          <w:rFonts w:ascii="Times New Roman" w:hAnsi="Times New Roman" w:cs="Times New Roman"/>
          <w:sz w:val="24"/>
          <w:szCs w:val="24"/>
        </w:rPr>
        <w:t>ā</w:t>
      </w:r>
      <w:r w:rsidR="00C401F0" w:rsidRPr="00C45911">
        <w:rPr>
          <w:rFonts w:ascii="Times New Roman" w:hAnsi="Times New Roman" w:cs="Times New Roman"/>
          <w:sz w:val="24"/>
          <w:szCs w:val="24"/>
        </w:rPr>
        <w:t>, tostarp projekta iesniedzējs ir grūtībās nonācis uzņēmums atbilstoši  Komisijas re</w:t>
      </w:r>
      <w:r w:rsidR="00E00F5E">
        <w:rPr>
          <w:rFonts w:ascii="Times New Roman" w:hAnsi="Times New Roman" w:cs="Times New Roman"/>
          <w:sz w:val="24"/>
          <w:szCs w:val="24"/>
        </w:rPr>
        <w:t>gulas Nr.651/2014 2.panta 18.</w:t>
      </w:r>
      <w:r w:rsidR="00C401F0" w:rsidRPr="00C45911">
        <w:rPr>
          <w:rFonts w:ascii="Times New Roman" w:hAnsi="Times New Roman" w:cs="Times New Roman"/>
          <w:sz w:val="24"/>
          <w:szCs w:val="24"/>
        </w:rPr>
        <w:t>punkta</w:t>
      </w:r>
      <w:r>
        <w:rPr>
          <w:rFonts w:ascii="Times New Roman" w:hAnsi="Times New Roman" w:cs="Times New Roman"/>
          <w:sz w:val="24"/>
          <w:szCs w:val="24"/>
        </w:rPr>
        <w:t xml:space="preserve"> nosacījumiem</w:t>
      </w:r>
      <w:r w:rsidR="00FA7DA7" w:rsidRPr="00C45911">
        <w:rPr>
          <w:rFonts w:ascii="Times New Roman" w:hAnsi="Times New Roman" w:cs="Times New Roman"/>
          <w:sz w:val="24"/>
          <w:szCs w:val="24"/>
        </w:rPr>
        <w:t>;</w:t>
      </w:r>
    </w:p>
    <w:p w14:paraId="079C0FED" w14:textId="1E595D6B" w:rsidR="005A0B78" w:rsidRPr="00C45911" w:rsidRDefault="00D60481" w:rsidP="005A410C">
      <w:pPr>
        <w:pStyle w:val="ListParagraph"/>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uz to attiecas kāds no </w:t>
      </w:r>
      <w:r w:rsidR="004276B2">
        <w:rPr>
          <w:rFonts w:ascii="Times New Roman" w:hAnsi="Times New Roman" w:cs="Times New Roman"/>
          <w:sz w:val="24"/>
          <w:szCs w:val="24"/>
        </w:rPr>
        <w:t>Eiropas</w:t>
      </w:r>
      <w:r w:rsidR="005A0B78" w:rsidRPr="00C45911">
        <w:rPr>
          <w:rFonts w:ascii="Times New Roman" w:hAnsi="Times New Roman" w:cs="Times New Roman"/>
          <w:sz w:val="24"/>
          <w:szCs w:val="24"/>
        </w:rPr>
        <w:t xml:space="preserve"> Komisijas </w:t>
      </w:r>
      <w:r w:rsidR="004276B2">
        <w:rPr>
          <w:rFonts w:ascii="Times New Roman" w:hAnsi="Times New Roman" w:cs="Times New Roman"/>
          <w:sz w:val="24"/>
          <w:szCs w:val="24"/>
        </w:rPr>
        <w:t>2013.gada 18.decembra</w:t>
      </w:r>
      <w:r w:rsidR="004276B2" w:rsidRPr="004276B2">
        <w:rPr>
          <w:rFonts w:ascii="Times New Roman" w:hAnsi="Times New Roman" w:cs="Times New Roman"/>
          <w:sz w:val="24"/>
          <w:szCs w:val="24"/>
        </w:rPr>
        <w:t xml:space="preserve"> </w:t>
      </w:r>
      <w:r w:rsidR="004276B2">
        <w:rPr>
          <w:rFonts w:ascii="Times New Roman" w:hAnsi="Times New Roman" w:cs="Times New Roman"/>
          <w:sz w:val="24"/>
          <w:szCs w:val="24"/>
        </w:rPr>
        <w:t>R</w:t>
      </w:r>
      <w:r w:rsidR="005A0B78" w:rsidRPr="00C45911">
        <w:rPr>
          <w:rFonts w:ascii="Times New Roman" w:hAnsi="Times New Roman" w:cs="Times New Roman"/>
          <w:sz w:val="24"/>
          <w:szCs w:val="24"/>
        </w:rPr>
        <w:t xml:space="preserve">egulas (ES) Nr.1407/2013  par Līguma par Eiropas Savienības darbību 107. un 108.panta piemērošanu </w:t>
      </w:r>
      <w:proofErr w:type="spellStart"/>
      <w:r w:rsidR="005A0B78" w:rsidRPr="00C45911">
        <w:rPr>
          <w:rFonts w:ascii="Times New Roman" w:hAnsi="Times New Roman" w:cs="Times New Roman"/>
          <w:i/>
          <w:sz w:val="24"/>
          <w:szCs w:val="24"/>
        </w:rPr>
        <w:t>de</w:t>
      </w:r>
      <w:proofErr w:type="spellEnd"/>
      <w:r w:rsidR="005A0B78" w:rsidRPr="00C45911">
        <w:rPr>
          <w:rFonts w:ascii="Times New Roman" w:hAnsi="Times New Roman" w:cs="Times New Roman"/>
          <w:i/>
          <w:sz w:val="24"/>
          <w:szCs w:val="24"/>
        </w:rPr>
        <w:t xml:space="preserve"> </w:t>
      </w:r>
      <w:proofErr w:type="spellStart"/>
      <w:r w:rsidR="005A0B78" w:rsidRPr="00C45911">
        <w:rPr>
          <w:rFonts w:ascii="Times New Roman" w:hAnsi="Times New Roman" w:cs="Times New Roman"/>
          <w:i/>
          <w:sz w:val="24"/>
          <w:szCs w:val="24"/>
        </w:rPr>
        <w:t>minimis</w:t>
      </w:r>
      <w:proofErr w:type="spellEnd"/>
      <w:r w:rsidR="005A0B78" w:rsidRPr="00C45911">
        <w:rPr>
          <w:rFonts w:ascii="Times New Roman" w:hAnsi="Times New Roman" w:cs="Times New Roman"/>
          <w:sz w:val="24"/>
          <w:szCs w:val="24"/>
        </w:rPr>
        <w:t xml:space="preserve"> atbalstam (turpmāk </w:t>
      </w:r>
      <w:r w:rsidR="004276B2">
        <w:rPr>
          <w:rFonts w:ascii="Times New Roman" w:hAnsi="Times New Roman" w:cs="Times New Roman"/>
          <w:sz w:val="24"/>
          <w:szCs w:val="24"/>
        </w:rPr>
        <w:t>–</w:t>
      </w:r>
      <w:r w:rsidR="005A0B78" w:rsidRPr="00C45911">
        <w:rPr>
          <w:rFonts w:ascii="Times New Roman" w:hAnsi="Times New Roman" w:cs="Times New Roman"/>
          <w:sz w:val="24"/>
          <w:szCs w:val="24"/>
        </w:rPr>
        <w:t xml:space="preserve"> Komisijas</w:t>
      </w:r>
      <w:r w:rsidR="004276B2">
        <w:rPr>
          <w:rFonts w:ascii="Times New Roman" w:hAnsi="Times New Roman" w:cs="Times New Roman"/>
          <w:sz w:val="24"/>
          <w:szCs w:val="24"/>
        </w:rPr>
        <w:t xml:space="preserve"> </w:t>
      </w:r>
      <w:r w:rsidR="005A0B78" w:rsidRPr="00C45911">
        <w:rPr>
          <w:rFonts w:ascii="Times New Roman" w:hAnsi="Times New Roman" w:cs="Times New Roman"/>
          <w:sz w:val="24"/>
          <w:szCs w:val="24"/>
        </w:rPr>
        <w:t xml:space="preserve"> regula Nr.1407/2013) 1.pantā</w:t>
      </w:r>
      <w:r w:rsidR="004276B2">
        <w:rPr>
          <w:rFonts w:ascii="Times New Roman" w:hAnsi="Times New Roman" w:cs="Times New Roman"/>
          <w:sz w:val="24"/>
          <w:szCs w:val="24"/>
        </w:rPr>
        <w:t xml:space="preserve"> noteiktajiem </w:t>
      </w:r>
      <w:r w:rsidR="00F4283B">
        <w:rPr>
          <w:rFonts w:ascii="Times New Roman" w:hAnsi="Times New Roman" w:cs="Times New Roman"/>
          <w:sz w:val="24"/>
          <w:szCs w:val="24"/>
        </w:rPr>
        <w:t>nosacījumiem</w:t>
      </w:r>
      <w:r w:rsidR="005A0B78" w:rsidRPr="00C45911">
        <w:rPr>
          <w:rFonts w:ascii="Times New Roman" w:hAnsi="Times New Roman" w:cs="Times New Roman"/>
          <w:sz w:val="24"/>
          <w:szCs w:val="24"/>
        </w:rPr>
        <w:t>.</w:t>
      </w:r>
    </w:p>
    <w:p w14:paraId="4D3F38EF" w14:textId="283C381A" w:rsidR="00B96EC4" w:rsidRPr="00B96EC4" w:rsidRDefault="00B12368" w:rsidP="005D6E78">
      <w:pPr>
        <w:pStyle w:val="ListParagraph"/>
        <w:numPr>
          <w:ilvl w:val="0"/>
          <w:numId w:val="2"/>
        </w:numPr>
        <w:jc w:val="both"/>
        <w:rPr>
          <w:rFonts w:ascii="Times New Roman" w:hAnsi="Times New Roman" w:cs="Times New Roman"/>
          <w:sz w:val="24"/>
          <w:szCs w:val="24"/>
        </w:rPr>
      </w:pPr>
      <w:r w:rsidRPr="008E50D3">
        <w:rPr>
          <w:rFonts w:ascii="Times New Roman" w:hAnsi="Times New Roman"/>
          <w:sz w:val="24"/>
          <w:szCs w:val="24"/>
        </w:rPr>
        <w:t>Projekta iesniedzējam ir īpašuma</w:t>
      </w:r>
      <w:r w:rsidR="00B96EC4">
        <w:rPr>
          <w:rFonts w:ascii="Times New Roman" w:hAnsi="Times New Roman"/>
          <w:sz w:val="24"/>
          <w:szCs w:val="24"/>
        </w:rPr>
        <w:t xml:space="preserve"> vai</w:t>
      </w:r>
      <w:r>
        <w:rPr>
          <w:rFonts w:ascii="Times New Roman" w:hAnsi="Times New Roman"/>
          <w:sz w:val="24"/>
          <w:szCs w:val="24"/>
        </w:rPr>
        <w:t xml:space="preserve"> valdījuma</w:t>
      </w:r>
      <w:r w:rsidR="00B96EC4">
        <w:rPr>
          <w:rFonts w:ascii="Times New Roman" w:hAnsi="Times New Roman"/>
          <w:sz w:val="24"/>
          <w:szCs w:val="24"/>
        </w:rPr>
        <w:t xml:space="preserve"> </w:t>
      </w:r>
      <w:r>
        <w:rPr>
          <w:rFonts w:ascii="Times New Roman" w:hAnsi="Times New Roman"/>
          <w:sz w:val="24"/>
          <w:szCs w:val="24"/>
        </w:rPr>
        <w:t>tiesības</w:t>
      </w:r>
      <w:r w:rsidR="00B96EC4">
        <w:rPr>
          <w:rFonts w:ascii="Times New Roman" w:hAnsi="Times New Roman"/>
          <w:sz w:val="24"/>
          <w:szCs w:val="24"/>
        </w:rPr>
        <w:t>,</w:t>
      </w:r>
      <w:r>
        <w:rPr>
          <w:rFonts w:ascii="Times New Roman" w:hAnsi="Times New Roman"/>
          <w:sz w:val="24"/>
          <w:szCs w:val="24"/>
        </w:rPr>
        <w:t xml:space="preserve"> </w:t>
      </w:r>
      <w:r w:rsidRPr="008E50D3">
        <w:rPr>
          <w:rFonts w:ascii="Times New Roman" w:hAnsi="Times New Roman"/>
          <w:sz w:val="24"/>
          <w:szCs w:val="24"/>
        </w:rPr>
        <w:t>vai apbūves tiesība uz nekustamo īpašumu, tai skaitā zemi</w:t>
      </w:r>
      <w:r w:rsidR="00701FF9">
        <w:rPr>
          <w:rFonts w:ascii="Times New Roman" w:hAnsi="Times New Roman"/>
          <w:sz w:val="24"/>
          <w:szCs w:val="24"/>
        </w:rPr>
        <w:t xml:space="preserve"> un infrastruktūru</w:t>
      </w:r>
      <w:r w:rsidRPr="008E50D3">
        <w:rPr>
          <w:rFonts w:ascii="Times New Roman" w:hAnsi="Times New Roman"/>
          <w:sz w:val="24"/>
          <w:szCs w:val="24"/>
        </w:rPr>
        <w:t xml:space="preserve">, kurā </w:t>
      </w:r>
      <w:r w:rsidRPr="00A82EF4">
        <w:rPr>
          <w:rFonts w:ascii="Times New Roman" w:hAnsi="Times New Roman"/>
          <w:sz w:val="24"/>
          <w:szCs w:val="24"/>
        </w:rPr>
        <w:t>tiks veiktas projektā paredzētās darbības</w:t>
      </w:r>
      <w:r>
        <w:rPr>
          <w:rFonts w:ascii="Times New Roman" w:hAnsi="Times New Roman"/>
          <w:sz w:val="24"/>
          <w:szCs w:val="24"/>
        </w:rPr>
        <w:t xml:space="preserve">, uz termiņu, kas nav </w:t>
      </w:r>
      <w:r w:rsidR="00391EBD">
        <w:rPr>
          <w:rFonts w:ascii="Times New Roman" w:hAnsi="Times New Roman"/>
          <w:sz w:val="24"/>
          <w:szCs w:val="24"/>
        </w:rPr>
        <w:t xml:space="preserve">mazāks </w:t>
      </w:r>
      <w:r>
        <w:rPr>
          <w:rFonts w:ascii="Times New Roman" w:hAnsi="Times New Roman"/>
          <w:sz w:val="24"/>
          <w:szCs w:val="24"/>
        </w:rPr>
        <w:t xml:space="preserve">par </w:t>
      </w:r>
      <w:r w:rsidR="00391EBD">
        <w:rPr>
          <w:rFonts w:ascii="Times New Roman" w:hAnsi="Times New Roman"/>
          <w:sz w:val="24"/>
          <w:szCs w:val="24"/>
        </w:rPr>
        <w:t xml:space="preserve">pieciem </w:t>
      </w:r>
      <w:r>
        <w:rPr>
          <w:rFonts w:ascii="Times New Roman" w:hAnsi="Times New Roman"/>
          <w:sz w:val="24"/>
          <w:szCs w:val="24"/>
        </w:rPr>
        <w:t>gadiem pēc noslēguma maksājuma veikšanas</w:t>
      </w:r>
      <w:r w:rsidR="00B96EC4">
        <w:rPr>
          <w:rFonts w:ascii="Times New Roman" w:hAnsi="Times New Roman"/>
          <w:sz w:val="24"/>
          <w:szCs w:val="24"/>
        </w:rPr>
        <w:t>:</w:t>
      </w:r>
    </w:p>
    <w:p w14:paraId="5F8B6BF9" w14:textId="0AA6FA31" w:rsidR="00B96EC4" w:rsidRPr="00B96EC4" w:rsidRDefault="00B12368" w:rsidP="00B96EC4">
      <w:pPr>
        <w:pStyle w:val="ListParagraph"/>
        <w:numPr>
          <w:ilvl w:val="0"/>
          <w:numId w:val="8"/>
        </w:numPr>
        <w:ind w:left="709"/>
        <w:jc w:val="both"/>
        <w:rPr>
          <w:rFonts w:ascii="Times New Roman" w:hAnsi="Times New Roman"/>
          <w:sz w:val="24"/>
          <w:szCs w:val="24"/>
        </w:rPr>
      </w:pPr>
      <w:r w:rsidRPr="00B96EC4">
        <w:rPr>
          <w:rFonts w:ascii="Times New Roman" w:hAnsi="Times New Roman"/>
          <w:sz w:val="24"/>
          <w:szCs w:val="24"/>
        </w:rPr>
        <w:t xml:space="preserve"> </w:t>
      </w:r>
      <w:r w:rsidR="00B96EC4" w:rsidRPr="00B96EC4">
        <w:rPr>
          <w:rFonts w:ascii="Times New Roman" w:hAnsi="Times New Roman"/>
          <w:sz w:val="24"/>
          <w:szCs w:val="24"/>
        </w:rPr>
        <w:t>nekustamā īpašuma, tai skaitā zemes, īpašuma tiesības un apbūves tiesību  nostiprina zemesgrāmatā līdz pirmā maksājuma pieprasījuma iesniegšanai sadarbības iestādē;</w:t>
      </w:r>
    </w:p>
    <w:p w14:paraId="091BB524" w14:textId="2E044D57" w:rsidR="00503D75" w:rsidRPr="00990847" w:rsidRDefault="00B96EC4" w:rsidP="00990847">
      <w:pPr>
        <w:pStyle w:val="ListParagraph"/>
        <w:numPr>
          <w:ilvl w:val="0"/>
          <w:numId w:val="8"/>
        </w:numPr>
        <w:ind w:left="709"/>
        <w:jc w:val="both"/>
        <w:rPr>
          <w:rFonts w:ascii="Times New Roman" w:hAnsi="Times New Roman"/>
          <w:sz w:val="24"/>
          <w:szCs w:val="24"/>
        </w:rPr>
      </w:pPr>
      <w:r w:rsidRPr="009D7709">
        <w:rPr>
          <w:rFonts w:ascii="Times New Roman" w:hAnsi="Times New Roman"/>
          <w:sz w:val="24"/>
          <w:szCs w:val="24"/>
        </w:rPr>
        <w:t>siltumenerģijas pārvades un sadales sistēma (infrastruktūra), kurā paredzēts veikt ieguldījumus projekta ietvaros, ir projekta iesniedzēja īpašumā, valdījumā vai turējumā uz laiku, kas nav mazāks par pieciem gadiem pēc noslēguma maksājuma veikšanas. Zeme, uz kuras atrodas siltumenerģijas pārvades un sadales sistēma, var nebūt projekta iesniedzēja īpašumā, valdījumā vai turējumā.</w:t>
      </w:r>
    </w:p>
    <w:p w14:paraId="0700E8D8" w14:textId="77777777" w:rsidR="00FA7DA7" w:rsidRPr="00C45911" w:rsidRDefault="00FA7DA7" w:rsidP="00FA7DA7">
      <w:pPr>
        <w:pStyle w:val="ListParagraph"/>
        <w:numPr>
          <w:ilvl w:val="0"/>
          <w:numId w:val="2"/>
        </w:numPr>
        <w:jc w:val="both"/>
        <w:rPr>
          <w:rFonts w:ascii="Times New Roman" w:hAnsi="Times New Roman" w:cs="Times New Roman"/>
          <w:sz w:val="24"/>
          <w:szCs w:val="24"/>
        </w:rPr>
      </w:pPr>
      <w:r w:rsidRPr="00C45911">
        <w:rPr>
          <w:rFonts w:ascii="Times New Roman" w:hAnsi="Times New Roman" w:cs="Times New Roman"/>
          <w:sz w:val="24"/>
          <w:szCs w:val="24"/>
        </w:rPr>
        <w:t>Finanšu aprēķinus projekta iesniegumā veic, pamatojoties uz šādiem pieņēmumiem:</w:t>
      </w:r>
    </w:p>
    <w:p w14:paraId="48F153E0" w14:textId="77777777" w:rsidR="00FA7DA7" w:rsidRPr="00C45911" w:rsidRDefault="00FA7DA7" w:rsidP="00FA7DA7">
      <w:pPr>
        <w:pStyle w:val="ListParagraph"/>
        <w:numPr>
          <w:ilvl w:val="1"/>
          <w:numId w:val="2"/>
        </w:numPr>
        <w:jc w:val="both"/>
        <w:rPr>
          <w:rFonts w:ascii="Times New Roman" w:hAnsi="Times New Roman" w:cs="Times New Roman"/>
          <w:sz w:val="24"/>
          <w:szCs w:val="24"/>
        </w:rPr>
      </w:pPr>
      <w:r w:rsidRPr="00C45911">
        <w:rPr>
          <w:rFonts w:ascii="Times New Roman" w:hAnsi="Times New Roman" w:cs="Times New Roman"/>
          <w:sz w:val="24"/>
          <w:szCs w:val="24"/>
        </w:rPr>
        <w:t>projekta īstenošanas pēdējā gada beigās projekta ietvaros izveidoto objektu nodod ekspluatācijā;</w:t>
      </w:r>
    </w:p>
    <w:p w14:paraId="6D2B950F" w14:textId="77777777" w:rsidR="00FA7DA7" w:rsidRPr="00C45911" w:rsidRDefault="00FA7DA7" w:rsidP="00FA7DA7">
      <w:pPr>
        <w:pStyle w:val="ListParagraph"/>
        <w:numPr>
          <w:ilvl w:val="1"/>
          <w:numId w:val="2"/>
        </w:numPr>
        <w:jc w:val="both"/>
        <w:rPr>
          <w:rFonts w:ascii="Times New Roman" w:hAnsi="Times New Roman" w:cs="Times New Roman"/>
          <w:sz w:val="24"/>
          <w:szCs w:val="24"/>
        </w:rPr>
      </w:pPr>
      <w:r w:rsidRPr="00C45911">
        <w:rPr>
          <w:rFonts w:ascii="Times New Roman" w:hAnsi="Times New Roman" w:cs="Times New Roman"/>
          <w:sz w:val="24"/>
          <w:szCs w:val="24"/>
        </w:rPr>
        <w:t>projekta ietvaros izdevumus un ienākumus norāda pēc noslēguma maksājuma veikšanas;</w:t>
      </w:r>
    </w:p>
    <w:p w14:paraId="3C0254BD" w14:textId="77777777" w:rsidR="00FA7DA7" w:rsidRPr="00C45911" w:rsidRDefault="00FA7DA7" w:rsidP="00FA7DA7">
      <w:pPr>
        <w:pStyle w:val="ListParagraph"/>
        <w:numPr>
          <w:ilvl w:val="1"/>
          <w:numId w:val="2"/>
        </w:numPr>
        <w:jc w:val="both"/>
        <w:rPr>
          <w:rFonts w:ascii="Times New Roman" w:hAnsi="Times New Roman" w:cs="Times New Roman"/>
          <w:sz w:val="24"/>
          <w:szCs w:val="24"/>
        </w:rPr>
      </w:pPr>
      <w:r w:rsidRPr="00C45911">
        <w:rPr>
          <w:rFonts w:ascii="Times New Roman" w:hAnsi="Times New Roman" w:cs="Times New Roman"/>
          <w:sz w:val="24"/>
          <w:szCs w:val="24"/>
        </w:rPr>
        <w:t>finanšu aprēķinos piemēro reālo finansiālo diskonta likmi;</w:t>
      </w:r>
    </w:p>
    <w:p w14:paraId="4079ACE7" w14:textId="77777777" w:rsidR="00FA7DA7" w:rsidRPr="00C45911" w:rsidRDefault="00FA7DA7" w:rsidP="00FA7DA7">
      <w:pPr>
        <w:pStyle w:val="ListParagraph"/>
        <w:numPr>
          <w:ilvl w:val="1"/>
          <w:numId w:val="2"/>
        </w:numPr>
        <w:jc w:val="both"/>
        <w:rPr>
          <w:rFonts w:ascii="Times New Roman" w:hAnsi="Times New Roman" w:cs="Times New Roman"/>
          <w:sz w:val="24"/>
          <w:szCs w:val="24"/>
        </w:rPr>
      </w:pPr>
      <w:r w:rsidRPr="00C45911">
        <w:rPr>
          <w:rFonts w:ascii="Times New Roman" w:hAnsi="Times New Roman" w:cs="Times New Roman"/>
          <w:sz w:val="24"/>
          <w:szCs w:val="24"/>
        </w:rPr>
        <w:t>norādītā informācija atbilst plānotajam siltumenerģijas tarifam atbilstoši normatīvajiem aktiem enerģētikas jomā.</w:t>
      </w:r>
    </w:p>
    <w:p w14:paraId="52797A0D" w14:textId="77777777" w:rsidR="00CD7CF1" w:rsidRDefault="00067FC0" w:rsidP="005D6E78">
      <w:pPr>
        <w:pStyle w:val="ListParagraph"/>
        <w:numPr>
          <w:ilvl w:val="0"/>
          <w:numId w:val="2"/>
        </w:numPr>
        <w:jc w:val="both"/>
        <w:rPr>
          <w:rFonts w:ascii="Times New Roman" w:hAnsi="Times New Roman" w:cs="Times New Roman"/>
          <w:sz w:val="24"/>
          <w:szCs w:val="24"/>
        </w:rPr>
      </w:pPr>
      <w:r w:rsidRPr="00C45911">
        <w:rPr>
          <w:rFonts w:ascii="Times New Roman" w:hAnsi="Times New Roman" w:cs="Times New Roman"/>
          <w:sz w:val="24"/>
          <w:szCs w:val="24"/>
        </w:rPr>
        <w:t>Viena projekta ietvaros neapvieno finansējumu</w:t>
      </w:r>
      <w:r w:rsidR="00CD7CF1">
        <w:rPr>
          <w:rFonts w:ascii="Times New Roman" w:hAnsi="Times New Roman" w:cs="Times New Roman"/>
          <w:sz w:val="24"/>
          <w:szCs w:val="24"/>
        </w:rPr>
        <w:t>:</w:t>
      </w:r>
    </w:p>
    <w:p w14:paraId="38299DB9" w14:textId="147737EB" w:rsidR="00CD7CF1" w:rsidRDefault="00067FC0" w:rsidP="00CD7CF1">
      <w:pPr>
        <w:pStyle w:val="ListParagraph"/>
        <w:numPr>
          <w:ilvl w:val="0"/>
          <w:numId w:val="9"/>
        </w:numPr>
        <w:ind w:left="709"/>
        <w:jc w:val="both"/>
        <w:rPr>
          <w:rFonts w:ascii="Times New Roman" w:hAnsi="Times New Roman" w:cs="Times New Roman"/>
          <w:sz w:val="24"/>
          <w:szCs w:val="24"/>
        </w:rPr>
      </w:pPr>
      <w:r w:rsidRPr="00C45911">
        <w:rPr>
          <w:rFonts w:ascii="Times New Roman" w:hAnsi="Times New Roman" w:cs="Times New Roman"/>
          <w:sz w:val="24"/>
          <w:szCs w:val="24"/>
        </w:rPr>
        <w:t>pārvades un sadales sistēmas</w:t>
      </w:r>
      <w:r w:rsidR="00CD7CF1">
        <w:rPr>
          <w:rFonts w:ascii="Times New Roman" w:hAnsi="Times New Roman" w:cs="Times New Roman"/>
          <w:sz w:val="24"/>
          <w:szCs w:val="24"/>
        </w:rPr>
        <w:t xml:space="preserve"> efektivitātes paaugstināšanai,</w:t>
      </w:r>
      <w:r w:rsidRPr="00C45911">
        <w:rPr>
          <w:rFonts w:ascii="Times New Roman" w:hAnsi="Times New Roman" w:cs="Times New Roman"/>
          <w:sz w:val="24"/>
          <w:szCs w:val="24"/>
        </w:rPr>
        <w:t xml:space="preserve"> </w:t>
      </w:r>
      <w:r w:rsidR="005D3FD7" w:rsidRPr="00C45911">
        <w:rPr>
          <w:rFonts w:ascii="Times New Roman" w:hAnsi="Times New Roman" w:cs="Times New Roman"/>
          <w:sz w:val="24"/>
          <w:szCs w:val="24"/>
        </w:rPr>
        <w:t>centralizētās siltumapgādes ražošanas avota</w:t>
      </w:r>
      <w:r w:rsidRPr="00C45911">
        <w:rPr>
          <w:rFonts w:ascii="Times New Roman" w:hAnsi="Times New Roman" w:cs="Times New Roman"/>
          <w:sz w:val="24"/>
          <w:szCs w:val="24"/>
        </w:rPr>
        <w:t xml:space="preserve"> efektivitātes paaugstināšanai</w:t>
      </w:r>
      <w:r w:rsidR="00CD7CF1">
        <w:rPr>
          <w:rFonts w:ascii="Times New Roman" w:hAnsi="Times New Roman" w:cs="Times New Roman"/>
          <w:sz w:val="24"/>
          <w:szCs w:val="24"/>
        </w:rPr>
        <w:t xml:space="preserve"> un siltumenerģijas akumulācijas iekārtas uzstādīšanai un būvniecībai;</w:t>
      </w:r>
    </w:p>
    <w:p w14:paraId="026D546F" w14:textId="3090D07D" w:rsidR="00CD7CF1" w:rsidRDefault="00CD7CF1" w:rsidP="00CD7CF1">
      <w:pPr>
        <w:pStyle w:val="ListParagraph"/>
        <w:numPr>
          <w:ilvl w:val="0"/>
          <w:numId w:val="9"/>
        </w:numPr>
        <w:ind w:left="709"/>
        <w:jc w:val="both"/>
        <w:rPr>
          <w:rFonts w:ascii="Times New Roman" w:hAnsi="Times New Roman" w:cs="Times New Roman"/>
          <w:sz w:val="24"/>
          <w:szCs w:val="24"/>
        </w:rPr>
      </w:pPr>
      <w:r>
        <w:rPr>
          <w:rFonts w:ascii="Times New Roman" w:hAnsi="Times New Roman" w:cs="Times New Roman"/>
          <w:sz w:val="24"/>
          <w:szCs w:val="24"/>
        </w:rPr>
        <w:t>centralizētās siltumapgādes ražošanas avota efektivitātes paaugstināšanai un siltumenerģijas akumulācijas iekārtas uzstādīšanai un būvniecībai;</w:t>
      </w:r>
    </w:p>
    <w:p w14:paraId="03B48431" w14:textId="77777777" w:rsidR="00CD7CF1" w:rsidRDefault="00CD7CF1" w:rsidP="00CD7CF1">
      <w:pPr>
        <w:pStyle w:val="ListParagraph"/>
        <w:numPr>
          <w:ilvl w:val="0"/>
          <w:numId w:val="9"/>
        </w:numPr>
        <w:ind w:left="709"/>
        <w:jc w:val="both"/>
        <w:rPr>
          <w:rFonts w:ascii="Times New Roman" w:hAnsi="Times New Roman" w:cs="Times New Roman"/>
          <w:sz w:val="24"/>
          <w:szCs w:val="24"/>
        </w:rPr>
      </w:pPr>
      <w:r>
        <w:rPr>
          <w:rFonts w:ascii="Times New Roman" w:hAnsi="Times New Roman" w:cs="Times New Roman"/>
          <w:sz w:val="24"/>
          <w:szCs w:val="24"/>
        </w:rPr>
        <w:t>vairāku centralizētās siltumapgādes ražošanas avotu efektivitātes paaugstināšanai;</w:t>
      </w:r>
    </w:p>
    <w:p w14:paraId="16EAF662" w14:textId="3CA8F4FC" w:rsidR="00067FC0" w:rsidRPr="00C45911" w:rsidRDefault="00CD7CF1" w:rsidP="00CD7CF1">
      <w:pPr>
        <w:pStyle w:val="ListParagraph"/>
        <w:numPr>
          <w:ilvl w:val="0"/>
          <w:numId w:val="9"/>
        </w:numPr>
        <w:ind w:left="709"/>
        <w:jc w:val="both"/>
        <w:rPr>
          <w:rFonts w:ascii="Times New Roman" w:hAnsi="Times New Roman" w:cs="Times New Roman"/>
          <w:sz w:val="24"/>
          <w:szCs w:val="24"/>
        </w:rPr>
      </w:pPr>
      <w:r>
        <w:rPr>
          <w:rFonts w:ascii="Times New Roman" w:hAnsi="Times New Roman" w:cs="Times New Roman"/>
          <w:sz w:val="24"/>
          <w:szCs w:val="24"/>
        </w:rPr>
        <w:t>vairāku siltumenerģijas akumulācijas iekārtu uzstādīšanai un būvniecībai.</w:t>
      </w:r>
    </w:p>
    <w:p w14:paraId="4EFAC69F" w14:textId="77777777" w:rsidR="00FA7DA7" w:rsidRPr="00C45911" w:rsidRDefault="00FA7DA7" w:rsidP="00FA7DA7">
      <w:pPr>
        <w:pStyle w:val="ListParagraph"/>
        <w:jc w:val="both"/>
        <w:rPr>
          <w:rFonts w:ascii="Times New Roman" w:hAnsi="Times New Roman" w:cs="Times New Roman"/>
          <w:sz w:val="24"/>
          <w:szCs w:val="24"/>
        </w:rPr>
      </w:pPr>
    </w:p>
    <w:p w14:paraId="05A2A45F" w14:textId="77777777" w:rsidR="00FA7DA7" w:rsidRPr="00C45911" w:rsidRDefault="00FA7DA7" w:rsidP="00FA7DA7">
      <w:pPr>
        <w:pStyle w:val="ListParagraph"/>
        <w:jc w:val="center"/>
        <w:rPr>
          <w:rFonts w:ascii="Times New Roman" w:hAnsi="Times New Roman" w:cs="Times New Roman"/>
          <w:b/>
          <w:sz w:val="24"/>
          <w:szCs w:val="24"/>
        </w:rPr>
      </w:pPr>
      <w:r w:rsidRPr="00C45911">
        <w:rPr>
          <w:rFonts w:ascii="Times New Roman" w:hAnsi="Times New Roman" w:cs="Times New Roman"/>
          <w:b/>
          <w:sz w:val="24"/>
          <w:szCs w:val="24"/>
        </w:rPr>
        <w:t>III. Atbalstāmās darbības</w:t>
      </w:r>
    </w:p>
    <w:p w14:paraId="4B88857C" w14:textId="77777777" w:rsidR="00FA7DA7" w:rsidRPr="00C45911" w:rsidRDefault="00FA7DA7" w:rsidP="00FA7DA7">
      <w:pPr>
        <w:pStyle w:val="ListParagraph"/>
        <w:jc w:val="center"/>
        <w:rPr>
          <w:rFonts w:ascii="Times New Roman" w:hAnsi="Times New Roman" w:cs="Times New Roman"/>
          <w:b/>
          <w:sz w:val="24"/>
          <w:szCs w:val="24"/>
        </w:rPr>
      </w:pPr>
    </w:p>
    <w:p w14:paraId="4F75CFFF" w14:textId="77777777" w:rsidR="00FA7DA7" w:rsidRPr="00C45911" w:rsidRDefault="00F04932" w:rsidP="00FA7DA7">
      <w:pPr>
        <w:pStyle w:val="ListParagraph"/>
        <w:numPr>
          <w:ilvl w:val="0"/>
          <w:numId w:val="2"/>
        </w:numPr>
        <w:jc w:val="both"/>
        <w:rPr>
          <w:rFonts w:ascii="Times New Roman" w:hAnsi="Times New Roman" w:cs="Times New Roman"/>
          <w:sz w:val="24"/>
          <w:szCs w:val="24"/>
        </w:rPr>
      </w:pPr>
      <w:r w:rsidRPr="00C45911">
        <w:rPr>
          <w:rFonts w:ascii="Times New Roman" w:hAnsi="Times New Roman" w:cs="Times New Roman"/>
          <w:sz w:val="24"/>
          <w:szCs w:val="24"/>
        </w:rPr>
        <w:t>Atlases kārtā p</w:t>
      </w:r>
      <w:r w:rsidR="00F27344" w:rsidRPr="00C45911">
        <w:rPr>
          <w:rFonts w:ascii="Times New Roman" w:hAnsi="Times New Roman" w:cs="Times New Roman"/>
          <w:sz w:val="24"/>
          <w:szCs w:val="24"/>
        </w:rPr>
        <w:t>rojekta ietvaros ir atbalstāmas šādas darbības</w:t>
      </w:r>
      <w:r w:rsidR="00FA7DA7" w:rsidRPr="00C45911">
        <w:rPr>
          <w:rFonts w:ascii="Times New Roman" w:hAnsi="Times New Roman" w:cs="Times New Roman"/>
          <w:sz w:val="24"/>
          <w:szCs w:val="24"/>
        </w:rPr>
        <w:t>:</w:t>
      </w:r>
    </w:p>
    <w:p w14:paraId="75B93D54" w14:textId="6CC763AC" w:rsidR="000F12D4" w:rsidRPr="00C45911" w:rsidRDefault="005D3FD7" w:rsidP="00FA7DA7">
      <w:pPr>
        <w:pStyle w:val="ListParagraph"/>
        <w:numPr>
          <w:ilvl w:val="1"/>
          <w:numId w:val="2"/>
        </w:numPr>
        <w:jc w:val="both"/>
        <w:rPr>
          <w:rFonts w:ascii="Times New Roman" w:hAnsi="Times New Roman" w:cs="Times New Roman"/>
          <w:sz w:val="24"/>
          <w:szCs w:val="24"/>
        </w:rPr>
      </w:pPr>
      <w:r w:rsidRPr="00C45911">
        <w:rPr>
          <w:rFonts w:ascii="Times New Roman" w:hAnsi="Times New Roman" w:cs="Times New Roman"/>
          <w:sz w:val="24"/>
          <w:szCs w:val="24"/>
        </w:rPr>
        <w:t>centralizētās siltumapgādes ražošanas avota</w:t>
      </w:r>
      <w:r w:rsidR="00FA7DA7" w:rsidRPr="00C45911">
        <w:rPr>
          <w:rFonts w:ascii="Times New Roman" w:hAnsi="Times New Roman" w:cs="Times New Roman"/>
          <w:sz w:val="24"/>
          <w:szCs w:val="24"/>
        </w:rPr>
        <w:t xml:space="preserve"> </w:t>
      </w:r>
      <w:r w:rsidR="00851299" w:rsidRPr="00C45911">
        <w:rPr>
          <w:rFonts w:ascii="Times New Roman" w:hAnsi="Times New Roman" w:cs="Times New Roman"/>
          <w:sz w:val="24"/>
          <w:szCs w:val="24"/>
        </w:rPr>
        <w:t>būvniec</w:t>
      </w:r>
      <w:r w:rsidR="00F27344" w:rsidRPr="00C45911">
        <w:rPr>
          <w:rFonts w:ascii="Times New Roman" w:hAnsi="Times New Roman" w:cs="Times New Roman"/>
          <w:sz w:val="24"/>
          <w:szCs w:val="24"/>
        </w:rPr>
        <w:t>ība</w:t>
      </w:r>
      <w:r w:rsidR="007C3E2E" w:rsidRPr="00C45911">
        <w:rPr>
          <w:rFonts w:ascii="Times New Roman" w:hAnsi="Times New Roman" w:cs="Times New Roman"/>
          <w:sz w:val="24"/>
          <w:szCs w:val="24"/>
        </w:rPr>
        <w:t xml:space="preserve">, </w:t>
      </w:r>
      <w:r w:rsidR="00FA7DA7" w:rsidRPr="00C45911">
        <w:rPr>
          <w:rFonts w:ascii="Times New Roman" w:hAnsi="Times New Roman" w:cs="Times New Roman"/>
          <w:sz w:val="24"/>
          <w:szCs w:val="24"/>
        </w:rPr>
        <w:t xml:space="preserve">ja tiek aizstāts esošs </w:t>
      </w:r>
      <w:r w:rsidRPr="00C45911">
        <w:rPr>
          <w:rFonts w:ascii="Times New Roman" w:hAnsi="Times New Roman" w:cs="Times New Roman"/>
          <w:sz w:val="24"/>
          <w:szCs w:val="24"/>
        </w:rPr>
        <w:t>centralizētās siltumapgādes ražošanas avots</w:t>
      </w:r>
      <w:r w:rsidR="007C3E2E" w:rsidRPr="00C45911">
        <w:rPr>
          <w:rFonts w:ascii="Times New Roman" w:hAnsi="Times New Roman" w:cs="Times New Roman"/>
          <w:sz w:val="24"/>
          <w:szCs w:val="24"/>
        </w:rPr>
        <w:t>,</w:t>
      </w:r>
      <w:r w:rsidR="00FA7DA7" w:rsidRPr="00C45911">
        <w:rPr>
          <w:rFonts w:ascii="Times New Roman" w:hAnsi="Times New Roman" w:cs="Times New Roman"/>
          <w:sz w:val="24"/>
          <w:szCs w:val="24"/>
        </w:rPr>
        <w:t xml:space="preserve"> un </w:t>
      </w:r>
      <w:r w:rsidR="00F27344" w:rsidRPr="00C45911">
        <w:rPr>
          <w:rFonts w:ascii="Times New Roman" w:hAnsi="Times New Roman" w:cs="Times New Roman"/>
          <w:sz w:val="24"/>
          <w:szCs w:val="24"/>
        </w:rPr>
        <w:t>rekonstrukcija</w:t>
      </w:r>
      <w:r w:rsidR="00850A66" w:rsidRPr="00C45911">
        <w:rPr>
          <w:rFonts w:ascii="Times New Roman" w:hAnsi="Times New Roman" w:cs="Times New Roman"/>
          <w:sz w:val="24"/>
          <w:szCs w:val="24"/>
        </w:rPr>
        <w:t xml:space="preserve">, </w:t>
      </w:r>
      <w:r w:rsidR="00851299" w:rsidRPr="00C45911">
        <w:rPr>
          <w:rFonts w:ascii="Times New Roman" w:hAnsi="Times New Roman" w:cs="Times New Roman"/>
          <w:sz w:val="24"/>
          <w:szCs w:val="24"/>
        </w:rPr>
        <w:t>ja pēc investīciju ieguldīšanas siltumenerģijas ražošanai tiek izman</w:t>
      </w:r>
      <w:r w:rsidR="00850A66" w:rsidRPr="00C45911">
        <w:rPr>
          <w:rFonts w:ascii="Times New Roman" w:hAnsi="Times New Roman" w:cs="Times New Roman"/>
          <w:sz w:val="24"/>
          <w:szCs w:val="24"/>
        </w:rPr>
        <w:t>toti atjaunojamie energoresursi</w:t>
      </w:r>
      <w:r w:rsidR="000F12D4" w:rsidRPr="00C45911">
        <w:rPr>
          <w:rFonts w:ascii="Times New Roman" w:hAnsi="Times New Roman" w:cs="Times New Roman"/>
          <w:sz w:val="24"/>
          <w:szCs w:val="24"/>
        </w:rPr>
        <w:t xml:space="preserve">. </w:t>
      </w:r>
      <w:r w:rsidRPr="00C45911">
        <w:rPr>
          <w:rFonts w:ascii="Times New Roman" w:hAnsi="Times New Roman" w:cs="Times New Roman"/>
          <w:sz w:val="24"/>
          <w:szCs w:val="24"/>
        </w:rPr>
        <w:t>Centralizētās siltumapgādes ražošanas avots</w:t>
      </w:r>
      <w:r w:rsidR="000F12D4" w:rsidRPr="00C45911">
        <w:rPr>
          <w:rFonts w:ascii="Times New Roman" w:hAnsi="Times New Roman" w:cs="Times New Roman"/>
          <w:sz w:val="24"/>
          <w:szCs w:val="24"/>
        </w:rPr>
        <w:t xml:space="preserve"> ir tehnoloģisko iekārtu un būvju kopums siltumenerģijas ražošanai;</w:t>
      </w:r>
    </w:p>
    <w:p w14:paraId="5E72BB98" w14:textId="77777777" w:rsidR="00FA7DA7" w:rsidRPr="00C45911" w:rsidRDefault="00FA7DA7" w:rsidP="00FA7DA7">
      <w:pPr>
        <w:pStyle w:val="ListParagraph"/>
        <w:numPr>
          <w:ilvl w:val="1"/>
          <w:numId w:val="2"/>
        </w:numPr>
        <w:jc w:val="both"/>
        <w:rPr>
          <w:rFonts w:ascii="Times New Roman" w:hAnsi="Times New Roman" w:cs="Times New Roman"/>
          <w:sz w:val="24"/>
          <w:szCs w:val="24"/>
        </w:rPr>
      </w:pPr>
      <w:bookmarkStart w:id="3" w:name="_Ref479842327"/>
      <w:r w:rsidRPr="00C45911">
        <w:rPr>
          <w:rFonts w:ascii="Times New Roman" w:hAnsi="Times New Roman" w:cs="Times New Roman"/>
          <w:sz w:val="24"/>
          <w:szCs w:val="24"/>
        </w:rPr>
        <w:t>pārvades un sadales sistēmas</w:t>
      </w:r>
      <w:r w:rsidR="00851299" w:rsidRPr="00C45911">
        <w:rPr>
          <w:rFonts w:ascii="Times New Roman" w:hAnsi="Times New Roman" w:cs="Times New Roman"/>
          <w:sz w:val="24"/>
          <w:szCs w:val="24"/>
        </w:rPr>
        <w:t xml:space="preserve"> būvniec</w:t>
      </w:r>
      <w:r w:rsidR="00F27344" w:rsidRPr="00C45911">
        <w:rPr>
          <w:rFonts w:ascii="Times New Roman" w:hAnsi="Times New Roman" w:cs="Times New Roman"/>
          <w:sz w:val="24"/>
          <w:szCs w:val="24"/>
        </w:rPr>
        <w:t>ība</w:t>
      </w:r>
      <w:r w:rsidR="00851299" w:rsidRPr="00C45911">
        <w:rPr>
          <w:rFonts w:ascii="Times New Roman" w:hAnsi="Times New Roman" w:cs="Times New Roman"/>
          <w:sz w:val="24"/>
          <w:szCs w:val="24"/>
        </w:rPr>
        <w:t xml:space="preserve"> un</w:t>
      </w:r>
      <w:r w:rsidRPr="00C45911">
        <w:rPr>
          <w:rFonts w:ascii="Times New Roman" w:hAnsi="Times New Roman" w:cs="Times New Roman"/>
          <w:sz w:val="24"/>
          <w:szCs w:val="24"/>
        </w:rPr>
        <w:t xml:space="preserve"> rekonstrukcija, tai skaitā tehnoloģisko iekārtu iegāde un uzstādīšana;</w:t>
      </w:r>
      <w:bookmarkEnd w:id="3"/>
    </w:p>
    <w:p w14:paraId="7293AEA0" w14:textId="77777777" w:rsidR="003D39EC" w:rsidRPr="00C45911" w:rsidRDefault="00FA7DA7" w:rsidP="00FA7DA7">
      <w:pPr>
        <w:pStyle w:val="ListParagraph"/>
        <w:numPr>
          <w:ilvl w:val="1"/>
          <w:numId w:val="2"/>
        </w:numPr>
        <w:jc w:val="both"/>
        <w:rPr>
          <w:rFonts w:ascii="Times New Roman" w:hAnsi="Times New Roman" w:cs="Times New Roman"/>
          <w:sz w:val="24"/>
          <w:szCs w:val="24"/>
        </w:rPr>
      </w:pPr>
      <w:bookmarkStart w:id="4" w:name="_Ref464554312"/>
      <w:r w:rsidRPr="00C45911">
        <w:rPr>
          <w:rFonts w:ascii="Times New Roman" w:hAnsi="Times New Roman" w:cs="Times New Roman"/>
          <w:sz w:val="24"/>
          <w:szCs w:val="24"/>
        </w:rPr>
        <w:t xml:space="preserve">koģenerācijas stacijas pārbūve par </w:t>
      </w:r>
      <w:r w:rsidR="005D3FD7" w:rsidRPr="00C45911">
        <w:rPr>
          <w:rFonts w:ascii="Times New Roman" w:hAnsi="Times New Roman" w:cs="Times New Roman"/>
          <w:sz w:val="24"/>
          <w:szCs w:val="24"/>
        </w:rPr>
        <w:t>centralizētās siltumapgādes ražošanas avotu</w:t>
      </w:r>
      <w:r w:rsidR="005D3FD7" w:rsidRPr="00C45911" w:rsidDel="005D3FD7">
        <w:rPr>
          <w:rFonts w:ascii="Times New Roman" w:hAnsi="Times New Roman" w:cs="Times New Roman"/>
          <w:sz w:val="24"/>
          <w:szCs w:val="24"/>
        </w:rPr>
        <w:t xml:space="preserve"> </w:t>
      </w:r>
      <w:r w:rsidR="008A4655" w:rsidRPr="00C45911">
        <w:rPr>
          <w:rFonts w:ascii="Times New Roman" w:hAnsi="Times New Roman" w:cs="Times New Roman"/>
          <w:sz w:val="24"/>
          <w:szCs w:val="24"/>
        </w:rPr>
        <w:t>- katlumāju</w:t>
      </w:r>
      <w:r w:rsidRPr="00C45911">
        <w:rPr>
          <w:rFonts w:ascii="Times New Roman" w:hAnsi="Times New Roman" w:cs="Times New Roman"/>
          <w:sz w:val="24"/>
          <w:szCs w:val="24"/>
        </w:rPr>
        <w:t>, kas tiek darbināts ar atjaunojamiem energoresursiem</w:t>
      </w:r>
      <w:r w:rsidR="00367FC2" w:rsidRPr="00C45911">
        <w:rPr>
          <w:rFonts w:ascii="Times New Roman" w:hAnsi="Times New Roman" w:cs="Times New Roman"/>
          <w:sz w:val="24"/>
          <w:szCs w:val="24"/>
        </w:rPr>
        <w:t>, ja komersants</w:t>
      </w:r>
      <w:r w:rsidR="003D39EC" w:rsidRPr="00C45911">
        <w:rPr>
          <w:rFonts w:ascii="Times New Roman" w:hAnsi="Times New Roman" w:cs="Times New Roman"/>
          <w:sz w:val="24"/>
          <w:szCs w:val="24"/>
        </w:rPr>
        <w:t>:</w:t>
      </w:r>
    </w:p>
    <w:p w14:paraId="269F2C5C" w14:textId="77777777" w:rsidR="00FA7DA7" w:rsidRPr="00C45911" w:rsidRDefault="003D39EC" w:rsidP="00E93ADA">
      <w:pPr>
        <w:pStyle w:val="ListParagraph"/>
        <w:numPr>
          <w:ilvl w:val="2"/>
          <w:numId w:val="2"/>
        </w:numPr>
        <w:jc w:val="both"/>
        <w:rPr>
          <w:rFonts w:ascii="Times New Roman" w:hAnsi="Times New Roman" w:cs="Times New Roman"/>
          <w:sz w:val="24"/>
          <w:szCs w:val="24"/>
        </w:rPr>
      </w:pPr>
      <w:r w:rsidRPr="00C45911">
        <w:rPr>
          <w:rFonts w:ascii="Times New Roman" w:hAnsi="Times New Roman" w:cs="Times New Roman"/>
          <w:sz w:val="24"/>
          <w:szCs w:val="24"/>
        </w:rPr>
        <w:t>ir licencēts siltumenerģijas pārvades vai sadales operators, vai</w:t>
      </w:r>
      <w:r w:rsidR="00FA7DA7" w:rsidRPr="00C45911">
        <w:rPr>
          <w:rFonts w:ascii="Times New Roman" w:hAnsi="Times New Roman" w:cs="Times New Roman"/>
          <w:sz w:val="24"/>
          <w:szCs w:val="24"/>
        </w:rPr>
        <w:t>;</w:t>
      </w:r>
      <w:bookmarkEnd w:id="4"/>
    </w:p>
    <w:p w14:paraId="43757F31" w14:textId="6598C72A" w:rsidR="003D39EC" w:rsidRPr="00C45911" w:rsidRDefault="003D39EC" w:rsidP="00E93ADA">
      <w:pPr>
        <w:pStyle w:val="ListParagraph"/>
        <w:numPr>
          <w:ilvl w:val="2"/>
          <w:numId w:val="2"/>
        </w:numPr>
        <w:jc w:val="both"/>
        <w:rPr>
          <w:rFonts w:ascii="Times New Roman" w:hAnsi="Times New Roman" w:cs="Times New Roman"/>
          <w:sz w:val="24"/>
          <w:szCs w:val="24"/>
        </w:rPr>
      </w:pPr>
      <w:r w:rsidRPr="00C45911">
        <w:rPr>
          <w:rFonts w:ascii="Times New Roman" w:hAnsi="Times New Roman" w:cs="Times New Roman"/>
          <w:sz w:val="24"/>
          <w:szCs w:val="24"/>
        </w:rPr>
        <w:t>ir reģistrēts siltumenerģijas ražotāju reģistrā un saražoto siltumenerģiju</w:t>
      </w:r>
      <w:r w:rsidR="00A62677">
        <w:rPr>
          <w:rFonts w:ascii="Times New Roman" w:hAnsi="Times New Roman" w:cs="Times New Roman"/>
          <w:sz w:val="24"/>
          <w:szCs w:val="24"/>
        </w:rPr>
        <w:t xml:space="preserve">, </w:t>
      </w:r>
      <w:r w:rsidRPr="00C45911">
        <w:rPr>
          <w:rFonts w:ascii="Times New Roman" w:hAnsi="Times New Roman" w:cs="Times New Roman"/>
          <w:sz w:val="24"/>
          <w:szCs w:val="24"/>
        </w:rPr>
        <w:t>izņemot pašpatēriņu un tehnoloģisko procesu nodrošināšanai nepieciešamo siltumenerģiju</w:t>
      </w:r>
      <w:r w:rsidR="00A62677">
        <w:rPr>
          <w:rFonts w:ascii="Times New Roman" w:hAnsi="Times New Roman" w:cs="Times New Roman"/>
          <w:sz w:val="24"/>
          <w:szCs w:val="24"/>
        </w:rPr>
        <w:t>,</w:t>
      </w:r>
      <w:r w:rsidRPr="00C45911">
        <w:rPr>
          <w:rFonts w:ascii="Times New Roman" w:hAnsi="Times New Roman" w:cs="Times New Roman"/>
          <w:sz w:val="24"/>
          <w:szCs w:val="24"/>
        </w:rPr>
        <w:t xml:space="preserve"> nodod Sabiedrisko pakalpojumu regulēšanas komisijas licencētam siltumapgādes pārvades vai sadales komersantam vai pašvaldībai vai pašvaldības iestādei, kas sniedz centralizētās siltumapgādes pakalpojumus;</w:t>
      </w:r>
    </w:p>
    <w:p w14:paraId="0D9D565E" w14:textId="19DE3AEC" w:rsidR="009F2151" w:rsidRDefault="009F2151" w:rsidP="00FA7DA7">
      <w:pPr>
        <w:pStyle w:val="ListParagraph"/>
        <w:numPr>
          <w:ilvl w:val="1"/>
          <w:numId w:val="2"/>
        </w:numPr>
        <w:jc w:val="both"/>
        <w:rPr>
          <w:rFonts w:ascii="Times New Roman" w:hAnsi="Times New Roman" w:cs="Times New Roman"/>
          <w:sz w:val="24"/>
          <w:szCs w:val="24"/>
        </w:rPr>
      </w:pPr>
      <w:bookmarkStart w:id="5" w:name="_Ref479240851"/>
      <w:r>
        <w:rPr>
          <w:rFonts w:ascii="Times New Roman" w:hAnsi="Times New Roman" w:cs="Times New Roman"/>
          <w:sz w:val="24"/>
          <w:szCs w:val="24"/>
        </w:rPr>
        <w:t>siltumener</w:t>
      </w:r>
      <w:r w:rsidR="00B73510">
        <w:rPr>
          <w:rFonts w:ascii="Times New Roman" w:hAnsi="Times New Roman" w:cs="Times New Roman"/>
          <w:sz w:val="24"/>
          <w:szCs w:val="24"/>
        </w:rPr>
        <w:t>ģijas akumulācijas iekārtas</w:t>
      </w:r>
      <w:r>
        <w:rPr>
          <w:rFonts w:ascii="Times New Roman" w:hAnsi="Times New Roman" w:cs="Times New Roman"/>
          <w:sz w:val="24"/>
          <w:szCs w:val="24"/>
        </w:rPr>
        <w:t xml:space="preserve"> uzstādīšana</w:t>
      </w:r>
      <w:r w:rsidR="00B73510">
        <w:rPr>
          <w:rFonts w:ascii="Times New Roman" w:hAnsi="Times New Roman" w:cs="Times New Roman"/>
          <w:sz w:val="24"/>
          <w:szCs w:val="24"/>
        </w:rPr>
        <w:t xml:space="preserve"> </w:t>
      </w:r>
      <w:r w:rsidR="00BD6137">
        <w:rPr>
          <w:rFonts w:ascii="Times New Roman" w:hAnsi="Times New Roman" w:cs="Times New Roman"/>
          <w:sz w:val="24"/>
          <w:szCs w:val="24"/>
        </w:rPr>
        <w:t xml:space="preserve">un </w:t>
      </w:r>
      <w:r w:rsidR="00B73510">
        <w:rPr>
          <w:rFonts w:ascii="Times New Roman" w:hAnsi="Times New Roman" w:cs="Times New Roman"/>
          <w:sz w:val="24"/>
          <w:szCs w:val="24"/>
        </w:rPr>
        <w:t>būvniecība</w:t>
      </w:r>
      <w:r>
        <w:rPr>
          <w:rFonts w:ascii="Times New Roman" w:hAnsi="Times New Roman" w:cs="Times New Roman"/>
          <w:sz w:val="24"/>
          <w:szCs w:val="24"/>
        </w:rPr>
        <w:t>;</w:t>
      </w:r>
      <w:bookmarkEnd w:id="5"/>
    </w:p>
    <w:p w14:paraId="68070646" w14:textId="77777777" w:rsidR="00FA7DA7" w:rsidRPr="00C45911" w:rsidRDefault="00FA7DA7" w:rsidP="00FA7DA7">
      <w:pPr>
        <w:pStyle w:val="ListParagraph"/>
        <w:numPr>
          <w:ilvl w:val="1"/>
          <w:numId w:val="2"/>
        </w:numPr>
        <w:jc w:val="both"/>
        <w:rPr>
          <w:rFonts w:ascii="Times New Roman" w:hAnsi="Times New Roman" w:cs="Times New Roman"/>
          <w:sz w:val="24"/>
          <w:szCs w:val="24"/>
        </w:rPr>
      </w:pPr>
      <w:r w:rsidRPr="00C45911">
        <w:rPr>
          <w:rFonts w:ascii="Times New Roman" w:hAnsi="Times New Roman" w:cs="Times New Roman"/>
          <w:sz w:val="24"/>
          <w:szCs w:val="24"/>
        </w:rPr>
        <w:t>projekta tehniskās dokumentācijas sagatavošana;</w:t>
      </w:r>
    </w:p>
    <w:p w14:paraId="7088991F" w14:textId="77777777" w:rsidR="00FA7DA7" w:rsidRPr="00C45911" w:rsidRDefault="00FA7DA7" w:rsidP="00FA7DA7">
      <w:pPr>
        <w:pStyle w:val="ListParagraph"/>
        <w:numPr>
          <w:ilvl w:val="1"/>
          <w:numId w:val="2"/>
        </w:numPr>
        <w:jc w:val="both"/>
        <w:rPr>
          <w:rFonts w:ascii="Times New Roman" w:hAnsi="Times New Roman" w:cs="Times New Roman"/>
          <w:sz w:val="24"/>
          <w:szCs w:val="24"/>
        </w:rPr>
      </w:pPr>
      <w:r w:rsidRPr="00C45911">
        <w:rPr>
          <w:rFonts w:ascii="Times New Roman" w:hAnsi="Times New Roman" w:cs="Times New Roman"/>
          <w:sz w:val="24"/>
          <w:szCs w:val="24"/>
        </w:rPr>
        <w:t>projekta vadības un uzraudzības nodrošināšana.</w:t>
      </w:r>
    </w:p>
    <w:p w14:paraId="43673778" w14:textId="77777777" w:rsidR="00C05A5C" w:rsidRPr="00C45911" w:rsidRDefault="00C05A5C" w:rsidP="00A01BAE">
      <w:pPr>
        <w:pStyle w:val="ListParagraph"/>
        <w:numPr>
          <w:ilvl w:val="0"/>
          <w:numId w:val="2"/>
        </w:numPr>
        <w:jc w:val="both"/>
        <w:rPr>
          <w:rFonts w:ascii="Times New Roman" w:hAnsi="Times New Roman" w:cs="Times New Roman"/>
          <w:sz w:val="24"/>
          <w:szCs w:val="24"/>
        </w:rPr>
      </w:pPr>
      <w:r w:rsidRPr="00C45911">
        <w:rPr>
          <w:rFonts w:ascii="Times New Roman" w:hAnsi="Times New Roman" w:cs="Times New Roman"/>
          <w:sz w:val="24"/>
          <w:szCs w:val="24"/>
        </w:rPr>
        <w:t>Atlases kārtas ietvaros atbalsts tiek piešķirts ieguldījumiem energoefektīvas centralizētās siltumapgādes sistēmā, kas atbilst Komisijas regulas Nr.651/2014 2.panta 124.punktā noteiktajam.</w:t>
      </w:r>
    </w:p>
    <w:p w14:paraId="69C7BE26" w14:textId="77777777" w:rsidR="00FA7DA7" w:rsidRPr="00C45911" w:rsidRDefault="001B5A62" w:rsidP="00FA7DA7">
      <w:pPr>
        <w:pStyle w:val="ListParagraph"/>
        <w:numPr>
          <w:ilvl w:val="0"/>
          <w:numId w:val="2"/>
        </w:numPr>
        <w:jc w:val="both"/>
        <w:rPr>
          <w:rFonts w:ascii="Times New Roman" w:hAnsi="Times New Roman" w:cs="Times New Roman"/>
          <w:sz w:val="24"/>
          <w:szCs w:val="24"/>
        </w:rPr>
      </w:pPr>
      <w:bookmarkStart w:id="6" w:name="_Ref464561244"/>
      <w:r w:rsidRPr="00C45911">
        <w:rPr>
          <w:rFonts w:ascii="Times New Roman" w:hAnsi="Times New Roman" w:cs="Times New Roman"/>
          <w:sz w:val="24"/>
          <w:szCs w:val="24"/>
        </w:rPr>
        <w:t>Atlases kārtā f</w:t>
      </w:r>
      <w:r w:rsidR="00FA7DA7" w:rsidRPr="00C45911">
        <w:rPr>
          <w:rFonts w:ascii="Times New Roman" w:hAnsi="Times New Roman" w:cs="Times New Roman"/>
          <w:sz w:val="24"/>
          <w:szCs w:val="24"/>
        </w:rPr>
        <w:t>inansējumu nepiešķir:</w:t>
      </w:r>
      <w:bookmarkEnd w:id="6"/>
    </w:p>
    <w:p w14:paraId="2ED6A38E" w14:textId="77777777" w:rsidR="00FA7DA7" w:rsidRDefault="00FA7DA7" w:rsidP="00FA7DA7">
      <w:pPr>
        <w:pStyle w:val="ListParagraph"/>
        <w:numPr>
          <w:ilvl w:val="1"/>
          <w:numId w:val="2"/>
        </w:numPr>
        <w:jc w:val="both"/>
        <w:rPr>
          <w:rFonts w:ascii="Times New Roman" w:hAnsi="Times New Roman" w:cs="Times New Roman"/>
          <w:sz w:val="24"/>
          <w:szCs w:val="24"/>
        </w:rPr>
      </w:pPr>
      <w:r w:rsidRPr="00C45911">
        <w:rPr>
          <w:rFonts w:ascii="Times New Roman" w:hAnsi="Times New Roman" w:cs="Times New Roman"/>
          <w:sz w:val="24"/>
          <w:szCs w:val="24"/>
        </w:rPr>
        <w:t xml:space="preserve">jaunas koģenerācijas elektrostacijas būvniecībai, esoša </w:t>
      </w:r>
      <w:r w:rsidR="005D3FD7" w:rsidRPr="00C45911">
        <w:rPr>
          <w:rFonts w:ascii="Times New Roman" w:hAnsi="Times New Roman" w:cs="Times New Roman"/>
          <w:sz w:val="24"/>
          <w:szCs w:val="24"/>
        </w:rPr>
        <w:t>centralizētās siltumapgādes ražošanas avota</w:t>
      </w:r>
      <w:r w:rsidRPr="00C45911">
        <w:rPr>
          <w:rFonts w:ascii="Times New Roman" w:hAnsi="Times New Roman" w:cs="Times New Roman"/>
          <w:sz w:val="24"/>
          <w:szCs w:val="24"/>
        </w:rPr>
        <w:t xml:space="preserve"> pārbūvei par koģenerācijas elektrostaciju;</w:t>
      </w:r>
    </w:p>
    <w:p w14:paraId="7B4D39B3" w14:textId="3375E63B" w:rsidR="009F2151" w:rsidRPr="00C45911" w:rsidRDefault="009F2151" w:rsidP="00FA7DA7">
      <w:pPr>
        <w:pStyle w:val="ListParagraph"/>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koģenerācijas stacijas rekonstrukcijai un efektivitātes paaugstināšanai, izņemot šo noteikumu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_Ref479240851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257DE1">
        <w:rPr>
          <w:rFonts w:ascii="Times New Roman" w:hAnsi="Times New Roman" w:cs="Times New Roman"/>
          <w:sz w:val="24"/>
          <w:szCs w:val="24"/>
        </w:rPr>
        <w:t>17.4</w:t>
      </w:r>
      <w:r>
        <w:rPr>
          <w:rFonts w:ascii="Times New Roman" w:hAnsi="Times New Roman" w:cs="Times New Roman"/>
          <w:sz w:val="24"/>
          <w:szCs w:val="24"/>
        </w:rPr>
        <w:fldChar w:fldCharType="end"/>
      </w:r>
      <w:r>
        <w:rPr>
          <w:rFonts w:ascii="Times New Roman" w:hAnsi="Times New Roman" w:cs="Times New Roman"/>
          <w:sz w:val="24"/>
          <w:szCs w:val="24"/>
        </w:rPr>
        <w:t>.apakšpunktā noteiktās darbības;</w:t>
      </w:r>
    </w:p>
    <w:p w14:paraId="5CAB944B" w14:textId="77777777" w:rsidR="00FA7DA7" w:rsidRPr="00C45911" w:rsidRDefault="005D3FD7" w:rsidP="00FA7DA7">
      <w:pPr>
        <w:pStyle w:val="ListParagraph"/>
        <w:numPr>
          <w:ilvl w:val="1"/>
          <w:numId w:val="2"/>
        </w:numPr>
        <w:jc w:val="both"/>
        <w:rPr>
          <w:rFonts w:ascii="Times New Roman" w:hAnsi="Times New Roman" w:cs="Times New Roman"/>
          <w:sz w:val="24"/>
          <w:szCs w:val="24"/>
        </w:rPr>
      </w:pPr>
      <w:bookmarkStart w:id="7" w:name="_Ref465781867"/>
      <w:r w:rsidRPr="00C45911">
        <w:rPr>
          <w:rFonts w:ascii="Times New Roman" w:hAnsi="Times New Roman" w:cs="Times New Roman"/>
          <w:sz w:val="24"/>
          <w:szCs w:val="24"/>
        </w:rPr>
        <w:t>centralizētās siltumapgādes ražošanas avota</w:t>
      </w:r>
      <w:r w:rsidR="00FA7DA7" w:rsidRPr="00C45911">
        <w:rPr>
          <w:rFonts w:ascii="Times New Roman" w:hAnsi="Times New Roman" w:cs="Times New Roman"/>
          <w:sz w:val="24"/>
          <w:szCs w:val="24"/>
        </w:rPr>
        <w:t xml:space="preserve"> efektivitātes paaugstināšanas gadījumā siltumenerģijas ražošanai izmantoto energoresursu konversijai no atjaunojamiem energoresursiem uz fosiliem energoresursiem;</w:t>
      </w:r>
      <w:bookmarkEnd w:id="7"/>
    </w:p>
    <w:p w14:paraId="3D64DC49" w14:textId="77777777" w:rsidR="00FA7DA7" w:rsidRPr="00C45911" w:rsidRDefault="00FA7DA7" w:rsidP="00FA7DA7">
      <w:pPr>
        <w:pStyle w:val="ListParagraph"/>
        <w:numPr>
          <w:ilvl w:val="1"/>
          <w:numId w:val="2"/>
        </w:numPr>
        <w:jc w:val="both"/>
        <w:rPr>
          <w:rFonts w:ascii="Times New Roman" w:hAnsi="Times New Roman" w:cs="Times New Roman"/>
          <w:sz w:val="24"/>
          <w:szCs w:val="24"/>
        </w:rPr>
      </w:pPr>
      <w:r w:rsidRPr="00C45911">
        <w:rPr>
          <w:rFonts w:ascii="Times New Roman" w:hAnsi="Times New Roman" w:cs="Times New Roman"/>
          <w:sz w:val="24"/>
          <w:szCs w:val="24"/>
        </w:rPr>
        <w:t>esošai sistēmai paralēlas gāzes piegādes vai siltumapgādes sistēmas izveidošanai vai atjaunošanai;</w:t>
      </w:r>
    </w:p>
    <w:p w14:paraId="6163AA98" w14:textId="77777777" w:rsidR="00CA4C85" w:rsidRPr="00C45911" w:rsidRDefault="00FA7DA7" w:rsidP="00CA4C85">
      <w:pPr>
        <w:pStyle w:val="ListParagraph"/>
        <w:numPr>
          <w:ilvl w:val="1"/>
          <w:numId w:val="2"/>
        </w:numPr>
        <w:jc w:val="both"/>
        <w:rPr>
          <w:rFonts w:ascii="Times New Roman" w:hAnsi="Times New Roman" w:cs="Times New Roman"/>
          <w:sz w:val="24"/>
          <w:szCs w:val="24"/>
        </w:rPr>
      </w:pPr>
      <w:r w:rsidRPr="00C45911">
        <w:rPr>
          <w:rFonts w:ascii="Times New Roman" w:hAnsi="Times New Roman" w:cs="Times New Roman"/>
          <w:sz w:val="24"/>
          <w:szCs w:val="24"/>
        </w:rPr>
        <w:t>siltumenerģijas ražošanai, izmantojot biogāzi.</w:t>
      </w:r>
    </w:p>
    <w:p w14:paraId="47946D66" w14:textId="350EA414" w:rsidR="00FA7DA7" w:rsidRPr="00C45911" w:rsidRDefault="00FA7DA7" w:rsidP="00FA7DA7">
      <w:pPr>
        <w:pStyle w:val="ListParagraph"/>
        <w:numPr>
          <w:ilvl w:val="0"/>
          <w:numId w:val="2"/>
        </w:numPr>
        <w:jc w:val="both"/>
        <w:rPr>
          <w:rFonts w:ascii="Times New Roman" w:hAnsi="Times New Roman" w:cs="Times New Roman"/>
          <w:sz w:val="24"/>
          <w:szCs w:val="24"/>
        </w:rPr>
      </w:pPr>
      <w:r w:rsidRPr="00C45911">
        <w:rPr>
          <w:rFonts w:ascii="Times New Roman" w:hAnsi="Times New Roman" w:cs="Times New Roman"/>
          <w:sz w:val="24"/>
          <w:szCs w:val="24"/>
        </w:rPr>
        <w:t>Šo noteikumu</w:t>
      </w:r>
      <w:r w:rsidR="005A410C" w:rsidRPr="00C45911">
        <w:rPr>
          <w:rFonts w:ascii="Times New Roman" w:hAnsi="Times New Roman" w:cs="Times New Roman"/>
          <w:sz w:val="24"/>
          <w:szCs w:val="24"/>
        </w:rPr>
        <w:t xml:space="preserve"> </w:t>
      </w:r>
      <w:r w:rsidR="005A410C" w:rsidRPr="00C45911">
        <w:rPr>
          <w:rFonts w:ascii="Times New Roman" w:hAnsi="Times New Roman" w:cs="Times New Roman"/>
          <w:sz w:val="24"/>
          <w:szCs w:val="24"/>
        </w:rPr>
        <w:fldChar w:fldCharType="begin"/>
      </w:r>
      <w:r w:rsidR="005A410C" w:rsidRPr="00C45911">
        <w:rPr>
          <w:rFonts w:ascii="Times New Roman" w:hAnsi="Times New Roman" w:cs="Times New Roman"/>
          <w:sz w:val="24"/>
          <w:szCs w:val="24"/>
        </w:rPr>
        <w:instrText xml:space="preserve"> REF _Ref464554312 \r \h </w:instrText>
      </w:r>
      <w:r w:rsidR="00C45911" w:rsidRPr="00C45911">
        <w:rPr>
          <w:rFonts w:ascii="Times New Roman" w:hAnsi="Times New Roman" w:cs="Times New Roman"/>
          <w:sz w:val="24"/>
          <w:szCs w:val="24"/>
        </w:rPr>
        <w:instrText xml:space="preserve"> \* MERGEFORMAT </w:instrText>
      </w:r>
      <w:r w:rsidR="005A410C" w:rsidRPr="00C45911">
        <w:rPr>
          <w:rFonts w:ascii="Times New Roman" w:hAnsi="Times New Roman" w:cs="Times New Roman"/>
          <w:sz w:val="24"/>
          <w:szCs w:val="24"/>
        </w:rPr>
      </w:r>
      <w:r w:rsidR="005A410C" w:rsidRPr="00C45911">
        <w:rPr>
          <w:rFonts w:ascii="Times New Roman" w:hAnsi="Times New Roman" w:cs="Times New Roman"/>
          <w:sz w:val="24"/>
          <w:szCs w:val="24"/>
        </w:rPr>
        <w:fldChar w:fldCharType="separate"/>
      </w:r>
      <w:r w:rsidR="00257DE1">
        <w:rPr>
          <w:rFonts w:ascii="Times New Roman" w:hAnsi="Times New Roman" w:cs="Times New Roman"/>
          <w:sz w:val="24"/>
          <w:szCs w:val="24"/>
        </w:rPr>
        <w:t>17.3</w:t>
      </w:r>
      <w:r w:rsidR="005A410C" w:rsidRPr="00C45911">
        <w:rPr>
          <w:rFonts w:ascii="Times New Roman" w:hAnsi="Times New Roman" w:cs="Times New Roman"/>
          <w:sz w:val="24"/>
          <w:szCs w:val="24"/>
        </w:rPr>
        <w:fldChar w:fldCharType="end"/>
      </w:r>
      <w:r w:rsidRPr="00C45911">
        <w:rPr>
          <w:rFonts w:ascii="Times New Roman" w:hAnsi="Times New Roman" w:cs="Times New Roman"/>
          <w:sz w:val="24"/>
          <w:szCs w:val="24"/>
        </w:rPr>
        <w:t xml:space="preserve">.apakšpunktā noteiktās darbības ir atbalstāmas, ja projekta īstenošanas beigās </w:t>
      </w:r>
      <w:r w:rsidR="008A4655" w:rsidRPr="00C45911">
        <w:rPr>
          <w:rFonts w:ascii="Times New Roman" w:hAnsi="Times New Roman" w:cs="Times New Roman"/>
          <w:sz w:val="24"/>
          <w:szCs w:val="24"/>
        </w:rPr>
        <w:t xml:space="preserve">pārbūvētajā </w:t>
      </w:r>
      <w:r w:rsidR="005D3FD7" w:rsidRPr="00C45911">
        <w:rPr>
          <w:rFonts w:ascii="Times New Roman" w:hAnsi="Times New Roman" w:cs="Times New Roman"/>
          <w:sz w:val="24"/>
          <w:szCs w:val="24"/>
        </w:rPr>
        <w:t>centralizētās siltumapgādes ražošanas avotā</w:t>
      </w:r>
      <w:r w:rsidR="008A4655" w:rsidRPr="00C45911">
        <w:rPr>
          <w:rFonts w:ascii="Times New Roman" w:hAnsi="Times New Roman" w:cs="Times New Roman"/>
          <w:sz w:val="24"/>
          <w:szCs w:val="24"/>
        </w:rPr>
        <w:t xml:space="preserve"> netiek ražota elektroenerģija</w:t>
      </w:r>
      <w:r w:rsidRPr="00C45911">
        <w:rPr>
          <w:rFonts w:ascii="Times New Roman" w:hAnsi="Times New Roman" w:cs="Times New Roman"/>
          <w:sz w:val="24"/>
          <w:szCs w:val="24"/>
        </w:rPr>
        <w:t>.</w:t>
      </w:r>
    </w:p>
    <w:p w14:paraId="2435B647" w14:textId="77777777" w:rsidR="00D3147A" w:rsidRPr="00023709" w:rsidRDefault="00D3147A" w:rsidP="00FA7DA7">
      <w:pPr>
        <w:pStyle w:val="ListParagraph"/>
        <w:numPr>
          <w:ilvl w:val="0"/>
          <w:numId w:val="2"/>
        </w:numPr>
        <w:jc w:val="both"/>
        <w:rPr>
          <w:rFonts w:ascii="Times New Roman" w:hAnsi="Times New Roman" w:cs="Times New Roman"/>
          <w:sz w:val="24"/>
          <w:szCs w:val="24"/>
        </w:rPr>
      </w:pPr>
      <w:r w:rsidRPr="00C45911">
        <w:rPr>
          <w:rFonts w:ascii="Times New Roman" w:hAnsi="Times New Roman" w:cs="Times New Roman"/>
          <w:sz w:val="24"/>
          <w:szCs w:val="24"/>
        </w:rPr>
        <w:t xml:space="preserve">Ja projekta ietvaros plānota </w:t>
      </w:r>
      <w:r w:rsidR="005D3FD7" w:rsidRPr="00C45911">
        <w:rPr>
          <w:rFonts w:ascii="Times New Roman" w:hAnsi="Times New Roman" w:cs="Times New Roman"/>
          <w:sz w:val="24"/>
          <w:szCs w:val="24"/>
        </w:rPr>
        <w:t>centralizētās siltumapgādes ražošanas avota</w:t>
      </w:r>
      <w:r w:rsidRPr="00C45911">
        <w:rPr>
          <w:rFonts w:ascii="Times New Roman" w:hAnsi="Times New Roman" w:cs="Times New Roman"/>
          <w:sz w:val="24"/>
          <w:szCs w:val="24"/>
        </w:rPr>
        <w:t xml:space="preserve"> būvniecība ar lielāku kurināmā sadedzināšan</w:t>
      </w:r>
      <w:r w:rsidR="00FE39CE" w:rsidRPr="00C45911">
        <w:rPr>
          <w:rFonts w:ascii="Times New Roman" w:hAnsi="Times New Roman" w:cs="Times New Roman"/>
          <w:sz w:val="24"/>
          <w:szCs w:val="24"/>
        </w:rPr>
        <w:t>as</w:t>
      </w:r>
      <w:r w:rsidRPr="00C45911">
        <w:rPr>
          <w:rFonts w:ascii="Times New Roman" w:hAnsi="Times New Roman" w:cs="Times New Roman"/>
          <w:sz w:val="24"/>
          <w:szCs w:val="24"/>
        </w:rPr>
        <w:t xml:space="preserve"> jaudu, nekā esošajam </w:t>
      </w:r>
      <w:r w:rsidR="005D3FD7" w:rsidRPr="00C45911">
        <w:rPr>
          <w:rFonts w:ascii="Times New Roman" w:hAnsi="Times New Roman" w:cs="Times New Roman"/>
          <w:sz w:val="24"/>
          <w:szCs w:val="24"/>
        </w:rPr>
        <w:t>centralizētās siltumapgādes ražošanas avotam</w:t>
      </w:r>
      <w:r w:rsidRPr="00C45911">
        <w:rPr>
          <w:rFonts w:ascii="Times New Roman" w:hAnsi="Times New Roman" w:cs="Times New Roman"/>
          <w:sz w:val="24"/>
          <w:szCs w:val="24"/>
        </w:rPr>
        <w:t xml:space="preserve">, nepieciešams saskaņojums ar </w:t>
      </w:r>
      <w:r w:rsidR="00023709" w:rsidRPr="00023709">
        <w:rPr>
          <w:rFonts w:ascii="Times New Roman" w:hAnsi="Times New Roman" w:cs="Times New Roman"/>
          <w:sz w:val="24"/>
          <w:szCs w:val="24"/>
        </w:rPr>
        <w:t>s</w:t>
      </w:r>
      <w:r w:rsidRPr="00023709">
        <w:rPr>
          <w:rFonts w:ascii="Times New Roman" w:hAnsi="Times New Roman" w:cs="Times New Roman"/>
          <w:sz w:val="24"/>
          <w:szCs w:val="24"/>
        </w:rPr>
        <w:t>iltumenerģijas apgādes sistēmas operatoru.</w:t>
      </w:r>
    </w:p>
    <w:p w14:paraId="3B9E7B90" w14:textId="1D259BC9" w:rsidR="00786B09" w:rsidRDefault="0026314A" w:rsidP="00FA7DA7">
      <w:pPr>
        <w:pStyle w:val="ListParagraph"/>
        <w:numPr>
          <w:ilvl w:val="0"/>
          <w:numId w:val="2"/>
        </w:numPr>
        <w:jc w:val="both"/>
        <w:rPr>
          <w:rFonts w:ascii="Times New Roman" w:hAnsi="Times New Roman" w:cs="Times New Roman"/>
          <w:sz w:val="24"/>
          <w:szCs w:val="24"/>
        </w:rPr>
      </w:pPr>
      <w:r w:rsidRPr="00023709">
        <w:rPr>
          <w:rFonts w:ascii="Times New Roman" w:hAnsi="Times New Roman" w:cs="Times New Roman"/>
          <w:sz w:val="24"/>
          <w:szCs w:val="24"/>
        </w:rPr>
        <w:t>Ja projekta ietvaros</w:t>
      </w:r>
      <w:r w:rsidR="00786B09" w:rsidRPr="00023709">
        <w:rPr>
          <w:rFonts w:ascii="Times New Roman" w:hAnsi="Times New Roman" w:cs="Times New Roman"/>
          <w:sz w:val="24"/>
          <w:szCs w:val="24"/>
        </w:rPr>
        <w:t xml:space="preserve"> plānotas šo noteikumu </w:t>
      </w:r>
      <w:r w:rsidR="00786B09" w:rsidRPr="00023709">
        <w:rPr>
          <w:rFonts w:ascii="Times New Roman" w:hAnsi="Times New Roman" w:cs="Times New Roman"/>
          <w:sz w:val="24"/>
          <w:szCs w:val="24"/>
        </w:rPr>
        <w:fldChar w:fldCharType="begin"/>
      </w:r>
      <w:r w:rsidR="00786B09" w:rsidRPr="00023709">
        <w:rPr>
          <w:rFonts w:ascii="Times New Roman" w:hAnsi="Times New Roman" w:cs="Times New Roman"/>
          <w:sz w:val="24"/>
          <w:szCs w:val="24"/>
        </w:rPr>
        <w:instrText xml:space="preserve"> REF _Ref479842327 \r \h </w:instrText>
      </w:r>
      <w:r w:rsidR="00023059" w:rsidRPr="00023709">
        <w:rPr>
          <w:rFonts w:ascii="Times New Roman" w:hAnsi="Times New Roman" w:cs="Times New Roman"/>
          <w:sz w:val="24"/>
          <w:szCs w:val="24"/>
        </w:rPr>
        <w:instrText xml:space="preserve"> \* MERGEFORMAT </w:instrText>
      </w:r>
      <w:r w:rsidR="00786B09" w:rsidRPr="00023709">
        <w:rPr>
          <w:rFonts w:ascii="Times New Roman" w:hAnsi="Times New Roman" w:cs="Times New Roman"/>
          <w:sz w:val="24"/>
          <w:szCs w:val="24"/>
        </w:rPr>
      </w:r>
      <w:r w:rsidR="00786B09" w:rsidRPr="00023709">
        <w:rPr>
          <w:rFonts w:ascii="Times New Roman" w:hAnsi="Times New Roman" w:cs="Times New Roman"/>
          <w:sz w:val="24"/>
          <w:szCs w:val="24"/>
        </w:rPr>
        <w:fldChar w:fldCharType="separate"/>
      </w:r>
      <w:r w:rsidR="00257DE1">
        <w:rPr>
          <w:rFonts w:ascii="Times New Roman" w:hAnsi="Times New Roman" w:cs="Times New Roman"/>
          <w:sz w:val="24"/>
          <w:szCs w:val="24"/>
        </w:rPr>
        <w:t>17.2</w:t>
      </w:r>
      <w:r w:rsidR="00786B09" w:rsidRPr="00023709">
        <w:rPr>
          <w:rFonts w:ascii="Times New Roman" w:hAnsi="Times New Roman" w:cs="Times New Roman"/>
          <w:sz w:val="24"/>
          <w:szCs w:val="24"/>
        </w:rPr>
        <w:fldChar w:fldCharType="end"/>
      </w:r>
      <w:r w:rsidR="00786B09" w:rsidRPr="00023709">
        <w:rPr>
          <w:rFonts w:ascii="Times New Roman" w:hAnsi="Times New Roman" w:cs="Times New Roman"/>
          <w:sz w:val="24"/>
          <w:szCs w:val="24"/>
        </w:rPr>
        <w:t xml:space="preserve">.apakšunktā minētās darbības, ar mērķi centralizētās siltumapgādes sistēmai pievienot jaunu patērētāju, </w:t>
      </w:r>
      <w:r w:rsidR="006D7AB9" w:rsidRPr="00023709">
        <w:rPr>
          <w:rFonts w:ascii="Times New Roman" w:hAnsi="Times New Roman" w:cs="Times New Roman"/>
          <w:sz w:val="24"/>
          <w:szCs w:val="24"/>
        </w:rPr>
        <w:t>tas tiek pievienots centralizētās siltumapgādes ražošanas avotam, ko darbina ar atjaunojamajiem energoresursiem</w:t>
      </w:r>
      <w:r w:rsidR="00786B09" w:rsidRPr="00023709">
        <w:rPr>
          <w:rFonts w:ascii="Times New Roman" w:hAnsi="Times New Roman" w:cs="Times New Roman"/>
          <w:sz w:val="24"/>
          <w:szCs w:val="24"/>
        </w:rPr>
        <w:t>.</w:t>
      </w:r>
    </w:p>
    <w:p w14:paraId="60650877" w14:textId="22119CD1" w:rsidR="009D7709" w:rsidRDefault="00857D14" w:rsidP="00FA7DA7">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Ja projekta ietvaros plānots veikt šo noteikumu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_Ref479842327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257DE1">
        <w:rPr>
          <w:rFonts w:ascii="Times New Roman" w:hAnsi="Times New Roman" w:cs="Times New Roman"/>
          <w:sz w:val="24"/>
          <w:szCs w:val="24"/>
        </w:rPr>
        <w:t>17.2</w:t>
      </w:r>
      <w:r>
        <w:rPr>
          <w:rFonts w:ascii="Times New Roman" w:hAnsi="Times New Roman" w:cs="Times New Roman"/>
          <w:sz w:val="24"/>
          <w:szCs w:val="24"/>
        </w:rPr>
        <w:fldChar w:fldCharType="end"/>
      </w:r>
      <w:r>
        <w:rPr>
          <w:rFonts w:ascii="Times New Roman" w:hAnsi="Times New Roman" w:cs="Times New Roman"/>
          <w:sz w:val="24"/>
          <w:szCs w:val="24"/>
        </w:rPr>
        <w:t>.apakšpunktā minētās darbības</w:t>
      </w:r>
      <w:r w:rsidR="009D7709">
        <w:rPr>
          <w:rFonts w:ascii="Times New Roman" w:hAnsi="Times New Roman" w:cs="Times New Roman"/>
          <w:sz w:val="24"/>
          <w:szCs w:val="24"/>
        </w:rPr>
        <w:t xml:space="preserve"> ar mērķi</w:t>
      </w:r>
      <w:r w:rsidR="009D7709" w:rsidRPr="009D7709">
        <w:rPr>
          <w:rFonts w:ascii="Times New Roman" w:hAnsi="Times New Roman" w:cs="Times New Roman"/>
          <w:sz w:val="24"/>
          <w:szCs w:val="24"/>
        </w:rPr>
        <w:t xml:space="preserve"> </w:t>
      </w:r>
      <w:r w:rsidR="009D7709">
        <w:rPr>
          <w:rFonts w:ascii="Times New Roman" w:hAnsi="Times New Roman" w:cs="Times New Roman"/>
          <w:sz w:val="24"/>
          <w:szCs w:val="24"/>
        </w:rPr>
        <w:t>centralizētās siltumapgādes sistēmai pievienot:</w:t>
      </w:r>
    </w:p>
    <w:p w14:paraId="4E381EDC" w14:textId="283E6257" w:rsidR="002F090B" w:rsidRPr="00B0413F" w:rsidRDefault="00857D14" w:rsidP="002F090B">
      <w:pPr>
        <w:pStyle w:val="ListParagraph"/>
        <w:numPr>
          <w:ilvl w:val="1"/>
          <w:numId w:val="2"/>
        </w:numPr>
        <w:jc w:val="both"/>
        <w:rPr>
          <w:rFonts w:ascii="Times New Roman" w:hAnsi="Times New Roman" w:cs="Times New Roman"/>
          <w:sz w:val="24"/>
          <w:szCs w:val="24"/>
        </w:rPr>
      </w:pPr>
      <w:r w:rsidRPr="00B0413F">
        <w:rPr>
          <w:rFonts w:ascii="Times New Roman" w:hAnsi="Times New Roman" w:cs="Times New Roman"/>
          <w:sz w:val="24"/>
          <w:szCs w:val="24"/>
        </w:rPr>
        <w:t xml:space="preserve"> jaunu</w:t>
      </w:r>
      <w:r w:rsidR="00CC60AE" w:rsidRPr="00B0413F">
        <w:rPr>
          <w:rFonts w:ascii="Times New Roman" w:hAnsi="Times New Roman" w:cs="Times New Roman"/>
          <w:sz w:val="24"/>
          <w:szCs w:val="24"/>
        </w:rPr>
        <w:t>, jau esošu</w:t>
      </w:r>
      <w:r w:rsidRPr="00B0413F">
        <w:rPr>
          <w:rFonts w:ascii="Times New Roman" w:hAnsi="Times New Roman" w:cs="Times New Roman"/>
          <w:sz w:val="24"/>
          <w:szCs w:val="24"/>
        </w:rPr>
        <w:t xml:space="preserve"> patērētāju, un projekta iesniedzējam nav </w:t>
      </w:r>
      <w:r w:rsidR="003D53DF" w:rsidRPr="00B0413F">
        <w:rPr>
          <w:rFonts w:ascii="Times New Roman" w:hAnsi="Times New Roman" w:cs="Times New Roman"/>
          <w:sz w:val="24"/>
          <w:szCs w:val="24"/>
        </w:rPr>
        <w:t>informācijas par ēkas siltummezgla jaudu, nepieciešams eksperta atzinums</w:t>
      </w:r>
      <w:r w:rsidR="002F090B" w:rsidRPr="00B0413F">
        <w:rPr>
          <w:rFonts w:ascii="Times New Roman" w:hAnsi="Times New Roman" w:cs="Times New Roman"/>
          <w:sz w:val="24"/>
          <w:szCs w:val="24"/>
        </w:rPr>
        <w:t>;</w:t>
      </w:r>
    </w:p>
    <w:p w14:paraId="0CE2AFC4" w14:textId="238DD316" w:rsidR="00121C03" w:rsidRPr="00B0413F" w:rsidRDefault="00121C03" w:rsidP="002F090B">
      <w:pPr>
        <w:pStyle w:val="ListParagraph"/>
        <w:numPr>
          <w:ilvl w:val="1"/>
          <w:numId w:val="2"/>
        </w:numPr>
        <w:jc w:val="both"/>
        <w:rPr>
          <w:rFonts w:ascii="Times New Roman" w:hAnsi="Times New Roman" w:cs="Times New Roman"/>
          <w:sz w:val="24"/>
          <w:szCs w:val="24"/>
        </w:rPr>
      </w:pPr>
      <w:r w:rsidRPr="00B0413F">
        <w:rPr>
          <w:rFonts w:ascii="Times New Roman" w:hAnsi="Times New Roman" w:cs="Times New Roman"/>
          <w:sz w:val="24"/>
          <w:szCs w:val="24"/>
        </w:rPr>
        <w:t>jaunu, vēl neuzbūvētu patērētāju, nepieciešams apstiprināts būvprojekts, kurā norādīta plānotā siltummezgla jauda.</w:t>
      </w:r>
    </w:p>
    <w:p w14:paraId="49F71EE0" w14:textId="77777777" w:rsidR="00FA7DA7" w:rsidRPr="00C45911" w:rsidRDefault="00FA7DA7" w:rsidP="00FA7DA7">
      <w:pPr>
        <w:pStyle w:val="ListParagraph"/>
        <w:ind w:left="510"/>
        <w:jc w:val="both"/>
        <w:rPr>
          <w:rFonts w:ascii="Times New Roman" w:hAnsi="Times New Roman" w:cs="Times New Roman"/>
          <w:sz w:val="24"/>
          <w:szCs w:val="24"/>
        </w:rPr>
      </w:pPr>
    </w:p>
    <w:p w14:paraId="28684FDE" w14:textId="77777777" w:rsidR="00FA7DA7" w:rsidRPr="00C45911" w:rsidRDefault="00FA7DA7" w:rsidP="003F6166">
      <w:pPr>
        <w:pStyle w:val="ListParagraph"/>
        <w:numPr>
          <w:ilvl w:val="0"/>
          <w:numId w:val="7"/>
        </w:numPr>
        <w:jc w:val="center"/>
        <w:rPr>
          <w:rFonts w:ascii="Times New Roman" w:hAnsi="Times New Roman" w:cs="Times New Roman"/>
          <w:b/>
          <w:sz w:val="24"/>
          <w:szCs w:val="24"/>
        </w:rPr>
      </w:pPr>
      <w:r w:rsidRPr="00C45911">
        <w:rPr>
          <w:rFonts w:ascii="Times New Roman" w:hAnsi="Times New Roman" w:cs="Times New Roman"/>
          <w:b/>
          <w:sz w:val="24"/>
          <w:szCs w:val="24"/>
        </w:rPr>
        <w:t>Attiecināmās un neattiecināmās izmaksas</w:t>
      </w:r>
    </w:p>
    <w:p w14:paraId="44CCBEFB" w14:textId="77777777" w:rsidR="00FA7DA7" w:rsidRPr="00C45911" w:rsidRDefault="00FA7DA7" w:rsidP="00FA7DA7">
      <w:pPr>
        <w:pStyle w:val="ListParagraph"/>
        <w:ind w:left="1800"/>
        <w:rPr>
          <w:rFonts w:ascii="Times New Roman" w:hAnsi="Times New Roman" w:cs="Times New Roman"/>
          <w:b/>
          <w:sz w:val="24"/>
          <w:szCs w:val="24"/>
        </w:rPr>
      </w:pPr>
    </w:p>
    <w:p w14:paraId="7DC77A06" w14:textId="311D89CC" w:rsidR="00FA7DA7" w:rsidRPr="00C45911" w:rsidRDefault="001B5A62" w:rsidP="00FA7DA7">
      <w:pPr>
        <w:pStyle w:val="ListParagraph"/>
        <w:numPr>
          <w:ilvl w:val="0"/>
          <w:numId w:val="2"/>
        </w:numPr>
        <w:jc w:val="both"/>
        <w:rPr>
          <w:rFonts w:ascii="Times New Roman" w:hAnsi="Times New Roman" w:cs="Times New Roman"/>
          <w:sz w:val="24"/>
          <w:szCs w:val="24"/>
        </w:rPr>
      </w:pPr>
      <w:bookmarkStart w:id="8" w:name="_Ref464652945"/>
      <w:r w:rsidRPr="00C45911">
        <w:rPr>
          <w:rFonts w:ascii="Times New Roman" w:hAnsi="Times New Roman" w:cs="Times New Roman"/>
          <w:sz w:val="24"/>
          <w:szCs w:val="24"/>
        </w:rPr>
        <w:t>Atlases kārtas</w:t>
      </w:r>
      <w:r w:rsidR="00FA7DA7" w:rsidRPr="00C45911">
        <w:rPr>
          <w:rFonts w:ascii="Times New Roman" w:hAnsi="Times New Roman" w:cs="Times New Roman"/>
          <w:sz w:val="24"/>
          <w:szCs w:val="24"/>
        </w:rPr>
        <w:t xml:space="preserve"> ietvaros</w:t>
      </w:r>
      <w:r w:rsidR="00DD19A9" w:rsidRPr="00C45911">
        <w:rPr>
          <w:rFonts w:ascii="Times New Roman" w:hAnsi="Times New Roman" w:cs="Times New Roman"/>
          <w:sz w:val="24"/>
          <w:szCs w:val="24"/>
        </w:rPr>
        <w:t xml:space="preserve"> projekta a</w:t>
      </w:r>
      <w:r w:rsidR="00FA7DA7" w:rsidRPr="00C45911">
        <w:rPr>
          <w:rFonts w:ascii="Times New Roman" w:hAnsi="Times New Roman" w:cs="Times New Roman"/>
          <w:sz w:val="24"/>
          <w:szCs w:val="24"/>
        </w:rPr>
        <w:t>ttiecinām</w:t>
      </w:r>
      <w:r w:rsidR="002041F2">
        <w:rPr>
          <w:rFonts w:ascii="Times New Roman" w:hAnsi="Times New Roman" w:cs="Times New Roman"/>
          <w:sz w:val="24"/>
          <w:szCs w:val="24"/>
        </w:rPr>
        <w:t>ā</w:t>
      </w:r>
      <w:r w:rsidR="00FA7DA7" w:rsidRPr="00C45911">
        <w:rPr>
          <w:rFonts w:ascii="Times New Roman" w:hAnsi="Times New Roman" w:cs="Times New Roman"/>
          <w:sz w:val="24"/>
          <w:szCs w:val="24"/>
        </w:rPr>
        <w:t>s izmaks</w:t>
      </w:r>
      <w:r w:rsidR="00DD19A9" w:rsidRPr="00C45911">
        <w:rPr>
          <w:rFonts w:ascii="Times New Roman" w:hAnsi="Times New Roman" w:cs="Times New Roman"/>
          <w:sz w:val="24"/>
          <w:szCs w:val="24"/>
        </w:rPr>
        <w:t>as ir</w:t>
      </w:r>
      <w:r w:rsidR="00FA7DA7" w:rsidRPr="00C45911">
        <w:rPr>
          <w:rFonts w:ascii="Times New Roman" w:hAnsi="Times New Roman" w:cs="Times New Roman"/>
          <w:sz w:val="24"/>
          <w:szCs w:val="24"/>
        </w:rPr>
        <w:t>:</w:t>
      </w:r>
      <w:bookmarkEnd w:id="8"/>
    </w:p>
    <w:p w14:paraId="68A12606" w14:textId="77777777" w:rsidR="00CD7BEF" w:rsidRPr="00C45911" w:rsidRDefault="00FA7DA7" w:rsidP="00A10BFF">
      <w:pPr>
        <w:pStyle w:val="ListParagraph"/>
        <w:numPr>
          <w:ilvl w:val="1"/>
          <w:numId w:val="2"/>
        </w:numPr>
        <w:jc w:val="both"/>
        <w:rPr>
          <w:rFonts w:ascii="Times New Roman" w:hAnsi="Times New Roman" w:cs="Times New Roman"/>
          <w:sz w:val="24"/>
          <w:szCs w:val="24"/>
        </w:rPr>
      </w:pPr>
      <w:bookmarkStart w:id="9" w:name="_Ref464645122"/>
      <w:r w:rsidRPr="00C45911">
        <w:rPr>
          <w:rFonts w:ascii="Times New Roman" w:hAnsi="Times New Roman" w:cs="Times New Roman"/>
          <w:sz w:val="24"/>
          <w:szCs w:val="24"/>
        </w:rPr>
        <w:t xml:space="preserve">sākotnējā ietekmes uz vidi </w:t>
      </w:r>
      <w:proofErr w:type="spellStart"/>
      <w:r w:rsidRPr="00C45911">
        <w:rPr>
          <w:rFonts w:ascii="Times New Roman" w:hAnsi="Times New Roman" w:cs="Times New Roman"/>
          <w:sz w:val="24"/>
          <w:szCs w:val="24"/>
        </w:rPr>
        <w:t>izvērtējuma</w:t>
      </w:r>
      <w:proofErr w:type="spellEnd"/>
      <w:r w:rsidRPr="00C45911">
        <w:rPr>
          <w:rFonts w:ascii="Times New Roman" w:hAnsi="Times New Roman" w:cs="Times New Roman"/>
          <w:sz w:val="24"/>
          <w:szCs w:val="24"/>
        </w:rPr>
        <w:t xml:space="preserve"> </w:t>
      </w:r>
      <w:r w:rsidR="002041F2">
        <w:rPr>
          <w:rFonts w:ascii="Times New Roman" w:hAnsi="Times New Roman" w:cs="Times New Roman"/>
          <w:sz w:val="24"/>
          <w:szCs w:val="24"/>
        </w:rPr>
        <w:t xml:space="preserve">un ietekmes uz vidi novērtējuma, </w:t>
      </w:r>
      <w:r w:rsidRPr="00C45911">
        <w:rPr>
          <w:rFonts w:ascii="Times New Roman" w:hAnsi="Times New Roman" w:cs="Times New Roman"/>
          <w:sz w:val="24"/>
          <w:szCs w:val="24"/>
        </w:rPr>
        <w:t>un tā izstrādes izmaksas</w:t>
      </w:r>
      <w:r w:rsidR="000C52B5" w:rsidRPr="00C45911">
        <w:rPr>
          <w:rFonts w:ascii="Times New Roman" w:hAnsi="Times New Roman" w:cs="Times New Roman"/>
          <w:sz w:val="24"/>
          <w:szCs w:val="24"/>
        </w:rPr>
        <w:t>, projekta iesnieguma pamatojošās dokumentācijas sagatavošanas izmaksas</w:t>
      </w:r>
      <w:r w:rsidRPr="00C45911">
        <w:rPr>
          <w:rFonts w:ascii="Times New Roman" w:hAnsi="Times New Roman" w:cs="Times New Roman"/>
          <w:sz w:val="24"/>
          <w:szCs w:val="24"/>
        </w:rPr>
        <w:t>;</w:t>
      </w:r>
      <w:bookmarkEnd w:id="9"/>
    </w:p>
    <w:p w14:paraId="093C991D" w14:textId="77777777" w:rsidR="00CD7BEF" w:rsidRPr="00C45911" w:rsidRDefault="00213D01" w:rsidP="00CD7BEF">
      <w:pPr>
        <w:pStyle w:val="ListParagraph"/>
        <w:numPr>
          <w:ilvl w:val="1"/>
          <w:numId w:val="2"/>
        </w:numPr>
        <w:jc w:val="both"/>
        <w:rPr>
          <w:rFonts w:ascii="Times New Roman" w:hAnsi="Times New Roman" w:cs="Times New Roman"/>
          <w:sz w:val="24"/>
          <w:szCs w:val="24"/>
        </w:rPr>
      </w:pPr>
      <w:bookmarkStart w:id="10" w:name="_Ref469043946"/>
      <w:r w:rsidRPr="00C45911">
        <w:rPr>
          <w:rFonts w:ascii="Times New Roman" w:hAnsi="Times New Roman" w:cs="Times New Roman"/>
          <w:sz w:val="24"/>
          <w:szCs w:val="24"/>
        </w:rPr>
        <w:t>būvprojekta tehniskā projekta vai skiču projekta stadijā izmaksas;</w:t>
      </w:r>
      <w:bookmarkStart w:id="11" w:name="_Ref469479783"/>
      <w:bookmarkEnd w:id="10"/>
    </w:p>
    <w:p w14:paraId="74CA9458" w14:textId="77777777" w:rsidR="00867949" w:rsidRPr="00C45911" w:rsidRDefault="00B61517" w:rsidP="00CD7BEF">
      <w:pPr>
        <w:pStyle w:val="ListParagraph"/>
        <w:numPr>
          <w:ilvl w:val="1"/>
          <w:numId w:val="2"/>
        </w:numPr>
        <w:jc w:val="both"/>
        <w:rPr>
          <w:rFonts w:ascii="Times New Roman" w:hAnsi="Times New Roman" w:cs="Times New Roman"/>
          <w:sz w:val="24"/>
          <w:szCs w:val="24"/>
        </w:rPr>
      </w:pPr>
      <w:bookmarkStart w:id="12" w:name="_Ref464645139"/>
      <w:bookmarkStart w:id="13" w:name="_Ref467491247"/>
      <w:bookmarkEnd w:id="11"/>
      <w:r w:rsidRPr="00C45911">
        <w:rPr>
          <w:rFonts w:ascii="Times New Roman" w:hAnsi="Times New Roman" w:cs="Times New Roman"/>
          <w:sz w:val="24"/>
          <w:szCs w:val="24"/>
        </w:rPr>
        <w:t>būvuzraudzības un autoruzraudzības izmaksas</w:t>
      </w:r>
      <w:r w:rsidR="00FA7DA7" w:rsidRPr="00C45911">
        <w:rPr>
          <w:rFonts w:ascii="Times New Roman" w:hAnsi="Times New Roman" w:cs="Times New Roman"/>
          <w:sz w:val="24"/>
          <w:szCs w:val="24"/>
        </w:rPr>
        <w:t>;</w:t>
      </w:r>
      <w:bookmarkEnd w:id="12"/>
      <w:bookmarkEnd w:id="13"/>
    </w:p>
    <w:p w14:paraId="1AA9F79F" w14:textId="77777777" w:rsidR="00FA7DA7" w:rsidRPr="00C45911" w:rsidRDefault="00FA7DA7" w:rsidP="00867949">
      <w:pPr>
        <w:pStyle w:val="ListParagraph"/>
        <w:numPr>
          <w:ilvl w:val="1"/>
          <w:numId w:val="2"/>
        </w:numPr>
        <w:jc w:val="both"/>
        <w:rPr>
          <w:rFonts w:ascii="Times New Roman" w:hAnsi="Times New Roman" w:cs="Times New Roman"/>
          <w:sz w:val="24"/>
          <w:szCs w:val="24"/>
        </w:rPr>
      </w:pPr>
      <w:bookmarkStart w:id="14" w:name="_Ref464645147"/>
      <w:r w:rsidRPr="00C45911">
        <w:rPr>
          <w:rFonts w:ascii="Times New Roman" w:hAnsi="Times New Roman" w:cs="Times New Roman"/>
          <w:sz w:val="24"/>
          <w:szCs w:val="24"/>
        </w:rPr>
        <w:t>projekta vadības personāla atlīdzības izmaksas, kas radušās uz darba līguma</w:t>
      </w:r>
      <w:r w:rsidR="00D90FEE" w:rsidRPr="00C45911">
        <w:rPr>
          <w:rFonts w:ascii="Times New Roman" w:hAnsi="Times New Roman" w:cs="Times New Roman"/>
          <w:sz w:val="24"/>
          <w:szCs w:val="24"/>
        </w:rPr>
        <w:t xml:space="preserve">, </w:t>
      </w:r>
      <w:r w:rsidRPr="00C45911">
        <w:rPr>
          <w:rFonts w:ascii="Times New Roman" w:hAnsi="Times New Roman" w:cs="Times New Roman"/>
          <w:sz w:val="24"/>
          <w:szCs w:val="24"/>
        </w:rPr>
        <w:t xml:space="preserve">uzņēmuma </w:t>
      </w:r>
      <w:r w:rsidR="00D90FEE" w:rsidRPr="00C45911">
        <w:rPr>
          <w:rFonts w:ascii="Times New Roman" w:hAnsi="Times New Roman" w:cs="Times New Roman"/>
          <w:sz w:val="24"/>
          <w:szCs w:val="24"/>
        </w:rPr>
        <w:t xml:space="preserve">vai </w:t>
      </w:r>
      <w:r w:rsidRPr="00C45911">
        <w:rPr>
          <w:rFonts w:ascii="Times New Roman" w:hAnsi="Times New Roman" w:cs="Times New Roman"/>
          <w:sz w:val="24"/>
          <w:szCs w:val="24"/>
        </w:rPr>
        <w:t>pakalpojuma līguma pamata, tai skaitā valsts sociālās apdrošināšanas obligātās iemaksas no apliekamajām attiecināmajām izmaksām, ņemot vērā, ka:</w:t>
      </w:r>
      <w:bookmarkEnd w:id="14"/>
    </w:p>
    <w:p w14:paraId="058D47C9" w14:textId="7EF0D40F" w:rsidR="00AC2716" w:rsidRPr="00C45911" w:rsidRDefault="00AC2716" w:rsidP="00867949">
      <w:pPr>
        <w:pStyle w:val="ListParagraph"/>
        <w:numPr>
          <w:ilvl w:val="2"/>
          <w:numId w:val="2"/>
        </w:numPr>
        <w:jc w:val="both"/>
        <w:rPr>
          <w:rFonts w:ascii="Times New Roman" w:hAnsi="Times New Roman" w:cs="Times New Roman"/>
          <w:sz w:val="24"/>
          <w:szCs w:val="24"/>
        </w:rPr>
      </w:pPr>
      <w:r w:rsidRPr="00C45911">
        <w:rPr>
          <w:rFonts w:ascii="Times New Roman" w:hAnsi="Times New Roman" w:cs="Times New Roman"/>
          <w:sz w:val="24"/>
          <w:szCs w:val="24"/>
        </w:rPr>
        <w:t>tās nepārsniedz 56 580 </w:t>
      </w:r>
      <w:proofErr w:type="spellStart"/>
      <w:r w:rsidRPr="00C45911">
        <w:rPr>
          <w:rFonts w:ascii="Times New Roman" w:hAnsi="Times New Roman" w:cs="Times New Roman"/>
          <w:i/>
          <w:sz w:val="24"/>
          <w:szCs w:val="24"/>
        </w:rPr>
        <w:t>euro</w:t>
      </w:r>
      <w:proofErr w:type="spellEnd"/>
      <w:r w:rsidRPr="00C45911">
        <w:rPr>
          <w:rFonts w:ascii="Times New Roman" w:hAnsi="Times New Roman" w:cs="Times New Roman"/>
          <w:sz w:val="24"/>
          <w:szCs w:val="24"/>
        </w:rPr>
        <w:t> gadā, ja attiecināmās izmaksas ir pieci miljoni </w:t>
      </w:r>
      <w:proofErr w:type="spellStart"/>
      <w:r w:rsidRPr="00C45911">
        <w:rPr>
          <w:rFonts w:ascii="Times New Roman" w:hAnsi="Times New Roman" w:cs="Times New Roman"/>
          <w:i/>
          <w:sz w:val="24"/>
          <w:szCs w:val="24"/>
        </w:rPr>
        <w:t>euro</w:t>
      </w:r>
      <w:proofErr w:type="spellEnd"/>
      <w:r w:rsidRPr="00C45911">
        <w:rPr>
          <w:rFonts w:ascii="Times New Roman" w:hAnsi="Times New Roman" w:cs="Times New Roman"/>
          <w:sz w:val="24"/>
          <w:szCs w:val="24"/>
        </w:rPr>
        <w:t> vai lielāka</w:t>
      </w:r>
      <w:r w:rsidR="007E3860" w:rsidRPr="00C45911">
        <w:rPr>
          <w:rFonts w:ascii="Times New Roman" w:hAnsi="Times New Roman" w:cs="Times New Roman"/>
          <w:sz w:val="24"/>
          <w:szCs w:val="24"/>
        </w:rPr>
        <w:t>s</w:t>
      </w:r>
      <w:r w:rsidRPr="00C45911">
        <w:rPr>
          <w:rFonts w:ascii="Times New Roman" w:hAnsi="Times New Roman" w:cs="Times New Roman"/>
          <w:sz w:val="24"/>
          <w:szCs w:val="24"/>
        </w:rPr>
        <w:t>;</w:t>
      </w:r>
    </w:p>
    <w:p w14:paraId="47465C02" w14:textId="058A6FFF" w:rsidR="00867949" w:rsidRPr="002E563B" w:rsidRDefault="00FA7DA7" w:rsidP="002E563B">
      <w:pPr>
        <w:pStyle w:val="ListParagraph"/>
        <w:numPr>
          <w:ilvl w:val="2"/>
          <w:numId w:val="2"/>
        </w:numPr>
        <w:jc w:val="both"/>
        <w:rPr>
          <w:rFonts w:ascii="Times New Roman" w:hAnsi="Times New Roman" w:cs="Times New Roman"/>
          <w:sz w:val="24"/>
          <w:szCs w:val="24"/>
        </w:rPr>
      </w:pPr>
      <w:r w:rsidRPr="00C45911">
        <w:rPr>
          <w:rFonts w:ascii="Times New Roman" w:hAnsi="Times New Roman" w:cs="Times New Roman"/>
          <w:sz w:val="24"/>
          <w:szCs w:val="24"/>
        </w:rPr>
        <w:t xml:space="preserve">tās nepārsniedz 24 426 </w:t>
      </w:r>
      <w:proofErr w:type="spellStart"/>
      <w:r w:rsidRPr="00C45911">
        <w:rPr>
          <w:rFonts w:ascii="Times New Roman" w:hAnsi="Times New Roman" w:cs="Times New Roman"/>
          <w:i/>
          <w:sz w:val="24"/>
          <w:szCs w:val="24"/>
        </w:rPr>
        <w:t>euro</w:t>
      </w:r>
      <w:proofErr w:type="spellEnd"/>
      <w:r w:rsidRPr="00C45911">
        <w:rPr>
          <w:rFonts w:ascii="Times New Roman" w:hAnsi="Times New Roman" w:cs="Times New Roman"/>
          <w:sz w:val="24"/>
          <w:szCs w:val="24"/>
        </w:rPr>
        <w:t xml:space="preserve"> gadā, pieskaitot 0,64% no attiecināmajām izmaksām, neieskaitot projekta vadības personāla izmaksas, ja attiecināmās izmaksas ir mazākas par pieciem miljoniem </w:t>
      </w:r>
      <w:proofErr w:type="spellStart"/>
      <w:r w:rsidRPr="00C45911">
        <w:rPr>
          <w:rFonts w:ascii="Times New Roman" w:hAnsi="Times New Roman" w:cs="Times New Roman"/>
          <w:i/>
          <w:sz w:val="24"/>
          <w:szCs w:val="24"/>
        </w:rPr>
        <w:t>euro</w:t>
      </w:r>
      <w:proofErr w:type="spellEnd"/>
      <w:r w:rsidRPr="00C45911">
        <w:rPr>
          <w:rFonts w:ascii="Times New Roman" w:hAnsi="Times New Roman" w:cs="Times New Roman"/>
          <w:sz w:val="24"/>
          <w:szCs w:val="24"/>
        </w:rPr>
        <w:t>;</w:t>
      </w:r>
    </w:p>
    <w:p w14:paraId="788233AD" w14:textId="691B9CC6" w:rsidR="00FA7DA7" w:rsidRPr="00C45911" w:rsidRDefault="00FA7DA7" w:rsidP="00867949">
      <w:pPr>
        <w:pStyle w:val="ListParagraph"/>
        <w:numPr>
          <w:ilvl w:val="2"/>
          <w:numId w:val="2"/>
        </w:numPr>
        <w:jc w:val="both"/>
        <w:rPr>
          <w:rFonts w:ascii="Times New Roman" w:hAnsi="Times New Roman" w:cs="Times New Roman"/>
          <w:sz w:val="24"/>
          <w:szCs w:val="24"/>
        </w:rPr>
      </w:pPr>
      <w:r w:rsidRPr="00C45911">
        <w:rPr>
          <w:rFonts w:ascii="Times New Roman" w:hAnsi="Times New Roman" w:cs="Times New Roman"/>
          <w:sz w:val="24"/>
          <w:szCs w:val="24"/>
        </w:rPr>
        <w:t xml:space="preserve">attiecināma ir ne mazāka kā 30% noslodze, personāla iesaisti projektā nodrošinot saskaņā ar daļēja darba laika </w:t>
      </w:r>
      <w:proofErr w:type="spellStart"/>
      <w:r w:rsidRPr="00C45911">
        <w:rPr>
          <w:rFonts w:ascii="Times New Roman" w:hAnsi="Times New Roman" w:cs="Times New Roman"/>
          <w:sz w:val="24"/>
          <w:szCs w:val="24"/>
        </w:rPr>
        <w:t>attiecināmības</w:t>
      </w:r>
      <w:proofErr w:type="spellEnd"/>
      <w:r w:rsidRPr="00C45911">
        <w:rPr>
          <w:rFonts w:ascii="Times New Roman" w:hAnsi="Times New Roman" w:cs="Times New Roman"/>
          <w:sz w:val="24"/>
          <w:szCs w:val="24"/>
        </w:rPr>
        <w:t xml:space="preserve"> principu</w:t>
      </w:r>
      <w:r w:rsidR="00A62677">
        <w:rPr>
          <w:rFonts w:ascii="Times New Roman" w:hAnsi="Times New Roman" w:cs="Times New Roman"/>
          <w:sz w:val="24"/>
          <w:szCs w:val="24"/>
        </w:rPr>
        <w:t xml:space="preserve">. Nosacījums </w:t>
      </w:r>
      <w:r w:rsidRPr="00C45911">
        <w:rPr>
          <w:rFonts w:ascii="Times New Roman" w:hAnsi="Times New Roman" w:cs="Times New Roman"/>
          <w:sz w:val="24"/>
          <w:szCs w:val="24"/>
        </w:rPr>
        <w:t>attiecināms, ja izmaksas radušās uz darba līguma pamata;</w:t>
      </w:r>
    </w:p>
    <w:p w14:paraId="36055DCC" w14:textId="77777777" w:rsidR="00867949" w:rsidRPr="00C45911" w:rsidRDefault="00FA7DA7" w:rsidP="00867949">
      <w:pPr>
        <w:pStyle w:val="ListParagraph"/>
        <w:numPr>
          <w:ilvl w:val="1"/>
          <w:numId w:val="2"/>
        </w:numPr>
        <w:jc w:val="both"/>
        <w:rPr>
          <w:rFonts w:ascii="Times New Roman" w:hAnsi="Times New Roman" w:cs="Times New Roman"/>
          <w:sz w:val="24"/>
          <w:szCs w:val="24"/>
        </w:rPr>
      </w:pPr>
      <w:bookmarkStart w:id="15" w:name="_Ref464645155"/>
      <w:r w:rsidRPr="00C45911">
        <w:rPr>
          <w:rFonts w:ascii="Times New Roman" w:hAnsi="Times New Roman" w:cs="Times New Roman"/>
          <w:sz w:val="24"/>
          <w:szCs w:val="24"/>
        </w:rPr>
        <w:t xml:space="preserve">tehnoloģisko </w:t>
      </w:r>
      <w:proofErr w:type="spellStart"/>
      <w:r w:rsidRPr="00C45911">
        <w:rPr>
          <w:rFonts w:ascii="Times New Roman" w:hAnsi="Times New Roman" w:cs="Times New Roman"/>
          <w:sz w:val="24"/>
          <w:szCs w:val="24"/>
        </w:rPr>
        <w:t>pamatiekārtu</w:t>
      </w:r>
      <w:proofErr w:type="spellEnd"/>
      <w:r w:rsidRPr="00C45911">
        <w:rPr>
          <w:rFonts w:ascii="Times New Roman" w:hAnsi="Times New Roman" w:cs="Times New Roman"/>
          <w:sz w:val="24"/>
          <w:szCs w:val="24"/>
        </w:rPr>
        <w:t xml:space="preserve">, </w:t>
      </w:r>
      <w:proofErr w:type="spellStart"/>
      <w:r w:rsidRPr="00C45911">
        <w:rPr>
          <w:rFonts w:ascii="Times New Roman" w:hAnsi="Times New Roman" w:cs="Times New Roman"/>
          <w:sz w:val="24"/>
          <w:szCs w:val="24"/>
        </w:rPr>
        <w:t>palīgiekārtu</w:t>
      </w:r>
      <w:proofErr w:type="spellEnd"/>
      <w:r w:rsidRPr="00C45911">
        <w:rPr>
          <w:rFonts w:ascii="Times New Roman" w:hAnsi="Times New Roman" w:cs="Times New Roman"/>
          <w:sz w:val="24"/>
          <w:szCs w:val="24"/>
        </w:rPr>
        <w:t xml:space="preserve"> un materiālu iegādes un uzstādīšanas izmaksas, kas tieši nodrošina </w:t>
      </w:r>
      <w:r w:rsidR="005D3FD7" w:rsidRPr="00C45911">
        <w:rPr>
          <w:rFonts w:ascii="Times New Roman" w:hAnsi="Times New Roman" w:cs="Times New Roman"/>
          <w:sz w:val="24"/>
          <w:szCs w:val="24"/>
        </w:rPr>
        <w:t>centralizētās siltumapgādes ražošanas avota</w:t>
      </w:r>
      <w:r w:rsidRPr="00C45911">
        <w:rPr>
          <w:rFonts w:ascii="Times New Roman" w:hAnsi="Times New Roman" w:cs="Times New Roman"/>
          <w:sz w:val="24"/>
          <w:szCs w:val="24"/>
        </w:rPr>
        <w:t xml:space="preserve"> un pārvades un sadales sistēmas darbību;</w:t>
      </w:r>
      <w:bookmarkEnd w:id="15"/>
    </w:p>
    <w:p w14:paraId="06EC2EF5" w14:textId="77777777" w:rsidR="00FA7DA7" w:rsidRPr="00C45911" w:rsidRDefault="00FA7DA7" w:rsidP="00867949">
      <w:pPr>
        <w:pStyle w:val="ListParagraph"/>
        <w:numPr>
          <w:ilvl w:val="1"/>
          <w:numId w:val="2"/>
        </w:numPr>
        <w:jc w:val="both"/>
        <w:rPr>
          <w:rFonts w:ascii="Times New Roman" w:hAnsi="Times New Roman" w:cs="Times New Roman"/>
          <w:sz w:val="24"/>
          <w:szCs w:val="24"/>
        </w:rPr>
      </w:pPr>
      <w:bookmarkStart w:id="16" w:name="_Ref464645157"/>
      <w:r w:rsidRPr="00C45911">
        <w:rPr>
          <w:rFonts w:ascii="Times New Roman" w:hAnsi="Times New Roman" w:cs="Times New Roman"/>
          <w:sz w:val="24"/>
          <w:szCs w:val="24"/>
        </w:rPr>
        <w:t>būvdarbu izmaksas:</w:t>
      </w:r>
      <w:bookmarkEnd w:id="16"/>
    </w:p>
    <w:p w14:paraId="2DD22A4C" w14:textId="25729992" w:rsidR="00867949" w:rsidRDefault="005D3FD7" w:rsidP="00867949">
      <w:pPr>
        <w:pStyle w:val="ListParagraph"/>
        <w:numPr>
          <w:ilvl w:val="2"/>
          <w:numId w:val="2"/>
        </w:numPr>
        <w:jc w:val="both"/>
        <w:rPr>
          <w:rFonts w:ascii="Times New Roman" w:hAnsi="Times New Roman" w:cs="Times New Roman"/>
          <w:sz w:val="24"/>
          <w:szCs w:val="24"/>
        </w:rPr>
      </w:pPr>
      <w:r w:rsidRPr="00C45911">
        <w:rPr>
          <w:rFonts w:ascii="Times New Roman" w:hAnsi="Times New Roman" w:cs="Times New Roman"/>
          <w:sz w:val="24"/>
          <w:szCs w:val="24"/>
        </w:rPr>
        <w:t>centralizētās siltumapgādes ražošanas avota</w:t>
      </w:r>
      <w:r w:rsidR="00FA7DA7" w:rsidRPr="00C45911">
        <w:rPr>
          <w:rFonts w:ascii="Times New Roman" w:hAnsi="Times New Roman" w:cs="Times New Roman"/>
          <w:sz w:val="24"/>
          <w:szCs w:val="24"/>
        </w:rPr>
        <w:t xml:space="preserve"> un pārvades un sadales sistēmas rekonstrukcijas un būvniecības</w:t>
      </w:r>
      <w:r w:rsidR="00466BDD">
        <w:rPr>
          <w:rFonts w:ascii="Times New Roman" w:hAnsi="Times New Roman" w:cs="Times New Roman"/>
          <w:sz w:val="24"/>
          <w:szCs w:val="24"/>
        </w:rPr>
        <w:t xml:space="preserve">, siltumenerģijas akumulācijas iekārtas </w:t>
      </w:r>
      <w:r w:rsidR="00E2204C">
        <w:rPr>
          <w:rFonts w:ascii="Times New Roman" w:hAnsi="Times New Roman" w:cs="Times New Roman"/>
          <w:sz w:val="24"/>
          <w:szCs w:val="24"/>
        </w:rPr>
        <w:t xml:space="preserve">uzstādīšanas un </w:t>
      </w:r>
      <w:r w:rsidR="00466BDD">
        <w:rPr>
          <w:rFonts w:ascii="Times New Roman" w:hAnsi="Times New Roman" w:cs="Times New Roman"/>
          <w:sz w:val="24"/>
          <w:szCs w:val="24"/>
        </w:rPr>
        <w:t>būvniecības izmaksas</w:t>
      </w:r>
      <w:r w:rsidR="00FA7DA7" w:rsidRPr="00C45911">
        <w:rPr>
          <w:rFonts w:ascii="Times New Roman" w:hAnsi="Times New Roman" w:cs="Times New Roman"/>
          <w:sz w:val="24"/>
          <w:szCs w:val="24"/>
        </w:rPr>
        <w:t>;</w:t>
      </w:r>
    </w:p>
    <w:p w14:paraId="72AD6F69" w14:textId="77777777" w:rsidR="0011334A" w:rsidRPr="00C45911" w:rsidRDefault="00FA7DA7" w:rsidP="00867949">
      <w:pPr>
        <w:pStyle w:val="ListParagraph"/>
        <w:numPr>
          <w:ilvl w:val="2"/>
          <w:numId w:val="2"/>
        </w:numPr>
        <w:jc w:val="both"/>
        <w:rPr>
          <w:rFonts w:ascii="Times New Roman" w:hAnsi="Times New Roman" w:cs="Times New Roman"/>
          <w:sz w:val="24"/>
          <w:szCs w:val="24"/>
        </w:rPr>
      </w:pPr>
      <w:bookmarkStart w:id="17" w:name="_Ref473792768"/>
      <w:bookmarkStart w:id="18" w:name="_Ref465782402"/>
      <w:r w:rsidRPr="00C45911">
        <w:rPr>
          <w:rFonts w:ascii="Times New Roman" w:hAnsi="Times New Roman" w:cs="Times New Roman"/>
          <w:sz w:val="24"/>
          <w:szCs w:val="24"/>
        </w:rPr>
        <w:t>projekta iesniedzēja īpašumā, nomā vai koncesijā esošo tehnoloģisko iekārtu demontāžas izmaksas, ēku un būvju nojaukšanas izmaksas</w:t>
      </w:r>
      <w:r w:rsidR="0011334A" w:rsidRPr="00C45911">
        <w:rPr>
          <w:rFonts w:ascii="Times New Roman" w:hAnsi="Times New Roman" w:cs="Times New Roman"/>
          <w:sz w:val="24"/>
          <w:szCs w:val="24"/>
        </w:rPr>
        <w:t>;</w:t>
      </w:r>
      <w:bookmarkEnd w:id="17"/>
    </w:p>
    <w:p w14:paraId="02980C21" w14:textId="08AFEC54" w:rsidR="00FA7DA7" w:rsidRPr="00C45911" w:rsidRDefault="00FA7DA7" w:rsidP="00867949">
      <w:pPr>
        <w:pStyle w:val="ListParagraph"/>
        <w:numPr>
          <w:ilvl w:val="2"/>
          <w:numId w:val="2"/>
        </w:numPr>
        <w:jc w:val="both"/>
        <w:rPr>
          <w:rFonts w:ascii="Times New Roman" w:hAnsi="Times New Roman" w:cs="Times New Roman"/>
          <w:sz w:val="24"/>
          <w:szCs w:val="24"/>
        </w:rPr>
      </w:pPr>
      <w:bookmarkStart w:id="19" w:name="_Ref474152552"/>
      <w:r w:rsidRPr="00C45911">
        <w:rPr>
          <w:rFonts w:ascii="Times New Roman" w:hAnsi="Times New Roman" w:cs="Times New Roman"/>
          <w:sz w:val="24"/>
          <w:szCs w:val="24"/>
        </w:rPr>
        <w:t xml:space="preserve">būvlaukuma teritorijas sakārtošanas izmaksas pēc būvdarbu pabeigšanas, ja tas nepieciešams </w:t>
      </w:r>
      <w:r w:rsidR="005D3FD7" w:rsidRPr="00C45911">
        <w:rPr>
          <w:rFonts w:ascii="Times New Roman" w:hAnsi="Times New Roman" w:cs="Times New Roman"/>
          <w:sz w:val="24"/>
          <w:szCs w:val="24"/>
        </w:rPr>
        <w:t>centralizētās siltumapgādes ražošanas avota</w:t>
      </w:r>
      <w:r w:rsidR="0005727F">
        <w:rPr>
          <w:rFonts w:ascii="Times New Roman" w:hAnsi="Times New Roman" w:cs="Times New Roman"/>
          <w:sz w:val="24"/>
          <w:szCs w:val="24"/>
        </w:rPr>
        <w:t>, siltumenerģijas akumulācijas iekārtas</w:t>
      </w:r>
      <w:r w:rsidRPr="00C45911">
        <w:rPr>
          <w:rFonts w:ascii="Times New Roman" w:hAnsi="Times New Roman" w:cs="Times New Roman"/>
          <w:sz w:val="24"/>
          <w:szCs w:val="24"/>
        </w:rPr>
        <w:t xml:space="preserve"> un pārvades un sadales sistēmas rekonstrukcijai</w:t>
      </w:r>
      <w:r w:rsidR="00AD3406">
        <w:rPr>
          <w:rFonts w:ascii="Times New Roman" w:hAnsi="Times New Roman" w:cs="Times New Roman"/>
          <w:sz w:val="24"/>
          <w:szCs w:val="24"/>
        </w:rPr>
        <w:t xml:space="preserve"> un būvniecībai</w:t>
      </w:r>
      <w:r w:rsidRPr="00C45911">
        <w:rPr>
          <w:rFonts w:ascii="Times New Roman" w:hAnsi="Times New Roman" w:cs="Times New Roman"/>
          <w:sz w:val="24"/>
          <w:szCs w:val="24"/>
        </w:rPr>
        <w:t>;</w:t>
      </w:r>
      <w:bookmarkEnd w:id="18"/>
      <w:bookmarkEnd w:id="19"/>
    </w:p>
    <w:p w14:paraId="1E160091" w14:textId="07B104A7" w:rsidR="007E3860" w:rsidRPr="00C45911" w:rsidRDefault="00352F3A" w:rsidP="005A410C">
      <w:pPr>
        <w:pStyle w:val="ListParagraph"/>
        <w:numPr>
          <w:ilvl w:val="1"/>
          <w:numId w:val="2"/>
        </w:numPr>
        <w:jc w:val="both"/>
        <w:rPr>
          <w:rFonts w:ascii="Times New Roman" w:hAnsi="Times New Roman" w:cs="Times New Roman"/>
          <w:sz w:val="24"/>
          <w:szCs w:val="24"/>
        </w:rPr>
      </w:pPr>
      <w:bookmarkStart w:id="20" w:name="_Ref469046326"/>
      <w:r w:rsidRPr="00C45911">
        <w:rPr>
          <w:rFonts w:ascii="Times New Roman" w:hAnsi="Times New Roman" w:cs="Times New Roman"/>
          <w:sz w:val="24"/>
          <w:szCs w:val="24"/>
        </w:rPr>
        <w:t>ar projekta darbībām tieši saistīto publicitātes pasākumu izmaksas, kas veiktas saskaņā ar normatīvajiem aktiem par kārtību, kādā Eiropas Savienības struktūrfondu un Kohēzijas fonda ieviešanā 2014.–2020. gada plānošanas periodā nodrošināma komunikācijas un vizuālās identitātes prasī</w:t>
      </w:r>
      <w:r w:rsidR="00C45911">
        <w:rPr>
          <w:rFonts w:ascii="Times New Roman" w:hAnsi="Times New Roman" w:cs="Times New Roman"/>
          <w:sz w:val="24"/>
          <w:szCs w:val="24"/>
        </w:rPr>
        <w:t>bu ievērošana, un nepārsniedz 1</w:t>
      </w:r>
      <w:r w:rsidRPr="00C45911">
        <w:rPr>
          <w:rFonts w:ascii="Times New Roman" w:hAnsi="Times New Roman" w:cs="Times New Roman"/>
          <w:sz w:val="24"/>
          <w:szCs w:val="24"/>
        </w:rPr>
        <w:t>% no projekta kopējām attiecināmajām izmaksām</w:t>
      </w:r>
      <w:r w:rsidR="007E3860" w:rsidRPr="00C45911">
        <w:rPr>
          <w:rFonts w:ascii="Times New Roman" w:hAnsi="Times New Roman" w:cs="Times New Roman"/>
          <w:sz w:val="24"/>
          <w:szCs w:val="24"/>
        </w:rPr>
        <w:t>;</w:t>
      </w:r>
      <w:bookmarkEnd w:id="20"/>
    </w:p>
    <w:p w14:paraId="4D208575" w14:textId="291F13D7" w:rsidR="00FA7DA7" w:rsidRPr="00C45911" w:rsidRDefault="005A2CCC" w:rsidP="00E93ADA">
      <w:pPr>
        <w:pStyle w:val="ListParagraph"/>
        <w:numPr>
          <w:ilvl w:val="0"/>
          <w:numId w:val="2"/>
        </w:numPr>
        <w:jc w:val="both"/>
        <w:rPr>
          <w:rFonts w:ascii="Times New Roman" w:hAnsi="Times New Roman" w:cs="Times New Roman"/>
          <w:sz w:val="24"/>
          <w:szCs w:val="24"/>
        </w:rPr>
      </w:pPr>
      <w:bookmarkStart w:id="21" w:name="_Ref464743933"/>
      <w:r w:rsidRPr="00C45911">
        <w:rPr>
          <w:rFonts w:ascii="Times New Roman" w:hAnsi="Times New Roman" w:cs="Times New Roman"/>
          <w:sz w:val="24"/>
          <w:szCs w:val="24"/>
        </w:rPr>
        <w:lastRenderedPageBreak/>
        <w:t>Pievienotās vērtības nodokļa izmaksas šo noteikumu</w:t>
      </w:r>
      <w:r w:rsidR="00A01BAE" w:rsidRPr="00C45911">
        <w:rPr>
          <w:rFonts w:ascii="Times New Roman" w:hAnsi="Times New Roman" w:cs="Times New Roman"/>
          <w:sz w:val="24"/>
          <w:szCs w:val="24"/>
        </w:rPr>
        <w:t xml:space="preserve"> </w:t>
      </w:r>
      <w:r w:rsidR="00A01BAE" w:rsidRPr="00C45911">
        <w:rPr>
          <w:rFonts w:ascii="Times New Roman" w:hAnsi="Times New Roman" w:cs="Times New Roman"/>
          <w:sz w:val="24"/>
          <w:szCs w:val="24"/>
        </w:rPr>
        <w:fldChar w:fldCharType="begin"/>
      </w:r>
      <w:r w:rsidR="00A01BAE" w:rsidRPr="00C45911">
        <w:rPr>
          <w:rFonts w:ascii="Times New Roman" w:hAnsi="Times New Roman" w:cs="Times New Roman"/>
          <w:sz w:val="24"/>
          <w:szCs w:val="24"/>
        </w:rPr>
        <w:instrText xml:space="preserve"> REF _Ref464652945 \r \h </w:instrText>
      </w:r>
      <w:r w:rsidR="00C45911" w:rsidRPr="00C45911">
        <w:rPr>
          <w:rFonts w:ascii="Times New Roman" w:hAnsi="Times New Roman" w:cs="Times New Roman"/>
          <w:sz w:val="24"/>
          <w:szCs w:val="24"/>
        </w:rPr>
        <w:instrText xml:space="preserve"> \* MERGEFORMAT </w:instrText>
      </w:r>
      <w:r w:rsidR="00A01BAE" w:rsidRPr="00C45911">
        <w:rPr>
          <w:rFonts w:ascii="Times New Roman" w:hAnsi="Times New Roman" w:cs="Times New Roman"/>
          <w:sz w:val="24"/>
          <w:szCs w:val="24"/>
        </w:rPr>
      </w:r>
      <w:r w:rsidR="00A01BAE" w:rsidRPr="00C45911">
        <w:rPr>
          <w:rFonts w:ascii="Times New Roman" w:hAnsi="Times New Roman" w:cs="Times New Roman"/>
          <w:sz w:val="24"/>
          <w:szCs w:val="24"/>
        </w:rPr>
        <w:fldChar w:fldCharType="separate"/>
      </w:r>
      <w:r w:rsidR="00257DE1">
        <w:rPr>
          <w:rFonts w:ascii="Times New Roman" w:hAnsi="Times New Roman" w:cs="Times New Roman"/>
          <w:sz w:val="24"/>
          <w:szCs w:val="24"/>
        </w:rPr>
        <w:t>24</w:t>
      </w:r>
      <w:r w:rsidR="00A01BAE" w:rsidRPr="00C45911">
        <w:rPr>
          <w:rFonts w:ascii="Times New Roman" w:hAnsi="Times New Roman" w:cs="Times New Roman"/>
          <w:sz w:val="24"/>
          <w:szCs w:val="24"/>
        </w:rPr>
        <w:fldChar w:fldCharType="end"/>
      </w:r>
      <w:r w:rsidRPr="00C45911">
        <w:rPr>
          <w:rFonts w:ascii="Times New Roman" w:hAnsi="Times New Roman" w:cs="Times New Roman"/>
          <w:sz w:val="24"/>
          <w:szCs w:val="24"/>
        </w:rPr>
        <w:t>.punktā minētajām izmaksu pozīcijām ir attiecināmas, ja tās nav atgūstamas nodokļu politiku reglamentējošos normatīvajos aktos noteiktajā kārtībā</w:t>
      </w:r>
      <w:r w:rsidR="0059585F" w:rsidRPr="00C45911">
        <w:rPr>
          <w:rFonts w:ascii="Times New Roman" w:hAnsi="Times New Roman" w:cs="Times New Roman"/>
          <w:sz w:val="24"/>
          <w:szCs w:val="24"/>
        </w:rPr>
        <w:t>.</w:t>
      </w:r>
      <w:bookmarkEnd w:id="21"/>
    </w:p>
    <w:p w14:paraId="73ACAE9F" w14:textId="77777777" w:rsidR="00FA7DA7" w:rsidRPr="00C45911" w:rsidRDefault="001B5A62" w:rsidP="00FA7DA7">
      <w:pPr>
        <w:pStyle w:val="ListParagraph"/>
        <w:numPr>
          <w:ilvl w:val="0"/>
          <w:numId w:val="2"/>
        </w:numPr>
        <w:jc w:val="both"/>
        <w:rPr>
          <w:rFonts w:ascii="Times New Roman" w:hAnsi="Times New Roman" w:cs="Times New Roman"/>
          <w:sz w:val="24"/>
          <w:szCs w:val="24"/>
        </w:rPr>
      </w:pPr>
      <w:r w:rsidRPr="00C45911">
        <w:rPr>
          <w:rFonts w:ascii="Times New Roman" w:hAnsi="Times New Roman" w:cs="Times New Roman"/>
          <w:sz w:val="24"/>
          <w:szCs w:val="24"/>
        </w:rPr>
        <w:t>Atlases kārtas ietvaros radušās projektu izmaksas</w:t>
      </w:r>
      <w:r w:rsidR="00FA7DA7" w:rsidRPr="00C45911">
        <w:rPr>
          <w:rFonts w:ascii="Times New Roman" w:hAnsi="Times New Roman" w:cs="Times New Roman"/>
          <w:sz w:val="24"/>
          <w:szCs w:val="24"/>
        </w:rPr>
        <w:t xml:space="preserve"> ir attiecinām</w:t>
      </w:r>
      <w:r w:rsidR="00CB6A6F" w:rsidRPr="00C45911">
        <w:rPr>
          <w:rFonts w:ascii="Times New Roman" w:hAnsi="Times New Roman" w:cs="Times New Roman"/>
          <w:sz w:val="24"/>
          <w:szCs w:val="24"/>
        </w:rPr>
        <w:t>as</w:t>
      </w:r>
      <w:r w:rsidR="00FA7DA7" w:rsidRPr="00C45911">
        <w:rPr>
          <w:rFonts w:ascii="Times New Roman" w:hAnsi="Times New Roman" w:cs="Times New Roman"/>
          <w:sz w:val="24"/>
          <w:szCs w:val="24"/>
        </w:rPr>
        <w:t>, ja t</w:t>
      </w:r>
      <w:r w:rsidRPr="00C45911">
        <w:rPr>
          <w:rFonts w:ascii="Times New Roman" w:hAnsi="Times New Roman" w:cs="Times New Roman"/>
          <w:sz w:val="24"/>
          <w:szCs w:val="24"/>
        </w:rPr>
        <w:t>ā</w:t>
      </w:r>
      <w:r w:rsidR="00FA7DA7" w:rsidRPr="00C45911">
        <w:rPr>
          <w:rFonts w:ascii="Times New Roman" w:hAnsi="Times New Roman" w:cs="Times New Roman"/>
          <w:sz w:val="24"/>
          <w:szCs w:val="24"/>
        </w:rPr>
        <w:t>s:</w:t>
      </w:r>
    </w:p>
    <w:p w14:paraId="42B3F0CA" w14:textId="77777777" w:rsidR="00867949" w:rsidRPr="00C45911" w:rsidRDefault="00FA7DA7" w:rsidP="00867949">
      <w:pPr>
        <w:pStyle w:val="ListParagraph"/>
        <w:numPr>
          <w:ilvl w:val="1"/>
          <w:numId w:val="2"/>
        </w:numPr>
        <w:jc w:val="both"/>
        <w:rPr>
          <w:rFonts w:ascii="Times New Roman" w:hAnsi="Times New Roman" w:cs="Times New Roman"/>
          <w:sz w:val="24"/>
          <w:szCs w:val="24"/>
        </w:rPr>
      </w:pPr>
      <w:r w:rsidRPr="00C45911">
        <w:rPr>
          <w:rFonts w:ascii="Times New Roman" w:hAnsi="Times New Roman" w:cs="Times New Roman"/>
          <w:sz w:val="24"/>
          <w:szCs w:val="24"/>
        </w:rPr>
        <w:t>izmanto tikai finansējuma saņēmēja vajadzībām;</w:t>
      </w:r>
    </w:p>
    <w:p w14:paraId="0C2945EF" w14:textId="77777777" w:rsidR="00867949" w:rsidRPr="00C45911" w:rsidRDefault="00FA7DA7" w:rsidP="00867949">
      <w:pPr>
        <w:pStyle w:val="ListParagraph"/>
        <w:numPr>
          <w:ilvl w:val="1"/>
          <w:numId w:val="2"/>
        </w:numPr>
        <w:jc w:val="both"/>
        <w:rPr>
          <w:rFonts w:ascii="Times New Roman" w:hAnsi="Times New Roman" w:cs="Times New Roman"/>
          <w:sz w:val="24"/>
          <w:szCs w:val="24"/>
        </w:rPr>
      </w:pPr>
      <w:r w:rsidRPr="00C45911">
        <w:rPr>
          <w:rFonts w:ascii="Times New Roman" w:hAnsi="Times New Roman" w:cs="Times New Roman"/>
          <w:sz w:val="24"/>
          <w:szCs w:val="24"/>
        </w:rPr>
        <w:t>iekļauj finansējuma saņēmēja aktīvos kā amortizējamos ilgtermiņa ieguldījumus, tie paliek attiecīgajā reģionā un tos nenodod lietošanā trešajām personām vismaz piecus gadus pēc noslēguma maksājuma veikšanas;</w:t>
      </w:r>
    </w:p>
    <w:p w14:paraId="266C9F6B" w14:textId="77777777" w:rsidR="00FA7DA7" w:rsidRPr="00C45911" w:rsidRDefault="00FA7DA7" w:rsidP="00867949">
      <w:pPr>
        <w:pStyle w:val="ListParagraph"/>
        <w:numPr>
          <w:ilvl w:val="1"/>
          <w:numId w:val="2"/>
        </w:numPr>
        <w:jc w:val="both"/>
        <w:rPr>
          <w:rFonts w:ascii="Times New Roman" w:hAnsi="Times New Roman" w:cs="Times New Roman"/>
          <w:sz w:val="24"/>
          <w:szCs w:val="24"/>
        </w:rPr>
      </w:pPr>
      <w:r w:rsidRPr="00C45911">
        <w:rPr>
          <w:rFonts w:ascii="Times New Roman" w:hAnsi="Times New Roman" w:cs="Times New Roman"/>
          <w:sz w:val="24"/>
          <w:szCs w:val="24"/>
        </w:rPr>
        <w:t>iegādājas no trešajām personām par tirgus vērtību.</w:t>
      </w:r>
    </w:p>
    <w:p w14:paraId="302C8B30" w14:textId="0D17407B" w:rsidR="00A10BFF" w:rsidRPr="00C45911" w:rsidRDefault="00A10BFF" w:rsidP="005A410C">
      <w:pPr>
        <w:pStyle w:val="ListParagraph"/>
        <w:numPr>
          <w:ilvl w:val="0"/>
          <w:numId w:val="2"/>
        </w:numPr>
        <w:jc w:val="both"/>
        <w:rPr>
          <w:rFonts w:ascii="Times New Roman" w:hAnsi="Times New Roman" w:cs="Times New Roman"/>
          <w:sz w:val="24"/>
          <w:szCs w:val="24"/>
        </w:rPr>
      </w:pPr>
      <w:r w:rsidRPr="00C45911">
        <w:rPr>
          <w:rFonts w:ascii="Times New Roman" w:hAnsi="Times New Roman" w:cs="Times New Roman"/>
          <w:sz w:val="24"/>
          <w:szCs w:val="24"/>
        </w:rPr>
        <w:t>Šo noteikumu</w:t>
      </w:r>
      <w:r w:rsidR="00DB10B9" w:rsidRPr="00C45911">
        <w:rPr>
          <w:rFonts w:ascii="Times New Roman" w:hAnsi="Times New Roman" w:cs="Times New Roman"/>
          <w:sz w:val="24"/>
          <w:szCs w:val="24"/>
        </w:rPr>
        <w:t xml:space="preserve"> </w:t>
      </w:r>
      <w:r w:rsidR="00CD7BEF" w:rsidRPr="00C45911">
        <w:rPr>
          <w:rFonts w:ascii="Times New Roman" w:hAnsi="Times New Roman" w:cs="Times New Roman"/>
          <w:sz w:val="24"/>
          <w:szCs w:val="24"/>
        </w:rPr>
        <w:fldChar w:fldCharType="begin"/>
      </w:r>
      <w:r w:rsidR="00CD7BEF" w:rsidRPr="00C45911">
        <w:rPr>
          <w:rFonts w:ascii="Times New Roman" w:hAnsi="Times New Roman" w:cs="Times New Roman"/>
          <w:sz w:val="24"/>
          <w:szCs w:val="24"/>
        </w:rPr>
        <w:instrText xml:space="preserve"> REF _Ref469479783 \r \h </w:instrText>
      </w:r>
      <w:r w:rsidR="00C45911" w:rsidRPr="00C45911">
        <w:rPr>
          <w:rFonts w:ascii="Times New Roman" w:hAnsi="Times New Roman" w:cs="Times New Roman"/>
          <w:sz w:val="24"/>
          <w:szCs w:val="24"/>
        </w:rPr>
        <w:instrText xml:space="preserve"> \* MERGEFORMAT </w:instrText>
      </w:r>
      <w:r w:rsidR="00CD7BEF" w:rsidRPr="00C45911">
        <w:rPr>
          <w:rFonts w:ascii="Times New Roman" w:hAnsi="Times New Roman" w:cs="Times New Roman"/>
          <w:sz w:val="24"/>
          <w:szCs w:val="24"/>
        </w:rPr>
      </w:r>
      <w:r w:rsidR="00CD7BEF" w:rsidRPr="00C45911">
        <w:rPr>
          <w:rFonts w:ascii="Times New Roman" w:hAnsi="Times New Roman" w:cs="Times New Roman"/>
          <w:sz w:val="24"/>
          <w:szCs w:val="24"/>
        </w:rPr>
        <w:fldChar w:fldCharType="separate"/>
      </w:r>
      <w:r w:rsidR="00257DE1">
        <w:rPr>
          <w:rFonts w:ascii="Times New Roman" w:hAnsi="Times New Roman" w:cs="Times New Roman"/>
          <w:sz w:val="24"/>
          <w:szCs w:val="24"/>
        </w:rPr>
        <w:t>24.2</w:t>
      </w:r>
      <w:r w:rsidR="00CD7BEF" w:rsidRPr="00C45911">
        <w:rPr>
          <w:rFonts w:ascii="Times New Roman" w:hAnsi="Times New Roman" w:cs="Times New Roman"/>
          <w:sz w:val="24"/>
          <w:szCs w:val="24"/>
        </w:rPr>
        <w:fldChar w:fldCharType="end"/>
      </w:r>
      <w:r w:rsidR="00CD7BEF" w:rsidRPr="00C45911">
        <w:rPr>
          <w:rFonts w:ascii="Times New Roman" w:hAnsi="Times New Roman" w:cs="Times New Roman"/>
          <w:sz w:val="24"/>
          <w:szCs w:val="24"/>
        </w:rPr>
        <w:t xml:space="preserve">. </w:t>
      </w:r>
      <w:r w:rsidRPr="00C45911">
        <w:rPr>
          <w:rFonts w:ascii="Times New Roman" w:hAnsi="Times New Roman" w:cs="Times New Roman"/>
          <w:sz w:val="24"/>
          <w:szCs w:val="24"/>
        </w:rPr>
        <w:t xml:space="preserve">un  </w:t>
      </w:r>
      <w:r w:rsidR="00CD7BEF" w:rsidRPr="00C45911">
        <w:rPr>
          <w:rFonts w:ascii="Times New Roman" w:hAnsi="Times New Roman" w:cs="Times New Roman"/>
          <w:sz w:val="24"/>
          <w:szCs w:val="24"/>
        </w:rPr>
        <w:fldChar w:fldCharType="begin"/>
      </w:r>
      <w:r w:rsidR="00CD7BEF" w:rsidRPr="00C45911">
        <w:rPr>
          <w:rFonts w:ascii="Times New Roman" w:hAnsi="Times New Roman" w:cs="Times New Roman"/>
          <w:sz w:val="24"/>
          <w:szCs w:val="24"/>
        </w:rPr>
        <w:instrText xml:space="preserve"> REF _Ref464645139 \r \h </w:instrText>
      </w:r>
      <w:r w:rsidR="00C45911" w:rsidRPr="00C45911">
        <w:rPr>
          <w:rFonts w:ascii="Times New Roman" w:hAnsi="Times New Roman" w:cs="Times New Roman"/>
          <w:sz w:val="24"/>
          <w:szCs w:val="24"/>
        </w:rPr>
        <w:instrText xml:space="preserve"> \* MERGEFORMAT </w:instrText>
      </w:r>
      <w:r w:rsidR="00CD7BEF" w:rsidRPr="00C45911">
        <w:rPr>
          <w:rFonts w:ascii="Times New Roman" w:hAnsi="Times New Roman" w:cs="Times New Roman"/>
          <w:sz w:val="24"/>
          <w:szCs w:val="24"/>
        </w:rPr>
      </w:r>
      <w:r w:rsidR="00CD7BEF" w:rsidRPr="00C45911">
        <w:rPr>
          <w:rFonts w:ascii="Times New Roman" w:hAnsi="Times New Roman" w:cs="Times New Roman"/>
          <w:sz w:val="24"/>
          <w:szCs w:val="24"/>
        </w:rPr>
        <w:fldChar w:fldCharType="separate"/>
      </w:r>
      <w:r w:rsidR="00257DE1">
        <w:rPr>
          <w:rFonts w:ascii="Times New Roman" w:hAnsi="Times New Roman" w:cs="Times New Roman"/>
          <w:sz w:val="24"/>
          <w:szCs w:val="24"/>
        </w:rPr>
        <w:t>24.3</w:t>
      </w:r>
      <w:r w:rsidR="00CD7BEF" w:rsidRPr="00C45911">
        <w:rPr>
          <w:rFonts w:ascii="Times New Roman" w:hAnsi="Times New Roman" w:cs="Times New Roman"/>
          <w:sz w:val="24"/>
          <w:szCs w:val="24"/>
        </w:rPr>
        <w:fldChar w:fldCharType="end"/>
      </w:r>
      <w:r w:rsidR="00CD7BEF" w:rsidRPr="00C45911">
        <w:rPr>
          <w:rFonts w:ascii="Times New Roman" w:hAnsi="Times New Roman" w:cs="Times New Roman"/>
          <w:sz w:val="24"/>
          <w:szCs w:val="24"/>
        </w:rPr>
        <w:t>.</w:t>
      </w:r>
      <w:r w:rsidR="0049277F" w:rsidRPr="00C45911">
        <w:rPr>
          <w:rFonts w:ascii="Times New Roman" w:hAnsi="Times New Roman" w:cs="Times New Roman"/>
          <w:sz w:val="24"/>
          <w:szCs w:val="24"/>
        </w:rPr>
        <w:t>apakš</w:t>
      </w:r>
      <w:r w:rsidRPr="00C45911">
        <w:rPr>
          <w:rFonts w:ascii="Times New Roman" w:hAnsi="Times New Roman" w:cs="Times New Roman"/>
          <w:sz w:val="24"/>
          <w:szCs w:val="24"/>
        </w:rPr>
        <w:t xml:space="preserve">punktā minēto attiecināmo </w:t>
      </w:r>
      <w:r w:rsidR="00C45911">
        <w:rPr>
          <w:rFonts w:ascii="Times New Roman" w:hAnsi="Times New Roman" w:cs="Times New Roman"/>
          <w:sz w:val="24"/>
          <w:szCs w:val="24"/>
        </w:rPr>
        <w:t>izmaksu kopsumma nepārsniedz 10</w:t>
      </w:r>
      <w:r w:rsidRPr="00C45911">
        <w:rPr>
          <w:rFonts w:ascii="Times New Roman" w:hAnsi="Times New Roman" w:cs="Times New Roman"/>
          <w:sz w:val="24"/>
          <w:szCs w:val="24"/>
        </w:rPr>
        <w:t>% no būvdarbu līguma summas.</w:t>
      </w:r>
    </w:p>
    <w:p w14:paraId="37E47692" w14:textId="29645D56" w:rsidR="00D164B4" w:rsidRPr="00C45911" w:rsidRDefault="00D164B4" w:rsidP="005A410C">
      <w:pPr>
        <w:pStyle w:val="ListParagraph"/>
        <w:numPr>
          <w:ilvl w:val="0"/>
          <w:numId w:val="2"/>
        </w:numPr>
        <w:jc w:val="both"/>
        <w:rPr>
          <w:rFonts w:ascii="Times New Roman" w:hAnsi="Times New Roman" w:cs="Times New Roman"/>
          <w:sz w:val="24"/>
          <w:szCs w:val="24"/>
        </w:rPr>
      </w:pPr>
      <w:r w:rsidRPr="00C45911">
        <w:rPr>
          <w:rFonts w:ascii="Times New Roman" w:hAnsi="Times New Roman" w:cs="Times New Roman"/>
          <w:sz w:val="24"/>
          <w:szCs w:val="24"/>
        </w:rPr>
        <w:t>Šo noteikumu</w:t>
      </w:r>
      <w:r w:rsidR="00A01BAE" w:rsidRPr="00C45911">
        <w:rPr>
          <w:rFonts w:ascii="Times New Roman" w:hAnsi="Times New Roman" w:cs="Times New Roman"/>
          <w:sz w:val="24"/>
          <w:szCs w:val="24"/>
        </w:rPr>
        <w:t xml:space="preserve"> </w:t>
      </w:r>
      <w:r w:rsidR="00A01BAE" w:rsidRPr="00C45911">
        <w:rPr>
          <w:rFonts w:ascii="Times New Roman" w:hAnsi="Times New Roman" w:cs="Times New Roman"/>
          <w:sz w:val="24"/>
          <w:szCs w:val="24"/>
        </w:rPr>
        <w:fldChar w:fldCharType="begin"/>
      </w:r>
      <w:r w:rsidR="00A01BAE" w:rsidRPr="00C45911">
        <w:rPr>
          <w:rFonts w:ascii="Times New Roman" w:hAnsi="Times New Roman" w:cs="Times New Roman"/>
          <w:sz w:val="24"/>
          <w:szCs w:val="24"/>
        </w:rPr>
        <w:instrText xml:space="preserve"> REF _Ref464645122 \r \h </w:instrText>
      </w:r>
      <w:r w:rsidR="00C45911" w:rsidRPr="00C45911">
        <w:rPr>
          <w:rFonts w:ascii="Times New Roman" w:hAnsi="Times New Roman" w:cs="Times New Roman"/>
          <w:sz w:val="24"/>
          <w:szCs w:val="24"/>
        </w:rPr>
        <w:instrText xml:space="preserve"> \* MERGEFORMAT </w:instrText>
      </w:r>
      <w:r w:rsidR="00A01BAE" w:rsidRPr="00C45911">
        <w:rPr>
          <w:rFonts w:ascii="Times New Roman" w:hAnsi="Times New Roman" w:cs="Times New Roman"/>
          <w:sz w:val="24"/>
          <w:szCs w:val="24"/>
        </w:rPr>
      </w:r>
      <w:r w:rsidR="00A01BAE" w:rsidRPr="00C45911">
        <w:rPr>
          <w:rFonts w:ascii="Times New Roman" w:hAnsi="Times New Roman" w:cs="Times New Roman"/>
          <w:sz w:val="24"/>
          <w:szCs w:val="24"/>
        </w:rPr>
        <w:fldChar w:fldCharType="separate"/>
      </w:r>
      <w:r w:rsidR="00257DE1">
        <w:rPr>
          <w:rFonts w:ascii="Times New Roman" w:hAnsi="Times New Roman" w:cs="Times New Roman"/>
          <w:sz w:val="24"/>
          <w:szCs w:val="24"/>
        </w:rPr>
        <w:t>24.1</w:t>
      </w:r>
      <w:r w:rsidR="00A01BAE" w:rsidRPr="00C45911">
        <w:rPr>
          <w:rFonts w:ascii="Times New Roman" w:hAnsi="Times New Roman" w:cs="Times New Roman"/>
          <w:sz w:val="24"/>
          <w:szCs w:val="24"/>
        </w:rPr>
        <w:fldChar w:fldCharType="end"/>
      </w:r>
      <w:r w:rsidRPr="00C45911">
        <w:rPr>
          <w:rFonts w:ascii="Times New Roman" w:hAnsi="Times New Roman" w:cs="Times New Roman"/>
          <w:sz w:val="24"/>
          <w:szCs w:val="24"/>
        </w:rPr>
        <w:t>.,</w:t>
      </w:r>
      <w:r w:rsidR="00A01BAE" w:rsidRPr="00C45911">
        <w:rPr>
          <w:rFonts w:ascii="Times New Roman" w:hAnsi="Times New Roman" w:cs="Times New Roman"/>
          <w:sz w:val="24"/>
          <w:szCs w:val="24"/>
        </w:rPr>
        <w:t xml:space="preserve"> </w:t>
      </w:r>
      <w:r w:rsidR="00A01BAE" w:rsidRPr="00C45911">
        <w:rPr>
          <w:rFonts w:ascii="Times New Roman" w:hAnsi="Times New Roman" w:cs="Times New Roman"/>
          <w:sz w:val="24"/>
          <w:szCs w:val="24"/>
        </w:rPr>
        <w:fldChar w:fldCharType="begin"/>
      </w:r>
      <w:r w:rsidR="00A01BAE" w:rsidRPr="00C45911">
        <w:rPr>
          <w:rFonts w:ascii="Times New Roman" w:hAnsi="Times New Roman" w:cs="Times New Roman"/>
          <w:sz w:val="24"/>
          <w:szCs w:val="24"/>
        </w:rPr>
        <w:instrText xml:space="preserve"> REF _Ref469043946 \r \h </w:instrText>
      </w:r>
      <w:r w:rsidR="00C45911" w:rsidRPr="00C45911">
        <w:rPr>
          <w:rFonts w:ascii="Times New Roman" w:hAnsi="Times New Roman" w:cs="Times New Roman"/>
          <w:sz w:val="24"/>
          <w:szCs w:val="24"/>
        </w:rPr>
        <w:instrText xml:space="preserve"> \* MERGEFORMAT </w:instrText>
      </w:r>
      <w:r w:rsidR="00A01BAE" w:rsidRPr="00C45911">
        <w:rPr>
          <w:rFonts w:ascii="Times New Roman" w:hAnsi="Times New Roman" w:cs="Times New Roman"/>
          <w:sz w:val="24"/>
          <w:szCs w:val="24"/>
        </w:rPr>
      </w:r>
      <w:r w:rsidR="00A01BAE" w:rsidRPr="00C45911">
        <w:rPr>
          <w:rFonts w:ascii="Times New Roman" w:hAnsi="Times New Roman" w:cs="Times New Roman"/>
          <w:sz w:val="24"/>
          <w:szCs w:val="24"/>
        </w:rPr>
        <w:fldChar w:fldCharType="separate"/>
      </w:r>
      <w:r w:rsidR="00257DE1">
        <w:rPr>
          <w:rFonts w:ascii="Times New Roman" w:hAnsi="Times New Roman" w:cs="Times New Roman"/>
          <w:sz w:val="24"/>
          <w:szCs w:val="24"/>
        </w:rPr>
        <w:t>24.2</w:t>
      </w:r>
      <w:r w:rsidR="00A01BAE" w:rsidRPr="00C45911">
        <w:rPr>
          <w:rFonts w:ascii="Times New Roman" w:hAnsi="Times New Roman" w:cs="Times New Roman"/>
          <w:sz w:val="24"/>
          <w:szCs w:val="24"/>
        </w:rPr>
        <w:fldChar w:fldCharType="end"/>
      </w:r>
      <w:r w:rsidRPr="00C45911">
        <w:rPr>
          <w:rFonts w:ascii="Times New Roman" w:hAnsi="Times New Roman" w:cs="Times New Roman"/>
          <w:sz w:val="24"/>
          <w:szCs w:val="24"/>
        </w:rPr>
        <w:t>.,</w:t>
      </w:r>
      <w:r w:rsidR="00A01BAE" w:rsidRPr="00C45911">
        <w:rPr>
          <w:rFonts w:ascii="Times New Roman" w:hAnsi="Times New Roman" w:cs="Times New Roman"/>
          <w:sz w:val="24"/>
          <w:szCs w:val="24"/>
        </w:rPr>
        <w:t xml:space="preserve"> </w:t>
      </w:r>
      <w:r w:rsidR="00A01BAE" w:rsidRPr="00C45911">
        <w:rPr>
          <w:rFonts w:ascii="Times New Roman" w:hAnsi="Times New Roman" w:cs="Times New Roman"/>
          <w:sz w:val="24"/>
          <w:szCs w:val="24"/>
        </w:rPr>
        <w:fldChar w:fldCharType="begin"/>
      </w:r>
      <w:r w:rsidR="00A01BAE" w:rsidRPr="00C45911">
        <w:rPr>
          <w:rFonts w:ascii="Times New Roman" w:hAnsi="Times New Roman" w:cs="Times New Roman"/>
          <w:sz w:val="24"/>
          <w:szCs w:val="24"/>
        </w:rPr>
        <w:instrText xml:space="preserve"> REF _Ref464645139 \r \h </w:instrText>
      </w:r>
      <w:r w:rsidR="00C45911" w:rsidRPr="00C45911">
        <w:rPr>
          <w:rFonts w:ascii="Times New Roman" w:hAnsi="Times New Roman" w:cs="Times New Roman"/>
          <w:sz w:val="24"/>
          <w:szCs w:val="24"/>
        </w:rPr>
        <w:instrText xml:space="preserve"> \* MERGEFORMAT </w:instrText>
      </w:r>
      <w:r w:rsidR="00A01BAE" w:rsidRPr="00C45911">
        <w:rPr>
          <w:rFonts w:ascii="Times New Roman" w:hAnsi="Times New Roman" w:cs="Times New Roman"/>
          <w:sz w:val="24"/>
          <w:szCs w:val="24"/>
        </w:rPr>
      </w:r>
      <w:r w:rsidR="00A01BAE" w:rsidRPr="00C45911">
        <w:rPr>
          <w:rFonts w:ascii="Times New Roman" w:hAnsi="Times New Roman" w:cs="Times New Roman"/>
          <w:sz w:val="24"/>
          <w:szCs w:val="24"/>
        </w:rPr>
        <w:fldChar w:fldCharType="separate"/>
      </w:r>
      <w:r w:rsidR="00257DE1">
        <w:rPr>
          <w:rFonts w:ascii="Times New Roman" w:hAnsi="Times New Roman" w:cs="Times New Roman"/>
          <w:sz w:val="24"/>
          <w:szCs w:val="24"/>
        </w:rPr>
        <w:t>24.3</w:t>
      </w:r>
      <w:r w:rsidR="00A01BAE" w:rsidRPr="00C45911">
        <w:rPr>
          <w:rFonts w:ascii="Times New Roman" w:hAnsi="Times New Roman" w:cs="Times New Roman"/>
          <w:sz w:val="24"/>
          <w:szCs w:val="24"/>
        </w:rPr>
        <w:fldChar w:fldCharType="end"/>
      </w:r>
      <w:r w:rsidRPr="00C45911">
        <w:rPr>
          <w:rFonts w:ascii="Times New Roman" w:hAnsi="Times New Roman" w:cs="Times New Roman"/>
          <w:sz w:val="24"/>
          <w:szCs w:val="24"/>
        </w:rPr>
        <w:t>. un</w:t>
      </w:r>
      <w:r w:rsidR="00A01BAE" w:rsidRPr="00C45911">
        <w:rPr>
          <w:rFonts w:ascii="Times New Roman" w:hAnsi="Times New Roman" w:cs="Times New Roman"/>
          <w:sz w:val="24"/>
          <w:szCs w:val="24"/>
        </w:rPr>
        <w:t xml:space="preserve"> </w:t>
      </w:r>
      <w:r w:rsidR="00A01BAE" w:rsidRPr="00C45911">
        <w:rPr>
          <w:rFonts w:ascii="Times New Roman" w:hAnsi="Times New Roman" w:cs="Times New Roman"/>
          <w:sz w:val="24"/>
          <w:szCs w:val="24"/>
        </w:rPr>
        <w:fldChar w:fldCharType="begin"/>
      </w:r>
      <w:r w:rsidR="00A01BAE" w:rsidRPr="00C45911">
        <w:rPr>
          <w:rFonts w:ascii="Times New Roman" w:hAnsi="Times New Roman" w:cs="Times New Roman"/>
          <w:sz w:val="24"/>
          <w:szCs w:val="24"/>
        </w:rPr>
        <w:instrText xml:space="preserve"> REF _Ref464645147 \r \h </w:instrText>
      </w:r>
      <w:r w:rsidR="00C45911" w:rsidRPr="00C45911">
        <w:rPr>
          <w:rFonts w:ascii="Times New Roman" w:hAnsi="Times New Roman" w:cs="Times New Roman"/>
          <w:sz w:val="24"/>
          <w:szCs w:val="24"/>
        </w:rPr>
        <w:instrText xml:space="preserve"> \* MERGEFORMAT </w:instrText>
      </w:r>
      <w:r w:rsidR="00A01BAE" w:rsidRPr="00C45911">
        <w:rPr>
          <w:rFonts w:ascii="Times New Roman" w:hAnsi="Times New Roman" w:cs="Times New Roman"/>
          <w:sz w:val="24"/>
          <w:szCs w:val="24"/>
        </w:rPr>
      </w:r>
      <w:r w:rsidR="00A01BAE" w:rsidRPr="00C45911">
        <w:rPr>
          <w:rFonts w:ascii="Times New Roman" w:hAnsi="Times New Roman" w:cs="Times New Roman"/>
          <w:sz w:val="24"/>
          <w:szCs w:val="24"/>
        </w:rPr>
        <w:fldChar w:fldCharType="separate"/>
      </w:r>
      <w:r w:rsidR="00257DE1">
        <w:rPr>
          <w:rFonts w:ascii="Times New Roman" w:hAnsi="Times New Roman" w:cs="Times New Roman"/>
          <w:sz w:val="24"/>
          <w:szCs w:val="24"/>
        </w:rPr>
        <w:t>24.4</w:t>
      </w:r>
      <w:r w:rsidR="00A01BAE" w:rsidRPr="00C45911">
        <w:rPr>
          <w:rFonts w:ascii="Times New Roman" w:hAnsi="Times New Roman" w:cs="Times New Roman"/>
          <w:sz w:val="24"/>
          <w:szCs w:val="24"/>
        </w:rPr>
        <w:fldChar w:fldCharType="end"/>
      </w:r>
      <w:r w:rsidRPr="00C45911">
        <w:rPr>
          <w:rFonts w:ascii="Times New Roman" w:hAnsi="Times New Roman" w:cs="Times New Roman"/>
          <w:sz w:val="24"/>
          <w:szCs w:val="24"/>
        </w:rPr>
        <w:t>.apakšpunktā minēto attiecināmo izmaksu kopsumma nepārsniedz 10% no projekta kopējām attiecināmajām izmaksām.</w:t>
      </w:r>
    </w:p>
    <w:p w14:paraId="52A5997A" w14:textId="77777777" w:rsidR="008D2C5A" w:rsidRPr="00C45911" w:rsidRDefault="008D2C5A" w:rsidP="008D2C5A">
      <w:pPr>
        <w:pStyle w:val="ListParagraph"/>
        <w:numPr>
          <w:ilvl w:val="0"/>
          <w:numId w:val="2"/>
        </w:numPr>
        <w:jc w:val="both"/>
        <w:rPr>
          <w:rFonts w:ascii="Times New Roman" w:hAnsi="Times New Roman" w:cs="Times New Roman"/>
          <w:sz w:val="24"/>
          <w:szCs w:val="24"/>
        </w:rPr>
      </w:pPr>
      <w:r w:rsidRPr="00C45911">
        <w:rPr>
          <w:rFonts w:ascii="Times New Roman" w:hAnsi="Times New Roman" w:cs="Times New Roman"/>
          <w:sz w:val="24"/>
          <w:szCs w:val="24"/>
        </w:rPr>
        <w:t xml:space="preserve">Atlases kārtas ietvaros projektā </w:t>
      </w:r>
      <w:r w:rsidR="00ED7703">
        <w:rPr>
          <w:rFonts w:ascii="Times New Roman" w:hAnsi="Times New Roman" w:cs="Times New Roman"/>
          <w:sz w:val="24"/>
          <w:szCs w:val="24"/>
        </w:rPr>
        <w:t>būv</w:t>
      </w:r>
      <w:r w:rsidRPr="00C45911">
        <w:rPr>
          <w:rFonts w:ascii="Times New Roman" w:hAnsi="Times New Roman" w:cs="Times New Roman"/>
          <w:sz w:val="24"/>
          <w:szCs w:val="24"/>
        </w:rPr>
        <w:t>darbus var sākt ar dienu, kad sadarbības iestādē i</w:t>
      </w:r>
      <w:r w:rsidR="00ED7703">
        <w:rPr>
          <w:rFonts w:ascii="Times New Roman" w:hAnsi="Times New Roman" w:cs="Times New Roman"/>
          <w:sz w:val="24"/>
          <w:szCs w:val="24"/>
        </w:rPr>
        <w:t>r saņemts projekta iesniegums. Būvd</w:t>
      </w:r>
      <w:r w:rsidRPr="00C45911">
        <w:rPr>
          <w:rFonts w:ascii="Times New Roman" w:hAnsi="Times New Roman" w:cs="Times New Roman"/>
          <w:sz w:val="24"/>
          <w:szCs w:val="24"/>
        </w:rPr>
        <w:t xml:space="preserve">arbu sākums atbilst Komisijas regulas Nr.651/2014 2.panta 23.punkta nosacījumiem. </w:t>
      </w:r>
    </w:p>
    <w:p w14:paraId="35FDC060" w14:textId="0A264B88" w:rsidR="006170BC" w:rsidRDefault="00637F01" w:rsidP="00042828">
      <w:pPr>
        <w:pStyle w:val="ListParagraph"/>
        <w:numPr>
          <w:ilvl w:val="0"/>
          <w:numId w:val="2"/>
        </w:numPr>
        <w:jc w:val="both"/>
        <w:rPr>
          <w:rFonts w:ascii="Times New Roman" w:hAnsi="Times New Roman" w:cs="Times New Roman"/>
          <w:sz w:val="24"/>
          <w:szCs w:val="24"/>
        </w:rPr>
      </w:pPr>
      <w:r w:rsidRPr="00C45911">
        <w:rPr>
          <w:rFonts w:ascii="Times New Roman" w:hAnsi="Times New Roman" w:cs="Times New Roman"/>
          <w:sz w:val="24"/>
          <w:szCs w:val="24"/>
        </w:rPr>
        <w:t>J</w:t>
      </w:r>
      <w:r w:rsidR="00FA7DA7" w:rsidRPr="00C45911">
        <w:rPr>
          <w:rFonts w:ascii="Times New Roman" w:hAnsi="Times New Roman" w:cs="Times New Roman"/>
          <w:sz w:val="24"/>
          <w:szCs w:val="24"/>
        </w:rPr>
        <w:t>a projekta iesniedzējs uzsā</w:t>
      </w:r>
      <w:r w:rsidR="00B04D9A" w:rsidRPr="00C45911">
        <w:rPr>
          <w:rFonts w:ascii="Times New Roman" w:hAnsi="Times New Roman" w:cs="Times New Roman"/>
          <w:sz w:val="24"/>
          <w:szCs w:val="24"/>
        </w:rPr>
        <w:t>cis</w:t>
      </w:r>
      <w:r w:rsidR="00FA7DA7" w:rsidRPr="00C45911">
        <w:rPr>
          <w:rFonts w:ascii="Times New Roman" w:hAnsi="Times New Roman" w:cs="Times New Roman"/>
          <w:sz w:val="24"/>
          <w:szCs w:val="24"/>
        </w:rPr>
        <w:t xml:space="preserve"> </w:t>
      </w:r>
      <w:r w:rsidR="00D837CC" w:rsidRPr="00C45911">
        <w:rPr>
          <w:rFonts w:ascii="Times New Roman" w:hAnsi="Times New Roman" w:cs="Times New Roman"/>
          <w:sz w:val="24"/>
          <w:szCs w:val="24"/>
        </w:rPr>
        <w:t>darbu pie projekta</w:t>
      </w:r>
      <w:r w:rsidR="0068559C">
        <w:rPr>
          <w:rFonts w:ascii="Times New Roman" w:hAnsi="Times New Roman" w:cs="Times New Roman"/>
          <w:sz w:val="24"/>
          <w:szCs w:val="24"/>
        </w:rPr>
        <w:t>, kurā tie</w:t>
      </w:r>
      <w:r w:rsidR="00BE2421">
        <w:rPr>
          <w:rFonts w:ascii="Times New Roman" w:hAnsi="Times New Roman" w:cs="Times New Roman"/>
          <w:sz w:val="24"/>
          <w:szCs w:val="24"/>
        </w:rPr>
        <w:t>k</w:t>
      </w:r>
      <w:r w:rsidR="0068559C">
        <w:rPr>
          <w:rFonts w:ascii="Times New Roman" w:hAnsi="Times New Roman" w:cs="Times New Roman"/>
          <w:sz w:val="24"/>
          <w:szCs w:val="24"/>
        </w:rPr>
        <w:t xml:space="preserve"> veikti ieguldījumi centralizētās siltumapgādes ražošanas avotā,</w:t>
      </w:r>
      <w:r w:rsidR="00FA7DA7" w:rsidRPr="00C45911">
        <w:rPr>
          <w:rFonts w:ascii="Times New Roman" w:hAnsi="Times New Roman" w:cs="Times New Roman"/>
          <w:sz w:val="24"/>
          <w:szCs w:val="24"/>
        </w:rPr>
        <w:t xml:space="preserve"> pirms </w:t>
      </w:r>
      <w:r w:rsidR="00D837CC" w:rsidRPr="00C45911">
        <w:rPr>
          <w:rFonts w:ascii="Times New Roman" w:hAnsi="Times New Roman" w:cs="Times New Roman"/>
          <w:sz w:val="24"/>
          <w:szCs w:val="24"/>
        </w:rPr>
        <w:t>projekta iesnieguma iesniegšanas sadarbības iestādē</w:t>
      </w:r>
      <w:r w:rsidR="00FA7DA7" w:rsidRPr="00C45911">
        <w:rPr>
          <w:rFonts w:ascii="Times New Roman" w:hAnsi="Times New Roman" w:cs="Times New Roman"/>
          <w:sz w:val="24"/>
          <w:szCs w:val="24"/>
        </w:rPr>
        <w:t>,</w:t>
      </w:r>
      <w:r w:rsidR="005E7DF2">
        <w:rPr>
          <w:rFonts w:ascii="Times New Roman" w:hAnsi="Times New Roman" w:cs="Times New Roman"/>
          <w:sz w:val="24"/>
          <w:szCs w:val="24"/>
        </w:rPr>
        <w:t xml:space="preserve"> bet ne agrāk, kā no 2017.gada 30.jūnija,</w:t>
      </w:r>
      <w:r w:rsidR="00973D6C">
        <w:rPr>
          <w:rFonts w:ascii="Times New Roman" w:hAnsi="Times New Roman" w:cs="Times New Roman"/>
          <w:sz w:val="24"/>
          <w:szCs w:val="24"/>
        </w:rPr>
        <w:t xml:space="preserve"> izņemot darbus, kā rezultātā radušās </w:t>
      </w:r>
      <w:r w:rsidR="00973D6C" w:rsidRPr="00C45911">
        <w:rPr>
          <w:rFonts w:ascii="Times New Roman" w:hAnsi="Times New Roman" w:cs="Times New Roman"/>
          <w:sz w:val="24"/>
          <w:szCs w:val="24"/>
        </w:rPr>
        <w:fldChar w:fldCharType="begin"/>
      </w:r>
      <w:r w:rsidR="00973D6C" w:rsidRPr="00C45911">
        <w:rPr>
          <w:rFonts w:ascii="Times New Roman" w:hAnsi="Times New Roman" w:cs="Times New Roman"/>
          <w:sz w:val="24"/>
          <w:szCs w:val="24"/>
        </w:rPr>
        <w:instrText xml:space="preserve"> REF _Ref464645122 \r \h  \* MERGEFORMAT </w:instrText>
      </w:r>
      <w:r w:rsidR="00973D6C" w:rsidRPr="00C45911">
        <w:rPr>
          <w:rFonts w:ascii="Times New Roman" w:hAnsi="Times New Roman" w:cs="Times New Roman"/>
          <w:sz w:val="24"/>
          <w:szCs w:val="24"/>
        </w:rPr>
      </w:r>
      <w:r w:rsidR="00973D6C" w:rsidRPr="00C45911">
        <w:rPr>
          <w:rFonts w:ascii="Times New Roman" w:hAnsi="Times New Roman" w:cs="Times New Roman"/>
          <w:sz w:val="24"/>
          <w:szCs w:val="24"/>
        </w:rPr>
        <w:fldChar w:fldCharType="separate"/>
      </w:r>
      <w:r w:rsidR="00973D6C">
        <w:rPr>
          <w:rFonts w:ascii="Times New Roman" w:hAnsi="Times New Roman" w:cs="Times New Roman"/>
          <w:sz w:val="24"/>
          <w:szCs w:val="24"/>
        </w:rPr>
        <w:t>24.1</w:t>
      </w:r>
      <w:r w:rsidR="00973D6C" w:rsidRPr="00C45911">
        <w:rPr>
          <w:rFonts w:ascii="Times New Roman" w:hAnsi="Times New Roman" w:cs="Times New Roman"/>
          <w:sz w:val="24"/>
          <w:szCs w:val="24"/>
        </w:rPr>
        <w:fldChar w:fldCharType="end"/>
      </w:r>
      <w:r w:rsidR="00973D6C" w:rsidRPr="00C45911">
        <w:rPr>
          <w:rFonts w:ascii="Times New Roman" w:hAnsi="Times New Roman" w:cs="Times New Roman"/>
          <w:sz w:val="24"/>
          <w:szCs w:val="24"/>
        </w:rPr>
        <w:t xml:space="preserve">., </w:t>
      </w:r>
      <w:r w:rsidR="00973D6C" w:rsidRPr="00C45911">
        <w:rPr>
          <w:rFonts w:ascii="Times New Roman" w:hAnsi="Times New Roman" w:cs="Times New Roman"/>
          <w:sz w:val="24"/>
          <w:szCs w:val="24"/>
        </w:rPr>
        <w:fldChar w:fldCharType="begin"/>
      </w:r>
      <w:r w:rsidR="00973D6C" w:rsidRPr="00C45911">
        <w:rPr>
          <w:rFonts w:ascii="Times New Roman" w:hAnsi="Times New Roman" w:cs="Times New Roman"/>
          <w:sz w:val="24"/>
          <w:szCs w:val="24"/>
        </w:rPr>
        <w:instrText xml:space="preserve"> REF _Ref469043946 \r \h  \* MERGEFORMAT </w:instrText>
      </w:r>
      <w:r w:rsidR="00973D6C" w:rsidRPr="00C45911">
        <w:rPr>
          <w:rFonts w:ascii="Times New Roman" w:hAnsi="Times New Roman" w:cs="Times New Roman"/>
          <w:sz w:val="24"/>
          <w:szCs w:val="24"/>
        </w:rPr>
      </w:r>
      <w:r w:rsidR="00973D6C" w:rsidRPr="00C45911">
        <w:rPr>
          <w:rFonts w:ascii="Times New Roman" w:hAnsi="Times New Roman" w:cs="Times New Roman"/>
          <w:sz w:val="24"/>
          <w:szCs w:val="24"/>
        </w:rPr>
        <w:fldChar w:fldCharType="separate"/>
      </w:r>
      <w:r w:rsidR="00973D6C">
        <w:rPr>
          <w:rFonts w:ascii="Times New Roman" w:hAnsi="Times New Roman" w:cs="Times New Roman"/>
          <w:sz w:val="24"/>
          <w:szCs w:val="24"/>
        </w:rPr>
        <w:t>24.2</w:t>
      </w:r>
      <w:r w:rsidR="00973D6C" w:rsidRPr="00C45911">
        <w:rPr>
          <w:rFonts w:ascii="Times New Roman" w:hAnsi="Times New Roman" w:cs="Times New Roman"/>
          <w:sz w:val="24"/>
          <w:szCs w:val="24"/>
        </w:rPr>
        <w:fldChar w:fldCharType="end"/>
      </w:r>
      <w:r w:rsidR="00973D6C" w:rsidRPr="00C45911">
        <w:rPr>
          <w:rFonts w:ascii="Times New Roman" w:hAnsi="Times New Roman" w:cs="Times New Roman"/>
          <w:sz w:val="24"/>
          <w:szCs w:val="24"/>
        </w:rPr>
        <w:t xml:space="preserve">., </w:t>
      </w:r>
      <w:r w:rsidR="00973D6C" w:rsidRPr="00C45911">
        <w:rPr>
          <w:rFonts w:ascii="Times New Roman" w:hAnsi="Times New Roman" w:cs="Times New Roman"/>
          <w:sz w:val="24"/>
          <w:szCs w:val="24"/>
        </w:rPr>
        <w:fldChar w:fldCharType="begin"/>
      </w:r>
      <w:r w:rsidR="00973D6C" w:rsidRPr="00C45911">
        <w:rPr>
          <w:rFonts w:ascii="Times New Roman" w:hAnsi="Times New Roman" w:cs="Times New Roman"/>
          <w:sz w:val="24"/>
          <w:szCs w:val="24"/>
        </w:rPr>
        <w:instrText xml:space="preserve"> REF _Ref473792768 \r \h  \* MERGEFORMAT </w:instrText>
      </w:r>
      <w:r w:rsidR="00973D6C" w:rsidRPr="00C45911">
        <w:rPr>
          <w:rFonts w:ascii="Times New Roman" w:hAnsi="Times New Roman" w:cs="Times New Roman"/>
          <w:sz w:val="24"/>
          <w:szCs w:val="24"/>
        </w:rPr>
      </w:r>
      <w:r w:rsidR="00973D6C" w:rsidRPr="00C45911">
        <w:rPr>
          <w:rFonts w:ascii="Times New Roman" w:hAnsi="Times New Roman" w:cs="Times New Roman"/>
          <w:sz w:val="24"/>
          <w:szCs w:val="24"/>
        </w:rPr>
        <w:fldChar w:fldCharType="separate"/>
      </w:r>
      <w:r w:rsidR="00973D6C">
        <w:rPr>
          <w:rFonts w:ascii="Times New Roman" w:hAnsi="Times New Roman" w:cs="Times New Roman"/>
          <w:sz w:val="24"/>
          <w:szCs w:val="24"/>
        </w:rPr>
        <w:t>24.6.2</w:t>
      </w:r>
      <w:r w:rsidR="00973D6C" w:rsidRPr="00C45911">
        <w:rPr>
          <w:rFonts w:ascii="Times New Roman" w:hAnsi="Times New Roman" w:cs="Times New Roman"/>
          <w:sz w:val="24"/>
          <w:szCs w:val="24"/>
        </w:rPr>
        <w:fldChar w:fldCharType="end"/>
      </w:r>
      <w:r w:rsidR="00973D6C" w:rsidRPr="00C45911">
        <w:rPr>
          <w:rFonts w:ascii="Times New Roman" w:hAnsi="Times New Roman" w:cs="Times New Roman"/>
          <w:sz w:val="24"/>
          <w:szCs w:val="24"/>
        </w:rPr>
        <w:t xml:space="preserve">. un </w:t>
      </w:r>
      <w:r w:rsidR="00973D6C" w:rsidRPr="00C45911">
        <w:rPr>
          <w:rFonts w:ascii="Times New Roman" w:hAnsi="Times New Roman" w:cs="Times New Roman"/>
          <w:sz w:val="24"/>
          <w:szCs w:val="24"/>
        </w:rPr>
        <w:fldChar w:fldCharType="begin"/>
      </w:r>
      <w:r w:rsidR="00973D6C" w:rsidRPr="00C45911">
        <w:rPr>
          <w:rFonts w:ascii="Times New Roman" w:hAnsi="Times New Roman" w:cs="Times New Roman"/>
          <w:sz w:val="24"/>
          <w:szCs w:val="24"/>
        </w:rPr>
        <w:instrText xml:space="preserve"> REF _Ref469046326 \r \h  \* MERGEFORMAT </w:instrText>
      </w:r>
      <w:r w:rsidR="00973D6C" w:rsidRPr="00C45911">
        <w:rPr>
          <w:rFonts w:ascii="Times New Roman" w:hAnsi="Times New Roman" w:cs="Times New Roman"/>
          <w:sz w:val="24"/>
          <w:szCs w:val="24"/>
        </w:rPr>
      </w:r>
      <w:r w:rsidR="00973D6C" w:rsidRPr="00C45911">
        <w:rPr>
          <w:rFonts w:ascii="Times New Roman" w:hAnsi="Times New Roman" w:cs="Times New Roman"/>
          <w:sz w:val="24"/>
          <w:szCs w:val="24"/>
        </w:rPr>
        <w:fldChar w:fldCharType="separate"/>
      </w:r>
      <w:r w:rsidR="00973D6C">
        <w:rPr>
          <w:rFonts w:ascii="Times New Roman" w:hAnsi="Times New Roman" w:cs="Times New Roman"/>
          <w:sz w:val="24"/>
          <w:szCs w:val="24"/>
        </w:rPr>
        <w:t>24.7</w:t>
      </w:r>
      <w:r w:rsidR="00973D6C" w:rsidRPr="00C45911">
        <w:rPr>
          <w:rFonts w:ascii="Times New Roman" w:hAnsi="Times New Roman" w:cs="Times New Roman"/>
          <w:sz w:val="24"/>
          <w:szCs w:val="24"/>
        </w:rPr>
        <w:fldChar w:fldCharType="end"/>
      </w:r>
      <w:r w:rsidR="00973D6C" w:rsidRPr="00C45911">
        <w:rPr>
          <w:rFonts w:ascii="Times New Roman" w:hAnsi="Times New Roman" w:cs="Times New Roman"/>
          <w:sz w:val="24"/>
          <w:szCs w:val="24"/>
        </w:rPr>
        <w:t>.apakšpunktā minētās izmaksas</w:t>
      </w:r>
      <w:r w:rsidR="00973D6C">
        <w:rPr>
          <w:rFonts w:ascii="Times New Roman" w:hAnsi="Times New Roman" w:cs="Times New Roman"/>
          <w:sz w:val="24"/>
          <w:szCs w:val="24"/>
        </w:rPr>
        <w:t>,</w:t>
      </w:r>
      <w:r w:rsidRPr="00C45911">
        <w:rPr>
          <w:rFonts w:ascii="Times New Roman" w:hAnsi="Times New Roman" w:cs="Times New Roman"/>
          <w:sz w:val="24"/>
          <w:szCs w:val="24"/>
        </w:rPr>
        <w:t xml:space="preserve"> visas ar projektu saistītās izmaksas ir neattiecināmas</w:t>
      </w:r>
      <w:r w:rsidR="00C02894" w:rsidRPr="00C45911">
        <w:rPr>
          <w:rFonts w:ascii="Times New Roman" w:hAnsi="Times New Roman" w:cs="Times New Roman"/>
          <w:sz w:val="24"/>
          <w:szCs w:val="24"/>
        </w:rPr>
        <w:t>.</w:t>
      </w:r>
    </w:p>
    <w:p w14:paraId="62CA01A8" w14:textId="02D99304" w:rsidR="0087298A" w:rsidRPr="00C45911" w:rsidDel="00B04D9A" w:rsidRDefault="0087298A" w:rsidP="00042828">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Ja projekta iesniedzējs uzsācis darbu pie projekta, kurā tiek veikti ieguldījumi siltumenerģijas pārvades un sadales sistēmā, pirms projekta iesnieguma iesniegšanas sadarbības iestādē, </w:t>
      </w:r>
      <w:r w:rsidR="005E7DF2">
        <w:rPr>
          <w:rFonts w:ascii="Times New Roman" w:hAnsi="Times New Roman" w:cs="Times New Roman"/>
          <w:sz w:val="24"/>
          <w:szCs w:val="24"/>
        </w:rPr>
        <w:t>bet ne agrāk, kā no 2017.gada 30.jūnija</w:t>
      </w:r>
      <w:r w:rsidR="005E7DF2">
        <w:rPr>
          <w:rFonts w:ascii="Times New Roman" w:hAnsi="Times New Roman" w:cs="Times New Roman"/>
          <w:sz w:val="24"/>
          <w:szCs w:val="24"/>
        </w:rPr>
        <w:t xml:space="preserve">, </w:t>
      </w:r>
      <w:r w:rsidR="00973D6C">
        <w:rPr>
          <w:rFonts w:ascii="Times New Roman" w:hAnsi="Times New Roman" w:cs="Times New Roman"/>
          <w:sz w:val="24"/>
          <w:szCs w:val="24"/>
        </w:rPr>
        <w:t xml:space="preserve">izņemot darbus, kā rezultātā radušās </w:t>
      </w:r>
      <w:r w:rsidR="00973D6C" w:rsidRPr="00C45911">
        <w:rPr>
          <w:rFonts w:ascii="Times New Roman" w:hAnsi="Times New Roman" w:cs="Times New Roman"/>
          <w:sz w:val="24"/>
          <w:szCs w:val="24"/>
        </w:rPr>
        <w:fldChar w:fldCharType="begin"/>
      </w:r>
      <w:r w:rsidR="00973D6C" w:rsidRPr="00C45911">
        <w:rPr>
          <w:rFonts w:ascii="Times New Roman" w:hAnsi="Times New Roman" w:cs="Times New Roman"/>
          <w:sz w:val="24"/>
          <w:szCs w:val="24"/>
        </w:rPr>
        <w:instrText xml:space="preserve"> REF _Ref464645122 \r \h  \* MERGEFORMAT </w:instrText>
      </w:r>
      <w:r w:rsidR="00973D6C" w:rsidRPr="00C45911">
        <w:rPr>
          <w:rFonts w:ascii="Times New Roman" w:hAnsi="Times New Roman" w:cs="Times New Roman"/>
          <w:sz w:val="24"/>
          <w:szCs w:val="24"/>
        </w:rPr>
      </w:r>
      <w:r w:rsidR="00973D6C" w:rsidRPr="00C45911">
        <w:rPr>
          <w:rFonts w:ascii="Times New Roman" w:hAnsi="Times New Roman" w:cs="Times New Roman"/>
          <w:sz w:val="24"/>
          <w:szCs w:val="24"/>
        </w:rPr>
        <w:fldChar w:fldCharType="separate"/>
      </w:r>
      <w:r w:rsidR="00973D6C">
        <w:rPr>
          <w:rFonts w:ascii="Times New Roman" w:hAnsi="Times New Roman" w:cs="Times New Roman"/>
          <w:sz w:val="24"/>
          <w:szCs w:val="24"/>
        </w:rPr>
        <w:t>24.1</w:t>
      </w:r>
      <w:r w:rsidR="00973D6C" w:rsidRPr="00C45911">
        <w:rPr>
          <w:rFonts w:ascii="Times New Roman" w:hAnsi="Times New Roman" w:cs="Times New Roman"/>
          <w:sz w:val="24"/>
          <w:szCs w:val="24"/>
        </w:rPr>
        <w:fldChar w:fldCharType="end"/>
      </w:r>
      <w:r w:rsidR="00973D6C" w:rsidRPr="00C45911">
        <w:rPr>
          <w:rFonts w:ascii="Times New Roman" w:hAnsi="Times New Roman" w:cs="Times New Roman"/>
          <w:sz w:val="24"/>
          <w:szCs w:val="24"/>
        </w:rPr>
        <w:t xml:space="preserve">., </w:t>
      </w:r>
      <w:r w:rsidR="00973D6C" w:rsidRPr="00C45911">
        <w:rPr>
          <w:rFonts w:ascii="Times New Roman" w:hAnsi="Times New Roman" w:cs="Times New Roman"/>
          <w:sz w:val="24"/>
          <w:szCs w:val="24"/>
        </w:rPr>
        <w:fldChar w:fldCharType="begin"/>
      </w:r>
      <w:r w:rsidR="00973D6C" w:rsidRPr="00C45911">
        <w:rPr>
          <w:rFonts w:ascii="Times New Roman" w:hAnsi="Times New Roman" w:cs="Times New Roman"/>
          <w:sz w:val="24"/>
          <w:szCs w:val="24"/>
        </w:rPr>
        <w:instrText xml:space="preserve"> REF _Ref469043946 \r \h  \* MERGEFORMAT </w:instrText>
      </w:r>
      <w:r w:rsidR="00973D6C" w:rsidRPr="00C45911">
        <w:rPr>
          <w:rFonts w:ascii="Times New Roman" w:hAnsi="Times New Roman" w:cs="Times New Roman"/>
          <w:sz w:val="24"/>
          <w:szCs w:val="24"/>
        </w:rPr>
      </w:r>
      <w:r w:rsidR="00973D6C" w:rsidRPr="00C45911">
        <w:rPr>
          <w:rFonts w:ascii="Times New Roman" w:hAnsi="Times New Roman" w:cs="Times New Roman"/>
          <w:sz w:val="24"/>
          <w:szCs w:val="24"/>
        </w:rPr>
        <w:fldChar w:fldCharType="separate"/>
      </w:r>
      <w:r w:rsidR="00973D6C">
        <w:rPr>
          <w:rFonts w:ascii="Times New Roman" w:hAnsi="Times New Roman" w:cs="Times New Roman"/>
          <w:sz w:val="24"/>
          <w:szCs w:val="24"/>
        </w:rPr>
        <w:t>24.2</w:t>
      </w:r>
      <w:r w:rsidR="00973D6C" w:rsidRPr="00C45911">
        <w:rPr>
          <w:rFonts w:ascii="Times New Roman" w:hAnsi="Times New Roman" w:cs="Times New Roman"/>
          <w:sz w:val="24"/>
          <w:szCs w:val="24"/>
        </w:rPr>
        <w:fldChar w:fldCharType="end"/>
      </w:r>
      <w:r w:rsidR="00973D6C" w:rsidRPr="00C45911">
        <w:rPr>
          <w:rFonts w:ascii="Times New Roman" w:hAnsi="Times New Roman" w:cs="Times New Roman"/>
          <w:sz w:val="24"/>
          <w:szCs w:val="24"/>
        </w:rPr>
        <w:t>.</w:t>
      </w:r>
      <w:r w:rsidR="00973D6C">
        <w:rPr>
          <w:rFonts w:ascii="Times New Roman" w:hAnsi="Times New Roman" w:cs="Times New Roman"/>
          <w:sz w:val="24"/>
          <w:szCs w:val="24"/>
        </w:rPr>
        <w:t xml:space="preserve"> </w:t>
      </w:r>
      <w:r w:rsidR="00973D6C" w:rsidRPr="00C45911">
        <w:rPr>
          <w:rFonts w:ascii="Times New Roman" w:hAnsi="Times New Roman" w:cs="Times New Roman"/>
          <w:sz w:val="24"/>
          <w:szCs w:val="24"/>
        </w:rPr>
        <w:t xml:space="preserve">un </w:t>
      </w:r>
      <w:r w:rsidR="00973D6C" w:rsidRPr="00C45911">
        <w:rPr>
          <w:rFonts w:ascii="Times New Roman" w:hAnsi="Times New Roman" w:cs="Times New Roman"/>
          <w:sz w:val="24"/>
          <w:szCs w:val="24"/>
        </w:rPr>
        <w:fldChar w:fldCharType="begin"/>
      </w:r>
      <w:r w:rsidR="00973D6C" w:rsidRPr="00C45911">
        <w:rPr>
          <w:rFonts w:ascii="Times New Roman" w:hAnsi="Times New Roman" w:cs="Times New Roman"/>
          <w:sz w:val="24"/>
          <w:szCs w:val="24"/>
        </w:rPr>
        <w:instrText xml:space="preserve"> REF _Ref469046326 \r \h  \* MERGEFORMAT </w:instrText>
      </w:r>
      <w:r w:rsidR="00973D6C" w:rsidRPr="00C45911">
        <w:rPr>
          <w:rFonts w:ascii="Times New Roman" w:hAnsi="Times New Roman" w:cs="Times New Roman"/>
          <w:sz w:val="24"/>
          <w:szCs w:val="24"/>
        </w:rPr>
      </w:r>
      <w:r w:rsidR="00973D6C" w:rsidRPr="00C45911">
        <w:rPr>
          <w:rFonts w:ascii="Times New Roman" w:hAnsi="Times New Roman" w:cs="Times New Roman"/>
          <w:sz w:val="24"/>
          <w:szCs w:val="24"/>
        </w:rPr>
        <w:fldChar w:fldCharType="separate"/>
      </w:r>
      <w:r w:rsidR="00973D6C">
        <w:rPr>
          <w:rFonts w:ascii="Times New Roman" w:hAnsi="Times New Roman" w:cs="Times New Roman"/>
          <w:sz w:val="24"/>
          <w:szCs w:val="24"/>
        </w:rPr>
        <w:t>24.7</w:t>
      </w:r>
      <w:r w:rsidR="00973D6C" w:rsidRPr="00C45911">
        <w:rPr>
          <w:rFonts w:ascii="Times New Roman" w:hAnsi="Times New Roman" w:cs="Times New Roman"/>
          <w:sz w:val="24"/>
          <w:szCs w:val="24"/>
        </w:rPr>
        <w:fldChar w:fldCharType="end"/>
      </w:r>
      <w:r w:rsidR="00973D6C" w:rsidRPr="00C45911">
        <w:rPr>
          <w:rFonts w:ascii="Times New Roman" w:hAnsi="Times New Roman" w:cs="Times New Roman"/>
          <w:sz w:val="24"/>
          <w:szCs w:val="24"/>
        </w:rPr>
        <w:t>.apakšpunktā minētās izmaksas</w:t>
      </w:r>
      <w:r w:rsidR="00973D6C">
        <w:rPr>
          <w:rFonts w:ascii="Times New Roman" w:hAnsi="Times New Roman" w:cs="Times New Roman"/>
          <w:sz w:val="24"/>
          <w:szCs w:val="24"/>
        </w:rPr>
        <w:t>,</w:t>
      </w:r>
      <w:r w:rsidR="00A104C4">
        <w:rPr>
          <w:rFonts w:ascii="Times New Roman" w:hAnsi="Times New Roman" w:cs="Times New Roman"/>
          <w:sz w:val="24"/>
          <w:szCs w:val="24"/>
        </w:rPr>
        <w:t xml:space="preserve"> </w:t>
      </w:r>
      <w:r>
        <w:rPr>
          <w:rFonts w:ascii="Times New Roman" w:hAnsi="Times New Roman" w:cs="Times New Roman"/>
          <w:sz w:val="24"/>
          <w:szCs w:val="24"/>
        </w:rPr>
        <w:t xml:space="preserve">visas ar projektu saistītās izmaksas </w:t>
      </w:r>
      <w:r w:rsidRPr="00C45911">
        <w:rPr>
          <w:rFonts w:ascii="Times New Roman" w:hAnsi="Times New Roman" w:cs="Times New Roman"/>
          <w:sz w:val="24"/>
          <w:szCs w:val="24"/>
        </w:rPr>
        <w:t xml:space="preserve"> ir neattiecināmas</w:t>
      </w:r>
      <w:r>
        <w:rPr>
          <w:rFonts w:ascii="Times New Roman" w:hAnsi="Times New Roman" w:cs="Times New Roman"/>
          <w:sz w:val="24"/>
          <w:szCs w:val="24"/>
        </w:rPr>
        <w:t>.</w:t>
      </w:r>
    </w:p>
    <w:p w14:paraId="7AAE819D" w14:textId="77777777" w:rsidR="00FA7DA7" w:rsidRPr="00C45911" w:rsidRDefault="001B5A62" w:rsidP="00FA7DA7">
      <w:pPr>
        <w:pStyle w:val="ListParagraph"/>
        <w:numPr>
          <w:ilvl w:val="0"/>
          <w:numId w:val="2"/>
        </w:numPr>
        <w:jc w:val="both"/>
        <w:rPr>
          <w:rFonts w:ascii="Times New Roman" w:hAnsi="Times New Roman" w:cs="Times New Roman"/>
          <w:sz w:val="24"/>
          <w:szCs w:val="24"/>
        </w:rPr>
      </w:pPr>
      <w:r w:rsidRPr="00C45911">
        <w:rPr>
          <w:rFonts w:ascii="Times New Roman" w:hAnsi="Times New Roman" w:cs="Times New Roman"/>
          <w:sz w:val="24"/>
          <w:szCs w:val="24"/>
        </w:rPr>
        <w:t>Atlases kārtas</w:t>
      </w:r>
      <w:r w:rsidR="00FA7DA7" w:rsidRPr="00C45911">
        <w:rPr>
          <w:rFonts w:ascii="Times New Roman" w:hAnsi="Times New Roman" w:cs="Times New Roman"/>
          <w:sz w:val="24"/>
          <w:szCs w:val="24"/>
        </w:rPr>
        <w:t xml:space="preserve"> ietvaros neattiecināmas ir šādas izmaksu pozīcijas:</w:t>
      </w:r>
    </w:p>
    <w:p w14:paraId="13AF6058" w14:textId="77777777" w:rsidR="00867949" w:rsidRPr="00C45911" w:rsidRDefault="00FA7DA7" w:rsidP="00867949">
      <w:pPr>
        <w:pStyle w:val="ListParagraph"/>
        <w:numPr>
          <w:ilvl w:val="1"/>
          <w:numId w:val="2"/>
        </w:numPr>
        <w:jc w:val="both"/>
        <w:rPr>
          <w:rFonts w:ascii="Times New Roman" w:hAnsi="Times New Roman" w:cs="Times New Roman"/>
          <w:sz w:val="24"/>
          <w:szCs w:val="24"/>
        </w:rPr>
      </w:pPr>
      <w:r w:rsidRPr="00C45911">
        <w:rPr>
          <w:rFonts w:ascii="Times New Roman" w:hAnsi="Times New Roman" w:cs="Times New Roman"/>
          <w:sz w:val="24"/>
          <w:szCs w:val="24"/>
        </w:rPr>
        <w:t>lietotu iekārtu iegādes izmaksas;</w:t>
      </w:r>
    </w:p>
    <w:p w14:paraId="4A0FD0A2" w14:textId="77777777" w:rsidR="00867949" w:rsidRPr="00C45911" w:rsidRDefault="00FA7DA7" w:rsidP="00867949">
      <w:pPr>
        <w:pStyle w:val="ListParagraph"/>
        <w:numPr>
          <w:ilvl w:val="1"/>
          <w:numId w:val="2"/>
        </w:numPr>
        <w:jc w:val="both"/>
        <w:rPr>
          <w:rFonts w:ascii="Times New Roman" w:hAnsi="Times New Roman" w:cs="Times New Roman"/>
          <w:sz w:val="24"/>
          <w:szCs w:val="24"/>
        </w:rPr>
      </w:pPr>
      <w:r w:rsidRPr="00C45911">
        <w:rPr>
          <w:rFonts w:ascii="Times New Roman" w:hAnsi="Times New Roman" w:cs="Times New Roman"/>
          <w:sz w:val="24"/>
          <w:szCs w:val="24"/>
        </w:rPr>
        <w:t>līzinga maksājumi;</w:t>
      </w:r>
    </w:p>
    <w:p w14:paraId="5BC3A753" w14:textId="7E6AF8F0" w:rsidR="00867949" w:rsidRPr="00C45911" w:rsidRDefault="00FA7DA7" w:rsidP="00867949">
      <w:pPr>
        <w:pStyle w:val="ListParagraph"/>
        <w:numPr>
          <w:ilvl w:val="1"/>
          <w:numId w:val="2"/>
        </w:numPr>
        <w:jc w:val="both"/>
        <w:rPr>
          <w:rFonts w:ascii="Times New Roman" w:hAnsi="Times New Roman" w:cs="Times New Roman"/>
          <w:sz w:val="24"/>
          <w:szCs w:val="24"/>
        </w:rPr>
      </w:pPr>
      <w:r w:rsidRPr="00C45911">
        <w:rPr>
          <w:rFonts w:ascii="Times New Roman" w:hAnsi="Times New Roman" w:cs="Times New Roman"/>
          <w:sz w:val="24"/>
          <w:szCs w:val="24"/>
        </w:rPr>
        <w:t>pievienotās vērtības nodoklis</w:t>
      </w:r>
      <w:r w:rsidR="0059585F" w:rsidRPr="00C45911">
        <w:rPr>
          <w:rFonts w:ascii="Times New Roman" w:hAnsi="Times New Roman" w:cs="Times New Roman"/>
          <w:sz w:val="24"/>
          <w:szCs w:val="24"/>
        </w:rPr>
        <w:t>, izņemot šo noteikumu</w:t>
      </w:r>
      <w:r w:rsidR="00DB10B9" w:rsidRPr="00C45911">
        <w:rPr>
          <w:rFonts w:ascii="Times New Roman" w:hAnsi="Times New Roman" w:cs="Times New Roman"/>
          <w:sz w:val="24"/>
          <w:szCs w:val="24"/>
        </w:rPr>
        <w:t xml:space="preserve"> </w:t>
      </w:r>
      <w:r w:rsidR="0049277F" w:rsidRPr="00C45911">
        <w:rPr>
          <w:rFonts w:ascii="Times New Roman" w:hAnsi="Times New Roman" w:cs="Times New Roman"/>
          <w:sz w:val="24"/>
          <w:szCs w:val="24"/>
        </w:rPr>
        <w:fldChar w:fldCharType="begin"/>
      </w:r>
      <w:r w:rsidR="0049277F" w:rsidRPr="00C45911">
        <w:rPr>
          <w:rFonts w:ascii="Times New Roman" w:hAnsi="Times New Roman" w:cs="Times New Roman"/>
          <w:sz w:val="24"/>
          <w:szCs w:val="24"/>
        </w:rPr>
        <w:instrText xml:space="preserve"> REF _Ref464743933 \r \h </w:instrText>
      </w:r>
      <w:r w:rsidR="00C45911" w:rsidRPr="00C45911">
        <w:rPr>
          <w:rFonts w:ascii="Times New Roman" w:hAnsi="Times New Roman" w:cs="Times New Roman"/>
          <w:sz w:val="24"/>
          <w:szCs w:val="24"/>
        </w:rPr>
        <w:instrText xml:space="preserve"> \* MERGEFORMAT </w:instrText>
      </w:r>
      <w:r w:rsidR="0049277F" w:rsidRPr="00C45911">
        <w:rPr>
          <w:rFonts w:ascii="Times New Roman" w:hAnsi="Times New Roman" w:cs="Times New Roman"/>
          <w:sz w:val="24"/>
          <w:szCs w:val="24"/>
        </w:rPr>
      </w:r>
      <w:r w:rsidR="0049277F" w:rsidRPr="00C45911">
        <w:rPr>
          <w:rFonts w:ascii="Times New Roman" w:hAnsi="Times New Roman" w:cs="Times New Roman"/>
          <w:sz w:val="24"/>
          <w:szCs w:val="24"/>
        </w:rPr>
        <w:fldChar w:fldCharType="separate"/>
      </w:r>
      <w:r w:rsidR="00257DE1">
        <w:rPr>
          <w:rFonts w:ascii="Times New Roman" w:hAnsi="Times New Roman" w:cs="Times New Roman"/>
          <w:sz w:val="24"/>
          <w:szCs w:val="24"/>
        </w:rPr>
        <w:t>25</w:t>
      </w:r>
      <w:r w:rsidR="0049277F" w:rsidRPr="00C45911">
        <w:rPr>
          <w:rFonts w:ascii="Times New Roman" w:hAnsi="Times New Roman" w:cs="Times New Roman"/>
          <w:sz w:val="24"/>
          <w:szCs w:val="24"/>
        </w:rPr>
        <w:fldChar w:fldCharType="end"/>
      </w:r>
      <w:r w:rsidR="0049277F" w:rsidRPr="00C45911">
        <w:rPr>
          <w:rFonts w:ascii="Times New Roman" w:hAnsi="Times New Roman" w:cs="Times New Roman"/>
          <w:sz w:val="24"/>
          <w:szCs w:val="24"/>
        </w:rPr>
        <w:t>.</w:t>
      </w:r>
      <w:r w:rsidR="0059585F" w:rsidRPr="00C45911">
        <w:rPr>
          <w:rFonts w:ascii="Times New Roman" w:hAnsi="Times New Roman" w:cs="Times New Roman"/>
          <w:sz w:val="24"/>
          <w:szCs w:val="24"/>
        </w:rPr>
        <w:t>punktā noteiktajā gadījumā</w:t>
      </w:r>
      <w:r w:rsidRPr="00C45911">
        <w:rPr>
          <w:rFonts w:ascii="Times New Roman" w:hAnsi="Times New Roman" w:cs="Times New Roman"/>
          <w:sz w:val="24"/>
          <w:szCs w:val="24"/>
        </w:rPr>
        <w:t>, muitas nodokļi un nodevas;</w:t>
      </w:r>
    </w:p>
    <w:p w14:paraId="7BF6F823" w14:textId="661A5553" w:rsidR="00867949" w:rsidRPr="00C45911" w:rsidRDefault="00FA7DA7" w:rsidP="00867949">
      <w:pPr>
        <w:pStyle w:val="ListParagraph"/>
        <w:numPr>
          <w:ilvl w:val="1"/>
          <w:numId w:val="2"/>
        </w:numPr>
        <w:jc w:val="both"/>
        <w:rPr>
          <w:rFonts w:ascii="Times New Roman" w:hAnsi="Times New Roman" w:cs="Times New Roman"/>
          <w:sz w:val="24"/>
          <w:szCs w:val="24"/>
        </w:rPr>
      </w:pPr>
      <w:r w:rsidRPr="00C45911">
        <w:rPr>
          <w:rFonts w:ascii="Times New Roman" w:hAnsi="Times New Roman" w:cs="Times New Roman"/>
          <w:sz w:val="24"/>
          <w:szCs w:val="24"/>
        </w:rPr>
        <w:t>teritorijas labiekārtošanas un apzaļumošanas izmaksas, izņemot šo noteikumu</w:t>
      </w:r>
      <w:r w:rsidR="00EA032F" w:rsidRPr="00C45911">
        <w:rPr>
          <w:rFonts w:ascii="Times New Roman" w:hAnsi="Times New Roman" w:cs="Times New Roman"/>
          <w:sz w:val="24"/>
          <w:szCs w:val="24"/>
        </w:rPr>
        <w:t xml:space="preserve"> </w:t>
      </w:r>
      <w:r w:rsidR="00EA032F" w:rsidRPr="00C45911">
        <w:rPr>
          <w:rFonts w:ascii="Times New Roman" w:hAnsi="Times New Roman" w:cs="Times New Roman"/>
          <w:sz w:val="24"/>
          <w:szCs w:val="24"/>
        </w:rPr>
        <w:fldChar w:fldCharType="begin"/>
      </w:r>
      <w:r w:rsidR="00EA032F" w:rsidRPr="00C45911">
        <w:rPr>
          <w:rFonts w:ascii="Times New Roman" w:hAnsi="Times New Roman" w:cs="Times New Roman"/>
          <w:sz w:val="24"/>
          <w:szCs w:val="24"/>
        </w:rPr>
        <w:instrText xml:space="preserve"> REF _Ref474152552 \r \h </w:instrText>
      </w:r>
      <w:r w:rsidR="00C45911" w:rsidRPr="00C45911">
        <w:rPr>
          <w:rFonts w:ascii="Times New Roman" w:hAnsi="Times New Roman" w:cs="Times New Roman"/>
          <w:sz w:val="24"/>
          <w:szCs w:val="24"/>
        </w:rPr>
        <w:instrText xml:space="preserve"> \* MERGEFORMAT </w:instrText>
      </w:r>
      <w:r w:rsidR="00EA032F" w:rsidRPr="00C45911">
        <w:rPr>
          <w:rFonts w:ascii="Times New Roman" w:hAnsi="Times New Roman" w:cs="Times New Roman"/>
          <w:sz w:val="24"/>
          <w:szCs w:val="24"/>
        </w:rPr>
      </w:r>
      <w:r w:rsidR="00EA032F" w:rsidRPr="00C45911">
        <w:rPr>
          <w:rFonts w:ascii="Times New Roman" w:hAnsi="Times New Roman" w:cs="Times New Roman"/>
          <w:sz w:val="24"/>
          <w:szCs w:val="24"/>
        </w:rPr>
        <w:fldChar w:fldCharType="separate"/>
      </w:r>
      <w:r w:rsidR="00257DE1">
        <w:rPr>
          <w:rFonts w:ascii="Times New Roman" w:hAnsi="Times New Roman" w:cs="Times New Roman"/>
          <w:sz w:val="24"/>
          <w:szCs w:val="24"/>
        </w:rPr>
        <w:t>24.6.3</w:t>
      </w:r>
      <w:r w:rsidR="00EA032F" w:rsidRPr="00C45911">
        <w:rPr>
          <w:rFonts w:ascii="Times New Roman" w:hAnsi="Times New Roman" w:cs="Times New Roman"/>
          <w:sz w:val="24"/>
          <w:szCs w:val="24"/>
        </w:rPr>
        <w:fldChar w:fldCharType="end"/>
      </w:r>
      <w:r w:rsidR="00A01BAE" w:rsidRPr="00C45911">
        <w:rPr>
          <w:rFonts w:ascii="Times New Roman" w:hAnsi="Times New Roman" w:cs="Times New Roman"/>
          <w:sz w:val="24"/>
          <w:szCs w:val="24"/>
        </w:rPr>
        <w:t>.</w:t>
      </w:r>
      <w:r w:rsidR="0049277F" w:rsidRPr="00C45911">
        <w:rPr>
          <w:rFonts w:ascii="Times New Roman" w:hAnsi="Times New Roman" w:cs="Times New Roman"/>
          <w:sz w:val="24"/>
          <w:szCs w:val="24"/>
        </w:rPr>
        <w:t>apakš</w:t>
      </w:r>
      <w:r w:rsidRPr="00C45911">
        <w:rPr>
          <w:rFonts w:ascii="Times New Roman" w:hAnsi="Times New Roman" w:cs="Times New Roman"/>
          <w:sz w:val="24"/>
          <w:szCs w:val="24"/>
        </w:rPr>
        <w:t>punktā minēto gadījumu;</w:t>
      </w:r>
    </w:p>
    <w:p w14:paraId="4C9A4083" w14:textId="066E3992" w:rsidR="00867949" w:rsidRPr="00C45911" w:rsidRDefault="00FA7DA7" w:rsidP="00867949">
      <w:pPr>
        <w:pStyle w:val="ListParagraph"/>
        <w:numPr>
          <w:ilvl w:val="1"/>
          <w:numId w:val="2"/>
        </w:numPr>
        <w:jc w:val="both"/>
        <w:rPr>
          <w:rFonts w:ascii="Times New Roman" w:hAnsi="Times New Roman" w:cs="Times New Roman"/>
          <w:sz w:val="24"/>
          <w:szCs w:val="24"/>
        </w:rPr>
      </w:pPr>
      <w:r w:rsidRPr="00C45911">
        <w:rPr>
          <w:rFonts w:ascii="Times New Roman" w:hAnsi="Times New Roman" w:cs="Times New Roman"/>
          <w:sz w:val="24"/>
          <w:szCs w:val="24"/>
        </w:rPr>
        <w:t>jebkāda veida pārvietojamās tehnikas un transportlīdzekļu iegādes izmaksas, izņemot šo noteikumu</w:t>
      </w:r>
      <w:r w:rsidR="00DB10B9" w:rsidRPr="00C45911">
        <w:rPr>
          <w:rFonts w:ascii="Times New Roman" w:hAnsi="Times New Roman" w:cs="Times New Roman"/>
          <w:sz w:val="24"/>
          <w:szCs w:val="24"/>
        </w:rPr>
        <w:t xml:space="preserve"> </w:t>
      </w:r>
      <w:r w:rsidR="0049277F" w:rsidRPr="00C45911">
        <w:rPr>
          <w:rFonts w:ascii="Times New Roman" w:hAnsi="Times New Roman" w:cs="Times New Roman"/>
          <w:sz w:val="24"/>
          <w:szCs w:val="24"/>
        </w:rPr>
        <w:fldChar w:fldCharType="begin"/>
      </w:r>
      <w:r w:rsidR="0049277F" w:rsidRPr="00C45911">
        <w:rPr>
          <w:rFonts w:ascii="Times New Roman" w:hAnsi="Times New Roman" w:cs="Times New Roman"/>
          <w:sz w:val="24"/>
          <w:szCs w:val="24"/>
        </w:rPr>
        <w:instrText xml:space="preserve"> REF _Ref464645155 \r \h </w:instrText>
      </w:r>
      <w:r w:rsidR="00C45911" w:rsidRPr="00C45911">
        <w:rPr>
          <w:rFonts w:ascii="Times New Roman" w:hAnsi="Times New Roman" w:cs="Times New Roman"/>
          <w:sz w:val="24"/>
          <w:szCs w:val="24"/>
        </w:rPr>
        <w:instrText xml:space="preserve"> \* MERGEFORMAT </w:instrText>
      </w:r>
      <w:r w:rsidR="0049277F" w:rsidRPr="00C45911">
        <w:rPr>
          <w:rFonts w:ascii="Times New Roman" w:hAnsi="Times New Roman" w:cs="Times New Roman"/>
          <w:sz w:val="24"/>
          <w:szCs w:val="24"/>
        </w:rPr>
      </w:r>
      <w:r w:rsidR="0049277F" w:rsidRPr="00C45911">
        <w:rPr>
          <w:rFonts w:ascii="Times New Roman" w:hAnsi="Times New Roman" w:cs="Times New Roman"/>
          <w:sz w:val="24"/>
          <w:szCs w:val="24"/>
        </w:rPr>
        <w:fldChar w:fldCharType="separate"/>
      </w:r>
      <w:r w:rsidR="00257DE1">
        <w:rPr>
          <w:rFonts w:ascii="Times New Roman" w:hAnsi="Times New Roman" w:cs="Times New Roman"/>
          <w:sz w:val="24"/>
          <w:szCs w:val="24"/>
        </w:rPr>
        <w:t>24.5</w:t>
      </w:r>
      <w:r w:rsidR="0049277F" w:rsidRPr="00C45911">
        <w:rPr>
          <w:rFonts w:ascii="Times New Roman" w:hAnsi="Times New Roman" w:cs="Times New Roman"/>
          <w:sz w:val="24"/>
          <w:szCs w:val="24"/>
        </w:rPr>
        <w:fldChar w:fldCharType="end"/>
      </w:r>
      <w:r w:rsidRPr="00C45911">
        <w:rPr>
          <w:rFonts w:ascii="Times New Roman" w:hAnsi="Times New Roman" w:cs="Times New Roman"/>
          <w:sz w:val="24"/>
          <w:szCs w:val="24"/>
        </w:rPr>
        <w:t>.apakšpunktā minētās izmaksas;</w:t>
      </w:r>
    </w:p>
    <w:p w14:paraId="54A9CDB6" w14:textId="77777777" w:rsidR="00867949" w:rsidRPr="00C45911" w:rsidRDefault="00210838" w:rsidP="00867949">
      <w:pPr>
        <w:pStyle w:val="ListParagraph"/>
        <w:numPr>
          <w:ilvl w:val="1"/>
          <w:numId w:val="2"/>
        </w:numPr>
        <w:jc w:val="both"/>
        <w:rPr>
          <w:rFonts w:ascii="Times New Roman" w:hAnsi="Times New Roman" w:cs="Times New Roman"/>
          <w:sz w:val="24"/>
          <w:szCs w:val="24"/>
        </w:rPr>
      </w:pPr>
      <w:r w:rsidRPr="00C45911">
        <w:rPr>
          <w:rFonts w:ascii="Times New Roman" w:hAnsi="Times New Roman" w:cs="Times New Roman"/>
          <w:sz w:val="24"/>
          <w:szCs w:val="24"/>
        </w:rPr>
        <w:t xml:space="preserve">tehnoloģisko iekārtu (apkures katlu, sūkņu, utt.) </w:t>
      </w:r>
      <w:r w:rsidR="00FA7DA7" w:rsidRPr="00C45911">
        <w:rPr>
          <w:rFonts w:ascii="Times New Roman" w:hAnsi="Times New Roman" w:cs="Times New Roman"/>
          <w:sz w:val="24"/>
          <w:szCs w:val="24"/>
        </w:rPr>
        <w:t>atjaunošanai paredzēto ieguldījumu izmaksas;</w:t>
      </w:r>
    </w:p>
    <w:p w14:paraId="11459D15" w14:textId="0D4AD2FD" w:rsidR="00867949" w:rsidRPr="00C45911" w:rsidRDefault="00FA7DA7" w:rsidP="00867949">
      <w:pPr>
        <w:pStyle w:val="ListParagraph"/>
        <w:numPr>
          <w:ilvl w:val="1"/>
          <w:numId w:val="2"/>
        </w:numPr>
        <w:jc w:val="both"/>
        <w:rPr>
          <w:rFonts w:ascii="Times New Roman" w:hAnsi="Times New Roman" w:cs="Times New Roman"/>
          <w:sz w:val="24"/>
          <w:szCs w:val="24"/>
        </w:rPr>
      </w:pPr>
      <w:r w:rsidRPr="00C45911">
        <w:rPr>
          <w:rFonts w:ascii="Times New Roman" w:hAnsi="Times New Roman" w:cs="Times New Roman"/>
          <w:sz w:val="24"/>
          <w:szCs w:val="24"/>
        </w:rPr>
        <w:t>izmaksas, kas radušās, pamatojoties uz noslēgtu darba līgumu, izņemot šo noteikumu</w:t>
      </w:r>
      <w:r w:rsidR="00DB10B9" w:rsidRPr="00C45911">
        <w:rPr>
          <w:rFonts w:ascii="Times New Roman" w:hAnsi="Times New Roman" w:cs="Times New Roman"/>
          <w:sz w:val="24"/>
          <w:szCs w:val="24"/>
        </w:rPr>
        <w:t xml:space="preserve"> </w:t>
      </w:r>
      <w:r w:rsidR="0049277F" w:rsidRPr="00C45911">
        <w:rPr>
          <w:rFonts w:ascii="Times New Roman" w:hAnsi="Times New Roman" w:cs="Times New Roman"/>
          <w:sz w:val="24"/>
          <w:szCs w:val="24"/>
        </w:rPr>
        <w:fldChar w:fldCharType="begin"/>
      </w:r>
      <w:r w:rsidR="0049277F" w:rsidRPr="00C45911">
        <w:rPr>
          <w:rFonts w:ascii="Times New Roman" w:hAnsi="Times New Roman" w:cs="Times New Roman"/>
          <w:sz w:val="24"/>
          <w:szCs w:val="24"/>
        </w:rPr>
        <w:instrText xml:space="preserve"> REF _Ref464645147 \r \h </w:instrText>
      </w:r>
      <w:r w:rsidR="00C45911" w:rsidRPr="00C45911">
        <w:rPr>
          <w:rFonts w:ascii="Times New Roman" w:hAnsi="Times New Roman" w:cs="Times New Roman"/>
          <w:sz w:val="24"/>
          <w:szCs w:val="24"/>
        </w:rPr>
        <w:instrText xml:space="preserve"> \* MERGEFORMAT </w:instrText>
      </w:r>
      <w:r w:rsidR="0049277F" w:rsidRPr="00C45911">
        <w:rPr>
          <w:rFonts w:ascii="Times New Roman" w:hAnsi="Times New Roman" w:cs="Times New Roman"/>
          <w:sz w:val="24"/>
          <w:szCs w:val="24"/>
        </w:rPr>
      </w:r>
      <w:r w:rsidR="0049277F" w:rsidRPr="00C45911">
        <w:rPr>
          <w:rFonts w:ascii="Times New Roman" w:hAnsi="Times New Roman" w:cs="Times New Roman"/>
          <w:sz w:val="24"/>
          <w:szCs w:val="24"/>
        </w:rPr>
        <w:fldChar w:fldCharType="separate"/>
      </w:r>
      <w:r w:rsidR="00257DE1">
        <w:rPr>
          <w:rFonts w:ascii="Times New Roman" w:hAnsi="Times New Roman" w:cs="Times New Roman"/>
          <w:sz w:val="24"/>
          <w:szCs w:val="24"/>
        </w:rPr>
        <w:t>24.4</w:t>
      </w:r>
      <w:r w:rsidR="0049277F" w:rsidRPr="00C45911">
        <w:rPr>
          <w:rFonts w:ascii="Times New Roman" w:hAnsi="Times New Roman" w:cs="Times New Roman"/>
          <w:sz w:val="24"/>
          <w:szCs w:val="24"/>
        </w:rPr>
        <w:fldChar w:fldCharType="end"/>
      </w:r>
      <w:r w:rsidRPr="00C45911">
        <w:rPr>
          <w:rFonts w:ascii="Times New Roman" w:hAnsi="Times New Roman" w:cs="Times New Roman"/>
          <w:sz w:val="24"/>
          <w:szCs w:val="24"/>
        </w:rPr>
        <w:t>.apakšpunktā minētās izmaksas;</w:t>
      </w:r>
    </w:p>
    <w:p w14:paraId="36A7D990" w14:textId="172F79CA" w:rsidR="00867949" w:rsidRPr="00C45911" w:rsidRDefault="00FA7DA7" w:rsidP="00867949">
      <w:pPr>
        <w:pStyle w:val="ListParagraph"/>
        <w:numPr>
          <w:ilvl w:val="1"/>
          <w:numId w:val="2"/>
        </w:numPr>
        <w:jc w:val="both"/>
        <w:rPr>
          <w:rFonts w:ascii="Times New Roman" w:hAnsi="Times New Roman" w:cs="Times New Roman"/>
          <w:sz w:val="24"/>
          <w:szCs w:val="24"/>
        </w:rPr>
      </w:pPr>
      <w:r w:rsidRPr="00C45911">
        <w:rPr>
          <w:rFonts w:ascii="Times New Roman" w:hAnsi="Times New Roman" w:cs="Times New Roman"/>
          <w:sz w:val="24"/>
          <w:szCs w:val="24"/>
        </w:rPr>
        <w:t xml:space="preserve">izmaksas, kas šo noteikumu </w:t>
      </w:r>
      <w:r w:rsidR="00BF600C" w:rsidRPr="00C45911">
        <w:rPr>
          <w:rFonts w:ascii="Times New Roman" w:hAnsi="Times New Roman" w:cs="Times New Roman"/>
          <w:sz w:val="24"/>
          <w:szCs w:val="24"/>
        </w:rPr>
        <w:fldChar w:fldCharType="begin"/>
      </w:r>
      <w:r w:rsidR="00BF600C" w:rsidRPr="00C45911">
        <w:rPr>
          <w:rFonts w:ascii="Times New Roman" w:hAnsi="Times New Roman" w:cs="Times New Roman"/>
          <w:sz w:val="24"/>
          <w:szCs w:val="24"/>
        </w:rPr>
        <w:instrText xml:space="preserve"> REF _Ref464652945 \r \h </w:instrText>
      </w:r>
      <w:r w:rsidR="00C45911" w:rsidRPr="00C45911">
        <w:rPr>
          <w:rFonts w:ascii="Times New Roman" w:hAnsi="Times New Roman" w:cs="Times New Roman"/>
          <w:sz w:val="24"/>
          <w:szCs w:val="24"/>
        </w:rPr>
        <w:instrText xml:space="preserve"> \* MERGEFORMAT </w:instrText>
      </w:r>
      <w:r w:rsidR="00BF600C" w:rsidRPr="00C45911">
        <w:rPr>
          <w:rFonts w:ascii="Times New Roman" w:hAnsi="Times New Roman" w:cs="Times New Roman"/>
          <w:sz w:val="24"/>
          <w:szCs w:val="24"/>
        </w:rPr>
      </w:r>
      <w:r w:rsidR="00BF600C" w:rsidRPr="00C45911">
        <w:rPr>
          <w:rFonts w:ascii="Times New Roman" w:hAnsi="Times New Roman" w:cs="Times New Roman"/>
          <w:sz w:val="24"/>
          <w:szCs w:val="24"/>
        </w:rPr>
        <w:fldChar w:fldCharType="separate"/>
      </w:r>
      <w:r w:rsidR="00257DE1">
        <w:rPr>
          <w:rFonts w:ascii="Times New Roman" w:hAnsi="Times New Roman" w:cs="Times New Roman"/>
          <w:sz w:val="24"/>
          <w:szCs w:val="24"/>
        </w:rPr>
        <w:t>24</w:t>
      </w:r>
      <w:r w:rsidR="00BF600C" w:rsidRPr="00C45911">
        <w:rPr>
          <w:rFonts w:ascii="Times New Roman" w:hAnsi="Times New Roman" w:cs="Times New Roman"/>
          <w:sz w:val="24"/>
          <w:szCs w:val="24"/>
        </w:rPr>
        <w:fldChar w:fldCharType="end"/>
      </w:r>
      <w:r w:rsidRPr="00C45911">
        <w:rPr>
          <w:rFonts w:ascii="Times New Roman" w:hAnsi="Times New Roman" w:cs="Times New Roman"/>
          <w:sz w:val="24"/>
          <w:szCs w:val="24"/>
        </w:rPr>
        <w:t xml:space="preserve">.punktā nav noteiktas kā attiecināmas vai pārsniedz </w:t>
      </w:r>
      <w:r w:rsidR="00BF600C" w:rsidRPr="00C45911">
        <w:rPr>
          <w:rFonts w:ascii="Times New Roman" w:hAnsi="Times New Roman" w:cs="Times New Roman"/>
          <w:sz w:val="24"/>
          <w:szCs w:val="24"/>
        </w:rPr>
        <w:fldChar w:fldCharType="begin"/>
      </w:r>
      <w:r w:rsidR="00BF600C" w:rsidRPr="00C45911">
        <w:rPr>
          <w:rFonts w:ascii="Times New Roman" w:hAnsi="Times New Roman" w:cs="Times New Roman"/>
          <w:sz w:val="24"/>
          <w:szCs w:val="24"/>
        </w:rPr>
        <w:instrText xml:space="preserve"> REF _Ref464652945 \r \h </w:instrText>
      </w:r>
      <w:r w:rsidR="00C45911" w:rsidRPr="00C45911">
        <w:rPr>
          <w:rFonts w:ascii="Times New Roman" w:hAnsi="Times New Roman" w:cs="Times New Roman"/>
          <w:sz w:val="24"/>
          <w:szCs w:val="24"/>
        </w:rPr>
        <w:instrText xml:space="preserve"> \* MERGEFORMAT </w:instrText>
      </w:r>
      <w:r w:rsidR="00BF600C" w:rsidRPr="00C45911">
        <w:rPr>
          <w:rFonts w:ascii="Times New Roman" w:hAnsi="Times New Roman" w:cs="Times New Roman"/>
          <w:sz w:val="24"/>
          <w:szCs w:val="24"/>
        </w:rPr>
      </w:r>
      <w:r w:rsidR="00BF600C" w:rsidRPr="00C45911">
        <w:rPr>
          <w:rFonts w:ascii="Times New Roman" w:hAnsi="Times New Roman" w:cs="Times New Roman"/>
          <w:sz w:val="24"/>
          <w:szCs w:val="24"/>
        </w:rPr>
        <w:fldChar w:fldCharType="separate"/>
      </w:r>
      <w:r w:rsidR="00257DE1">
        <w:rPr>
          <w:rFonts w:ascii="Times New Roman" w:hAnsi="Times New Roman" w:cs="Times New Roman"/>
          <w:sz w:val="24"/>
          <w:szCs w:val="24"/>
        </w:rPr>
        <w:t>24</w:t>
      </w:r>
      <w:r w:rsidR="00BF600C" w:rsidRPr="00C45911">
        <w:rPr>
          <w:rFonts w:ascii="Times New Roman" w:hAnsi="Times New Roman" w:cs="Times New Roman"/>
          <w:sz w:val="24"/>
          <w:szCs w:val="24"/>
        </w:rPr>
        <w:fldChar w:fldCharType="end"/>
      </w:r>
      <w:r w:rsidRPr="00C45911">
        <w:rPr>
          <w:rFonts w:ascii="Times New Roman" w:hAnsi="Times New Roman" w:cs="Times New Roman"/>
          <w:sz w:val="24"/>
          <w:szCs w:val="24"/>
        </w:rPr>
        <w:t>.punktā noteiktos izmaksu ierobežojumus;</w:t>
      </w:r>
    </w:p>
    <w:p w14:paraId="60524639" w14:textId="55717CEA" w:rsidR="00867949" w:rsidRPr="00C45911" w:rsidRDefault="00FA7DA7" w:rsidP="00867949">
      <w:pPr>
        <w:pStyle w:val="ListParagraph"/>
        <w:numPr>
          <w:ilvl w:val="1"/>
          <w:numId w:val="2"/>
        </w:numPr>
        <w:jc w:val="both"/>
        <w:rPr>
          <w:rFonts w:ascii="Times New Roman" w:hAnsi="Times New Roman" w:cs="Times New Roman"/>
          <w:sz w:val="24"/>
          <w:szCs w:val="24"/>
        </w:rPr>
      </w:pPr>
      <w:r w:rsidRPr="00C45911">
        <w:rPr>
          <w:rFonts w:ascii="Times New Roman" w:hAnsi="Times New Roman" w:cs="Times New Roman"/>
          <w:sz w:val="24"/>
          <w:szCs w:val="24"/>
        </w:rPr>
        <w:t>nodokļi un nodevu maksājumi, izņemot šo noteikumu</w:t>
      </w:r>
      <w:r w:rsidR="0049277F" w:rsidRPr="00C45911">
        <w:rPr>
          <w:rFonts w:ascii="Times New Roman" w:hAnsi="Times New Roman" w:cs="Times New Roman"/>
          <w:sz w:val="24"/>
          <w:szCs w:val="24"/>
        </w:rPr>
        <w:t xml:space="preserve"> </w:t>
      </w:r>
      <w:r w:rsidR="0049277F" w:rsidRPr="00C45911">
        <w:rPr>
          <w:rFonts w:ascii="Times New Roman" w:hAnsi="Times New Roman" w:cs="Times New Roman"/>
          <w:sz w:val="24"/>
          <w:szCs w:val="24"/>
        </w:rPr>
        <w:fldChar w:fldCharType="begin"/>
      </w:r>
      <w:r w:rsidR="0049277F" w:rsidRPr="00C45911">
        <w:rPr>
          <w:rFonts w:ascii="Times New Roman" w:hAnsi="Times New Roman" w:cs="Times New Roman"/>
          <w:sz w:val="24"/>
          <w:szCs w:val="24"/>
        </w:rPr>
        <w:instrText xml:space="preserve"> REF _Ref464645147 \r \h </w:instrText>
      </w:r>
      <w:r w:rsidR="00C45911" w:rsidRPr="00C45911">
        <w:rPr>
          <w:rFonts w:ascii="Times New Roman" w:hAnsi="Times New Roman" w:cs="Times New Roman"/>
          <w:sz w:val="24"/>
          <w:szCs w:val="24"/>
        </w:rPr>
        <w:instrText xml:space="preserve"> \* MERGEFORMAT </w:instrText>
      </w:r>
      <w:r w:rsidR="0049277F" w:rsidRPr="00C45911">
        <w:rPr>
          <w:rFonts w:ascii="Times New Roman" w:hAnsi="Times New Roman" w:cs="Times New Roman"/>
          <w:sz w:val="24"/>
          <w:szCs w:val="24"/>
        </w:rPr>
      </w:r>
      <w:r w:rsidR="0049277F" w:rsidRPr="00C45911">
        <w:rPr>
          <w:rFonts w:ascii="Times New Roman" w:hAnsi="Times New Roman" w:cs="Times New Roman"/>
          <w:sz w:val="24"/>
          <w:szCs w:val="24"/>
        </w:rPr>
        <w:fldChar w:fldCharType="separate"/>
      </w:r>
      <w:r w:rsidR="00257DE1">
        <w:rPr>
          <w:rFonts w:ascii="Times New Roman" w:hAnsi="Times New Roman" w:cs="Times New Roman"/>
          <w:sz w:val="24"/>
          <w:szCs w:val="24"/>
        </w:rPr>
        <w:t>24.4</w:t>
      </w:r>
      <w:r w:rsidR="0049277F" w:rsidRPr="00C45911">
        <w:rPr>
          <w:rFonts w:ascii="Times New Roman" w:hAnsi="Times New Roman" w:cs="Times New Roman"/>
          <w:sz w:val="24"/>
          <w:szCs w:val="24"/>
        </w:rPr>
        <w:fldChar w:fldCharType="end"/>
      </w:r>
      <w:r w:rsidRPr="00C45911">
        <w:rPr>
          <w:rFonts w:ascii="Times New Roman" w:hAnsi="Times New Roman" w:cs="Times New Roman"/>
          <w:sz w:val="24"/>
          <w:szCs w:val="24"/>
        </w:rPr>
        <w:t>.</w:t>
      </w:r>
      <w:r w:rsidR="00855537" w:rsidRPr="00C45911">
        <w:rPr>
          <w:rFonts w:ascii="Times New Roman" w:hAnsi="Times New Roman" w:cs="Times New Roman"/>
          <w:sz w:val="24"/>
          <w:szCs w:val="24"/>
        </w:rPr>
        <w:t>apakšpunktā un</w:t>
      </w:r>
      <w:r w:rsidR="00A01BAE" w:rsidRPr="00C45911">
        <w:rPr>
          <w:rFonts w:ascii="Times New Roman" w:hAnsi="Times New Roman" w:cs="Times New Roman"/>
          <w:sz w:val="24"/>
          <w:szCs w:val="24"/>
        </w:rPr>
        <w:t xml:space="preserve"> </w:t>
      </w:r>
      <w:r w:rsidR="00A01BAE" w:rsidRPr="00C45911">
        <w:rPr>
          <w:rFonts w:ascii="Times New Roman" w:hAnsi="Times New Roman" w:cs="Times New Roman"/>
          <w:sz w:val="24"/>
          <w:szCs w:val="24"/>
        </w:rPr>
        <w:fldChar w:fldCharType="begin"/>
      </w:r>
      <w:r w:rsidR="00A01BAE" w:rsidRPr="00C45911">
        <w:rPr>
          <w:rFonts w:ascii="Times New Roman" w:hAnsi="Times New Roman" w:cs="Times New Roman"/>
          <w:sz w:val="24"/>
          <w:szCs w:val="24"/>
        </w:rPr>
        <w:instrText xml:space="preserve"> REF _Ref464743933 \r \h </w:instrText>
      </w:r>
      <w:r w:rsidR="00C45911" w:rsidRPr="00C45911">
        <w:rPr>
          <w:rFonts w:ascii="Times New Roman" w:hAnsi="Times New Roman" w:cs="Times New Roman"/>
          <w:sz w:val="24"/>
          <w:szCs w:val="24"/>
        </w:rPr>
        <w:instrText xml:space="preserve"> \* MERGEFORMAT </w:instrText>
      </w:r>
      <w:r w:rsidR="00A01BAE" w:rsidRPr="00C45911">
        <w:rPr>
          <w:rFonts w:ascii="Times New Roman" w:hAnsi="Times New Roman" w:cs="Times New Roman"/>
          <w:sz w:val="24"/>
          <w:szCs w:val="24"/>
        </w:rPr>
      </w:r>
      <w:r w:rsidR="00A01BAE" w:rsidRPr="00C45911">
        <w:rPr>
          <w:rFonts w:ascii="Times New Roman" w:hAnsi="Times New Roman" w:cs="Times New Roman"/>
          <w:sz w:val="24"/>
          <w:szCs w:val="24"/>
        </w:rPr>
        <w:fldChar w:fldCharType="separate"/>
      </w:r>
      <w:r w:rsidR="00257DE1">
        <w:rPr>
          <w:rFonts w:ascii="Times New Roman" w:hAnsi="Times New Roman" w:cs="Times New Roman"/>
          <w:sz w:val="24"/>
          <w:szCs w:val="24"/>
        </w:rPr>
        <w:t>25</w:t>
      </w:r>
      <w:r w:rsidR="00A01BAE" w:rsidRPr="00C45911">
        <w:rPr>
          <w:rFonts w:ascii="Times New Roman" w:hAnsi="Times New Roman" w:cs="Times New Roman"/>
          <w:sz w:val="24"/>
          <w:szCs w:val="24"/>
        </w:rPr>
        <w:fldChar w:fldCharType="end"/>
      </w:r>
      <w:r w:rsidR="00855537" w:rsidRPr="00C45911">
        <w:rPr>
          <w:rFonts w:ascii="Times New Roman" w:hAnsi="Times New Roman" w:cs="Times New Roman"/>
          <w:sz w:val="24"/>
          <w:szCs w:val="24"/>
        </w:rPr>
        <w:t>.</w:t>
      </w:r>
      <w:r w:rsidRPr="00C45911">
        <w:rPr>
          <w:rFonts w:ascii="Times New Roman" w:hAnsi="Times New Roman" w:cs="Times New Roman"/>
          <w:sz w:val="24"/>
          <w:szCs w:val="24"/>
        </w:rPr>
        <w:t>punktā minēto gadījumu;</w:t>
      </w:r>
    </w:p>
    <w:p w14:paraId="4F5CDB89" w14:textId="77777777" w:rsidR="00637F01" w:rsidRPr="00C45911" w:rsidRDefault="00FA7DA7">
      <w:pPr>
        <w:pStyle w:val="ListParagraph"/>
        <w:numPr>
          <w:ilvl w:val="1"/>
          <w:numId w:val="2"/>
        </w:numPr>
        <w:jc w:val="both"/>
        <w:rPr>
          <w:rFonts w:ascii="Times New Roman" w:hAnsi="Times New Roman" w:cs="Times New Roman"/>
          <w:sz w:val="24"/>
          <w:szCs w:val="24"/>
        </w:rPr>
      </w:pPr>
      <w:r w:rsidRPr="00C45911">
        <w:rPr>
          <w:rFonts w:ascii="Times New Roman" w:hAnsi="Times New Roman" w:cs="Times New Roman"/>
          <w:sz w:val="24"/>
          <w:szCs w:val="24"/>
        </w:rPr>
        <w:t xml:space="preserve">projekta izmaksas, kas nav tieši saistītas ar projekta ietvaros veiktajām darbībām, nav izmērāmas, samērīgas, pamatotas ar izdevumus apliecinošiem </w:t>
      </w:r>
      <w:r w:rsidRPr="00C45911">
        <w:rPr>
          <w:rFonts w:ascii="Times New Roman" w:hAnsi="Times New Roman" w:cs="Times New Roman"/>
          <w:sz w:val="24"/>
          <w:szCs w:val="24"/>
        </w:rPr>
        <w:lastRenderedPageBreak/>
        <w:t>dokumentiem</w:t>
      </w:r>
      <w:r w:rsidR="00BF600C" w:rsidRPr="00C45911">
        <w:rPr>
          <w:rFonts w:ascii="Times New Roman" w:hAnsi="Times New Roman" w:cs="Times New Roman"/>
          <w:sz w:val="24"/>
          <w:szCs w:val="24"/>
        </w:rPr>
        <w:t>,</w:t>
      </w:r>
      <w:r w:rsidRPr="00C45911">
        <w:rPr>
          <w:rFonts w:ascii="Times New Roman" w:hAnsi="Times New Roman" w:cs="Times New Roman"/>
          <w:sz w:val="24"/>
          <w:szCs w:val="24"/>
        </w:rPr>
        <w:t xml:space="preserve"> un nav ievēroti saimnieciskuma, lietderības un efektivitātes principi;</w:t>
      </w:r>
    </w:p>
    <w:p w14:paraId="385F0703" w14:textId="1B485148" w:rsidR="00FA7DA7" w:rsidRDefault="00FA7DA7" w:rsidP="005A410C">
      <w:pPr>
        <w:pStyle w:val="ListParagraph"/>
        <w:numPr>
          <w:ilvl w:val="1"/>
          <w:numId w:val="2"/>
        </w:numPr>
        <w:jc w:val="both"/>
        <w:rPr>
          <w:rFonts w:ascii="Times New Roman" w:hAnsi="Times New Roman" w:cs="Times New Roman"/>
          <w:sz w:val="24"/>
          <w:szCs w:val="24"/>
        </w:rPr>
      </w:pPr>
      <w:r w:rsidRPr="00C45911">
        <w:rPr>
          <w:rFonts w:ascii="Times New Roman" w:hAnsi="Times New Roman" w:cs="Times New Roman"/>
          <w:sz w:val="24"/>
          <w:szCs w:val="24"/>
        </w:rPr>
        <w:t xml:space="preserve">šo noteikumu </w:t>
      </w:r>
      <w:r w:rsidR="00BF600C" w:rsidRPr="00C45911">
        <w:rPr>
          <w:rFonts w:ascii="Times New Roman" w:hAnsi="Times New Roman" w:cs="Times New Roman"/>
          <w:sz w:val="24"/>
          <w:szCs w:val="24"/>
        </w:rPr>
        <w:fldChar w:fldCharType="begin"/>
      </w:r>
      <w:r w:rsidR="00BF600C" w:rsidRPr="00C45911">
        <w:rPr>
          <w:rFonts w:ascii="Times New Roman" w:hAnsi="Times New Roman" w:cs="Times New Roman"/>
          <w:sz w:val="24"/>
          <w:szCs w:val="24"/>
        </w:rPr>
        <w:instrText xml:space="preserve"> REF _Ref464652945 \r \h </w:instrText>
      </w:r>
      <w:r w:rsidR="008F0FB1" w:rsidRPr="00C45911">
        <w:rPr>
          <w:rFonts w:ascii="Times New Roman" w:hAnsi="Times New Roman" w:cs="Times New Roman"/>
          <w:sz w:val="24"/>
          <w:szCs w:val="24"/>
        </w:rPr>
        <w:instrText xml:space="preserve"> \* MERGEFORMAT </w:instrText>
      </w:r>
      <w:r w:rsidR="00BF600C" w:rsidRPr="00C45911">
        <w:rPr>
          <w:rFonts w:ascii="Times New Roman" w:hAnsi="Times New Roman" w:cs="Times New Roman"/>
          <w:sz w:val="24"/>
          <w:szCs w:val="24"/>
        </w:rPr>
      </w:r>
      <w:r w:rsidR="00BF600C" w:rsidRPr="00C45911">
        <w:rPr>
          <w:rFonts w:ascii="Times New Roman" w:hAnsi="Times New Roman" w:cs="Times New Roman"/>
          <w:sz w:val="24"/>
          <w:szCs w:val="24"/>
        </w:rPr>
        <w:fldChar w:fldCharType="separate"/>
      </w:r>
      <w:r w:rsidR="00257DE1">
        <w:rPr>
          <w:rFonts w:ascii="Times New Roman" w:hAnsi="Times New Roman" w:cs="Times New Roman"/>
          <w:sz w:val="24"/>
          <w:szCs w:val="24"/>
        </w:rPr>
        <w:t>24</w:t>
      </w:r>
      <w:r w:rsidR="00BF600C" w:rsidRPr="00C45911">
        <w:rPr>
          <w:rFonts w:ascii="Times New Roman" w:hAnsi="Times New Roman" w:cs="Times New Roman"/>
          <w:sz w:val="24"/>
          <w:szCs w:val="24"/>
        </w:rPr>
        <w:fldChar w:fldCharType="end"/>
      </w:r>
      <w:r w:rsidRPr="00C45911">
        <w:rPr>
          <w:rFonts w:ascii="Times New Roman" w:hAnsi="Times New Roman" w:cs="Times New Roman"/>
          <w:sz w:val="24"/>
          <w:szCs w:val="24"/>
        </w:rPr>
        <w:t>.punktā minētās izmaksas</w:t>
      </w:r>
      <w:r w:rsidR="00232780">
        <w:rPr>
          <w:rFonts w:ascii="Times New Roman" w:hAnsi="Times New Roman" w:cs="Times New Roman"/>
          <w:sz w:val="24"/>
          <w:szCs w:val="24"/>
        </w:rPr>
        <w:t>, ja tiek veikti ieguldījumi centralizētās siltumapgādes ražošanas avotā</w:t>
      </w:r>
      <w:r w:rsidRPr="00C45911">
        <w:rPr>
          <w:rFonts w:ascii="Times New Roman" w:hAnsi="Times New Roman" w:cs="Times New Roman"/>
          <w:sz w:val="24"/>
          <w:szCs w:val="24"/>
        </w:rPr>
        <w:t xml:space="preserve">, ja tās ir radušās pirms </w:t>
      </w:r>
      <w:r w:rsidR="00D837CC" w:rsidRPr="00C45911">
        <w:rPr>
          <w:rFonts w:ascii="Times New Roman" w:hAnsi="Times New Roman" w:cs="Times New Roman"/>
          <w:sz w:val="24"/>
          <w:szCs w:val="24"/>
        </w:rPr>
        <w:t>finansējuma saņēmējs sadarbības iestādei ir iesniedzis projekta iesniegumu</w:t>
      </w:r>
      <w:r w:rsidR="00BF600C" w:rsidRPr="00C45911">
        <w:rPr>
          <w:rFonts w:ascii="Times New Roman" w:hAnsi="Times New Roman" w:cs="Times New Roman"/>
          <w:sz w:val="24"/>
          <w:szCs w:val="24"/>
        </w:rPr>
        <w:t>, izņemot</w:t>
      </w:r>
      <w:r w:rsidR="00A01BAE" w:rsidRPr="00C45911">
        <w:rPr>
          <w:rFonts w:ascii="Times New Roman" w:hAnsi="Times New Roman" w:cs="Times New Roman"/>
          <w:sz w:val="24"/>
          <w:szCs w:val="24"/>
        </w:rPr>
        <w:t xml:space="preserve"> </w:t>
      </w:r>
      <w:r w:rsidR="00A01BAE" w:rsidRPr="00C45911">
        <w:rPr>
          <w:rFonts w:ascii="Times New Roman" w:hAnsi="Times New Roman" w:cs="Times New Roman"/>
          <w:sz w:val="24"/>
          <w:szCs w:val="24"/>
        </w:rPr>
        <w:fldChar w:fldCharType="begin"/>
      </w:r>
      <w:r w:rsidR="00A01BAE" w:rsidRPr="00C45911">
        <w:rPr>
          <w:rFonts w:ascii="Times New Roman" w:hAnsi="Times New Roman" w:cs="Times New Roman"/>
          <w:sz w:val="24"/>
          <w:szCs w:val="24"/>
        </w:rPr>
        <w:instrText xml:space="preserve"> REF _Ref464645122 \r \h </w:instrText>
      </w:r>
      <w:r w:rsidR="00C45911" w:rsidRPr="00C45911">
        <w:rPr>
          <w:rFonts w:ascii="Times New Roman" w:hAnsi="Times New Roman" w:cs="Times New Roman"/>
          <w:sz w:val="24"/>
          <w:szCs w:val="24"/>
        </w:rPr>
        <w:instrText xml:space="preserve"> \* MERGEFORMAT </w:instrText>
      </w:r>
      <w:r w:rsidR="00A01BAE" w:rsidRPr="00C45911">
        <w:rPr>
          <w:rFonts w:ascii="Times New Roman" w:hAnsi="Times New Roman" w:cs="Times New Roman"/>
          <w:sz w:val="24"/>
          <w:szCs w:val="24"/>
        </w:rPr>
      </w:r>
      <w:r w:rsidR="00A01BAE" w:rsidRPr="00C45911">
        <w:rPr>
          <w:rFonts w:ascii="Times New Roman" w:hAnsi="Times New Roman" w:cs="Times New Roman"/>
          <w:sz w:val="24"/>
          <w:szCs w:val="24"/>
        </w:rPr>
        <w:fldChar w:fldCharType="separate"/>
      </w:r>
      <w:r w:rsidR="00257DE1">
        <w:rPr>
          <w:rFonts w:ascii="Times New Roman" w:hAnsi="Times New Roman" w:cs="Times New Roman"/>
          <w:sz w:val="24"/>
          <w:szCs w:val="24"/>
        </w:rPr>
        <w:t>24.1</w:t>
      </w:r>
      <w:r w:rsidR="00A01BAE" w:rsidRPr="00C45911">
        <w:rPr>
          <w:rFonts w:ascii="Times New Roman" w:hAnsi="Times New Roman" w:cs="Times New Roman"/>
          <w:sz w:val="24"/>
          <w:szCs w:val="24"/>
        </w:rPr>
        <w:fldChar w:fldCharType="end"/>
      </w:r>
      <w:r w:rsidR="008F0FB1" w:rsidRPr="00C45911">
        <w:rPr>
          <w:rFonts w:ascii="Times New Roman" w:hAnsi="Times New Roman" w:cs="Times New Roman"/>
          <w:sz w:val="24"/>
          <w:szCs w:val="24"/>
        </w:rPr>
        <w:t>.</w:t>
      </w:r>
      <w:r w:rsidR="00D837CC" w:rsidRPr="00C45911">
        <w:rPr>
          <w:rFonts w:ascii="Times New Roman" w:hAnsi="Times New Roman" w:cs="Times New Roman"/>
          <w:sz w:val="24"/>
          <w:szCs w:val="24"/>
        </w:rPr>
        <w:t>,</w:t>
      </w:r>
      <w:r w:rsidR="00A01BAE" w:rsidRPr="00C45911">
        <w:rPr>
          <w:rFonts w:ascii="Times New Roman" w:hAnsi="Times New Roman" w:cs="Times New Roman"/>
          <w:sz w:val="24"/>
          <w:szCs w:val="24"/>
        </w:rPr>
        <w:t xml:space="preserve"> </w:t>
      </w:r>
      <w:r w:rsidR="00A01BAE" w:rsidRPr="00C45911">
        <w:rPr>
          <w:rFonts w:ascii="Times New Roman" w:hAnsi="Times New Roman" w:cs="Times New Roman"/>
          <w:sz w:val="24"/>
          <w:szCs w:val="24"/>
        </w:rPr>
        <w:fldChar w:fldCharType="begin"/>
      </w:r>
      <w:r w:rsidR="00A01BAE" w:rsidRPr="00C45911">
        <w:rPr>
          <w:rFonts w:ascii="Times New Roman" w:hAnsi="Times New Roman" w:cs="Times New Roman"/>
          <w:sz w:val="24"/>
          <w:szCs w:val="24"/>
        </w:rPr>
        <w:instrText xml:space="preserve"> REF _Ref469043946 \r \h </w:instrText>
      </w:r>
      <w:r w:rsidR="00C45911" w:rsidRPr="00C45911">
        <w:rPr>
          <w:rFonts w:ascii="Times New Roman" w:hAnsi="Times New Roman" w:cs="Times New Roman"/>
          <w:sz w:val="24"/>
          <w:szCs w:val="24"/>
        </w:rPr>
        <w:instrText xml:space="preserve"> \* MERGEFORMAT </w:instrText>
      </w:r>
      <w:r w:rsidR="00A01BAE" w:rsidRPr="00C45911">
        <w:rPr>
          <w:rFonts w:ascii="Times New Roman" w:hAnsi="Times New Roman" w:cs="Times New Roman"/>
          <w:sz w:val="24"/>
          <w:szCs w:val="24"/>
        </w:rPr>
      </w:r>
      <w:r w:rsidR="00A01BAE" w:rsidRPr="00C45911">
        <w:rPr>
          <w:rFonts w:ascii="Times New Roman" w:hAnsi="Times New Roman" w:cs="Times New Roman"/>
          <w:sz w:val="24"/>
          <w:szCs w:val="24"/>
        </w:rPr>
        <w:fldChar w:fldCharType="separate"/>
      </w:r>
      <w:r w:rsidR="00257DE1">
        <w:rPr>
          <w:rFonts w:ascii="Times New Roman" w:hAnsi="Times New Roman" w:cs="Times New Roman"/>
          <w:sz w:val="24"/>
          <w:szCs w:val="24"/>
        </w:rPr>
        <w:t>24.2</w:t>
      </w:r>
      <w:r w:rsidR="00A01BAE" w:rsidRPr="00C45911">
        <w:rPr>
          <w:rFonts w:ascii="Times New Roman" w:hAnsi="Times New Roman" w:cs="Times New Roman"/>
          <w:sz w:val="24"/>
          <w:szCs w:val="24"/>
        </w:rPr>
        <w:fldChar w:fldCharType="end"/>
      </w:r>
      <w:r w:rsidR="00BF600C" w:rsidRPr="00C45911">
        <w:rPr>
          <w:rFonts w:ascii="Times New Roman" w:hAnsi="Times New Roman" w:cs="Times New Roman"/>
          <w:sz w:val="24"/>
          <w:szCs w:val="24"/>
        </w:rPr>
        <w:t>.</w:t>
      </w:r>
      <w:r w:rsidR="00EA032F" w:rsidRPr="00C45911">
        <w:rPr>
          <w:rFonts w:ascii="Times New Roman" w:hAnsi="Times New Roman" w:cs="Times New Roman"/>
          <w:sz w:val="24"/>
          <w:szCs w:val="24"/>
        </w:rPr>
        <w:t xml:space="preserve">, </w:t>
      </w:r>
      <w:r w:rsidR="00EA032F" w:rsidRPr="00C45911">
        <w:rPr>
          <w:rFonts w:ascii="Times New Roman" w:hAnsi="Times New Roman" w:cs="Times New Roman"/>
          <w:sz w:val="24"/>
          <w:szCs w:val="24"/>
        </w:rPr>
        <w:fldChar w:fldCharType="begin"/>
      </w:r>
      <w:r w:rsidR="00EA032F" w:rsidRPr="00C45911">
        <w:rPr>
          <w:rFonts w:ascii="Times New Roman" w:hAnsi="Times New Roman" w:cs="Times New Roman"/>
          <w:sz w:val="24"/>
          <w:szCs w:val="24"/>
        </w:rPr>
        <w:instrText xml:space="preserve"> REF _Ref473792768 \r \h </w:instrText>
      </w:r>
      <w:r w:rsidR="00C45911" w:rsidRPr="00C45911">
        <w:rPr>
          <w:rFonts w:ascii="Times New Roman" w:hAnsi="Times New Roman" w:cs="Times New Roman"/>
          <w:sz w:val="24"/>
          <w:szCs w:val="24"/>
        </w:rPr>
        <w:instrText xml:space="preserve"> \* MERGEFORMAT </w:instrText>
      </w:r>
      <w:r w:rsidR="00EA032F" w:rsidRPr="00C45911">
        <w:rPr>
          <w:rFonts w:ascii="Times New Roman" w:hAnsi="Times New Roman" w:cs="Times New Roman"/>
          <w:sz w:val="24"/>
          <w:szCs w:val="24"/>
        </w:rPr>
      </w:r>
      <w:r w:rsidR="00EA032F" w:rsidRPr="00C45911">
        <w:rPr>
          <w:rFonts w:ascii="Times New Roman" w:hAnsi="Times New Roman" w:cs="Times New Roman"/>
          <w:sz w:val="24"/>
          <w:szCs w:val="24"/>
        </w:rPr>
        <w:fldChar w:fldCharType="separate"/>
      </w:r>
      <w:r w:rsidR="00257DE1">
        <w:rPr>
          <w:rFonts w:ascii="Times New Roman" w:hAnsi="Times New Roman" w:cs="Times New Roman"/>
          <w:sz w:val="24"/>
          <w:szCs w:val="24"/>
        </w:rPr>
        <w:t>24.6.2</w:t>
      </w:r>
      <w:r w:rsidR="00EA032F" w:rsidRPr="00C45911">
        <w:rPr>
          <w:rFonts w:ascii="Times New Roman" w:hAnsi="Times New Roman" w:cs="Times New Roman"/>
          <w:sz w:val="24"/>
          <w:szCs w:val="24"/>
        </w:rPr>
        <w:fldChar w:fldCharType="end"/>
      </w:r>
      <w:r w:rsidR="00EA032F" w:rsidRPr="00C45911">
        <w:rPr>
          <w:rFonts w:ascii="Times New Roman" w:hAnsi="Times New Roman" w:cs="Times New Roman"/>
          <w:sz w:val="24"/>
          <w:szCs w:val="24"/>
        </w:rPr>
        <w:t>.</w:t>
      </w:r>
      <w:r w:rsidR="00F80665" w:rsidRPr="00C45911">
        <w:rPr>
          <w:rFonts w:ascii="Times New Roman" w:hAnsi="Times New Roman" w:cs="Times New Roman"/>
          <w:sz w:val="24"/>
          <w:szCs w:val="24"/>
        </w:rPr>
        <w:t xml:space="preserve"> </w:t>
      </w:r>
      <w:r w:rsidR="00D837CC" w:rsidRPr="00C45911">
        <w:rPr>
          <w:rFonts w:ascii="Times New Roman" w:hAnsi="Times New Roman" w:cs="Times New Roman"/>
          <w:sz w:val="24"/>
          <w:szCs w:val="24"/>
        </w:rPr>
        <w:t>un</w:t>
      </w:r>
      <w:r w:rsidR="00A01BAE" w:rsidRPr="00C45911">
        <w:rPr>
          <w:rFonts w:ascii="Times New Roman" w:hAnsi="Times New Roman" w:cs="Times New Roman"/>
          <w:sz w:val="24"/>
          <w:szCs w:val="24"/>
        </w:rPr>
        <w:t xml:space="preserve"> </w:t>
      </w:r>
      <w:r w:rsidR="00A01BAE" w:rsidRPr="00C45911">
        <w:rPr>
          <w:rFonts w:ascii="Times New Roman" w:hAnsi="Times New Roman" w:cs="Times New Roman"/>
          <w:sz w:val="24"/>
          <w:szCs w:val="24"/>
        </w:rPr>
        <w:fldChar w:fldCharType="begin"/>
      </w:r>
      <w:r w:rsidR="00A01BAE" w:rsidRPr="00C45911">
        <w:rPr>
          <w:rFonts w:ascii="Times New Roman" w:hAnsi="Times New Roman" w:cs="Times New Roman"/>
          <w:sz w:val="24"/>
          <w:szCs w:val="24"/>
        </w:rPr>
        <w:instrText xml:space="preserve"> REF _Ref469046326 \r \h </w:instrText>
      </w:r>
      <w:r w:rsidR="00C45911" w:rsidRPr="00C45911">
        <w:rPr>
          <w:rFonts w:ascii="Times New Roman" w:hAnsi="Times New Roman" w:cs="Times New Roman"/>
          <w:sz w:val="24"/>
          <w:szCs w:val="24"/>
        </w:rPr>
        <w:instrText xml:space="preserve"> \* MERGEFORMAT </w:instrText>
      </w:r>
      <w:r w:rsidR="00A01BAE" w:rsidRPr="00C45911">
        <w:rPr>
          <w:rFonts w:ascii="Times New Roman" w:hAnsi="Times New Roman" w:cs="Times New Roman"/>
          <w:sz w:val="24"/>
          <w:szCs w:val="24"/>
        </w:rPr>
      </w:r>
      <w:r w:rsidR="00A01BAE" w:rsidRPr="00C45911">
        <w:rPr>
          <w:rFonts w:ascii="Times New Roman" w:hAnsi="Times New Roman" w:cs="Times New Roman"/>
          <w:sz w:val="24"/>
          <w:szCs w:val="24"/>
        </w:rPr>
        <w:fldChar w:fldCharType="separate"/>
      </w:r>
      <w:r w:rsidR="00257DE1">
        <w:rPr>
          <w:rFonts w:ascii="Times New Roman" w:hAnsi="Times New Roman" w:cs="Times New Roman"/>
          <w:sz w:val="24"/>
          <w:szCs w:val="24"/>
        </w:rPr>
        <w:t>24.7</w:t>
      </w:r>
      <w:r w:rsidR="00A01BAE" w:rsidRPr="00C45911">
        <w:rPr>
          <w:rFonts w:ascii="Times New Roman" w:hAnsi="Times New Roman" w:cs="Times New Roman"/>
          <w:sz w:val="24"/>
          <w:szCs w:val="24"/>
        </w:rPr>
        <w:fldChar w:fldCharType="end"/>
      </w:r>
      <w:r w:rsidR="00D837CC" w:rsidRPr="00C45911">
        <w:rPr>
          <w:rFonts w:ascii="Times New Roman" w:hAnsi="Times New Roman" w:cs="Times New Roman"/>
          <w:sz w:val="24"/>
          <w:szCs w:val="24"/>
        </w:rPr>
        <w:t>.</w:t>
      </w:r>
      <w:r w:rsidR="0049277F" w:rsidRPr="00C45911">
        <w:rPr>
          <w:rFonts w:ascii="Times New Roman" w:hAnsi="Times New Roman" w:cs="Times New Roman"/>
          <w:sz w:val="24"/>
          <w:szCs w:val="24"/>
        </w:rPr>
        <w:t>apakš</w:t>
      </w:r>
      <w:r w:rsidR="009116E2" w:rsidRPr="00C45911">
        <w:rPr>
          <w:rFonts w:ascii="Times New Roman" w:hAnsi="Times New Roman" w:cs="Times New Roman"/>
          <w:sz w:val="24"/>
          <w:szCs w:val="24"/>
        </w:rPr>
        <w:t xml:space="preserve">punktā </w:t>
      </w:r>
      <w:r w:rsidR="00BF600C" w:rsidRPr="00C45911">
        <w:rPr>
          <w:rFonts w:ascii="Times New Roman" w:hAnsi="Times New Roman" w:cs="Times New Roman"/>
          <w:sz w:val="24"/>
          <w:szCs w:val="24"/>
        </w:rPr>
        <w:t>minētās izmaksas</w:t>
      </w:r>
      <w:r w:rsidR="00EA1DC4" w:rsidRPr="00C45911">
        <w:rPr>
          <w:rFonts w:ascii="Times New Roman" w:hAnsi="Times New Roman" w:cs="Times New Roman"/>
          <w:sz w:val="24"/>
          <w:szCs w:val="24"/>
        </w:rPr>
        <w:t>, ja tās ir radušās pēc 201</w:t>
      </w:r>
      <w:r w:rsidR="00BE2421">
        <w:rPr>
          <w:rFonts w:ascii="Times New Roman" w:hAnsi="Times New Roman" w:cs="Times New Roman"/>
          <w:sz w:val="24"/>
          <w:szCs w:val="24"/>
        </w:rPr>
        <w:t>7</w:t>
      </w:r>
      <w:r w:rsidR="00EA1DC4" w:rsidRPr="00C45911">
        <w:rPr>
          <w:rFonts w:ascii="Times New Roman" w:hAnsi="Times New Roman" w:cs="Times New Roman"/>
          <w:sz w:val="24"/>
          <w:szCs w:val="24"/>
        </w:rPr>
        <w:t xml:space="preserve">.gada </w:t>
      </w:r>
      <w:r w:rsidR="00BE2421">
        <w:rPr>
          <w:rFonts w:ascii="Times New Roman" w:hAnsi="Times New Roman" w:cs="Times New Roman"/>
          <w:sz w:val="24"/>
          <w:szCs w:val="24"/>
        </w:rPr>
        <w:t>30</w:t>
      </w:r>
      <w:r w:rsidR="00EA1DC4" w:rsidRPr="00C45911">
        <w:rPr>
          <w:rFonts w:ascii="Times New Roman" w:hAnsi="Times New Roman" w:cs="Times New Roman"/>
          <w:sz w:val="24"/>
          <w:szCs w:val="24"/>
        </w:rPr>
        <w:t>.</w:t>
      </w:r>
      <w:r w:rsidR="00BE2421">
        <w:rPr>
          <w:rFonts w:ascii="Times New Roman" w:hAnsi="Times New Roman" w:cs="Times New Roman"/>
          <w:sz w:val="24"/>
          <w:szCs w:val="24"/>
        </w:rPr>
        <w:t>jūnija</w:t>
      </w:r>
      <w:r w:rsidR="00232780">
        <w:rPr>
          <w:rFonts w:ascii="Times New Roman" w:hAnsi="Times New Roman" w:cs="Times New Roman"/>
          <w:sz w:val="24"/>
          <w:szCs w:val="24"/>
        </w:rPr>
        <w:t>;</w:t>
      </w:r>
    </w:p>
    <w:p w14:paraId="309CDBAD" w14:textId="52972D83" w:rsidR="00232780" w:rsidRPr="00C45911" w:rsidRDefault="00232780" w:rsidP="005A410C">
      <w:pPr>
        <w:pStyle w:val="ListParagraph"/>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šo noteikumu </w:t>
      </w:r>
      <w:r w:rsidR="00BE2421">
        <w:rPr>
          <w:rFonts w:ascii="Times New Roman" w:hAnsi="Times New Roman" w:cs="Times New Roman"/>
          <w:sz w:val="24"/>
          <w:szCs w:val="24"/>
        </w:rPr>
        <w:fldChar w:fldCharType="begin"/>
      </w:r>
      <w:r w:rsidR="00BE2421">
        <w:rPr>
          <w:rFonts w:ascii="Times New Roman" w:hAnsi="Times New Roman" w:cs="Times New Roman"/>
          <w:sz w:val="24"/>
          <w:szCs w:val="24"/>
        </w:rPr>
        <w:instrText xml:space="preserve"> REF _Ref464652945 \r \h </w:instrText>
      </w:r>
      <w:r w:rsidR="00BE2421">
        <w:rPr>
          <w:rFonts w:ascii="Times New Roman" w:hAnsi="Times New Roman" w:cs="Times New Roman"/>
          <w:sz w:val="24"/>
          <w:szCs w:val="24"/>
        </w:rPr>
      </w:r>
      <w:r w:rsidR="00BE2421">
        <w:rPr>
          <w:rFonts w:ascii="Times New Roman" w:hAnsi="Times New Roman" w:cs="Times New Roman"/>
          <w:sz w:val="24"/>
          <w:szCs w:val="24"/>
        </w:rPr>
        <w:fldChar w:fldCharType="separate"/>
      </w:r>
      <w:r w:rsidR="00257DE1">
        <w:rPr>
          <w:rFonts w:ascii="Times New Roman" w:hAnsi="Times New Roman" w:cs="Times New Roman"/>
          <w:sz w:val="24"/>
          <w:szCs w:val="24"/>
        </w:rPr>
        <w:t>24</w:t>
      </w:r>
      <w:r w:rsidR="00BE2421">
        <w:rPr>
          <w:rFonts w:ascii="Times New Roman" w:hAnsi="Times New Roman" w:cs="Times New Roman"/>
          <w:sz w:val="24"/>
          <w:szCs w:val="24"/>
        </w:rPr>
        <w:fldChar w:fldCharType="end"/>
      </w:r>
      <w:r>
        <w:rPr>
          <w:rFonts w:ascii="Times New Roman" w:hAnsi="Times New Roman" w:cs="Times New Roman"/>
          <w:sz w:val="24"/>
          <w:szCs w:val="24"/>
        </w:rPr>
        <w:t xml:space="preserve">.punktā minētās izmaksas, ja tiek veikti ieguldījumi siltumenerģijas pārvades un sadales sistēmā, ja tās radušās pirms finansējuma saņēmējs sadarbības iestādei ir iesniedzis projekta iesniegumu, izņemot </w:t>
      </w:r>
      <w:r w:rsidRPr="00C45911">
        <w:rPr>
          <w:rFonts w:ascii="Times New Roman" w:hAnsi="Times New Roman" w:cs="Times New Roman"/>
          <w:sz w:val="24"/>
          <w:szCs w:val="24"/>
        </w:rPr>
        <w:fldChar w:fldCharType="begin"/>
      </w:r>
      <w:r w:rsidRPr="00C45911">
        <w:rPr>
          <w:rFonts w:ascii="Times New Roman" w:hAnsi="Times New Roman" w:cs="Times New Roman"/>
          <w:sz w:val="24"/>
          <w:szCs w:val="24"/>
        </w:rPr>
        <w:instrText xml:space="preserve"> REF _Ref464645122 \r \h  \* MERGEFORMAT </w:instrText>
      </w:r>
      <w:r w:rsidRPr="00C45911">
        <w:rPr>
          <w:rFonts w:ascii="Times New Roman" w:hAnsi="Times New Roman" w:cs="Times New Roman"/>
          <w:sz w:val="24"/>
          <w:szCs w:val="24"/>
        </w:rPr>
      </w:r>
      <w:r w:rsidRPr="00C45911">
        <w:rPr>
          <w:rFonts w:ascii="Times New Roman" w:hAnsi="Times New Roman" w:cs="Times New Roman"/>
          <w:sz w:val="24"/>
          <w:szCs w:val="24"/>
        </w:rPr>
        <w:fldChar w:fldCharType="separate"/>
      </w:r>
      <w:r w:rsidR="00257DE1">
        <w:rPr>
          <w:rFonts w:ascii="Times New Roman" w:hAnsi="Times New Roman" w:cs="Times New Roman"/>
          <w:sz w:val="24"/>
          <w:szCs w:val="24"/>
        </w:rPr>
        <w:t>24.1</w:t>
      </w:r>
      <w:r w:rsidRPr="00C45911">
        <w:rPr>
          <w:rFonts w:ascii="Times New Roman" w:hAnsi="Times New Roman" w:cs="Times New Roman"/>
          <w:sz w:val="24"/>
          <w:szCs w:val="24"/>
        </w:rPr>
        <w:fldChar w:fldCharType="end"/>
      </w:r>
      <w:r w:rsidRPr="00C45911">
        <w:rPr>
          <w:rFonts w:ascii="Times New Roman" w:hAnsi="Times New Roman" w:cs="Times New Roman"/>
          <w:sz w:val="24"/>
          <w:szCs w:val="24"/>
        </w:rPr>
        <w:t xml:space="preserve">., </w:t>
      </w:r>
      <w:r w:rsidRPr="00C45911">
        <w:rPr>
          <w:rFonts w:ascii="Times New Roman" w:hAnsi="Times New Roman" w:cs="Times New Roman"/>
          <w:sz w:val="24"/>
          <w:szCs w:val="24"/>
        </w:rPr>
        <w:fldChar w:fldCharType="begin"/>
      </w:r>
      <w:r w:rsidRPr="00C45911">
        <w:rPr>
          <w:rFonts w:ascii="Times New Roman" w:hAnsi="Times New Roman" w:cs="Times New Roman"/>
          <w:sz w:val="24"/>
          <w:szCs w:val="24"/>
        </w:rPr>
        <w:instrText xml:space="preserve"> REF _Ref469043946 \r \h  \* MERGEFORMAT </w:instrText>
      </w:r>
      <w:r w:rsidRPr="00C45911">
        <w:rPr>
          <w:rFonts w:ascii="Times New Roman" w:hAnsi="Times New Roman" w:cs="Times New Roman"/>
          <w:sz w:val="24"/>
          <w:szCs w:val="24"/>
        </w:rPr>
      </w:r>
      <w:r w:rsidRPr="00C45911">
        <w:rPr>
          <w:rFonts w:ascii="Times New Roman" w:hAnsi="Times New Roman" w:cs="Times New Roman"/>
          <w:sz w:val="24"/>
          <w:szCs w:val="24"/>
        </w:rPr>
        <w:fldChar w:fldCharType="separate"/>
      </w:r>
      <w:r w:rsidR="00257DE1">
        <w:rPr>
          <w:rFonts w:ascii="Times New Roman" w:hAnsi="Times New Roman" w:cs="Times New Roman"/>
          <w:sz w:val="24"/>
          <w:szCs w:val="24"/>
        </w:rPr>
        <w:t>24.2</w:t>
      </w:r>
      <w:r w:rsidRPr="00C45911">
        <w:rPr>
          <w:rFonts w:ascii="Times New Roman" w:hAnsi="Times New Roman" w:cs="Times New Roman"/>
          <w:sz w:val="24"/>
          <w:szCs w:val="24"/>
        </w:rPr>
        <w:fldChar w:fldCharType="end"/>
      </w:r>
      <w:r w:rsidRPr="00C45911">
        <w:rPr>
          <w:rFonts w:ascii="Times New Roman" w:hAnsi="Times New Roman" w:cs="Times New Roman"/>
          <w:sz w:val="24"/>
          <w:szCs w:val="24"/>
        </w:rPr>
        <w:t xml:space="preserve">., un </w:t>
      </w:r>
      <w:r w:rsidRPr="00C45911">
        <w:rPr>
          <w:rFonts w:ascii="Times New Roman" w:hAnsi="Times New Roman" w:cs="Times New Roman"/>
          <w:sz w:val="24"/>
          <w:szCs w:val="24"/>
        </w:rPr>
        <w:fldChar w:fldCharType="begin"/>
      </w:r>
      <w:r w:rsidRPr="00C45911">
        <w:rPr>
          <w:rFonts w:ascii="Times New Roman" w:hAnsi="Times New Roman" w:cs="Times New Roman"/>
          <w:sz w:val="24"/>
          <w:szCs w:val="24"/>
        </w:rPr>
        <w:instrText xml:space="preserve"> REF _Ref469046326 \r \h  \* MERGEFORMAT </w:instrText>
      </w:r>
      <w:r w:rsidRPr="00C45911">
        <w:rPr>
          <w:rFonts w:ascii="Times New Roman" w:hAnsi="Times New Roman" w:cs="Times New Roman"/>
          <w:sz w:val="24"/>
          <w:szCs w:val="24"/>
        </w:rPr>
      </w:r>
      <w:r w:rsidRPr="00C45911">
        <w:rPr>
          <w:rFonts w:ascii="Times New Roman" w:hAnsi="Times New Roman" w:cs="Times New Roman"/>
          <w:sz w:val="24"/>
          <w:szCs w:val="24"/>
        </w:rPr>
        <w:fldChar w:fldCharType="separate"/>
      </w:r>
      <w:r w:rsidR="00257DE1">
        <w:rPr>
          <w:rFonts w:ascii="Times New Roman" w:hAnsi="Times New Roman" w:cs="Times New Roman"/>
          <w:sz w:val="24"/>
          <w:szCs w:val="24"/>
        </w:rPr>
        <w:t>24.7</w:t>
      </w:r>
      <w:r w:rsidRPr="00C45911">
        <w:rPr>
          <w:rFonts w:ascii="Times New Roman" w:hAnsi="Times New Roman" w:cs="Times New Roman"/>
          <w:sz w:val="24"/>
          <w:szCs w:val="24"/>
        </w:rPr>
        <w:fldChar w:fldCharType="end"/>
      </w:r>
      <w:r w:rsidRPr="00C45911">
        <w:rPr>
          <w:rFonts w:ascii="Times New Roman" w:hAnsi="Times New Roman" w:cs="Times New Roman"/>
          <w:sz w:val="24"/>
          <w:szCs w:val="24"/>
        </w:rPr>
        <w:t>.apakšpunktā minētās izmaksas</w:t>
      </w:r>
      <w:r>
        <w:rPr>
          <w:rFonts w:ascii="Times New Roman" w:hAnsi="Times New Roman" w:cs="Times New Roman"/>
          <w:sz w:val="24"/>
          <w:szCs w:val="24"/>
        </w:rPr>
        <w:t>, ja tās radušās pēc 20</w:t>
      </w:r>
      <w:r w:rsidR="00474C55">
        <w:rPr>
          <w:rFonts w:ascii="Times New Roman" w:hAnsi="Times New Roman" w:cs="Times New Roman"/>
          <w:sz w:val="24"/>
          <w:szCs w:val="24"/>
        </w:rPr>
        <w:t>17</w:t>
      </w:r>
      <w:r>
        <w:rPr>
          <w:rFonts w:ascii="Times New Roman" w:hAnsi="Times New Roman" w:cs="Times New Roman"/>
          <w:sz w:val="24"/>
          <w:szCs w:val="24"/>
        </w:rPr>
        <w:t xml:space="preserve">.gada </w:t>
      </w:r>
      <w:r w:rsidR="00BE2421">
        <w:rPr>
          <w:rFonts w:ascii="Times New Roman" w:hAnsi="Times New Roman" w:cs="Times New Roman"/>
          <w:sz w:val="24"/>
          <w:szCs w:val="24"/>
        </w:rPr>
        <w:t>30</w:t>
      </w:r>
      <w:r>
        <w:rPr>
          <w:rFonts w:ascii="Times New Roman" w:hAnsi="Times New Roman" w:cs="Times New Roman"/>
          <w:sz w:val="24"/>
          <w:szCs w:val="24"/>
        </w:rPr>
        <w:t>.</w:t>
      </w:r>
      <w:r w:rsidR="00BE2421">
        <w:rPr>
          <w:rFonts w:ascii="Times New Roman" w:hAnsi="Times New Roman" w:cs="Times New Roman"/>
          <w:sz w:val="24"/>
          <w:szCs w:val="24"/>
        </w:rPr>
        <w:t>jūnija</w:t>
      </w:r>
      <w:r>
        <w:rPr>
          <w:rFonts w:ascii="Times New Roman" w:hAnsi="Times New Roman" w:cs="Times New Roman"/>
          <w:sz w:val="24"/>
          <w:szCs w:val="24"/>
        </w:rPr>
        <w:t>.</w:t>
      </w:r>
    </w:p>
    <w:p w14:paraId="0CA450AC" w14:textId="77777777" w:rsidR="00FA7DA7" w:rsidRPr="00C45911" w:rsidRDefault="00FA7DA7" w:rsidP="00FA7DA7">
      <w:pPr>
        <w:pStyle w:val="ListParagraph"/>
        <w:numPr>
          <w:ilvl w:val="0"/>
          <w:numId w:val="2"/>
        </w:numPr>
        <w:jc w:val="both"/>
        <w:rPr>
          <w:rFonts w:ascii="Times New Roman" w:hAnsi="Times New Roman" w:cs="Times New Roman"/>
          <w:sz w:val="24"/>
          <w:szCs w:val="24"/>
        </w:rPr>
      </w:pPr>
      <w:r w:rsidRPr="00C45911">
        <w:rPr>
          <w:rFonts w:ascii="Times New Roman" w:hAnsi="Times New Roman" w:cs="Times New Roman"/>
          <w:sz w:val="24"/>
          <w:szCs w:val="24"/>
        </w:rPr>
        <w:t>Specifiskā atbalsta</w:t>
      </w:r>
      <w:r w:rsidR="0051612A" w:rsidRPr="00C45911">
        <w:rPr>
          <w:rFonts w:ascii="Times New Roman" w:hAnsi="Times New Roman" w:cs="Times New Roman"/>
          <w:sz w:val="24"/>
          <w:szCs w:val="24"/>
        </w:rPr>
        <w:t xml:space="preserve"> un atlases kārtas</w:t>
      </w:r>
      <w:r w:rsidRPr="00C45911">
        <w:rPr>
          <w:rFonts w:ascii="Times New Roman" w:hAnsi="Times New Roman" w:cs="Times New Roman"/>
          <w:sz w:val="24"/>
          <w:szCs w:val="24"/>
        </w:rPr>
        <w:t xml:space="preserve"> ietvaros tiek atbalstīt</w:t>
      </w:r>
      <w:r w:rsidR="00815956" w:rsidRPr="00C45911">
        <w:rPr>
          <w:rFonts w:ascii="Times New Roman" w:hAnsi="Times New Roman" w:cs="Times New Roman"/>
          <w:sz w:val="24"/>
          <w:szCs w:val="24"/>
        </w:rPr>
        <w:t>i</w:t>
      </w:r>
      <w:r w:rsidRPr="00C45911">
        <w:rPr>
          <w:rFonts w:ascii="Times New Roman" w:hAnsi="Times New Roman" w:cs="Times New Roman"/>
          <w:sz w:val="24"/>
          <w:szCs w:val="24"/>
        </w:rPr>
        <w:t xml:space="preserve"> tād</w:t>
      </w:r>
      <w:r w:rsidR="00815956" w:rsidRPr="00C45911">
        <w:rPr>
          <w:rFonts w:ascii="Times New Roman" w:hAnsi="Times New Roman" w:cs="Times New Roman"/>
          <w:sz w:val="24"/>
          <w:szCs w:val="24"/>
        </w:rPr>
        <w:t>i</w:t>
      </w:r>
      <w:r w:rsidRPr="00C45911">
        <w:rPr>
          <w:rFonts w:ascii="Times New Roman" w:hAnsi="Times New Roman" w:cs="Times New Roman"/>
          <w:sz w:val="24"/>
          <w:szCs w:val="24"/>
        </w:rPr>
        <w:t xml:space="preserve"> </w:t>
      </w:r>
      <w:r w:rsidR="00815956" w:rsidRPr="00C45911">
        <w:rPr>
          <w:rFonts w:ascii="Times New Roman" w:hAnsi="Times New Roman" w:cs="Times New Roman"/>
          <w:sz w:val="24"/>
          <w:szCs w:val="24"/>
        </w:rPr>
        <w:t>pasākumi</w:t>
      </w:r>
      <w:r w:rsidRPr="00C45911">
        <w:rPr>
          <w:rFonts w:ascii="Times New Roman" w:hAnsi="Times New Roman" w:cs="Times New Roman"/>
          <w:sz w:val="24"/>
          <w:szCs w:val="24"/>
        </w:rPr>
        <w:t xml:space="preserve">, </w:t>
      </w:r>
      <w:r w:rsidR="00815956" w:rsidRPr="00C45911">
        <w:rPr>
          <w:rFonts w:ascii="Times New Roman" w:hAnsi="Times New Roman" w:cs="Times New Roman"/>
          <w:sz w:val="24"/>
          <w:szCs w:val="24"/>
        </w:rPr>
        <w:t xml:space="preserve">kuri ir </w:t>
      </w:r>
      <w:r w:rsidRPr="00C45911">
        <w:rPr>
          <w:rFonts w:ascii="Times New Roman" w:hAnsi="Times New Roman" w:cs="Times New Roman"/>
          <w:sz w:val="24"/>
          <w:szCs w:val="24"/>
        </w:rPr>
        <w:t>tieši saistīt</w:t>
      </w:r>
      <w:r w:rsidR="00815956" w:rsidRPr="00C45911">
        <w:rPr>
          <w:rFonts w:ascii="Times New Roman" w:hAnsi="Times New Roman" w:cs="Times New Roman"/>
          <w:sz w:val="24"/>
          <w:szCs w:val="24"/>
        </w:rPr>
        <w:t>i</w:t>
      </w:r>
      <w:r w:rsidRPr="00C45911">
        <w:rPr>
          <w:rFonts w:ascii="Times New Roman" w:hAnsi="Times New Roman" w:cs="Times New Roman"/>
          <w:sz w:val="24"/>
          <w:szCs w:val="24"/>
        </w:rPr>
        <w:t xml:space="preserve"> ar projekta ietvaros veiktajām darbībām, ir samērīg</w:t>
      </w:r>
      <w:r w:rsidR="00815956" w:rsidRPr="00C45911">
        <w:rPr>
          <w:rFonts w:ascii="Times New Roman" w:hAnsi="Times New Roman" w:cs="Times New Roman"/>
          <w:sz w:val="24"/>
          <w:szCs w:val="24"/>
        </w:rPr>
        <w:t>i</w:t>
      </w:r>
      <w:r w:rsidRPr="00C45911">
        <w:rPr>
          <w:rFonts w:ascii="Times New Roman" w:hAnsi="Times New Roman" w:cs="Times New Roman"/>
          <w:sz w:val="24"/>
          <w:szCs w:val="24"/>
        </w:rPr>
        <w:t xml:space="preserve"> un pamatot</w:t>
      </w:r>
      <w:r w:rsidR="00815956" w:rsidRPr="00C45911">
        <w:rPr>
          <w:rFonts w:ascii="Times New Roman" w:hAnsi="Times New Roman" w:cs="Times New Roman"/>
          <w:sz w:val="24"/>
          <w:szCs w:val="24"/>
        </w:rPr>
        <w:t>i</w:t>
      </w:r>
      <w:r w:rsidRPr="00C45911">
        <w:rPr>
          <w:rFonts w:ascii="Times New Roman" w:hAnsi="Times New Roman" w:cs="Times New Roman"/>
          <w:sz w:val="24"/>
          <w:szCs w:val="24"/>
        </w:rPr>
        <w:t>.</w:t>
      </w:r>
    </w:p>
    <w:p w14:paraId="16B77B47" w14:textId="77777777" w:rsidR="00FA7DA7" w:rsidRPr="00C45911" w:rsidRDefault="00FA7DA7" w:rsidP="00FA7DA7">
      <w:pPr>
        <w:pStyle w:val="ListParagraph"/>
        <w:numPr>
          <w:ilvl w:val="0"/>
          <w:numId w:val="2"/>
        </w:numPr>
        <w:jc w:val="both"/>
        <w:rPr>
          <w:rFonts w:ascii="Times New Roman" w:hAnsi="Times New Roman" w:cs="Times New Roman"/>
          <w:sz w:val="24"/>
          <w:szCs w:val="24"/>
        </w:rPr>
      </w:pPr>
      <w:r w:rsidRPr="00C45911">
        <w:rPr>
          <w:rFonts w:ascii="Times New Roman" w:hAnsi="Times New Roman" w:cs="Times New Roman"/>
          <w:sz w:val="24"/>
          <w:szCs w:val="24"/>
        </w:rPr>
        <w:t>Attiecināmajās izmaksās iekļauj tikai tos ieguldījumus, par kuriem projekta starpposma vai noslēguma pārskata iesniegšanas dienā ir pilnībā samaksāts</w:t>
      </w:r>
      <w:r w:rsidR="00BF600C" w:rsidRPr="00C45911">
        <w:rPr>
          <w:rFonts w:ascii="Times New Roman" w:hAnsi="Times New Roman" w:cs="Times New Roman"/>
          <w:sz w:val="24"/>
          <w:szCs w:val="24"/>
        </w:rPr>
        <w:t>,</w:t>
      </w:r>
      <w:r w:rsidRPr="00C45911">
        <w:rPr>
          <w:rFonts w:ascii="Times New Roman" w:hAnsi="Times New Roman" w:cs="Times New Roman"/>
          <w:sz w:val="24"/>
          <w:szCs w:val="24"/>
        </w:rPr>
        <w:t xml:space="preserve"> un kuri atrodas finansējuma saņēmēja bilancē.</w:t>
      </w:r>
    </w:p>
    <w:p w14:paraId="18010D64" w14:textId="77777777" w:rsidR="00867949" w:rsidRPr="00C45911" w:rsidRDefault="00867949" w:rsidP="00867949">
      <w:pPr>
        <w:pStyle w:val="ListParagraph"/>
        <w:ind w:left="510"/>
        <w:jc w:val="both"/>
        <w:rPr>
          <w:rFonts w:ascii="Times New Roman" w:hAnsi="Times New Roman" w:cs="Times New Roman"/>
          <w:sz w:val="24"/>
          <w:szCs w:val="24"/>
        </w:rPr>
      </w:pPr>
    </w:p>
    <w:p w14:paraId="7B6B6A73" w14:textId="77777777" w:rsidR="00867949" w:rsidRPr="00C45911" w:rsidRDefault="00FA7DA7" w:rsidP="003F6166">
      <w:pPr>
        <w:pStyle w:val="ListParagraph"/>
        <w:numPr>
          <w:ilvl w:val="0"/>
          <w:numId w:val="7"/>
        </w:numPr>
        <w:jc w:val="center"/>
        <w:rPr>
          <w:rFonts w:ascii="Times New Roman" w:hAnsi="Times New Roman" w:cs="Times New Roman"/>
          <w:b/>
          <w:sz w:val="24"/>
          <w:szCs w:val="24"/>
        </w:rPr>
      </w:pPr>
      <w:r w:rsidRPr="00C45911">
        <w:rPr>
          <w:rFonts w:ascii="Times New Roman" w:hAnsi="Times New Roman" w:cs="Times New Roman"/>
          <w:b/>
          <w:sz w:val="24"/>
          <w:szCs w:val="24"/>
        </w:rPr>
        <w:t>Projekta īstenošanas un finansējuma saņemšanas nosacījumi</w:t>
      </w:r>
    </w:p>
    <w:p w14:paraId="62DFB5A9" w14:textId="77777777" w:rsidR="00867949" w:rsidRPr="00C45911" w:rsidRDefault="00867949" w:rsidP="00867949">
      <w:pPr>
        <w:pStyle w:val="ListParagraph"/>
        <w:ind w:left="1800"/>
        <w:jc w:val="both"/>
        <w:rPr>
          <w:rFonts w:ascii="Times New Roman" w:hAnsi="Times New Roman" w:cs="Times New Roman"/>
          <w:b/>
          <w:sz w:val="24"/>
          <w:szCs w:val="24"/>
        </w:rPr>
      </w:pPr>
    </w:p>
    <w:p w14:paraId="3B490636" w14:textId="77777777" w:rsidR="00FA7DA7" w:rsidRPr="00C45911" w:rsidRDefault="00FA7DA7" w:rsidP="00FA7DA7">
      <w:pPr>
        <w:pStyle w:val="ListParagraph"/>
        <w:numPr>
          <w:ilvl w:val="0"/>
          <w:numId w:val="2"/>
        </w:numPr>
        <w:jc w:val="both"/>
        <w:rPr>
          <w:rFonts w:ascii="Times New Roman" w:hAnsi="Times New Roman" w:cs="Times New Roman"/>
          <w:sz w:val="24"/>
          <w:szCs w:val="24"/>
        </w:rPr>
      </w:pPr>
      <w:r w:rsidRPr="00C45911">
        <w:rPr>
          <w:rFonts w:ascii="Times New Roman" w:hAnsi="Times New Roman" w:cs="Times New Roman"/>
          <w:sz w:val="24"/>
          <w:szCs w:val="24"/>
        </w:rPr>
        <w:t xml:space="preserve">Projekta iesniegumā minētās aktivitātes </w:t>
      </w:r>
      <w:r w:rsidR="00A523C1" w:rsidRPr="00C45911">
        <w:rPr>
          <w:rFonts w:ascii="Times New Roman" w:hAnsi="Times New Roman" w:cs="Times New Roman"/>
          <w:sz w:val="24"/>
          <w:szCs w:val="24"/>
        </w:rPr>
        <w:t xml:space="preserve">atlases kārtas ietvaros </w:t>
      </w:r>
      <w:r w:rsidRPr="00C45911">
        <w:rPr>
          <w:rFonts w:ascii="Times New Roman" w:hAnsi="Times New Roman" w:cs="Times New Roman"/>
          <w:sz w:val="24"/>
          <w:szCs w:val="24"/>
        </w:rPr>
        <w:t xml:space="preserve">īstenojamas </w:t>
      </w:r>
      <w:r w:rsidRPr="00023709">
        <w:rPr>
          <w:rFonts w:ascii="Times New Roman" w:hAnsi="Times New Roman" w:cs="Times New Roman"/>
          <w:sz w:val="24"/>
          <w:szCs w:val="24"/>
        </w:rPr>
        <w:t>divdesmit četru</w:t>
      </w:r>
      <w:r w:rsidRPr="00C45911">
        <w:rPr>
          <w:rFonts w:ascii="Times New Roman" w:hAnsi="Times New Roman" w:cs="Times New Roman"/>
          <w:sz w:val="24"/>
          <w:szCs w:val="24"/>
        </w:rPr>
        <w:t xml:space="preserve"> mēnešu laikā pēc tam, kad ar sadarbības iestādi noslēgts līgums par projekta īstenošanu, bet ne vēlāk kā līdz 2020.gada 31.decembrim.</w:t>
      </w:r>
    </w:p>
    <w:p w14:paraId="7B801C15" w14:textId="77777777" w:rsidR="0008002C" w:rsidRPr="00C45911" w:rsidRDefault="00FA7DA7" w:rsidP="005A410C">
      <w:pPr>
        <w:pStyle w:val="ListParagraph"/>
        <w:numPr>
          <w:ilvl w:val="0"/>
          <w:numId w:val="2"/>
        </w:numPr>
        <w:jc w:val="both"/>
        <w:rPr>
          <w:rFonts w:ascii="Times New Roman" w:hAnsi="Times New Roman" w:cs="Times New Roman"/>
          <w:sz w:val="24"/>
          <w:szCs w:val="24"/>
        </w:rPr>
      </w:pPr>
      <w:r w:rsidRPr="00C45911">
        <w:rPr>
          <w:rFonts w:ascii="Times New Roman" w:hAnsi="Times New Roman" w:cs="Times New Roman"/>
          <w:sz w:val="24"/>
          <w:szCs w:val="24"/>
        </w:rPr>
        <w:t>Īstenojot projektu, finansējuma saņēmējs nodrošina, ka:</w:t>
      </w:r>
      <w:r w:rsidR="005201B5" w:rsidRPr="00C45911" w:rsidDel="005201B5">
        <w:rPr>
          <w:rFonts w:ascii="Times New Roman" w:hAnsi="Times New Roman" w:cs="Times New Roman"/>
          <w:sz w:val="24"/>
          <w:szCs w:val="24"/>
        </w:rPr>
        <w:t xml:space="preserve"> </w:t>
      </w:r>
    </w:p>
    <w:p w14:paraId="7CC242FE" w14:textId="77777777" w:rsidR="00867949" w:rsidRPr="00C45911" w:rsidRDefault="00FA7DA7" w:rsidP="00867949">
      <w:pPr>
        <w:pStyle w:val="ListParagraph"/>
        <w:numPr>
          <w:ilvl w:val="1"/>
          <w:numId w:val="2"/>
        </w:numPr>
        <w:jc w:val="both"/>
        <w:rPr>
          <w:rFonts w:ascii="Times New Roman" w:hAnsi="Times New Roman" w:cs="Times New Roman"/>
          <w:sz w:val="24"/>
          <w:szCs w:val="24"/>
        </w:rPr>
      </w:pPr>
      <w:r w:rsidRPr="00C45911">
        <w:rPr>
          <w:rFonts w:ascii="Times New Roman" w:hAnsi="Times New Roman" w:cs="Times New Roman"/>
          <w:sz w:val="24"/>
          <w:szCs w:val="24"/>
        </w:rPr>
        <w:t>projekta īstenošanas ietvaros nepieciešamās iepirkumu procedūras tiek veiktas saskaņā ar normatīvo aktu prasībām iepirkumu procedūras jomā</w:t>
      </w:r>
      <w:r w:rsidR="003033B6" w:rsidRPr="00C45911">
        <w:rPr>
          <w:rFonts w:ascii="Times New Roman" w:hAnsi="Times New Roman" w:cs="Times New Roman"/>
          <w:sz w:val="24"/>
          <w:szCs w:val="24"/>
        </w:rPr>
        <w:t>, īstenojot atklātu, pārredzamu, nediskriminējošu un konkurenci nodrošinošu konkursa procedūru</w:t>
      </w:r>
      <w:r w:rsidR="00851299" w:rsidRPr="00C45911">
        <w:rPr>
          <w:rFonts w:ascii="Times New Roman" w:hAnsi="Times New Roman" w:cs="Times New Roman"/>
          <w:sz w:val="24"/>
          <w:szCs w:val="24"/>
        </w:rPr>
        <w:t>. Atbalstāma ir arī vides prasību integrācija preču, pakalpojumu un būvdarbu iepirkumos (zaļais publiskais iepirkums)</w:t>
      </w:r>
      <w:r w:rsidRPr="00C45911">
        <w:rPr>
          <w:rFonts w:ascii="Times New Roman" w:hAnsi="Times New Roman" w:cs="Times New Roman"/>
          <w:sz w:val="24"/>
          <w:szCs w:val="24"/>
        </w:rPr>
        <w:t>;</w:t>
      </w:r>
    </w:p>
    <w:p w14:paraId="439103BB" w14:textId="06DE1893" w:rsidR="00867949" w:rsidRPr="00C45911" w:rsidRDefault="00FA7DA7" w:rsidP="00867949">
      <w:pPr>
        <w:pStyle w:val="ListParagraph"/>
        <w:numPr>
          <w:ilvl w:val="1"/>
          <w:numId w:val="2"/>
        </w:numPr>
        <w:jc w:val="both"/>
        <w:rPr>
          <w:rFonts w:ascii="Times New Roman" w:hAnsi="Times New Roman" w:cs="Times New Roman"/>
          <w:sz w:val="24"/>
          <w:szCs w:val="24"/>
        </w:rPr>
      </w:pPr>
      <w:r w:rsidRPr="00C45911">
        <w:rPr>
          <w:rFonts w:ascii="Times New Roman" w:hAnsi="Times New Roman" w:cs="Times New Roman"/>
          <w:sz w:val="24"/>
          <w:szCs w:val="24"/>
        </w:rPr>
        <w:t>tiek īstenoti informācijas un publicitātes pasākumi, tai skaitā aktuālā informācija par projekta īstenošanu tiek ievietota finansējuma saņēmēja tīmekļa vietnē</w:t>
      </w:r>
      <w:r w:rsidR="00A62677">
        <w:rPr>
          <w:rFonts w:ascii="Times New Roman" w:hAnsi="Times New Roman" w:cs="Times New Roman"/>
          <w:sz w:val="24"/>
          <w:szCs w:val="24"/>
        </w:rPr>
        <w:t xml:space="preserve">, </w:t>
      </w:r>
      <w:r w:rsidRPr="00C45911">
        <w:rPr>
          <w:rFonts w:ascii="Times New Roman" w:hAnsi="Times New Roman" w:cs="Times New Roman"/>
          <w:sz w:val="24"/>
          <w:szCs w:val="24"/>
        </w:rPr>
        <w:t>ja tāda ir;</w:t>
      </w:r>
    </w:p>
    <w:p w14:paraId="2D4907B5" w14:textId="77777777" w:rsidR="00DE37C6" w:rsidRPr="00C45911" w:rsidRDefault="00FA7DA7" w:rsidP="00867949">
      <w:pPr>
        <w:pStyle w:val="ListParagraph"/>
        <w:numPr>
          <w:ilvl w:val="1"/>
          <w:numId w:val="2"/>
        </w:numPr>
        <w:jc w:val="both"/>
        <w:rPr>
          <w:rFonts w:ascii="Times New Roman" w:hAnsi="Times New Roman" w:cs="Times New Roman"/>
          <w:sz w:val="24"/>
          <w:szCs w:val="24"/>
        </w:rPr>
      </w:pPr>
      <w:r w:rsidRPr="00C45911">
        <w:rPr>
          <w:rFonts w:ascii="Times New Roman" w:hAnsi="Times New Roman" w:cs="Times New Roman"/>
          <w:sz w:val="24"/>
          <w:szCs w:val="24"/>
        </w:rPr>
        <w:t>piecus gadus pēc noslēguma maksājuma veikšanas ik gadu līdz 31.janvārim sadarbības iestādei tiek iesniegts pārskats par sasniegtajiem rādītājiem (šo noteikumu pielikums)</w:t>
      </w:r>
      <w:r w:rsidR="00DE37C6" w:rsidRPr="00C45911">
        <w:rPr>
          <w:rFonts w:ascii="Times New Roman" w:hAnsi="Times New Roman" w:cs="Times New Roman"/>
          <w:sz w:val="24"/>
          <w:szCs w:val="24"/>
        </w:rPr>
        <w:t>;</w:t>
      </w:r>
    </w:p>
    <w:p w14:paraId="65B97E5F" w14:textId="77777777" w:rsidR="00E52B04" w:rsidRPr="00C45911" w:rsidRDefault="002308F3" w:rsidP="00867949">
      <w:pPr>
        <w:pStyle w:val="ListParagraph"/>
        <w:numPr>
          <w:ilvl w:val="1"/>
          <w:numId w:val="2"/>
        </w:numPr>
        <w:jc w:val="both"/>
        <w:rPr>
          <w:rFonts w:ascii="Times New Roman" w:hAnsi="Times New Roman" w:cs="Times New Roman"/>
          <w:sz w:val="24"/>
          <w:szCs w:val="24"/>
        </w:rPr>
      </w:pPr>
      <w:r w:rsidRPr="00C45911">
        <w:rPr>
          <w:rFonts w:ascii="Times New Roman" w:hAnsi="Times New Roman" w:cs="Times New Roman"/>
          <w:sz w:val="24"/>
          <w:szCs w:val="24"/>
        </w:rPr>
        <w:t xml:space="preserve">vismaz piecus gadus pēc noslēguma maksājuma veikšanas </w:t>
      </w:r>
      <w:r w:rsidR="00E52B04" w:rsidRPr="00C45911">
        <w:rPr>
          <w:rFonts w:ascii="Times New Roman" w:hAnsi="Times New Roman" w:cs="Times New Roman"/>
          <w:sz w:val="24"/>
          <w:szCs w:val="24"/>
        </w:rPr>
        <w:t>projektā veiktās investīcijas un radītie pamatlīdzekļi tiek izmantoti projektā paredzētajam mērķim;</w:t>
      </w:r>
    </w:p>
    <w:p w14:paraId="1831F7A1" w14:textId="77777777" w:rsidR="00636672" w:rsidRPr="00C45911" w:rsidRDefault="00DE37C6" w:rsidP="00867949">
      <w:pPr>
        <w:pStyle w:val="ListParagraph"/>
        <w:numPr>
          <w:ilvl w:val="1"/>
          <w:numId w:val="2"/>
        </w:numPr>
        <w:jc w:val="both"/>
        <w:rPr>
          <w:rFonts w:ascii="Times New Roman" w:hAnsi="Times New Roman" w:cs="Times New Roman"/>
          <w:sz w:val="24"/>
          <w:szCs w:val="24"/>
        </w:rPr>
      </w:pPr>
      <w:r w:rsidRPr="00C45911">
        <w:rPr>
          <w:rFonts w:ascii="Times New Roman" w:hAnsi="Times New Roman" w:cs="Times New Roman"/>
          <w:sz w:val="24"/>
          <w:szCs w:val="24"/>
          <w:shd w:val="clear" w:color="auto" w:fill="FFFFFF"/>
          <w:lang w:eastAsia="lv-LV"/>
        </w:rPr>
        <w:t xml:space="preserve">vismaz </w:t>
      </w:r>
      <w:r w:rsidR="00A20318" w:rsidRPr="00C45911">
        <w:rPr>
          <w:rFonts w:ascii="Times New Roman" w:hAnsi="Times New Roman" w:cs="Times New Roman"/>
          <w:sz w:val="24"/>
          <w:szCs w:val="24"/>
          <w:shd w:val="clear" w:color="auto" w:fill="FFFFFF"/>
          <w:lang w:eastAsia="lv-LV"/>
        </w:rPr>
        <w:t>piecus</w:t>
      </w:r>
      <w:r w:rsidRPr="00C45911">
        <w:rPr>
          <w:rFonts w:ascii="Times New Roman" w:hAnsi="Times New Roman" w:cs="Times New Roman"/>
          <w:sz w:val="24"/>
          <w:szCs w:val="24"/>
          <w:shd w:val="clear" w:color="auto" w:fill="FFFFFF"/>
          <w:lang w:eastAsia="lv-LV"/>
        </w:rPr>
        <w:t xml:space="preserve"> gadus pēc noslēguma maksājuma veikšanas tiek nodrošin</w:t>
      </w:r>
      <w:r w:rsidR="00DC0B4D" w:rsidRPr="00C45911">
        <w:rPr>
          <w:rFonts w:ascii="Times New Roman" w:hAnsi="Times New Roman" w:cs="Times New Roman"/>
          <w:sz w:val="24"/>
          <w:szCs w:val="24"/>
          <w:shd w:val="clear" w:color="auto" w:fill="FFFFFF"/>
          <w:lang w:eastAsia="lv-LV"/>
        </w:rPr>
        <w:t xml:space="preserve">āta veikto investīciju </w:t>
      </w:r>
      <w:r w:rsidR="00E52B04" w:rsidRPr="00C45911">
        <w:rPr>
          <w:rFonts w:ascii="Times New Roman" w:hAnsi="Times New Roman" w:cs="Times New Roman"/>
          <w:sz w:val="24"/>
          <w:szCs w:val="24"/>
          <w:shd w:val="clear" w:color="auto" w:fill="FFFFFF"/>
          <w:lang w:eastAsia="lv-LV"/>
        </w:rPr>
        <w:t xml:space="preserve">ilgtspēja un </w:t>
      </w:r>
      <w:r w:rsidR="00DC0B4D" w:rsidRPr="00C45911">
        <w:rPr>
          <w:rFonts w:ascii="Times New Roman" w:hAnsi="Times New Roman" w:cs="Times New Roman"/>
          <w:sz w:val="24"/>
          <w:szCs w:val="24"/>
          <w:shd w:val="clear" w:color="auto" w:fill="FFFFFF"/>
          <w:lang w:eastAsia="lv-LV"/>
        </w:rPr>
        <w:t>uzturēšana darba kārtībā</w:t>
      </w:r>
      <w:r w:rsidR="00636672" w:rsidRPr="00C45911">
        <w:rPr>
          <w:rFonts w:ascii="Times New Roman" w:hAnsi="Times New Roman" w:cs="Times New Roman"/>
          <w:sz w:val="24"/>
          <w:szCs w:val="24"/>
          <w:shd w:val="clear" w:color="auto" w:fill="FFFFFF"/>
          <w:lang w:eastAsia="lv-LV"/>
        </w:rPr>
        <w:t>;</w:t>
      </w:r>
    </w:p>
    <w:p w14:paraId="2C5A668B" w14:textId="77777777" w:rsidR="009E2448" w:rsidRDefault="00636672" w:rsidP="00867949">
      <w:pPr>
        <w:pStyle w:val="ListParagraph"/>
        <w:numPr>
          <w:ilvl w:val="1"/>
          <w:numId w:val="2"/>
        </w:numPr>
        <w:jc w:val="both"/>
        <w:rPr>
          <w:rFonts w:ascii="Times New Roman" w:hAnsi="Times New Roman" w:cs="Times New Roman"/>
          <w:sz w:val="24"/>
          <w:szCs w:val="24"/>
          <w:shd w:val="clear" w:color="auto" w:fill="FFFFFF"/>
          <w:lang w:eastAsia="lv-LV"/>
        </w:rPr>
      </w:pPr>
      <w:r w:rsidRPr="00C45911">
        <w:rPr>
          <w:rFonts w:ascii="Times New Roman" w:hAnsi="Times New Roman" w:cs="Times New Roman"/>
          <w:sz w:val="24"/>
          <w:szCs w:val="24"/>
          <w:shd w:val="clear" w:color="auto" w:fill="FFFFFF"/>
          <w:lang w:eastAsia="lv-LV"/>
        </w:rPr>
        <w:t>tiek uzkrāta informācija par darba vietām, kas veicina vides kvalitātes saglabāšanu vai atjaunošanu, jeb zaļajām darba vietām, un preču, pakalpojumu un būvdarbu iepirkumiem, kur integrētas vides prasības</w:t>
      </w:r>
      <w:r w:rsidR="009E2448">
        <w:rPr>
          <w:rFonts w:ascii="Times New Roman" w:hAnsi="Times New Roman" w:cs="Times New Roman"/>
          <w:sz w:val="24"/>
          <w:szCs w:val="24"/>
          <w:shd w:val="clear" w:color="auto" w:fill="FFFFFF"/>
          <w:lang w:eastAsia="lv-LV"/>
        </w:rPr>
        <w:t>;</w:t>
      </w:r>
    </w:p>
    <w:p w14:paraId="4FF58B4B" w14:textId="406301DC" w:rsidR="00FA7DA7" w:rsidRPr="00C45911" w:rsidRDefault="009E2448" w:rsidP="00867949">
      <w:pPr>
        <w:pStyle w:val="ListParagraph"/>
        <w:numPr>
          <w:ilvl w:val="1"/>
          <w:numId w:val="2"/>
        </w:numPr>
        <w:jc w:val="both"/>
        <w:rPr>
          <w:rFonts w:ascii="Times New Roman" w:hAnsi="Times New Roman" w:cs="Times New Roman"/>
          <w:sz w:val="24"/>
          <w:szCs w:val="24"/>
          <w:shd w:val="clear" w:color="auto" w:fill="FFFFFF"/>
          <w:lang w:eastAsia="lv-LV"/>
        </w:rPr>
      </w:pPr>
      <w:r>
        <w:rPr>
          <w:rFonts w:ascii="Times New Roman" w:hAnsi="Times New Roman" w:cs="Times New Roman"/>
          <w:sz w:val="24"/>
          <w:szCs w:val="24"/>
          <w:shd w:val="clear" w:color="auto" w:fill="FFFFFF"/>
          <w:lang w:eastAsia="lv-LV"/>
        </w:rPr>
        <w:t xml:space="preserve">tiek iegādātas un uzstādītas tādas sadedzināšanas iekārtas, kas nodrošina normatīvajā aktā par kārtību, kādā novērš, ierobežo un kontrolē gaisu piesārņojošo </w:t>
      </w:r>
      <w:r>
        <w:rPr>
          <w:rFonts w:ascii="Times New Roman" w:hAnsi="Times New Roman" w:cs="Times New Roman"/>
          <w:sz w:val="24"/>
          <w:szCs w:val="24"/>
          <w:shd w:val="clear" w:color="auto" w:fill="FFFFFF"/>
          <w:lang w:eastAsia="lv-LV"/>
        </w:rPr>
        <w:lastRenderedPageBreak/>
        <w:t>vielu emisiju no sadedzināšanas iekārtām noteikto gaisu piesārņojošo vielu emisijas robežvērtību izpildi.</w:t>
      </w:r>
    </w:p>
    <w:p w14:paraId="19ED91BE" w14:textId="77777777" w:rsidR="00FA7DA7" w:rsidRPr="00C45911" w:rsidRDefault="00E74EA5" w:rsidP="00FA7DA7">
      <w:pPr>
        <w:pStyle w:val="ListParagraph"/>
        <w:numPr>
          <w:ilvl w:val="0"/>
          <w:numId w:val="2"/>
        </w:numPr>
        <w:jc w:val="both"/>
        <w:rPr>
          <w:rFonts w:ascii="Times New Roman" w:hAnsi="Times New Roman" w:cs="Times New Roman"/>
          <w:sz w:val="24"/>
          <w:szCs w:val="24"/>
        </w:rPr>
      </w:pPr>
      <w:r w:rsidRPr="00C45911">
        <w:rPr>
          <w:rFonts w:ascii="Times New Roman" w:hAnsi="Times New Roman" w:cs="Times New Roman"/>
          <w:sz w:val="24"/>
          <w:szCs w:val="24"/>
        </w:rPr>
        <w:t>Sadarbības iestādei ir tiesības vienpusēji atkāpties no līguma</w:t>
      </w:r>
      <w:r w:rsidR="00E33ECA" w:rsidRPr="00C45911">
        <w:rPr>
          <w:rFonts w:ascii="Times New Roman" w:hAnsi="Times New Roman" w:cs="Times New Roman"/>
          <w:sz w:val="24"/>
          <w:szCs w:val="24"/>
        </w:rPr>
        <w:t xml:space="preserve"> par projekta īstenošanu</w:t>
      </w:r>
      <w:r w:rsidRPr="00C45911">
        <w:rPr>
          <w:rFonts w:ascii="Times New Roman" w:hAnsi="Times New Roman" w:cs="Times New Roman"/>
          <w:sz w:val="24"/>
          <w:szCs w:val="24"/>
        </w:rPr>
        <w:t xml:space="preserve"> gadījumos, kas noteikti līgumā, kā arī</w:t>
      </w:r>
      <w:r w:rsidR="00FA7DA7" w:rsidRPr="00C45911">
        <w:rPr>
          <w:rFonts w:ascii="Times New Roman" w:hAnsi="Times New Roman" w:cs="Times New Roman"/>
          <w:sz w:val="24"/>
          <w:szCs w:val="24"/>
        </w:rPr>
        <w:t xml:space="preserve">: </w:t>
      </w:r>
    </w:p>
    <w:p w14:paraId="49FCE32A" w14:textId="77777777" w:rsidR="00867949" w:rsidRPr="00C45911" w:rsidRDefault="00FA7DA7" w:rsidP="00867949">
      <w:pPr>
        <w:pStyle w:val="ListParagraph"/>
        <w:numPr>
          <w:ilvl w:val="1"/>
          <w:numId w:val="2"/>
        </w:numPr>
        <w:jc w:val="both"/>
        <w:rPr>
          <w:rFonts w:ascii="Times New Roman" w:hAnsi="Times New Roman" w:cs="Times New Roman"/>
          <w:sz w:val="24"/>
          <w:szCs w:val="24"/>
        </w:rPr>
      </w:pPr>
      <w:r w:rsidRPr="00C45911">
        <w:rPr>
          <w:rFonts w:ascii="Times New Roman" w:hAnsi="Times New Roman" w:cs="Times New Roman"/>
          <w:sz w:val="24"/>
          <w:szCs w:val="24"/>
        </w:rPr>
        <w:t>ja finansējuma saņēmējs projektā plānoto aktivitāšu īstenošanu nav uzsācis divpadsmit mēnešu laikā pēc līguma par projekta īstenošanu noslēgšanas;</w:t>
      </w:r>
    </w:p>
    <w:p w14:paraId="05A3A47E" w14:textId="11F40A4A" w:rsidR="00867949" w:rsidRPr="00C45911" w:rsidRDefault="00867949" w:rsidP="00867949">
      <w:pPr>
        <w:pStyle w:val="ListParagraph"/>
        <w:numPr>
          <w:ilvl w:val="1"/>
          <w:numId w:val="2"/>
        </w:numPr>
        <w:jc w:val="both"/>
        <w:rPr>
          <w:rFonts w:ascii="Times New Roman" w:hAnsi="Times New Roman" w:cs="Times New Roman"/>
          <w:sz w:val="24"/>
          <w:szCs w:val="24"/>
        </w:rPr>
      </w:pPr>
      <w:r w:rsidRPr="00C45911">
        <w:rPr>
          <w:rFonts w:ascii="Times New Roman" w:hAnsi="Times New Roman" w:cs="Times New Roman"/>
          <w:sz w:val="24"/>
          <w:szCs w:val="24"/>
        </w:rPr>
        <w:t xml:space="preserve">ja </w:t>
      </w:r>
      <w:r w:rsidR="00FA7DA7" w:rsidRPr="00C45911">
        <w:rPr>
          <w:rFonts w:ascii="Times New Roman" w:hAnsi="Times New Roman" w:cs="Times New Roman"/>
          <w:sz w:val="24"/>
          <w:szCs w:val="24"/>
        </w:rPr>
        <w:t xml:space="preserve">finansējuma saņēmējs, kuram enerģētikas jomu regulējošajos normatīvajos aktos noteiktajos gadījumos siltumenerģijas tarifa aprēķins (turpmāk – aprēķins) ir jāiesniedz apstiprināšanai </w:t>
      </w:r>
      <w:r w:rsidR="00E33ECA" w:rsidRPr="00C45911">
        <w:rPr>
          <w:rFonts w:ascii="Times New Roman" w:hAnsi="Times New Roman" w:cs="Times New Roman"/>
          <w:sz w:val="24"/>
          <w:szCs w:val="24"/>
        </w:rPr>
        <w:t>Sabiedrisko pakalpojumu regulēšanas komisijā</w:t>
      </w:r>
      <w:r w:rsidR="00FA7DA7" w:rsidRPr="00C45911">
        <w:rPr>
          <w:rFonts w:ascii="Times New Roman" w:hAnsi="Times New Roman" w:cs="Times New Roman"/>
          <w:sz w:val="24"/>
          <w:szCs w:val="24"/>
        </w:rPr>
        <w:t xml:space="preserve">, </w:t>
      </w:r>
      <w:r w:rsidR="00392283" w:rsidRPr="00C45911">
        <w:rPr>
          <w:rFonts w:ascii="Times New Roman" w:hAnsi="Times New Roman" w:cs="Times New Roman"/>
          <w:sz w:val="24"/>
          <w:szCs w:val="24"/>
        </w:rPr>
        <w:t>divu</w:t>
      </w:r>
      <w:r w:rsidR="00FA7DA7" w:rsidRPr="00C45911">
        <w:rPr>
          <w:rFonts w:ascii="Times New Roman" w:hAnsi="Times New Roman" w:cs="Times New Roman"/>
          <w:sz w:val="24"/>
          <w:szCs w:val="24"/>
        </w:rPr>
        <w:t xml:space="preserve"> gad</w:t>
      </w:r>
      <w:r w:rsidR="00392283" w:rsidRPr="00C45911">
        <w:rPr>
          <w:rFonts w:ascii="Times New Roman" w:hAnsi="Times New Roman" w:cs="Times New Roman"/>
          <w:sz w:val="24"/>
          <w:szCs w:val="24"/>
        </w:rPr>
        <w:t>u</w:t>
      </w:r>
      <w:r w:rsidR="00FA7DA7" w:rsidRPr="00C45911">
        <w:rPr>
          <w:rFonts w:ascii="Times New Roman" w:hAnsi="Times New Roman" w:cs="Times New Roman"/>
          <w:sz w:val="24"/>
          <w:szCs w:val="24"/>
        </w:rPr>
        <w:t xml:space="preserve"> laikā pēc noslēguma maksājuma</w:t>
      </w:r>
      <w:r w:rsidR="00925983">
        <w:rPr>
          <w:rFonts w:ascii="Times New Roman" w:hAnsi="Times New Roman" w:cs="Times New Roman"/>
          <w:sz w:val="24"/>
          <w:szCs w:val="24"/>
        </w:rPr>
        <w:t xml:space="preserve"> veikšanas </w:t>
      </w:r>
      <w:r w:rsidR="00C978CC">
        <w:rPr>
          <w:rFonts w:ascii="Times New Roman" w:hAnsi="Times New Roman" w:cs="Times New Roman"/>
          <w:sz w:val="24"/>
          <w:szCs w:val="24"/>
        </w:rPr>
        <w:t xml:space="preserve">aprēķinu </w:t>
      </w:r>
      <w:r w:rsidR="00925983">
        <w:rPr>
          <w:rFonts w:ascii="Times New Roman" w:hAnsi="Times New Roman" w:cs="Times New Roman"/>
          <w:sz w:val="24"/>
          <w:szCs w:val="24"/>
        </w:rPr>
        <w:t xml:space="preserve">nav iesniedzis </w:t>
      </w:r>
      <w:r w:rsidR="00FA7DA7" w:rsidRPr="00C45911">
        <w:rPr>
          <w:rFonts w:ascii="Times New Roman" w:hAnsi="Times New Roman" w:cs="Times New Roman"/>
          <w:sz w:val="24"/>
          <w:szCs w:val="24"/>
        </w:rPr>
        <w:t>;</w:t>
      </w:r>
    </w:p>
    <w:p w14:paraId="71EA2E44" w14:textId="77777777" w:rsidR="00867949" w:rsidRPr="00C45911" w:rsidRDefault="00FA7DA7" w:rsidP="00867949">
      <w:pPr>
        <w:pStyle w:val="ListParagraph"/>
        <w:numPr>
          <w:ilvl w:val="1"/>
          <w:numId w:val="2"/>
        </w:numPr>
        <w:jc w:val="both"/>
        <w:rPr>
          <w:rFonts w:ascii="Times New Roman" w:hAnsi="Times New Roman" w:cs="Times New Roman"/>
          <w:sz w:val="24"/>
          <w:szCs w:val="24"/>
        </w:rPr>
      </w:pPr>
      <w:r w:rsidRPr="00C45911">
        <w:rPr>
          <w:rFonts w:ascii="Times New Roman" w:hAnsi="Times New Roman" w:cs="Times New Roman"/>
          <w:sz w:val="24"/>
          <w:szCs w:val="24"/>
        </w:rPr>
        <w:t xml:space="preserve">ja finansējuma saņēmējs projekta īstenošanas laikā apzināti ir sniedzis sadarbības iestādei nepatiesu informāciju; </w:t>
      </w:r>
    </w:p>
    <w:p w14:paraId="3FFDE542" w14:textId="53EE6567" w:rsidR="00FA7DA7" w:rsidRPr="00C45911" w:rsidRDefault="00FA7DA7" w:rsidP="00867949">
      <w:pPr>
        <w:pStyle w:val="ListParagraph"/>
        <w:numPr>
          <w:ilvl w:val="1"/>
          <w:numId w:val="2"/>
        </w:numPr>
        <w:jc w:val="both"/>
        <w:rPr>
          <w:rFonts w:ascii="Times New Roman" w:hAnsi="Times New Roman" w:cs="Times New Roman"/>
          <w:sz w:val="24"/>
          <w:szCs w:val="24"/>
        </w:rPr>
      </w:pPr>
      <w:r w:rsidRPr="00C45911">
        <w:rPr>
          <w:rFonts w:ascii="Times New Roman" w:hAnsi="Times New Roman" w:cs="Times New Roman"/>
          <w:sz w:val="24"/>
          <w:szCs w:val="24"/>
        </w:rPr>
        <w:t xml:space="preserve">ja finansējuma saņēmējs neievēro projektā noteiktos termiņus vai ir iestājušies citi apstākļi, kas negatīvi ietekmē vai var ietekmēt specifiskā atbalsta īstenošanu  vai </w:t>
      </w:r>
      <w:r w:rsidR="00D917B3" w:rsidRPr="00C45911">
        <w:rPr>
          <w:rFonts w:ascii="Times New Roman" w:hAnsi="Times New Roman" w:cs="Times New Roman"/>
          <w:sz w:val="24"/>
          <w:szCs w:val="24"/>
        </w:rPr>
        <w:t xml:space="preserve">šo noteikumu </w:t>
      </w:r>
      <w:r w:rsidR="00030374" w:rsidRPr="00C45911">
        <w:rPr>
          <w:rFonts w:ascii="Times New Roman" w:hAnsi="Times New Roman" w:cs="Times New Roman"/>
          <w:sz w:val="24"/>
          <w:szCs w:val="24"/>
        </w:rPr>
        <w:fldChar w:fldCharType="begin"/>
      </w:r>
      <w:r w:rsidR="00030374" w:rsidRPr="00C45911">
        <w:rPr>
          <w:rFonts w:ascii="Times New Roman" w:hAnsi="Times New Roman" w:cs="Times New Roman"/>
          <w:sz w:val="24"/>
          <w:szCs w:val="24"/>
        </w:rPr>
        <w:instrText xml:space="preserve"> REF _Ref471995283 \r \h </w:instrText>
      </w:r>
      <w:r w:rsidR="00C45911" w:rsidRPr="00C45911">
        <w:rPr>
          <w:rFonts w:ascii="Times New Roman" w:hAnsi="Times New Roman" w:cs="Times New Roman"/>
          <w:sz w:val="24"/>
          <w:szCs w:val="24"/>
        </w:rPr>
        <w:instrText xml:space="preserve"> \* MERGEFORMAT </w:instrText>
      </w:r>
      <w:r w:rsidR="00030374" w:rsidRPr="00C45911">
        <w:rPr>
          <w:rFonts w:ascii="Times New Roman" w:hAnsi="Times New Roman" w:cs="Times New Roman"/>
          <w:sz w:val="24"/>
          <w:szCs w:val="24"/>
        </w:rPr>
      </w:r>
      <w:r w:rsidR="00030374" w:rsidRPr="00C45911">
        <w:rPr>
          <w:rFonts w:ascii="Times New Roman" w:hAnsi="Times New Roman" w:cs="Times New Roman"/>
          <w:sz w:val="24"/>
          <w:szCs w:val="24"/>
        </w:rPr>
        <w:fldChar w:fldCharType="separate"/>
      </w:r>
      <w:r w:rsidR="00257DE1">
        <w:rPr>
          <w:rFonts w:ascii="Times New Roman" w:hAnsi="Times New Roman" w:cs="Times New Roman"/>
          <w:sz w:val="24"/>
          <w:szCs w:val="24"/>
        </w:rPr>
        <w:t>10</w:t>
      </w:r>
      <w:r w:rsidR="00030374" w:rsidRPr="00C45911">
        <w:rPr>
          <w:rFonts w:ascii="Times New Roman" w:hAnsi="Times New Roman" w:cs="Times New Roman"/>
          <w:sz w:val="24"/>
          <w:szCs w:val="24"/>
        </w:rPr>
        <w:fldChar w:fldCharType="end"/>
      </w:r>
      <w:r w:rsidR="00D917B3" w:rsidRPr="00C45911">
        <w:rPr>
          <w:rFonts w:ascii="Times New Roman" w:hAnsi="Times New Roman" w:cs="Times New Roman"/>
          <w:sz w:val="24"/>
          <w:szCs w:val="24"/>
        </w:rPr>
        <w:t xml:space="preserve">.punktā norādīto </w:t>
      </w:r>
      <w:r w:rsidR="009116E2" w:rsidRPr="00C45911">
        <w:rPr>
          <w:rFonts w:ascii="Times New Roman" w:hAnsi="Times New Roman" w:cs="Times New Roman"/>
          <w:sz w:val="24"/>
          <w:szCs w:val="24"/>
        </w:rPr>
        <w:t xml:space="preserve">rezultāta </w:t>
      </w:r>
      <w:r w:rsidR="00D917B3" w:rsidRPr="00C45911">
        <w:rPr>
          <w:rFonts w:ascii="Times New Roman" w:hAnsi="Times New Roman" w:cs="Times New Roman"/>
          <w:sz w:val="24"/>
          <w:szCs w:val="24"/>
        </w:rPr>
        <w:t>un iznākuma</w:t>
      </w:r>
      <w:r w:rsidRPr="00C45911">
        <w:rPr>
          <w:rFonts w:ascii="Times New Roman" w:hAnsi="Times New Roman" w:cs="Times New Roman"/>
          <w:sz w:val="24"/>
          <w:szCs w:val="24"/>
        </w:rPr>
        <w:t xml:space="preserve"> rādītāju sasniegšanu.</w:t>
      </w:r>
    </w:p>
    <w:p w14:paraId="0A50E6E0" w14:textId="77777777" w:rsidR="00FA7DA7" w:rsidRPr="00C45911" w:rsidRDefault="00FA7DA7" w:rsidP="00FA7DA7">
      <w:pPr>
        <w:pStyle w:val="ListParagraph"/>
        <w:numPr>
          <w:ilvl w:val="0"/>
          <w:numId w:val="2"/>
        </w:numPr>
        <w:jc w:val="both"/>
        <w:rPr>
          <w:rFonts w:ascii="Times New Roman" w:hAnsi="Times New Roman" w:cs="Times New Roman"/>
          <w:sz w:val="24"/>
          <w:szCs w:val="24"/>
        </w:rPr>
      </w:pPr>
      <w:r w:rsidRPr="00C45911">
        <w:rPr>
          <w:rFonts w:ascii="Times New Roman" w:hAnsi="Times New Roman" w:cs="Times New Roman"/>
          <w:sz w:val="24"/>
          <w:szCs w:val="24"/>
        </w:rPr>
        <w:t>Finansējuma saņēmējs nodrošina informācijas un publicitātes pasākumus atbilstoši Eiropas Parlamenta un Padomes 2013.gada 17.decembra Regulai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w:t>
      </w:r>
      <w:r w:rsidR="00E00F5E">
        <w:rPr>
          <w:rFonts w:ascii="Times New Roman" w:hAnsi="Times New Roman" w:cs="Times New Roman"/>
          <w:sz w:val="24"/>
          <w:szCs w:val="24"/>
        </w:rPr>
        <w:t>n atceļ Padomes Regulu (EK) Nr.</w:t>
      </w:r>
      <w:r w:rsidRPr="00C45911">
        <w:rPr>
          <w:rFonts w:ascii="Times New Roman" w:hAnsi="Times New Roman" w:cs="Times New Roman"/>
          <w:sz w:val="24"/>
          <w:szCs w:val="24"/>
        </w:rPr>
        <w:t>1083/2006,</w:t>
      </w:r>
      <w:r w:rsidR="00BB1DDE" w:rsidRPr="00C45911">
        <w:rPr>
          <w:rFonts w:ascii="Times New Roman" w:hAnsi="Times New Roman" w:cs="Times New Roman"/>
          <w:sz w:val="24"/>
          <w:szCs w:val="24"/>
        </w:rPr>
        <w:t xml:space="preserve"> XII pielikuma 2.2.apakšpunktam</w:t>
      </w:r>
      <w:r w:rsidRPr="00C45911">
        <w:rPr>
          <w:rFonts w:ascii="Times New Roman" w:hAnsi="Times New Roman" w:cs="Times New Roman"/>
          <w:sz w:val="24"/>
          <w:szCs w:val="24"/>
        </w:rPr>
        <w:t xml:space="preserve"> un normatīvajiem aktiem par kārtību, kādā Eiropas Savienības struktūrfondu un Kohēzijas fonda ieviešanā 2014.-2020.gada plānošanas periodā nodrošināma komunikācijas un vizuālās identitātes prasību ievērošana.</w:t>
      </w:r>
    </w:p>
    <w:p w14:paraId="5CB5E74E" w14:textId="0322B14E" w:rsidR="00FA7DA7" w:rsidRPr="00C45911" w:rsidRDefault="00FA7DA7" w:rsidP="00FA7DA7">
      <w:pPr>
        <w:pStyle w:val="ListParagraph"/>
        <w:numPr>
          <w:ilvl w:val="0"/>
          <w:numId w:val="2"/>
        </w:numPr>
        <w:jc w:val="both"/>
        <w:rPr>
          <w:rFonts w:ascii="Times New Roman" w:hAnsi="Times New Roman" w:cs="Times New Roman"/>
          <w:sz w:val="24"/>
          <w:szCs w:val="24"/>
        </w:rPr>
      </w:pPr>
      <w:r w:rsidRPr="00C45911">
        <w:rPr>
          <w:rFonts w:ascii="Times New Roman" w:hAnsi="Times New Roman" w:cs="Times New Roman"/>
          <w:sz w:val="24"/>
          <w:szCs w:val="24"/>
        </w:rPr>
        <w:t>Pēc līguma par projekta īstenošanu noslēgšanas sadarbības iestāde, pamatojoties uz finansējuma saņēmēja rakstisku avansa pieprasījumu</w:t>
      </w:r>
      <w:r w:rsidR="00925983">
        <w:rPr>
          <w:rFonts w:ascii="Times New Roman" w:hAnsi="Times New Roman" w:cs="Times New Roman"/>
          <w:sz w:val="24"/>
          <w:szCs w:val="24"/>
        </w:rPr>
        <w:t>,</w:t>
      </w:r>
      <w:r w:rsidRPr="00C45911">
        <w:rPr>
          <w:rFonts w:ascii="Times New Roman" w:hAnsi="Times New Roman" w:cs="Times New Roman"/>
          <w:sz w:val="24"/>
          <w:szCs w:val="24"/>
        </w:rPr>
        <w:t xml:space="preserve"> atbilstoši normatīvaj</w:t>
      </w:r>
      <w:r w:rsidR="003408E9" w:rsidRPr="00C45911">
        <w:rPr>
          <w:rFonts w:ascii="Times New Roman" w:hAnsi="Times New Roman" w:cs="Times New Roman"/>
          <w:sz w:val="24"/>
          <w:szCs w:val="24"/>
        </w:rPr>
        <w:t>ie</w:t>
      </w:r>
      <w:r w:rsidRPr="00C45911">
        <w:rPr>
          <w:rFonts w:ascii="Times New Roman" w:hAnsi="Times New Roman" w:cs="Times New Roman"/>
          <w:sz w:val="24"/>
          <w:szCs w:val="24"/>
        </w:rPr>
        <w:t>m akt</w:t>
      </w:r>
      <w:r w:rsidR="003408E9" w:rsidRPr="00C45911">
        <w:rPr>
          <w:rFonts w:ascii="Times New Roman" w:hAnsi="Times New Roman" w:cs="Times New Roman"/>
          <w:sz w:val="24"/>
          <w:szCs w:val="24"/>
        </w:rPr>
        <w:t>ie</w:t>
      </w:r>
      <w:r w:rsidRPr="00C45911">
        <w:rPr>
          <w:rFonts w:ascii="Times New Roman" w:hAnsi="Times New Roman" w:cs="Times New Roman"/>
          <w:sz w:val="24"/>
          <w:szCs w:val="24"/>
        </w:rPr>
        <w:t>m par valsts budžeta līdzekļu plānošanu Eiropas Savienības struktūrfondu un Kohēzijas fonda projektu īstenošan</w:t>
      </w:r>
      <w:r w:rsidR="000F66D9" w:rsidRPr="00C45911">
        <w:rPr>
          <w:rFonts w:ascii="Times New Roman" w:hAnsi="Times New Roman" w:cs="Times New Roman"/>
          <w:sz w:val="24"/>
          <w:szCs w:val="24"/>
        </w:rPr>
        <w:t>u</w:t>
      </w:r>
      <w:r w:rsidRPr="00C45911">
        <w:rPr>
          <w:rFonts w:ascii="Times New Roman" w:hAnsi="Times New Roman" w:cs="Times New Roman"/>
          <w:sz w:val="24"/>
          <w:szCs w:val="24"/>
        </w:rPr>
        <w:t xml:space="preserve"> un maksājumu veikšanu 2014.-2020.gada plānošanas periodā, nodrošina finansējuma saņēmējam avansa maksājumus, kuru kopsumma nepārsniedz </w:t>
      </w:r>
      <w:r w:rsidR="00E52B04" w:rsidRPr="00C45911">
        <w:rPr>
          <w:rFonts w:ascii="Times New Roman" w:hAnsi="Times New Roman" w:cs="Times New Roman"/>
          <w:sz w:val="24"/>
          <w:szCs w:val="24"/>
        </w:rPr>
        <w:t>90% no projektam piešķirtā K</w:t>
      </w:r>
      <w:r w:rsidR="0094589A">
        <w:rPr>
          <w:rFonts w:ascii="Times New Roman" w:hAnsi="Times New Roman" w:cs="Times New Roman"/>
          <w:sz w:val="24"/>
          <w:szCs w:val="24"/>
        </w:rPr>
        <w:t xml:space="preserve">ohēzijas </w:t>
      </w:r>
      <w:r w:rsidR="00E52B04" w:rsidRPr="00C45911">
        <w:rPr>
          <w:rFonts w:ascii="Times New Roman" w:hAnsi="Times New Roman" w:cs="Times New Roman"/>
          <w:sz w:val="24"/>
          <w:szCs w:val="24"/>
        </w:rPr>
        <w:t>F</w:t>
      </w:r>
      <w:r w:rsidR="0094589A">
        <w:rPr>
          <w:rFonts w:ascii="Times New Roman" w:hAnsi="Times New Roman" w:cs="Times New Roman"/>
          <w:sz w:val="24"/>
          <w:szCs w:val="24"/>
        </w:rPr>
        <w:t>onda</w:t>
      </w:r>
      <w:r w:rsidR="00E52B04" w:rsidRPr="00C45911">
        <w:rPr>
          <w:rFonts w:ascii="Times New Roman" w:hAnsi="Times New Roman" w:cs="Times New Roman"/>
          <w:sz w:val="24"/>
          <w:szCs w:val="24"/>
        </w:rPr>
        <w:t xml:space="preserve"> finansējuma</w:t>
      </w:r>
      <w:r w:rsidRPr="00C45911">
        <w:rPr>
          <w:rFonts w:ascii="Times New Roman" w:hAnsi="Times New Roman" w:cs="Times New Roman"/>
          <w:sz w:val="24"/>
          <w:szCs w:val="24"/>
        </w:rPr>
        <w:t>. Avansu var izmaksāt vairākos maksājumos.</w:t>
      </w:r>
    </w:p>
    <w:p w14:paraId="49778390" w14:textId="77777777" w:rsidR="00867949" w:rsidRPr="00820530" w:rsidRDefault="00FA7DA7" w:rsidP="00820530">
      <w:pPr>
        <w:pStyle w:val="ListParagraph"/>
        <w:numPr>
          <w:ilvl w:val="0"/>
          <w:numId w:val="2"/>
        </w:numPr>
        <w:jc w:val="both"/>
        <w:rPr>
          <w:rFonts w:ascii="Times New Roman" w:hAnsi="Times New Roman" w:cs="Times New Roman"/>
          <w:sz w:val="24"/>
          <w:szCs w:val="24"/>
        </w:rPr>
      </w:pPr>
      <w:r w:rsidRPr="00C45911">
        <w:rPr>
          <w:rFonts w:ascii="Times New Roman" w:hAnsi="Times New Roman" w:cs="Times New Roman"/>
          <w:sz w:val="24"/>
          <w:szCs w:val="24"/>
        </w:rPr>
        <w:t>Ja projekta īstenošanas laikā rodas neattiecināmie izdevumi vai sadārdzinās</w:t>
      </w:r>
      <w:r w:rsidR="000F66D9" w:rsidRPr="00C45911">
        <w:rPr>
          <w:rFonts w:ascii="Times New Roman" w:hAnsi="Times New Roman" w:cs="Times New Roman"/>
          <w:sz w:val="24"/>
          <w:szCs w:val="24"/>
        </w:rPr>
        <w:t xml:space="preserve"> projekta</w:t>
      </w:r>
      <w:r w:rsidRPr="00C45911">
        <w:rPr>
          <w:rFonts w:ascii="Times New Roman" w:hAnsi="Times New Roman" w:cs="Times New Roman"/>
          <w:sz w:val="24"/>
          <w:szCs w:val="24"/>
        </w:rPr>
        <w:t xml:space="preserve"> izmaksas, finansējuma saņēmējs apņemas tās segt no paša rīcībā esošajiem līdzekļiem, kas nav saistīti ar publisku atbalstu.</w:t>
      </w:r>
    </w:p>
    <w:p w14:paraId="08FEF831" w14:textId="77777777" w:rsidR="00E00F5E" w:rsidRPr="00C45911" w:rsidRDefault="00E00F5E" w:rsidP="00867949">
      <w:pPr>
        <w:pStyle w:val="ListParagraph"/>
        <w:ind w:left="510"/>
        <w:jc w:val="both"/>
        <w:rPr>
          <w:rFonts w:ascii="Times New Roman" w:hAnsi="Times New Roman" w:cs="Times New Roman"/>
          <w:sz w:val="24"/>
          <w:szCs w:val="24"/>
        </w:rPr>
      </w:pPr>
    </w:p>
    <w:p w14:paraId="38843137" w14:textId="77777777" w:rsidR="00FA7DA7" w:rsidRPr="00C45911" w:rsidRDefault="00FA7DA7" w:rsidP="003F6166">
      <w:pPr>
        <w:pStyle w:val="ListParagraph"/>
        <w:numPr>
          <w:ilvl w:val="0"/>
          <w:numId w:val="7"/>
        </w:numPr>
        <w:jc w:val="center"/>
        <w:rPr>
          <w:rFonts w:ascii="Times New Roman" w:hAnsi="Times New Roman" w:cs="Times New Roman"/>
          <w:b/>
          <w:sz w:val="24"/>
          <w:szCs w:val="24"/>
        </w:rPr>
      </w:pPr>
      <w:r w:rsidRPr="00C45911">
        <w:rPr>
          <w:rFonts w:ascii="Times New Roman" w:hAnsi="Times New Roman" w:cs="Times New Roman"/>
          <w:b/>
          <w:sz w:val="24"/>
          <w:szCs w:val="24"/>
        </w:rPr>
        <w:t>Ar valsts atbalsta saņemšanu saistītie nosacījumi</w:t>
      </w:r>
    </w:p>
    <w:p w14:paraId="4260D469" w14:textId="77777777" w:rsidR="00867949" w:rsidRPr="00C45911" w:rsidRDefault="00867949" w:rsidP="00867949">
      <w:pPr>
        <w:pStyle w:val="ListParagraph"/>
        <w:ind w:left="1800"/>
        <w:rPr>
          <w:rFonts w:ascii="Times New Roman" w:hAnsi="Times New Roman" w:cs="Times New Roman"/>
          <w:b/>
          <w:sz w:val="24"/>
          <w:szCs w:val="24"/>
        </w:rPr>
      </w:pPr>
    </w:p>
    <w:p w14:paraId="17C19A49" w14:textId="652F29FA" w:rsidR="00480739" w:rsidRDefault="00B1517E" w:rsidP="00E52E19">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Ja projekta ietvaros tiek veikta centralizētās siltumapgādes ražošanas avota rekonstrukcija un būvniecība, pārvades un sadales sistēmas rekonstrukcija un būvniecība un koģenerācijas stacijas pārbūve par centralizētās siltumapgādes ražošanas avotu,  f</w:t>
      </w:r>
      <w:r w:rsidR="00E52E19" w:rsidRPr="00C45911">
        <w:rPr>
          <w:rFonts w:ascii="Times New Roman" w:hAnsi="Times New Roman" w:cs="Times New Roman"/>
          <w:sz w:val="24"/>
          <w:szCs w:val="24"/>
        </w:rPr>
        <w:t xml:space="preserve">inansējumu </w:t>
      </w:r>
      <w:r w:rsidR="000E699B" w:rsidRPr="00C45911">
        <w:rPr>
          <w:rFonts w:ascii="Times New Roman" w:hAnsi="Times New Roman" w:cs="Times New Roman"/>
          <w:sz w:val="24"/>
          <w:szCs w:val="24"/>
        </w:rPr>
        <w:t xml:space="preserve">atlases kārtas ietvaros </w:t>
      </w:r>
      <w:r w:rsidR="00E52E19" w:rsidRPr="00C45911">
        <w:rPr>
          <w:rFonts w:ascii="Times New Roman" w:hAnsi="Times New Roman" w:cs="Times New Roman"/>
          <w:sz w:val="24"/>
          <w:szCs w:val="24"/>
        </w:rPr>
        <w:t xml:space="preserve">šo noteikumu </w:t>
      </w:r>
      <w:r w:rsidR="00316A5A" w:rsidRPr="00C45911">
        <w:rPr>
          <w:rFonts w:ascii="Times New Roman" w:hAnsi="Times New Roman" w:cs="Times New Roman"/>
          <w:sz w:val="24"/>
          <w:szCs w:val="24"/>
        </w:rPr>
        <w:fldChar w:fldCharType="begin"/>
      </w:r>
      <w:r w:rsidR="00316A5A" w:rsidRPr="00C45911">
        <w:rPr>
          <w:rFonts w:ascii="Times New Roman" w:hAnsi="Times New Roman" w:cs="Times New Roman"/>
          <w:sz w:val="24"/>
          <w:szCs w:val="24"/>
        </w:rPr>
        <w:instrText xml:space="preserve"> REF _Ref464652945 \r \h </w:instrText>
      </w:r>
      <w:r w:rsidR="00C45911" w:rsidRPr="00C45911">
        <w:rPr>
          <w:rFonts w:ascii="Times New Roman" w:hAnsi="Times New Roman" w:cs="Times New Roman"/>
          <w:sz w:val="24"/>
          <w:szCs w:val="24"/>
        </w:rPr>
        <w:instrText xml:space="preserve"> \* MERGEFORMAT </w:instrText>
      </w:r>
      <w:r w:rsidR="00316A5A" w:rsidRPr="00C45911">
        <w:rPr>
          <w:rFonts w:ascii="Times New Roman" w:hAnsi="Times New Roman" w:cs="Times New Roman"/>
          <w:sz w:val="24"/>
          <w:szCs w:val="24"/>
        </w:rPr>
      </w:r>
      <w:r w:rsidR="00316A5A" w:rsidRPr="00C45911">
        <w:rPr>
          <w:rFonts w:ascii="Times New Roman" w:hAnsi="Times New Roman" w:cs="Times New Roman"/>
          <w:sz w:val="24"/>
          <w:szCs w:val="24"/>
        </w:rPr>
        <w:fldChar w:fldCharType="separate"/>
      </w:r>
      <w:r w:rsidR="00257DE1">
        <w:rPr>
          <w:rFonts w:ascii="Times New Roman" w:hAnsi="Times New Roman" w:cs="Times New Roman"/>
          <w:sz w:val="24"/>
          <w:szCs w:val="24"/>
        </w:rPr>
        <w:t>24</w:t>
      </w:r>
      <w:r w:rsidR="00316A5A" w:rsidRPr="00C45911">
        <w:rPr>
          <w:rFonts w:ascii="Times New Roman" w:hAnsi="Times New Roman" w:cs="Times New Roman"/>
          <w:sz w:val="24"/>
          <w:szCs w:val="24"/>
        </w:rPr>
        <w:fldChar w:fldCharType="end"/>
      </w:r>
      <w:r w:rsidR="00E52E19" w:rsidRPr="00C45911">
        <w:rPr>
          <w:rFonts w:ascii="Times New Roman" w:hAnsi="Times New Roman" w:cs="Times New Roman"/>
          <w:sz w:val="24"/>
          <w:szCs w:val="24"/>
        </w:rPr>
        <w:t>.punktā</w:t>
      </w:r>
      <w:r w:rsidR="00D50BA1" w:rsidRPr="00C45911">
        <w:rPr>
          <w:rFonts w:ascii="Times New Roman" w:hAnsi="Times New Roman" w:cs="Times New Roman"/>
          <w:sz w:val="24"/>
          <w:szCs w:val="24"/>
        </w:rPr>
        <w:t xml:space="preserve"> </w:t>
      </w:r>
      <w:r w:rsidR="00E52E19" w:rsidRPr="00C45911">
        <w:rPr>
          <w:rFonts w:ascii="Times New Roman" w:hAnsi="Times New Roman" w:cs="Times New Roman"/>
          <w:sz w:val="24"/>
          <w:szCs w:val="24"/>
        </w:rPr>
        <w:t>minēto izmaksu segšanai</w:t>
      </w:r>
      <w:r w:rsidR="00D50BA1" w:rsidRPr="00C45911">
        <w:rPr>
          <w:rFonts w:ascii="Times New Roman" w:hAnsi="Times New Roman" w:cs="Times New Roman"/>
          <w:sz w:val="24"/>
          <w:szCs w:val="24"/>
        </w:rPr>
        <w:t xml:space="preserve">, </w:t>
      </w:r>
      <w:r w:rsidR="00E52E19" w:rsidRPr="00C45911">
        <w:rPr>
          <w:rFonts w:ascii="Times New Roman" w:hAnsi="Times New Roman" w:cs="Times New Roman"/>
          <w:sz w:val="24"/>
          <w:szCs w:val="24"/>
        </w:rPr>
        <w:t xml:space="preserve">kas ir radušās pēc pieteikuma iesniegšanas sadarbības </w:t>
      </w:r>
      <w:r w:rsidR="00E52E19" w:rsidRPr="00C45911">
        <w:rPr>
          <w:rFonts w:ascii="Times New Roman" w:hAnsi="Times New Roman" w:cs="Times New Roman"/>
          <w:sz w:val="24"/>
          <w:szCs w:val="24"/>
        </w:rPr>
        <w:lastRenderedPageBreak/>
        <w:t>iestādei un veido projekta ietvaros radīto pamatlīdzekļu vērtību, sniedz</w:t>
      </w:r>
      <w:r w:rsidR="00480739" w:rsidRPr="00C45911">
        <w:rPr>
          <w:rFonts w:ascii="Times New Roman" w:hAnsi="Times New Roman" w:cs="Times New Roman"/>
          <w:sz w:val="24"/>
          <w:szCs w:val="24"/>
        </w:rPr>
        <w:t xml:space="preserve"> saskaņā ar Komisijas regulas Nr.651/2014 46.pant</w:t>
      </w:r>
      <w:r w:rsidR="00314785" w:rsidRPr="00C45911">
        <w:rPr>
          <w:rFonts w:ascii="Times New Roman" w:hAnsi="Times New Roman" w:cs="Times New Roman"/>
          <w:sz w:val="24"/>
          <w:szCs w:val="24"/>
        </w:rPr>
        <w:t xml:space="preserve">a 2., 3., </w:t>
      </w:r>
      <w:r w:rsidR="00030374" w:rsidRPr="00C45911">
        <w:rPr>
          <w:rFonts w:ascii="Times New Roman" w:hAnsi="Times New Roman" w:cs="Times New Roman"/>
          <w:sz w:val="24"/>
          <w:szCs w:val="24"/>
        </w:rPr>
        <w:t xml:space="preserve">4., </w:t>
      </w:r>
      <w:r w:rsidR="00314785" w:rsidRPr="00C45911">
        <w:rPr>
          <w:rFonts w:ascii="Times New Roman" w:hAnsi="Times New Roman" w:cs="Times New Roman"/>
          <w:sz w:val="24"/>
          <w:szCs w:val="24"/>
        </w:rPr>
        <w:t>5. un 6.punktu</w:t>
      </w:r>
      <w:r w:rsidR="00194B3E" w:rsidRPr="00C45911">
        <w:rPr>
          <w:rFonts w:ascii="Times New Roman" w:hAnsi="Times New Roman" w:cs="Times New Roman"/>
          <w:sz w:val="24"/>
          <w:szCs w:val="24"/>
        </w:rPr>
        <w:t xml:space="preserve">, izņemot gadījumus, kas minēti </w:t>
      </w:r>
      <w:r w:rsidR="001F2AB4">
        <w:rPr>
          <w:rFonts w:ascii="Times New Roman" w:hAnsi="Times New Roman" w:cs="Times New Roman"/>
          <w:sz w:val="24"/>
          <w:szCs w:val="24"/>
        </w:rPr>
        <w:t>šo noteikumu</w:t>
      </w:r>
      <w:r w:rsidR="00194B3E" w:rsidRPr="00C45911">
        <w:rPr>
          <w:rFonts w:ascii="Times New Roman" w:hAnsi="Times New Roman" w:cs="Times New Roman"/>
          <w:sz w:val="24"/>
          <w:szCs w:val="24"/>
        </w:rPr>
        <w:t xml:space="preserve"> </w:t>
      </w:r>
      <w:r w:rsidR="00194B3E" w:rsidRPr="00C45911">
        <w:rPr>
          <w:rFonts w:ascii="Times New Roman" w:hAnsi="Times New Roman" w:cs="Times New Roman"/>
          <w:sz w:val="24"/>
          <w:szCs w:val="24"/>
        </w:rPr>
        <w:fldChar w:fldCharType="begin"/>
      </w:r>
      <w:r w:rsidR="00194B3E" w:rsidRPr="00C45911">
        <w:rPr>
          <w:rFonts w:ascii="Times New Roman" w:hAnsi="Times New Roman" w:cs="Times New Roman"/>
          <w:sz w:val="24"/>
          <w:szCs w:val="24"/>
        </w:rPr>
        <w:instrText xml:space="preserve"> REF _Ref473891400 \r \h </w:instrText>
      </w:r>
      <w:r w:rsidR="00C45911" w:rsidRPr="00C45911">
        <w:rPr>
          <w:rFonts w:ascii="Times New Roman" w:hAnsi="Times New Roman" w:cs="Times New Roman"/>
          <w:sz w:val="24"/>
          <w:szCs w:val="24"/>
        </w:rPr>
        <w:instrText xml:space="preserve"> \* MERGEFORMAT </w:instrText>
      </w:r>
      <w:r w:rsidR="00194B3E" w:rsidRPr="00C45911">
        <w:rPr>
          <w:rFonts w:ascii="Times New Roman" w:hAnsi="Times New Roman" w:cs="Times New Roman"/>
          <w:sz w:val="24"/>
          <w:szCs w:val="24"/>
        </w:rPr>
      </w:r>
      <w:r w:rsidR="00194B3E" w:rsidRPr="00C45911">
        <w:rPr>
          <w:rFonts w:ascii="Times New Roman" w:hAnsi="Times New Roman" w:cs="Times New Roman"/>
          <w:sz w:val="24"/>
          <w:szCs w:val="24"/>
        </w:rPr>
        <w:fldChar w:fldCharType="separate"/>
      </w:r>
      <w:r w:rsidR="00257DE1">
        <w:rPr>
          <w:rFonts w:ascii="Times New Roman" w:hAnsi="Times New Roman" w:cs="Times New Roman"/>
          <w:sz w:val="24"/>
          <w:szCs w:val="24"/>
        </w:rPr>
        <w:t>45</w:t>
      </w:r>
      <w:r w:rsidR="00194B3E" w:rsidRPr="00C45911">
        <w:rPr>
          <w:rFonts w:ascii="Times New Roman" w:hAnsi="Times New Roman" w:cs="Times New Roman"/>
          <w:sz w:val="24"/>
          <w:szCs w:val="24"/>
        </w:rPr>
        <w:fldChar w:fldCharType="end"/>
      </w:r>
      <w:r w:rsidR="00194B3E" w:rsidRPr="00C45911">
        <w:rPr>
          <w:rFonts w:ascii="Times New Roman" w:hAnsi="Times New Roman" w:cs="Times New Roman"/>
          <w:sz w:val="24"/>
          <w:szCs w:val="24"/>
        </w:rPr>
        <w:t xml:space="preserve">., </w:t>
      </w:r>
      <w:r w:rsidR="00194B3E" w:rsidRPr="00C45911">
        <w:rPr>
          <w:rFonts w:ascii="Times New Roman" w:hAnsi="Times New Roman" w:cs="Times New Roman"/>
          <w:sz w:val="24"/>
          <w:szCs w:val="24"/>
        </w:rPr>
        <w:fldChar w:fldCharType="begin"/>
      </w:r>
      <w:r w:rsidR="00194B3E" w:rsidRPr="00C45911">
        <w:rPr>
          <w:rFonts w:ascii="Times New Roman" w:hAnsi="Times New Roman" w:cs="Times New Roman"/>
          <w:sz w:val="24"/>
          <w:szCs w:val="24"/>
        </w:rPr>
        <w:instrText xml:space="preserve"> REF _Ref473891411 \r \h </w:instrText>
      </w:r>
      <w:r w:rsidR="00C45911" w:rsidRPr="00C45911">
        <w:rPr>
          <w:rFonts w:ascii="Times New Roman" w:hAnsi="Times New Roman" w:cs="Times New Roman"/>
          <w:sz w:val="24"/>
          <w:szCs w:val="24"/>
        </w:rPr>
        <w:instrText xml:space="preserve"> \* MERGEFORMAT </w:instrText>
      </w:r>
      <w:r w:rsidR="00194B3E" w:rsidRPr="00C45911">
        <w:rPr>
          <w:rFonts w:ascii="Times New Roman" w:hAnsi="Times New Roman" w:cs="Times New Roman"/>
          <w:sz w:val="24"/>
          <w:szCs w:val="24"/>
        </w:rPr>
      </w:r>
      <w:r w:rsidR="00194B3E" w:rsidRPr="00C45911">
        <w:rPr>
          <w:rFonts w:ascii="Times New Roman" w:hAnsi="Times New Roman" w:cs="Times New Roman"/>
          <w:sz w:val="24"/>
          <w:szCs w:val="24"/>
        </w:rPr>
        <w:fldChar w:fldCharType="separate"/>
      </w:r>
      <w:r w:rsidR="00257DE1">
        <w:rPr>
          <w:rFonts w:ascii="Times New Roman" w:hAnsi="Times New Roman" w:cs="Times New Roman"/>
          <w:sz w:val="24"/>
          <w:szCs w:val="24"/>
        </w:rPr>
        <w:t>47</w:t>
      </w:r>
      <w:r w:rsidR="00194B3E" w:rsidRPr="00C45911">
        <w:rPr>
          <w:rFonts w:ascii="Times New Roman" w:hAnsi="Times New Roman" w:cs="Times New Roman"/>
          <w:sz w:val="24"/>
          <w:szCs w:val="24"/>
        </w:rPr>
        <w:fldChar w:fldCharType="end"/>
      </w:r>
      <w:r w:rsidR="00194B3E" w:rsidRPr="00C45911">
        <w:rPr>
          <w:rFonts w:ascii="Times New Roman" w:hAnsi="Times New Roman" w:cs="Times New Roman"/>
          <w:sz w:val="24"/>
          <w:szCs w:val="24"/>
        </w:rPr>
        <w:t xml:space="preserve">. un </w:t>
      </w:r>
      <w:r w:rsidR="00194B3E" w:rsidRPr="00C45911">
        <w:rPr>
          <w:rFonts w:ascii="Times New Roman" w:hAnsi="Times New Roman" w:cs="Times New Roman"/>
          <w:sz w:val="24"/>
          <w:szCs w:val="24"/>
        </w:rPr>
        <w:fldChar w:fldCharType="begin"/>
      </w:r>
      <w:r w:rsidR="00194B3E" w:rsidRPr="00C45911">
        <w:rPr>
          <w:rFonts w:ascii="Times New Roman" w:hAnsi="Times New Roman" w:cs="Times New Roman"/>
          <w:sz w:val="24"/>
          <w:szCs w:val="24"/>
        </w:rPr>
        <w:instrText xml:space="preserve"> REF _Ref473891421 \r \h </w:instrText>
      </w:r>
      <w:r w:rsidR="00C45911" w:rsidRPr="00C45911">
        <w:rPr>
          <w:rFonts w:ascii="Times New Roman" w:hAnsi="Times New Roman" w:cs="Times New Roman"/>
          <w:sz w:val="24"/>
          <w:szCs w:val="24"/>
        </w:rPr>
        <w:instrText xml:space="preserve"> \* MERGEFORMAT </w:instrText>
      </w:r>
      <w:r w:rsidR="00194B3E" w:rsidRPr="00C45911">
        <w:rPr>
          <w:rFonts w:ascii="Times New Roman" w:hAnsi="Times New Roman" w:cs="Times New Roman"/>
          <w:sz w:val="24"/>
          <w:szCs w:val="24"/>
        </w:rPr>
      </w:r>
      <w:r w:rsidR="00194B3E" w:rsidRPr="00C45911">
        <w:rPr>
          <w:rFonts w:ascii="Times New Roman" w:hAnsi="Times New Roman" w:cs="Times New Roman"/>
          <w:sz w:val="24"/>
          <w:szCs w:val="24"/>
        </w:rPr>
        <w:fldChar w:fldCharType="separate"/>
      </w:r>
      <w:r w:rsidR="00257DE1">
        <w:rPr>
          <w:rFonts w:ascii="Times New Roman" w:hAnsi="Times New Roman" w:cs="Times New Roman"/>
          <w:sz w:val="24"/>
          <w:szCs w:val="24"/>
        </w:rPr>
        <w:t>48</w:t>
      </w:r>
      <w:r w:rsidR="00194B3E" w:rsidRPr="00C45911">
        <w:rPr>
          <w:rFonts w:ascii="Times New Roman" w:hAnsi="Times New Roman" w:cs="Times New Roman"/>
          <w:sz w:val="24"/>
          <w:szCs w:val="24"/>
        </w:rPr>
        <w:fldChar w:fldCharType="end"/>
      </w:r>
      <w:r w:rsidR="00194B3E" w:rsidRPr="00C45911">
        <w:rPr>
          <w:rFonts w:ascii="Times New Roman" w:hAnsi="Times New Roman" w:cs="Times New Roman"/>
          <w:sz w:val="24"/>
          <w:szCs w:val="24"/>
        </w:rPr>
        <w:t>.punktā.</w:t>
      </w:r>
    </w:p>
    <w:p w14:paraId="31DE5C27" w14:textId="782B773C" w:rsidR="00B1517E" w:rsidRPr="00C45911" w:rsidRDefault="00B1517E" w:rsidP="00E52E19">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Ja projekta ietvaros tiek veikta siltumenerģijas akumulācijas iekārtas uzstādīšana un būvniecība, finansējumu atlases kārtas ietvaros šo noteikumu 24.punktā minēto izmaksu segšanai, kas ir radušās pēc pieteikuma iesniegšanas sadarbības iestādei un veido projekta ietvaros radīto pamatlīdzekļu vērtību, sniedz saskaņā ar Komisijas regulas Nr.651/2014 38.panta </w:t>
      </w:r>
      <w:r w:rsidR="001F2AB4">
        <w:rPr>
          <w:rFonts w:ascii="Times New Roman" w:hAnsi="Times New Roman" w:cs="Times New Roman"/>
          <w:sz w:val="24"/>
          <w:szCs w:val="24"/>
        </w:rPr>
        <w:t>2., 3., 4., 5. un 6.punktu, izņemot gadījumus, kas minēto šo noteikumu</w:t>
      </w:r>
      <w:r w:rsidR="00292312">
        <w:rPr>
          <w:rFonts w:ascii="Times New Roman" w:hAnsi="Times New Roman" w:cs="Times New Roman"/>
          <w:sz w:val="24"/>
          <w:szCs w:val="24"/>
        </w:rPr>
        <w:t xml:space="preserve"> </w:t>
      </w:r>
      <w:r w:rsidR="00292312">
        <w:rPr>
          <w:rFonts w:ascii="Times New Roman" w:hAnsi="Times New Roman" w:cs="Times New Roman"/>
          <w:sz w:val="24"/>
          <w:szCs w:val="24"/>
        </w:rPr>
        <w:fldChar w:fldCharType="begin"/>
      </w:r>
      <w:r w:rsidR="00292312">
        <w:rPr>
          <w:rFonts w:ascii="Times New Roman" w:hAnsi="Times New Roman" w:cs="Times New Roman"/>
          <w:sz w:val="24"/>
          <w:szCs w:val="24"/>
        </w:rPr>
        <w:instrText xml:space="preserve"> REF _Ref486494543 \r \h </w:instrText>
      </w:r>
      <w:r w:rsidR="00292312">
        <w:rPr>
          <w:rFonts w:ascii="Times New Roman" w:hAnsi="Times New Roman" w:cs="Times New Roman"/>
          <w:sz w:val="24"/>
          <w:szCs w:val="24"/>
        </w:rPr>
      </w:r>
      <w:r w:rsidR="00292312">
        <w:rPr>
          <w:rFonts w:ascii="Times New Roman" w:hAnsi="Times New Roman" w:cs="Times New Roman"/>
          <w:sz w:val="24"/>
          <w:szCs w:val="24"/>
        </w:rPr>
        <w:fldChar w:fldCharType="separate"/>
      </w:r>
      <w:r w:rsidR="00257DE1">
        <w:rPr>
          <w:rFonts w:ascii="Times New Roman" w:hAnsi="Times New Roman" w:cs="Times New Roman"/>
          <w:sz w:val="24"/>
          <w:szCs w:val="24"/>
        </w:rPr>
        <w:t>46</w:t>
      </w:r>
      <w:r w:rsidR="00292312">
        <w:rPr>
          <w:rFonts w:ascii="Times New Roman" w:hAnsi="Times New Roman" w:cs="Times New Roman"/>
          <w:sz w:val="24"/>
          <w:szCs w:val="24"/>
        </w:rPr>
        <w:fldChar w:fldCharType="end"/>
      </w:r>
      <w:r w:rsidR="001F2AB4" w:rsidRPr="00C45911">
        <w:rPr>
          <w:rFonts w:ascii="Times New Roman" w:hAnsi="Times New Roman" w:cs="Times New Roman"/>
          <w:sz w:val="24"/>
          <w:szCs w:val="24"/>
        </w:rPr>
        <w:t xml:space="preserve">., </w:t>
      </w:r>
      <w:r w:rsidR="001F2AB4" w:rsidRPr="00C45911">
        <w:rPr>
          <w:rFonts w:ascii="Times New Roman" w:hAnsi="Times New Roman" w:cs="Times New Roman"/>
          <w:sz w:val="24"/>
          <w:szCs w:val="24"/>
        </w:rPr>
        <w:fldChar w:fldCharType="begin"/>
      </w:r>
      <w:r w:rsidR="001F2AB4" w:rsidRPr="00C45911">
        <w:rPr>
          <w:rFonts w:ascii="Times New Roman" w:hAnsi="Times New Roman" w:cs="Times New Roman"/>
          <w:sz w:val="24"/>
          <w:szCs w:val="24"/>
        </w:rPr>
        <w:instrText xml:space="preserve"> REF _Ref473891411 \r \h  \* MERGEFORMAT </w:instrText>
      </w:r>
      <w:r w:rsidR="001F2AB4" w:rsidRPr="00C45911">
        <w:rPr>
          <w:rFonts w:ascii="Times New Roman" w:hAnsi="Times New Roman" w:cs="Times New Roman"/>
          <w:sz w:val="24"/>
          <w:szCs w:val="24"/>
        </w:rPr>
      </w:r>
      <w:r w:rsidR="001F2AB4" w:rsidRPr="00C45911">
        <w:rPr>
          <w:rFonts w:ascii="Times New Roman" w:hAnsi="Times New Roman" w:cs="Times New Roman"/>
          <w:sz w:val="24"/>
          <w:szCs w:val="24"/>
        </w:rPr>
        <w:fldChar w:fldCharType="separate"/>
      </w:r>
      <w:r w:rsidR="00257DE1">
        <w:rPr>
          <w:rFonts w:ascii="Times New Roman" w:hAnsi="Times New Roman" w:cs="Times New Roman"/>
          <w:sz w:val="24"/>
          <w:szCs w:val="24"/>
        </w:rPr>
        <w:t>47</w:t>
      </w:r>
      <w:r w:rsidR="001F2AB4" w:rsidRPr="00C45911">
        <w:rPr>
          <w:rFonts w:ascii="Times New Roman" w:hAnsi="Times New Roman" w:cs="Times New Roman"/>
          <w:sz w:val="24"/>
          <w:szCs w:val="24"/>
        </w:rPr>
        <w:fldChar w:fldCharType="end"/>
      </w:r>
      <w:r w:rsidR="001F2AB4" w:rsidRPr="00C45911">
        <w:rPr>
          <w:rFonts w:ascii="Times New Roman" w:hAnsi="Times New Roman" w:cs="Times New Roman"/>
          <w:sz w:val="24"/>
          <w:szCs w:val="24"/>
        </w:rPr>
        <w:t xml:space="preserve">. un </w:t>
      </w:r>
      <w:r w:rsidR="001F2AB4" w:rsidRPr="00C45911">
        <w:rPr>
          <w:rFonts w:ascii="Times New Roman" w:hAnsi="Times New Roman" w:cs="Times New Roman"/>
          <w:sz w:val="24"/>
          <w:szCs w:val="24"/>
        </w:rPr>
        <w:fldChar w:fldCharType="begin"/>
      </w:r>
      <w:r w:rsidR="001F2AB4" w:rsidRPr="00C45911">
        <w:rPr>
          <w:rFonts w:ascii="Times New Roman" w:hAnsi="Times New Roman" w:cs="Times New Roman"/>
          <w:sz w:val="24"/>
          <w:szCs w:val="24"/>
        </w:rPr>
        <w:instrText xml:space="preserve"> REF _Ref473891421 \r \h  \* MERGEFORMAT </w:instrText>
      </w:r>
      <w:r w:rsidR="001F2AB4" w:rsidRPr="00C45911">
        <w:rPr>
          <w:rFonts w:ascii="Times New Roman" w:hAnsi="Times New Roman" w:cs="Times New Roman"/>
          <w:sz w:val="24"/>
          <w:szCs w:val="24"/>
        </w:rPr>
      </w:r>
      <w:r w:rsidR="001F2AB4" w:rsidRPr="00C45911">
        <w:rPr>
          <w:rFonts w:ascii="Times New Roman" w:hAnsi="Times New Roman" w:cs="Times New Roman"/>
          <w:sz w:val="24"/>
          <w:szCs w:val="24"/>
        </w:rPr>
        <w:fldChar w:fldCharType="separate"/>
      </w:r>
      <w:r w:rsidR="00257DE1">
        <w:rPr>
          <w:rFonts w:ascii="Times New Roman" w:hAnsi="Times New Roman" w:cs="Times New Roman"/>
          <w:sz w:val="24"/>
          <w:szCs w:val="24"/>
        </w:rPr>
        <w:t>48</w:t>
      </w:r>
      <w:r w:rsidR="001F2AB4" w:rsidRPr="00C45911">
        <w:rPr>
          <w:rFonts w:ascii="Times New Roman" w:hAnsi="Times New Roman" w:cs="Times New Roman"/>
          <w:sz w:val="24"/>
          <w:szCs w:val="24"/>
        </w:rPr>
        <w:fldChar w:fldCharType="end"/>
      </w:r>
      <w:r w:rsidR="001F2AB4" w:rsidRPr="00C45911">
        <w:rPr>
          <w:rFonts w:ascii="Times New Roman" w:hAnsi="Times New Roman" w:cs="Times New Roman"/>
          <w:sz w:val="24"/>
          <w:szCs w:val="24"/>
        </w:rPr>
        <w:t>.punktā.</w:t>
      </w:r>
    </w:p>
    <w:p w14:paraId="7948A9B3" w14:textId="15B115F7" w:rsidR="00D3372A" w:rsidRDefault="00480739" w:rsidP="00C05A5C">
      <w:pPr>
        <w:pStyle w:val="ListParagraph"/>
        <w:numPr>
          <w:ilvl w:val="0"/>
          <w:numId w:val="2"/>
        </w:numPr>
        <w:jc w:val="both"/>
        <w:rPr>
          <w:rFonts w:ascii="Times New Roman" w:hAnsi="Times New Roman" w:cs="Times New Roman"/>
          <w:sz w:val="24"/>
          <w:szCs w:val="24"/>
        </w:rPr>
      </w:pPr>
      <w:r w:rsidRPr="00C45911">
        <w:rPr>
          <w:rFonts w:ascii="Times New Roman" w:hAnsi="Times New Roman" w:cs="Times New Roman"/>
          <w:sz w:val="24"/>
          <w:szCs w:val="24"/>
        </w:rPr>
        <w:t xml:space="preserve">Attiecināmās izmaksas attiecībā uz </w:t>
      </w:r>
      <w:r w:rsidR="005D3FD7" w:rsidRPr="00C45911">
        <w:rPr>
          <w:rFonts w:ascii="Times New Roman" w:hAnsi="Times New Roman" w:cs="Times New Roman"/>
          <w:sz w:val="24"/>
          <w:szCs w:val="24"/>
        </w:rPr>
        <w:t>centralizētās siltumapgādes ražošanas avotu</w:t>
      </w:r>
      <w:r w:rsidR="00D3372A" w:rsidRPr="00C45911">
        <w:rPr>
          <w:rFonts w:ascii="Times New Roman" w:hAnsi="Times New Roman" w:cs="Times New Roman"/>
          <w:sz w:val="24"/>
          <w:szCs w:val="24"/>
        </w:rPr>
        <w:t xml:space="preserve"> ir papildu izmaksas</w:t>
      </w:r>
      <w:r w:rsidR="00F909C3" w:rsidRPr="00C45911">
        <w:rPr>
          <w:rFonts w:ascii="Times New Roman" w:hAnsi="Times New Roman" w:cs="Times New Roman"/>
          <w:sz w:val="24"/>
          <w:szCs w:val="24"/>
        </w:rPr>
        <w:t xml:space="preserve"> saskaņā ar Komisijas regulas Nr.651/2014 </w:t>
      </w:r>
      <w:r w:rsidR="0065337E">
        <w:rPr>
          <w:rFonts w:ascii="Times New Roman" w:hAnsi="Times New Roman" w:cs="Times New Roman"/>
          <w:sz w:val="24"/>
          <w:szCs w:val="24"/>
        </w:rPr>
        <w:t xml:space="preserve">2.panta 124.punktu un </w:t>
      </w:r>
      <w:r w:rsidR="00F909C3" w:rsidRPr="00C45911">
        <w:rPr>
          <w:rFonts w:ascii="Times New Roman" w:hAnsi="Times New Roman" w:cs="Times New Roman"/>
          <w:sz w:val="24"/>
          <w:szCs w:val="24"/>
        </w:rPr>
        <w:t>46.panta 2.punktu</w:t>
      </w:r>
      <w:r w:rsidR="00D3372A" w:rsidRPr="00C45911">
        <w:rPr>
          <w:rFonts w:ascii="Times New Roman" w:hAnsi="Times New Roman" w:cs="Times New Roman"/>
          <w:sz w:val="24"/>
          <w:szCs w:val="24"/>
        </w:rPr>
        <w:t>.</w:t>
      </w:r>
    </w:p>
    <w:p w14:paraId="73A3274B" w14:textId="411E7331" w:rsidR="001F601E" w:rsidRDefault="001F601E" w:rsidP="001F601E">
      <w:pPr>
        <w:pStyle w:val="ListParagraph"/>
        <w:numPr>
          <w:ilvl w:val="0"/>
          <w:numId w:val="2"/>
        </w:numPr>
        <w:jc w:val="both"/>
        <w:rPr>
          <w:rFonts w:ascii="Times New Roman" w:hAnsi="Times New Roman" w:cs="Times New Roman"/>
          <w:sz w:val="24"/>
          <w:szCs w:val="24"/>
        </w:rPr>
      </w:pPr>
      <w:r w:rsidRPr="00C45911">
        <w:rPr>
          <w:rFonts w:ascii="Times New Roman" w:hAnsi="Times New Roman" w:cs="Times New Roman"/>
          <w:sz w:val="24"/>
          <w:szCs w:val="24"/>
        </w:rPr>
        <w:t xml:space="preserve">Attiecināmās izmaksas attiecībā uz </w:t>
      </w:r>
      <w:r w:rsidR="00302247" w:rsidRPr="00C45911">
        <w:rPr>
          <w:rFonts w:ascii="Times New Roman" w:hAnsi="Times New Roman" w:cs="Times New Roman"/>
          <w:sz w:val="24"/>
          <w:szCs w:val="24"/>
        </w:rPr>
        <w:t xml:space="preserve">pārvades un sadales </w:t>
      </w:r>
      <w:r w:rsidRPr="00C45911">
        <w:rPr>
          <w:rFonts w:ascii="Times New Roman" w:hAnsi="Times New Roman" w:cs="Times New Roman"/>
          <w:sz w:val="24"/>
          <w:szCs w:val="24"/>
        </w:rPr>
        <w:t>tīklu ir ieguldījuma izmaksas</w:t>
      </w:r>
      <w:r w:rsidR="000F1A4A" w:rsidRPr="00C45911">
        <w:rPr>
          <w:rFonts w:ascii="Times New Roman" w:hAnsi="Times New Roman" w:cs="Times New Roman"/>
          <w:sz w:val="24"/>
          <w:szCs w:val="24"/>
        </w:rPr>
        <w:t>, saskaņā ar Komisijas regulas Nr.651/2014 46.panta 5. un 6.punktu</w:t>
      </w:r>
      <w:r w:rsidRPr="00C45911">
        <w:rPr>
          <w:rFonts w:ascii="Times New Roman" w:hAnsi="Times New Roman" w:cs="Times New Roman"/>
          <w:sz w:val="24"/>
          <w:szCs w:val="24"/>
        </w:rPr>
        <w:t>.</w:t>
      </w:r>
    </w:p>
    <w:p w14:paraId="0F0C7638" w14:textId="62EDA919" w:rsidR="001F2AB4" w:rsidRPr="001F2AB4" w:rsidRDefault="001F2AB4" w:rsidP="001F2AB4">
      <w:pPr>
        <w:pStyle w:val="ListParagraph"/>
        <w:numPr>
          <w:ilvl w:val="0"/>
          <w:numId w:val="2"/>
        </w:numPr>
        <w:jc w:val="both"/>
        <w:rPr>
          <w:rFonts w:ascii="Times New Roman" w:hAnsi="Times New Roman" w:cs="Times New Roman"/>
          <w:sz w:val="24"/>
          <w:szCs w:val="24"/>
        </w:rPr>
      </w:pPr>
      <w:bookmarkStart w:id="22" w:name="_Ref473891400"/>
      <w:r>
        <w:rPr>
          <w:rFonts w:ascii="Times New Roman" w:hAnsi="Times New Roman" w:cs="Times New Roman"/>
          <w:sz w:val="24"/>
          <w:szCs w:val="24"/>
        </w:rPr>
        <w:t>Attiecināmās izmaksas attiecībā uz siltumenerģijas akumulācijas iekārtas uzstādīšanu un būvniecību ir papildu ieguldījumu izmaksas saskaņā ar Komisijas regulas Nr.651/2014 2.panta 124.punktu un 38.panta 3.punktu.</w:t>
      </w:r>
    </w:p>
    <w:p w14:paraId="55275E68" w14:textId="07C9E11D" w:rsidR="00E52E19" w:rsidRPr="00C45911" w:rsidRDefault="00480739" w:rsidP="00E52E19">
      <w:pPr>
        <w:pStyle w:val="ListParagraph"/>
        <w:numPr>
          <w:ilvl w:val="0"/>
          <w:numId w:val="2"/>
        </w:numPr>
        <w:jc w:val="both"/>
        <w:rPr>
          <w:rFonts w:ascii="Times New Roman" w:hAnsi="Times New Roman" w:cs="Times New Roman"/>
          <w:sz w:val="24"/>
          <w:szCs w:val="24"/>
        </w:rPr>
      </w:pPr>
      <w:bookmarkStart w:id="23" w:name="_Ref486494543"/>
      <w:r w:rsidRPr="00C45911">
        <w:rPr>
          <w:rFonts w:ascii="Times New Roman" w:hAnsi="Times New Roman" w:cs="Times New Roman"/>
          <w:sz w:val="24"/>
          <w:szCs w:val="24"/>
        </w:rPr>
        <w:t>Finansējumu</w:t>
      </w:r>
      <w:r w:rsidR="000E699B" w:rsidRPr="00C45911">
        <w:rPr>
          <w:rFonts w:ascii="Times New Roman" w:hAnsi="Times New Roman" w:cs="Times New Roman"/>
          <w:sz w:val="24"/>
          <w:szCs w:val="24"/>
        </w:rPr>
        <w:t xml:space="preserve"> atlases kārtas ietvaros</w:t>
      </w:r>
      <w:r w:rsidRPr="00C45911">
        <w:rPr>
          <w:rFonts w:ascii="Times New Roman" w:hAnsi="Times New Roman" w:cs="Times New Roman"/>
          <w:sz w:val="24"/>
          <w:szCs w:val="24"/>
        </w:rPr>
        <w:t xml:space="preserve"> šo noteikumu </w:t>
      </w:r>
      <w:r w:rsidR="00055CE7">
        <w:rPr>
          <w:rFonts w:ascii="Times New Roman" w:hAnsi="Times New Roman" w:cs="Times New Roman"/>
          <w:sz w:val="24"/>
          <w:szCs w:val="24"/>
        </w:rPr>
        <w:fldChar w:fldCharType="begin"/>
      </w:r>
      <w:r w:rsidR="00055CE7">
        <w:rPr>
          <w:rFonts w:ascii="Times New Roman" w:hAnsi="Times New Roman" w:cs="Times New Roman"/>
          <w:sz w:val="24"/>
          <w:szCs w:val="24"/>
        </w:rPr>
        <w:instrText xml:space="preserve"> REF _Ref464645122 \r \h </w:instrText>
      </w:r>
      <w:r w:rsidR="00055CE7">
        <w:rPr>
          <w:rFonts w:ascii="Times New Roman" w:hAnsi="Times New Roman" w:cs="Times New Roman"/>
          <w:sz w:val="24"/>
          <w:szCs w:val="24"/>
        </w:rPr>
      </w:r>
      <w:r w:rsidR="00055CE7">
        <w:rPr>
          <w:rFonts w:ascii="Times New Roman" w:hAnsi="Times New Roman" w:cs="Times New Roman"/>
          <w:sz w:val="24"/>
          <w:szCs w:val="24"/>
        </w:rPr>
        <w:fldChar w:fldCharType="separate"/>
      </w:r>
      <w:r w:rsidR="00257DE1">
        <w:rPr>
          <w:rFonts w:ascii="Times New Roman" w:hAnsi="Times New Roman" w:cs="Times New Roman"/>
          <w:sz w:val="24"/>
          <w:szCs w:val="24"/>
        </w:rPr>
        <w:t>24.1</w:t>
      </w:r>
      <w:r w:rsidR="00055CE7">
        <w:rPr>
          <w:rFonts w:ascii="Times New Roman" w:hAnsi="Times New Roman" w:cs="Times New Roman"/>
          <w:sz w:val="24"/>
          <w:szCs w:val="24"/>
        </w:rPr>
        <w:fldChar w:fldCharType="end"/>
      </w:r>
      <w:r w:rsidR="00750588">
        <w:rPr>
          <w:rFonts w:ascii="Times New Roman" w:hAnsi="Times New Roman" w:cs="Times New Roman"/>
          <w:sz w:val="24"/>
          <w:szCs w:val="24"/>
        </w:rPr>
        <w:t>.</w:t>
      </w:r>
      <w:r w:rsidR="00AC6C5E" w:rsidRPr="00C45911">
        <w:rPr>
          <w:rFonts w:ascii="Times New Roman" w:hAnsi="Times New Roman" w:cs="Times New Roman"/>
          <w:sz w:val="24"/>
          <w:szCs w:val="24"/>
        </w:rPr>
        <w:t xml:space="preserve"> un</w:t>
      </w:r>
      <w:r w:rsidR="00A01BAE" w:rsidRPr="00C45911">
        <w:rPr>
          <w:rFonts w:ascii="Times New Roman" w:hAnsi="Times New Roman" w:cs="Times New Roman"/>
          <w:sz w:val="24"/>
          <w:szCs w:val="24"/>
        </w:rPr>
        <w:t xml:space="preserve"> </w:t>
      </w:r>
      <w:r w:rsidR="00A01BAE" w:rsidRPr="00C45911">
        <w:rPr>
          <w:rFonts w:ascii="Times New Roman" w:hAnsi="Times New Roman" w:cs="Times New Roman"/>
          <w:sz w:val="24"/>
          <w:szCs w:val="24"/>
        </w:rPr>
        <w:fldChar w:fldCharType="begin"/>
      </w:r>
      <w:r w:rsidR="00A01BAE" w:rsidRPr="00C45911">
        <w:rPr>
          <w:rFonts w:ascii="Times New Roman" w:hAnsi="Times New Roman" w:cs="Times New Roman"/>
          <w:sz w:val="24"/>
          <w:szCs w:val="24"/>
        </w:rPr>
        <w:instrText xml:space="preserve"> REF _Ref469043946 \r \h </w:instrText>
      </w:r>
      <w:r w:rsidR="00C45911" w:rsidRPr="00C45911">
        <w:rPr>
          <w:rFonts w:ascii="Times New Roman" w:hAnsi="Times New Roman" w:cs="Times New Roman"/>
          <w:sz w:val="24"/>
          <w:szCs w:val="24"/>
        </w:rPr>
        <w:instrText xml:space="preserve"> \* MERGEFORMAT </w:instrText>
      </w:r>
      <w:r w:rsidR="00A01BAE" w:rsidRPr="00C45911">
        <w:rPr>
          <w:rFonts w:ascii="Times New Roman" w:hAnsi="Times New Roman" w:cs="Times New Roman"/>
          <w:sz w:val="24"/>
          <w:szCs w:val="24"/>
        </w:rPr>
      </w:r>
      <w:r w:rsidR="00A01BAE" w:rsidRPr="00C45911">
        <w:rPr>
          <w:rFonts w:ascii="Times New Roman" w:hAnsi="Times New Roman" w:cs="Times New Roman"/>
          <w:sz w:val="24"/>
          <w:szCs w:val="24"/>
        </w:rPr>
        <w:fldChar w:fldCharType="separate"/>
      </w:r>
      <w:r w:rsidR="00257DE1">
        <w:rPr>
          <w:rFonts w:ascii="Times New Roman" w:hAnsi="Times New Roman" w:cs="Times New Roman"/>
          <w:sz w:val="24"/>
          <w:szCs w:val="24"/>
        </w:rPr>
        <w:t>24.2</w:t>
      </w:r>
      <w:r w:rsidR="00A01BAE" w:rsidRPr="00C45911">
        <w:rPr>
          <w:rFonts w:ascii="Times New Roman" w:hAnsi="Times New Roman" w:cs="Times New Roman"/>
          <w:sz w:val="24"/>
          <w:szCs w:val="24"/>
        </w:rPr>
        <w:fldChar w:fldCharType="end"/>
      </w:r>
      <w:r w:rsidRPr="00C45911">
        <w:rPr>
          <w:rFonts w:ascii="Times New Roman" w:hAnsi="Times New Roman" w:cs="Times New Roman"/>
          <w:sz w:val="24"/>
          <w:szCs w:val="24"/>
        </w:rPr>
        <w:t>.</w:t>
      </w:r>
      <w:r w:rsidR="00AC6C5E" w:rsidRPr="00C45911">
        <w:rPr>
          <w:rFonts w:ascii="Times New Roman" w:hAnsi="Times New Roman" w:cs="Times New Roman"/>
          <w:sz w:val="24"/>
          <w:szCs w:val="24"/>
        </w:rPr>
        <w:t>a</w:t>
      </w:r>
      <w:r w:rsidR="009148DC" w:rsidRPr="00C45911">
        <w:rPr>
          <w:rFonts w:ascii="Times New Roman" w:hAnsi="Times New Roman" w:cs="Times New Roman"/>
          <w:sz w:val="24"/>
          <w:szCs w:val="24"/>
        </w:rPr>
        <w:t>pakš</w:t>
      </w:r>
      <w:r w:rsidRPr="00C45911">
        <w:rPr>
          <w:rFonts w:ascii="Times New Roman" w:hAnsi="Times New Roman" w:cs="Times New Roman"/>
          <w:sz w:val="24"/>
          <w:szCs w:val="24"/>
        </w:rPr>
        <w:t>punktā minēto izmaksu segšanai, kas radušās ne agrāk, kā no 201</w:t>
      </w:r>
      <w:r w:rsidR="00055CE7">
        <w:rPr>
          <w:rFonts w:ascii="Times New Roman" w:hAnsi="Times New Roman" w:cs="Times New Roman"/>
          <w:sz w:val="24"/>
          <w:szCs w:val="24"/>
        </w:rPr>
        <w:t>7</w:t>
      </w:r>
      <w:r w:rsidRPr="00C45911">
        <w:rPr>
          <w:rFonts w:ascii="Times New Roman" w:hAnsi="Times New Roman" w:cs="Times New Roman"/>
          <w:sz w:val="24"/>
          <w:szCs w:val="24"/>
        </w:rPr>
        <w:t xml:space="preserve">.gada </w:t>
      </w:r>
      <w:r w:rsidR="00055CE7">
        <w:rPr>
          <w:rFonts w:ascii="Times New Roman" w:hAnsi="Times New Roman" w:cs="Times New Roman"/>
          <w:sz w:val="24"/>
          <w:szCs w:val="24"/>
        </w:rPr>
        <w:t>30</w:t>
      </w:r>
      <w:r w:rsidRPr="00C45911">
        <w:rPr>
          <w:rFonts w:ascii="Times New Roman" w:hAnsi="Times New Roman" w:cs="Times New Roman"/>
          <w:sz w:val="24"/>
          <w:szCs w:val="24"/>
        </w:rPr>
        <w:t>.</w:t>
      </w:r>
      <w:r w:rsidR="00055CE7">
        <w:rPr>
          <w:rFonts w:ascii="Times New Roman" w:hAnsi="Times New Roman" w:cs="Times New Roman"/>
          <w:sz w:val="24"/>
          <w:szCs w:val="24"/>
        </w:rPr>
        <w:t>jūnija</w:t>
      </w:r>
      <w:r w:rsidRPr="00C45911">
        <w:rPr>
          <w:rFonts w:ascii="Times New Roman" w:hAnsi="Times New Roman" w:cs="Times New Roman"/>
          <w:sz w:val="24"/>
          <w:szCs w:val="24"/>
        </w:rPr>
        <w:t xml:space="preserve">, sniedz saskaņā ar </w:t>
      </w:r>
      <w:r w:rsidR="00C61980" w:rsidRPr="00C45911">
        <w:rPr>
          <w:rFonts w:ascii="Times New Roman" w:hAnsi="Times New Roman" w:cs="Times New Roman"/>
          <w:sz w:val="24"/>
          <w:szCs w:val="24"/>
        </w:rPr>
        <w:t>Komisijas regulu</w:t>
      </w:r>
      <w:r w:rsidR="005A0B78" w:rsidRPr="00C45911">
        <w:rPr>
          <w:rFonts w:ascii="Times New Roman" w:hAnsi="Times New Roman" w:cs="Times New Roman"/>
          <w:sz w:val="24"/>
          <w:szCs w:val="24"/>
        </w:rPr>
        <w:t xml:space="preserve"> </w:t>
      </w:r>
      <w:r w:rsidR="00240487" w:rsidRPr="00C45911">
        <w:rPr>
          <w:rFonts w:ascii="Times New Roman" w:hAnsi="Times New Roman" w:cs="Times New Roman"/>
          <w:sz w:val="24"/>
          <w:szCs w:val="24"/>
        </w:rPr>
        <w:t>Nr.1407/2013</w:t>
      </w:r>
      <w:r w:rsidRPr="00C45911">
        <w:rPr>
          <w:rFonts w:ascii="Times New Roman" w:hAnsi="Times New Roman" w:cs="Times New Roman"/>
          <w:sz w:val="24"/>
          <w:szCs w:val="24"/>
        </w:rPr>
        <w:t>.</w:t>
      </w:r>
      <w:bookmarkEnd w:id="22"/>
      <w:bookmarkEnd w:id="23"/>
    </w:p>
    <w:p w14:paraId="625DA6DA" w14:textId="404B1530" w:rsidR="00267B6B" w:rsidRPr="00C45911" w:rsidRDefault="00267B6B" w:rsidP="00E52E19">
      <w:pPr>
        <w:pStyle w:val="ListParagraph"/>
        <w:numPr>
          <w:ilvl w:val="0"/>
          <w:numId w:val="2"/>
        </w:numPr>
        <w:jc w:val="both"/>
        <w:rPr>
          <w:rFonts w:ascii="Times New Roman" w:hAnsi="Times New Roman" w:cs="Times New Roman"/>
          <w:sz w:val="24"/>
          <w:szCs w:val="24"/>
        </w:rPr>
      </w:pPr>
      <w:bookmarkStart w:id="24" w:name="_Ref473891411"/>
      <w:r w:rsidRPr="00C45911">
        <w:rPr>
          <w:rFonts w:ascii="Times New Roman" w:hAnsi="Times New Roman" w:cs="Times New Roman"/>
          <w:sz w:val="24"/>
          <w:szCs w:val="24"/>
        </w:rPr>
        <w:t>Finansējumu atlases kārtas ietvaros šo noteikumu</w:t>
      </w:r>
      <w:r w:rsidR="00A01BAE" w:rsidRPr="00C45911">
        <w:rPr>
          <w:rFonts w:ascii="Times New Roman" w:hAnsi="Times New Roman" w:cs="Times New Roman"/>
          <w:sz w:val="24"/>
          <w:szCs w:val="24"/>
        </w:rPr>
        <w:t xml:space="preserve"> </w:t>
      </w:r>
      <w:r w:rsidR="00A01BAE" w:rsidRPr="00C45911">
        <w:rPr>
          <w:rFonts w:ascii="Times New Roman" w:hAnsi="Times New Roman" w:cs="Times New Roman"/>
          <w:sz w:val="24"/>
          <w:szCs w:val="24"/>
        </w:rPr>
        <w:fldChar w:fldCharType="begin"/>
      </w:r>
      <w:r w:rsidR="00A01BAE" w:rsidRPr="00C45911">
        <w:rPr>
          <w:rFonts w:ascii="Times New Roman" w:hAnsi="Times New Roman" w:cs="Times New Roman"/>
          <w:sz w:val="24"/>
          <w:szCs w:val="24"/>
        </w:rPr>
        <w:instrText xml:space="preserve"> REF _Ref469046326 \r \h </w:instrText>
      </w:r>
      <w:r w:rsidR="00C45911" w:rsidRPr="00C45911">
        <w:rPr>
          <w:rFonts w:ascii="Times New Roman" w:hAnsi="Times New Roman" w:cs="Times New Roman"/>
          <w:sz w:val="24"/>
          <w:szCs w:val="24"/>
        </w:rPr>
        <w:instrText xml:space="preserve"> \* MERGEFORMAT </w:instrText>
      </w:r>
      <w:r w:rsidR="00A01BAE" w:rsidRPr="00C45911">
        <w:rPr>
          <w:rFonts w:ascii="Times New Roman" w:hAnsi="Times New Roman" w:cs="Times New Roman"/>
          <w:sz w:val="24"/>
          <w:szCs w:val="24"/>
        </w:rPr>
      </w:r>
      <w:r w:rsidR="00A01BAE" w:rsidRPr="00C45911">
        <w:rPr>
          <w:rFonts w:ascii="Times New Roman" w:hAnsi="Times New Roman" w:cs="Times New Roman"/>
          <w:sz w:val="24"/>
          <w:szCs w:val="24"/>
        </w:rPr>
        <w:fldChar w:fldCharType="separate"/>
      </w:r>
      <w:r w:rsidR="00257DE1">
        <w:rPr>
          <w:rFonts w:ascii="Times New Roman" w:hAnsi="Times New Roman" w:cs="Times New Roman"/>
          <w:sz w:val="24"/>
          <w:szCs w:val="24"/>
        </w:rPr>
        <w:t>24.7</w:t>
      </w:r>
      <w:r w:rsidR="00A01BAE" w:rsidRPr="00C45911">
        <w:rPr>
          <w:rFonts w:ascii="Times New Roman" w:hAnsi="Times New Roman" w:cs="Times New Roman"/>
          <w:sz w:val="24"/>
          <w:szCs w:val="24"/>
        </w:rPr>
        <w:fldChar w:fldCharType="end"/>
      </w:r>
      <w:r w:rsidRPr="00C45911">
        <w:rPr>
          <w:rFonts w:ascii="Times New Roman" w:hAnsi="Times New Roman" w:cs="Times New Roman"/>
          <w:sz w:val="24"/>
          <w:szCs w:val="24"/>
        </w:rPr>
        <w:t>.apakšpunktā minēto izmaksu segšanai</w:t>
      </w:r>
      <w:r w:rsidR="00BF4D50">
        <w:rPr>
          <w:rFonts w:ascii="Times New Roman" w:hAnsi="Times New Roman" w:cs="Times New Roman"/>
          <w:sz w:val="24"/>
          <w:szCs w:val="24"/>
        </w:rPr>
        <w:t xml:space="preserve"> </w:t>
      </w:r>
      <w:r w:rsidRPr="00C45911">
        <w:rPr>
          <w:rFonts w:ascii="Times New Roman" w:hAnsi="Times New Roman" w:cs="Times New Roman"/>
          <w:sz w:val="24"/>
          <w:szCs w:val="24"/>
        </w:rPr>
        <w:t>sniedz saskaņā ar Komisijas regulu Nr.1407/2013.</w:t>
      </w:r>
      <w:bookmarkEnd w:id="24"/>
    </w:p>
    <w:p w14:paraId="3DD6E8B0" w14:textId="1B98B248" w:rsidR="000F686F" w:rsidRDefault="00595431" w:rsidP="000F686F">
      <w:pPr>
        <w:pStyle w:val="ListParagraph"/>
        <w:numPr>
          <w:ilvl w:val="0"/>
          <w:numId w:val="2"/>
        </w:numPr>
        <w:jc w:val="both"/>
        <w:rPr>
          <w:rFonts w:ascii="Times New Roman" w:hAnsi="Times New Roman" w:cs="Times New Roman"/>
          <w:sz w:val="24"/>
          <w:szCs w:val="24"/>
        </w:rPr>
      </w:pPr>
      <w:bookmarkStart w:id="25" w:name="_Ref473891421"/>
      <w:r w:rsidRPr="00C45911">
        <w:rPr>
          <w:rFonts w:ascii="Times New Roman" w:hAnsi="Times New Roman" w:cs="Times New Roman"/>
          <w:sz w:val="24"/>
          <w:szCs w:val="24"/>
        </w:rPr>
        <w:t xml:space="preserve">Ja projekta ietvaros tiek veikti ieguldījumi centralizētās siltumapgādes ražošanas avotā, </w:t>
      </w:r>
      <w:r w:rsidR="000140C9" w:rsidRPr="00C45911">
        <w:rPr>
          <w:rFonts w:ascii="Times New Roman" w:hAnsi="Times New Roman" w:cs="Times New Roman"/>
          <w:sz w:val="24"/>
          <w:szCs w:val="24"/>
        </w:rPr>
        <w:t>atbalstu</w:t>
      </w:r>
      <w:r w:rsidRPr="00C45911">
        <w:rPr>
          <w:rFonts w:ascii="Times New Roman" w:hAnsi="Times New Roman" w:cs="Times New Roman"/>
          <w:sz w:val="24"/>
          <w:szCs w:val="24"/>
        </w:rPr>
        <w:t xml:space="preserve"> atlases kārtas ietvaros šo noteikumu</w:t>
      </w:r>
      <w:r w:rsidR="00190A45" w:rsidRPr="00C45911">
        <w:rPr>
          <w:rFonts w:ascii="Times New Roman" w:hAnsi="Times New Roman" w:cs="Times New Roman"/>
          <w:sz w:val="24"/>
          <w:szCs w:val="24"/>
        </w:rPr>
        <w:t xml:space="preserve"> </w:t>
      </w:r>
      <w:r w:rsidR="00190A45" w:rsidRPr="00C45911">
        <w:rPr>
          <w:rFonts w:ascii="Times New Roman" w:hAnsi="Times New Roman" w:cs="Times New Roman"/>
          <w:sz w:val="24"/>
          <w:szCs w:val="24"/>
        </w:rPr>
        <w:fldChar w:fldCharType="begin"/>
      </w:r>
      <w:r w:rsidR="00190A45" w:rsidRPr="00C45911">
        <w:rPr>
          <w:rFonts w:ascii="Times New Roman" w:hAnsi="Times New Roman" w:cs="Times New Roman"/>
          <w:sz w:val="24"/>
          <w:szCs w:val="24"/>
        </w:rPr>
        <w:instrText xml:space="preserve"> REF _Ref473792768 \r \h </w:instrText>
      </w:r>
      <w:r w:rsidR="00C45911" w:rsidRPr="00C45911">
        <w:rPr>
          <w:rFonts w:ascii="Times New Roman" w:hAnsi="Times New Roman" w:cs="Times New Roman"/>
          <w:sz w:val="24"/>
          <w:szCs w:val="24"/>
        </w:rPr>
        <w:instrText xml:space="preserve"> \* MERGEFORMAT </w:instrText>
      </w:r>
      <w:r w:rsidR="00190A45" w:rsidRPr="00C45911">
        <w:rPr>
          <w:rFonts w:ascii="Times New Roman" w:hAnsi="Times New Roman" w:cs="Times New Roman"/>
          <w:sz w:val="24"/>
          <w:szCs w:val="24"/>
        </w:rPr>
      </w:r>
      <w:r w:rsidR="00190A45" w:rsidRPr="00C45911">
        <w:rPr>
          <w:rFonts w:ascii="Times New Roman" w:hAnsi="Times New Roman" w:cs="Times New Roman"/>
          <w:sz w:val="24"/>
          <w:szCs w:val="24"/>
        </w:rPr>
        <w:fldChar w:fldCharType="separate"/>
      </w:r>
      <w:r w:rsidR="00257DE1">
        <w:rPr>
          <w:rFonts w:ascii="Times New Roman" w:hAnsi="Times New Roman" w:cs="Times New Roman"/>
          <w:sz w:val="24"/>
          <w:szCs w:val="24"/>
        </w:rPr>
        <w:t>24.6.2</w:t>
      </w:r>
      <w:r w:rsidR="00190A45" w:rsidRPr="00C45911">
        <w:rPr>
          <w:rFonts w:ascii="Times New Roman" w:hAnsi="Times New Roman" w:cs="Times New Roman"/>
          <w:sz w:val="24"/>
          <w:szCs w:val="24"/>
        </w:rPr>
        <w:fldChar w:fldCharType="end"/>
      </w:r>
      <w:r w:rsidRPr="00C45911">
        <w:rPr>
          <w:rFonts w:ascii="Times New Roman" w:hAnsi="Times New Roman" w:cs="Times New Roman"/>
          <w:sz w:val="24"/>
          <w:szCs w:val="24"/>
        </w:rPr>
        <w:t>.apakšpunktā minēto izmaksu segšanai</w:t>
      </w:r>
      <w:r w:rsidR="000310E8">
        <w:rPr>
          <w:rFonts w:ascii="Times New Roman" w:hAnsi="Times New Roman" w:cs="Times New Roman"/>
          <w:sz w:val="24"/>
          <w:szCs w:val="24"/>
        </w:rPr>
        <w:t xml:space="preserve">, </w:t>
      </w:r>
      <w:r w:rsidR="000310E8" w:rsidRPr="00C45911">
        <w:rPr>
          <w:rFonts w:ascii="Times New Roman" w:hAnsi="Times New Roman" w:cs="Times New Roman"/>
          <w:sz w:val="24"/>
          <w:szCs w:val="24"/>
        </w:rPr>
        <w:t>kas radušās ne agrāk, kā no 201</w:t>
      </w:r>
      <w:r w:rsidR="000310E8">
        <w:rPr>
          <w:rFonts w:ascii="Times New Roman" w:hAnsi="Times New Roman" w:cs="Times New Roman"/>
          <w:sz w:val="24"/>
          <w:szCs w:val="24"/>
        </w:rPr>
        <w:t>7</w:t>
      </w:r>
      <w:r w:rsidR="000310E8" w:rsidRPr="00C45911">
        <w:rPr>
          <w:rFonts w:ascii="Times New Roman" w:hAnsi="Times New Roman" w:cs="Times New Roman"/>
          <w:sz w:val="24"/>
          <w:szCs w:val="24"/>
        </w:rPr>
        <w:t xml:space="preserve">.gada </w:t>
      </w:r>
      <w:r w:rsidR="000310E8">
        <w:rPr>
          <w:rFonts w:ascii="Times New Roman" w:hAnsi="Times New Roman" w:cs="Times New Roman"/>
          <w:sz w:val="24"/>
          <w:szCs w:val="24"/>
        </w:rPr>
        <w:t>30</w:t>
      </w:r>
      <w:r w:rsidR="000310E8" w:rsidRPr="00C45911">
        <w:rPr>
          <w:rFonts w:ascii="Times New Roman" w:hAnsi="Times New Roman" w:cs="Times New Roman"/>
          <w:sz w:val="24"/>
          <w:szCs w:val="24"/>
        </w:rPr>
        <w:t>.</w:t>
      </w:r>
      <w:r w:rsidR="000310E8">
        <w:rPr>
          <w:rFonts w:ascii="Times New Roman" w:hAnsi="Times New Roman" w:cs="Times New Roman"/>
          <w:sz w:val="24"/>
          <w:szCs w:val="24"/>
        </w:rPr>
        <w:t>jūnija,</w:t>
      </w:r>
      <w:r w:rsidRPr="00C45911">
        <w:rPr>
          <w:rFonts w:ascii="Times New Roman" w:hAnsi="Times New Roman" w:cs="Times New Roman"/>
          <w:sz w:val="24"/>
          <w:szCs w:val="24"/>
        </w:rPr>
        <w:t xml:space="preserve"> sniedz saskaņā ar Komisijas regulu Nr.1407/2013.</w:t>
      </w:r>
      <w:bookmarkEnd w:id="25"/>
      <w:r w:rsidR="00190A45" w:rsidRPr="00C45911">
        <w:rPr>
          <w:rFonts w:ascii="Times New Roman" w:hAnsi="Times New Roman" w:cs="Times New Roman"/>
          <w:sz w:val="24"/>
          <w:szCs w:val="24"/>
        </w:rPr>
        <w:t xml:space="preserve"> </w:t>
      </w:r>
      <w:r w:rsidR="001F2AB4">
        <w:rPr>
          <w:rFonts w:ascii="Times New Roman" w:hAnsi="Times New Roman" w:cs="Times New Roman"/>
          <w:sz w:val="24"/>
          <w:szCs w:val="24"/>
        </w:rPr>
        <w:t>Šo noteikumu</w:t>
      </w:r>
      <w:r w:rsidR="00190A45" w:rsidRPr="00C45911">
        <w:rPr>
          <w:rFonts w:ascii="Times New Roman" w:hAnsi="Times New Roman" w:cs="Times New Roman"/>
          <w:sz w:val="24"/>
          <w:szCs w:val="24"/>
        </w:rPr>
        <w:t xml:space="preserve"> </w:t>
      </w:r>
      <w:r w:rsidR="00190A45" w:rsidRPr="00C45911">
        <w:rPr>
          <w:rFonts w:ascii="Times New Roman" w:hAnsi="Times New Roman" w:cs="Times New Roman"/>
          <w:sz w:val="24"/>
          <w:szCs w:val="24"/>
        </w:rPr>
        <w:fldChar w:fldCharType="begin"/>
      </w:r>
      <w:r w:rsidR="00190A45" w:rsidRPr="00C45911">
        <w:rPr>
          <w:rFonts w:ascii="Times New Roman" w:hAnsi="Times New Roman" w:cs="Times New Roman"/>
          <w:sz w:val="24"/>
          <w:szCs w:val="24"/>
        </w:rPr>
        <w:instrText xml:space="preserve"> REF _Ref473792768 \r \h </w:instrText>
      </w:r>
      <w:r w:rsidR="00C45911" w:rsidRPr="00C45911">
        <w:rPr>
          <w:rFonts w:ascii="Times New Roman" w:hAnsi="Times New Roman" w:cs="Times New Roman"/>
          <w:sz w:val="24"/>
          <w:szCs w:val="24"/>
        </w:rPr>
        <w:instrText xml:space="preserve"> \* MERGEFORMAT </w:instrText>
      </w:r>
      <w:r w:rsidR="00190A45" w:rsidRPr="00C45911">
        <w:rPr>
          <w:rFonts w:ascii="Times New Roman" w:hAnsi="Times New Roman" w:cs="Times New Roman"/>
          <w:sz w:val="24"/>
          <w:szCs w:val="24"/>
        </w:rPr>
      </w:r>
      <w:r w:rsidR="00190A45" w:rsidRPr="00C45911">
        <w:rPr>
          <w:rFonts w:ascii="Times New Roman" w:hAnsi="Times New Roman" w:cs="Times New Roman"/>
          <w:sz w:val="24"/>
          <w:szCs w:val="24"/>
        </w:rPr>
        <w:fldChar w:fldCharType="separate"/>
      </w:r>
      <w:r w:rsidR="00257DE1">
        <w:rPr>
          <w:rFonts w:ascii="Times New Roman" w:hAnsi="Times New Roman" w:cs="Times New Roman"/>
          <w:sz w:val="24"/>
          <w:szCs w:val="24"/>
        </w:rPr>
        <w:t>24.6.2</w:t>
      </w:r>
      <w:r w:rsidR="00190A45" w:rsidRPr="00C45911">
        <w:rPr>
          <w:rFonts w:ascii="Times New Roman" w:hAnsi="Times New Roman" w:cs="Times New Roman"/>
          <w:sz w:val="24"/>
          <w:szCs w:val="24"/>
        </w:rPr>
        <w:fldChar w:fldCharType="end"/>
      </w:r>
      <w:r w:rsidR="00190A45" w:rsidRPr="00C45911">
        <w:rPr>
          <w:rFonts w:ascii="Times New Roman" w:hAnsi="Times New Roman" w:cs="Times New Roman"/>
          <w:sz w:val="24"/>
          <w:szCs w:val="24"/>
        </w:rPr>
        <w:t>.apakšpunktā min</w:t>
      </w:r>
      <w:r w:rsidR="00EA032F" w:rsidRPr="00C45911">
        <w:rPr>
          <w:rFonts w:ascii="Times New Roman" w:hAnsi="Times New Roman" w:cs="Times New Roman"/>
          <w:sz w:val="24"/>
          <w:szCs w:val="24"/>
        </w:rPr>
        <w:t>ētajām izmaksām ir jābūt skaidri</w:t>
      </w:r>
      <w:r w:rsidR="00190A45" w:rsidRPr="00C45911">
        <w:rPr>
          <w:rFonts w:ascii="Times New Roman" w:hAnsi="Times New Roman" w:cs="Times New Roman"/>
          <w:sz w:val="24"/>
          <w:szCs w:val="24"/>
        </w:rPr>
        <w:t xml:space="preserve"> nodalītām no projekta kopējām attiecināmajām izmaksām.</w:t>
      </w:r>
    </w:p>
    <w:p w14:paraId="78A98C90" w14:textId="593C487D" w:rsidR="000F686F" w:rsidRPr="000F686F" w:rsidRDefault="000F686F" w:rsidP="000F686F">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Ja projekta ietvaros tiek veikti ieguldījumi siltumenerģijas pārvades un sadale</w:t>
      </w:r>
      <w:r w:rsidR="000310E8">
        <w:rPr>
          <w:rFonts w:ascii="Times New Roman" w:hAnsi="Times New Roman" w:cs="Times New Roman"/>
          <w:sz w:val="24"/>
          <w:szCs w:val="24"/>
        </w:rPr>
        <w:t>s</w:t>
      </w:r>
      <w:r>
        <w:rPr>
          <w:rFonts w:ascii="Times New Roman" w:hAnsi="Times New Roman" w:cs="Times New Roman"/>
          <w:sz w:val="24"/>
          <w:szCs w:val="24"/>
        </w:rPr>
        <w:t xml:space="preserve"> sistēmā</w:t>
      </w:r>
      <w:r w:rsidR="00292312">
        <w:rPr>
          <w:rFonts w:ascii="Times New Roman" w:hAnsi="Times New Roman" w:cs="Times New Roman"/>
          <w:sz w:val="24"/>
          <w:szCs w:val="24"/>
        </w:rPr>
        <w:t xml:space="preserve"> un siltumenerģijas akumulācijas iekārtas uzstādīšanā un būvniecībā</w:t>
      </w:r>
      <w:r>
        <w:rPr>
          <w:rFonts w:ascii="Times New Roman" w:hAnsi="Times New Roman" w:cs="Times New Roman"/>
          <w:sz w:val="24"/>
          <w:szCs w:val="24"/>
        </w:rPr>
        <w:t xml:space="preserve">, atbalstu atlases kārtas ietvaros šo noteikumu </w:t>
      </w:r>
      <w:r w:rsidR="00055CE7">
        <w:rPr>
          <w:rFonts w:ascii="Times New Roman" w:hAnsi="Times New Roman" w:cs="Times New Roman"/>
          <w:sz w:val="24"/>
          <w:szCs w:val="24"/>
        </w:rPr>
        <w:fldChar w:fldCharType="begin"/>
      </w:r>
      <w:r w:rsidR="00055CE7">
        <w:rPr>
          <w:rFonts w:ascii="Times New Roman" w:hAnsi="Times New Roman" w:cs="Times New Roman"/>
          <w:sz w:val="24"/>
          <w:szCs w:val="24"/>
        </w:rPr>
        <w:instrText xml:space="preserve"> REF _Ref473792768 \r \h </w:instrText>
      </w:r>
      <w:r w:rsidR="00055CE7">
        <w:rPr>
          <w:rFonts w:ascii="Times New Roman" w:hAnsi="Times New Roman" w:cs="Times New Roman"/>
          <w:sz w:val="24"/>
          <w:szCs w:val="24"/>
        </w:rPr>
      </w:r>
      <w:r w:rsidR="00055CE7">
        <w:rPr>
          <w:rFonts w:ascii="Times New Roman" w:hAnsi="Times New Roman" w:cs="Times New Roman"/>
          <w:sz w:val="24"/>
          <w:szCs w:val="24"/>
        </w:rPr>
        <w:fldChar w:fldCharType="separate"/>
      </w:r>
      <w:r w:rsidR="00257DE1">
        <w:rPr>
          <w:rFonts w:ascii="Times New Roman" w:hAnsi="Times New Roman" w:cs="Times New Roman"/>
          <w:sz w:val="24"/>
          <w:szCs w:val="24"/>
        </w:rPr>
        <w:t>24.6.2</w:t>
      </w:r>
      <w:r w:rsidR="00055CE7">
        <w:rPr>
          <w:rFonts w:ascii="Times New Roman" w:hAnsi="Times New Roman" w:cs="Times New Roman"/>
          <w:sz w:val="24"/>
          <w:szCs w:val="24"/>
        </w:rPr>
        <w:fldChar w:fldCharType="end"/>
      </w:r>
      <w:r>
        <w:rPr>
          <w:rFonts w:ascii="Times New Roman" w:hAnsi="Times New Roman" w:cs="Times New Roman"/>
          <w:sz w:val="24"/>
          <w:szCs w:val="24"/>
        </w:rPr>
        <w:t>.apakšpunktā minēto izmaksu segšanai sniedz saskaņā ar Komisijas regulu Nr.651/2014.</w:t>
      </w:r>
    </w:p>
    <w:p w14:paraId="1B826E58" w14:textId="77777777" w:rsidR="00FA7DA7" w:rsidRPr="00C45911" w:rsidRDefault="00FA7DA7" w:rsidP="00FA7DA7">
      <w:pPr>
        <w:pStyle w:val="ListParagraph"/>
        <w:numPr>
          <w:ilvl w:val="0"/>
          <w:numId w:val="2"/>
        </w:numPr>
        <w:jc w:val="both"/>
        <w:rPr>
          <w:rFonts w:ascii="Times New Roman" w:hAnsi="Times New Roman" w:cs="Times New Roman"/>
          <w:sz w:val="24"/>
          <w:szCs w:val="24"/>
        </w:rPr>
      </w:pPr>
      <w:r w:rsidRPr="00C45911">
        <w:rPr>
          <w:rFonts w:ascii="Times New Roman" w:hAnsi="Times New Roman" w:cs="Times New Roman"/>
          <w:sz w:val="24"/>
          <w:szCs w:val="24"/>
        </w:rPr>
        <w:t xml:space="preserve">Vienam </w:t>
      </w:r>
      <w:proofErr w:type="spellStart"/>
      <w:r w:rsidRPr="00C45911">
        <w:rPr>
          <w:rFonts w:ascii="Times New Roman" w:hAnsi="Times New Roman" w:cs="Times New Roman"/>
          <w:i/>
          <w:sz w:val="24"/>
          <w:szCs w:val="24"/>
        </w:rPr>
        <w:t>de</w:t>
      </w:r>
      <w:proofErr w:type="spellEnd"/>
      <w:r w:rsidRPr="00C45911">
        <w:rPr>
          <w:rFonts w:ascii="Times New Roman" w:hAnsi="Times New Roman" w:cs="Times New Roman"/>
          <w:i/>
          <w:sz w:val="24"/>
          <w:szCs w:val="24"/>
        </w:rPr>
        <w:t xml:space="preserve"> </w:t>
      </w:r>
      <w:proofErr w:type="spellStart"/>
      <w:r w:rsidRPr="00C45911">
        <w:rPr>
          <w:rFonts w:ascii="Times New Roman" w:hAnsi="Times New Roman" w:cs="Times New Roman"/>
          <w:i/>
          <w:sz w:val="24"/>
          <w:szCs w:val="24"/>
        </w:rPr>
        <w:t>minimis</w:t>
      </w:r>
      <w:proofErr w:type="spellEnd"/>
      <w:r w:rsidRPr="00C45911">
        <w:rPr>
          <w:rFonts w:ascii="Times New Roman" w:hAnsi="Times New Roman" w:cs="Times New Roman"/>
          <w:sz w:val="24"/>
          <w:szCs w:val="24"/>
        </w:rPr>
        <w:t xml:space="preserve"> atbalsta saņēmējam viena vienota komersanta līmenī</w:t>
      </w:r>
      <w:r w:rsidR="00E523EB" w:rsidRPr="00C45911">
        <w:rPr>
          <w:rFonts w:ascii="Times New Roman" w:hAnsi="Times New Roman" w:cs="Times New Roman"/>
          <w:sz w:val="24"/>
          <w:szCs w:val="24"/>
        </w:rPr>
        <w:t xml:space="preserve"> </w:t>
      </w:r>
      <w:proofErr w:type="spellStart"/>
      <w:r w:rsidRPr="00C45911">
        <w:rPr>
          <w:rFonts w:ascii="Times New Roman" w:hAnsi="Times New Roman" w:cs="Times New Roman"/>
          <w:sz w:val="24"/>
          <w:szCs w:val="24"/>
        </w:rPr>
        <w:t>d</w:t>
      </w:r>
      <w:r w:rsidRPr="00C45911">
        <w:rPr>
          <w:rFonts w:ascii="Times New Roman" w:hAnsi="Times New Roman" w:cs="Times New Roman"/>
          <w:i/>
          <w:sz w:val="24"/>
          <w:szCs w:val="24"/>
        </w:rPr>
        <w:t>e</w:t>
      </w:r>
      <w:proofErr w:type="spellEnd"/>
      <w:r w:rsidRPr="00C45911">
        <w:rPr>
          <w:rFonts w:ascii="Times New Roman" w:hAnsi="Times New Roman" w:cs="Times New Roman"/>
          <w:i/>
          <w:sz w:val="24"/>
          <w:szCs w:val="24"/>
        </w:rPr>
        <w:t xml:space="preserve"> </w:t>
      </w:r>
      <w:proofErr w:type="spellStart"/>
      <w:r w:rsidRPr="00C45911">
        <w:rPr>
          <w:rFonts w:ascii="Times New Roman" w:hAnsi="Times New Roman" w:cs="Times New Roman"/>
          <w:i/>
          <w:sz w:val="24"/>
          <w:szCs w:val="24"/>
        </w:rPr>
        <w:t>minimis</w:t>
      </w:r>
      <w:proofErr w:type="spellEnd"/>
      <w:r w:rsidRPr="00C45911">
        <w:rPr>
          <w:rFonts w:ascii="Times New Roman" w:hAnsi="Times New Roman" w:cs="Times New Roman"/>
          <w:i/>
          <w:sz w:val="24"/>
          <w:szCs w:val="24"/>
        </w:rPr>
        <w:t xml:space="preserve"> </w:t>
      </w:r>
      <w:r w:rsidRPr="00C45911">
        <w:rPr>
          <w:rFonts w:ascii="Times New Roman" w:hAnsi="Times New Roman" w:cs="Times New Roman"/>
          <w:sz w:val="24"/>
          <w:szCs w:val="24"/>
        </w:rPr>
        <w:t xml:space="preserve">atbalsta apmērs kopā ar attiecīgajā fiskālajā gadā un iepriekšējos divos fiskālajos gados piešķirto </w:t>
      </w:r>
      <w:proofErr w:type="spellStart"/>
      <w:r w:rsidRPr="00C45911">
        <w:rPr>
          <w:rFonts w:ascii="Times New Roman" w:hAnsi="Times New Roman" w:cs="Times New Roman"/>
          <w:i/>
          <w:sz w:val="24"/>
          <w:szCs w:val="24"/>
        </w:rPr>
        <w:t>de</w:t>
      </w:r>
      <w:proofErr w:type="spellEnd"/>
      <w:r w:rsidRPr="00C45911">
        <w:rPr>
          <w:rFonts w:ascii="Times New Roman" w:hAnsi="Times New Roman" w:cs="Times New Roman"/>
          <w:i/>
          <w:sz w:val="24"/>
          <w:szCs w:val="24"/>
        </w:rPr>
        <w:t xml:space="preserve"> </w:t>
      </w:r>
      <w:proofErr w:type="spellStart"/>
      <w:r w:rsidRPr="00C45911">
        <w:rPr>
          <w:rFonts w:ascii="Times New Roman" w:hAnsi="Times New Roman" w:cs="Times New Roman"/>
          <w:i/>
          <w:sz w:val="24"/>
          <w:szCs w:val="24"/>
        </w:rPr>
        <w:t>minimis</w:t>
      </w:r>
      <w:proofErr w:type="spellEnd"/>
      <w:r w:rsidRPr="00C45911">
        <w:rPr>
          <w:rFonts w:ascii="Times New Roman" w:hAnsi="Times New Roman" w:cs="Times New Roman"/>
          <w:sz w:val="24"/>
          <w:szCs w:val="24"/>
        </w:rPr>
        <w:t xml:space="preserve"> atbalstu nepārsniedz Komisijas regulas Nr.1407/2013 3.panta 2.punktā noteikto maksimālo </w:t>
      </w:r>
      <w:proofErr w:type="spellStart"/>
      <w:r w:rsidRPr="00C45911">
        <w:rPr>
          <w:rFonts w:ascii="Times New Roman" w:hAnsi="Times New Roman" w:cs="Times New Roman"/>
          <w:i/>
          <w:sz w:val="24"/>
          <w:szCs w:val="24"/>
        </w:rPr>
        <w:t>de</w:t>
      </w:r>
      <w:proofErr w:type="spellEnd"/>
      <w:r w:rsidRPr="00C45911">
        <w:rPr>
          <w:rFonts w:ascii="Times New Roman" w:hAnsi="Times New Roman" w:cs="Times New Roman"/>
          <w:i/>
          <w:sz w:val="24"/>
          <w:szCs w:val="24"/>
        </w:rPr>
        <w:t xml:space="preserve"> </w:t>
      </w:r>
      <w:proofErr w:type="spellStart"/>
      <w:r w:rsidRPr="00C45911">
        <w:rPr>
          <w:rFonts w:ascii="Times New Roman" w:hAnsi="Times New Roman" w:cs="Times New Roman"/>
          <w:i/>
          <w:sz w:val="24"/>
          <w:szCs w:val="24"/>
        </w:rPr>
        <w:t>minimis</w:t>
      </w:r>
      <w:proofErr w:type="spellEnd"/>
      <w:r w:rsidRPr="00C45911">
        <w:rPr>
          <w:rFonts w:ascii="Times New Roman" w:hAnsi="Times New Roman" w:cs="Times New Roman"/>
          <w:sz w:val="24"/>
          <w:szCs w:val="24"/>
        </w:rPr>
        <w:t xml:space="preserve"> atbalsta apmēru. Komersantu apvienošanās, iegādes vai sadalīšanās gadījumā ņem vērā Komisijas regulas Nr.1407/2013 3.panta 8. un 9.punktā minētos nosacījumus. </w:t>
      </w:r>
      <w:r w:rsidR="00E523EB" w:rsidRPr="00C45911">
        <w:rPr>
          <w:rFonts w:ascii="Times New Roman" w:hAnsi="Times New Roman" w:cs="Times New Roman"/>
          <w:sz w:val="24"/>
          <w:szCs w:val="24"/>
        </w:rPr>
        <w:t>Viens vienots komersants atbilst Komisijas regulas Nr.1407/2013 2.panta 2.punkta nosacījumiem.</w:t>
      </w:r>
    </w:p>
    <w:p w14:paraId="75CFED86" w14:textId="77777777" w:rsidR="00FA7DA7" w:rsidRPr="00C45911" w:rsidRDefault="00FA7DA7" w:rsidP="00FA7DA7">
      <w:pPr>
        <w:pStyle w:val="ListParagraph"/>
        <w:numPr>
          <w:ilvl w:val="0"/>
          <w:numId w:val="2"/>
        </w:numPr>
        <w:jc w:val="both"/>
        <w:rPr>
          <w:rFonts w:ascii="Times New Roman" w:hAnsi="Times New Roman" w:cs="Times New Roman"/>
          <w:sz w:val="24"/>
          <w:szCs w:val="24"/>
        </w:rPr>
      </w:pPr>
      <w:r w:rsidRPr="00C45911">
        <w:rPr>
          <w:rFonts w:ascii="Times New Roman" w:hAnsi="Times New Roman" w:cs="Times New Roman"/>
          <w:sz w:val="24"/>
          <w:szCs w:val="24"/>
        </w:rPr>
        <w:t xml:space="preserve">Ja projekta faktiski apgūtais finansējuma apjoms pēc noslēguma atskaites apstiprināšanas ir mazāks nekā sākotnēji iesniegtajā projekta iesniegumā, tad jānodrošina, ka faktiski sasniegtie rādītāji nav mazāki kā sākotnēji projekta iesniegumā plānotie rādītāji. </w:t>
      </w:r>
    </w:p>
    <w:p w14:paraId="44D8196D" w14:textId="78B5C650" w:rsidR="00FA7DA7" w:rsidRDefault="00292312" w:rsidP="00FA7DA7">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Ja projekta ietvaros tiek veikta centralizētās siltumapgādes ražošanas avota rekonstrukcija un būvniecība, pārvades un sadales sistēmas rekonstrukcija un </w:t>
      </w:r>
      <w:r>
        <w:rPr>
          <w:rFonts w:ascii="Times New Roman" w:hAnsi="Times New Roman" w:cs="Times New Roman"/>
          <w:sz w:val="24"/>
          <w:szCs w:val="24"/>
        </w:rPr>
        <w:lastRenderedPageBreak/>
        <w:t>būvniecība un koģenerācijas stacijas pārbūve par centralizētās siltumapgādes ražošanas avotu, s</w:t>
      </w:r>
      <w:r w:rsidR="001F601E" w:rsidRPr="00C45911">
        <w:rPr>
          <w:rFonts w:ascii="Times New Roman" w:hAnsi="Times New Roman" w:cs="Times New Roman"/>
          <w:sz w:val="24"/>
          <w:szCs w:val="24"/>
        </w:rPr>
        <w:t xml:space="preserve">pecifiskā atbalsta </w:t>
      </w:r>
      <w:r w:rsidR="000E699B" w:rsidRPr="00C45911">
        <w:rPr>
          <w:rFonts w:ascii="Times New Roman" w:hAnsi="Times New Roman" w:cs="Times New Roman"/>
          <w:sz w:val="24"/>
          <w:szCs w:val="24"/>
        </w:rPr>
        <w:t xml:space="preserve">un atlases kārtas </w:t>
      </w:r>
      <w:r w:rsidR="001F601E" w:rsidRPr="00C45911">
        <w:rPr>
          <w:rFonts w:ascii="Times New Roman" w:hAnsi="Times New Roman" w:cs="Times New Roman"/>
          <w:sz w:val="24"/>
          <w:szCs w:val="24"/>
        </w:rPr>
        <w:t>ietvaros</w:t>
      </w:r>
      <w:r w:rsidR="00FA7DA7" w:rsidRPr="00C45911">
        <w:rPr>
          <w:rFonts w:ascii="Times New Roman" w:hAnsi="Times New Roman" w:cs="Times New Roman"/>
          <w:sz w:val="24"/>
          <w:szCs w:val="24"/>
        </w:rPr>
        <w:t xml:space="preserve"> atbalstu var apvienot ar atbalstu vienām un tām pašām attiecināmajām izmaksām, kas sniegts citā valsts atbalsta programmā vai projektā, tajā skaitā</w:t>
      </w:r>
      <w:r w:rsidR="001C4597" w:rsidRPr="00C45911">
        <w:rPr>
          <w:rFonts w:ascii="Times New Roman" w:hAnsi="Times New Roman" w:cs="Times New Roman"/>
          <w:sz w:val="24"/>
          <w:szCs w:val="24"/>
        </w:rPr>
        <w:t xml:space="preserve"> pašvaldības atbalstu vai</w:t>
      </w:r>
      <w:r w:rsidR="00FA7DA7" w:rsidRPr="00C45911">
        <w:rPr>
          <w:rFonts w:ascii="Times New Roman" w:hAnsi="Times New Roman" w:cs="Times New Roman"/>
          <w:sz w:val="24"/>
          <w:szCs w:val="24"/>
        </w:rPr>
        <w:t xml:space="preserve"> </w:t>
      </w:r>
      <w:proofErr w:type="spellStart"/>
      <w:r w:rsidR="00FA7DA7" w:rsidRPr="00C45911">
        <w:rPr>
          <w:rFonts w:ascii="Times New Roman" w:hAnsi="Times New Roman" w:cs="Times New Roman"/>
          <w:i/>
          <w:sz w:val="24"/>
          <w:szCs w:val="24"/>
        </w:rPr>
        <w:t>de</w:t>
      </w:r>
      <w:proofErr w:type="spellEnd"/>
      <w:r w:rsidR="00FA7DA7" w:rsidRPr="00C45911">
        <w:rPr>
          <w:rFonts w:ascii="Times New Roman" w:hAnsi="Times New Roman" w:cs="Times New Roman"/>
          <w:i/>
          <w:sz w:val="24"/>
          <w:szCs w:val="24"/>
        </w:rPr>
        <w:t xml:space="preserve"> </w:t>
      </w:r>
      <w:proofErr w:type="spellStart"/>
      <w:r w:rsidR="00FA7DA7" w:rsidRPr="00C45911">
        <w:rPr>
          <w:rFonts w:ascii="Times New Roman" w:hAnsi="Times New Roman" w:cs="Times New Roman"/>
          <w:i/>
          <w:sz w:val="24"/>
          <w:szCs w:val="24"/>
        </w:rPr>
        <w:t>minimis</w:t>
      </w:r>
      <w:proofErr w:type="spellEnd"/>
      <w:r w:rsidR="00FA7DA7" w:rsidRPr="00C45911">
        <w:rPr>
          <w:rFonts w:ascii="Times New Roman" w:hAnsi="Times New Roman" w:cs="Times New Roman"/>
          <w:sz w:val="24"/>
          <w:szCs w:val="24"/>
        </w:rPr>
        <w:t xml:space="preserve"> atbalstu, saskaņā ar Komisijas regulu Nr.1407/2013, nepārsniedzot maksimāli pieļaujamo atbalsta intensitāti, kas noteikta Komisijas regulas Nr.651/2014 46.panta 3.</w:t>
      </w:r>
      <w:r w:rsidR="00B45067" w:rsidRPr="00C45911">
        <w:rPr>
          <w:rFonts w:ascii="Times New Roman" w:hAnsi="Times New Roman" w:cs="Times New Roman"/>
          <w:sz w:val="24"/>
          <w:szCs w:val="24"/>
        </w:rPr>
        <w:t>,</w:t>
      </w:r>
      <w:r w:rsidR="00FA7DA7" w:rsidRPr="00C45911">
        <w:rPr>
          <w:rFonts w:ascii="Times New Roman" w:hAnsi="Times New Roman" w:cs="Times New Roman"/>
          <w:sz w:val="24"/>
          <w:szCs w:val="24"/>
        </w:rPr>
        <w:t xml:space="preserve"> </w:t>
      </w:r>
      <w:r w:rsidR="009116E2" w:rsidRPr="00C45911">
        <w:rPr>
          <w:rFonts w:ascii="Times New Roman" w:hAnsi="Times New Roman" w:cs="Times New Roman"/>
          <w:sz w:val="24"/>
          <w:szCs w:val="24"/>
        </w:rPr>
        <w:t>4</w:t>
      </w:r>
      <w:r w:rsidR="001F601E" w:rsidRPr="00C45911">
        <w:rPr>
          <w:rFonts w:ascii="Times New Roman" w:hAnsi="Times New Roman" w:cs="Times New Roman"/>
          <w:sz w:val="24"/>
          <w:szCs w:val="24"/>
        </w:rPr>
        <w:t>.</w:t>
      </w:r>
      <w:r w:rsidR="00B45067" w:rsidRPr="00C45911">
        <w:rPr>
          <w:rFonts w:ascii="Times New Roman" w:hAnsi="Times New Roman" w:cs="Times New Roman"/>
          <w:sz w:val="24"/>
          <w:szCs w:val="24"/>
        </w:rPr>
        <w:t xml:space="preserve"> un 6.</w:t>
      </w:r>
      <w:r w:rsidR="001F601E" w:rsidRPr="00C45911">
        <w:rPr>
          <w:rFonts w:ascii="Times New Roman" w:hAnsi="Times New Roman" w:cs="Times New Roman"/>
          <w:sz w:val="24"/>
          <w:szCs w:val="24"/>
        </w:rPr>
        <w:t>punktā</w:t>
      </w:r>
      <w:r w:rsidR="00FA7DA7" w:rsidRPr="00C45911">
        <w:rPr>
          <w:rFonts w:ascii="Times New Roman" w:hAnsi="Times New Roman" w:cs="Times New Roman"/>
          <w:sz w:val="24"/>
          <w:szCs w:val="24"/>
        </w:rPr>
        <w:t>.</w:t>
      </w:r>
      <w:r w:rsidR="001C4597" w:rsidRPr="00C45911">
        <w:rPr>
          <w:rFonts w:ascii="Times New Roman" w:hAnsi="Times New Roman" w:cs="Times New Roman"/>
          <w:sz w:val="24"/>
          <w:szCs w:val="24"/>
        </w:rPr>
        <w:t xml:space="preserve"> Visas attiecināmās izmaksas, kas pārsniedz Komisijas regulas Nr.651/2014 46.panta 3., 4. un 6.punktā noteikto maksimāli pieļaujamo atbalsta intensitāti, </w:t>
      </w:r>
      <w:r w:rsidR="00493DA6" w:rsidRPr="00C45911">
        <w:rPr>
          <w:rFonts w:ascii="Times New Roman" w:hAnsi="Times New Roman" w:cs="Times New Roman"/>
          <w:sz w:val="24"/>
          <w:szCs w:val="24"/>
        </w:rPr>
        <w:t>finansējuma saņēmējs</w:t>
      </w:r>
      <w:r w:rsidR="00493DA6" w:rsidRPr="00C45911">
        <w:rPr>
          <w:rFonts w:ascii="Times New Roman" w:hAnsi="Times New Roman" w:cs="Times New Roman"/>
          <w:color w:val="FF0000"/>
          <w:sz w:val="24"/>
          <w:szCs w:val="24"/>
        </w:rPr>
        <w:t xml:space="preserve"> </w:t>
      </w:r>
      <w:r w:rsidR="007A4C78" w:rsidRPr="00C45911">
        <w:rPr>
          <w:rFonts w:ascii="Times New Roman" w:hAnsi="Times New Roman" w:cs="Times New Roman"/>
          <w:sz w:val="24"/>
          <w:szCs w:val="24"/>
        </w:rPr>
        <w:t>sedz</w:t>
      </w:r>
      <w:r w:rsidR="00493DA6" w:rsidRPr="00C45911">
        <w:rPr>
          <w:rFonts w:ascii="Times New Roman" w:hAnsi="Times New Roman" w:cs="Times New Roman"/>
          <w:sz w:val="24"/>
          <w:szCs w:val="24"/>
        </w:rPr>
        <w:t xml:space="preserve"> no paša rīcībā esošajiem līdzekļiem, kas nav saistīti ar publisku atbalstu</w:t>
      </w:r>
      <w:r w:rsidR="001C4597" w:rsidRPr="00C45911">
        <w:rPr>
          <w:rFonts w:ascii="Times New Roman" w:hAnsi="Times New Roman" w:cs="Times New Roman"/>
          <w:sz w:val="24"/>
          <w:szCs w:val="24"/>
        </w:rPr>
        <w:t>.</w:t>
      </w:r>
    </w:p>
    <w:p w14:paraId="200E8CEC" w14:textId="42BA115A" w:rsidR="00292312" w:rsidRPr="00C45911" w:rsidRDefault="00292312" w:rsidP="00FA7DA7">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Ja projekta ietvaros tiek veikta siltumenerģijas akumulācijas iekārtas uzstādīšana un būvniecība, s</w:t>
      </w:r>
      <w:r w:rsidRPr="00C45911">
        <w:rPr>
          <w:rFonts w:ascii="Times New Roman" w:hAnsi="Times New Roman" w:cs="Times New Roman"/>
          <w:sz w:val="24"/>
          <w:szCs w:val="24"/>
        </w:rPr>
        <w:t xml:space="preserve">pecifiskā atbalsta un atlases kārtas ietvaros atbalstu var apvienot ar atbalstu vienām un tām pašām attiecināmajām izmaksām, kas sniegts citā valsts atbalsta programmā vai projektā, tajā skaitā pašvaldības atbalstu vai </w:t>
      </w:r>
      <w:proofErr w:type="spellStart"/>
      <w:r w:rsidRPr="00C45911">
        <w:rPr>
          <w:rFonts w:ascii="Times New Roman" w:hAnsi="Times New Roman" w:cs="Times New Roman"/>
          <w:i/>
          <w:sz w:val="24"/>
          <w:szCs w:val="24"/>
        </w:rPr>
        <w:t>de</w:t>
      </w:r>
      <w:proofErr w:type="spellEnd"/>
      <w:r w:rsidRPr="00C45911">
        <w:rPr>
          <w:rFonts w:ascii="Times New Roman" w:hAnsi="Times New Roman" w:cs="Times New Roman"/>
          <w:i/>
          <w:sz w:val="24"/>
          <w:szCs w:val="24"/>
        </w:rPr>
        <w:t xml:space="preserve"> </w:t>
      </w:r>
      <w:proofErr w:type="spellStart"/>
      <w:r w:rsidRPr="00C45911">
        <w:rPr>
          <w:rFonts w:ascii="Times New Roman" w:hAnsi="Times New Roman" w:cs="Times New Roman"/>
          <w:i/>
          <w:sz w:val="24"/>
          <w:szCs w:val="24"/>
        </w:rPr>
        <w:t>minimis</w:t>
      </w:r>
      <w:proofErr w:type="spellEnd"/>
      <w:r w:rsidRPr="00C45911">
        <w:rPr>
          <w:rFonts w:ascii="Times New Roman" w:hAnsi="Times New Roman" w:cs="Times New Roman"/>
          <w:sz w:val="24"/>
          <w:szCs w:val="24"/>
        </w:rPr>
        <w:t xml:space="preserve"> atbalstu, saskaņā ar Komisijas regulu Nr.1407/2013, nepārsniedzot maksimāli pieļaujamo atbalsta intensitāti, kas noteikta </w:t>
      </w:r>
      <w:r>
        <w:rPr>
          <w:rFonts w:ascii="Times New Roman" w:hAnsi="Times New Roman" w:cs="Times New Roman"/>
          <w:sz w:val="24"/>
          <w:szCs w:val="24"/>
        </w:rPr>
        <w:t xml:space="preserve">Komisijas regulas Nr.651/2014 38.panta </w:t>
      </w:r>
      <w:r w:rsidRPr="00C45911">
        <w:rPr>
          <w:rFonts w:ascii="Times New Roman" w:hAnsi="Times New Roman" w:cs="Times New Roman"/>
          <w:sz w:val="24"/>
          <w:szCs w:val="24"/>
        </w:rPr>
        <w:t>4.</w:t>
      </w:r>
      <w:r>
        <w:rPr>
          <w:rFonts w:ascii="Times New Roman" w:hAnsi="Times New Roman" w:cs="Times New Roman"/>
          <w:sz w:val="24"/>
          <w:szCs w:val="24"/>
        </w:rPr>
        <w:t>, 5.</w:t>
      </w:r>
      <w:r w:rsidRPr="00C45911">
        <w:rPr>
          <w:rFonts w:ascii="Times New Roman" w:hAnsi="Times New Roman" w:cs="Times New Roman"/>
          <w:sz w:val="24"/>
          <w:szCs w:val="24"/>
        </w:rPr>
        <w:t xml:space="preserve"> un 6.punktā. Visas attiecināmās izmaksas, kas pārsniedz </w:t>
      </w:r>
      <w:r>
        <w:rPr>
          <w:rFonts w:ascii="Times New Roman" w:hAnsi="Times New Roman" w:cs="Times New Roman"/>
          <w:sz w:val="24"/>
          <w:szCs w:val="24"/>
        </w:rPr>
        <w:t xml:space="preserve">Komisijas regulas Nr.651/2014 38.panta </w:t>
      </w:r>
      <w:r w:rsidRPr="00C45911">
        <w:rPr>
          <w:rFonts w:ascii="Times New Roman" w:hAnsi="Times New Roman" w:cs="Times New Roman"/>
          <w:sz w:val="24"/>
          <w:szCs w:val="24"/>
        </w:rPr>
        <w:t>4.</w:t>
      </w:r>
      <w:r>
        <w:rPr>
          <w:rFonts w:ascii="Times New Roman" w:hAnsi="Times New Roman" w:cs="Times New Roman"/>
          <w:sz w:val="24"/>
          <w:szCs w:val="24"/>
        </w:rPr>
        <w:t>, 5.</w:t>
      </w:r>
      <w:r w:rsidRPr="00C45911">
        <w:rPr>
          <w:rFonts w:ascii="Times New Roman" w:hAnsi="Times New Roman" w:cs="Times New Roman"/>
          <w:sz w:val="24"/>
          <w:szCs w:val="24"/>
        </w:rPr>
        <w:t xml:space="preserve"> un 6.punktā noteikto maksimāli pieļaujamo atbalsta intensitāti, finansējuma saņēmējs</w:t>
      </w:r>
      <w:r w:rsidRPr="00C45911">
        <w:rPr>
          <w:rFonts w:ascii="Times New Roman" w:hAnsi="Times New Roman" w:cs="Times New Roman"/>
          <w:color w:val="FF0000"/>
          <w:sz w:val="24"/>
          <w:szCs w:val="24"/>
        </w:rPr>
        <w:t xml:space="preserve"> </w:t>
      </w:r>
      <w:r w:rsidRPr="00C45911">
        <w:rPr>
          <w:rFonts w:ascii="Times New Roman" w:hAnsi="Times New Roman" w:cs="Times New Roman"/>
          <w:sz w:val="24"/>
          <w:szCs w:val="24"/>
        </w:rPr>
        <w:t>sedz no paša rīcībā esošajiem līdzekļiem, kas nav saistīti ar publisku atbalstu.</w:t>
      </w:r>
    </w:p>
    <w:p w14:paraId="31544C3B" w14:textId="7085E245" w:rsidR="001F601E" w:rsidRDefault="00292312" w:rsidP="00FA7DA7">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Ja projekta ietvaros tiek veikta centralizētās siltumapgādes ražošanas avota rekonstrukcija un būvniecība, pārvades un sadales sistēmas rekonstrukcija un būvniecība un koģenerācijas stacijas pārbūve par centralizētās siltumapgādes ražošanas avotu, s</w:t>
      </w:r>
      <w:r w:rsidR="001F601E" w:rsidRPr="00C45911">
        <w:rPr>
          <w:rFonts w:ascii="Times New Roman" w:hAnsi="Times New Roman" w:cs="Times New Roman"/>
          <w:sz w:val="24"/>
          <w:szCs w:val="24"/>
        </w:rPr>
        <w:t xml:space="preserve">pecifiskā atbalsta </w:t>
      </w:r>
      <w:r w:rsidR="000E699B" w:rsidRPr="00C45911">
        <w:rPr>
          <w:rFonts w:ascii="Times New Roman" w:hAnsi="Times New Roman" w:cs="Times New Roman"/>
          <w:sz w:val="24"/>
          <w:szCs w:val="24"/>
        </w:rPr>
        <w:t xml:space="preserve">un atlases kārtas </w:t>
      </w:r>
      <w:r w:rsidR="001F601E" w:rsidRPr="00C45911">
        <w:rPr>
          <w:rFonts w:ascii="Times New Roman" w:hAnsi="Times New Roman" w:cs="Times New Roman"/>
          <w:sz w:val="24"/>
          <w:szCs w:val="24"/>
        </w:rPr>
        <w:t xml:space="preserve">ietvaros </w:t>
      </w:r>
      <w:r w:rsidR="009F00C1" w:rsidRPr="00C45911">
        <w:rPr>
          <w:rFonts w:ascii="Times New Roman" w:hAnsi="Times New Roman" w:cs="Times New Roman"/>
          <w:sz w:val="24"/>
          <w:szCs w:val="24"/>
        </w:rPr>
        <w:t>attiecināmās izmaksas, kas ir nosakāmas, var apvienot ar citu valsts atbalstu, k</w:t>
      </w:r>
      <w:r w:rsidR="00AA2A3E">
        <w:rPr>
          <w:rFonts w:ascii="Times New Roman" w:hAnsi="Times New Roman" w:cs="Times New Roman"/>
          <w:sz w:val="24"/>
          <w:szCs w:val="24"/>
        </w:rPr>
        <w:t>ā</w:t>
      </w:r>
      <w:r w:rsidR="009F00C1" w:rsidRPr="00C45911">
        <w:rPr>
          <w:rFonts w:ascii="Times New Roman" w:hAnsi="Times New Roman" w:cs="Times New Roman"/>
          <w:sz w:val="24"/>
          <w:szCs w:val="24"/>
        </w:rPr>
        <w:t xml:space="preserve"> attiecināmās izmaksas nav nosakāmas, </w:t>
      </w:r>
      <w:r w:rsidR="00E00F5E">
        <w:rPr>
          <w:rFonts w:ascii="Times New Roman" w:hAnsi="Times New Roman" w:cs="Times New Roman"/>
          <w:sz w:val="24"/>
          <w:szCs w:val="24"/>
        </w:rPr>
        <w:t>ievērojot Komisijas regulas Nr.</w:t>
      </w:r>
      <w:hyperlink r:id="rId8" w:tgtFrame="_blank" w:history="1">
        <w:r w:rsidR="009F00C1" w:rsidRPr="00C45911">
          <w:rPr>
            <w:rFonts w:ascii="Times New Roman" w:hAnsi="Times New Roman" w:cs="Times New Roman"/>
            <w:sz w:val="24"/>
            <w:szCs w:val="24"/>
          </w:rPr>
          <w:t>651/2014</w:t>
        </w:r>
      </w:hyperlink>
      <w:r w:rsidR="009F00C1" w:rsidRPr="00C45911">
        <w:rPr>
          <w:rFonts w:ascii="Times New Roman" w:hAnsi="Times New Roman" w:cs="Times New Roman"/>
          <w:sz w:val="24"/>
          <w:szCs w:val="24"/>
        </w:rPr>
        <w:t> 8. panta 4. punktu un nepārsniedzot maksimāli pieļaujamo atbalsta intensitāti, kas noteikta Komisijas regulas Nr.</w:t>
      </w:r>
      <w:hyperlink r:id="rId9" w:tgtFrame="_blank" w:history="1">
        <w:r w:rsidR="009F00C1" w:rsidRPr="00C45911">
          <w:rPr>
            <w:rFonts w:ascii="Times New Roman" w:hAnsi="Times New Roman" w:cs="Times New Roman"/>
            <w:sz w:val="24"/>
            <w:szCs w:val="24"/>
          </w:rPr>
          <w:t>651/2014</w:t>
        </w:r>
      </w:hyperlink>
      <w:r w:rsidR="009F00C1" w:rsidRPr="00C45911">
        <w:rPr>
          <w:rFonts w:ascii="Times New Roman" w:hAnsi="Times New Roman" w:cs="Times New Roman"/>
          <w:sz w:val="24"/>
          <w:szCs w:val="24"/>
        </w:rPr>
        <w:t> 46. panta</w:t>
      </w:r>
      <w:r w:rsidR="005201B5" w:rsidRPr="00C45911">
        <w:rPr>
          <w:rFonts w:ascii="Times New Roman" w:hAnsi="Times New Roman" w:cs="Times New Roman"/>
          <w:sz w:val="24"/>
          <w:szCs w:val="24"/>
        </w:rPr>
        <w:t xml:space="preserve"> 3., 4</w:t>
      </w:r>
      <w:r w:rsidR="009F00C1" w:rsidRPr="00C45911">
        <w:rPr>
          <w:rFonts w:ascii="Times New Roman" w:hAnsi="Times New Roman" w:cs="Times New Roman"/>
          <w:sz w:val="24"/>
          <w:szCs w:val="24"/>
        </w:rPr>
        <w:t>.</w:t>
      </w:r>
      <w:r w:rsidR="00B45067" w:rsidRPr="00C45911">
        <w:rPr>
          <w:rFonts w:ascii="Times New Roman" w:hAnsi="Times New Roman" w:cs="Times New Roman"/>
          <w:sz w:val="24"/>
          <w:szCs w:val="24"/>
        </w:rPr>
        <w:t xml:space="preserve"> un 6.</w:t>
      </w:r>
      <w:r w:rsidR="009F00C1" w:rsidRPr="00C45911">
        <w:rPr>
          <w:rFonts w:ascii="Times New Roman" w:hAnsi="Times New Roman" w:cs="Times New Roman"/>
          <w:sz w:val="24"/>
          <w:szCs w:val="24"/>
        </w:rPr>
        <w:t>punktā.</w:t>
      </w:r>
    </w:p>
    <w:p w14:paraId="1BCD7D2F" w14:textId="130AAA93" w:rsidR="00292312" w:rsidRPr="00C45911" w:rsidRDefault="00292312" w:rsidP="00FA7DA7">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Ja projekta ietvaros tiek veikta siltumenerģijas akumulācijas iekārtas uzstādīšana un būvniecība, s</w:t>
      </w:r>
      <w:r w:rsidRPr="00C45911">
        <w:rPr>
          <w:rFonts w:ascii="Times New Roman" w:hAnsi="Times New Roman" w:cs="Times New Roman"/>
          <w:sz w:val="24"/>
          <w:szCs w:val="24"/>
        </w:rPr>
        <w:t>pecifiskā atbalsta un atlases kārtas ietvaros attiecināmās izmaksas, kas ir nosakāmas, var apvienot ar citu valsts atbalstu, k</w:t>
      </w:r>
      <w:r>
        <w:rPr>
          <w:rFonts w:ascii="Times New Roman" w:hAnsi="Times New Roman" w:cs="Times New Roman"/>
          <w:sz w:val="24"/>
          <w:szCs w:val="24"/>
        </w:rPr>
        <w:t>ā</w:t>
      </w:r>
      <w:r w:rsidRPr="00C45911">
        <w:rPr>
          <w:rFonts w:ascii="Times New Roman" w:hAnsi="Times New Roman" w:cs="Times New Roman"/>
          <w:sz w:val="24"/>
          <w:szCs w:val="24"/>
        </w:rPr>
        <w:t xml:space="preserve"> attiecināmās izmaksas nav nosakāmas, </w:t>
      </w:r>
      <w:r>
        <w:rPr>
          <w:rFonts w:ascii="Times New Roman" w:hAnsi="Times New Roman" w:cs="Times New Roman"/>
          <w:sz w:val="24"/>
          <w:szCs w:val="24"/>
        </w:rPr>
        <w:t>ievērojot Komisijas regulas Nr.</w:t>
      </w:r>
      <w:hyperlink r:id="rId10" w:tgtFrame="_blank" w:history="1">
        <w:r w:rsidRPr="00C45911">
          <w:rPr>
            <w:rFonts w:ascii="Times New Roman" w:hAnsi="Times New Roman" w:cs="Times New Roman"/>
            <w:sz w:val="24"/>
            <w:szCs w:val="24"/>
          </w:rPr>
          <w:t>651/2014</w:t>
        </w:r>
      </w:hyperlink>
      <w:r w:rsidRPr="00C45911">
        <w:rPr>
          <w:rFonts w:ascii="Times New Roman" w:hAnsi="Times New Roman" w:cs="Times New Roman"/>
          <w:sz w:val="24"/>
          <w:szCs w:val="24"/>
        </w:rPr>
        <w:t> 8. panta 4. punktu un nepārsniedzot maksimāli pieļaujamo atbalsta intensitāti, kas noteikta Komisijas regulas Nr.</w:t>
      </w:r>
      <w:hyperlink r:id="rId11" w:tgtFrame="_blank" w:history="1">
        <w:r w:rsidRPr="00C45911">
          <w:rPr>
            <w:rFonts w:ascii="Times New Roman" w:hAnsi="Times New Roman" w:cs="Times New Roman"/>
            <w:sz w:val="24"/>
            <w:szCs w:val="24"/>
          </w:rPr>
          <w:t>651/2014</w:t>
        </w:r>
      </w:hyperlink>
      <w:r w:rsidR="00257DE1">
        <w:rPr>
          <w:rFonts w:ascii="Times New Roman" w:hAnsi="Times New Roman" w:cs="Times New Roman"/>
          <w:sz w:val="24"/>
          <w:szCs w:val="24"/>
        </w:rPr>
        <w:t> 38</w:t>
      </w:r>
      <w:r w:rsidRPr="00C45911">
        <w:rPr>
          <w:rFonts w:ascii="Times New Roman" w:hAnsi="Times New Roman" w:cs="Times New Roman"/>
          <w:sz w:val="24"/>
          <w:szCs w:val="24"/>
        </w:rPr>
        <w:t>. panta</w:t>
      </w:r>
      <w:r w:rsidR="00257DE1">
        <w:rPr>
          <w:rFonts w:ascii="Times New Roman" w:hAnsi="Times New Roman" w:cs="Times New Roman"/>
          <w:sz w:val="24"/>
          <w:szCs w:val="24"/>
        </w:rPr>
        <w:t xml:space="preserve"> </w:t>
      </w:r>
      <w:r w:rsidRPr="00C45911">
        <w:rPr>
          <w:rFonts w:ascii="Times New Roman" w:hAnsi="Times New Roman" w:cs="Times New Roman"/>
          <w:sz w:val="24"/>
          <w:szCs w:val="24"/>
        </w:rPr>
        <w:t>4.</w:t>
      </w:r>
      <w:r w:rsidR="00257DE1">
        <w:rPr>
          <w:rFonts w:ascii="Times New Roman" w:hAnsi="Times New Roman" w:cs="Times New Roman"/>
          <w:sz w:val="24"/>
          <w:szCs w:val="24"/>
        </w:rPr>
        <w:t>, 5.</w:t>
      </w:r>
      <w:r w:rsidRPr="00C45911">
        <w:rPr>
          <w:rFonts w:ascii="Times New Roman" w:hAnsi="Times New Roman" w:cs="Times New Roman"/>
          <w:sz w:val="24"/>
          <w:szCs w:val="24"/>
        </w:rPr>
        <w:t xml:space="preserve"> un 6.punktā</w:t>
      </w:r>
      <w:r>
        <w:rPr>
          <w:rFonts w:ascii="Times New Roman" w:hAnsi="Times New Roman" w:cs="Times New Roman"/>
          <w:sz w:val="24"/>
          <w:szCs w:val="24"/>
        </w:rPr>
        <w:t>.</w:t>
      </w:r>
    </w:p>
    <w:p w14:paraId="09FD40EA" w14:textId="7D95B46C" w:rsidR="00FA7DA7" w:rsidRPr="00C45911" w:rsidRDefault="00FA7DA7" w:rsidP="00FA7DA7">
      <w:pPr>
        <w:pStyle w:val="ListParagraph"/>
        <w:numPr>
          <w:ilvl w:val="0"/>
          <w:numId w:val="2"/>
        </w:numPr>
        <w:jc w:val="both"/>
        <w:rPr>
          <w:rFonts w:ascii="Times New Roman" w:hAnsi="Times New Roman" w:cs="Times New Roman"/>
          <w:sz w:val="24"/>
          <w:szCs w:val="24"/>
        </w:rPr>
      </w:pPr>
      <w:r w:rsidRPr="00C45911">
        <w:rPr>
          <w:rFonts w:ascii="Times New Roman" w:hAnsi="Times New Roman" w:cs="Times New Roman"/>
          <w:sz w:val="24"/>
          <w:szCs w:val="24"/>
        </w:rPr>
        <w:t xml:space="preserve">Sadarbības iestāde, atbildīgā iestāde un finansējuma saņēmējs nodrošina informācijas </w:t>
      </w:r>
      <w:r w:rsidR="003D0B1C" w:rsidRPr="00C45911">
        <w:rPr>
          <w:rFonts w:ascii="Times New Roman" w:hAnsi="Times New Roman" w:cs="Times New Roman"/>
          <w:sz w:val="24"/>
          <w:szCs w:val="24"/>
        </w:rPr>
        <w:t xml:space="preserve">glabāšanu </w:t>
      </w:r>
      <w:r w:rsidR="005D3FD7" w:rsidRPr="00C45911">
        <w:rPr>
          <w:rFonts w:ascii="Times New Roman" w:hAnsi="Times New Roman" w:cs="Times New Roman"/>
          <w:sz w:val="24"/>
          <w:szCs w:val="24"/>
        </w:rPr>
        <w:t xml:space="preserve">un </w:t>
      </w:r>
      <w:r w:rsidRPr="00C45911">
        <w:rPr>
          <w:rFonts w:ascii="Times New Roman" w:hAnsi="Times New Roman" w:cs="Times New Roman"/>
          <w:sz w:val="24"/>
          <w:szCs w:val="24"/>
        </w:rPr>
        <w:t xml:space="preserve">pieejamību </w:t>
      </w:r>
      <w:r w:rsidR="0037738E">
        <w:rPr>
          <w:rFonts w:ascii="Times New Roman" w:hAnsi="Times New Roman" w:cs="Times New Roman"/>
          <w:sz w:val="24"/>
          <w:szCs w:val="24"/>
        </w:rPr>
        <w:t>desmit</w:t>
      </w:r>
      <w:r w:rsidR="0037738E" w:rsidRPr="00C45911">
        <w:rPr>
          <w:rFonts w:ascii="Times New Roman" w:hAnsi="Times New Roman" w:cs="Times New Roman"/>
          <w:sz w:val="24"/>
          <w:szCs w:val="24"/>
        </w:rPr>
        <w:t xml:space="preserve"> </w:t>
      </w:r>
      <w:r w:rsidRPr="00C45911">
        <w:rPr>
          <w:rFonts w:ascii="Times New Roman" w:hAnsi="Times New Roman" w:cs="Times New Roman"/>
          <w:sz w:val="24"/>
          <w:szCs w:val="24"/>
        </w:rPr>
        <w:t>gadus, skaitot no pēdējās atbalsta piešķiršanas dienas, atbilstoši Komisijas regulas Nr.651/2014 12.pantam</w:t>
      </w:r>
      <w:r w:rsidR="0038142C" w:rsidRPr="00C45911">
        <w:rPr>
          <w:rFonts w:ascii="Times New Roman" w:hAnsi="Times New Roman" w:cs="Times New Roman"/>
          <w:sz w:val="24"/>
          <w:szCs w:val="24"/>
        </w:rPr>
        <w:t xml:space="preserve">, </w:t>
      </w:r>
      <w:r w:rsidR="009F00C1" w:rsidRPr="00C45911">
        <w:rPr>
          <w:rFonts w:ascii="Times New Roman" w:hAnsi="Times New Roman" w:cs="Times New Roman"/>
          <w:sz w:val="24"/>
          <w:szCs w:val="24"/>
        </w:rPr>
        <w:t xml:space="preserve">un </w:t>
      </w:r>
      <w:r w:rsidR="000D7EAB" w:rsidRPr="00C45911">
        <w:rPr>
          <w:rFonts w:ascii="Times New Roman" w:hAnsi="Times New Roman" w:cs="Times New Roman"/>
          <w:sz w:val="24"/>
          <w:szCs w:val="24"/>
        </w:rPr>
        <w:t>Komisijas regulas Nr.1407/2013 6.panta 4.punktam.</w:t>
      </w:r>
    </w:p>
    <w:p w14:paraId="53AFFD70" w14:textId="77777777" w:rsidR="00FA7DA7" w:rsidRPr="00C45911" w:rsidRDefault="009F00C1" w:rsidP="00FA7DA7">
      <w:pPr>
        <w:pStyle w:val="ListParagraph"/>
        <w:numPr>
          <w:ilvl w:val="0"/>
          <w:numId w:val="2"/>
        </w:numPr>
        <w:jc w:val="both"/>
        <w:rPr>
          <w:rFonts w:ascii="Times New Roman" w:hAnsi="Times New Roman" w:cs="Times New Roman"/>
          <w:sz w:val="24"/>
          <w:szCs w:val="24"/>
        </w:rPr>
      </w:pPr>
      <w:r w:rsidRPr="00C45911">
        <w:rPr>
          <w:rFonts w:ascii="Times New Roman" w:hAnsi="Times New Roman" w:cs="Times New Roman"/>
          <w:sz w:val="24"/>
          <w:szCs w:val="24"/>
        </w:rPr>
        <w:t>S</w:t>
      </w:r>
      <w:r w:rsidR="00FA7DA7" w:rsidRPr="00C45911">
        <w:rPr>
          <w:rFonts w:ascii="Times New Roman" w:hAnsi="Times New Roman" w:cs="Times New Roman"/>
          <w:sz w:val="24"/>
          <w:szCs w:val="24"/>
        </w:rPr>
        <w:t>adarbības iestāde nodrošina informācijas publicēšanu atbilstoši Komisijas regulas Nr.651/2014 9. panta 1. un 4. punktam.</w:t>
      </w:r>
    </w:p>
    <w:p w14:paraId="219AA6E1" w14:textId="77777777" w:rsidR="00C600FD" w:rsidRPr="00C45911" w:rsidRDefault="00C600FD" w:rsidP="00FA7DA7">
      <w:pPr>
        <w:pStyle w:val="ListParagraph"/>
        <w:numPr>
          <w:ilvl w:val="0"/>
          <w:numId w:val="2"/>
        </w:numPr>
        <w:jc w:val="both"/>
        <w:rPr>
          <w:rFonts w:ascii="Times New Roman" w:hAnsi="Times New Roman" w:cs="Times New Roman"/>
          <w:sz w:val="24"/>
          <w:szCs w:val="24"/>
        </w:rPr>
      </w:pPr>
      <w:r w:rsidRPr="00C45911">
        <w:rPr>
          <w:rFonts w:ascii="Times New Roman" w:hAnsi="Times New Roman" w:cs="Times New Roman"/>
          <w:sz w:val="24"/>
          <w:szCs w:val="24"/>
        </w:rPr>
        <w:t xml:space="preserve">Ja </w:t>
      </w:r>
      <w:r w:rsidR="00FB40EF" w:rsidRPr="00C45911">
        <w:rPr>
          <w:rFonts w:ascii="Times New Roman" w:hAnsi="Times New Roman" w:cs="Times New Roman"/>
          <w:sz w:val="24"/>
          <w:szCs w:val="24"/>
        </w:rPr>
        <w:t xml:space="preserve">atbalsts specifiskā atbalsta un atlases kārtas ietvaros tiek piešķirts saskaņā ar Komisijas regulu Nr.1407/2013, sadarbības iestāde pārliecinās par finansējuma saņēmējam piešķirto </w:t>
      </w:r>
      <w:proofErr w:type="spellStart"/>
      <w:r w:rsidR="00FB40EF" w:rsidRPr="00C45911">
        <w:rPr>
          <w:rFonts w:ascii="Times New Roman" w:hAnsi="Times New Roman" w:cs="Times New Roman"/>
          <w:i/>
          <w:sz w:val="24"/>
          <w:szCs w:val="24"/>
        </w:rPr>
        <w:t>de</w:t>
      </w:r>
      <w:proofErr w:type="spellEnd"/>
      <w:r w:rsidR="00FB40EF" w:rsidRPr="00C45911">
        <w:rPr>
          <w:rFonts w:ascii="Times New Roman" w:hAnsi="Times New Roman" w:cs="Times New Roman"/>
          <w:i/>
          <w:sz w:val="24"/>
          <w:szCs w:val="24"/>
        </w:rPr>
        <w:t xml:space="preserve"> </w:t>
      </w:r>
      <w:proofErr w:type="spellStart"/>
      <w:r w:rsidR="00FB40EF" w:rsidRPr="00C45911">
        <w:rPr>
          <w:rFonts w:ascii="Times New Roman" w:hAnsi="Times New Roman" w:cs="Times New Roman"/>
          <w:i/>
          <w:sz w:val="24"/>
          <w:szCs w:val="24"/>
        </w:rPr>
        <w:t>minimis</w:t>
      </w:r>
      <w:proofErr w:type="spellEnd"/>
      <w:r w:rsidR="00FB40EF" w:rsidRPr="00C45911">
        <w:rPr>
          <w:rFonts w:ascii="Times New Roman" w:hAnsi="Times New Roman" w:cs="Times New Roman"/>
          <w:sz w:val="24"/>
          <w:szCs w:val="24"/>
        </w:rPr>
        <w:t xml:space="preserve"> atbalstu atbilstoši Komisijas regulas</w:t>
      </w:r>
      <w:r w:rsidR="00AA2A3E">
        <w:rPr>
          <w:rFonts w:ascii="Times New Roman" w:hAnsi="Times New Roman" w:cs="Times New Roman"/>
          <w:sz w:val="24"/>
          <w:szCs w:val="24"/>
        </w:rPr>
        <w:t xml:space="preserve"> Nr.1407/2013 6.panta 3.punktam</w:t>
      </w:r>
      <w:r w:rsidR="00FB40EF" w:rsidRPr="00C45911">
        <w:rPr>
          <w:rFonts w:ascii="Times New Roman" w:hAnsi="Times New Roman" w:cs="Times New Roman"/>
          <w:sz w:val="24"/>
          <w:szCs w:val="24"/>
        </w:rPr>
        <w:t xml:space="preserve"> un informē finansējuma saņēmēju par iespējamo atbalsta summu atbilstoši Komisijas regulas Nr.1407/2013 6.panta 1.punktam.</w:t>
      </w:r>
    </w:p>
    <w:p w14:paraId="4500BC83" w14:textId="77777777" w:rsidR="00FB40EF" w:rsidRPr="00C45911" w:rsidRDefault="00FB40EF" w:rsidP="00FA7DA7">
      <w:pPr>
        <w:pStyle w:val="ListParagraph"/>
        <w:numPr>
          <w:ilvl w:val="0"/>
          <w:numId w:val="2"/>
        </w:numPr>
        <w:jc w:val="both"/>
        <w:rPr>
          <w:rFonts w:ascii="Times New Roman" w:hAnsi="Times New Roman" w:cs="Times New Roman"/>
          <w:sz w:val="24"/>
          <w:szCs w:val="24"/>
        </w:rPr>
      </w:pPr>
      <w:r w:rsidRPr="00C45911">
        <w:rPr>
          <w:rFonts w:ascii="Times New Roman" w:hAnsi="Times New Roman" w:cs="Times New Roman"/>
          <w:sz w:val="24"/>
          <w:szCs w:val="24"/>
        </w:rPr>
        <w:lastRenderedPageBreak/>
        <w:t>Ja atbalsts specifiskā atbalsta un atlases kārtas ietvaros tiek piešķirts saskaņā ar Komisijas regulu Nr.1407/2013, tiek piemērots atbalsta stāšanās spēkā un piemērošanas periods atbilstoši Komisijas regulas Nr.1407/2013 8.pantam.</w:t>
      </w:r>
    </w:p>
    <w:p w14:paraId="484CBEF6" w14:textId="5D60FE8F" w:rsidR="00DA48F3" w:rsidRPr="00C45911" w:rsidRDefault="00DA48F3" w:rsidP="00FA7DA7">
      <w:pPr>
        <w:pStyle w:val="ListParagraph"/>
        <w:numPr>
          <w:ilvl w:val="0"/>
          <w:numId w:val="2"/>
        </w:numPr>
        <w:jc w:val="both"/>
        <w:rPr>
          <w:rFonts w:ascii="Times New Roman" w:hAnsi="Times New Roman" w:cs="Times New Roman"/>
          <w:sz w:val="24"/>
          <w:szCs w:val="24"/>
        </w:rPr>
      </w:pPr>
      <w:r w:rsidRPr="00C45911">
        <w:rPr>
          <w:rFonts w:ascii="Times New Roman" w:hAnsi="Times New Roman" w:cs="Times New Roman"/>
          <w:sz w:val="24"/>
          <w:szCs w:val="24"/>
        </w:rPr>
        <w:t>Ja atbalsts specifiskā atbalsta un atlases kārtas ietvaros tiek piešķirts saskaņā ar Komisijas regulas Nr.651/2014 46.</w:t>
      </w:r>
      <w:r w:rsidR="00E02984">
        <w:rPr>
          <w:rFonts w:ascii="Times New Roman" w:hAnsi="Times New Roman" w:cs="Times New Roman"/>
          <w:sz w:val="24"/>
          <w:szCs w:val="24"/>
        </w:rPr>
        <w:t xml:space="preserve"> vai 38.</w:t>
      </w:r>
      <w:r w:rsidRPr="00C45911">
        <w:rPr>
          <w:rFonts w:ascii="Times New Roman" w:hAnsi="Times New Roman" w:cs="Times New Roman"/>
          <w:sz w:val="24"/>
          <w:szCs w:val="24"/>
        </w:rPr>
        <w:t>pantu, tiek piemērots atbalsta stāšanās spēkā un piemērošanas perio</w:t>
      </w:r>
      <w:bookmarkStart w:id="26" w:name="_GoBack"/>
      <w:bookmarkEnd w:id="26"/>
      <w:r w:rsidRPr="00C45911">
        <w:rPr>
          <w:rFonts w:ascii="Times New Roman" w:hAnsi="Times New Roman" w:cs="Times New Roman"/>
          <w:sz w:val="24"/>
          <w:szCs w:val="24"/>
        </w:rPr>
        <w:t>ds atbilstoši Komisijas regulas Nr.651/2014 59.pantam.</w:t>
      </w:r>
    </w:p>
    <w:p w14:paraId="4346C73F" w14:textId="77777777" w:rsidR="00302247" w:rsidRPr="00C45911" w:rsidRDefault="00302247" w:rsidP="00FA7DA7">
      <w:pPr>
        <w:pStyle w:val="ListParagraph"/>
        <w:numPr>
          <w:ilvl w:val="0"/>
          <w:numId w:val="2"/>
        </w:numPr>
        <w:jc w:val="both"/>
        <w:rPr>
          <w:rFonts w:ascii="Times New Roman" w:hAnsi="Times New Roman" w:cs="Times New Roman"/>
          <w:sz w:val="24"/>
          <w:szCs w:val="24"/>
        </w:rPr>
      </w:pPr>
      <w:r w:rsidRPr="00C45911">
        <w:rPr>
          <w:rFonts w:ascii="Times New Roman" w:hAnsi="Times New Roman" w:cs="Times New Roman"/>
          <w:sz w:val="24"/>
          <w:szCs w:val="24"/>
        </w:rPr>
        <w:t>Pārvades un sadales sistēmā veikto investīciju atbilstīb</w:t>
      </w:r>
      <w:r w:rsidR="00961E0B" w:rsidRPr="00C45911">
        <w:rPr>
          <w:rFonts w:ascii="Times New Roman" w:hAnsi="Times New Roman" w:cs="Times New Roman"/>
          <w:sz w:val="24"/>
          <w:szCs w:val="24"/>
        </w:rPr>
        <w:t>as uzraudzību</w:t>
      </w:r>
      <w:r w:rsidRPr="00C45911">
        <w:rPr>
          <w:rFonts w:ascii="Times New Roman" w:hAnsi="Times New Roman" w:cs="Times New Roman"/>
          <w:sz w:val="24"/>
          <w:szCs w:val="24"/>
        </w:rPr>
        <w:t xml:space="preserve"> Komisijas regulas Nr.651/2014 46.panta 6.punkta nosacījumiem </w:t>
      </w:r>
      <w:r w:rsidR="0055768D">
        <w:rPr>
          <w:rFonts w:ascii="Times New Roman" w:hAnsi="Times New Roman" w:cs="Times New Roman"/>
          <w:sz w:val="24"/>
          <w:szCs w:val="24"/>
        </w:rPr>
        <w:t xml:space="preserve">vienu reizi </w:t>
      </w:r>
      <w:r w:rsidRPr="00C45911">
        <w:rPr>
          <w:rFonts w:ascii="Times New Roman" w:hAnsi="Times New Roman" w:cs="Times New Roman"/>
          <w:sz w:val="24"/>
          <w:szCs w:val="24"/>
        </w:rPr>
        <w:t xml:space="preserve">projekta </w:t>
      </w:r>
      <w:r w:rsidR="00C3337B" w:rsidRPr="00C45911">
        <w:rPr>
          <w:rFonts w:ascii="Times New Roman" w:hAnsi="Times New Roman" w:cs="Times New Roman"/>
          <w:sz w:val="24"/>
          <w:szCs w:val="24"/>
        </w:rPr>
        <w:t xml:space="preserve">dzīves cikla </w:t>
      </w:r>
      <w:r w:rsidR="002A15EE">
        <w:rPr>
          <w:rFonts w:ascii="Times New Roman" w:hAnsi="Times New Roman" w:cs="Times New Roman"/>
          <w:sz w:val="24"/>
          <w:szCs w:val="24"/>
        </w:rPr>
        <w:t>beigās</w:t>
      </w:r>
      <w:r w:rsidRPr="00C45911">
        <w:rPr>
          <w:rFonts w:ascii="Times New Roman" w:hAnsi="Times New Roman" w:cs="Times New Roman"/>
          <w:sz w:val="24"/>
          <w:szCs w:val="24"/>
        </w:rPr>
        <w:t xml:space="preserve"> nodrošina sadarbības iestāde.</w:t>
      </w:r>
    </w:p>
    <w:p w14:paraId="0D569A99" w14:textId="77777777" w:rsidR="00867949" w:rsidRPr="00C45911" w:rsidRDefault="00867949" w:rsidP="00867949">
      <w:pPr>
        <w:pStyle w:val="ListParagraph"/>
        <w:ind w:left="510"/>
        <w:jc w:val="both"/>
        <w:rPr>
          <w:rFonts w:ascii="Times New Roman" w:hAnsi="Times New Roman" w:cs="Times New Roman"/>
          <w:sz w:val="24"/>
          <w:szCs w:val="24"/>
        </w:rPr>
      </w:pPr>
    </w:p>
    <w:p w14:paraId="4E75A9D6" w14:textId="77777777" w:rsidR="00FA7DA7" w:rsidRPr="00C45911" w:rsidRDefault="00FA7DA7" w:rsidP="00FA7DA7">
      <w:pPr>
        <w:pStyle w:val="ListParagraph"/>
        <w:ind w:left="510"/>
        <w:jc w:val="both"/>
        <w:rPr>
          <w:rFonts w:ascii="Times New Roman" w:hAnsi="Times New Roman" w:cs="Times New Roman"/>
          <w:sz w:val="24"/>
          <w:szCs w:val="24"/>
        </w:rPr>
      </w:pPr>
    </w:p>
    <w:p w14:paraId="130150CF" w14:textId="77777777" w:rsidR="00FA7DA7" w:rsidRPr="00C45911" w:rsidRDefault="00FA7DA7" w:rsidP="00FA7DA7">
      <w:pPr>
        <w:pStyle w:val="ListParagraph"/>
        <w:ind w:left="510"/>
        <w:jc w:val="both"/>
        <w:rPr>
          <w:rFonts w:ascii="Times New Roman" w:hAnsi="Times New Roman" w:cs="Times New Roman"/>
          <w:sz w:val="24"/>
          <w:szCs w:val="24"/>
        </w:rPr>
      </w:pPr>
      <w:r w:rsidRPr="00C45911">
        <w:rPr>
          <w:rFonts w:ascii="Times New Roman" w:hAnsi="Times New Roman" w:cs="Times New Roman"/>
          <w:sz w:val="24"/>
          <w:szCs w:val="24"/>
        </w:rPr>
        <w:t>Ministru prezidents</w:t>
      </w:r>
      <w:r w:rsidRPr="00C45911">
        <w:rPr>
          <w:rFonts w:ascii="Times New Roman" w:hAnsi="Times New Roman" w:cs="Times New Roman"/>
          <w:sz w:val="24"/>
          <w:szCs w:val="24"/>
        </w:rPr>
        <w:tab/>
      </w:r>
      <w:r w:rsidRPr="00C45911">
        <w:rPr>
          <w:rFonts w:ascii="Times New Roman" w:hAnsi="Times New Roman" w:cs="Times New Roman"/>
          <w:sz w:val="24"/>
          <w:szCs w:val="24"/>
        </w:rPr>
        <w:tab/>
      </w:r>
      <w:r w:rsidRPr="00C45911">
        <w:rPr>
          <w:rFonts w:ascii="Times New Roman" w:hAnsi="Times New Roman" w:cs="Times New Roman"/>
          <w:sz w:val="24"/>
          <w:szCs w:val="24"/>
        </w:rPr>
        <w:tab/>
      </w:r>
      <w:r w:rsidRPr="00C45911">
        <w:rPr>
          <w:rFonts w:ascii="Times New Roman" w:hAnsi="Times New Roman" w:cs="Times New Roman"/>
          <w:sz w:val="24"/>
          <w:szCs w:val="24"/>
        </w:rPr>
        <w:tab/>
      </w:r>
      <w:r w:rsidRPr="00C45911">
        <w:rPr>
          <w:rFonts w:ascii="Times New Roman" w:hAnsi="Times New Roman" w:cs="Times New Roman"/>
          <w:sz w:val="24"/>
          <w:szCs w:val="24"/>
        </w:rPr>
        <w:tab/>
      </w:r>
      <w:r w:rsidRPr="00C45911">
        <w:rPr>
          <w:rFonts w:ascii="Times New Roman" w:hAnsi="Times New Roman" w:cs="Times New Roman"/>
          <w:sz w:val="24"/>
          <w:szCs w:val="24"/>
        </w:rPr>
        <w:tab/>
      </w:r>
      <w:proofErr w:type="spellStart"/>
      <w:r w:rsidRPr="00C45911">
        <w:rPr>
          <w:rFonts w:ascii="Times New Roman" w:hAnsi="Times New Roman" w:cs="Times New Roman"/>
          <w:sz w:val="24"/>
          <w:szCs w:val="24"/>
        </w:rPr>
        <w:t>M.Kučinskis</w:t>
      </w:r>
      <w:proofErr w:type="spellEnd"/>
    </w:p>
    <w:p w14:paraId="3485D56A" w14:textId="77777777" w:rsidR="00FA7DA7" w:rsidRPr="00C45911" w:rsidRDefault="00FA7DA7" w:rsidP="00FA7DA7">
      <w:pPr>
        <w:pStyle w:val="ListParagraph"/>
        <w:ind w:left="510"/>
        <w:jc w:val="both"/>
        <w:rPr>
          <w:rFonts w:ascii="Times New Roman" w:hAnsi="Times New Roman" w:cs="Times New Roman"/>
          <w:sz w:val="24"/>
          <w:szCs w:val="24"/>
        </w:rPr>
      </w:pPr>
    </w:p>
    <w:p w14:paraId="0D59108A" w14:textId="77777777" w:rsidR="00FA7DA7" w:rsidRPr="00C45911" w:rsidRDefault="00FA7DA7" w:rsidP="00FA7DA7">
      <w:pPr>
        <w:pStyle w:val="ListParagraph"/>
        <w:ind w:left="510"/>
        <w:jc w:val="both"/>
        <w:rPr>
          <w:rFonts w:ascii="Times New Roman" w:hAnsi="Times New Roman" w:cs="Times New Roman"/>
          <w:sz w:val="24"/>
          <w:szCs w:val="24"/>
        </w:rPr>
      </w:pPr>
      <w:r w:rsidRPr="00C45911">
        <w:rPr>
          <w:rFonts w:ascii="Times New Roman" w:hAnsi="Times New Roman" w:cs="Times New Roman"/>
          <w:sz w:val="24"/>
          <w:szCs w:val="24"/>
        </w:rPr>
        <w:t>Ministru prezidenta biedrs,</w:t>
      </w:r>
    </w:p>
    <w:p w14:paraId="2CDC271F" w14:textId="77777777" w:rsidR="00FA7DA7" w:rsidRPr="00C45911" w:rsidRDefault="00FA7DA7" w:rsidP="00FA7DA7">
      <w:pPr>
        <w:pStyle w:val="ListParagraph"/>
        <w:ind w:left="510"/>
        <w:jc w:val="both"/>
        <w:rPr>
          <w:rFonts w:ascii="Times New Roman" w:hAnsi="Times New Roman" w:cs="Times New Roman"/>
          <w:sz w:val="24"/>
          <w:szCs w:val="24"/>
        </w:rPr>
      </w:pPr>
      <w:r w:rsidRPr="00C45911">
        <w:rPr>
          <w:rFonts w:ascii="Times New Roman" w:hAnsi="Times New Roman" w:cs="Times New Roman"/>
          <w:sz w:val="24"/>
          <w:szCs w:val="24"/>
        </w:rPr>
        <w:t xml:space="preserve">ekonomikas ministrs </w:t>
      </w:r>
      <w:r w:rsidRPr="00C45911">
        <w:rPr>
          <w:rFonts w:ascii="Times New Roman" w:hAnsi="Times New Roman" w:cs="Times New Roman"/>
          <w:sz w:val="24"/>
          <w:szCs w:val="24"/>
        </w:rPr>
        <w:tab/>
      </w:r>
      <w:r w:rsidRPr="00C45911">
        <w:rPr>
          <w:rFonts w:ascii="Times New Roman" w:hAnsi="Times New Roman" w:cs="Times New Roman"/>
          <w:sz w:val="24"/>
          <w:szCs w:val="24"/>
        </w:rPr>
        <w:tab/>
      </w:r>
      <w:r w:rsidRPr="00C45911">
        <w:rPr>
          <w:rFonts w:ascii="Times New Roman" w:hAnsi="Times New Roman" w:cs="Times New Roman"/>
          <w:sz w:val="24"/>
          <w:szCs w:val="24"/>
        </w:rPr>
        <w:tab/>
      </w:r>
      <w:r w:rsidRPr="00C45911">
        <w:rPr>
          <w:rFonts w:ascii="Times New Roman" w:hAnsi="Times New Roman" w:cs="Times New Roman"/>
          <w:sz w:val="24"/>
          <w:szCs w:val="24"/>
        </w:rPr>
        <w:tab/>
      </w:r>
      <w:r w:rsidRPr="00C45911">
        <w:rPr>
          <w:rFonts w:ascii="Times New Roman" w:hAnsi="Times New Roman" w:cs="Times New Roman"/>
          <w:sz w:val="24"/>
          <w:szCs w:val="24"/>
        </w:rPr>
        <w:tab/>
      </w:r>
      <w:r w:rsidRPr="00C45911">
        <w:rPr>
          <w:rFonts w:ascii="Times New Roman" w:hAnsi="Times New Roman" w:cs="Times New Roman"/>
          <w:sz w:val="24"/>
          <w:szCs w:val="24"/>
        </w:rPr>
        <w:tab/>
      </w:r>
      <w:proofErr w:type="spellStart"/>
      <w:r w:rsidRPr="00C45911">
        <w:rPr>
          <w:rFonts w:ascii="Times New Roman" w:hAnsi="Times New Roman" w:cs="Times New Roman"/>
          <w:sz w:val="24"/>
          <w:szCs w:val="24"/>
        </w:rPr>
        <w:t>A.Ašeradens</w:t>
      </w:r>
      <w:proofErr w:type="spellEnd"/>
    </w:p>
    <w:p w14:paraId="14D59174" w14:textId="77777777" w:rsidR="00FA7DA7" w:rsidRPr="00C45911" w:rsidRDefault="00FA7DA7" w:rsidP="00FA7DA7">
      <w:pPr>
        <w:pStyle w:val="ListParagraph"/>
        <w:ind w:left="510"/>
        <w:jc w:val="both"/>
        <w:rPr>
          <w:rFonts w:ascii="Times New Roman" w:hAnsi="Times New Roman" w:cs="Times New Roman"/>
          <w:sz w:val="24"/>
          <w:szCs w:val="24"/>
        </w:rPr>
      </w:pPr>
      <w:r w:rsidRPr="00C45911">
        <w:rPr>
          <w:rFonts w:ascii="Times New Roman" w:hAnsi="Times New Roman" w:cs="Times New Roman"/>
          <w:sz w:val="24"/>
          <w:szCs w:val="24"/>
        </w:rPr>
        <w:tab/>
      </w:r>
    </w:p>
    <w:p w14:paraId="6039C3AA" w14:textId="77777777" w:rsidR="00FA7DA7" w:rsidRPr="00C45911" w:rsidRDefault="00FA7DA7" w:rsidP="00FA7DA7">
      <w:pPr>
        <w:pStyle w:val="ListParagraph"/>
        <w:ind w:left="510"/>
        <w:jc w:val="both"/>
        <w:rPr>
          <w:rFonts w:ascii="Times New Roman" w:hAnsi="Times New Roman" w:cs="Times New Roman"/>
          <w:sz w:val="24"/>
          <w:szCs w:val="24"/>
        </w:rPr>
      </w:pPr>
      <w:r w:rsidRPr="00C45911">
        <w:rPr>
          <w:rFonts w:ascii="Times New Roman" w:hAnsi="Times New Roman" w:cs="Times New Roman"/>
          <w:sz w:val="24"/>
          <w:szCs w:val="24"/>
        </w:rPr>
        <w:t>Iesniedzējs:</w:t>
      </w:r>
    </w:p>
    <w:p w14:paraId="23143743" w14:textId="77777777" w:rsidR="00FA7DA7" w:rsidRPr="00C45911" w:rsidRDefault="00FA7DA7" w:rsidP="00FA7DA7">
      <w:pPr>
        <w:pStyle w:val="ListParagraph"/>
        <w:ind w:left="510"/>
        <w:jc w:val="both"/>
        <w:rPr>
          <w:rFonts w:ascii="Times New Roman" w:hAnsi="Times New Roman" w:cs="Times New Roman"/>
          <w:sz w:val="24"/>
          <w:szCs w:val="24"/>
        </w:rPr>
      </w:pPr>
      <w:r w:rsidRPr="00C45911">
        <w:rPr>
          <w:rFonts w:ascii="Times New Roman" w:hAnsi="Times New Roman" w:cs="Times New Roman"/>
          <w:sz w:val="24"/>
          <w:szCs w:val="24"/>
        </w:rPr>
        <w:t>Ministru prezidenta biedrs,</w:t>
      </w:r>
    </w:p>
    <w:p w14:paraId="5998CB66" w14:textId="77777777" w:rsidR="00FA7DA7" w:rsidRPr="00C45911" w:rsidRDefault="00FA7DA7" w:rsidP="00FA7DA7">
      <w:pPr>
        <w:pStyle w:val="ListParagraph"/>
        <w:ind w:left="510"/>
        <w:jc w:val="both"/>
        <w:rPr>
          <w:rFonts w:ascii="Times New Roman" w:hAnsi="Times New Roman" w:cs="Times New Roman"/>
          <w:sz w:val="24"/>
          <w:szCs w:val="24"/>
        </w:rPr>
      </w:pPr>
      <w:r w:rsidRPr="00C45911">
        <w:rPr>
          <w:rFonts w:ascii="Times New Roman" w:hAnsi="Times New Roman" w:cs="Times New Roman"/>
          <w:sz w:val="24"/>
          <w:szCs w:val="24"/>
        </w:rPr>
        <w:t>ekonomikas ministrs</w:t>
      </w:r>
      <w:r w:rsidRPr="00C45911">
        <w:rPr>
          <w:rFonts w:ascii="Times New Roman" w:hAnsi="Times New Roman" w:cs="Times New Roman"/>
          <w:sz w:val="24"/>
          <w:szCs w:val="24"/>
        </w:rPr>
        <w:tab/>
      </w:r>
      <w:r w:rsidRPr="00C45911">
        <w:rPr>
          <w:rFonts w:ascii="Times New Roman" w:hAnsi="Times New Roman" w:cs="Times New Roman"/>
          <w:sz w:val="24"/>
          <w:szCs w:val="24"/>
        </w:rPr>
        <w:tab/>
      </w:r>
      <w:r w:rsidRPr="00C45911">
        <w:rPr>
          <w:rFonts w:ascii="Times New Roman" w:hAnsi="Times New Roman" w:cs="Times New Roman"/>
          <w:sz w:val="24"/>
          <w:szCs w:val="24"/>
        </w:rPr>
        <w:tab/>
      </w:r>
      <w:r w:rsidRPr="00C45911">
        <w:rPr>
          <w:rFonts w:ascii="Times New Roman" w:hAnsi="Times New Roman" w:cs="Times New Roman"/>
          <w:sz w:val="24"/>
          <w:szCs w:val="24"/>
        </w:rPr>
        <w:tab/>
      </w:r>
      <w:r w:rsidRPr="00C45911">
        <w:rPr>
          <w:rFonts w:ascii="Times New Roman" w:hAnsi="Times New Roman" w:cs="Times New Roman"/>
          <w:sz w:val="24"/>
          <w:szCs w:val="24"/>
        </w:rPr>
        <w:tab/>
      </w:r>
      <w:r w:rsidRPr="00C45911">
        <w:rPr>
          <w:rFonts w:ascii="Times New Roman" w:hAnsi="Times New Roman" w:cs="Times New Roman"/>
          <w:sz w:val="24"/>
          <w:szCs w:val="24"/>
        </w:rPr>
        <w:tab/>
      </w:r>
      <w:proofErr w:type="spellStart"/>
      <w:r w:rsidRPr="00C45911">
        <w:rPr>
          <w:rFonts w:ascii="Times New Roman" w:hAnsi="Times New Roman" w:cs="Times New Roman"/>
          <w:sz w:val="24"/>
          <w:szCs w:val="24"/>
        </w:rPr>
        <w:t>A.Ašeradens</w:t>
      </w:r>
      <w:proofErr w:type="spellEnd"/>
    </w:p>
    <w:p w14:paraId="55BFDB86" w14:textId="77777777" w:rsidR="00FA7DA7" w:rsidRPr="00C45911" w:rsidRDefault="00FA7DA7" w:rsidP="00FA7DA7">
      <w:pPr>
        <w:pStyle w:val="ListParagraph"/>
        <w:ind w:left="510"/>
        <w:jc w:val="both"/>
        <w:rPr>
          <w:rFonts w:ascii="Times New Roman" w:hAnsi="Times New Roman" w:cs="Times New Roman"/>
          <w:sz w:val="24"/>
          <w:szCs w:val="24"/>
        </w:rPr>
      </w:pPr>
    </w:p>
    <w:p w14:paraId="3C558ADB" w14:textId="77777777" w:rsidR="00FA7DA7" w:rsidRPr="00C45911" w:rsidRDefault="00FA7DA7" w:rsidP="00FA7DA7">
      <w:pPr>
        <w:pStyle w:val="ListParagraph"/>
        <w:ind w:left="510"/>
        <w:jc w:val="both"/>
        <w:rPr>
          <w:rFonts w:ascii="Times New Roman" w:hAnsi="Times New Roman" w:cs="Times New Roman"/>
          <w:sz w:val="24"/>
          <w:szCs w:val="24"/>
        </w:rPr>
      </w:pPr>
      <w:r w:rsidRPr="00C45911">
        <w:rPr>
          <w:rFonts w:ascii="Times New Roman" w:hAnsi="Times New Roman" w:cs="Times New Roman"/>
          <w:sz w:val="24"/>
          <w:szCs w:val="24"/>
        </w:rPr>
        <w:t>Vīza:</w:t>
      </w:r>
    </w:p>
    <w:p w14:paraId="38BCD1F8" w14:textId="77777777" w:rsidR="00FA7DA7" w:rsidRPr="00C45911" w:rsidRDefault="00FA7DA7" w:rsidP="00FA7DA7">
      <w:pPr>
        <w:pStyle w:val="ListParagraph"/>
        <w:ind w:left="510"/>
        <w:jc w:val="both"/>
        <w:rPr>
          <w:rFonts w:ascii="Times New Roman" w:hAnsi="Times New Roman" w:cs="Times New Roman"/>
          <w:sz w:val="24"/>
          <w:szCs w:val="24"/>
        </w:rPr>
      </w:pPr>
      <w:r w:rsidRPr="00C45911">
        <w:rPr>
          <w:rFonts w:ascii="Times New Roman" w:hAnsi="Times New Roman" w:cs="Times New Roman"/>
          <w:sz w:val="24"/>
          <w:szCs w:val="24"/>
        </w:rPr>
        <w:t>Valsts sekretārs</w:t>
      </w:r>
      <w:r w:rsidRPr="00C45911">
        <w:rPr>
          <w:rFonts w:ascii="Times New Roman" w:hAnsi="Times New Roman" w:cs="Times New Roman"/>
          <w:sz w:val="24"/>
          <w:szCs w:val="24"/>
        </w:rPr>
        <w:tab/>
      </w:r>
      <w:r w:rsidRPr="00C45911">
        <w:rPr>
          <w:rFonts w:ascii="Times New Roman" w:hAnsi="Times New Roman" w:cs="Times New Roman"/>
          <w:sz w:val="24"/>
          <w:szCs w:val="24"/>
        </w:rPr>
        <w:tab/>
      </w:r>
      <w:r w:rsidRPr="00C45911">
        <w:rPr>
          <w:rFonts w:ascii="Times New Roman" w:hAnsi="Times New Roman" w:cs="Times New Roman"/>
          <w:sz w:val="24"/>
          <w:szCs w:val="24"/>
        </w:rPr>
        <w:tab/>
      </w:r>
      <w:r w:rsidRPr="00C45911">
        <w:rPr>
          <w:rFonts w:ascii="Times New Roman" w:hAnsi="Times New Roman" w:cs="Times New Roman"/>
          <w:sz w:val="24"/>
          <w:szCs w:val="24"/>
        </w:rPr>
        <w:tab/>
      </w:r>
      <w:r w:rsidRPr="00C45911">
        <w:rPr>
          <w:rFonts w:ascii="Times New Roman" w:hAnsi="Times New Roman" w:cs="Times New Roman"/>
          <w:sz w:val="24"/>
          <w:szCs w:val="24"/>
        </w:rPr>
        <w:tab/>
      </w:r>
      <w:r w:rsidRPr="00C45911">
        <w:rPr>
          <w:rFonts w:ascii="Times New Roman" w:hAnsi="Times New Roman" w:cs="Times New Roman"/>
          <w:sz w:val="24"/>
          <w:szCs w:val="24"/>
        </w:rPr>
        <w:tab/>
      </w:r>
      <w:r w:rsidRPr="00C45911">
        <w:rPr>
          <w:rFonts w:ascii="Times New Roman" w:hAnsi="Times New Roman" w:cs="Times New Roman"/>
          <w:sz w:val="24"/>
          <w:szCs w:val="24"/>
        </w:rPr>
        <w:tab/>
      </w:r>
      <w:proofErr w:type="spellStart"/>
      <w:r w:rsidRPr="00C45911">
        <w:rPr>
          <w:rFonts w:ascii="Times New Roman" w:hAnsi="Times New Roman" w:cs="Times New Roman"/>
          <w:sz w:val="24"/>
          <w:szCs w:val="24"/>
        </w:rPr>
        <w:t>J.Stinka</w:t>
      </w:r>
      <w:proofErr w:type="spellEnd"/>
    </w:p>
    <w:p w14:paraId="3ECFEBD7" w14:textId="77777777" w:rsidR="00FA7DA7" w:rsidRDefault="00FA7DA7" w:rsidP="00FA7DA7">
      <w:pPr>
        <w:pStyle w:val="ListParagraph"/>
        <w:spacing w:after="0" w:line="240" w:lineRule="auto"/>
        <w:ind w:left="510"/>
        <w:jc w:val="both"/>
        <w:rPr>
          <w:rFonts w:ascii="Times New Roman" w:hAnsi="Times New Roman" w:cs="Times New Roman"/>
          <w:sz w:val="20"/>
          <w:szCs w:val="20"/>
        </w:rPr>
      </w:pPr>
    </w:p>
    <w:p w14:paraId="49975B4A" w14:textId="77777777" w:rsidR="00AA2A3E" w:rsidRPr="00FA7DA7" w:rsidRDefault="00AA2A3E" w:rsidP="00FA7DA7">
      <w:pPr>
        <w:pStyle w:val="ListParagraph"/>
        <w:spacing w:after="0" w:line="240" w:lineRule="auto"/>
        <w:ind w:left="510"/>
        <w:jc w:val="both"/>
        <w:rPr>
          <w:rFonts w:ascii="Times New Roman" w:hAnsi="Times New Roman" w:cs="Times New Roman"/>
          <w:sz w:val="20"/>
          <w:szCs w:val="20"/>
        </w:rPr>
      </w:pPr>
    </w:p>
    <w:p w14:paraId="4E960AF6" w14:textId="6ED7898B" w:rsidR="000341E0" w:rsidRDefault="000341E0" w:rsidP="00FA7DA7">
      <w:pPr>
        <w:pStyle w:val="ListParagraph"/>
        <w:spacing w:after="0" w:line="240" w:lineRule="auto"/>
        <w:ind w:left="510"/>
        <w:jc w:val="both"/>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"dd.MM.yyyy HH:mm"  \* MERGEFORMAT </w:instrText>
      </w:r>
      <w:r>
        <w:rPr>
          <w:rFonts w:ascii="Times New Roman" w:hAnsi="Times New Roman" w:cs="Times New Roman"/>
          <w:sz w:val="20"/>
          <w:szCs w:val="20"/>
        </w:rPr>
        <w:fldChar w:fldCharType="separate"/>
      </w:r>
      <w:r w:rsidR="005E7DF2">
        <w:rPr>
          <w:rFonts w:ascii="Times New Roman" w:hAnsi="Times New Roman" w:cs="Times New Roman"/>
          <w:noProof/>
          <w:sz w:val="20"/>
          <w:szCs w:val="20"/>
        </w:rPr>
        <w:t>03.08.2017 15:48</w:t>
      </w:r>
      <w:r>
        <w:rPr>
          <w:rFonts w:ascii="Times New Roman" w:hAnsi="Times New Roman" w:cs="Times New Roman"/>
          <w:sz w:val="20"/>
          <w:szCs w:val="20"/>
        </w:rPr>
        <w:fldChar w:fldCharType="end"/>
      </w:r>
    </w:p>
    <w:p w14:paraId="6D2F5A7A" w14:textId="77777777" w:rsidR="00FA7DA7" w:rsidRPr="00FA7DA7" w:rsidRDefault="00FA7DA7" w:rsidP="00FA7DA7">
      <w:pPr>
        <w:pStyle w:val="ListParagraph"/>
        <w:spacing w:after="0" w:line="240" w:lineRule="auto"/>
        <w:ind w:left="510"/>
        <w:jc w:val="both"/>
        <w:rPr>
          <w:rFonts w:ascii="Times New Roman" w:hAnsi="Times New Roman" w:cs="Times New Roman"/>
          <w:sz w:val="20"/>
          <w:szCs w:val="20"/>
        </w:rPr>
      </w:pPr>
      <w:r w:rsidRPr="00FA7DA7">
        <w:rPr>
          <w:rFonts w:ascii="Times New Roman" w:hAnsi="Times New Roman" w:cs="Times New Roman"/>
          <w:sz w:val="20"/>
          <w:szCs w:val="20"/>
        </w:rPr>
        <w:t>Līva Immermane</w:t>
      </w:r>
    </w:p>
    <w:p w14:paraId="4CAEF5BA" w14:textId="24359393" w:rsidR="00DD1EBB" w:rsidRDefault="00DD1EBB" w:rsidP="00FA7DA7">
      <w:pPr>
        <w:pStyle w:val="ListParagraph"/>
        <w:spacing w:after="0" w:line="240" w:lineRule="auto"/>
        <w:ind w:left="510"/>
        <w:jc w:val="both"/>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NUMWORDS  \# "0"  \* MERGEFORMAT </w:instrText>
      </w:r>
      <w:r>
        <w:rPr>
          <w:rFonts w:ascii="Times New Roman" w:hAnsi="Times New Roman" w:cs="Times New Roman"/>
          <w:sz w:val="20"/>
          <w:szCs w:val="20"/>
        </w:rPr>
        <w:fldChar w:fldCharType="separate"/>
      </w:r>
      <w:r w:rsidR="00DA15AA">
        <w:rPr>
          <w:rFonts w:ascii="Times New Roman" w:hAnsi="Times New Roman" w:cs="Times New Roman"/>
          <w:noProof/>
          <w:sz w:val="20"/>
          <w:szCs w:val="20"/>
        </w:rPr>
        <w:t>3515</w:t>
      </w:r>
      <w:r>
        <w:rPr>
          <w:rFonts w:ascii="Times New Roman" w:hAnsi="Times New Roman" w:cs="Times New Roman"/>
          <w:sz w:val="20"/>
          <w:szCs w:val="20"/>
        </w:rPr>
        <w:fldChar w:fldCharType="end"/>
      </w:r>
    </w:p>
    <w:p w14:paraId="6F15C0B3" w14:textId="77777777" w:rsidR="00FA7DA7" w:rsidRPr="00FA7DA7" w:rsidRDefault="00FA7DA7" w:rsidP="00FA7DA7">
      <w:pPr>
        <w:pStyle w:val="ListParagraph"/>
        <w:spacing w:after="0" w:line="240" w:lineRule="auto"/>
        <w:ind w:left="510"/>
        <w:jc w:val="both"/>
        <w:rPr>
          <w:rFonts w:ascii="Times New Roman" w:hAnsi="Times New Roman" w:cs="Times New Roman"/>
          <w:sz w:val="20"/>
          <w:szCs w:val="20"/>
        </w:rPr>
      </w:pPr>
      <w:r w:rsidRPr="00FA7DA7">
        <w:rPr>
          <w:rFonts w:ascii="Times New Roman" w:hAnsi="Times New Roman" w:cs="Times New Roman"/>
          <w:sz w:val="20"/>
          <w:szCs w:val="20"/>
        </w:rPr>
        <w:t>Tel.: 67013131</w:t>
      </w:r>
    </w:p>
    <w:p w14:paraId="308E94F4" w14:textId="2C095CCF" w:rsidR="007B1527" w:rsidRDefault="00FA7DA7" w:rsidP="00A341DE">
      <w:pPr>
        <w:pStyle w:val="ListParagraph"/>
        <w:spacing w:after="0" w:line="240" w:lineRule="auto"/>
        <w:ind w:left="510"/>
        <w:jc w:val="both"/>
        <w:rPr>
          <w:rFonts w:ascii="Times New Roman" w:hAnsi="Times New Roman" w:cs="Times New Roman"/>
          <w:sz w:val="20"/>
          <w:szCs w:val="20"/>
        </w:rPr>
      </w:pPr>
      <w:r w:rsidRPr="00FA7DA7">
        <w:rPr>
          <w:rFonts w:ascii="Times New Roman" w:hAnsi="Times New Roman" w:cs="Times New Roman"/>
          <w:sz w:val="20"/>
          <w:szCs w:val="20"/>
        </w:rPr>
        <w:t>e-pasts: Liva.Immermane@em.gov.lv</w:t>
      </w:r>
      <w:r w:rsidR="00D46F31">
        <w:rPr>
          <w:rFonts w:ascii="Times New Roman" w:hAnsi="Times New Roman" w:cs="Times New Roman"/>
          <w:sz w:val="20"/>
          <w:szCs w:val="20"/>
        </w:rPr>
        <w:t xml:space="preserve"> </w:t>
      </w:r>
    </w:p>
    <w:p w14:paraId="57454616" w14:textId="77777777" w:rsidR="007B1527" w:rsidRPr="004C0913" w:rsidRDefault="007B1527" w:rsidP="004C0913"/>
    <w:p w14:paraId="3A99F88B" w14:textId="77777777" w:rsidR="007B1527" w:rsidRPr="004C0913" w:rsidRDefault="007B1527" w:rsidP="004C0913"/>
    <w:p w14:paraId="29DB68CF" w14:textId="77777777" w:rsidR="007B1527" w:rsidRPr="004C0913" w:rsidRDefault="007B1527" w:rsidP="004C0913"/>
    <w:p w14:paraId="6B0E7FDE" w14:textId="77777777" w:rsidR="007B1527" w:rsidRPr="004C0913" w:rsidRDefault="007B1527" w:rsidP="004C0913"/>
    <w:p w14:paraId="5984272F" w14:textId="77777777" w:rsidR="007B1527" w:rsidRPr="004C0913" w:rsidRDefault="007B1527" w:rsidP="004C0913"/>
    <w:p w14:paraId="5930E5C5" w14:textId="77777777" w:rsidR="007B1527" w:rsidRPr="004C0913" w:rsidRDefault="007B1527" w:rsidP="004C0913"/>
    <w:p w14:paraId="4384E41C" w14:textId="77777777" w:rsidR="007B1527" w:rsidRPr="004C0913" w:rsidRDefault="007B1527" w:rsidP="004C0913"/>
    <w:p w14:paraId="7E3A3648" w14:textId="62D36790" w:rsidR="008A6F05" w:rsidRDefault="008A6F05" w:rsidP="004C0913">
      <w:pPr>
        <w:jc w:val="center"/>
      </w:pPr>
    </w:p>
    <w:p w14:paraId="7EC8BB8E" w14:textId="77777777" w:rsidR="008A6F05" w:rsidRPr="008A6F05" w:rsidRDefault="008A6F05" w:rsidP="008A6F05"/>
    <w:p w14:paraId="6338DBD9" w14:textId="5797C1BA" w:rsidR="006C63E0" w:rsidRPr="008A6F05" w:rsidRDefault="008A6F05" w:rsidP="008A6F05">
      <w:pPr>
        <w:tabs>
          <w:tab w:val="left" w:pos="2670"/>
        </w:tabs>
      </w:pPr>
      <w:r>
        <w:tab/>
      </w:r>
    </w:p>
    <w:sectPr w:rsidR="006C63E0" w:rsidRPr="008A6F05">
      <w:headerReference w:type="default" r:id="rId12"/>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E671B9" w14:textId="77777777" w:rsidR="00245016" w:rsidRDefault="00245016" w:rsidP="00A2222E">
      <w:pPr>
        <w:spacing w:after="0" w:line="240" w:lineRule="auto"/>
      </w:pPr>
      <w:r>
        <w:separator/>
      </w:r>
    </w:p>
  </w:endnote>
  <w:endnote w:type="continuationSeparator" w:id="0">
    <w:p w14:paraId="650D861B" w14:textId="77777777" w:rsidR="00245016" w:rsidRDefault="00245016" w:rsidP="00A22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1BCF7" w14:textId="0F2C33F5" w:rsidR="001F2AB4" w:rsidRPr="00F8156A" w:rsidRDefault="001F2AB4" w:rsidP="00F8156A">
    <w:pPr>
      <w:pStyle w:val="Footer"/>
      <w:jc w:val="both"/>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CE17FA">
      <w:rPr>
        <w:rFonts w:ascii="Times New Roman" w:hAnsi="Times New Roman" w:cs="Times New Roman"/>
        <w:noProof/>
        <w:sz w:val="20"/>
        <w:szCs w:val="20"/>
      </w:rPr>
      <w:t>EMNot_431SAM_</w:t>
    </w:r>
    <w:r w:rsidR="007B1527">
      <w:rPr>
        <w:rFonts w:ascii="Times New Roman" w:hAnsi="Times New Roman" w:cs="Times New Roman"/>
        <w:noProof/>
        <w:sz w:val="20"/>
        <w:szCs w:val="20"/>
      </w:rPr>
      <w:t>0</w:t>
    </w:r>
    <w:r w:rsidR="008A6F05">
      <w:rPr>
        <w:rFonts w:ascii="Times New Roman" w:hAnsi="Times New Roman" w:cs="Times New Roman"/>
        <w:noProof/>
        <w:sz w:val="20"/>
        <w:szCs w:val="20"/>
      </w:rPr>
      <w:t>3</w:t>
    </w:r>
    <w:r w:rsidR="007B1527">
      <w:rPr>
        <w:rFonts w:ascii="Times New Roman" w:hAnsi="Times New Roman" w:cs="Times New Roman"/>
        <w:noProof/>
        <w:sz w:val="20"/>
        <w:szCs w:val="20"/>
      </w:rPr>
      <w:t>08</w:t>
    </w:r>
    <w:r>
      <w:rPr>
        <w:rFonts w:ascii="Times New Roman" w:hAnsi="Times New Roman" w:cs="Times New Roman"/>
        <w:noProof/>
        <w:sz w:val="20"/>
        <w:szCs w:val="20"/>
      </w:rPr>
      <w:t>17.docx</w:t>
    </w:r>
    <w:r>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F8156A">
      <w:rPr>
        <w:rFonts w:ascii="Times New Roman" w:hAnsi="Times New Roman" w:cs="Times New Roman"/>
        <w:sz w:val="20"/>
        <w:szCs w:val="20"/>
      </w:rPr>
      <w:t>Ministru kabineta noteikumu projekts</w:t>
    </w:r>
    <w:r>
      <w:rPr>
        <w:rFonts w:ascii="Times New Roman" w:hAnsi="Times New Roman" w:cs="Times New Roman"/>
        <w:sz w:val="20"/>
        <w:szCs w:val="20"/>
      </w:rPr>
      <w:t xml:space="preserve"> “</w:t>
    </w:r>
    <w:r w:rsidRPr="00F8156A">
      <w:rPr>
        <w:rFonts w:ascii="Times New Roman" w:hAnsi="Times New Roman" w:cs="Times New Roman"/>
        <w:sz w:val="20"/>
        <w:szCs w:val="20"/>
      </w:rPr>
      <w:t>Darbības programmas „Iz</w:t>
    </w:r>
    <w:r>
      <w:rPr>
        <w:rFonts w:ascii="Times New Roman" w:hAnsi="Times New Roman" w:cs="Times New Roman"/>
        <w:sz w:val="20"/>
        <w:szCs w:val="20"/>
      </w:rPr>
      <w:t>augsme un nodarbinātība” 4.3.1.</w:t>
    </w:r>
    <w:r w:rsidRPr="00F8156A">
      <w:rPr>
        <w:rFonts w:ascii="Times New Roman" w:hAnsi="Times New Roman" w:cs="Times New Roman"/>
        <w:sz w:val="20"/>
        <w:szCs w:val="20"/>
      </w:rPr>
      <w:t xml:space="preserve">specifiskā atbalsta mērķa “Veicināt energoefektivitāti un vietējo AER izmantošanu centralizētajā siltumapgādē” </w:t>
    </w:r>
    <w:r>
      <w:rPr>
        <w:rFonts w:ascii="Times New Roman" w:hAnsi="Times New Roman" w:cs="Times New Roman"/>
        <w:sz w:val="20"/>
        <w:szCs w:val="20"/>
      </w:rPr>
      <w:t xml:space="preserve">otrās projektu iesniegumu atlases kārtas </w:t>
    </w:r>
    <w:r w:rsidRPr="00F8156A">
      <w:rPr>
        <w:rFonts w:ascii="Times New Roman" w:hAnsi="Times New Roman" w:cs="Times New Roman"/>
        <w:sz w:val="20"/>
        <w:szCs w:val="20"/>
      </w:rPr>
      <w:t>īstenošanas noteikumi</w:t>
    </w:r>
    <w:r>
      <w:rPr>
        <w:rFonts w:ascii="Times New Roman" w:hAnsi="Times New Roman" w:cs="Times New Roman"/>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DAFFD3" w14:textId="77777777" w:rsidR="00245016" w:rsidRDefault="00245016" w:rsidP="00A2222E">
      <w:pPr>
        <w:spacing w:after="0" w:line="240" w:lineRule="auto"/>
      </w:pPr>
      <w:r>
        <w:separator/>
      </w:r>
    </w:p>
  </w:footnote>
  <w:footnote w:type="continuationSeparator" w:id="0">
    <w:p w14:paraId="3AAF1799" w14:textId="77777777" w:rsidR="00245016" w:rsidRDefault="00245016" w:rsidP="00A222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6926797"/>
      <w:docPartObj>
        <w:docPartGallery w:val="Page Numbers (Top of Page)"/>
        <w:docPartUnique/>
      </w:docPartObj>
    </w:sdtPr>
    <w:sdtEndPr>
      <w:rPr>
        <w:rFonts w:ascii="Times New Roman" w:hAnsi="Times New Roman" w:cs="Times New Roman"/>
        <w:noProof/>
      </w:rPr>
    </w:sdtEndPr>
    <w:sdtContent>
      <w:p w14:paraId="63EB3337" w14:textId="1E429C92" w:rsidR="001F2AB4" w:rsidRPr="00CD2889" w:rsidRDefault="001F2AB4">
        <w:pPr>
          <w:pStyle w:val="Header"/>
          <w:jc w:val="center"/>
          <w:rPr>
            <w:rFonts w:ascii="Times New Roman" w:hAnsi="Times New Roman" w:cs="Times New Roman"/>
          </w:rPr>
        </w:pPr>
        <w:r w:rsidRPr="00CD2889">
          <w:rPr>
            <w:rFonts w:ascii="Times New Roman" w:hAnsi="Times New Roman" w:cs="Times New Roman"/>
          </w:rPr>
          <w:fldChar w:fldCharType="begin"/>
        </w:r>
        <w:r w:rsidRPr="00CD2889">
          <w:rPr>
            <w:rFonts w:ascii="Times New Roman" w:hAnsi="Times New Roman" w:cs="Times New Roman"/>
          </w:rPr>
          <w:instrText xml:space="preserve"> PAGE   \* MERGEFORMAT </w:instrText>
        </w:r>
        <w:r w:rsidRPr="00CD2889">
          <w:rPr>
            <w:rFonts w:ascii="Times New Roman" w:hAnsi="Times New Roman" w:cs="Times New Roman"/>
          </w:rPr>
          <w:fldChar w:fldCharType="separate"/>
        </w:r>
        <w:r w:rsidR="0062754C">
          <w:rPr>
            <w:rFonts w:ascii="Times New Roman" w:hAnsi="Times New Roman" w:cs="Times New Roman"/>
            <w:noProof/>
          </w:rPr>
          <w:t>8</w:t>
        </w:r>
        <w:r w:rsidRPr="00CD2889">
          <w:rPr>
            <w:rFonts w:ascii="Times New Roman" w:hAnsi="Times New Roman" w:cs="Times New Roman"/>
            <w:noProof/>
          </w:rPr>
          <w:fldChar w:fldCharType="end"/>
        </w:r>
      </w:p>
    </w:sdtContent>
  </w:sdt>
  <w:p w14:paraId="51189DFF" w14:textId="77777777" w:rsidR="001F2AB4" w:rsidRDefault="001F2A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76C8"/>
    <w:multiLevelType w:val="multilevel"/>
    <w:tmpl w:val="1368D584"/>
    <w:lvl w:ilvl="0">
      <w:start w:val="1"/>
      <w:numFmt w:val="decimal"/>
      <w:lvlText w:val="%1."/>
      <w:lvlJc w:val="left"/>
      <w:pPr>
        <w:ind w:left="510" w:hanging="150"/>
      </w:pPr>
      <w:rPr>
        <w:rFonts w:hint="default"/>
      </w:rPr>
    </w:lvl>
    <w:lvl w:ilvl="1">
      <w:start w:val="1"/>
      <w:numFmt w:val="decimal"/>
      <w:isLgl/>
      <w:lvlText w:val="%1.%2."/>
      <w:lvlJc w:val="left"/>
      <w:pPr>
        <w:ind w:left="480" w:hanging="120"/>
      </w:pPr>
      <w:rPr>
        <w:rFonts w:hint="default"/>
      </w:rPr>
    </w:lvl>
    <w:lvl w:ilvl="2">
      <w:start w:val="1"/>
      <w:numFmt w:val="decimal"/>
      <w:isLgl/>
      <w:lvlText w:val="%1.%2.%3."/>
      <w:lvlJc w:val="left"/>
      <w:pPr>
        <w:ind w:left="840" w:hanging="480"/>
      </w:pPr>
      <w:rPr>
        <w:rFonts w:hint="default"/>
      </w:rPr>
    </w:lvl>
    <w:lvl w:ilvl="3">
      <w:start w:val="1"/>
      <w:numFmt w:val="decimal"/>
      <w:isLgl/>
      <w:lvlText w:val="%1.%2.%3.%4."/>
      <w:lvlJc w:val="left"/>
      <w:pPr>
        <w:ind w:left="840" w:hanging="480"/>
      </w:pPr>
      <w:rPr>
        <w:rFonts w:hint="default"/>
      </w:rPr>
    </w:lvl>
    <w:lvl w:ilvl="4">
      <w:start w:val="1"/>
      <w:numFmt w:val="decimal"/>
      <w:isLgl/>
      <w:lvlText w:val="%1.%2.%3.%4.%5."/>
      <w:lvlJc w:val="left"/>
      <w:pPr>
        <w:ind w:left="1200" w:hanging="840"/>
      </w:pPr>
      <w:rPr>
        <w:rFonts w:hint="default"/>
      </w:rPr>
    </w:lvl>
    <w:lvl w:ilvl="5">
      <w:start w:val="1"/>
      <w:numFmt w:val="decimal"/>
      <w:isLgl/>
      <w:lvlText w:val="%1.%2.%3.%4.%5.%6."/>
      <w:lvlJc w:val="left"/>
      <w:pPr>
        <w:ind w:left="1200" w:hanging="840"/>
      </w:pPr>
      <w:rPr>
        <w:rFonts w:hint="default"/>
      </w:rPr>
    </w:lvl>
    <w:lvl w:ilvl="6">
      <w:start w:val="1"/>
      <w:numFmt w:val="decimal"/>
      <w:isLgl/>
      <w:lvlText w:val="%1.%2.%3.%4.%5.%6.%7."/>
      <w:lvlJc w:val="left"/>
      <w:pPr>
        <w:ind w:left="1560" w:hanging="1200"/>
      </w:pPr>
      <w:rPr>
        <w:rFonts w:hint="default"/>
      </w:rPr>
    </w:lvl>
    <w:lvl w:ilvl="7">
      <w:start w:val="1"/>
      <w:numFmt w:val="decimal"/>
      <w:isLgl/>
      <w:lvlText w:val="%1.%2.%3.%4.%5.%6.%7.%8."/>
      <w:lvlJc w:val="left"/>
      <w:pPr>
        <w:ind w:left="1560" w:hanging="1200"/>
      </w:pPr>
      <w:rPr>
        <w:rFonts w:hint="default"/>
      </w:rPr>
    </w:lvl>
    <w:lvl w:ilvl="8">
      <w:start w:val="1"/>
      <w:numFmt w:val="decimal"/>
      <w:isLgl/>
      <w:lvlText w:val="%1.%2.%3.%4.%5.%6.%7.%8.%9."/>
      <w:lvlJc w:val="left"/>
      <w:pPr>
        <w:ind w:left="1920" w:hanging="1560"/>
      </w:pPr>
      <w:rPr>
        <w:rFonts w:hint="default"/>
      </w:rPr>
    </w:lvl>
  </w:abstractNum>
  <w:abstractNum w:abstractNumId="1" w15:restartNumberingAfterBreak="0">
    <w:nsid w:val="126977C3"/>
    <w:multiLevelType w:val="hybridMultilevel"/>
    <w:tmpl w:val="71040DD6"/>
    <w:lvl w:ilvl="0" w:tplc="C27808A8">
      <w:start w:val="1"/>
      <w:numFmt w:val="decimal"/>
      <w:lvlText w:val="16.%1."/>
      <w:lvlJc w:val="left"/>
      <w:pPr>
        <w:ind w:left="1290" w:hanging="360"/>
      </w:pPr>
      <w:rPr>
        <w:rFonts w:hint="default"/>
      </w:rPr>
    </w:lvl>
    <w:lvl w:ilvl="1" w:tplc="04260019" w:tentative="1">
      <w:start w:val="1"/>
      <w:numFmt w:val="lowerLetter"/>
      <w:lvlText w:val="%2."/>
      <w:lvlJc w:val="left"/>
      <w:pPr>
        <w:ind w:left="2010" w:hanging="360"/>
      </w:pPr>
    </w:lvl>
    <w:lvl w:ilvl="2" w:tplc="0426001B" w:tentative="1">
      <w:start w:val="1"/>
      <w:numFmt w:val="lowerRoman"/>
      <w:lvlText w:val="%3."/>
      <w:lvlJc w:val="right"/>
      <w:pPr>
        <w:ind w:left="2730" w:hanging="180"/>
      </w:pPr>
    </w:lvl>
    <w:lvl w:ilvl="3" w:tplc="0426000F" w:tentative="1">
      <w:start w:val="1"/>
      <w:numFmt w:val="decimal"/>
      <w:lvlText w:val="%4."/>
      <w:lvlJc w:val="left"/>
      <w:pPr>
        <w:ind w:left="3450" w:hanging="360"/>
      </w:pPr>
    </w:lvl>
    <w:lvl w:ilvl="4" w:tplc="04260019" w:tentative="1">
      <w:start w:val="1"/>
      <w:numFmt w:val="lowerLetter"/>
      <w:lvlText w:val="%5."/>
      <w:lvlJc w:val="left"/>
      <w:pPr>
        <w:ind w:left="4170" w:hanging="360"/>
      </w:pPr>
    </w:lvl>
    <w:lvl w:ilvl="5" w:tplc="0426001B" w:tentative="1">
      <w:start w:val="1"/>
      <w:numFmt w:val="lowerRoman"/>
      <w:lvlText w:val="%6."/>
      <w:lvlJc w:val="right"/>
      <w:pPr>
        <w:ind w:left="4890" w:hanging="180"/>
      </w:pPr>
    </w:lvl>
    <w:lvl w:ilvl="6" w:tplc="0426000F" w:tentative="1">
      <w:start w:val="1"/>
      <w:numFmt w:val="decimal"/>
      <w:lvlText w:val="%7."/>
      <w:lvlJc w:val="left"/>
      <w:pPr>
        <w:ind w:left="5610" w:hanging="360"/>
      </w:pPr>
    </w:lvl>
    <w:lvl w:ilvl="7" w:tplc="04260019" w:tentative="1">
      <w:start w:val="1"/>
      <w:numFmt w:val="lowerLetter"/>
      <w:lvlText w:val="%8."/>
      <w:lvlJc w:val="left"/>
      <w:pPr>
        <w:ind w:left="6330" w:hanging="360"/>
      </w:pPr>
    </w:lvl>
    <w:lvl w:ilvl="8" w:tplc="0426001B" w:tentative="1">
      <w:start w:val="1"/>
      <w:numFmt w:val="lowerRoman"/>
      <w:lvlText w:val="%9."/>
      <w:lvlJc w:val="right"/>
      <w:pPr>
        <w:ind w:left="7050" w:hanging="180"/>
      </w:pPr>
    </w:lvl>
  </w:abstractNum>
  <w:abstractNum w:abstractNumId="2" w15:restartNumberingAfterBreak="0">
    <w:nsid w:val="1D655DB4"/>
    <w:multiLevelType w:val="hybridMultilevel"/>
    <w:tmpl w:val="35FC5CA4"/>
    <w:lvl w:ilvl="0" w:tplc="EE3CFA00">
      <w:start w:val="1"/>
      <w:numFmt w:val="decimal"/>
      <w:lvlText w:val="14.%1."/>
      <w:lvlJc w:val="left"/>
      <w:pPr>
        <w:ind w:left="1230" w:hanging="360"/>
      </w:pPr>
      <w:rPr>
        <w:rFonts w:hint="default"/>
      </w:rPr>
    </w:lvl>
    <w:lvl w:ilvl="1" w:tplc="04260019" w:tentative="1">
      <w:start w:val="1"/>
      <w:numFmt w:val="lowerLetter"/>
      <w:lvlText w:val="%2."/>
      <w:lvlJc w:val="left"/>
      <w:pPr>
        <w:ind w:left="1950" w:hanging="360"/>
      </w:pPr>
    </w:lvl>
    <w:lvl w:ilvl="2" w:tplc="0426001B" w:tentative="1">
      <w:start w:val="1"/>
      <w:numFmt w:val="lowerRoman"/>
      <w:lvlText w:val="%3."/>
      <w:lvlJc w:val="right"/>
      <w:pPr>
        <w:ind w:left="2670" w:hanging="180"/>
      </w:pPr>
    </w:lvl>
    <w:lvl w:ilvl="3" w:tplc="0426000F" w:tentative="1">
      <w:start w:val="1"/>
      <w:numFmt w:val="decimal"/>
      <w:lvlText w:val="%4."/>
      <w:lvlJc w:val="left"/>
      <w:pPr>
        <w:ind w:left="3390" w:hanging="360"/>
      </w:pPr>
    </w:lvl>
    <w:lvl w:ilvl="4" w:tplc="04260019" w:tentative="1">
      <w:start w:val="1"/>
      <w:numFmt w:val="lowerLetter"/>
      <w:lvlText w:val="%5."/>
      <w:lvlJc w:val="left"/>
      <w:pPr>
        <w:ind w:left="4110" w:hanging="360"/>
      </w:pPr>
    </w:lvl>
    <w:lvl w:ilvl="5" w:tplc="0426001B" w:tentative="1">
      <w:start w:val="1"/>
      <w:numFmt w:val="lowerRoman"/>
      <w:lvlText w:val="%6."/>
      <w:lvlJc w:val="right"/>
      <w:pPr>
        <w:ind w:left="4830" w:hanging="180"/>
      </w:pPr>
    </w:lvl>
    <w:lvl w:ilvl="6" w:tplc="0426000F" w:tentative="1">
      <w:start w:val="1"/>
      <w:numFmt w:val="decimal"/>
      <w:lvlText w:val="%7."/>
      <w:lvlJc w:val="left"/>
      <w:pPr>
        <w:ind w:left="5550" w:hanging="360"/>
      </w:pPr>
    </w:lvl>
    <w:lvl w:ilvl="7" w:tplc="04260019" w:tentative="1">
      <w:start w:val="1"/>
      <w:numFmt w:val="lowerLetter"/>
      <w:lvlText w:val="%8."/>
      <w:lvlJc w:val="left"/>
      <w:pPr>
        <w:ind w:left="6270" w:hanging="360"/>
      </w:pPr>
    </w:lvl>
    <w:lvl w:ilvl="8" w:tplc="0426001B" w:tentative="1">
      <w:start w:val="1"/>
      <w:numFmt w:val="lowerRoman"/>
      <w:lvlText w:val="%9."/>
      <w:lvlJc w:val="right"/>
      <w:pPr>
        <w:ind w:left="6990" w:hanging="180"/>
      </w:pPr>
    </w:lvl>
  </w:abstractNum>
  <w:abstractNum w:abstractNumId="3" w15:restartNumberingAfterBreak="0">
    <w:nsid w:val="234C4699"/>
    <w:multiLevelType w:val="multilevel"/>
    <w:tmpl w:val="48E85E5E"/>
    <w:lvl w:ilvl="0">
      <w:start w:val="1"/>
      <w:numFmt w:val="decimal"/>
      <w:lvlText w:val="%1."/>
      <w:lvlJc w:val="left"/>
      <w:pPr>
        <w:ind w:left="510" w:hanging="150"/>
      </w:pPr>
      <w:rPr>
        <w:rFonts w:hint="default"/>
      </w:rPr>
    </w:lvl>
    <w:lvl w:ilvl="1">
      <w:start w:val="1"/>
      <w:numFmt w:val="decimal"/>
      <w:isLgl/>
      <w:lvlText w:val="%1.%2."/>
      <w:lvlJc w:val="left"/>
      <w:pPr>
        <w:ind w:left="480" w:hanging="120"/>
      </w:pPr>
      <w:rPr>
        <w:rFonts w:ascii="Times New Roman" w:hAnsi="Times New Roman" w:cs="Times New Roman" w:hint="default"/>
        <w:sz w:val="24"/>
        <w:szCs w:val="24"/>
      </w:rPr>
    </w:lvl>
    <w:lvl w:ilvl="2">
      <w:start w:val="1"/>
      <w:numFmt w:val="decimal"/>
      <w:isLgl/>
      <w:lvlText w:val="%1.%2.%3."/>
      <w:lvlJc w:val="left"/>
      <w:pPr>
        <w:ind w:left="840" w:hanging="480"/>
      </w:pPr>
      <w:rPr>
        <w:rFonts w:hint="default"/>
      </w:rPr>
    </w:lvl>
    <w:lvl w:ilvl="3">
      <w:start w:val="1"/>
      <w:numFmt w:val="decimal"/>
      <w:isLgl/>
      <w:lvlText w:val="%1.%2.%3.%4."/>
      <w:lvlJc w:val="left"/>
      <w:pPr>
        <w:ind w:left="840" w:hanging="480"/>
      </w:pPr>
      <w:rPr>
        <w:rFonts w:hint="default"/>
      </w:rPr>
    </w:lvl>
    <w:lvl w:ilvl="4">
      <w:start w:val="1"/>
      <w:numFmt w:val="decimal"/>
      <w:isLgl/>
      <w:lvlText w:val="%1.%2.%3.%4.%5."/>
      <w:lvlJc w:val="left"/>
      <w:pPr>
        <w:ind w:left="1200" w:hanging="840"/>
      </w:pPr>
      <w:rPr>
        <w:rFonts w:hint="default"/>
      </w:rPr>
    </w:lvl>
    <w:lvl w:ilvl="5">
      <w:start w:val="1"/>
      <w:numFmt w:val="decimal"/>
      <w:isLgl/>
      <w:lvlText w:val="%1.%2.%3.%4.%5.%6."/>
      <w:lvlJc w:val="left"/>
      <w:pPr>
        <w:ind w:left="1200" w:hanging="840"/>
      </w:pPr>
      <w:rPr>
        <w:rFonts w:hint="default"/>
      </w:rPr>
    </w:lvl>
    <w:lvl w:ilvl="6">
      <w:start w:val="1"/>
      <w:numFmt w:val="decimal"/>
      <w:isLgl/>
      <w:lvlText w:val="%1.%2.%3.%4.%5.%6.%7."/>
      <w:lvlJc w:val="left"/>
      <w:pPr>
        <w:ind w:left="1560" w:hanging="1200"/>
      </w:pPr>
      <w:rPr>
        <w:rFonts w:hint="default"/>
      </w:rPr>
    </w:lvl>
    <w:lvl w:ilvl="7">
      <w:start w:val="1"/>
      <w:numFmt w:val="decimal"/>
      <w:isLgl/>
      <w:lvlText w:val="%1.%2.%3.%4.%5.%6.%7.%8."/>
      <w:lvlJc w:val="left"/>
      <w:pPr>
        <w:ind w:left="1560" w:hanging="1200"/>
      </w:pPr>
      <w:rPr>
        <w:rFonts w:hint="default"/>
      </w:rPr>
    </w:lvl>
    <w:lvl w:ilvl="8">
      <w:start w:val="1"/>
      <w:numFmt w:val="decimal"/>
      <w:isLgl/>
      <w:lvlText w:val="%1.%2.%3.%4.%5.%6.%7.%8.%9."/>
      <w:lvlJc w:val="left"/>
      <w:pPr>
        <w:ind w:left="1920" w:hanging="1560"/>
      </w:pPr>
      <w:rPr>
        <w:rFonts w:hint="default"/>
      </w:rPr>
    </w:lvl>
  </w:abstractNum>
  <w:abstractNum w:abstractNumId="4" w15:restartNumberingAfterBreak="0">
    <w:nsid w:val="2C9765D1"/>
    <w:multiLevelType w:val="multilevel"/>
    <w:tmpl w:val="5516AD12"/>
    <w:lvl w:ilvl="0">
      <w:start w:val="1"/>
      <w:numFmt w:val="decimal"/>
      <w:lvlText w:val="%1."/>
      <w:lvlJc w:val="left"/>
      <w:pPr>
        <w:ind w:left="720" w:hanging="360"/>
      </w:pPr>
    </w:lvl>
    <w:lvl w:ilvl="1">
      <w:start w:val="1"/>
      <w:numFmt w:val="upperRoman"/>
      <w:lvlText w:val="%2."/>
      <w:lvlJc w:val="left"/>
      <w:pPr>
        <w:ind w:left="1800" w:hanging="72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3C2878DC"/>
    <w:multiLevelType w:val="multilevel"/>
    <w:tmpl w:val="1368D584"/>
    <w:lvl w:ilvl="0">
      <w:start w:val="1"/>
      <w:numFmt w:val="decimal"/>
      <w:lvlText w:val="%1."/>
      <w:lvlJc w:val="left"/>
      <w:pPr>
        <w:ind w:left="510" w:hanging="150"/>
      </w:pPr>
      <w:rPr>
        <w:rFonts w:hint="default"/>
      </w:rPr>
    </w:lvl>
    <w:lvl w:ilvl="1">
      <w:start w:val="1"/>
      <w:numFmt w:val="decimal"/>
      <w:isLgl/>
      <w:lvlText w:val="%1.%2."/>
      <w:lvlJc w:val="left"/>
      <w:pPr>
        <w:ind w:left="480" w:hanging="120"/>
      </w:pPr>
      <w:rPr>
        <w:rFonts w:hint="default"/>
      </w:rPr>
    </w:lvl>
    <w:lvl w:ilvl="2">
      <w:start w:val="1"/>
      <w:numFmt w:val="decimal"/>
      <w:isLgl/>
      <w:lvlText w:val="%1.%2.%3."/>
      <w:lvlJc w:val="left"/>
      <w:pPr>
        <w:ind w:left="840" w:hanging="480"/>
      </w:pPr>
      <w:rPr>
        <w:rFonts w:hint="default"/>
      </w:rPr>
    </w:lvl>
    <w:lvl w:ilvl="3">
      <w:start w:val="1"/>
      <w:numFmt w:val="decimal"/>
      <w:isLgl/>
      <w:lvlText w:val="%1.%2.%3.%4."/>
      <w:lvlJc w:val="left"/>
      <w:pPr>
        <w:ind w:left="840" w:hanging="480"/>
      </w:pPr>
      <w:rPr>
        <w:rFonts w:hint="default"/>
      </w:rPr>
    </w:lvl>
    <w:lvl w:ilvl="4">
      <w:start w:val="1"/>
      <w:numFmt w:val="decimal"/>
      <w:isLgl/>
      <w:lvlText w:val="%1.%2.%3.%4.%5."/>
      <w:lvlJc w:val="left"/>
      <w:pPr>
        <w:ind w:left="1200" w:hanging="840"/>
      </w:pPr>
      <w:rPr>
        <w:rFonts w:hint="default"/>
      </w:rPr>
    </w:lvl>
    <w:lvl w:ilvl="5">
      <w:start w:val="1"/>
      <w:numFmt w:val="decimal"/>
      <w:isLgl/>
      <w:lvlText w:val="%1.%2.%3.%4.%5.%6."/>
      <w:lvlJc w:val="left"/>
      <w:pPr>
        <w:ind w:left="1200" w:hanging="840"/>
      </w:pPr>
      <w:rPr>
        <w:rFonts w:hint="default"/>
      </w:rPr>
    </w:lvl>
    <w:lvl w:ilvl="6">
      <w:start w:val="1"/>
      <w:numFmt w:val="decimal"/>
      <w:isLgl/>
      <w:lvlText w:val="%1.%2.%3.%4.%5.%6.%7."/>
      <w:lvlJc w:val="left"/>
      <w:pPr>
        <w:ind w:left="1560" w:hanging="1200"/>
      </w:pPr>
      <w:rPr>
        <w:rFonts w:hint="default"/>
      </w:rPr>
    </w:lvl>
    <w:lvl w:ilvl="7">
      <w:start w:val="1"/>
      <w:numFmt w:val="decimal"/>
      <w:isLgl/>
      <w:lvlText w:val="%1.%2.%3.%4.%5.%6.%7.%8."/>
      <w:lvlJc w:val="left"/>
      <w:pPr>
        <w:ind w:left="1560" w:hanging="1200"/>
      </w:pPr>
      <w:rPr>
        <w:rFonts w:hint="default"/>
      </w:rPr>
    </w:lvl>
    <w:lvl w:ilvl="8">
      <w:start w:val="1"/>
      <w:numFmt w:val="decimal"/>
      <w:isLgl/>
      <w:lvlText w:val="%1.%2.%3.%4.%5.%6.%7.%8.%9."/>
      <w:lvlJc w:val="left"/>
      <w:pPr>
        <w:ind w:left="1920" w:hanging="1560"/>
      </w:pPr>
      <w:rPr>
        <w:rFonts w:hint="default"/>
      </w:rPr>
    </w:lvl>
  </w:abstractNum>
  <w:abstractNum w:abstractNumId="6" w15:restartNumberingAfterBreak="0">
    <w:nsid w:val="4B1D4A85"/>
    <w:multiLevelType w:val="hybridMultilevel"/>
    <w:tmpl w:val="C97076F8"/>
    <w:lvl w:ilvl="0" w:tplc="95627310">
      <w:start w:val="4"/>
      <w:numFmt w:val="upperRoman"/>
      <w:lvlText w:val="%1."/>
      <w:lvlJc w:val="left"/>
      <w:pPr>
        <w:ind w:left="1800" w:hanging="720"/>
      </w:pPr>
      <w:rPr>
        <w:rFonts w:hint="default"/>
      </w:r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4E8A439F"/>
    <w:multiLevelType w:val="hybridMultilevel"/>
    <w:tmpl w:val="5516AD12"/>
    <w:lvl w:ilvl="0" w:tplc="0426000F">
      <w:start w:val="1"/>
      <w:numFmt w:val="decimal"/>
      <w:lvlText w:val="%1."/>
      <w:lvlJc w:val="left"/>
      <w:pPr>
        <w:ind w:left="720" w:hanging="360"/>
      </w:pPr>
    </w:lvl>
    <w:lvl w:ilvl="1" w:tplc="3572C0EA">
      <w:start w:val="1"/>
      <w:numFmt w:val="upperRoman"/>
      <w:lvlText w:val="%2."/>
      <w:lvlJc w:val="left"/>
      <w:pPr>
        <w:ind w:left="1800" w:hanging="72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EFE32D6"/>
    <w:multiLevelType w:val="multilevel"/>
    <w:tmpl w:val="1368D584"/>
    <w:lvl w:ilvl="0">
      <w:start w:val="1"/>
      <w:numFmt w:val="decimal"/>
      <w:lvlText w:val="%1."/>
      <w:lvlJc w:val="left"/>
      <w:pPr>
        <w:ind w:left="510" w:hanging="150"/>
      </w:pPr>
      <w:rPr>
        <w:rFonts w:hint="default"/>
      </w:rPr>
    </w:lvl>
    <w:lvl w:ilvl="1">
      <w:start w:val="1"/>
      <w:numFmt w:val="decimal"/>
      <w:isLgl/>
      <w:lvlText w:val="%1.%2."/>
      <w:lvlJc w:val="left"/>
      <w:pPr>
        <w:ind w:left="480" w:hanging="120"/>
      </w:pPr>
      <w:rPr>
        <w:rFonts w:hint="default"/>
      </w:rPr>
    </w:lvl>
    <w:lvl w:ilvl="2">
      <w:start w:val="1"/>
      <w:numFmt w:val="decimal"/>
      <w:isLgl/>
      <w:lvlText w:val="%1.%2.%3."/>
      <w:lvlJc w:val="left"/>
      <w:pPr>
        <w:ind w:left="840" w:hanging="480"/>
      </w:pPr>
      <w:rPr>
        <w:rFonts w:hint="default"/>
      </w:rPr>
    </w:lvl>
    <w:lvl w:ilvl="3">
      <w:start w:val="1"/>
      <w:numFmt w:val="decimal"/>
      <w:isLgl/>
      <w:lvlText w:val="%1.%2.%3.%4."/>
      <w:lvlJc w:val="left"/>
      <w:pPr>
        <w:ind w:left="840" w:hanging="480"/>
      </w:pPr>
      <w:rPr>
        <w:rFonts w:hint="default"/>
      </w:rPr>
    </w:lvl>
    <w:lvl w:ilvl="4">
      <w:start w:val="1"/>
      <w:numFmt w:val="decimal"/>
      <w:isLgl/>
      <w:lvlText w:val="%1.%2.%3.%4.%5."/>
      <w:lvlJc w:val="left"/>
      <w:pPr>
        <w:ind w:left="1200" w:hanging="840"/>
      </w:pPr>
      <w:rPr>
        <w:rFonts w:hint="default"/>
      </w:rPr>
    </w:lvl>
    <w:lvl w:ilvl="5">
      <w:start w:val="1"/>
      <w:numFmt w:val="decimal"/>
      <w:isLgl/>
      <w:lvlText w:val="%1.%2.%3.%4.%5.%6."/>
      <w:lvlJc w:val="left"/>
      <w:pPr>
        <w:ind w:left="1200" w:hanging="840"/>
      </w:pPr>
      <w:rPr>
        <w:rFonts w:hint="default"/>
      </w:rPr>
    </w:lvl>
    <w:lvl w:ilvl="6">
      <w:start w:val="1"/>
      <w:numFmt w:val="decimal"/>
      <w:isLgl/>
      <w:lvlText w:val="%1.%2.%3.%4.%5.%6.%7."/>
      <w:lvlJc w:val="left"/>
      <w:pPr>
        <w:ind w:left="1560" w:hanging="1200"/>
      </w:pPr>
      <w:rPr>
        <w:rFonts w:hint="default"/>
      </w:rPr>
    </w:lvl>
    <w:lvl w:ilvl="7">
      <w:start w:val="1"/>
      <w:numFmt w:val="decimal"/>
      <w:isLgl/>
      <w:lvlText w:val="%1.%2.%3.%4.%5.%6.%7.%8."/>
      <w:lvlJc w:val="left"/>
      <w:pPr>
        <w:ind w:left="1560" w:hanging="1200"/>
      </w:pPr>
      <w:rPr>
        <w:rFonts w:hint="default"/>
      </w:rPr>
    </w:lvl>
    <w:lvl w:ilvl="8">
      <w:start w:val="1"/>
      <w:numFmt w:val="decimal"/>
      <w:isLgl/>
      <w:lvlText w:val="%1.%2.%3.%4.%5.%6.%7.%8.%9."/>
      <w:lvlJc w:val="left"/>
      <w:pPr>
        <w:ind w:left="1920" w:hanging="1560"/>
      </w:pPr>
      <w:rPr>
        <w:rFonts w:hint="default"/>
      </w:rPr>
    </w:lvl>
  </w:abstractNum>
  <w:num w:numId="1">
    <w:abstractNumId w:val="7"/>
  </w:num>
  <w:num w:numId="2">
    <w:abstractNumId w:val="3"/>
  </w:num>
  <w:num w:numId="3">
    <w:abstractNumId w:val="0"/>
  </w:num>
  <w:num w:numId="4">
    <w:abstractNumId w:val="5"/>
  </w:num>
  <w:num w:numId="5">
    <w:abstractNumId w:val="4"/>
  </w:num>
  <w:num w:numId="6">
    <w:abstractNumId w:val="8"/>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DA7"/>
    <w:rsid w:val="00002080"/>
    <w:rsid w:val="00002C66"/>
    <w:rsid w:val="00005E41"/>
    <w:rsid w:val="000140C9"/>
    <w:rsid w:val="00015546"/>
    <w:rsid w:val="00023059"/>
    <w:rsid w:val="000236F3"/>
    <w:rsid w:val="00023709"/>
    <w:rsid w:val="000259E3"/>
    <w:rsid w:val="00030374"/>
    <w:rsid w:val="00031046"/>
    <w:rsid w:val="000310E8"/>
    <w:rsid w:val="000319CA"/>
    <w:rsid w:val="00033BE0"/>
    <w:rsid w:val="000341C1"/>
    <w:rsid w:val="000341E0"/>
    <w:rsid w:val="00035B99"/>
    <w:rsid w:val="00040BFB"/>
    <w:rsid w:val="00040C5F"/>
    <w:rsid w:val="00042828"/>
    <w:rsid w:val="00051F53"/>
    <w:rsid w:val="00055CE7"/>
    <w:rsid w:val="0005727F"/>
    <w:rsid w:val="00061E29"/>
    <w:rsid w:val="0006675D"/>
    <w:rsid w:val="00067494"/>
    <w:rsid w:val="00067915"/>
    <w:rsid w:val="00067FC0"/>
    <w:rsid w:val="00076AFC"/>
    <w:rsid w:val="00077AB1"/>
    <w:rsid w:val="0008002C"/>
    <w:rsid w:val="00086B9E"/>
    <w:rsid w:val="00092187"/>
    <w:rsid w:val="000B34C4"/>
    <w:rsid w:val="000B4911"/>
    <w:rsid w:val="000C52B5"/>
    <w:rsid w:val="000C75BF"/>
    <w:rsid w:val="000D7EAB"/>
    <w:rsid w:val="000E01E3"/>
    <w:rsid w:val="000E699B"/>
    <w:rsid w:val="000F12D4"/>
    <w:rsid w:val="000F1370"/>
    <w:rsid w:val="000F1A4A"/>
    <w:rsid w:val="000F5D97"/>
    <w:rsid w:val="000F66D9"/>
    <w:rsid w:val="000F686F"/>
    <w:rsid w:val="001002E8"/>
    <w:rsid w:val="00107F8B"/>
    <w:rsid w:val="0011334A"/>
    <w:rsid w:val="00116A95"/>
    <w:rsid w:val="00116B29"/>
    <w:rsid w:val="00116E49"/>
    <w:rsid w:val="00121C03"/>
    <w:rsid w:val="00122F4B"/>
    <w:rsid w:val="00125835"/>
    <w:rsid w:val="00125BC2"/>
    <w:rsid w:val="00130FD6"/>
    <w:rsid w:val="00135CD3"/>
    <w:rsid w:val="001443E5"/>
    <w:rsid w:val="00147813"/>
    <w:rsid w:val="001576DA"/>
    <w:rsid w:val="00182505"/>
    <w:rsid w:val="001839B5"/>
    <w:rsid w:val="00187483"/>
    <w:rsid w:val="00190A45"/>
    <w:rsid w:val="00194B3E"/>
    <w:rsid w:val="001A455A"/>
    <w:rsid w:val="001B19BC"/>
    <w:rsid w:val="001B3971"/>
    <w:rsid w:val="001B510F"/>
    <w:rsid w:val="001B5A62"/>
    <w:rsid w:val="001C380B"/>
    <w:rsid w:val="001C4597"/>
    <w:rsid w:val="001C79F2"/>
    <w:rsid w:val="001E0F4F"/>
    <w:rsid w:val="001F2AB4"/>
    <w:rsid w:val="001F601E"/>
    <w:rsid w:val="002041F2"/>
    <w:rsid w:val="00210838"/>
    <w:rsid w:val="00210B43"/>
    <w:rsid w:val="00213D01"/>
    <w:rsid w:val="00216305"/>
    <w:rsid w:val="002207F6"/>
    <w:rsid w:val="0022449B"/>
    <w:rsid w:val="002308F3"/>
    <w:rsid w:val="00232780"/>
    <w:rsid w:val="0023289B"/>
    <w:rsid w:val="00232EDF"/>
    <w:rsid w:val="00240487"/>
    <w:rsid w:val="00241AD4"/>
    <w:rsid w:val="00245016"/>
    <w:rsid w:val="0024697C"/>
    <w:rsid w:val="00252029"/>
    <w:rsid w:val="00257DE1"/>
    <w:rsid w:val="00263052"/>
    <w:rsid w:val="0026314A"/>
    <w:rsid w:val="00263651"/>
    <w:rsid w:val="002637F4"/>
    <w:rsid w:val="00267B6B"/>
    <w:rsid w:val="00270F69"/>
    <w:rsid w:val="00271F6E"/>
    <w:rsid w:val="0027628E"/>
    <w:rsid w:val="002773FA"/>
    <w:rsid w:val="00280821"/>
    <w:rsid w:val="00283420"/>
    <w:rsid w:val="00290BA7"/>
    <w:rsid w:val="00292312"/>
    <w:rsid w:val="00294844"/>
    <w:rsid w:val="00294D39"/>
    <w:rsid w:val="00295ED5"/>
    <w:rsid w:val="002A15EE"/>
    <w:rsid w:val="002A1D7C"/>
    <w:rsid w:val="002B586B"/>
    <w:rsid w:val="002C123B"/>
    <w:rsid w:val="002C2A9F"/>
    <w:rsid w:val="002C7DCA"/>
    <w:rsid w:val="002D6486"/>
    <w:rsid w:val="002E563B"/>
    <w:rsid w:val="002E6597"/>
    <w:rsid w:val="002F090B"/>
    <w:rsid w:val="002F29B6"/>
    <w:rsid w:val="002F77C9"/>
    <w:rsid w:val="003019BF"/>
    <w:rsid w:val="00302247"/>
    <w:rsid w:val="003033B6"/>
    <w:rsid w:val="00314785"/>
    <w:rsid w:val="00316A5A"/>
    <w:rsid w:val="00321358"/>
    <w:rsid w:val="00322CC8"/>
    <w:rsid w:val="003234A2"/>
    <w:rsid w:val="00330F68"/>
    <w:rsid w:val="003408E9"/>
    <w:rsid w:val="00341B63"/>
    <w:rsid w:val="00352F3A"/>
    <w:rsid w:val="00353D82"/>
    <w:rsid w:val="00367FC2"/>
    <w:rsid w:val="003752AD"/>
    <w:rsid w:val="00375A54"/>
    <w:rsid w:val="0037738E"/>
    <w:rsid w:val="00377E86"/>
    <w:rsid w:val="0038142C"/>
    <w:rsid w:val="00386F0F"/>
    <w:rsid w:val="003904B3"/>
    <w:rsid w:val="00391EBD"/>
    <w:rsid w:val="00392283"/>
    <w:rsid w:val="00393EA7"/>
    <w:rsid w:val="003A21F3"/>
    <w:rsid w:val="003A464C"/>
    <w:rsid w:val="003B35A9"/>
    <w:rsid w:val="003B4C05"/>
    <w:rsid w:val="003B5720"/>
    <w:rsid w:val="003B6B65"/>
    <w:rsid w:val="003C2215"/>
    <w:rsid w:val="003C2269"/>
    <w:rsid w:val="003C2561"/>
    <w:rsid w:val="003D0B1C"/>
    <w:rsid w:val="003D0E2D"/>
    <w:rsid w:val="003D39EC"/>
    <w:rsid w:val="003D53DF"/>
    <w:rsid w:val="003D5828"/>
    <w:rsid w:val="003F2A2C"/>
    <w:rsid w:val="003F518E"/>
    <w:rsid w:val="003F60D2"/>
    <w:rsid w:val="003F6166"/>
    <w:rsid w:val="003F7C02"/>
    <w:rsid w:val="00412438"/>
    <w:rsid w:val="0042005B"/>
    <w:rsid w:val="004207A8"/>
    <w:rsid w:val="00424ED3"/>
    <w:rsid w:val="004276B2"/>
    <w:rsid w:val="00433638"/>
    <w:rsid w:val="00434534"/>
    <w:rsid w:val="0043493B"/>
    <w:rsid w:val="00447F26"/>
    <w:rsid w:val="00465282"/>
    <w:rsid w:val="004667FE"/>
    <w:rsid w:val="00466BDD"/>
    <w:rsid w:val="00470C35"/>
    <w:rsid w:val="00471035"/>
    <w:rsid w:val="00471F49"/>
    <w:rsid w:val="00473120"/>
    <w:rsid w:val="00474C55"/>
    <w:rsid w:val="004761B1"/>
    <w:rsid w:val="00480739"/>
    <w:rsid w:val="00482208"/>
    <w:rsid w:val="0048600F"/>
    <w:rsid w:val="00487245"/>
    <w:rsid w:val="0049277F"/>
    <w:rsid w:val="00493DA6"/>
    <w:rsid w:val="004946DF"/>
    <w:rsid w:val="0049757D"/>
    <w:rsid w:val="004A1808"/>
    <w:rsid w:val="004A6EF5"/>
    <w:rsid w:val="004B0F64"/>
    <w:rsid w:val="004C0913"/>
    <w:rsid w:val="004D0BEA"/>
    <w:rsid w:val="004E15E9"/>
    <w:rsid w:val="004E2C46"/>
    <w:rsid w:val="004E2CDC"/>
    <w:rsid w:val="004E76B8"/>
    <w:rsid w:val="004F02D7"/>
    <w:rsid w:val="004F0331"/>
    <w:rsid w:val="004F7BCC"/>
    <w:rsid w:val="0050155A"/>
    <w:rsid w:val="00503D75"/>
    <w:rsid w:val="005067AC"/>
    <w:rsid w:val="00507009"/>
    <w:rsid w:val="00512C1F"/>
    <w:rsid w:val="005159E6"/>
    <w:rsid w:val="0051612A"/>
    <w:rsid w:val="005201B5"/>
    <w:rsid w:val="00532C16"/>
    <w:rsid w:val="00541EE5"/>
    <w:rsid w:val="00542623"/>
    <w:rsid w:val="00543FED"/>
    <w:rsid w:val="00546BC5"/>
    <w:rsid w:val="005539CD"/>
    <w:rsid w:val="00556B6D"/>
    <w:rsid w:val="0055768D"/>
    <w:rsid w:val="00580013"/>
    <w:rsid w:val="00590DAD"/>
    <w:rsid w:val="00595431"/>
    <w:rsid w:val="0059585F"/>
    <w:rsid w:val="005A0B78"/>
    <w:rsid w:val="005A2738"/>
    <w:rsid w:val="005A2CCC"/>
    <w:rsid w:val="005A4065"/>
    <w:rsid w:val="005A410C"/>
    <w:rsid w:val="005A73BC"/>
    <w:rsid w:val="005B1E7F"/>
    <w:rsid w:val="005B55E6"/>
    <w:rsid w:val="005B783D"/>
    <w:rsid w:val="005B7AFA"/>
    <w:rsid w:val="005C02CC"/>
    <w:rsid w:val="005C06E4"/>
    <w:rsid w:val="005C3F3C"/>
    <w:rsid w:val="005D3FD7"/>
    <w:rsid w:val="005D421F"/>
    <w:rsid w:val="005D6E78"/>
    <w:rsid w:val="005E6D95"/>
    <w:rsid w:val="005E7DF2"/>
    <w:rsid w:val="005F57D9"/>
    <w:rsid w:val="0060146C"/>
    <w:rsid w:val="00602F51"/>
    <w:rsid w:val="006170BC"/>
    <w:rsid w:val="00617E6B"/>
    <w:rsid w:val="006242C4"/>
    <w:rsid w:val="0062754C"/>
    <w:rsid w:val="00636672"/>
    <w:rsid w:val="00637F01"/>
    <w:rsid w:val="0064036C"/>
    <w:rsid w:val="00646249"/>
    <w:rsid w:val="00646FC0"/>
    <w:rsid w:val="0065102B"/>
    <w:rsid w:val="0065337E"/>
    <w:rsid w:val="0066193B"/>
    <w:rsid w:val="00667930"/>
    <w:rsid w:val="00672682"/>
    <w:rsid w:val="00684EFE"/>
    <w:rsid w:val="00684F27"/>
    <w:rsid w:val="0068559C"/>
    <w:rsid w:val="0069170C"/>
    <w:rsid w:val="0069368D"/>
    <w:rsid w:val="00695B1E"/>
    <w:rsid w:val="006A7997"/>
    <w:rsid w:val="006B2E65"/>
    <w:rsid w:val="006C0E0F"/>
    <w:rsid w:val="006C245F"/>
    <w:rsid w:val="006C3AE4"/>
    <w:rsid w:val="006C3DB2"/>
    <w:rsid w:val="006C51CB"/>
    <w:rsid w:val="006C5366"/>
    <w:rsid w:val="006C56DC"/>
    <w:rsid w:val="006C63E0"/>
    <w:rsid w:val="006C7BD7"/>
    <w:rsid w:val="006D7AB9"/>
    <w:rsid w:val="006F1966"/>
    <w:rsid w:val="006F281A"/>
    <w:rsid w:val="006F5F2B"/>
    <w:rsid w:val="006F77A3"/>
    <w:rsid w:val="007011B9"/>
    <w:rsid w:val="00701FF9"/>
    <w:rsid w:val="00702B29"/>
    <w:rsid w:val="00710035"/>
    <w:rsid w:val="00746933"/>
    <w:rsid w:val="00747A6B"/>
    <w:rsid w:val="00750588"/>
    <w:rsid w:val="00753084"/>
    <w:rsid w:val="0075702D"/>
    <w:rsid w:val="00761AAB"/>
    <w:rsid w:val="00770AEC"/>
    <w:rsid w:val="00777D4E"/>
    <w:rsid w:val="0078502A"/>
    <w:rsid w:val="00786605"/>
    <w:rsid w:val="00786B09"/>
    <w:rsid w:val="007A4378"/>
    <w:rsid w:val="007A4C78"/>
    <w:rsid w:val="007A7DB9"/>
    <w:rsid w:val="007A7FF2"/>
    <w:rsid w:val="007B1527"/>
    <w:rsid w:val="007C06CC"/>
    <w:rsid w:val="007C3E2E"/>
    <w:rsid w:val="007D102A"/>
    <w:rsid w:val="007D3F4B"/>
    <w:rsid w:val="007E3860"/>
    <w:rsid w:val="007E416E"/>
    <w:rsid w:val="007F10EF"/>
    <w:rsid w:val="00802555"/>
    <w:rsid w:val="0080689D"/>
    <w:rsid w:val="00814834"/>
    <w:rsid w:val="00815956"/>
    <w:rsid w:val="00815986"/>
    <w:rsid w:val="008161C0"/>
    <w:rsid w:val="00820530"/>
    <w:rsid w:val="008315F4"/>
    <w:rsid w:val="00843403"/>
    <w:rsid w:val="00844568"/>
    <w:rsid w:val="00845D12"/>
    <w:rsid w:val="00850954"/>
    <w:rsid w:val="00850A66"/>
    <w:rsid w:val="00851299"/>
    <w:rsid w:val="00855537"/>
    <w:rsid w:val="00857D14"/>
    <w:rsid w:val="00867949"/>
    <w:rsid w:val="0087298A"/>
    <w:rsid w:val="00875C07"/>
    <w:rsid w:val="008923FC"/>
    <w:rsid w:val="00896C0F"/>
    <w:rsid w:val="008A4655"/>
    <w:rsid w:val="008A6F05"/>
    <w:rsid w:val="008B1B24"/>
    <w:rsid w:val="008B2734"/>
    <w:rsid w:val="008C51F1"/>
    <w:rsid w:val="008D2C5A"/>
    <w:rsid w:val="008E2A42"/>
    <w:rsid w:val="008E6FED"/>
    <w:rsid w:val="008F0FB1"/>
    <w:rsid w:val="008F460C"/>
    <w:rsid w:val="008F56B5"/>
    <w:rsid w:val="00906F71"/>
    <w:rsid w:val="009116E2"/>
    <w:rsid w:val="009148DC"/>
    <w:rsid w:val="0092206C"/>
    <w:rsid w:val="00922F56"/>
    <w:rsid w:val="00925983"/>
    <w:rsid w:val="00926241"/>
    <w:rsid w:val="009262F2"/>
    <w:rsid w:val="00930EC5"/>
    <w:rsid w:val="009414C1"/>
    <w:rsid w:val="0094589A"/>
    <w:rsid w:val="00952200"/>
    <w:rsid w:val="009539CB"/>
    <w:rsid w:val="0095559A"/>
    <w:rsid w:val="00955C23"/>
    <w:rsid w:val="0095776A"/>
    <w:rsid w:val="00961E0B"/>
    <w:rsid w:val="00964521"/>
    <w:rsid w:val="00973631"/>
    <w:rsid w:val="00973D6C"/>
    <w:rsid w:val="00983878"/>
    <w:rsid w:val="009844E3"/>
    <w:rsid w:val="00990847"/>
    <w:rsid w:val="00992A19"/>
    <w:rsid w:val="009A1BDF"/>
    <w:rsid w:val="009B0179"/>
    <w:rsid w:val="009B41A3"/>
    <w:rsid w:val="009B7C9C"/>
    <w:rsid w:val="009C0A5D"/>
    <w:rsid w:val="009C24E6"/>
    <w:rsid w:val="009D1356"/>
    <w:rsid w:val="009D7709"/>
    <w:rsid w:val="009E2448"/>
    <w:rsid w:val="009E348C"/>
    <w:rsid w:val="009E5719"/>
    <w:rsid w:val="009F00C1"/>
    <w:rsid w:val="009F2151"/>
    <w:rsid w:val="009F2EC0"/>
    <w:rsid w:val="00A01BAE"/>
    <w:rsid w:val="00A03361"/>
    <w:rsid w:val="00A10300"/>
    <w:rsid w:val="00A104C4"/>
    <w:rsid w:val="00A10BFF"/>
    <w:rsid w:val="00A13152"/>
    <w:rsid w:val="00A175CF"/>
    <w:rsid w:val="00A20318"/>
    <w:rsid w:val="00A2222E"/>
    <w:rsid w:val="00A24FF4"/>
    <w:rsid w:val="00A341DE"/>
    <w:rsid w:val="00A44059"/>
    <w:rsid w:val="00A50426"/>
    <w:rsid w:val="00A523C1"/>
    <w:rsid w:val="00A5534C"/>
    <w:rsid w:val="00A578C6"/>
    <w:rsid w:val="00A62677"/>
    <w:rsid w:val="00A63B26"/>
    <w:rsid w:val="00A707EB"/>
    <w:rsid w:val="00A71091"/>
    <w:rsid w:val="00A86E3D"/>
    <w:rsid w:val="00A93917"/>
    <w:rsid w:val="00A948EC"/>
    <w:rsid w:val="00AA2347"/>
    <w:rsid w:val="00AA2A3E"/>
    <w:rsid w:val="00AA2BC0"/>
    <w:rsid w:val="00AA5FB0"/>
    <w:rsid w:val="00AC2716"/>
    <w:rsid w:val="00AC46E1"/>
    <w:rsid w:val="00AC6C5E"/>
    <w:rsid w:val="00AD26A6"/>
    <w:rsid w:val="00AD3406"/>
    <w:rsid w:val="00AE1A33"/>
    <w:rsid w:val="00AE4BED"/>
    <w:rsid w:val="00AF3424"/>
    <w:rsid w:val="00AF79BF"/>
    <w:rsid w:val="00B021E9"/>
    <w:rsid w:val="00B0413F"/>
    <w:rsid w:val="00B04D9A"/>
    <w:rsid w:val="00B07F42"/>
    <w:rsid w:val="00B12368"/>
    <w:rsid w:val="00B1239F"/>
    <w:rsid w:val="00B1517E"/>
    <w:rsid w:val="00B16E10"/>
    <w:rsid w:val="00B3082D"/>
    <w:rsid w:val="00B3360B"/>
    <w:rsid w:val="00B41803"/>
    <w:rsid w:val="00B45067"/>
    <w:rsid w:val="00B4679D"/>
    <w:rsid w:val="00B5103A"/>
    <w:rsid w:val="00B61517"/>
    <w:rsid w:val="00B61647"/>
    <w:rsid w:val="00B66F1D"/>
    <w:rsid w:val="00B73510"/>
    <w:rsid w:val="00B76707"/>
    <w:rsid w:val="00B77870"/>
    <w:rsid w:val="00B90AE2"/>
    <w:rsid w:val="00B9631E"/>
    <w:rsid w:val="00B9673E"/>
    <w:rsid w:val="00B96EC4"/>
    <w:rsid w:val="00BA3AF7"/>
    <w:rsid w:val="00BB1BE2"/>
    <w:rsid w:val="00BB1DDE"/>
    <w:rsid w:val="00BB2F35"/>
    <w:rsid w:val="00BB61F8"/>
    <w:rsid w:val="00BC44C7"/>
    <w:rsid w:val="00BC4C31"/>
    <w:rsid w:val="00BD6137"/>
    <w:rsid w:val="00BE2421"/>
    <w:rsid w:val="00BE40D7"/>
    <w:rsid w:val="00BE6F31"/>
    <w:rsid w:val="00BF1C9D"/>
    <w:rsid w:val="00BF256C"/>
    <w:rsid w:val="00BF38BB"/>
    <w:rsid w:val="00BF4D50"/>
    <w:rsid w:val="00BF600C"/>
    <w:rsid w:val="00C02894"/>
    <w:rsid w:val="00C05A5C"/>
    <w:rsid w:val="00C06A36"/>
    <w:rsid w:val="00C119D2"/>
    <w:rsid w:val="00C15018"/>
    <w:rsid w:val="00C20BDC"/>
    <w:rsid w:val="00C23805"/>
    <w:rsid w:val="00C23AA4"/>
    <w:rsid w:val="00C27A81"/>
    <w:rsid w:val="00C318DA"/>
    <w:rsid w:val="00C3337B"/>
    <w:rsid w:val="00C34B3E"/>
    <w:rsid w:val="00C37AE4"/>
    <w:rsid w:val="00C401F0"/>
    <w:rsid w:val="00C418C1"/>
    <w:rsid w:val="00C41AA0"/>
    <w:rsid w:val="00C43A50"/>
    <w:rsid w:val="00C43D70"/>
    <w:rsid w:val="00C45911"/>
    <w:rsid w:val="00C46704"/>
    <w:rsid w:val="00C521D6"/>
    <w:rsid w:val="00C600FD"/>
    <w:rsid w:val="00C61980"/>
    <w:rsid w:val="00C61B8F"/>
    <w:rsid w:val="00C64B45"/>
    <w:rsid w:val="00C7718F"/>
    <w:rsid w:val="00C90879"/>
    <w:rsid w:val="00C978CC"/>
    <w:rsid w:val="00C979BF"/>
    <w:rsid w:val="00CA0244"/>
    <w:rsid w:val="00CA3350"/>
    <w:rsid w:val="00CA4C85"/>
    <w:rsid w:val="00CB6A6F"/>
    <w:rsid w:val="00CB7D0E"/>
    <w:rsid w:val="00CC60AE"/>
    <w:rsid w:val="00CD0668"/>
    <w:rsid w:val="00CD2734"/>
    <w:rsid w:val="00CD2889"/>
    <w:rsid w:val="00CD41E9"/>
    <w:rsid w:val="00CD4A6C"/>
    <w:rsid w:val="00CD5694"/>
    <w:rsid w:val="00CD7BEF"/>
    <w:rsid w:val="00CD7CF1"/>
    <w:rsid w:val="00CE17FA"/>
    <w:rsid w:val="00CE29A1"/>
    <w:rsid w:val="00CF1847"/>
    <w:rsid w:val="00CF50C1"/>
    <w:rsid w:val="00D03E45"/>
    <w:rsid w:val="00D063D3"/>
    <w:rsid w:val="00D111B5"/>
    <w:rsid w:val="00D13BC0"/>
    <w:rsid w:val="00D14682"/>
    <w:rsid w:val="00D164B4"/>
    <w:rsid w:val="00D16680"/>
    <w:rsid w:val="00D20675"/>
    <w:rsid w:val="00D27783"/>
    <w:rsid w:val="00D30C4D"/>
    <w:rsid w:val="00D3147A"/>
    <w:rsid w:val="00D3372A"/>
    <w:rsid w:val="00D34F5A"/>
    <w:rsid w:val="00D46F31"/>
    <w:rsid w:val="00D50BA1"/>
    <w:rsid w:val="00D55D1F"/>
    <w:rsid w:val="00D60274"/>
    <w:rsid w:val="00D60481"/>
    <w:rsid w:val="00D70B2A"/>
    <w:rsid w:val="00D8242D"/>
    <w:rsid w:val="00D837CC"/>
    <w:rsid w:val="00D90FEE"/>
    <w:rsid w:val="00D917B3"/>
    <w:rsid w:val="00D92C04"/>
    <w:rsid w:val="00DA15AA"/>
    <w:rsid w:val="00DA48F3"/>
    <w:rsid w:val="00DB10B9"/>
    <w:rsid w:val="00DB77DF"/>
    <w:rsid w:val="00DC0B4D"/>
    <w:rsid w:val="00DC2DE2"/>
    <w:rsid w:val="00DD19A9"/>
    <w:rsid w:val="00DD1EBB"/>
    <w:rsid w:val="00DE0C04"/>
    <w:rsid w:val="00DE0EC4"/>
    <w:rsid w:val="00DE2ED0"/>
    <w:rsid w:val="00DE37C6"/>
    <w:rsid w:val="00DE5CAA"/>
    <w:rsid w:val="00DE6C0F"/>
    <w:rsid w:val="00DF4DBA"/>
    <w:rsid w:val="00E00F5E"/>
    <w:rsid w:val="00E02984"/>
    <w:rsid w:val="00E070A4"/>
    <w:rsid w:val="00E12CEC"/>
    <w:rsid w:val="00E1493B"/>
    <w:rsid w:val="00E2204C"/>
    <w:rsid w:val="00E26042"/>
    <w:rsid w:val="00E27CA5"/>
    <w:rsid w:val="00E3292A"/>
    <w:rsid w:val="00E33ECA"/>
    <w:rsid w:val="00E42412"/>
    <w:rsid w:val="00E43939"/>
    <w:rsid w:val="00E44D99"/>
    <w:rsid w:val="00E523EB"/>
    <w:rsid w:val="00E52B04"/>
    <w:rsid w:val="00E52E19"/>
    <w:rsid w:val="00E64E43"/>
    <w:rsid w:val="00E72448"/>
    <w:rsid w:val="00E74EA5"/>
    <w:rsid w:val="00E755AB"/>
    <w:rsid w:val="00E81665"/>
    <w:rsid w:val="00E866AD"/>
    <w:rsid w:val="00E92452"/>
    <w:rsid w:val="00E93ADA"/>
    <w:rsid w:val="00E94379"/>
    <w:rsid w:val="00E94E23"/>
    <w:rsid w:val="00EA032F"/>
    <w:rsid w:val="00EA19EB"/>
    <w:rsid w:val="00EA1DC4"/>
    <w:rsid w:val="00EA2175"/>
    <w:rsid w:val="00EA57C9"/>
    <w:rsid w:val="00EA79D9"/>
    <w:rsid w:val="00EB01FE"/>
    <w:rsid w:val="00EB0E74"/>
    <w:rsid w:val="00EB1729"/>
    <w:rsid w:val="00EB1E8B"/>
    <w:rsid w:val="00EB708B"/>
    <w:rsid w:val="00EC062F"/>
    <w:rsid w:val="00ED4B89"/>
    <w:rsid w:val="00ED55FA"/>
    <w:rsid w:val="00ED60B3"/>
    <w:rsid w:val="00ED69E2"/>
    <w:rsid w:val="00ED736C"/>
    <w:rsid w:val="00ED7703"/>
    <w:rsid w:val="00EE0BDA"/>
    <w:rsid w:val="00EF196C"/>
    <w:rsid w:val="00EF62CB"/>
    <w:rsid w:val="00F04932"/>
    <w:rsid w:val="00F11326"/>
    <w:rsid w:val="00F1382F"/>
    <w:rsid w:val="00F14483"/>
    <w:rsid w:val="00F14B90"/>
    <w:rsid w:val="00F16A0A"/>
    <w:rsid w:val="00F27344"/>
    <w:rsid w:val="00F329E1"/>
    <w:rsid w:val="00F349F1"/>
    <w:rsid w:val="00F3617C"/>
    <w:rsid w:val="00F423CD"/>
    <w:rsid w:val="00F4283B"/>
    <w:rsid w:val="00F47E1A"/>
    <w:rsid w:val="00F55D7F"/>
    <w:rsid w:val="00F570E2"/>
    <w:rsid w:val="00F71FEC"/>
    <w:rsid w:val="00F73726"/>
    <w:rsid w:val="00F74767"/>
    <w:rsid w:val="00F80665"/>
    <w:rsid w:val="00F8156A"/>
    <w:rsid w:val="00F8201E"/>
    <w:rsid w:val="00F82BCB"/>
    <w:rsid w:val="00F82CE5"/>
    <w:rsid w:val="00F835E0"/>
    <w:rsid w:val="00F85E18"/>
    <w:rsid w:val="00F861AB"/>
    <w:rsid w:val="00F909C3"/>
    <w:rsid w:val="00F938D8"/>
    <w:rsid w:val="00FA5D6B"/>
    <w:rsid w:val="00FA7DA7"/>
    <w:rsid w:val="00FB041A"/>
    <w:rsid w:val="00FB40EF"/>
    <w:rsid w:val="00FB4FD7"/>
    <w:rsid w:val="00FC1E4D"/>
    <w:rsid w:val="00FC3B4C"/>
    <w:rsid w:val="00FD5AD7"/>
    <w:rsid w:val="00FD6738"/>
    <w:rsid w:val="00FE39CE"/>
    <w:rsid w:val="00FE5930"/>
    <w:rsid w:val="00FF1C7D"/>
    <w:rsid w:val="00FF5537"/>
    <w:rsid w:val="00FF57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7AE90E"/>
  <w15:chartTrackingRefBased/>
  <w15:docId w15:val="{9916ADEA-B1D8-47C0-B0F0-E6C91CFAC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DA7"/>
    <w:pPr>
      <w:ind w:left="720"/>
      <w:contextualSpacing/>
    </w:pPr>
  </w:style>
  <w:style w:type="paragraph" w:styleId="Header">
    <w:name w:val="header"/>
    <w:basedOn w:val="Normal"/>
    <w:link w:val="HeaderChar"/>
    <w:uiPriority w:val="99"/>
    <w:unhideWhenUsed/>
    <w:rsid w:val="00A2222E"/>
    <w:pPr>
      <w:tabs>
        <w:tab w:val="center" w:pos="4153"/>
        <w:tab w:val="right" w:pos="8306"/>
      </w:tabs>
      <w:spacing w:after="0" w:line="240" w:lineRule="auto"/>
    </w:pPr>
  </w:style>
  <w:style w:type="character" w:customStyle="1" w:styleId="HeaderChar">
    <w:name w:val="Header Char"/>
    <w:basedOn w:val="DefaultParagraphFont"/>
    <w:link w:val="Header"/>
    <w:uiPriority w:val="99"/>
    <w:rsid w:val="00A2222E"/>
  </w:style>
  <w:style w:type="paragraph" w:styleId="Footer">
    <w:name w:val="footer"/>
    <w:basedOn w:val="Normal"/>
    <w:link w:val="FooterChar"/>
    <w:uiPriority w:val="99"/>
    <w:unhideWhenUsed/>
    <w:rsid w:val="00A2222E"/>
    <w:pPr>
      <w:tabs>
        <w:tab w:val="center" w:pos="4153"/>
        <w:tab w:val="right" w:pos="8306"/>
      </w:tabs>
      <w:spacing w:after="0" w:line="240" w:lineRule="auto"/>
    </w:pPr>
  </w:style>
  <w:style w:type="character" w:customStyle="1" w:styleId="FooterChar">
    <w:name w:val="Footer Char"/>
    <w:basedOn w:val="DefaultParagraphFont"/>
    <w:link w:val="Footer"/>
    <w:uiPriority w:val="99"/>
    <w:rsid w:val="00A2222E"/>
  </w:style>
  <w:style w:type="paragraph" w:styleId="BalloonText">
    <w:name w:val="Balloon Text"/>
    <w:basedOn w:val="Normal"/>
    <w:link w:val="BalloonTextChar"/>
    <w:uiPriority w:val="99"/>
    <w:semiHidden/>
    <w:unhideWhenUsed/>
    <w:rsid w:val="00BF1C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C9D"/>
    <w:rPr>
      <w:rFonts w:ascii="Segoe UI" w:hAnsi="Segoe UI" w:cs="Segoe UI"/>
      <w:sz w:val="18"/>
      <w:szCs w:val="18"/>
    </w:rPr>
  </w:style>
  <w:style w:type="character" w:styleId="CommentReference">
    <w:name w:val="annotation reference"/>
    <w:basedOn w:val="DefaultParagraphFont"/>
    <w:uiPriority w:val="99"/>
    <w:semiHidden/>
    <w:unhideWhenUsed/>
    <w:rsid w:val="00B4679D"/>
    <w:rPr>
      <w:sz w:val="16"/>
      <w:szCs w:val="16"/>
    </w:rPr>
  </w:style>
  <w:style w:type="paragraph" w:styleId="CommentText">
    <w:name w:val="annotation text"/>
    <w:basedOn w:val="Normal"/>
    <w:link w:val="CommentTextChar"/>
    <w:uiPriority w:val="99"/>
    <w:semiHidden/>
    <w:unhideWhenUsed/>
    <w:rsid w:val="00B4679D"/>
    <w:pPr>
      <w:spacing w:line="240" w:lineRule="auto"/>
    </w:pPr>
    <w:rPr>
      <w:sz w:val="20"/>
      <w:szCs w:val="20"/>
    </w:rPr>
  </w:style>
  <w:style w:type="character" w:customStyle="1" w:styleId="CommentTextChar">
    <w:name w:val="Comment Text Char"/>
    <w:basedOn w:val="DefaultParagraphFont"/>
    <w:link w:val="CommentText"/>
    <w:uiPriority w:val="99"/>
    <w:semiHidden/>
    <w:rsid w:val="00B4679D"/>
    <w:rPr>
      <w:sz w:val="20"/>
      <w:szCs w:val="20"/>
    </w:rPr>
  </w:style>
  <w:style w:type="paragraph" w:styleId="CommentSubject">
    <w:name w:val="annotation subject"/>
    <w:basedOn w:val="CommentText"/>
    <w:next w:val="CommentText"/>
    <w:link w:val="CommentSubjectChar"/>
    <w:uiPriority w:val="99"/>
    <w:semiHidden/>
    <w:unhideWhenUsed/>
    <w:rsid w:val="00B4679D"/>
    <w:rPr>
      <w:b/>
      <w:bCs/>
    </w:rPr>
  </w:style>
  <w:style w:type="character" w:customStyle="1" w:styleId="CommentSubjectChar">
    <w:name w:val="Comment Subject Char"/>
    <w:basedOn w:val="CommentTextChar"/>
    <w:link w:val="CommentSubject"/>
    <w:uiPriority w:val="99"/>
    <w:semiHidden/>
    <w:rsid w:val="00B4679D"/>
    <w:rPr>
      <w:b/>
      <w:bCs/>
      <w:sz w:val="20"/>
      <w:szCs w:val="20"/>
    </w:rPr>
  </w:style>
  <w:style w:type="character" w:customStyle="1" w:styleId="apple-converted-space">
    <w:name w:val="apple-converted-space"/>
    <w:basedOn w:val="DefaultParagraphFont"/>
    <w:rsid w:val="00AC2716"/>
  </w:style>
  <w:style w:type="character" w:styleId="Hyperlink">
    <w:name w:val="Hyperlink"/>
    <w:basedOn w:val="DefaultParagraphFont"/>
    <w:uiPriority w:val="99"/>
    <w:unhideWhenUsed/>
    <w:rsid w:val="009F00C1"/>
    <w:rPr>
      <w:color w:val="0000FF"/>
      <w:u w:val="single"/>
    </w:rPr>
  </w:style>
  <w:style w:type="paragraph" w:styleId="Revision">
    <w:name w:val="Revision"/>
    <w:hidden/>
    <w:uiPriority w:val="99"/>
    <w:semiHidden/>
    <w:rsid w:val="00850A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51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4/651?locale=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4/651?locale=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ur-lex.europa.eu/eli/reg/2014/651?locale=LV" TargetMode="External"/><Relationship Id="rId4" Type="http://schemas.openxmlformats.org/officeDocument/2006/relationships/settings" Target="settings.xml"/><Relationship Id="rId9" Type="http://schemas.openxmlformats.org/officeDocument/2006/relationships/hyperlink" Target="http://eur-lex.europa.eu/eli/reg/2014/651?locale=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5B350-96EC-4AA6-A894-234CDDFDD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19843</Words>
  <Characters>11311</Characters>
  <Application>Microsoft Office Word</Application>
  <DocSecurity>0</DocSecurity>
  <Lines>94</Lines>
  <Paragraphs>62</Paragraphs>
  <ScaleCrop>false</ScaleCrop>
  <HeadingPairs>
    <vt:vector size="2" baseType="variant">
      <vt:variant>
        <vt:lpstr>Title</vt:lpstr>
      </vt:variant>
      <vt:variant>
        <vt:i4>1</vt:i4>
      </vt:variant>
    </vt:vector>
  </HeadingPairs>
  <TitlesOfParts>
    <vt:vector size="1" baseType="lpstr">
      <vt:lpstr>Ministru kabineta noteikumu projekts</vt:lpstr>
    </vt:vector>
  </TitlesOfParts>
  <Company>Ekonomikas ministrija</Company>
  <LinksUpToDate>false</LinksUpToDate>
  <CharactersWithSpaces>31092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dc:title>
  <dc:subject>Darbības programmas „Izaugsme un nodarbinātība” 4.3.1. specifiskā atbalsta mērķa “Veicināt energoefektivitāti un vietējo AER izmantošanu centralizētajā siltumapgādē” otrās projektu iesniegumu atlases kārtas īstenošanas noteikumi</dc:subject>
  <dc:creator>Līva Immermane</dc:creator>
  <cp:keywords/>
  <dc:description>67013131, Liva.Immermane@em.gov.lv</dc:description>
  <cp:lastModifiedBy>Līva Immermane</cp:lastModifiedBy>
  <cp:revision>50</cp:revision>
  <cp:lastPrinted>2017-06-29T06:40:00Z</cp:lastPrinted>
  <dcterms:created xsi:type="dcterms:W3CDTF">2017-06-14T07:06:00Z</dcterms:created>
  <dcterms:modified xsi:type="dcterms:W3CDTF">2017-08-03T12:52:00Z</dcterms:modified>
</cp:coreProperties>
</file>