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01B047" w14:textId="77777777" w:rsidR="00554B17" w:rsidRDefault="00554B17" w:rsidP="001D3984">
      <w:pPr>
        <w:spacing w:after="0" w:line="240" w:lineRule="auto"/>
        <w:rPr>
          <w:rFonts w:ascii="Times New Roman" w:hAnsi="Times New Roman"/>
          <w:sz w:val="20"/>
          <w:szCs w:val="20"/>
        </w:rPr>
      </w:pPr>
    </w:p>
    <w:p w14:paraId="1601B048" w14:textId="77777777" w:rsidR="00914649" w:rsidRDefault="00914649" w:rsidP="00914649">
      <w:pPr>
        <w:spacing w:after="0" w:line="240" w:lineRule="auto"/>
        <w:jc w:val="center"/>
        <w:rPr>
          <w:rFonts w:ascii="Times New Roman" w:hAnsi="Times New Roman"/>
          <w:sz w:val="20"/>
          <w:szCs w:val="20"/>
        </w:rPr>
      </w:pPr>
      <w:r w:rsidRPr="00914649">
        <w:rPr>
          <w:rFonts w:ascii="Times New Roman" w:hAnsi="Times New Roman"/>
          <w:sz w:val="20"/>
          <w:szCs w:val="20"/>
        </w:rPr>
        <w:t>Rīgā</w:t>
      </w:r>
    </w:p>
    <w:p w14:paraId="1601B049" w14:textId="77777777" w:rsidR="00914649" w:rsidRPr="00914649" w:rsidRDefault="00914649" w:rsidP="00914649">
      <w:pPr>
        <w:spacing w:after="0" w:line="240" w:lineRule="auto"/>
        <w:jc w:val="center"/>
        <w:rPr>
          <w:rFonts w:ascii="Times New Roman" w:hAnsi="Times New Roman"/>
          <w:sz w:val="20"/>
          <w:szCs w:val="20"/>
        </w:rPr>
      </w:pPr>
    </w:p>
    <w:tbl>
      <w:tblPr>
        <w:tblW w:w="0" w:type="auto"/>
        <w:tblLook w:val="04A0" w:firstRow="1" w:lastRow="0" w:firstColumn="1" w:lastColumn="0" w:noHBand="0" w:noVBand="1"/>
      </w:tblPr>
      <w:tblGrid>
        <w:gridCol w:w="450"/>
        <w:gridCol w:w="1843"/>
        <w:gridCol w:w="478"/>
        <w:gridCol w:w="2157"/>
      </w:tblGrid>
      <w:tr w:rsidR="00914649" w:rsidRPr="00F705BF" w14:paraId="1601B04D" w14:textId="77777777" w:rsidTr="00F705BF">
        <w:tc>
          <w:tcPr>
            <w:tcW w:w="2293" w:type="dxa"/>
            <w:gridSpan w:val="2"/>
            <w:tcBorders>
              <w:bottom w:val="single" w:sz="4" w:space="0" w:color="auto"/>
            </w:tcBorders>
            <w:shd w:val="clear" w:color="auto" w:fill="auto"/>
            <w:vAlign w:val="bottom"/>
          </w:tcPr>
          <w:p w14:paraId="1601B04A" w14:textId="1679E360" w:rsidR="00914649" w:rsidRPr="00F705BF" w:rsidRDefault="00452839" w:rsidP="00F705BF">
            <w:pPr>
              <w:spacing w:after="0" w:line="240" w:lineRule="auto"/>
              <w:rPr>
                <w:rFonts w:ascii="Times New Roman" w:hAnsi="Times New Roman"/>
                <w:sz w:val="20"/>
                <w:szCs w:val="20"/>
              </w:rPr>
            </w:pPr>
            <w:r>
              <w:rPr>
                <w:rFonts w:ascii="Times New Roman" w:hAnsi="Times New Roman"/>
                <w:sz w:val="20"/>
                <w:szCs w:val="20"/>
              </w:rPr>
              <w:t>28.07.2017</w:t>
            </w:r>
          </w:p>
        </w:tc>
        <w:tc>
          <w:tcPr>
            <w:tcW w:w="478" w:type="dxa"/>
            <w:shd w:val="clear" w:color="auto" w:fill="auto"/>
            <w:vAlign w:val="bottom"/>
          </w:tcPr>
          <w:p w14:paraId="1601B04B" w14:textId="77777777" w:rsidR="00914649" w:rsidRPr="00F705BF" w:rsidRDefault="00914649" w:rsidP="00F705BF">
            <w:pPr>
              <w:spacing w:after="0" w:line="240" w:lineRule="auto"/>
              <w:rPr>
                <w:rFonts w:ascii="Times New Roman" w:hAnsi="Times New Roman"/>
                <w:sz w:val="20"/>
                <w:szCs w:val="20"/>
              </w:rPr>
            </w:pPr>
            <w:r w:rsidRPr="00F705BF">
              <w:rPr>
                <w:rFonts w:ascii="Times New Roman" w:hAnsi="Times New Roman"/>
                <w:sz w:val="20"/>
                <w:szCs w:val="20"/>
              </w:rPr>
              <w:t>Nr.</w:t>
            </w:r>
          </w:p>
        </w:tc>
        <w:tc>
          <w:tcPr>
            <w:tcW w:w="2157" w:type="dxa"/>
            <w:tcBorders>
              <w:bottom w:val="single" w:sz="4" w:space="0" w:color="auto"/>
            </w:tcBorders>
            <w:shd w:val="clear" w:color="auto" w:fill="auto"/>
            <w:vAlign w:val="bottom"/>
          </w:tcPr>
          <w:p w14:paraId="1601B04C" w14:textId="3B0070FA" w:rsidR="00914649" w:rsidRPr="00F705BF" w:rsidRDefault="00452839" w:rsidP="00F705BF">
            <w:pPr>
              <w:spacing w:after="0" w:line="240" w:lineRule="auto"/>
              <w:rPr>
                <w:rFonts w:ascii="Times New Roman" w:hAnsi="Times New Roman"/>
                <w:sz w:val="20"/>
                <w:szCs w:val="20"/>
              </w:rPr>
            </w:pPr>
            <w:r>
              <w:rPr>
                <w:rFonts w:ascii="Times New Roman" w:hAnsi="Times New Roman"/>
                <w:sz w:val="20"/>
                <w:szCs w:val="20"/>
              </w:rPr>
              <w:t>38-VK/5884</w:t>
            </w:r>
            <w:bookmarkStart w:id="0" w:name="_GoBack"/>
            <w:bookmarkEnd w:id="0"/>
          </w:p>
        </w:tc>
      </w:tr>
      <w:tr w:rsidR="00914649" w:rsidRPr="00F705BF" w14:paraId="1601B051" w14:textId="77777777" w:rsidTr="00F705BF">
        <w:tc>
          <w:tcPr>
            <w:tcW w:w="2293" w:type="dxa"/>
            <w:gridSpan w:val="2"/>
            <w:tcBorders>
              <w:top w:val="single" w:sz="4" w:space="0" w:color="auto"/>
            </w:tcBorders>
            <w:shd w:val="clear" w:color="auto" w:fill="auto"/>
            <w:vAlign w:val="bottom"/>
          </w:tcPr>
          <w:p w14:paraId="1601B04E" w14:textId="77777777" w:rsidR="00914649" w:rsidRPr="00F705BF" w:rsidRDefault="00914649" w:rsidP="00F705BF">
            <w:pPr>
              <w:spacing w:after="0" w:line="240" w:lineRule="auto"/>
              <w:rPr>
                <w:rFonts w:ascii="Times New Roman" w:hAnsi="Times New Roman"/>
                <w:sz w:val="20"/>
                <w:szCs w:val="20"/>
              </w:rPr>
            </w:pPr>
          </w:p>
        </w:tc>
        <w:tc>
          <w:tcPr>
            <w:tcW w:w="478" w:type="dxa"/>
            <w:shd w:val="clear" w:color="auto" w:fill="auto"/>
            <w:vAlign w:val="bottom"/>
          </w:tcPr>
          <w:p w14:paraId="1601B04F" w14:textId="77777777" w:rsidR="00914649" w:rsidRPr="00F705BF" w:rsidRDefault="00914649" w:rsidP="00F705BF">
            <w:pPr>
              <w:spacing w:after="0" w:line="240" w:lineRule="auto"/>
              <w:rPr>
                <w:rFonts w:ascii="Times New Roman" w:hAnsi="Times New Roman"/>
                <w:sz w:val="20"/>
                <w:szCs w:val="20"/>
              </w:rPr>
            </w:pPr>
          </w:p>
        </w:tc>
        <w:tc>
          <w:tcPr>
            <w:tcW w:w="2157" w:type="dxa"/>
            <w:tcBorders>
              <w:top w:val="single" w:sz="4" w:space="0" w:color="auto"/>
            </w:tcBorders>
            <w:shd w:val="clear" w:color="auto" w:fill="auto"/>
            <w:vAlign w:val="bottom"/>
          </w:tcPr>
          <w:p w14:paraId="1601B050" w14:textId="77777777" w:rsidR="00914649" w:rsidRPr="00F705BF" w:rsidRDefault="00914649" w:rsidP="00F705BF">
            <w:pPr>
              <w:spacing w:after="0" w:line="240" w:lineRule="auto"/>
              <w:rPr>
                <w:rFonts w:ascii="Times New Roman" w:hAnsi="Times New Roman"/>
                <w:sz w:val="20"/>
                <w:szCs w:val="20"/>
              </w:rPr>
            </w:pPr>
          </w:p>
        </w:tc>
      </w:tr>
      <w:tr w:rsidR="00914649" w:rsidRPr="00F705BF" w14:paraId="1601B056" w14:textId="77777777" w:rsidTr="00F705BF">
        <w:tc>
          <w:tcPr>
            <w:tcW w:w="450" w:type="dxa"/>
            <w:shd w:val="clear" w:color="auto" w:fill="auto"/>
            <w:vAlign w:val="bottom"/>
          </w:tcPr>
          <w:p w14:paraId="1601B052" w14:textId="77777777" w:rsidR="00914649" w:rsidRPr="00F705BF" w:rsidRDefault="00914649" w:rsidP="00F705BF">
            <w:pPr>
              <w:spacing w:after="0" w:line="240" w:lineRule="auto"/>
              <w:rPr>
                <w:rFonts w:ascii="Times New Roman" w:hAnsi="Times New Roman"/>
                <w:sz w:val="20"/>
                <w:szCs w:val="20"/>
              </w:rPr>
            </w:pPr>
            <w:r w:rsidRPr="00F705BF">
              <w:rPr>
                <w:rFonts w:ascii="Times New Roman" w:hAnsi="Times New Roman"/>
                <w:sz w:val="20"/>
                <w:szCs w:val="20"/>
              </w:rPr>
              <w:t>Uz</w:t>
            </w:r>
          </w:p>
        </w:tc>
        <w:tc>
          <w:tcPr>
            <w:tcW w:w="1843" w:type="dxa"/>
            <w:tcBorders>
              <w:bottom w:val="single" w:sz="4" w:space="0" w:color="auto"/>
            </w:tcBorders>
            <w:shd w:val="clear" w:color="auto" w:fill="auto"/>
            <w:vAlign w:val="bottom"/>
          </w:tcPr>
          <w:p w14:paraId="1601B053" w14:textId="77777777" w:rsidR="00914649" w:rsidRPr="00F705BF" w:rsidRDefault="00914649" w:rsidP="00F705BF">
            <w:pPr>
              <w:spacing w:after="0" w:line="240" w:lineRule="auto"/>
              <w:rPr>
                <w:rFonts w:ascii="Times New Roman" w:hAnsi="Times New Roman"/>
                <w:sz w:val="20"/>
                <w:szCs w:val="20"/>
              </w:rPr>
            </w:pPr>
          </w:p>
        </w:tc>
        <w:tc>
          <w:tcPr>
            <w:tcW w:w="478" w:type="dxa"/>
            <w:shd w:val="clear" w:color="auto" w:fill="auto"/>
            <w:vAlign w:val="bottom"/>
          </w:tcPr>
          <w:p w14:paraId="1601B054" w14:textId="77777777" w:rsidR="00914649" w:rsidRPr="00F705BF" w:rsidRDefault="00914649" w:rsidP="00F705BF">
            <w:pPr>
              <w:spacing w:after="0" w:line="240" w:lineRule="auto"/>
              <w:rPr>
                <w:rFonts w:ascii="Times New Roman" w:hAnsi="Times New Roman"/>
                <w:sz w:val="20"/>
                <w:szCs w:val="20"/>
              </w:rPr>
            </w:pPr>
            <w:r w:rsidRPr="00F705BF">
              <w:rPr>
                <w:rFonts w:ascii="Times New Roman" w:hAnsi="Times New Roman"/>
                <w:sz w:val="20"/>
                <w:szCs w:val="20"/>
              </w:rPr>
              <w:t>Nr.</w:t>
            </w:r>
          </w:p>
        </w:tc>
        <w:tc>
          <w:tcPr>
            <w:tcW w:w="2157" w:type="dxa"/>
            <w:tcBorders>
              <w:bottom w:val="single" w:sz="4" w:space="0" w:color="auto"/>
            </w:tcBorders>
            <w:shd w:val="clear" w:color="auto" w:fill="auto"/>
            <w:vAlign w:val="bottom"/>
          </w:tcPr>
          <w:p w14:paraId="1601B055" w14:textId="77777777" w:rsidR="00914649" w:rsidRPr="00F705BF" w:rsidRDefault="00914649" w:rsidP="00F705BF">
            <w:pPr>
              <w:spacing w:after="0" w:line="240" w:lineRule="auto"/>
              <w:rPr>
                <w:rFonts w:ascii="Times New Roman" w:hAnsi="Times New Roman"/>
                <w:sz w:val="20"/>
                <w:szCs w:val="20"/>
              </w:rPr>
            </w:pPr>
          </w:p>
        </w:tc>
      </w:tr>
    </w:tbl>
    <w:p w14:paraId="4BE130FE" w14:textId="77777777" w:rsidR="005B01C7" w:rsidRDefault="005B01C7" w:rsidP="00B00E68">
      <w:pPr>
        <w:spacing w:after="0" w:line="240" w:lineRule="auto"/>
        <w:ind w:left="57" w:right="57"/>
        <w:jc w:val="right"/>
        <w:rPr>
          <w:rFonts w:ascii="Times New Roman" w:hAnsi="Times New Roman"/>
          <w:b/>
          <w:sz w:val="26"/>
          <w:szCs w:val="28"/>
        </w:rPr>
      </w:pPr>
    </w:p>
    <w:p w14:paraId="05C505E2" w14:textId="77777777" w:rsidR="00B00E68" w:rsidRPr="006F5097" w:rsidRDefault="00B00E68" w:rsidP="00B00E68">
      <w:pPr>
        <w:spacing w:after="0" w:line="240" w:lineRule="auto"/>
        <w:ind w:left="57" w:right="57"/>
        <w:jc w:val="right"/>
        <w:rPr>
          <w:rFonts w:ascii="Times New Roman" w:hAnsi="Times New Roman"/>
          <w:b/>
          <w:sz w:val="26"/>
          <w:szCs w:val="26"/>
        </w:rPr>
      </w:pPr>
      <w:r w:rsidRPr="006F5097">
        <w:rPr>
          <w:rFonts w:ascii="Times New Roman" w:hAnsi="Times New Roman"/>
          <w:b/>
          <w:sz w:val="26"/>
          <w:szCs w:val="26"/>
        </w:rPr>
        <w:t>Valsts kancelejai</w:t>
      </w:r>
    </w:p>
    <w:p w14:paraId="4F96073B" w14:textId="77777777" w:rsidR="00435669" w:rsidRPr="006F5097" w:rsidRDefault="00435669" w:rsidP="00B00E68">
      <w:pPr>
        <w:spacing w:after="0" w:line="240" w:lineRule="auto"/>
        <w:ind w:left="57" w:right="57"/>
        <w:rPr>
          <w:rFonts w:ascii="Times New Roman" w:hAnsi="Times New Roman"/>
          <w:i/>
          <w:sz w:val="26"/>
          <w:szCs w:val="26"/>
        </w:rPr>
      </w:pPr>
    </w:p>
    <w:p w14:paraId="3E25D5E7" w14:textId="77777777" w:rsidR="00E51A62" w:rsidRPr="006F5097" w:rsidRDefault="00B00E68" w:rsidP="00B00E68">
      <w:pPr>
        <w:spacing w:after="0" w:line="240" w:lineRule="auto"/>
        <w:ind w:left="57" w:right="57"/>
        <w:rPr>
          <w:rFonts w:ascii="Times New Roman" w:hAnsi="Times New Roman"/>
          <w:i/>
          <w:sz w:val="26"/>
          <w:szCs w:val="26"/>
        </w:rPr>
      </w:pPr>
      <w:r w:rsidRPr="006F5097">
        <w:rPr>
          <w:rFonts w:ascii="Times New Roman" w:hAnsi="Times New Roman"/>
          <w:i/>
          <w:sz w:val="26"/>
          <w:szCs w:val="26"/>
        </w:rPr>
        <w:t xml:space="preserve">Par Ministru kabineta </w:t>
      </w:r>
      <w:r w:rsidR="00E51A62" w:rsidRPr="006F5097">
        <w:rPr>
          <w:rFonts w:ascii="Times New Roman" w:hAnsi="Times New Roman"/>
          <w:i/>
          <w:sz w:val="26"/>
          <w:szCs w:val="26"/>
        </w:rPr>
        <w:t xml:space="preserve">sēdes </w:t>
      </w:r>
      <w:proofErr w:type="spellStart"/>
      <w:r w:rsidR="00E51A62" w:rsidRPr="006F5097">
        <w:rPr>
          <w:rFonts w:ascii="Times New Roman" w:hAnsi="Times New Roman"/>
          <w:i/>
          <w:sz w:val="26"/>
          <w:szCs w:val="26"/>
        </w:rPr>
        <w:t>protokollēmuma</w:t>
      </w:r>
      <w:proofErr w:type="spellEnd"/>
      <w:r w:rsidR="00E51A62" w:rsidRPr="006F5097">
        <w:rPr>
          <w:rFonts w:ascii="Times New Roman" w:hAnsi="Times New Roman"/>
          <w:i/>
          <w:sz w:val="26"/>
          <w:szCs w:val="26"/>
        </w:rPr>
        <w:t xml:space="preserve"> </w:t>
      </w:r>
    </w:p>
    <w:p w14:paraId="7AFA1F5B" w14:textId="35FDEE22" w:rsidR="00E51A62" w:rsidRPr="006F5097" w:rsidRDefault="00676DEC" w:rsidP="00B00E68">
      <w:pPr>
        <w:spacing w:after="0" w:line="240" w:lineRule="auto"/>
        <w:ind w:left="57" w:right="57"/>
        <w:rPr>
          <w:rFonts w:ascii="Times New Roman" w:hAnsi="Times New Roman"/>
          <w:i/>
          <w:sz w:val="26"/>
          <w:szCs w:val="26"/>
        </w:rPr>
      </w:pPr>
      <w:r w:rsidRPr="006F5097">
        <w:rPr>
          <w:rFonts w:ascii="Times New Roman" w:hAnsi="Times New Roman"/>
          <w:i/>
          <w:sz w:val="26"/>
          <w:szCs w:val="26"/>
        </w:rPr>
        <w:t>p</w:t>
      </w:r>
      <w:r w:rsidR="00E51A62" w:rsidRPr="006F5097">
        <w:rPr>
          <w:rFonts w:ascii="Times New Roman" w:hAnsi="Times New Roman"/>
          <w:i/>
          <w:sz w:val="26"/>
          <w:szCs w:val="26"/>
        </w:rPr>
        <w:t xml:space="preserve">rojektu saistībā ar uzdevuma (2017.gada 14.marta </w:t>
      </w:r>
    </w:p>
    <w:p w14:paraId="727F547D" w14:textId="39E5C0E5" w:rsidR="00B00E68" w:rsidRPr="006F5097" w:rsidRDefault="00E51A62" w:rsidP="00B00E68">
      <w:pPr>
        <w:spacing w:after="0" w:line="240" w:lineRule="auto"/>
        <w:ind w:left="57" w:right="57"/>
        <w:rPr>
          <w:rFonts w:ascii="Times New Roman" w:hAnsi="Times New Roman"/>
          <w:i/>
          <w:sz w:val="26"/>
          <w:szCs w:val="26"/>
        </w:rPr>
      </w:pPr>
      <w:r w:rsidRPr="006F5097">
        <w:rPr>
          <w:rFonts w:ascii="Times New Roman" w:hAnsi="Times New Roman"/>
          <w:i/>
          <w:sz w:val="26"/>
          <w:szCs w:val="26"/>
        </w:rPr>
        <w:t>prot.Nr.12, 41§ 3.punkts) izpildi</w:t>
      </w:r>
      <w:r w:rsidR="00B00E68" w:rsidRPr="006F5097">
        <w:rPr>
          <w:rFonts w:ascii="Times New Roman" w:hAnsi="Times New Roman"/>
          <w:i/>
          <w:sz w:val="26"/>
          <w:szCs w:val="26"/>
        </w:rPr>
        <w:t xml:space="preserve"> </w:t>
      </w:r>
    </w:p>
    <w:p w14:paraId="7A6A002F" w14:textId="77777777" w:rsidR="00435669" w:rsidRPr="006F5097" w:rsidRDefault="00435669" w:rsidP="00B00E68">
      <w:pPr>
        <w:spacing w:after="0" w:line="240" w:lineRule="auto"/>
        <w:ind w:left="57" w:right="57"/>
        <w:rPr>
          <w:rFonts w:ascii="Times New Roman" w:hAnsi="Times New Roman"/>
          <w:sz w:val="26"/>
          <w:szCs w:val="26"/>
        </w:rPr>
      </w:pPr>
    </w:p>
    <w:p w14:paraId="7D15EB05" w14:textId="445C470F" w:rsidR="0026604B" w:rsidRPr="006F5097" w:rsidRDefault="00B00E68" w:rsidP="00676DEC">
      <w:pPr>
        <w:widowControl/>
        <w:autoSpaceDE w:val="0"/>
        <w:autoSpaceDN w:val="0"/>
        <w:adjustRightInd w:val="0"/>
        <w:spacing w:after="0" w:line="240" w:lineRule="auto"/>
        <w:ind w:firstLine="284"/>
        <w:jc w:val="both"/>
        <w:rPr>
          <w:rFonts w:ascii="Times New Roman" w:hAnsi="Times New Roman"/>
          <w:sz w:val="26"/>
          <w:szCs w:val="26"/>
        </w:rPr>
      </w:pPr>
      <w:r w:rsidRPr="006F5097">
        <w:rPr>
          <w:rFonts w:ascii="Times New Roman" w:hAnsi="Times New Roman"/>
          <w:sz w:val="26"/>
          <w:szCs w:val="26"/>
        </w:rPr>
        <w:t>Pamatojoties uz Ministru kabineta 2009.</w:t>
      </w:r>
      <w:r w:rsidR="0051324A" w:rsidRPr="006F5097">
        <w:rPr>
          <w:rFonts w:ascii="Times New Roman" w:hAnsi="Times New Roman"/>
          <w:sz w:val="26"/>
          <w:szCs w:val="26"/>
        </w:rPr>
        <w:t> </w:t>
      </w:r>
      <w:r w:rsidRPr="006F5097">
        <w:rPr>
          <w:rFonts w:ascii="Times New Roman" w:hAnsi="Times New Roman"/>
          <w:sz w:val="26"/>
          <w:szCs w:val="26"/>
        </w:rPr>
        <w:t>gada 7.</w:t>
      </w:r>
      <w:r w:rsidR="0051324A" w:rsidRPr="006F5097">
        <w:rPr>
          <w:rFonts w:ascii="Times New Roman" w:hAnsi="Times New Roman"/>
          <w:sz w:val="26"/>
          <w:szCs w:val="26"/>
        </w:rPr>
        <w:t> </w:t>
      </w:r>
      <w:r w:rsidRPr="006F5097">
        <w:rPr>
          <w:rFonts w:ascii="Times New Roman" w:hAnsi="Times New Roman"/>
          <w:sz w:val="26"/>
          <w:szCs w:val="26"/>
        </w:rPr>
        <w:t xml:space="preserve">aprīļa noteikumu Nr.300 „Ministru kabineta kārtības rullis” </w:t>
      </w:r>
      <w:r w:rsidR="00E51A62" w:rsidRPr="006F5097">
        <w:rPr>
          <w:rFonts w:ascii="Times New Roman" w:hAnsi="Times New Roman"/>
          <w:sz w:val="26"/>
          <w:szCs w:val="26"/>
        </w:rPr>
        <w:t>73.2</w:t>
      </w:r>
      <w:r w:rsidRPr="006F5097">
        <w:rPr>
          <w:rFonts w:ascii="Times New Roman" w:hAnsi="Times New Roman"/>
          <w:sz w:val="26"/>
          <w:szCs w:val="26"/>
        </w:rPr>
        <w:t>.</w:t>
      </w:r>
      <w:r w:rsidR="00E51A62" w:rsidRPr="006F5097">
        <w:rPr>
          <w:rFonts w:ascii="Times New Roman" w:hAnsi="Times New Roman"/>
          <w:sz w:val="26"/>
          <w:szCs w:val="26"/>
        </w:rPr>
        <w:t>apakš</w:t>
      </w:r>
      <w:r w:rsidRPr="006F5097">
        <w:rPr>
          <w:rFonts w:ascii="Times New Roman" w:hAnsi="Times New Roman"/>
          <w:sz w:val="26"/>
          <w:szCs w:val="26"/>
        </w:rPr>
        <w:t xml:space="preserve">punktu, iesniedzu izskatīšanai Ministru kabineta sēdē Ministru kabineta </w:t>
      </w:r>
      <w:proofErr w:type="spellStart"/>
      <w:r w:rsidR="00E51A62" w:rsidRPr="006F5097">
        <w:rPr>
          <w:rFonts w:ascii="Times New Roman" w:hAnsi="Times New Roman"/>
          <w:sz w:val="26"/>
          <w:szCs w:val="26"/>
        </w:rPr>
        <w:t>protokollēmuma</w:t>
      </w:r>
      <w:proofErr w:type="spellEnd"/>
      <w:r w:rsidR="00E51A62" w:rsidRPr="006F5097">
        <w:rPr>
          <w:rFonts w:ascii="Times New Roman" w:hAnsi="Times New Roman"/>
          <w:sz w:val="26"/>
          <w:szCs w:val="26"/>
        </w:rPr>
        <w:t xml:space="preserve"> projektu</w:t>
      </w:r>
      <w:r w:rsidRPr="006F5097">
        <w:rPr>
          <w:rFonts w:ascii="Times New Roman" w:hAnsi="Times New Roman"/>
          <w:sz w:val="26"/>
          <w:szCs w:val="26"/>
        </w:rPr>
        <w:t xml:space="preserve"> </w:t>
      </w:r>
      <w:r w:rsidR="00676DEC" w:rsidRPr="006F5097">
        <w:rPr>
          <w:rFonts w:ascii="Times New Roman" w:hAnsi="Times New Roman"/>
          <w:sz w:val="26"/>
          <w:szCs w:val="26"/>
        </w:rPr>
        <w:t xml:space="preserve">“Par Ministru kabineta 2017. gada 14. marta sēdes </w:t>
      </w:r>
      <w:proofErr w:type="spellStart"/>
      <w:r w:rsidR="00676DEC" w:rsidRPr="006F5097">
        <w:rPr>
          <w:rFonts w:ascii="Times New Roman" w:hAnsi="Times New Roman"/>
          <w:sz w:val="26"/>
          <w:szCs w:val="26"/>
        </w:rPr>
        <w:t>protokollēmuma</w:t>
      </w:r>
      <w:proofErr w:type="spellEnd"/>
      <w:r w:rsidR="00676DEC" w:rsidRPr="006F5097">
        <w:rPr>
          <w:rFonts w:ascii="Times New Roman" w:hAnsi="Times New Roman"/>
          <w:sz w:val="26"/>
          <w:szCs w:val="26"/>
        </w:rPr>
        <w:t xml:space="preserve"> (prot.Nr.12, 41.§) “</w:t>
      </w:r>
      <w:r w:rsidR="00676DEC" w:rsidRPr="006F5097">
        <w:rPr>
          <w:rFonts w:ascii="Times New Roman" w:hAnsi="Times New Roman"/>
          <w:bCs/>
          <w:sz w:val="26"/>
          <w:szCs w:val="26"/>
          <w:lang w:eastAsia="lv-LV"/>
        </w:rPr>
        <w:t xml:space="preserve">Informatīvais ziņojums “Par Ministru kabineta 2016. gada 31. maija sēdes </w:t>
      </w:r>
      <w:proofErr w:type="spellStart"/>
      <w:r w:rsidR="00676DEC" w:rsidRPr="006F5097">
        <w:rPr>
          <w:rFonts w:ascii="Times New Roman" w:hAnsi="Times New Roman"/>
          <w:bCs/>
          <w:sz w:val="26"/>
          <w:szCs w:val="26"/>
          <w:lang w:eastAsia="lv-LV"/>
        </w:rPr>
        <w:t>protokollēmuma</w:t>
      </w:r>
      <w:proofErr w:type="spellEnd"/>
      <w:r w:rsidR="00676DEC" w:rsidRPr="006F5097">
        <w:rPr>
          <w:rFonts w:ascii="Times New Roman" w:hAnsi="Times New Roman"/>
          <w:bCs/>
          <w:sz w:val="26"/>
          <w:szCs w:val="26"/>
          <w:lang w:eastAsia="lv-LV"/>
        </w:rPr>
        <w:t xml:space="preserve"> (prot. Nr.26 39.§) “Informatīvais ziņojums “Par valsts budžeta izdevumu pārskatīšanas 2017., 2018. un 2019.</w:t>
      </w:r>
      <w:r w:rsidR="00284AF2">
        <w:rPr>
          <w:rFonts w:ascii="Times New Roman" w:hAnsi="Times New Roman"/>
          <w:bCs/>
          <w:sz w:val="26"/>
          <w:szCs w:val="26"/>
          <w:lang w:eastAsia="lv-LV"/>
        </w:rPr>
        <w:t> </w:t>
      </w:r>
      <w:r w:rsidR="00676DEC" w:rsidRPr="006F5097">
        <w:rPr>
          <w:rFonts w:ascii="Times New Roman" w:hAnsi="Times New Roman"/>
          <w:bCs/>
          <w:sz w:val="26"/>
          <w:szCs w:val="26"/>
          <w:lang w:eastAsia="lv-LV"/>
        </w:rPr>
        <w:t>gadam rezultātiem un priekšlikumi par šo rezultātu izmantošanu likumprojekta “Par vidēja termiņa budžeta 2017., 2018. un 2019.</w:t>
      </w:r>
      <w:r w:rsidR="00284AF2">
        <w:rPr>
          <w:rFonts w:ascii="Times New Roman" w:hAnsi="Times New Roman"/>
          <w:bCs/>
          <w:sz w:val="26"/>
          <w:szCs w:val="26"/>
          <w:lang w:eastAsia="lv-LV"/>
        </w:rPr>
        <w:t> </w:t>
      </w:r>
      <w:r w:rsidR="00676DEC" w:rsidRPr="006F5097">
        <w:rPr>
          <w:rFonts w:ascii="Times New Roman" w:hAnsi="Times New Roman"/>
          <w:bCs/>
          <w:sz w:val="26"/>
          <w:szCs w:val="26"/>
          <w:lang w:eastAsia="lv-LV"/>
        </w:rPr>
        <w:t>gadam” un likumprojekta “Par valsts budžetu 2017.</w:t>
      </w:r>
      <w:r w:rsidR="00284AF2">
        <w:rPr>
          <w:rFonts w:ascii="Times New Roman" w:hAnsi="Times New Roman"/>
          <w:bCs/>
          <w:sz w:val="26"/>
          <w:szCs w:val="26"/>
          <w:lang w:eastAsia="lv-LV"/>
        </w:rPr>
        <w:t> </w:t>
      </w:r>
      <w:r w:rsidR="00676DEC" w:rsidRPr="006F5097">
        <w:rPr>
          <w:rFonts w:ascii="Times New Roman" w:hAnsi="Times New Roman"/>
          <w:bCs/>
          <w:sz w:val="26"/>
          <w:szCs w:val="26"/>
          <w:lang w:eastAsia="lv-LV"/>
        </w:rPr>
        <w:t>gadam” izstrādes procesā”” 6.20.apakšpunktā dotā uzdevuma izpildi” un rīkojuma projekts “Par Ministru kabineta 2014.</w:t>
      </w:r>
      <w:r w:rsidR="00284AF2">
        <w:rPr>
          <w:rFonts w:ascii="Times New Roman" w:hAnsi="Times New Roman"/>
          <w:bCs/>
          <w:sz w:val="26"/>
          <w:szCs w:val="26"/>
          <w:lang w:eastAsia="lv-LV"/>
        </w:rPr>
        <w:t> </w:t>
      </w:r>
      <w:r w:rsidR="00676DEC" w:rsidRPr="006F5097">
        <w:rPr>
          <w:rFonts w:ascii="Times New Roman" w:hAnsi="Times New Roman"/>
          <w:bCs/>
          <w:sz w:val="26"/>
          <w:szCs w:val="26"/>
          <w:lang w:eastAsia="lv-LV"/>
        </w:rPr>
        <w:t>gada 26.</w:t>
      </w:r>
      <w:r w:rsidR="00284AF2">
        <w:rPr>
          <w:rFonts w:ascii="Times New Roman" w:hAnsi="Times New Roman"/>
          <w:bCs/>
          <w:sz w:val="26"/>
          <w:szCs w:val="26"/>
          <w:lang w:eastAsia="lv-LV"/>
        </w:rPr>
        <w:t> </w:t>
      </w:r>
      <w:r w:rsidR="008A3459" w:rsidRPr="006F5097">
        <w:rPr>
          <w:rFonts w:ascii="Times New Roman" w:hAnsi="Times New Roman"/>
          <w:bCs/>
          <w:sz w:val="26"/>
          <w:szCs w:val="26"/>
          <w:lang w:eastAsia="lv-LV"/>
        </w:rPr>
        <w:t>februāra</w:t>
      </w:r>
      <w:r w:rsidR="00676DEC" w:rsidRPr="006F5097">
        <w:rPr>
          <w:rFonts w:ascii="Times New Roman" w:hAnsi="Times New Roman"/>
          <w:bCs/>
          <w:sz w:val="26"/>
          <w:szCs w:val="26"/>
          <w:lang w:eastAsia="lv-LV"/>
        </w:rPr>
        <w:t xml:space="preserve"> rīkojuma Nr.88 “Par finansējuma piešķiršanu Vides aizsardzības un reģionālās attīstības ministrijai nekustamā īpašuma Kronvalda bulvārī 6, Rīgā, nomas maksas, aprīkojuma un mēbeļu iegādes, pārcelšanās un citu saistīto izdevumu segšanai” atzīšanu par spēku zaudējušu””</w:t>
      </w:r>
      <w:r w:rsidR="00A34791" w:rsidRPr="006F5097">
        <w:rPr>
          <w:rFonts w:ascii="Times New Roman" w:hAnsi="Times New Roman"/>
          <w:sz w:val="26"/>
          <w:szCs w:val="26"/>
        </w:rPr>
        <w:t xml:space="preserve"> </w:t>
      </w:r>
      <w:r w:rsidR="008C46FA" w:rsidRPr="006F5097">
        <w:rPr>
          <w:rFonts w:ascii="Times New Roman" w:hAnsi="Times New Roman"/>
          <w:sz w:val="26"/>
          <w:szCs w:val="26"/>
        </w:rPr>
        <w:t xml:space="preserve">3.punktā </w:t>
      </w:r>
      <w:r w:rsidR="00AB3A63" w:rsidRPr="006F5097">
        <w:rPr>
          <w:rFonts w:ascii="Times New Roman" w:hAnsi="Times New Roman"/>
          <w:sz w:val="26"/>
          <w:szCs w:val="26"/>
        </w:rPr>
        <w:t>dotā uzdevuma izpildes termiņa pagarinā</w:t>
      </w:r>
      <w:r w:rsidR="00052D01" w:rsidRPr="006F5097">
        <w:rPr>
          <w:rFonts w:ascii="Times New Roman" w:hAnsi="Times New Roman"/>
          <w:sz w:val="26"/>
          <w:szCs w:val="26"/>
        </w:rPr>
        <w:t>šanu</w:t>
      </w:r>
      <w:r w:rsidR="00676DEC" w:rsidRPr="006F5097">
        <w:rPr>
          <w:rFonts w:ascii="Times New Roman" w:hAnsi="Times New Roman"/>
          <w:sz w:val="26"/>
          <w:szCs w:val="26"/>
        </w:rPr>
        <w:t>”</w:t>
      </w:r>
      <w:r w:rsidR="00676DEC" w:rsidRPr="006F5097">
        <w:rPr>
          <w:rFonts w:ascii="Times New Roman" w:hAnsi="Times New Roman"/>
          <w:b/>
          <w:sz w:val="26"/>
          <w:szCs w:val="26"/>
        </w:rPr>
        <w:t xml:space="preserve"> </w:t>
      </w:r>
      <w:r w:rsidR="009C4033" w:rsidRPr="006F5097">
        <w:rPr>
          <w:rFonts w:ascii="Times New Roman" w:hAnsi="Times New Roman"/>
          <w:sz w:val="26"/>
          <w:szCs w:val="26"/>
        </w:rPr>
        <w:t>(turpmāk</w:t>
      </w:r>
      <w:r w:rsidR="0051324A" w:rsidRPr="006F5097">
        <w:rPr>
          <w:rFonts w:ascii="Times New Roman" w:hAnsi="Times New Roman"/>
          <w:sz w:val="26"/>
          <w:szCs w:val="26"/>
        </w:rPr>
        <w:t xml:space="preserve"> </w:t>
      </w:r>
      <w:r w:rsidRPr="006F5097">
        <w:rPr>
          <w:rFonts w:ascii="Times New Roman" w:hAnsi="Times New Roman"/>
          <w:sz w:val="26"/>
          <w:szCs w:val="26"/>
        </w:rPr>
        <w:t>–</w:t>
      </w:r>
      <w:r w:rsidR="00BF4BD3" w:rsidRPr="006F5097">
        <w:rPr>
          <w:rFonts w:ascii="Times New Roman" w:hAnsi="Times New Roman"/>
          <w:sz w:val="26"/>
          <w:szCs w:val="26"/>
        </w:rPr>
        <w:t xml:space="preserve"> </w:t>
      </w:r>
      <w:r w:rsidRPr="006F5097">
        <w:rPr>
          <w:rFonts w:ascii="Times New Roman" w:hAnsi="Times New Roman"/>
          <w:sz w:val="26"/>
          <w:szCs w:val="26"/>
        </w:rPr>
        <w:t>projekts).</w:t>
      </w:r>
    </w:p>
    <w:p w14:paraId="1921571E" w14:textId="77777777" w:rsidR="005B01C7" w:rsidRPr="006F5097" w:rsidRDefault="005B01C7" w:rsidP="007B5C50">
      <w:pPr>
        <w:spacing w:after="0" w:line="240" w:lineRule="auto"/>
        <w:ind w:firstLine="720"/>
        <w:jc w:val="both"/>
        <w:rPr>
          <w:rFonts w:ascii="Times New Roman" w:hAnsi="Times New Roman"/>
          <w:sz w:val="26"/>
          <w:szCs w:val="26"/>
        </w:rPr>
      </w:pPr>
    </w:p>
    <w:tbl>
      <w:tblPr>
        <w:tblW w:w="8951"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871"/>
        <w:gridCol w:w="2977"/>
        <w:gridCol w:w="5103"/>
      </w:tblGrid>
      <w:tr w:rsidR="007B5C50" w:rsidRPr="006F5097" w14:paraId="7D1877D0" w14:textId="77777777" w:rsidTr="00FF3C1A">
        <w:trPr>
          <w:tblCellSpacing w:w="0" w:type="dxa"/>
        </w:trPr>
        <w:tc>
          <w:tcPr>
            <w:tcW w:w="871" w:type="dxa"/>
            <w:tcBorders>
              <w:top w:val="single" w:sz="8" w:space="0" w:color="808080"/>
              <w:left w:val="single" w:sz="8" w:space="0" w:color="808080"/>
              <w:bottom w:val="single" w:sz="8" w:space="0" w:color="808080"/>
              <w:right w:val="single" w:sz="8" w:space="0" w:color="808080"/>
            </w:tcBorders>
          </w:tcPr>
          <w:p w14:paraId="67E0CC45" w14:textId="2B60410C" w:rsidR="007B5C50" w:rsidRPr="006F5097" w:rsidRDefault="007B5C50" w:rsidP="00B00E68">
            <w:pPr>
              <w:spacing w:after="0" w:line="240" w:lineRule="auto"/>
              <w:ind w:left="57" w:right="57"/>
              <w:jc w:val="both"/>
              <w:rPr>
                <w:rFonts w:ascii="Times New Roman" w:hAnsi="Times New Roman"/>
                <w:sz w:val="26"/>
                <w:szCs w:val="26"/>
                <w:lang w:eastAsia="lv-LV"/>
              </w:rPr>
            </w:pPr>
            <w:r w:rsidRPr="006F5097">
              <w:rPr>
                <w:rFonts w:ascii="Times New Roman" w:hAnsi="Times New Roman"/>
                <w:sz w:val="26"/>
                <w:szCs w:val="26"/>
                <w:lang w:eastAsia="lv-LV"/>
              </w:rPr>
              <w:t>1.</w:t>
            </w:r>
          </w:p>
        </w:tc>
        <w:tc>
          <w:tcPr>
            <w:tcW w:w="2977" w:type="dxa"/>
            <w:tcBorders>
              <w:top w:val="single" w:sz="8" w:space="0" w:color="808080"/>
              <w:left w:val="single" w:sz="8" w:space="0" w:color="808080"/>
              <w:bottom w:val="single" w:sz="8" w:space="0" w:color="808080"/>
              <w:right w:val="single" w:sz="8" w:space="0" w:color="808080"/>
            </w:tcBorders>
          </w:tcPr>
          <w:p w14:paraId="59C66604" w14:textId="0FC73249" w:rsidR="007B5C50" w:rsidRPr="006F5097" w:rsidRDefault="007B5C50" w:rsidP="00B00E68">
            <w:pPr>
              <w:spacing w:after="0" w:line="240" w:lineRule="auto"/>
              <w:ind w:left="57" w:right="57"/>
              <w:jc w:val="both"/>
              <w:rPr>
                <w:rFonts w:ascii="Times New Roman" w:hAnsi="Times New Roman"/>
                <w:sz w:val="26"/>
                <w:szCs w:val="26"/>
                <w:lang w:eastAsia="lv-LV"/>
              </w:rPr>
            </w:pPr>
            <w:r w:rsidRPr="006F5097">
              <w:rPr>
                <w:rFonts w:ascii="Times New Roman" w:hAnsi="Times New Roman"/>
                <w:sz w:val="26"/>
                <w:szCs w:val="26"/>
                <w:lang w:eastAsia="lv-LV"/>
              </w:rPr>
              <w:t>Iesniegšanas pamatojums</w:t>
            </w:r>
          </w:p>
        </w:tc>
        <w:tc>
          <w:tcPr>
            <w:tcW w:w="5103" w:type="dxa"/>
            <w:tcBorders>
              <w:top w:val="single" w:sz="8" w:space="0" w:color="808080"/>
              <w:left w:val="single" w:sz="8" w:space="0" w:color="808080"/>
              <w:bottom w:val="single" w:sz="8" w:space="0" w:color="808080"/>
              <w:right w:val="single" w:sz="8" w:space="0" w:color="808080"/>
            </w:tcBorders>
          </w:tcPr>
          <w:p w14:paraId="007D0F88" w14:textId="0FB51372" w:rsidR="007B5C50" w:rsidRPr="006F5097" w:rsidRDefault="008C46FA" w:rsidP="00A75B28">
            <w:pPr>
              <w:pStyle w:val="naiskr"/>
              <w:spacing w:before="0" w:after="0"/>
              <w:ind w:left="57" w:right="57" w:firstLine="348"/>
              <w:jc w:val="both"/>
              <w:rPr>
                <w:sz w:val="26"/>
                <w:szCs w:val="26"/>
              </w:rPr>
            </w:pPr>
            <w:r w:rsidRPr="006F5097">
              <w:rPr>
                <w:sz w:val="26"/>
                <w:szCs w:val="26"/>
              </w:rPr>
              <w:t xml:space="preserve">Projekts sagatavots pamatojoties uz </w:t>
            </w:r>
            <w:r w:rsidR="00AB3A63" w:rsidRPr="006F5097">
              <w:rPr>
                <w:sz w:val="26"/>
                <w:szCs w:val="26"/>
              </w:rPr>
              <w:t xml:space="preserve">Ministru kabineta </w:t>
            </w:r>
            <w:r w:rsidRPr="006F5097">
              <w:rPr>
                <w:sz w:val="26"/>
                <w:szCs w:val="26"/>
              </w:rPr>
              <w:t>2017.</w:t>
            </w:r>
            <w:r w:rsidR="00284AF2">
              <w:rPr>
                <w:sz w:val="26"/>
                <w:szCs w:val="26"/>
              </w:rPr>
              <w:t> </w:t>
            </w:r>
            <w:r w:rsidRPr="006F5097">
              <w:rPr>
                <w:sz w:val="26"/>
                <w:szCs w:val="26"/>
              </w:rPr>
              <w:t>gada 14.</w:t>
            </w:r>
            <w:r w:rsidR="00284AF2">
              <w:rPr>
                <w:sz w:val="26"/>
                <w:szCs w:val="26"/>
              </w:rPr>
              <w:t> </w:t>
            </w:r>
            <w:r w:rsidRPr="006F5097">
              <w:rPr>
                <w:sz w:val="26"/>
                <w:szCs w:val="26"/>
              </w:rPr>
              <w:t xml:space="preserve">marta </w:t>
            </w:r>
            <w:r w:rsidR="00AB3A63" w:rsidRPr="006F5097">
              <w:rPr>
                <w:sz w:val="26"/>
                <w:szCs w:val="26"/>
              </w:rPr>
              <w:t>sēd</w:t>
            </w:r>
            <w:r w:rsidRPr="006F5097">
              <w:rPr>
                <w:sz w:val="26"/>
                <w:szCs w:val="26"/>
              </w:rPr>
              <w:t xml:space="preserve">es </w:t>
            </w:r>
            <w:proofErr w:type="spellStart"/>
            <w:r w:rsidRPr="006F5097">
              <w:rPr>
                <w:sz w:val="26"/>
                <w:szCs w:val="26"/>
              </w:rPr>
              <w:t>protokollēmuma</w:t>
            </w:r>
            <w:proofErr w:type="spellEnd"/>
            <w:r w:rsidR="00AB3A63" w:rsidRPr="006F5097">
              <w:rPr>
                <w:sz w:val="26"/>
                <w:szCs w:val="26"/>
              </w:rPr>
              <w:t xml:space="preserve"> (</w:t>
            </w:r>
            <w:r w:rsidR="00BF4BD3" w:rsidRPr="006F5097">
              <w:rPr>
                <w:sz w:val="26"/>
                <w:szCs w:val="26"/>
              </w:rPr>
              <w:t>prot</w:t>
            </w:r>
            <w:r w:rsidR="00AB3A63" w:rsidRPr="006F5097">
              <w:rPr>
                <w:sz w:val="26"/>
                <w:szCs w:val="26"/>
              </w:rPr>
              <w:t>.</w:t>
            </w:r>
            <w:r w:rsidR="00BF4BD3" w:rsidRPr="006F5097">
              <w:rPr>
                <w:sz w:val="26"/>
                <w:szCs w:val="26"/>
              </w:rPr>
              <w:t xml:space="preserve"> Nr.</w:t>
            </w:r>
            <w:r w:rsidR="00AB3A63" w:rsidRPr="006F5097">
              <w:rPr>
                <w:sz w:val="26"/>
                <w:szCs w:val="26"/>
              </w:rPr>
              <w:t>12</w:t>
            </w:r>
            <w:r w:rsidR="00BF4BD3" w:rsidRPr="006F5097">
              <w:rPr>
                <w:sz w:val="26"/>
                <w:szCs w:val="26"/>
              </w:rPr>
              <w:t xml:space="preserve">, </w:t>
            </w:r>
            <w:r w:rsidR="00AB3A63" w:rsidRPr="006F5097">
              <w:rPr>
                <w:sz w:val="26"/>
                <w:szCs w:val="26"/>
              </w:rPr>
              <w:t>41.§</w:t>
            </w:r>
            <w:r w:rsidRPr="006F5097">
              <w:rPr>
                <w:sz w:val="26"/>
                <w:szCs w:val="26"/>
              </w:rPr>
              <w:t xml:space="preserve">) </w:t>
            </w:r>
            <w:r w:rsidRPr="006F5097">
              <w:rPr>
                <w:i/>
                <w:sz w:val="26"/>
                <w:szCs w:val="26"/>
              </w:rPr>
              <w:t>“</w:t>
            </w:r>
            <w:r w:rsidRPr="006F5097">
              <w:rPr>
                <w:bCs/>
                <w:i/>
                <w:sz w:val="26"/>
                <w:szCs w:val="26"/>
              </w:rPr>
              <w:t xml:space="preserve">Informatīvais ziņojums “Par Ministru kabineta 2016. gada 31. maija sēdes </w:t>
            </w:r>
            <w:proofErr w:type="spellStart"/>
            <w:r w:rsidRPr="006F5097">
              <w:rPr>
                <w:bCs/>
                <w:i/>
                <w:sz w:val="26"/>
                <w:szCs w:val="26"/>
              </w:rPr>
              <w:t>protokollēmuma</w:t>
            </w:r>
            <w:proofErr w:type="spellEnd"/>
            <w:r w:rsidRPr="006F5097">
              <w:rPr>
                <w:bCs/>
                <w:i/>
                <w:sz w:val="26"/>
                <w:szCs w:val="26"/>
              </w:rPr>
              <w:t xml:space="preserve"> (prot. Nr.26 39.§) “Informatīvais ziņojums “Par valsts budžeta izdevumu pārskatīšanas 2017., 2018. un 2019.</w:t>
            </w:r>
            <w:r w:rsidR="00284AF2">
              <w:rPr>
                <w:bCs/>
                <w:i/>
                <w:sz w:val="26"/>
                <w:szCs w:val="26"/>
              </w:rPr>
              <w:t> </w:t>
            </w:r>
            <w:r w:rsidRPr="006F5097">
              <w:rPr>
                <w:bCs/>
                <w:i/>
                <w:sz w:val="26"/>
                <w:szCs w:val="26"/>
              </w:rPr>
              <w:t xml:space="preserve">gadam rezultātiem un priekšlikumi par šo rezultātu izmantošanu likumprojekta “Par vidēja termiņa budžeta 2017., 2018. un </w:t>
            </w:r>
            <w:r w:rsidRPr="006F5097">
              <w:rPr>
                <w:bCs/>
                <w:i/>
                <w:sz w:val="26"/>
                <w:szCs w:val="26"/>
              </w:rPr>
              <w:lastRenderedPageBreak/>
              <w:t>2019.</w:t>
            </w:r>
            <w:r w:rsidR="00284AF2">
              <w:rPr>
                <w:bCs/>
                <w:i/>
                <w:sz w:val="26"/>
                <w:szCs w:val="26"/>
              </w:rPr>
              <w:t> </w:t>
            </w:r>
            <w:r w:rsidRPr="006F5097">
              <w:rPr>
                <w:bCs/>
                <w:i/>
                <w:sz w:val="26"/>
                <w:szCs w:val="26"/>
              </w:rPr>
              <w:t>gadam” un likumprojekta “Par valsts budžetu 2017.</w:t>
            </w:r>
            <w:r w:rsidR="00284AF2">
              <w:rPr>
                <w:bCs/>
                <w:i/>
                <w:sz w:val="26"/>
                <w:szCs w:val="26"/>
              </w:rPr>
              <w:t> </w:t>
            </w:r>
            <w:r w:rsidRPr="006F5097">
              <w:rPr>
                <w:bCs/>
                <w:i/>
                <w:sz w:val="26"/>
                <w:szCs w:val="26"/>
              </w:rPr>
              <w:t>gadam” izstrādes procesā”” 6.20.apakšpunktā dotā uzdevuma izpildi” un rīkojuma projekts “Par Ministru kabineta 2014.</w:t>
            </w:r>
            <w:r w:rsidR="00284AF2">
              <w:rPr>
                <w:bCs/>
                <w:i/>
                <w:sz w:val="26"/>
                <w:szCs w:val="26"/>
              </w:rPr>
              <w:t> </w:t>
            </w:r>
            <w:r w:rsidRPr="006F5097">
              <w:rPr>
                <w:bCs/>
                <w:i/>
                <w:sz w:val="26"/>
                <w:szCs w:val="26"/>
              </w:rPr>
              <w:t>gada 26.</w:t>
            </w:r>
            <w:r w:rsidR="00284AF2">
              <w:rPr>
                <w:bCs/>
                <w:i/>
                <w:sz w:val="26"/>
                <w:szCs w:val="26"/>
              </w:rPr>
              <w:t> </w:t>
            </w:r>
            <w:r w:rsidR="000B4E65" w:rsidRPr="006F5097">
              <w:rPr>
                <w:bCs/>
                <w:i/>
                <w:sz w:val="26"/>
                <w:szCs w:val="26"/>
              </w:rPr>
              <w:t>februāra</w:t>
            </w:r>
            <w:r w:rsidRPr="006F5097">
              <w:rPr>
                <w:bCs/>
                <w:i/>
                <w:sz w:val="26"/>
                <w:szCs w:val="26"/>
              </w:rPr>
              <w:t xml:space="preserve"> rīkojuma Nr.88 “Par finansējuma piešķiršanu Vides aizsardzības un reģionālās attīstības ministrijai nekustamā īpašuma Kronvalda bulvārī 6, Rīgā, nomas maksas, aprīkojuma un mēbeļu iegādes, pārcelšanās un citu saistīto izdevumu segšanai” atzīšanu par spēku zaudējušu””</w:t>
            </w:r>
            <w:r w:rsidRPr="006F5097">
              <w:rPr>
                <w:sz w:val="26"/>
                <w:szCs w:val="26"/>
              </w:rPr>
              <w:t xml:space="preserve"> </w:t>
            </w:r>
            <w:r w:rsidR="007A784F" w:rsidRPr="006F5097">
              <w:rPr>
                <w:sz w:val="26"/>
                <w:szCs w:val="26"/>
              </w:rPr>
              <w:t xml:space="preserve">(turpmāk – </w:t>
            </w:r>
            <w:proofErr w:type="spellStart"/>
            <w:r w:rsidR="007A784F" w:rsidRPr="006F5097">
              <w:rPr>
                <w:sz w:val="26"/>
                <w:szCs w:val="26"/>
              </w:rPr>
              <w:t>Protokollēmums</w:t>
            </w:r>
            <w:proofErr w:type="spellEnd"/>
            <w:r w:rsidR="007A784F" w:rsidRPr="006F5097">
              <w:rPr>
                <w:sz w:val="26"/>
                <w:szCs w:val="26"/>
              </w:rPr>
              <w:t xml:space="preserve"> Nr.12)</w:t>
            </w:r>
            <w:r w:rsidR="00AB3A63" w:rsidRPr="006F5097">
              <w:rPr>
                <w:sz w:val="26"/>
                <w:szCs w:val="26"/>
              </w:rPr>
              <w:t xml:space="preserve"> </w:t>
            </w:r>
            <w:r w:rsidRPr="006F5097">
              <w:rPr>
                <w:sz w:val="26"/>
                <w:szCs w:val="26"/>
              </w:rPr>
              <w:t>3.punktā</w:t>
            </w:r>
            <w:r w:rsidR="00024000" w:rsidRPr="006F5097">
              <w:rPr>
                <w:sz w:val="26"/>
                <w:szCs w:val="26"/>
              </w:rPr>
              <w:t xml:space="preserve"> doto uzdevumu - Finanšu ministrijai (</w:t>
            </w:r>
            <w:r w:rsidR="00206130" w:rsidRPr="006F5097">
              <w:rPr>
                <w:sz w:val="26"/>
                <w:szCs w:val="26"/>
              </w:rPr>
              <w:t>valsts akciju sabiedrībai</w:t>
            </w:r>
            <w:r w:rsidR="00024000" w:rsidRPr="006F5097">
              <w:rPr>
                <w:sz w:val="26"/>
                <w:szCs w:val="26"/>
              </w:rPr>
              <w:t xml:space="preserve"> “Valsts nekustamie īpašumi”</w:t>
            </w:r>
            <w:r w:rsidR="00206130" w:rsidRPr="006F5097">
              <w:rPr>
                <w:sz w:val="26"/>
                <w:szCs w:val="26"/>
              </w:rPr>
              <w:t>; turpmāk - VNĪ</w:t>
            </w:r>
            <w:r w:rsidR="00024000" w:rsidRPr="006F5097">
              <w:rPr>
                <w:sz w:val="26"/>
                <w:szCs w:val="26"/>
              </w:rPr>
              <w:t>) līdz 2017.</w:t>
            </w:r>
            <w:r w:rsidR="00284AF2">
              <w:rPr>
                <w:sz w:val="26"/>
                <w:szCs w:val="26"/>
              </w:rPr>
              <w:t> </w:t>
            </w:r>
            <w:r w:rsidR="00024000" w:rsidRPr="006F5097">
              <w:rPr>
                <w:sz w:val="26"/>
                <w:szCs w:val="26"/>
              </w:rPr>
              <w:t>gada 1.</w:t>
            </w:r>
            <w:r w:rsidR="00284AF2">
              <w:rPr>
                <w:sz w:val="26"/>
                <w:szCs w:val="26"/>
              </w:rPr>
              <w:t> </w:t>
            </w:r>
            <w:r w:rsidR="00024000" w:rsidRPr="006F5097">
              <w:rPr>
                <w:sz w:val="26"/>
                <w:szCs w:val="26"/>
              </w:rPr>
              <w:t>augustam iesniegt Ministru kabinetā priekšlikumus par ēkas Kronvalda bulvārī 6, Rīgā, turpmāko izmantošanu, ņemot vērā veikto ēkas plānojuma izstrādi.</w:t>
            </w:r>
          </w:p>
          <w:p w14:paraId="39EB805B" w14:textId="396FFCC9" w:rsidR="00A75B28" w:rsidRPr="006F5097" w:rsidRDefault="00206130" w:rsidP="00206130">
            <w:pPr>
              <w:pStyle w:val="naiskr"/>
              <w:spacing w:before="0" w:after="0"/>
              <w:ind w:left="57" w:right="57" w:firstLine="348"/>
              <w:jc w:val="both"/>
              <w:rPr>
                <w:sz w:val="26"/>
                <w:szCs w:val="26"/>
              </w:rPr>
            </w:pPr>
            <w:r w:rsidRPr="006F5097">
              <w:rPr>
                <w:sz w:val="26"/>
                <w:szCs w:val="26"/>
              </w:rPr>
              <w:t>Pamatojoties uz</w:t>
            </w:r>
            <w:r w:rsidR="00397240" w:rsidRPr="006F5097">
              <w:rPr>
                <w:sz w:val="26"/>
                <w:szCs w:val="26"/>
              </w:rPr>
              <w:t xml:space="preserve"> Ministru kabineta </w:t>
            </w:r>
            <w:r w:rsidRPr="006F5097">
              <w:rPr>
                <w:sz w:val="26"/>
                <w:szCs w:val="26"/>
              </w:rPr>
              <w:t>2014. gada 26. februāra rīkojumā</w:t>
            </w:r>
            <w:r w:rsidR="00397240" w:rsidRPr="006F5097">
              <w:rPr>
                <w:sz w:val="26"/>
                <w:szCs w:val="26"/>
              </w:rPr>
              <w:t xml:space="preserve"> Nr. 88</w:t>
            </w:r>
            <w:r w:rsidR="00A75B28" w:rsidRPr="006F5097">
              <w:rPr>
                <w:sz w:val="26"/>
                <w:szCs w:val="26"/>
              </w:rPr>
              <w:t xml:space="preserve"> “Par finansējuma piešķiršanu Vides aizsardzības un reģionālās attīstības ministrijai nekustamā īpašuma Kronvalda bulvārī 6, Rīgā, nomas maksas, aprīkojuma un mēbeļu iegādes, pārcelšanās un citu saistīto izdevumu segšanai” (turpmāk – rīkojums Nr.88)</w:t>
            </w:r>
            <w:r w:rsidR="00BF2099" w:rsidRPr="006F5097">
              <w:rPr>
                <w:sz w:val="26"/>
                <w:szCs w:val="26"/>
              </w:rPr>
              <w:t xml:space="preserve"> dotajiem uzdevumiem</w:t>
            </w:r>
            <w:r w:rsidRPr="006F5097">
              <w:rPr>
                <w:sz w:val="26"/>
                <w:szCs w:val="26"/>
              </w:rPr>
              <w:t xml:space="preserve">, </w:t>
            </w:r>
            <w:r w:rsidR="0055742C" w:rsidRPr="006F5097">
              <w:rPr>
                <w:sz w:val="26"/>
                <w:szCs w:val="26"/>
              </w:rPr>
              <w:t>ē</w:t>
            </w:r>
            <w:r w:rsidRPr="006F5097">
              <w:rPr>
                <w:sz w:val="26"/>
                <w:szCs w:val="26"/>
              </w:rPr>
              <w:t xml:space="preserve">kas plānojuma </w:t>
            </w:r>
            <w:r w:rsidR="0055742C" w:rsidRPr="006F5097">
              <w:rPr>
                <w:sz w:val="26"/>
                <w:szCs w:val="26"/>
              </w:rPr>
              <w:t xml:space="preserve">par telpu pielāgošanu VARAM vajadzībām </w:t>
            </w:r>
            <w:r w:rsidRPr="006F5097">
              <w:rPr>
                <w:sz w:val="26"/>
                <w:szCs w:val="26"/>
              </w:rPr>
              <w:t>izstrādes gaitā</w:t>
            </w:r>
            <w:r w:rsidR="00397240" w:rsidRPr="006F5097">
              <w:rPr>
                <w:sz w:val="26"/>
                <w:szCs w:val="26"/>
              </w:rPr>
              <w:t xml:space="preserve"> </w:t>
            </w:r>
            <w:r w:rsidRPr="006F5097">
              <w:rPr>
                <w:sz w:val="26"/>
                <w:szCs w:val="26"/>
              </w:rPr>
              <w:t>konstatēts, ka</w:t>
            </w:r>
            <w:r w:rsidR="0055742C" w:rsidRPr="006F5097">
              <w:rPr>
                <w:sz w:val="26"/>
                <w:szCs w:val="26"/>
              </w:rPr>
              <w:t>, ņemot vērā VARAM prasības un plānoto darbinieku skaitu</w:t>
            </w:r>
            <w:r w:rsidR="0093237B" w:rsidRPr="006F5097">
              <w:rPr>
                <w:sz w:val="26"/>
                <w:szCs w:val="26"/>
              </w:rPr>
              <w:t>,</w:t>
            </w:r>
            <w:r w:rsidRPr="006F5097">
              <w:rPr>
                <w:sz w:val="26"/>
                <w:szCs w:val="26"/>
              </w:rPr>
              <w:t xml:space="preserve"> neti</w:t>
            </w:r>
            <w:r w:rsidR="00A75B28" w:rsidRPr="006F5097">
              <w:rPr>
                <w:sz w:val="26"/>
                <w:szCs w:val="26"/>
              </w:rPr>
              <w:t>k</w:t>
            </w:r>
            <w:r w:rsidRPr="006F5097">
              <w:rPr>
                <w:sz w:val="26"/>
                <w:szCs w:val="26"/>
              </w:rPr>
              <w:t>s</w:t>
            </w:r>
            <w:r w:rsidR="00A75B28" w:rsidRPr="006F5097">
              <w:rPr>
                <w:sz w:val="26"/>
                <w:szCs w:val="26"/>
              </w:rPr>
              <w:t xml:space="preserve"> sasniegts ar rīkojumu Nr. 88 piešķirtā finansējuma mērķis – nodrošināt VARAM struktūrvienību optimālu izvietošanu darbam piemērotās telpās vienā administratīv</w:t>
            </w:r>
            <w:r w:rsidR="00B35DDD" w:rsidRPr="006F5097">
              <w:rPr>
                <w:sz w:val="26"/>
                <w:szCs w:val="26"/>
              </w:rPr>
              <w:t>aj</w:t>
            </w:r>
            <w:r w:rsidRPr="006F5097">
              <w:rPr>
                <w:sz w:val="26"/>
                <w:szCs w:val="26"/>
              </w:rPr>
              <w:t xml:space="preserve">ā ēkā Kronvalda bulvārī 6, Rīgā.  </w:t>
            </w:r>
            <w:r w:rsidR="0055742C" w:rsidRPr="006F5097">
              <w:rPr>
                <w:sz w:val="26"/>
                <w:szCs w:val="26"/>
              </w:rPr>
              <w:t>R</w:t>
            </w:r>
            <w:r w:rsidR="00FB7541" w:rsidRPr="006F5097">
              <w:rPr>
                <w:sz w:val="26"/>
                <w:szCs w:val="26"/>
              </w:rPr>
              <w:t xml:space="preserve">ezultātā ar </w:t>
            </w:r>
            <w:r w:rsidR="00A31A5B" w:rsidRPr="006F5097">
              <w:rPr>
                <w:sz w:val="26"/>
                <w:szCs w:val="26"/>
              </w:rPr>
              <w:t>Ministru kabineta 2017.</w:t>
            </w:r>
            <w:r w:rsidR="00284AF2">
              <w:rPr>
                <w:sz w:val="26"/>
                <w:szCs w:val="26"/>
              </w:rPr>
              <w:t> </w:t>
            </w:r>
            <w:r w:rsidR="00A31A5B" w:rsidRPr="006F5097">
              <w:rPr>
                <w:sz w:val="26"/>
                <w:szCs w:val="26"/>
              </w:rPr>
              <w:t>gada 14.</w:t>
            </w:r>
            <w:r w:rsidR="00284AF2">
              <w:rPr>
                <w:sz w:val="26"/>
                <w:szCs w:val="26"/>
              </w:rPr>
              <w:t> </w:t>
            </w:r>
            <w:r w:rsidR="00A31A5B" w:rsidRPr="006F5097">
              <w:rPr>
                <w:sz w:val="26"/>
                <w:szCs w:val="26"/>
              </w:rPr>
              <w:t>marta rīkojumu Nr. 123</w:t>
            </w:r>
            <w:r w:rsidR="00FB7541" w:rsidRPr="006F5097">
              <w:rPr>
                <w:sz w:val="26"/>
                <w:szCs w:val="26"/>
              </w:rPr>
              <w:t xml:space="preserve"> </w:t>
            </w:r>
            <w:r w:rsidR="00FB7541" w:rsidRPr="006F5097">
              <w:rPr>
                <w:i/>
                <w:sz w:val="26"/>
                <w:szCs w:val="26"/>
              </w:rPr>
              <w:t>“Par Ministru kabineta 2014. gada 26. februāra rīkojuma Nr. 88</w:t>
            </w:r>
            <w:r w:rsidR="00FB7541" w:rsidRPr="006F5097">
              <w:rPr>
                <w:sz w:val="26"/>
                <w:szCs w:val="26"/>
              </w:rPr>
              <w:t xml:space="preserve"> "</w:t>
            </w:r>
            <w:hyperlink r:id="rId8" w:tgtFrame="_blank" w:history="1">
              <w:r w:rsidR="00FB7541" w:rsidRPr="006F5097">
                <w:rPr>
                  <w:rStyle w:val="Hyperlink"/>
                  <w:i/>
                  <w:color w:val="auto"/>
                  <w:sz w:val="26"/>
                  <w:szCs w:val="26"/>
                  <w:u w:val="none"/>
                </w:rPr>
                <w:t>Par finansējuma piešķiršanu Vides aizsardzības un reģionālās attīstības ministrijai nekustamā īpašuma Kronvalda bulvārī 6, Rīgā, nomas maksas, aprīkojuma un mēbeļu iegādes, pārcelšanās un citu saistīto izdevumu segšanai</w:t>
              </w:r>
            </w:hyperlink>
            <w:r w:rsidR="00FB7541" w:rsidRPr="006F5097">
              <w:rPr>
                <w:i/>
                <w:sz w:val="26"/>
                <w:szCs w:val="26"/>
              </w:rPr>
              <w:t>" atzīšanu par spēku zaudējušu”</w:t>
            </w:r>
            <w:r w:rsidR="00A75B28" w:rsidRPr="006F5097">
              <w:rPr>
                <w:sz w:val="26"/>
                <w:szCs w:val="26"/>
              </w:rPr>
              <w:t xml:space="preserve"> </w:t>
            </w:r>
            <w:r w:rsidR="00A31A5B" w:rsidRPr="006F5097">
              <w:rPr>
                <w:sz w:val="26"/>
                <w:szCs w:val="26"/>
              </w:rPr>
              <w:t>rīkojums Nr. 88 atzīts</w:t>
            </w:r>
            <w:r w:rsidR="00A75B28" w:rsidRPr="006F5097">
              <w:rPr>
                <w:sz w:val="26"/>
                <w:szCs w:val="26"/>
              </w:rPr>
              <w:t xml:space="preserve"> par spēku zaudējušu. </w:t>
            </w:r>
          </w:p>
          <w:p w14:paraId="457056A6" w14:textId="25649428" w:rsidR="0055742C" w:rsidRPr="006F5097" w:rsidRDefault="00733E91" w:rsidP="00206130">
            <w:pPr>
              <w:pStyle w:val="naiskr"/>
              <w:spacing w:before="0" w:after="0"/>
              <w:ind w:left="57" w:right="57" w:firstLine="348"/>
              <w:jc w:val="both"/>
              <w:rPr>
                <w:sz w:val="26"/>
                <w:szCs w:val="26"/>
              </w:rPr>
            </w:pPr>
            <w:r w:rsidRPr="006F5097">
              <w:rPr>
                <w:sz w:val="26"/>
                <w:szCs w:val="26"/>
              </w:rPr>
              <w:lastRenderedPageBreak/>
              <w:t>Ņ</w:t>
            </w:r>
            <w:r w:rsidR="007A784F" w:rsidRPr="006F5097">
              <w:rPr>
                <w:sz w:val="26"/>
                <w:szCs w:val="26"/>
              </w:rPr>
              <w:t>emot vērā</w:t>
            </w:r>
            <w:r w:rsidRPr="006F5097">
              <w:rPr>
                <w:sz w:val="26"/>
                <w:szCs w:val="26"/>
              </w:rPr>
              <w:t xml:space="preserve"> konstatēto situāciju, ka plānotā VARAM darbinieku izvietošana vienā ēkā Kronvalda bulvārī 6, Rīgā, nav iesp</w:t>
            </w:r>
            <w:r w:rsidR="00BF2099" w:rsidRPr="006F5097">
              <w:rPr>
                <w:sz w:val="26"/>
                <w:szCs w:val="26"/>
              </w:rPr>
              <w:t xml:space="preserve">ējama, </w:t>
            </w:r>
            <w:r w:rsidRPr="006F5097">
              <w:rPr>
                <w:sz w:val="26"/>
                <w:szCs w:val="26"/>
              </w:rPr>
              <w:t xml:space="preserve">VNĪ, izvērtējot </w:t>
            </w:r>
            <w:r w:rsidR="007A784F" w:rsidRPr="006F5097">
              <w:rPr>
                <w:sz w:val="26"/>
                <w:szCs w:val="26"/>
              </w:rPr>
              <w:t xml:space="preserve"> Veselības ministrijas izteikto aicinājumu  (2016.</w:t>
            </w:r>
            <w:r w:rsidR="00284AF2">
              <w:rPr>
                <w:sz w:val="26"/>
                <w:szCs w:val="26"/>
              </w:rPr>
              <w:t> </w:t>
            </w:r>
            <w:r w:rsidR="007A784F" w:rsidRPr="006F5097">
              <w:rPr>
                <w:sz w:val="26"/>
                <w:szCs w:val="26"/>
              </w:rPr>
              <w:t>gada 12.</w:t>
            </w:r>
            <w:r w:rsidR="00284AF2">
              <w:rPr>
                <w:sz w:val="26"/>
                <w:szCs w:val="26"/>
              </w:rPr>
              <w:t> </w:t>
            </w:r>
            <w:r w:rsidR="007A784F" w:rsidRPr="006F5097">
              <w:rPr>
                <w:sz w:val="26"/>
                <w:szCs w:val="26"/>
              </w:rPr>
              <w:t>jūlija vēstule Nr.01-13.01/3042) piedāvāt Rīgu kā vienu no iespējamām Eiropas Zāļu aģentūras (turpmāk – EZA) mītnes vietām, kā konceptuālu risinājumu piedāvāja divu nekustamo īpašumu - Elizabetes ielā 2, Rīgā, un Kronvalda bulvārī 6, Rīgā – kopumu, kuri atrodas vienas teritorijas ietvarā un kopā veido līdz 15,4 tūkst. m</w:t>
            </w:r>
            <w:r w:rsidR="007A784F" w:rsidRPr="006F5097">
              <w:rPr>
                <w:sz w:val="26"/>
                <w:szCs w:val="26"/>
                <w:vertAlign w:val="superscript"/>
              </w:rPr>
              <w:t>2</w:t>
            </w:r>
            <w:r w:rsidR="007A784F" w:rsidRPr="006F5097">
              <w:rPr>
                <w:sz w:val="26"/>
                <w:szCs w:val="26"/>
              </w:rPr>
              <w:t xml:space="preserve"> biroju platību, ar iespēju telpas pielāgot EZA vajadzībām.</w:t>
            </w:r>
          </w:p>
          <w:p w14:paraId="14EEBF9B" w14:textId="415792B3" w:rsidR="00231BCA" w:rsidRPr="006F5097" w:rsidRDefault="00B35DDD" w:rsidP="0093237B">
            <w:pPr>
              <w:pStyle w:val="naiskr"/>
              <w:spacing w:before="0" w:after="0"/>
              <w:ind w:left="57" w:right="57" w:firstLine="348"/>
              <w:jc w:val="both"/>
              <w:rPr>
                <w:sz w:val="26"/>
                <w:szCs w:val="26"/>
              </w:rPr>
            </w:pPr>
            <w:r w:rsidRPr="006F5097">
              <w:rPr>
                <w:sz w:val="26"/>
                <w:szCs w:val="26"/>
              </w:rPr>
              <w:t>Minēto p</w:t>
            </w:r>
            <w:r w:rsidR="00733E91" w:rsidRPr="006F5097">
              <w:rPr>
                <w:sz w:val="26"/>
                <w:szCs w:val="26"/>
              </w:rPr>
              <w:t>riekšlikumu</w:t>
            </w:r>
            <w:r w:rsidR="0055742C" w:rsidRPr="006F5097">
              <w:rPr>
                <w:sz w:val="26"/>
                <w:szCs w:val="26"/>
              </w:rPr>
              <w:t xml:space="preserve"> </w:t>
            </w:r>
            <w:r w:rsidR="00733E91" w:rsidRPr="006F5097">
              <w:rPr>
                <w:sz w:val="26"/>
                <w:szCs w:val="26"/>
              </w:rPr>
              <w:t xml:space="preserve">konceptuāli atbalstīja </w:t>
            </w:r>
            <w:r w:rsidR="0055742C" w:rsidRPr="006F5097">
              <w:rPr>
                <w:sz w:val="26"/>
                <w:szCs w:val="26"/>
              </w:rPr>
              <w:t xml:space="preserve">arī </w:t>
            </w:r>
            <w:r w:rsidR="00733E91" w:rsidRPr="006F5097">
              <w:rPr>
                <w:sz w:val="26"/>
                <w:szCs w:val="26"/>
              </w:rPr>
              <w:t>Ārlietu ministrija.</w:t>
            </w:r>
            <w:r w:rsidR="0093237B" w:rsidRPr="006F5097">
              <w:rPr>
                <w:sz w:val="26"/>
                <w:szCs w:val="26"/>
              </w:rPr>
              <w:t xml:space="preserve"> Tomēr </w:t>
            </w:r>
            <w:r w:rsidR="00733E91" w:rsidRPr="006F5097">
              <w:rPr>
                <w:sz w:val="26"/>
                <w:szCs w:val="26"/>
              </w:rPr>
              <w:t>Veselības ministrija, iepazīstoties ar</w:t>
            </w:r>
            <w:r w:rsidR="00231BCA" w:rsidRPr="006F5097">
              <w:rPr>
                <w:sz w:val="26"/>
                <w:szCs w:val="26"/>
              </w:rPr>
              <w:t xml:space="preserve"> Ārlietu ministrijas,</w:t>
            </w:r>
            <w:r w:rsidR="00733E91" w:rsidRPr="006F5097">
              <w:rPr>
                <w:sz w:val="26"/>
                <w:szCs w:val="26"/>
              </w:rPr>
              <w:t xml:space="preserve"> Finanšu ministrijas </w:t>
            </w:r>
            <w:r w:rsidR="00231BCA" w:rsidRPr="006F5097">
              <w:rPr>
                <w:sz w:val="26"/>
                <w:szCs w:val="26"/>
              </w:rPr>
              <w:t xml:space="preserve">un </w:t>
            </w:r>
            <w:r w:rsidR="00733E91" w:rsidRPr="006F5097">
              <w:rPr>
                <w:sz w:val="26"/>
                <w:szCs w:val="26"/>
              </w:rPr>
              <w:t>VN</w:t>
            </w:r>
            <w:r w:rsidR="00231BCA" w:rsidRPr="006F5097">
              <w:rPr>
                <w:sz w:val="26"/>
                <w:szCs w:val="26"/>
              </w:rPr>
              <w:t>Ī</w:t>
            </w:r>
            <w:r w:rsidR="00733E91" w:rsidRPr="006F5097">
              <w:rPr>
                <w:sz w:val="26"/>
                <w:szCs w:val="26"/>
              </w:rPr>
              <w:t xml:space="preserve"> sagatavoto detalizēto un argumentēto viedokli par visām iespējamā</w:t>
            </w:r>
            <w:r w:rsidR="00231BCA" w:rsidRPr="006F5097">
              <w:rPr>
                <w:sz w:val="26"/>
                <w:szCs w:val="26"/>
              </w:rPr>
              <w:t>m</w:t>
            </w:r>
            <w:r w:rsidR="00733E91" w:rsidRPr="006F5097">
              <w:rPr>
                <w:sz w:val="26"/>
                <w:szCs w:val="26"/>
              </w:rPr>
              <w:t xml:space="preserve"> procesa niansēm, </w:t>
            </w:r>
            <w:r w:rsidR="00231BCA" w:rsidRPr="006F5097">
              <w:rPr>
                <w:sz w:val="26"/>
                <w:szCs w:val="26"/>
              </w:rPr>
              <w:t>s</w:t>
            </w:r>
            <w:r w:rsidR="00733E91" w:rsidRPr="006F5097">
              <w:rPr>
                <w:sz w:val="26"/>
                <w:szCs w:val="26"/>
              </w:rPr>
              <w:t>ec</w:t>
            </w:r>
            <w:r w:rsidR="00231BCA" w:rsidRPr="006F5097">
              <w:rPr>
                <w:sz w:val="26"/>
                <w:szCs w:val="26"/>
              </w:rPr>
              <w:t>ināja</w:t>
            </w:r>
            <w:r w:rsidR="00733E91" w:rsidRPr="006F5097">
              <w:rPr>
                <w:sz w:val="26"/>
                <w:szCs w:val="26"/>
              </w:rPr>
              <w:t xml:space="preserve">, </w:t>
            </w:r>
            <w:r w:rsidR="00231BCA" w:rsidRPr="006F5097">
              <w:rPr>
                <w:sz w:val="26"/>
                <w:szCs w:val="26"/>
              </w:rPr>
              <w:t xml:space="preserve">ka lielas konkurences apstākļos Latvijai varētu būt nepieciešams ieguldīt ļoti lielus finanšu un cilvēku resursus, lai sagatavotu atbilstošu piedāvājumu un arī izstrādātu efektīvu lobēšanas stratēģiju. Līdz ar to Veselības ministrija </w:t>
            </w:r>
            <w:r w:rsidR="00D83DF2" w:rsidRPr="006F5097">
              <w:rPr>
                <w:sz w:val="26"/>
                <w:szCs w:val="26"/>
              </w:rPr>
              <w:t>savā 2017.</w:t>
            </w:r>
            <w:r w:rsidR="00284AF2">
              <w:rPr>
                <w:sz w:val="26"/>
                <w:szCs w:val="26"/>
              </w:rPr>
              <w:t> </w:t>
            </w:r>
            <w:r w:rsidR="00D83DF2" w:rsidRPr="006F5097">
              <w:rPr>
                <w:sz w:val="26"/>
                <w:szCs w:val="26"/>
              </w:rPr>
              <w:t>gada 3.</w:t>
            </w:r>
            <w:r w:rsidR="00284AF2">
              <w:rPr>
                <w:sz w:val="26"/>
                <w:szCs w:val="26"/>
              </w:rPr>
              <w:t> </w:t>
            </w:r>
            <w:r w:rsidR="00D83DF2" w:rsidRPr="006F5097">
              <w:rPr>
                <w:sz w:val="26"/>
                <w:szCs w:val="26"/>
              </w:rPr>
              <w:t xml:space="preserve">februāra vēstulē Nr. 01-13.1/661 </w:t>
            </w:r>
            <w:r w:rsidR="00231BCA" w:rsidRPr="006F5097">
              <w:rPr>
                <w:sz w:val="26"/>
                <w:szCs w:val="26"/>
              </w:rPr>
              <w:t xml:space="preserve">informēja, ka </w:t>
            </w:r>
            <w:r w:rsidR="00D83DF2" w:rsidRPr="006F5097">
              <w:rPr>
                <w:sz w:val="26"/>
                <w:szCs w:val="26"/>
              </w:rPr>
              <w:t>atsakās</w:t>
            </w:r>
            <w:r w:rsidR="00231BCA" w:rsidRPr="006F5097">
              <w:rPr>
                <w:sz w:val="26"/>
                <w:szCs w:val="26"/>
              </w:rPr>
              <w:t xml:space="preserve"> no sākotnējās ieceres uzsākt noteiktas darbības, lai veicinātu Rīgas kā nākamas EZA mītnes vietas izvēli.</w:t>
            </w:r>
          </w:p>
          <w:p w14:paraId="2B2CD642" w14:textId="20C846D7" w:rsidR="00A31A5B" w:rsidRPr="006F5097" w:rsidRDefault="00231BCA" w:rsidP="00206130">
            <w:pPr>
              <w:pStyle w:val="naiskr"/>
              <w:spacing w:before="0" w:after="0"/>
              <w:ind w:left="57" w:right="57" w:firstLine="348"/>
              <w:jc w:val="both"/>
              <w:rPr>
                <w:sz w:val="26"/>
                <w:szCs w:val="26"/>
              </w:rPr>
            </w:pPr>
            <w:r w:rsidRPr="006F5097">
              <w:rPr>
                <w:sz w:val="26"/>
                <w:szCs w:val="26"/>
              </w:rPr>
              <w:t xml:space="preserve">Tāpat, ņemot vērā </w:t>
            </w:r>
            <w:r w:rsidR="006379E6" w:rsidRPr="006F5097">
              <w:rPr>
                <w:sz w:val="26"/>
                <w:szCs w:val="26"/>
              </w:rPr>
              <w:t>Finanšu un kapitāla tirgus uzraudzības komisijas (turpmāk – FKTK) 2017.</w:t>
            </w:r>
            <w:r w:rsidR="00284AF2">
              <w:rPr>
                <w:sz w:val="26"/>
                <w:szCs w:val="26"/>
              </w:rPr>
              <w:t> </w:t>
            </w:r>
            <w:r w:rsidR="006379E6" w:rsidRPr="006F5097">
              <w:rPr>
                <w:sz w:val="26"/>
                <w:szCs w:val="26"/>
              </w:rPr>
              <w:t>gada 17.</w:t>
            </w:r>
            <w:r w:rsidR="00284AF2">
              <w:rPr>
                <w:sz w:val="26"/>
                <w:szCs w:val="26"/>
              </w:rPr>
              <w:t> </w:t>
            </w:r>
            <w:r w:rsidR="006379E6" w:rsidRPr="006F5097">
              <w:rPr>
                <w:sz w:val="26"/>
                <w:szCs w:val="26"/>
              </w:rPr>
              <w:t xml:space="preserve">marta elektroniskā pasta vēstulē izteikto </w:t>
            </w:r>
            <w:r w:rsidR="00052A4E" w:rsidRPr="006F5097">
              <w:rPr>
                <w:sz w:val="26"/>
                <w:szCs w:val="26"/>
              </w:rPr>
              <w:t xml:space="preserve">lūgumu </w:t>
            </w:r>
            <w:r w:rsidR="006379E6" w:rsidRPr="006F5097">
              <w:rPr>
                <w:sz w:val="26"/>
                <w:szCs w:val="26"/>
              </w:rPr>
              <w:t>piedāvā</w:t>
            </w:r>
            <w:r w:rsidR="00052A4E" w:rsidRPr="006F5097">
              <w:rPr>
                <w:sz w:val="26"/>
                <w:szCs w:val="26"/>
              </w:rPr>
              <w:t>t</w:t>
            </w:r>
            <w:r w:rsidR="006379E6" w:rsidRPr="006F5097">
              <w:rPr>
                <w:sz w:val="26"/>
                <w:szCs w:val="26"/>
              </w:rPr>
              <w:t xml:space="preserve"> nom</w:t>
            </w:r>
            <w:r w:rsidR="00052A4E" w:rsidRPr="006F5097">
              <w:rPr>
                <w:sz w:val="26"/>
                <w:szCs w:val="26"/>
              </w:rPr>
              <w:t>ai</w:t>
            </w:r>
            <w:r w:rsidR="006379E6" w:rsidRPr="006F5097">
              <w:rPr>
                <w:sz w:val="26"/>
                <w:szCs w:val="26"/>
              </w:rPr>
              <w:t xml:space="preserve"> biroja telpas Rīg</w:t>
            </w:r>
            <w:r w:rsidR="00052A4E" w:rsidRPr="006F5097">
              <w:rPr>
                <w:sz w:val="26"/>
                <w:szCs w:val="26"/>
              </w:rPr>
              <w:t>ā</w:t>
            </w:r>
            <w:r w:rsidR="006379E6" w:rsidRPr="006F5097">
              <w:rPr>
                <w:sz w:val="26"/>
                <w:szCs w:val="26"/>
              </w:rPr>
              <w:t xml:space="preserve">, sākot ar 2019.gada 1.janvāri, VNĪ atbilstoši FKTK prasībām izstrādāja </w:t>
            </w:r>
            <w:r w:rsidR="00BF2099" w:rsidRPr="006F5097">
              <w:rPr>
                <w:sz w:val="26"/>
                <w:szCs w:val="26"/>
              </w:rPr>
              <w:t xml:space="preserve">un nosūtīja FKTK izskatīšanai </w:t>
            </w:r>
            <w:r w:rsidR="006379E6" w:rsidRPr="006F5097">
              <w:rPr>
                <w:sz w:val="26"/>
                <w:szCs w:val="26"/>
              </w:rPr>
              <w:t>piedāvājumu</w:t>
            </w:r>
            <w:r w:rsidR="00BF2099" w:rsidRPr="006F5097">
              <w:rPr>
                <w:sz w:val="26"/>
                <w:szCs w:val="26"/>
              </w:rPr>
              <w:t xml:space="preserve"> par biroju telpu nomu Rīg</w:t>
            </w:r>
            <w:r w:rsidR="00052A4E" w:rsidRPr="006F5097">
              <w:rPr>
                <w:sz w:val="26"/>
                <w:szCs w:val="26"/>
              </w:rPr>
              <w:t>ā</w:t>
            </w:r>
            <w:r w:rsidR="006379E6" w:rsidRPr="006F5097">
              <w:rPr>
                <w:sz w:val="26"/>
                <w:szCs w:val="26"/>
              </w:rPr>
              <w:t>, t</w:t>
            </w:r>
            <w:r w:rsidR="00052A4E" w:rsidRPr="006F5097">
              <w:rPr>
                <w:sz w:val="26"/>
                <w:szCs w:val="26"/>
              </w:rPr>
              <w:t xml:space="preserve">ai </w:t>
            </w:r>
            <w:r w:rsidR="006379E6" w:rsidRPr="006F5097">
              <w:rPr>
                <w:sz w:val="26"/>
                <w:szCs w:val="26"/>
              </w:rPr>
              <w:t xml:space="preserve"> skaitā par nekustamo īpašumu Kronvalda bulvārī 6, Rīgā </w:t>
            </w:r>
            <w:r w:rsidR="00BF2099" w:rsidRPr="006F5097">
              <w:rPr>
                <w:sz w:val="26"/>
                <w:szCs w:val="26"/>
              </w:rPr>
              <w:t>(VNĪ 2017.</w:t>
            </w:r>
            <w:r w:rsidR="00284AF2">
              <w:rPr>
                <w:sz w:val="26"/>
                <w:szCs w:val="26"/>
              </w:rPr>
              <w:t> </w:t>
            </w:r>
            <w:r w:rsidR="00BF2099" w:rsidRPr="006F5097">
              <w:rPr>
                <w:sz w:val="26"/>
                <w:szCs w:val="26"/>
              </w:rPr>
              <w:t>gada 22.</w:t>
            </w:r>
            <w:r w:rsidR="00284AF2">
              <w:rPr>
                <w:sz w:val="26"/>
                <w:szCs w:val="26"/>
              </w:rPr>
              <w:t> </w:t>
            </w:r>
            <w:r w:rsidR="00BF2099" w:rsidRPr="006F5097">
              <w:rPr>
                <w:sz w:val="26"/>
                <w:szCs w:val="26"/>
              </w:rPr>
              <w:t>marta vēstule Nr.2/4/4478)</w:t>
            </w:r>
            <w:r w:rsidR="006379E6" w:rsidRPr="006F5097">
              <w:rPr>
                <w:sz w:val="26"/>
                <w:szCs w:val="26"/>
              </w:rPr>
              <w:t>.</w:t>
            </w:r>
          </w:p>
          <w:p w14:paraId="7B6E1DD0" w14:textId="77777777" w:rsidR="00AC707F" w:rsidRDefault="006A0A08" w:rsidP="0020275F">
            <w:pPr>
              <w:pStyle w:val="naiskr"/>
              <w:spacing w:before="0" w:after="0"/>
              <w:ind w:left="57" w:right="57" w:firstLine="348"/>
              <w:jc w:val="both"/>
              <w:rPr>
                <w:sz w:val="26"/>
                <w:szCs w:val="26"/>
              </w:rPr>
            </w:pPr>
            <w:r w:rsidRPr="006F5097">
              <w:rPr>
                <w:sz w:val="26"/>
                <w:szCs w:val="26"/>
              </w:rPr>
              <w:t xml:space="preserve">FKTK </w:t>
            </w:r>
            <w:r w:rsidR="00400B61">
              <w:rPr>
                <w:sz w:val="26"/>
                <w:szCs w:val="26"/>
              </w:rPr>
              <w:t>koncept</w:t>
            </w:r>
            <w:r w:rsidR="00176B45">
              <w:rPr>
                <w:sz w:val="26"/>
                <w:szCs w:val="26"/>
              </w:rPr>
              <w:t>uāli atbalstīja VNĪ piedāvājumu un</w:t>
            </w:r>
            <w:r w:rsidR="00400B61">
              <w:rPr>
                <w:sz w:val="26"/>
                <w:szCs w:val="26"/>
              </w:rPr>
              <w:t xml:space="preserve"> </w:t>
            </w:r>
            <w:r w:rsidR="00176B45">
              <w:rPr>
                <w:sz w:val="26"/>
                <w:szCs w:val="26"/>
              </w:rPr>
              <w:t>a</w:t>
            </w:r>
            <w:r w:rsidR="00400B61">
              <w:rPr>
                <w:sz w:val="26"/>
                <w:szCs w:val="26"/>
              </w:rPr>
              <w:t xml:space="preserve">tbilstoši FKTK </w:t>
            </w:r>
            <w:r w:rsidRPr="006F5097">
              <w:rPr>
                <w:sz w:val="26"/>
                <w:szCs w:val="26"/>
              </w:rPr>
              <w:t>prasībām izstrādātais piedāvājums tiek precizēts.</w:t>
            </w:r>
            <w:r w:rsidR="00BF2099" w:rsidRPr="006F5097">
              <w:rPr>
                <w:sz w:val="26"/>
                <w:szCs w:val="26"/>
              </w:rPr>
              <w:t xml:space="preserve"> </w:t>
            </w:r>
          </w:p>
          <w:p w14:paraId="2B447A66" w14:textId="4A7AB55D" w:rsidR="005E590D" w:rsidRPr="006F5097" w:rsidRDefault="00BF2099" w:rsidP="0020275F">
            <w:pPr>
              <w:pStyle w:val="naiskr"/>
              <w:spacing w:before="0" w:after="0"/>
              <w:ind w:left="57" w:right="57" w:firstLine="348"/>
              <w:jc w:val="both"/>
              <w:rPr>
                <w:sz w:val="26"/>
                <w:szCs w:val="26"/>
              </w:rPr>
            </w:pPr>
            <w:r w:rsidRPr="006F5097">
              <w:rPr>
                <w:sz w:val="26"/>
                <w:szCs w:val="26"/>
              </w:rPr>
              <w:t>Ņemot vērā</w:t>
            </w:r>
            <w:r w:rsidR="00B9404A" w:rsidRPr="006F5097">
              <w:rPr>
                <w:sz w:val="26"/>
                <w:szCs w:val="26"/>
              </w:rPr>
              <w:t>, ka darbs</w:t>
            </w:r>
            <w:r w:rsidR="001A20C0" w:rsidRPr="006F5097">
              <w:rPr>
                <w:sz w:val="26"/>
                <w:szCs w:val="26"/>
              </w:rPr>
              <w:t xml:space="preserve"> pie nekustamā īpašuma </w:t>
            </w:r>
            <w:r w:rsidR="00B9404A" w:rsidRPr="006F5097">
              <w:rPr>
                <w:sz w:val="26"/>
                <w:szCs w:val="26"/>
              </w:rPr>
              <w:t xml:space="preserve">Kronvalda bulvārī 6, Rīgā, </w:t>
            </w:r>
            <w:r w:rsidR="001A20C0" w:rsidRPr="006F5097">
              <w:rPr>
                <w:sz w:val="26"/>
                <w:szCs w:val="26"/>
              </w:rPr>
              <w:t xml:space="preserve">turpmākās </w:t>
            </w:r>
            <w:r w:rsidR="001A20C0" w:rsidRPr="006F5097">
              <w:rPr>
                <w:sz w:val="26"/>
                <w:szCs w:val="26"/>
              </w:rPr>
              <w:lastRenderedPageBreak/>
              <w:t>izmantošanas variantu izvērtēšanas</w:t>
            </w:r>
            <w:r w:rsidR="00B9404A" w:rsidRPr="006F5097">
              <w:rPr>
                <w:sz w:val="26"/>
                <w:szCs w:val="26"/>
              </w:rPr>
              <w:t xml:space="preserve"> tiek turpināts,</w:t>
            </w:r>
            <w:r w:rsidR="001A20C0" w:rsidRPr="006F5097">
              <w:rPr>
                <w:sz w:val="26"/>
                <w:szCs w:val="26"/>
              </w:rPr>
              <w:t xml:space="preserve"> </w:t>
            </w:r>
            <w:r w:rsidR="0055742C" w:rsidRPr="006F5097">
              <w:rPr>
                <w:sz w:val="26"/>
                <w:szCs w:val="26"/>
                <w:u w:val="single"/>
              </w:rPr>
              <w:t xml:space="preserve">lūdzam </w:t>
            </w:r>
            <w:proofErr w:type="spellStart"/>
            <w:r w:rsidR="001A20C0" w:rsidRPr="006F5097">
              <w:rPr>
                <w:sz w:val="26"/>
                <w:szCs w:val="26"/>
                <w:u w:val="single"/>
              </w:rPr>
              <w:t>Protokoll</w:t>
            </w:r>
            <w:r w:rsidR="00B9404A" w:rsidRPr="006F5097">
              <w:rPr>
                <w:sz w:val="26"/>
                <w:szCs w:val="26"/>
                <w:u w:val="single"/>
              </w:rPr>
              <w:t>ēmumā</w:t>
            </w:r>
            <w:proofErr w:type="spellEnd"/>
            <w:r w:rsidR="001A20C0" w:rsidRPr="006F5097">
              <w:rPr>
                <w:sz w:val="26"/>
                <w:szCs w:val="26"/>
                <w:u w:val="single"/>
              </w:rPr>
              <w:t xml:space="preserve"> Nr.12 dotā uzdevuma izpildes termiņu</w:t>
            </w:r>
            <w:r w:rsidR="005E590D" w:rsidRPr="006F5097">
              <w:rPr>
                <w:sz w:val="26"/>
                <w:szCs w:val="26"/>
                <w:u w:val="single"/>
              </w:rPr>
              <w:t xml:space="preserve"> pagarināt līdz 2018. gada 1. augustam.</w:t>
            </w:r>
          </w:p>
        </w:tc>
      </w:tr>
      <w:tr w:rsidR="007B5C50" w:rsidRPr="006F5097" w14:paraId="103B19F1" w14:textId="77777777" w:rsidTr="00FF3C1A">
        <w:trPr>
          <w:tblCellSpacing w:w="0" w:type="dxa"/>
        </w:trPr>
        <w:tc>
          <w:tcPr>
            <w:tcW w:w="871" w:type="dxa"/>
            <w:tcBorders>
              <w:top w:val="single" w:sz="8" w:space="0" w:color="808080"/>
              <w:left w:val="single" w:sz="8" w:space="0" w:color="808080"/>
              <w:bottom w:val="single" w:sz="8" w:space="0" w:color="808080"/>
              <w:right w:val="single" w:sz="8" w:space="0" w:color="808080"/>
            </w:tcBorders>
          </w:tcPr>
          <w:p w14:paraId="2159099B" w14:textId="1AE5D54F" w:rsidR="007B5C50" w:rsidRPr="006F5097" w:rsidRDefault="007B5C50" w:rsidP="00B00E68">
            <w:pPr>
              <w:spacing w:after="0" w:line="240" w:lineRule="auto"/>
              <w:ind w:left="57" w:right="57"/>
              <w:jc w:val="both"/>
              <w:rPr>
                <w:rFonts w:ascii="Times New Roman" w:hAnsi="Times New Roman"/>
                <w:sz w:val="26"/>
                <w:szCs w:val="26"/>
                <w:lang w:eastAsia="lv-LV"/>
              </w:rPr>
            </w:pPr>
            <w:r w:rsidRPr="006F5097">
              <w:rPr>
                <w:rFonts w:ascii="Times New Roman" w:hAnsi="Times New Roman"/>
                <w:sz w:val="26"/>
                <w:szCs w:val="26"/>
                <w:lang w:eastAsia="lv-LV"/>
              </w:rPr>
              <w:lastRenderedPageBreak/>
              <w:t>2.</w:t>
            </w:r>
          </w:p>
        </w:tc>
        <w:tc>
          <w:tcPr>
            <w:tcW w:w="2977" w:type="dxa"/>
            <w:tcBorders>
              <w:top w:val="single" w:sz="8" w:space="0" w:color="808080"/>
              <w:left w:val="single" w:sz="8" w:space="0" w:color="808080"/>
              <w:bottom w:val="single" w:sz="8" w:space="0" w:color="808080"/>
              <w:right w:val="single" w:sz="8" w:space="0" w:color="808080"/>
            </w:tcBorders>
          </w:tcPr>
          <w:p w14:paraId="18EA877D" w14:textId="36096449" w:rsidR="007B5C50" w:rsidRPr="006F5097" w:rsidRDefault="007B5C50" w:rsidP="00B00E68">
            <w:pPr>
              <w:spacing w:after="0" w:line="240" w:lineRule="auto"/>
              <w:ind w:left="57" w:right="57"/>
              <w:jc w:val="both"/>
              <w:rPr>
                <w:rFonts w:ascii="Times New Roman" w:hAnsi="Times New Roman"/>
                <w:sz w:val="26"/>
                <w:szCs w:val="26"/>
                <w:lang w:eastAsia="lv-LV"/>
              </w:rPr>
            </w:pPr>
            <w:r w:rsidRPr="006F5097">
              <w:rPr>
                <w:rFonts w:ascii="Times New Roman" w:hAnsi="Times New Roman"/>
                <w:sz w:val="26"/>
                <w:szCs w:val="26"/>
                <w:lang w:eastAsia="lv-LV"/>
              </w:rPr>
              <w:t>Valsts sekretāru sanāksmes datums un numurs</w:t>
            </w:r>
          </w:p>
        </w:tc>
        <w:tc>
          <w:tcPr>
            <w:tcW w:w="5103" w:type="dxa"/>
            <w:tcBorders>
              <w:top w:val="single" w:sz="8" w:space="0" w:color="808080"/>
              <w:left w:val="single" w:sz="8" w:space="0" w:color="808080"/>
              <w:bottom w:val="single" w:sz="8" w:space="0" w:color="808080"/>
              <w:right w:val="single" w:sz="8" w:space="0" w:color="808080"/>
            </w:tcBorders>
          </w:tcPr>
          <w:p w14:paraId="785C83D9" w14:textId="32E4E70C" w:rsidR="007B5C50" w:rsidRPr="006F5097" w:rsidRDefault="00AB3A63" w:rsidP="00435669">
            <w:pPr>
              <w:spacing w:after="0" w:line="240" w:lineRule="auto"/>
              <w:ind w:left="57" w:right="57"/>
              <w:jc w:val="both"/>
              <w:rPr>
                <w:rFonts w:ascii="Times New Roman" w:hAnsi="Times New Roman"/>
                <w:sz w:val="26"/>
                <w:szCs w:val="26"/>
              </w:rPr>
            </w:pPr>
            <w:r w:rsidRPr="006F5097">
              <w:rPr>
                <w:rFonts w:ascii="Times New Roman" w:hAnsi="Times New Roman"/>
                <w:sz w:val="26"/>
                <w:szCs w:val="26"/>
              </w:rPr>
              <w:t>Nav attiecināms.</w:t>
            </w:r>
          </w:p>
        </w:tc>
      </w:tr>
      <w:tr w:rsidR="007B5C50" w:rsidRPr="006F5097" w14:paraId="79E688AA" w14:textId="77777777" w:rsidTr="00FF3C1A">
        <w:trPr>
          <w:tblCellSpacing w:w="0" w:type="dxa"/>
        </w:trPr>
        <w:tc>
          <w:tcPr>
            <w:tcW w:w="871" w:type="dxa"/>
            <w:tcBorders>
              <w:top w:val="single" w:sz="8" w:space="0" w:color="808080"/>
              <w:left w:val="single" w:sz="8" w:space="0" w:color="808080"/>
              <w:bottom w:val="single" w:sz="8" w:space="0" w:color="808080"/>
              <w:right w:val="single" w:sz="8" w:space="0" w:color="808080"/>
            </w:tcBorders>
          </w:tcPr>
          <w:p w14:paraId="70AABB64" w14:textId="37C0828A" w:rsidR="007B5C50" w:rsidRPr="006F5097" w:rsidRDefault="007B5C50" w:rsidP="00B00E68">
            <w:pPr>
              <w:spacing w:after="0" w:line="240" w:lineRule="auto"/>
              <w:ind w:left="57" w:right="57"/>
              <w:jc w:val="both"/>
              <w:rPr>
                <w:rFonts w:ascii="Times New Roman" w:hAnsi="Times New Roman"/>
                <w:sz w:val="26"/>
                <w:szCs w:val="26"/>
                <w:lang w:eastAsia="lv-LV"/>
              </w:rPr>
            </w:pPr>
            <w:r w:rsidRPr="006F5097">
              <w:rPr>
                <w:rFonts w:ascii="Times New Roman" w:hAnsi="Times New Roman"/>
                <w:sz w:val="26"/>
                <w:szCs w:val="26"/>
                <w:lang w:eastAsia="lv-LV"/>
              </w:rPr>
              <w:t>3.</w:t>
            </w:r>
          </w:p>
        </w:tc>
        <w:tc>
          <w:tcPr>
            <w:tcW w:w="2977" w:type="dxa"/>
            <w:tcBorders>
              <w:top w:val="single" w:sz="8" w:space="0" w:color="808080"/>
              <w:left w:val="single" w:sz="8" w:space="0" w:color="808080"/>
              <w:bottom w:val="single" w:sz="8" w:space="0" w:color="808080"/>
              <w:right w:val="single" w:sz="8" w:space="0" w:color="808080"/>
            </w:tcBorders>
          </w:tcPr>
          <w:p w14:paraId="3FF67FDF" w14:textId="6FD244EA" w:rsidR="007B5C50" w:rsidRPr="006F5097" w:rsidRDefault="007B5C50" w:rsidP="00B00E68">
            <w:pPr>
              <w:spacing w:after="0" w:line="240" w:lineRule="auto"/>
              <w:ind w:left="57" w:right="57"/>
              <w:jc w:val="both"/>
              <w:rPr>
                <w:rFonts w:ascii="Times New Roman" w:hAnsi="Times New Roman"/>
                <w:sz w:val="26"/>
                <w:szCs w:val="26"/>
                <w:lang w:eastAsia="lv-LV"/>
              </w:rPr>
            </w:pPr>
            <w:r w:rsidRPr="006F5097">
              <w:rPr>
                <w:rFonts w:ascii="Times New Roman" w:hAnsi="Times New Roman"/>
                <w:sz w:val="26"/>
                <w:szCs w:val="26"/>
                <w:lang w:eastAsia="lv-LV"/>
              </w:rPr>
              <w:t>Informācija par saskaņojumiem</w:t>
            </w:r>
          </w:p>
        </w:tc>
        <w:tc>
          <w:tcPr>
            <w:tcW w:w="5103" w:type="dxa"/>
            <w:tcBorders>
              <w:top w:val="single" w:sz="8" w:space="0" w:color="808080"/>
              <w:left w:val="single" w:sz="8" w:space="0" w:color="808080"/>
              <w:bottom w:val="single" w:sz="8" w:space="0" w:color="808080"/>
              <w:right w:val="single" w:sz="8" w:space="0" w:color="808080"/>
            </w:tcBorders>
          </w:tcPr>
          <w:p w14:paraId="274E1774" w14:textId="13475718" w:rsidR="007B5C50" w:rsidRPr="006F5097" w:rsidRDefault="00AB3A63" w:rsidP="00BF4BD3">
            <w:pPr>
              <w:spacing w:after="0" w:line="240" w:lineRule="auto"/>
              <w:ind w:right="57" w:firstLine="121"/>
              <w:jc w:val="both"/>
              <w:rPr>
                <w:rFonts w:ascii="Times New Roman" w:hAnsi="Times New Roman"/>
                <w:sz w:val="26"/>
                <w:szCs w:val="26"/>
              </w:rPr>
            </w:pPr>
            <w:r w:rsidRPr="006F5097">
              <w:rPr>
                <w:rFonts w:ascii="Times New Roman" w:hAnsi="Times New Roman"/>
                <w:sz w:val="26"/>
                <w:szCs w:val="26"/>
              </w:rPr>
              <w:t>Nav attiecināms.</w:t>
            </w:r>
          </w:p>
        </w:tc>
      </w:tr>
      <w:tr w:rsidR="007B5C50" w:rsidRPr="006F5097" w14:paraId="577BCD0C" w14:textId="77777777" w:rsidTr="00FF3C1A">
        <w:trPr>
          <w:tblCellSpacing w:w="0" w:type="dxa"/>
        </w:trPr>
        <w:tc>
          <w:tcPr>
            <w:tcW w:w="871" w:type="dxa"/>
            <w:tcBorders>
              <w:top w:val="single" w:sz="8" w:space="0" w:color="808080"/>
              <w:left w:val="single" w:sz="8" w:space="0" w:color="808080"/>
              <w:bottom w:val="single" w:sz="8" w:space="0" w:color="808080"/>
              <w:right w:val="single" w:sz="8" w:space="0" w:color="808080"/>
            </w:tcBorders>
          </w:tcPr>
          <w:p w14:paraId="22C412AC" w14:textId="212225BF" w:rsidR="007B5C50" w:rsidRPr="006F5097" w:rsidRDefault="007B5C50" w:rsidP="00B00E68">
            <w:pPr>
              <w:spacing w:after="0" w:line="240" w:lineRule="auto"/>
              <w:ind w:left="57" w:right="57"/>
              <w:jc w:val="both"/>
              <w:rPr>
                <w:rFonts w:ascii="Times New Roman" w:hAnsi="Times New Roman"/>
                <w:sz w:val="26"/>
                <w:szCs w:val="26"/>
                <w:lang w:eastAsia="lv-LV"/>
              </w:rPr>
            </w:pPr>
            <w:r w:rsidRPr="006F5097">
              <w:rPr>
                <w:rFonts w:ascii="Times New Roman" w:hAnsi="Times New Roman"/>
                <w:sz w:val="26"/>
                <w:szCs w:val="26"/>
                <w:lang w:eastAsia="lv-LV"/>
              </w:rPr>
              <w:t>4.</w:t>
            </w:r>
          </w:p>
        </w:tc>
        <w:tc>
          <w:tcPr>
            <w:tcW w:w="2977" w:type="dxa"/>
            <w:tcBorders>
              <w:top w:val="single" w:sz="8" w:space="0" w:color="808080"/>
              <w:left w:val="single" w:sz="8" w:space="0" w:color="808080"/>
              <w:bottom w:val="single" w:sz="8" w:space="0" w:color="808080"/>
              <w:right w:val="single" w:sz="8" w:space="0" w:color="808080"/>
            </w:tcBorders>
          </w:tcPr>
          <w:p w14:paraId="149030A1" w14:textId="60E3EB3B" w:rsidR="007B5C50" w:rsidRPr="006F5097" w:rsidRDefault="007B5C50" w:rsidP="00B00E68">
            <w:pPr>
              <w:spacing w:after="0" w:line="240" w:lineRule="auto"/>
              <w:ind w:left="57" w:right="57"/>
              <w:jc w:val="both"/>
              <w:rPr>
                <w:rFonts w:ascii="Times New Roman" w:hAnsi="Times New Roman"/>
                <w:sz w:val="26"/>
                <w:szCs w:val="26"/>
                <w:lang w:eastAsia="lv-LV"/>
              </w:rPr>
            </w:pPr>
            <w:r w:rsidRPr="006F5097">
              <w:rPr>
                <w:rFonts w:ascii="Times New Roman" w:hAnsi="Times New Roman"/>
                <w:sz w:val="26"/>
                <w:szCs w:val="26"/>
                <w:lang w:eastAsia="lv-LV"/>
              </w:rPr>
              <w:t>Ziņas par saskaņojumu ar Eiropas Savienības institūcijām</w:t>
            </w:r>
          </w:p>
        </w:tc>
        <w:tc>
          <w:tcPr>
            <w:tcW w:w="5103" w:type="dxa"/>
            <w:tcBorders>
              <w:top w:val="single" w:sz="8" w:space="0" w:color="808080"/>
              <w:left w:val="single" w:sz="8" w:space="0" w:color="808080"/>
              <w:bottom w:val="single" w:sz="8" w:space="0" w:color="808080"/>
              <w:right w:val="single" w:sz="8" w:space="0" w:color="808080"/>
            </w:tcBorders>
          </w:tcPr>
          <w:p w14:paraId="7AA64396" w14:textId="77777777" w:rsidR="007B5C50" w:rsidRPr="006F5097" w:rsidRDefault="007B5C50" w:rsidP="00B00E68">
            <w:pPr>
              <w:spacing w:after="0" w:line="240" w:lineRule="auto"/>
              <w:ind w:left="57" w:right="57"/>
              <w:jc w:val="both"/>
              <w:rPr>
                <w:rFonts w:ascii="Times New Roman" w:hAnsi="Times New Roman"/>
                <w:sz w:val="26"/>
                <w:szCs w:val="26"/>
                <w:lang w:eastAsia="lv-LV"/>
              </w:rPr>
            </w:pPr>
            <w:r w:rsidRPr="006F5097">
              <w:rPr>
                <w:rFonts w:ascii="Times New Roman" w:hAnsi="Times New Roman"/>
                <w:iCs/>
                <w:sz w:val="26"/>
                <w:szCs w:val="26"/>
              </w:rPr>
              <w:t>Nav attiecināms.</w:t>
            </w:r>
          </w:p>
        </w:tc>
      </w:tr>
      <w:tr w:rsidR="007B5C50" w:rsidRPr="006F5097" w14:paraId="05614659" w14:textId="77777777" w:rsidTr="00FF3C1A">
        <w:trPr>
          <w:tblCellSpacing w:w="0" w:type="dxa"/>
        </w:trPr>
        <w:tc>
          <w:tcPr>
            <w:tcW w:w="871" w:type="dxa"/>
            <w:tcBorders>
              <w:top w:val="single" w:sz="8" w:space="0" w:color="808080"/>
              <w:left w:val="single" w:sz="8" w:space="0" w:color="808080"/>
              <w:bottom w:val="single" w:sz="8" w:space="0" w:color="808080"/>
              <w:right w:val="single" w:sz="8" w:space="0" w:color="808080"/>
            </w:tcBorders>
          </w:tcPr>
          <w:p w14:paraId="2CD03E56" w14:textId="52E3B224" w:rsidR="007B5C50" w:rsidRPr="006F5097" w:rsidRDefault="007B5C50" w:rsidP="00B00E68">
            <w:pPr>
              <w:spacing w:after="0" w:line="240" w:lineRule="auto"/>
              <w:ind w:left="57" w:right="57"/>
              <w:jc w:val="both"/>
              <w:rPr>
                <w:rFonts w:ascii="Times New Roman" w:hAnsi="Times New Roman"/>
                <w:sz w:val="26"/>
                <w:szCs w:val="26"/>
                <w:lang w:eastAsia="lv-LV"/>
              </w:rPr>
            </w:pPr>
            <w:r w:rsidRPr="006F5097">
              <w:rPr>
                <w:rFonts w:ascii="Times New Roman" w:hAnsi="Times New Roman"/>
                <w:sz w:val="26"/>
                <w:szCs w:val="26"/>
                <w:lang w:eastAsia="lv-LV"/>
              </w:rPr>
              <w:t>5.</w:t>
            </w:r>
          </w:p>
        </w:tc>
        <w:tc>
          <w:tcPr>
            <w:tcW w:w="2977" w:type="dxa"/>
            <w:tcBorders>
              <w:top w:val="single" w:sz="8" w:space="0" w:color="808080"/>
              <w:left w:val="single" w:sz="8" w:space="0" w:color="808080"/>
              <w:bottom w:val="single" w:sz="8" w:space="0" w:color="808080"/>
              <w:right w:val="single" w:sz="8" w:space="0" w:color="808080"/>
            </w:tcBorders>
          </w:tcPr>
          <w:p w14:paraId="289FD648" w14:textId="570D1AF6" w:rsidR="007B5C50" w:rsidRPr="006F5097" w:rsidRDefault="007B5C50" w:rsidP="00B00E68">
            <w:pPr>
              <w:spacing w:after="0" w:line="240" w:lineRule="auto"/>
              <w:ind w:left="57" w:right="57"/>
              <w:jc w:val="both"/>
              <w:rPr>
                <w:rFonts w:ascii="Times New Roman" w:hAnsi="Times New Roman"/>
                <w:sz w:val="26"/>
                <w:szCs w:val="26"/>
                <w:lang w:eastAsia="lv-LV"/>
              </w:rPr>
            </w:pPr>
            <w:r w:rsidRPr="006F5097">
              <w:rPr>
                <w:rFonts w:ascii="Times New Roman" w:hAnsi="Times New Roman"/>
                <w:sz w:val="26"/>
                <w:szCs w:val="26"/>
                <w:lang w:eastAsia="lv-LV"/>
              </w:rPr>
              <w:t>Politikas joma</w:t>
            </w:r>
          </w:p>
        </w:tc>
        <w:tc>
          <w:tcPr>
            <w:tcW w:w="5103" w:type="dxa"/>
            <w:tcBorders>
              <w:top w:val="single" w:sz="8" w:space="0" w:color="808080"/>
              <w:left w:val="single" w:sz="8" w:space="0" w:color="808080"/>
              <w:bottom w:val="single" w:sz="8" w:space="0" w:color="808080"/>
              <w:right w:val="single" w:sz="8" w:space="0" w:color="808080"/>
            </w:tcBorders>
          </w:tcPr>
          <w:p w14:paraId="16EC6166" w14:textId="77777777" w:rsidR="007B5C50" w:rsidRPr="006F5097" w:rsidRDefault="007B5C50" w:rsidP="00B00E68">
            <w:pPr>
              <w:spacing w:after="0" w:line="240" w:lineRule="auto"/>
              <w:ind w:left="57" w:right="57"/>
              <w:jc w:val="both"/>
              <w:rPr>
                <w:rFonts w:ascii="Times New Roman" w:hAnsi="Times New Roman"/>
                <w:sz w:val="26"/>
                <w:szCs w:val="26"/>
                <w:lang w:eastAsia="lv-LV"/>
              </w:rPr>
            </w:pPr>
            <w:r w:rsidRPr="006F5097">
              <w:rPr>
                <w:rFonts w:ascii="Times New Roman" w:hAnsi="Times New Roman"/>
                <w:sz w:val="26"/>
                <w:szCs w:val="26"/>
              </w:rPr>
              <w:t>Publiskās pārvaldes politika.</w:t>
            </w:r>
          </w:p>
        </w:tc>
      </w:tr>
      <w:tr w:rsidR="007B5C50" w:rsidRPr="006F5097" w14:paraId="4549DAD4" w14:textId="77777777" w:rsidTr="00FF3C1A">
        <w:trPr>
          <w:tblCellSpacing w:w="0" w:type="dxa"/>
        </w:trPr>
        <w:tc>
          <w:tcPr>
            <w:tcW w:w="871" w:type="dxa"/>
            <w:tcBorders>
              <w:top w:val="single" w:sz="8" w:space="0" w:color="808080"/>
              <w:left w:val="single" w:sz="8" w:space="0" w:color="808080"/>
              <w:bottom w:val="single" w:sz="8" w:space="0" w:color="808080"/>
              <w:right w:val="single" w:sz="8" w:space="0" w:color="808080"/>
            </w:tcBorders>
          </w:tcPr>
          <w:p w14:paraId="74CCADA7" w14:textId="0435E087" w:rsidR="007B5C50" w:rsidRPr="006F5097" w:rsidRDefault="007B5C50" w:rsidP="00B00E68">
            <w:pPr>
              <w:spacing w:after="0" w:line="240" w:lineRule="auto"/>
              <w:ind w:left="57" w:right="57"/>
              <w:jc w:val="both"/>
              <w:rPr>
                <w:rFonts w:ascii="Times New Roman" w:hAnsi="Times New Roman"/>
                <w:sz w:val="26"/>
                <w:szCs w:val="26"/>
                <w:lang w:eastAsia="lv-LV"/>
              </w:rPr>
            </w:pPr>
            <w:r w:rsidRPr="006F5097">
              <w:rPr>
                <w:rFonts w:ascii="Times New Roman" w:hAnsi="Times New Roman"/>
                <w:sz w:val="26"/>
                <w:szCs w:val="26"/>
                <w:lang w:eastAsia="lv-LV"/>
              </w:rPr>
              <w:t>6.</w:t>
            </w:r>
          </w:p>
        </w:tc>
        <w:tc>
          <w:tcPr>
            <w:tcW w:w="2977" w:type="dxa"/>
            <w:tcBorders>
              <w:top w:val="single" w:sz="8" w:space="0" w:color="808080"/>
              <w:left w:val="single" w:sz="8" w:space="0" w:color="808080"/>
              <w:bottom w:val="single" w:sz="8" w:space="0" w:color="808080"/>
              <w:right w:val="single" w:sz="8" w:space="0" w:color="808080"/>
            </w:tcBorders>
          </w:tcPr>
          <w:p w14:paraId="1424DBF6" w14:textId="4BF44375" w:rsidR="007B5C50" w:rsidRPr="006F5097" w:rsidRDefault="007B5C50" w:rsidP="00B00E68">
            <w:pPr>
              <w:spacing w:after="0" w:line="240" w:lineRule="auto"/>
              <w:ind w:left="57" w:right="57"/>
              <w:jc w:val="both"/>
              <w:rPr>
                <w:rFonts w:ascii="Times New Roman" w:hAnsi="Times New Roman"/>
                <w:sz w:val="26"/>
                <w:szCs w:val="26"/>
                <w:lang w:eastAsia="lv-LV"/>
              </w:rPr>
            </w:pPr>
            <w:r w:rsidRPr="006F5097">
              <w:rPr>
                <w:rFonts w:ascii="Times New Roman" w:hAnsi="Times New Roman"/>
                <w:sz w:val="26"/>
                <w:szCs w:val="26"/>
                <w:lang w:eastAsia="lv-LV"/>
              </w:rPr>
              <w:t>Atbildīgā amatpersona</w:t>
            </w:r>
          </w:p>
        </w:tc>
        <w:tc>
          <w:tcPr>
            <w:tcW w:w="5103" w:type="dxa"/>
            <w:tcBorders>
              <w:top w:val="single" w:sz="8" w:space="0" w:color="808080"/>
              <w:left w:val="single" w:sz="8" w:space="0" w:color="808080"/>
              <w:bottom w:val="single" w:sz="8" w:space="0" w:color="808080"/>
              <w:right w:val="single" w:sz="8" w:space="0" w:color="808080"/>
            </w:tcBorders>
          </w:tcPr>
          <w:p w14:paraId="65172DED" w14:textId="6EC916CA" w:rsidR="007B5C50" w:rsidRPr="006F5097" w:rsidRDefault="00A67A68" w:rsidP="004464A5">
            <w:pPr>
              <w:spacing w:after="0" w:line="240" w:lineRule="auto"/>
              <w:ind w:left="57" w:right="57"/>
              <w:jc w:val="both"/>
              <w:rPr>
                <w:rFonts w:ascii="Times New Roman" w:hAnsi="Times New Roman"/>
                <w:sz w:val="26"/>
                <w:szCs w:val="26"/>
                <w:lang w:eastAsia="lv-LV"/>
              </w:rPr>
            </w:pPr>
            <w:r w:rsidRPr="006F5097">
              <w:rPr>
                <w:rFonts w:ascii="Times New Roman" w:hAnsi="Times New Roman"/>
                <w:sz w:val="26"/>
                <w:szCs w:val="26"/>
              </w:rPr>
              <w:t>Valsts akciju sabiedrības „Valsts nekustamie īpašumi” Juridiskās pārvaldes direktors Ojārs Valkers; v</w:t>
            </w:r>
            <w:r w:rsidR="007B5C50" w:rsidRPr="006F5097">
              <w:rPr>
                <w:rFonts w:ascii="Times New Roman" w:hAnsi="Times New Roman"/>
                <w:sz w:val="26"/>
                <w:szCs w:val="26"/>
              </w:rPr>
              <w:t xml:space="preserve">alsts akciju sabiedrības „Valsts nekustamie īpašumi” Juridiskās pārvaldes Tiesību aktu daļas vadītāja </w:t>
            </w:r>
            <w:proofErr w:type="spellStart"/>
            <w:r w:rsidR="007B5C50" w:rsidRPr="006F5097">
              <w:rPr>
                <w:rFonts w:ascii="Times New Roman" w:hAnsi="Times New Roman"/>
                <w:sz w:val="26"/>
                <w:szCs w:val="26"/>
              </w:rPr>
              <w:t>p.i</w:t>
            </w:r>
            <w:proofErr w:type="spellEnd"/>
            <w:r w:rsidR="007B5C50" w:rsidRPr="006F5097">
              <w:rPr>
                <w:rFonts w:ascii="Times New Roman" w:hAnsi="Times New Roman"/>
                <w:sz w:val="26"/>
                <w:szCs w:val="26"/>
              </w:rPr>
              <w:t xml:space="preserve">. Lita </w:t>
            </w:r>
            <w:proofErr w:type="spellStart"/>
            <w:r w:rsidR="007B5C50" w:rsidRPr="006F5097">
              <w:rPr>
                <w:rFonts w:ascii="Times New Roman" w:hAnsi="Times New Roman"/>
                <w:sz w:val="26"/>
                <w:szCs w:val="26"/>
              </w:rPr>
              <w:t>Kokorēviča</w:t>
            </w:r>
            <w:proofErr w:type="spellEnd"/>
            <w:r w:rsidR="007B5C50" w:rsidRPr="006F5097">
              <w:rPr>
                <w:rFonts w:ascii="Times New Roman" w:hAnsi="Times New Roman"/>
                <w:sz w:val="26"/>
                <w:szCs w:val="26"/>
              </w:rPr>
              <w:t>.</w:t>
            </w:r>
          </w:p>
        </w:tc>
      </w:tr>
      <w:tr w:rsidR="007B5C50" w:rsidRPr="006F5097" w14:paraId="17103263" w14:textId="77777777" w:rsidTr="00FF3C1A">
        <w:trPr>
          <w:tblCellSpacing w:w="0" w:type="dxa"/>
        </w:trPr>
        <w:tc>
          <w:tcPr>
            <w:tcW w:w="871" w:type="dxa"/>
            <w:tcBorders>
              <w:top w:val="single" w:sz="8" w:space="0" w:color="808080"/>
              <w:left w:val="single" w:sz="8" w:space="0" w:color="808080"/>
              <w:bottom w:val="single" w:sz="8" w:space="0" w:color="808080"/>
              <w:right w:val="single" w:sz="8" w:space="0" w:color="808080"/>
            </w:tcBorders>
          </w:tcPr>
          <w:p w14:paraId="7D27842C" w14:textId="21F35F88" w:rsidR="007B5C50" w:rsidRPr="006F5097" w:rsidRDefault="007B5C50" w:rsidP="00B00E68">
            <w:pPr>
              <w:spacing w:after="0" w:line="240" w:lineRule="auto"/>
              <w:ind w:left="57" w:right="57"/>
              <w:jc w:val="both"/>
              <w:rPr>
                <w:rFonts w:ascii="Times New Roman" w:hAnsi="Times New Roman"/>
                <w:sz w:val="26"/>
                <w:szCs w:val="26"/>
                <w:lang w:eastAsia="lv-LV"/>
              </w:rPr>
            </w:pPr>
            <w:r w:rsidRPr="006F5097">
              <w:rPr>
                <w:rFonts w:ascii="Times New Roman" w:hAnsi="Times New Roman"/>
                <w:sz w:val="26"/>
                <w:szCs w:val="26"/>
                <w:lang w:eastAsia="lv-LV"/>
              </w:rPr>
              <w:t>7.</w:t>
            </w:r>
          </w:p>
        </w:tc>
        <w:tc>
          <w:tcPr>
            <w:tcW w:w="2977" w:type="dxa"/>
            <w:tcBorders>
              <w:top w:val="single" w:sz="8" w:space="0" w:color="808080"/>
              <w:left w:val="single" w:sz="8" w:space="0" w:color="808080"/>
              <w:bottom w:val="single" w:sz="8" w:space="0" w:color="808080"/>
              <w:right w:val="single" w:sz="8" w:space="0" w:color="808080"/>
            </w:tcBorders>
          </w:tcPr>
          <w:p w14:paraId="2B9480F1" w14:textId="6B2ECAD0" w:rsidR="007B5C50" w:rsidRPr="006F5097" w:rsidRDefault="007B5C50" w:rsidP="00B00E68">
            <w:pPr>
              <w:spacing w:after="0" w:line="240" w:lineRule="auto"/>
              <w:ind w:left="57" w:right="57"/>
              <w:jc w:val="both"/>
              <w:rPr>
                <w:rFonts w:ascii="Times New Roman" w:hAnsi="Times New Roman"/>
                <w:sz w:val="26"/>
                <w:szCs w:val="26"/>
                <w:lang w:eastAsia="lv-LV"/>
              </w:rPr>
            </w:pPr>
            <w:r w:rsidRPr="006F5097">
              <w:rPr>
                <w:rFonts w:ascii="Times New Roman" w:hAnsi="Times New Roman"/>
                <w:sz w:val="26"/>
                <w:szCs w:val="26"/>
                <w:lang w:eastAsia="lv-LV"/>
              </w:rPr>
              <w:t>Uzaicināmās personas</w:t>
            </w:r>
          </w:p>
        </w:tc>
        <w:tc>
          <w:tcPr>
            <w:tcW w:w="5103" w:type="dxa"/>
            <w:tcBorders>
              <w:top w:val="single" w:sz="8" w:space="0" w:color="808080"/>
              <w:left w:val="single" w:sz="8" w:space="0" w:color="808080"/>
              <w:bottom w:val="single" w:sz="8" w:space="0" w:color="808080"/>
              <w:right w:val="single" w:sz="8" w:space="0" w:color="808080"/>
            </w:tcBorders>
          </w:tcPr>
          <w:p w14:paraId="7B235F69" w14:textId="57E30E8A" w:rsidR="006D2BB6" w:rsidRPr="006F5097" w:rsidRDefault="006D2BB6" w:rsidP="00AB3A63">
            <w:pPr>
              <w:spacing w:after="0" w:line="240" w:lineRule="auto"/>
              <w:ind w:left="57"/>
              <w:jc w:val="both"/>
              <w:rPr>
                <w:rFonts w:ascii="Times New Roman" w:hAnsi="Times New Roman"/>
                <w:sz w:val="26"/>
                <w:szCs w:val="26"/>
              </w:rPr>
            </w:pPr>
            <w:r w:rsidRPr="006F5097">
              <w:rPr>
                <w:rFonts w:ascii="Times New Roman" w:hAnsi="Times New Roman"/>
                <w:sz w:val="26"/>
                <w:szCs w:val="26"/>
              </w:rPr>
              <w:t xml:space="preserve">Valsts akciju sabiedrības „Valsts nekustamie īpašumi” </w:t>
            </w:r>
            <w:r w:rsidR="00AB3A63" w:rsidRPr="006F5097">
              <w:rPr>
                <w:rFonts w:ascii="Times New Roman" w:hAnsi="Times New Roman"/>
                <w:sz w:val="26"/>
                <w:szCs w:val="26"/>
              </w:rPr>
              <w:t xml:space="preserve">Klientu vadības daļas vecākais publiskā sektora klientu vadītājs Gunārs </w:t>
            </w:r>
            <w:proofErr w:type="spellStart"/>
            <w:r w:rsidR="00AB3A63" w:rsidRPr="006F5097">
              <w:rPr>
                <w:rFonts w:ascii="Times New Roman" w:hAnsi="Times New Roman"/>
                <w:sz w:val="26"/>
                <w:szCs w:val="26"/>
              </w:rPr>
              <w:t>Kosojs</w:t>
            </w:r>
            <w:proofErr w:type="spellEnd"/>
            <w:r w:rsidR="00AB3A63" w:rsidRPr="006F5097">
              <w:rPr>
                <w:rFonts w:ascii="Times New Roman" w:hAnsi="Times New Roman"/>
                <w:sz w:val="26"/>
                <w:szCs w:val="26"/>
              </w:rPr>
              <w:t>.</w:t>
            </w:r>
          </w:p>
        </w:tc>
      </w:tr>
      <w:tr w:rsidR="007B5C50" w:rsidRPr="006F5097" w14:paraId="799BEB00" w14:textId="77777777" w:rsidTr="00FF3C1A">
        <w:trPr>
          <w:tblCellSpacing w:w="0" w:type="dxa"/>
        </w:trPr>
        <w:tc>
          <w:tcPr>
            <w:tcW w:w="871" w:type="dxa"/>
            <w:tcBorders>
              <w:top w:val="single" w:sz="8" w:space="0" w:color="808080"/>
              <w:left w:val="single" w:sz="8" w:space="0" w:color="808080"/>
              <w:bottom w:val="single" w:sz="8" w:space="0" w:color="808080"/>
              <w:right w:val="single" w:sz="8" w:space="0" w:color="808080"/>
            </w:tcBorders>
          </w:tcPr>
          <w:p w14:paraId="43967DB5" w14:textId="10A498A2" w:rsidR="007B5C50" w:rsidRPr="006F5097" w:rsidRDefault="007B5C50" w:rsidP="00B00E68">
            <w:pPr>
              <w:spacing w:after="0" w:line="240" w:lineRule="auto"/>
              <w:ind w:left="57" w:right="57"/>
              <w:jc w:val="both"/>
              <w:rPr>
                <w:rFonts w:ascii="Times New Roman" w:hAnsi="Times New Roman"/>
                <w:sz w:val="26"/>
                <w:szCs w:val="26"/>
                <w:lang w:eastAsia="lv-LV"/>
              </w:rPr>
            </w:pPr>
            <w:r w:rsidRPr="006F5097">
              <w:rPr>
                <w:rFonts w:ascii="Times New Roman" w:hAnsi="Times New Roman"/>
                <w:sz w:val="26"/>
                <w:szCs w:val="26"/>
                <w:lang w:eastAsia="lv-LV"/>
              </w:rPr>
              <w:t>8.</w:t>
            </w:r>
          </w:p>
        </w:tc>
        <w:tc>
          <w:tcPr>
            <w:tcW w:w="2977" w:type="dxa"/>
            <w:tcBorders>
              <w:top w:val="single" w:sz="8" w:space="0" w:color="808080"/>
              <w:left w:val="single" w:sz="8" w:space="0" w:color="808080"/>
              <w:bottom w:val="single" w:sz="8" w:space="0" w:color="808080"/>
              <w:right w:val="single" w:sz="8" w:space="0" w:color="808080"/>
            </w:tcBorders>
          </w:tcPr>
          <w:p w14:paraId="6B322F68" w14:textId="70067A80" w:rsidR="007B5C50" w:rsidRPr="006F5097" w:rsidRDefault="007B5C50" w:rsidP="00B00E68">
            <w:pPr>
              <w:spacing w:after="0" w:line="240" w:lineRule="auto"/>
              <w:ind w:left="57" w:right="57"/>
              <w:jc w:val="both"/>
              <w:rPr>
                <w:rFonts w:ascii="Times New Roman" w:hAnsi="Times New Roman"/>
                <w:sz w:val="26"/>
                <w:szCs w:val="26"/>
                <w:lang w:eastAsia="lv-LV"/>
              </w:rPr>
            </w:pPr>
            <w:r w:rsidRPr="006F5097">
              <w:rPr>
                <w:rFonts w:ascii="Times New Roman" w:hAnsi="Times New Roman"/>
                <w:sz w:val="26"/>
                <w:szCs w:val="26"/>
                <w:lang w:eastAsia="lv-LV"/>
              </w:rPr>
              <w:t>Projekta ierobežotas pieejamības statuss</w:t>
            </w:r>
          </w:p>
        </w:tc>
        <w:tc>
          <w:tcPr>
            <w:tcW w:w="5103" w:type="dxa"/>
            <w:tcBorders>
              <w:top w:val="single" w:sz="8" w:space="0" w:color="808080"/>
              <w:left w:val="single" w:sz="8" w:space="0" w:color="808080"/>
              <w:bottom w:val="single" w:sz="8" w:space="0" w:color="808080"/>
              <w:right w:val="single" w:sz="8" w:space="0" w:color="808080"/>
            </w:tcBorders>
          </w:tcPr>
          <w:p w14:paraId="7F51A10A" w14:textId="77777777" w:rsidR="007B5C50" w:rsidRPr="006F5097" w:rsidRDefault="007B5C50" w:rsidP="00B00E68">
            <w:pPr>
              <w:pStyle w:val="naiskr"/>
              <w:spacing w:before="0" w:after="0"/>
              <w:ind w:left="57" w:right="57"/>
              <w:jc w:val="both"/>
              <w:rPr>
                <w:sz w:val="26"/>
                <w:szCs w:val="26"/>
              </w:rPr>
            </w:pPr>
            <w:r w:rsidRPr="006F5097">
              <w:rPr>
                <w:iCs/>
                <w:sz w:val="26"/>
                <w:szCs w:val="26"/>
              </w:rPr>
              <w:t>Nav.</w:t>
            </w:r>
          </w:p>
        </w:tc>
      </w:tr>
      <w:tr w:rsidR="007B5C50" w:rsidRPr="006F5097" w14:paraId="2529D982" w14:textId="77777777" w:rsidTr="00FF3C1A">
        <w:trPr>
          <w:tblCellSpacing w:w="0" w:type="dxa"/>
        </w:trPr>
        <w:tc>
          <w:tcPr>
            <w:tcW w:w="871" w:type="dxa"/>
            <w:tcBorders>
              <w:top w:val="single" w:sz="8" w:space="0" w:color="808080"/>
              <w:left w:val="single" w:sz="8" w:space="0" w:color="808080"/>
              <w:bottom w:val="single" w:sz="8" w:space="0" w:color="808080"/>
              <w:right w:val="single" w:sz="8" w:space="0" w:color="808080"/>
            </w:tcBorders>
          </w:tcPr>
          <w:p w14:paraId="5352D272" w14:textId="1580497C" w:rsidR="007B5C50" w:rsidRPr="006F5097" w:rsidRDefault="007B5C50" w:rsidP="00B00E68">
            <w:pPr>
              <w:spacing w:after="0" w:line="240" w:lineRule="auto"/>
              <w:ind w:left="57" w:right="57"/>
              <w:jc w:val="both"/>
              <w:rPr>
                <w:rFonts w:ascii="Times New Roman" w:hAnsi="Times New Roman"/>
                <w:sz w:val="26"/>
                <w:szCs w:val="26"/>
                <w:lang w:eastAsia="lv-LV"/>
              </w:rPr>
            </w:pPr>
            <w:r w:rsidRPr="006F5097">
              <w:rPr>
                <w:rFonts w:ascii="Times New Roman" w:hAnsi="Times New Roman"/>
                <w:sz w:val="26"/>
                <w:szCs w:val="26"/>
                <w:lang w:eastAsia="lv-LV"/>
              </w:rPr>
              <w:t>9.</w:t>
            </w:r>
          </w:p>
        </w:tc>
        <w:tc>
          <w:tcPr>
            <w:tcW w:w="2977" w:type="dxa"/>
            <w:tcBorders>
              <w:top w:val="single" w:sz="8" w:space="0" w:color="808080"/>
              <w:left w:val="single" w:sz="8" w:space="0" w:color="808080"/>
              <w:bottom w:val="single" w:sz="8" w:space="0" w:color="808080"/>
              <w:right w:val="single" w:sz="8" w:space="0" w:color="808080"/>
            </w:tcBorders>
          </w:tcPr>
          <w:p w14:paraId="50DCE396" w14:textId="7F61504F" w:rsidR="007B5C50" w:rsidRPr="006F5097" w:rsidRDefault="007B5C50" w:rsidP="00B00E68">
            <w:pPr>
              <w:spacing w:after="0" w:line="240" w:lineRule="auto"/>
              <w:ind w:left="57" w:right="57"/>
              <w:jc w:val="both"/>
              <w:rPr>
                <w:rFonts w:ascii="Times New Roman" w:hAnsi="Times New Roman"/>
                <w:sz w:val="26"/>
                <w:szCs w:val="26"/>
                <w:lang w:eastAsia="lv-LV"/>
              </w:rPr>
            </w:pPr>
            <w:r w:rsidRPr="006F5097">
              <w:rPr>
                <w:rFonts w:ascii="Times New Roman" w:hAnsi="Times New Roman"/>
                <w:sz w:val="26"/>
                <w:szCs w:val="26"/>
                <w:lang w:eastAsia="lv-LV"/>
              </w:rPr>
              <w:t>Cita informācija</w:t>
            </w:r>
          </w:p>
        </w:tc>
        <w:tc>
          <w:tcPr>
            <w:tcW w:w="5103" w:type="dxa"/>
            <w:tcBorders>
              <w:top w:val="single" w:sz="8" w:space="0" w:color="808080"/>
              <w:left w:val="single" w:sz="8" w:space="0" w:color="808080"/>
              <w:bottom w:val="single" w:sz="8" w:space="0" w:color="808080"/>
              <w:right w:val="single" w:sz="8" w:space="0" w:color="808080"/>
            </w:tcBorders>
          </w:tcPr>
          <w:p w14:paraId="4513D6F2" w14:textId="5416C8B1" w:rsidR="007B5C50" w:rsidRPr="006F5097" w:rsidRDefault="007B5C50" w:rsidP="00B00E68">
            <w:pPr>
              <w:pStyle w:val="naiskr"/>
              <w:spacing w:before="0" w:after="0"/>
              <w:ind w:left="57" w:right="57"/>
              <w:jc w:val="both"/>
              <w:rPr>
                <w:iCs/>
                <w:sz w:val="26"/>
                <w:szCs w:val="26"/>
              </w:rPr>
            </w:pPr>
            <w:r w:rsidRPr="006F5097">
              <w:rPr>
                <w:iCs/>
                <w:sz w:val="26"/>
                <w:szCs w:val="26"/>
              </w:rPr>
              <w:t>Nav.</w:t>
            </w:r>
          </w:p>
        </w:tc>
      </w:tr>
    </w:tbl>
    <w:p w14:paraId="4B7C4B85" w14:textId="77777777" w:rsidR="00435669" w:rsidRPr="006F5097" w:rsidRDefault="00435669" w:rsidP="00B71508">
      <w:pPr>
        <w:pStyle w:val="naiskr"/>
        <w:tabs>
          <w:tab w:val="left" w:pos="7905"/>
        </w:tabs>
        <w:spacing w:before="0" w:after="0"/>
        <w:ind w:left="57" w:right="57" w:hanging="57"/>
        <w:jc w:val="both"/>
        <w:rPr>
          <w:sz w:val="26"/>
          <w:szCs w:val="26"/>
        </w:rPr>
      </w:pPr>
    </w:p>
    <w:p w14:paraId="12831720" w14:textId="2F66FA0E" w:rsidR="00BF4BD3" w:rsidRPr="006F5097" w:rsidRDefault="00B00E68" w:rsidP="001A20C0">
      <w:pPr>
        <w:pStyle w:val="naiskr"/>
        <w:tabs>
          <w:tab w:val="left" w:pos="7905"/>
        </w:tabs>
        <w:spacing w:before="0" w:after="0"/>
        <w:ind w:left="57" w:right="57" w:hanging="57"/>
        <w:jc w:val="both"/>
        <w:rPr>
          <w:sz w:val="26"/>
          <w:szCs w:val="26"/>
        </w:rPr>
      </w:pPr>
      <w:r w:rsidRPr="006F5097">
        <w:rPr>
          <w:sz w:val="26"/>
          <w:szCs w:val="26"/>
        </w:rPr>
        <w:t>Pielikumā:</w:t>
      </w:r>
      <w:r w:rsidR="001A20C0" w:rsidRPr="006F5097">
        <w:rPr>
          <w:sz w:val="26"/>
          <w:szCs w:val="26"/>
        </w:rPr>
        <w:t xml:space="preserve"> </w:t>
      </w:r>
      <w:r w:rsidR="00BF4BD3" w:rsidRPr="006F5097">
        <w:rPr>
          <w:sz w:val="26"/>
          <w:szCs w:val="26"/>
        </w:rPr>
        <w:t>Projekts uz 1 lapas (datne: FM</w:t>
      </w:r>
      <w:r w:rsidR="00AB1A6E" w:rsidRPr="006F5097">
        <w:rPr>
          <w:sz w:val="26"/>
          <w:szCs w:val="26"/>
        </w:rPr>
        <w:t>Prot</w:t>
      </w:r>
      <w:r w:rsidR="00BF4BD3" w:rsidRPr="006F5097">
        <w:rPr>
          <w:sz w:val="26"/>
          <w:szCs w:val="26"/>
        </w:rPr>
        <w:t>_</w:t>
      </w:r>
      <w:r w:rsidR="00AB1A6E" w:rsidRPr="006F5097">
        <w:rPr>
          <w:sz w:val="26"/>
          <w:szCs w:val="26"/>
        </w:rPr>
        <w:t>1107</w:t>
      </w:r>
      <w:r w:rsidR="00BF4BD3" w:rsidRPr="006F5097">
        <w:rPr>
          <w:sz w:val="26"/>
          <w:szCs w:val="26"/>
        </w:rPr>
        <w:t>17_</w:t>
      </w:r>
      <w:r w:rsidR="00AB1A6E" w:rsidRPr="006F5097">
        <w:rPr>
          <w:sz w:val="26"/>
          <w:szCs w:val="26"/>
        </w:rPr>
        <w:t>Kronvalda6</w:t>
      </w:r>
      <w:r w:rsidR="001A20C0" w:rsidRPr="006F5097">
        <w:rPr>
          <w:sz w:val="26"/>
          <w:szCs w:val="26"/>
        </w:rPr>
        <w:t>).</w:t>
      </w:r>
    </w:p>
    <w:p w14:paraId="43A13957" w14:textId="77777777" w:rsidR="00130FDE" w:rsidRPr="006F5097" w:rsidRDefault="00130FDE" w:rsidP="00E81D8A">
      <w:pPr>
        <w:spacing w:after="0" w:line="240" w:lineRule="auto"/>
        <w:ind w:right="57"/>
        <w:rPr>
          <w:rFonts w:ascii="Times New Roman" w:hAnsi="Times New Roman"/>
          <w:sz w:val="26"/>
          <w:szCs w:val="26"/>
        </w:rPr>
      </w:pPr>
    </w:p>
    <w:p w14:paraId="79A69E5A" w14:textId="77777777" w:rsidR="00252678" w:rsidRPr="006F5097" w:rsidRDefault="00252678" w:rsidP="00E81D8A">
      <w:pPr>
        <w:spacing w:after="0" w:line="240" w:lineRule="auto"/>
        <w:ind w:right="57"/>
        <w:rPr>
          <w:rFonts w:ascii="Times New Roman" w:hAnsi="Times New Roman"/>
          <w:sz w:val="26"/>
          <w:szCs w:val="26"/>
        </w:rPr>
      </w:pPr>
    </w:p>
    <w:p w14:paraId="432AF837" w14:textId="1C269AC4" w:rsidR="00D013E2" w:rsidRPr="006F5097" w:rsidRDefault="00610706" w:rsidP="00610706">
      <w:pPr>
        <w:spacing w:after="0" w:line="240" w:lineRule="auto"/>
        <w:ind w:right="57" w:firstLine="709"/>
        <w:jc w:val="both"/>
        <w:rPr>
          <w:rFonts w:ascii="Times New Roman" w:hAnsi="Times New Roman"/>
          <w:sz w:val="26"/>
          <w:szCs w:val="26"/>
        </w:rPr>
      </w:pPr>
      <w:r w:rsidRPr="006F5097">
        <w:rPr>
          <w:rFonts w:ascii="Times New Roman" w:hAnsi="Times New Roman"/>
          <w:sz w:val="26"/>
          <w:szCs w:val="26"/>
        </w:rPr>
        <w:t>M</w:t>
      </w:r>
      <w:r w:rsidR="001B2723" w:rsidRPr="006F5097">
        <w:rPr>
          <w:rFonts w:ascii="Times New Roman" w:hAnsi="Times New Roman"/>
          <w:sz w:val="26"/>
          <w:szCs w:val="26"/>
        </w:rPr>
        <w:t>inistre</w:t>
      </w:r>
      <w:r w:rsidR="001B2723" w:rsidRPr="006F5097">
        <w:rPr>
          <w:rFonts w:ascii="Times New Roman" w:hAnsi="Times New Roman"/>
          <w:sz w:val="26"/>
          <w:szCs w:val="26"/>
        </w:rPr>
        <w:tab/>
      </w:r>
      <w:r w:rsidR="001B2723" w:rsidRPr="006F5097">
        <w:rPr>
          <w:rFonts w:ascii="Times New Roman" w:hAnsi="Times New Roman"/>
          <w:sz w:val="26"/>
          <w:szCs w:val="26"/>
        </w:rPr>
        <w:tab/>
      </w:r>
      <w:r w:rsidR="001B2723" w:rsidRPr="006F5097">
        <w:rPr>
          <w:rFonts w:ascii="Times New Roman" w:hAnsi="Times New Roman"/>
          <w:sz w:val="26"/>
          <w:szCs w:val="26"/>
        </w:rPr>
        <w:tab/>
      </w:r>
      <w:r w:rsidR="001B2723" w:rsidRPr="006F5097">
        <w:rPr>
          <w:rFonts w:ascii="Times New Roman" w:hAnsi="Times New Roman"/>
          <w:sz w:val="26"/>
          <w:szCs w:val="26"/>
        </w:rPr>
        <w:tab/>
      </w:r>
      <w:r w:rsidR="001B2723" w:rsidRPr="006F5097">
        <w:rPr>
          <w:rFonts w:ascii="Times New Roman" w:hAnsi="Times New Roman"/>
          <w:sz w:val="26"/>
          <w:szCs w:val="26"/>
        </w:rPr>
        <w:tab/>
      </w:r>
      <w:r w:rsidR="001B2723" w:rsidRPr="006F5097">
        <w:rPr>
          <w:rFonts w:ascii="Times New Roman" w:hAnsi="Times New Roman"/>
          <w:sz w:val="26"/>
          <w:szCs w:val="26"/>
        </w:rPr>
        <w:tab/>
      </w:r>
      <w:r w:rsidR="001B2723" w:rsidRPr="006F5097">
        <w:rPr>
          <w:rFonts w:ascii="Times New Roman" w:hAnsi="Times New Roman"/>
          <w:sz w:val="26"/>
          <w:szCs w:val="26"/>
        </w:rPr>
        <w:tab/>
      </w:r>
      <w:proofErr w:type="spellStart"/>
      <w:r w:rsidRPr="006F5097">
        <w:rPr>
          <w:rFonts w:ascii="Times New Roman" w:hAnsi="Times New Roman"/>
          <w:sz w:val="26"/>
          <w:szCs w:val="26"/>
        </w:rPr>
        <w:t>D.Reizniece</w:t>
      </w:r>
      <w:proofErr w:type="spellEnd"/>
      <w:r w:rsidRPr="006F5097">
        <w:rPr>
          <w:rFonts w:ascii="Times New Roman" w:hAnsi="Times New Roman"/>
          <w:sz w:val="26"/>
          <w:szCs w:val="26"/>
        </w:rPr>
        <w:t>-Ozola</w:t>
      </w:r>
    </w:p>
    <w:p w14:paraId="46F27EEF" w14:textId="77777777" w:rsidR="00B9404A" w:rsidRPr="006F5097" w:rsidRDefault="00B9404A" w:rsidP="00140962">
      <w:pPr>
        <w:spacing w:after="0" w:line="240" w:lineRule="auto"/>
        <w:ind w:right="57"/>
        <w:jc w:val="both"/>
        <w:rPr>
          <w:rFonts w:ascii="Times New Roman" w:hAnsi="Times New Roman"/>
          <w:sz w:val="26"/>
          <w:szCs w:val="26"/>
        </w:rPr>
      </w:pPr>
    </w:p>
    <w:p w14:paraId="691C3192" w14:textId="77777777" w:rsidR="00252678" w:rsidRDefault="00252678" w:rsidP="00140962">
      <w:pPr>
        <w:spacing w:after="0" w:line="240" w:lineRule="auto"/>
        <w:ind w:right="57"/>
        <w:jc w:val="both"/>
        <w:rPr>
          <w:rFonts w:ascii="Times New Roman" w:hAnsi="Times New Roman"/>
          <w:sz w:val="26"/>
          <w:szCs w:val="28"/>
        </w:rPr>
      </w:pPr>
    </w:p>
    <w:p w14:paraId="03C8DCBF" w14:textId="479AE6C2" w:rsidR="007B5C50" w:rsidRPr="001A20C0" w:rsidRDefault="005B01C7" w:rsidP="003B3462">
      <w:pPr>
        <w:spacing w:after="0" w:line="240" w:lineRule="auto"/>
        <w:ind w:left="57" w:right="57"/>
        <w:rPr>
          <w:rFonts w:ascii="Times New Roman" w:hAnsi="Times New Roman"/>
          <w:sz w:val="20"/>
          <w:szCs w:val="20"/>
        </w:rPr>
      </w:pPr>
      <w:r w:rsidRPr="001A20C0">
        <w:rPr>
          <w:rFonts w:ascii="Times New Roman" w:hAnsi="Times New Roman"/>
          <w:sz w:val="20"/>
          <w:szCs w:val="20"/>
        </w:rPr>
        <w:t>Saule</w:t>
      </w:r>
      <w:r w:rsidR="003B3462" w:rsidRPr="001A20C0">
        <w:rPr>
          <w:rFonts w:ascii="Times New Roman" w:hAnsi="Times New Roman"/>
          <w:sz w:val="20"/>
          <w:szCs w:val="20"/>
        </w:rPr>
        <w:t xml:space="preserve"> </w:t>
      </w:r>
      <w:r w:rsidR="007B5C50" w:rsidRPr="001A20C0">
        <w:rPr>
          <w:rFonts w:ascii="Times New Roman" w:hAnsi="Times New Roman"/>
          <w:sz w:val="20"/>
          <w:szCs w:val="20"/>
        </w:rPr>
        <w:t>67024</w:t>
      </w:r>
      <w:r w:rsidRPr="001A20C0">
        <w:rPr>
          <w:rFonts w:ascii="Times New Roman" w:hAnsi="Times New Roman"/>
          <w:sz w:val="20"/>
          <w:szCs w:val="20"/>
        </w:rPr>
        <w:t>691</w:t>
      </w:r>
    </w:p>
    <w:p w14:paraId="6E2E81F6" w14:textId="048D270C" w:rsidR="00B00E68" w:rsidRPr="001A20C0" w:rsidRDefault="005B01C7" w:rsidP="003B3462">
      <w:pPr>
        <w:spacing w:after="0" w:line="240" w:lineRule="auto"/>
        <w:ind w:left="57" w:right="57"/>
        <w:rPr>
          <w:rFonts w:ascii="Times New Roman" w:hAnsi="Times New Roman"/>
          <w:sz w:val="20"/>
          <w:szCs w:val="20"/>
        </w:rPr>
      </w:pPr>
      <w:r w:rsidRPr="001A20C0">
        <w:rPr>
          <w:rFonts w:ascii="Times New Roman" w:hAnsi="Times New Roman"/>
          <w:sz w:val="20"/>
          <w:szCs w:val="20"/>
        </w:rPr>
        <w:t>elina.saule@vni.lv</w:t>
      </w:r>
    </w:p>
    <w:sectPr w:rsidR="00B00E68" w:rsidRPr="001A20C0" w:rsidSect="00FF3C1A">
      <w:headerReference w:type="default" r:id="rId9"/>
      <w:footerReference w:type="default" r:id="rId10"/>
      <w:headerReference w:type="first" r:id="rId11"/>
      <w:footerReference w:type="first" r:id="rId12"/>
      <w:type w:val="continuous"/>
      <w:pgSz w:w="11920" w:h="16840"/>
      <w:pgMar w:top="1440" w:right="1440" w:bottom="1440" w:left="1800" w:header="709" w:footer="70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B26EA6" w14:textId="77777777" w:rsidR="007B6591" w:rsidRDefault="007B6591">
      <w:pPr>
        <w:spacing w:after="0" w:line="240" w:lineRule="auto"/>
      </w:pPr>
      <w:r>
        <w:separator/>
      </w:r>
    </w:p>
  </w:endnote>
  <w:endnote w:type="continuationSeparator" w:id="0">
    <w:p w14:paraId="71A39BCC" w14:textId="77777777" w:rsidR="007B6591" w:rsidRDefault="007B65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8A2AC2" w14:textId="132C4E38" w:rsidR="00553C84" w:rsidRPr="00012D78" w:rsidRDefault="00553C84" w:rsidP="00012D78">
    <w:pPr>
      <w:pStyle w:val="Footer"/>
    </w:pPr>
    <w:r w:rsidRPr="00012D78">
      <w:rPr>
        <w:rFonts w:ascii="Times New Roman" w:hAnsi="Times New Roman"/>
        <w:sz w:val="20"/>
        <w:szCs w:val="20"/>
      </w:rPr>
      <w:t>FMpav_</w:t>
    </w:r>
    <w:r w:rsidR="000F036A">
      <w:rPr>
        <w:rFonts w:ascii="Times New Roman" w:hAnsi="Times New Roman"/>
        <w:sz w:val="20"/>
        <w:szCs w:val="20"/>
      </w:rPr>
      <w:t>2</w:t>
    </w:r>
    <w:r w:rsidR="00284AF2">
      <w:rPr>
        <w:rFonts w:ascii="Times New Roman" w:hAnsi="Times New Roman"/>
        <w:sz w:val="20"/>
        <w:szCs w:val="20"/>
      </w:rPr>
      <w:t>6</w:t>
    </w:r>
    <w:r w:rsidR="00AB3A63">
      <w:rPr>
        <w:rFonts w:ascii="Times New Roman" w:hAnsi="Times New Roman"/>
        <w:sz w:val="20"/>
        <w:szCs w:val="20"/>
      </w:rPr>
      <w:t>0717</w:t>
    </w:r>
    <w:r w:rsidR="00435669">
      <w:rPr>
        <w:rFonts w:ascii="Times New Roman" w:hAnsi="Times New Roman"/>
        <w:sz w:val="20"/>
        <w:szCs w:val="20"/>
      </w:rPr>
      <w:t>_</w:t>
    </w:r>
    <w:r w:rsidR="00AB3A63">
      <w:rPr>
        <w:rFonts w:ascii="Times New Roman" w:hAnsi="Times New Roman"/>
        <w:sz w:val="20"/>
        <w:szCs w:val="20"/>
      </w:rPr>
      <w:t>Kronvalda6</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4436FD" w14:textId="0A9BAC13" w:rsidR="00553C84" w:rsidRPr="00FF59BD" w:rsidRDefault="00553C84" w:rsidP="00D23924">
    <w:pPr>
      <w:pStyle w:val="Footer"/>
      <w:jc w:val="both"/>
    </w:pPr>
    <w:r w:rsidRPr="00FF59BD">
      <w:rPr>
        <w:rFonts w:ascii="Times New Roman" w:hAnsi="Times New Roman"/>
        <w:sz w:val="20"/>
        <w:szCs w:val="20"/>
      </w:rPr>
      <w:t>FMpav_</w:t>
    </w:r>
    <w:r w:rsidR="000F036A">
      <w:rPr>
        <w:rFonts w:ascii="Times New Roman" w:hAnsi="Times New Roman"/>
        <w:sz w:val="20"/>
        <w:szCs w:val="20"/>
      </w:rPr>
      <w:t>2</w:t>
    </w:r>
    <w:r w:rsidR="00284AF2">
      <w:rPr>
        <w:rFonts w:ascii="Times New Roman" w:hAnsi="Times New Roman"/>
        <w:sz w:val="20"/>
        <w:szCs w:val="20"/>
      </w:rPr>
      <w:t>6</w:t>
    </w:r>
    <w:r w:rsidR="00AB3A63">
      <w:rPr>
        <w:rFonts w:ascii="Times New Roman" w:hAnsi="Times New Roman"/>
        <w:sz w:val="20"/>
        <w:szCs w:val="20"/>
      </w:rPr>
      <w:t>07</w:t>
    </w:r>
    <w:r w:rsidR="00BF4BD3">
      <w:rPr>
        <w:rFonts w:ascii="Times New Roman" w:hAnsi="Times New Roman"/>
        <w:sz w:val="20"/>
        <w:szCs w:val="20"/>
      </w:rPr>
      <w:t>17_</w:t>
    </w:r>
    <w:r w:rsidR="00AB3A63">
      <w:rPr>
        <w:rFonts w:ascii="Times New Roman" w:hAnsi="Times New Roman"/>
        <w:sz w:val="20"/>
        <w:szCs w:val="20"/>
      </w:rPr>
      <w:t>Kronvalda6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9FDC9A" w14:textId="77777777" w:rsidR="007B6591" w:rsidRDefault="007B6591">
      <w:pPr>
        <w:spacing w:after="0" w:line="240" w:lineRule="auto"/>
      </w:pPr>
      <w:r>
        <w:separator/>
      </w:r>
    </w:p>
  </w:footnote>
  <w:footnote w:type="continuationSeparator" w:id="0">
    <w:p w14:paraId="22026972" w14:textId="77777777" w:rsidR="007B6591" w:rsidRDefault="007B65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3426330"/>
      <w:docPartObj>
        <w:docPartGallery w:val="Page Numbers (Top of Page)"/>
        <w:docPartUnique/>
      </w:docPartObj>
    </w:sdtPr>
    <w:sdtEndPr>
      <w:rPr>
        <w:noProof/>
      </w:rPr>
    </w:sdtEndPr>
    <w:sdtContent>
      <w:p w14:paraId="636BE172" w14:textId="0A7B72E7" w:rsidR="00553C84" w:rsidRDefault="00553C84">
        <w:pPr>
          <w:pStyle w:val="Header"/>
          <w:jc w:val="center"/>
        </w:pPr>
        <w:r>
          <w:fldChar w:fldCharType="begin"/>
        </w:r>
        <w:r>
          <w:instrText xml:space="preserve"> PAGE   \* MERGEFORMAT </w:instrText>
        </w:r>
        <w:r>
          <w:fldChar w:fldCharType="separate"/>
        </w:r>
        <w:r w:rsidR="00452839">
          <w:rPr>
            <w:noProof/>
          </w:rPr>
          <w:t>4</w:t>
        </w:r>
        <w:r>
          <w:rPr>
            <w:noProof/>
          </w:rPr>
          <w:fldChar w:fldCharType="end"/>
        </w:r>
      </w:p>
    </w:sdtContent>
  </w:sdt>
  <w:p w14:paraId="1B70AE02" w14:textId="77777777" w:rsidR="00553C84" w:rsidRDefault="00553C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01B067" w14:textId="6F7003BC" w:rsidR="00553C84" w:rsidRPr="00442BF4" w:rsidRDefault="00553C84" w:rsidP="00604C34">
    <w:pPr>
      <w:pStyle w:val="Header"/>
      <w:jc w:val="right"/>
      <w:rPr>
        <w:rFonts w:ascii="Times New Roman" w:hAnsi="Times New Roman"/>
        <w:noProof/>
        <w:lang w:eastAsia="lv-LV"/>
      </w:rPr>
    </w:pPr>
  </w:p>
  <w:p w14:paraId="1601B068" w14:textId="592E8E64" w:rsidR="00553C84" w:rsidRPr="00442BF4" w:rsidRDefault="00553C84" w:rsidP="00604C34">
    <w:pPr>
      <w:pStyle w:val="Header"/>
      <w:jc w:val="right"/>
      <w:rPr>
        <w:rFonts w:ascii="Times New Roman" w:hAnsi="Times New Roman"/>
        <w:noProof/>
        <w:lang w:eastAsia="lv-LV"/>
      </w:rPr>
    </w:pPr>
    <w:r w:rsidRPr="00442BF4">
      <w:rPr>
        <w:noProof/>
        <w:lang w:eastAsia="lv-LV"/>
      </w:rPr>
      <w:drawing>
        <wp:anchor distT="0" distB="0" distL="114300" distR="114300" simplePos="0" relativeHeight="251659776" behindDoc="1" locked="0" layoutInCell="1" allowOverlap="1" wp14:anchorId="1601B073" wp14:editId="1601B074">
          <wp:simplePos x="0" y="0"/>
          <wp:positionH relativeFrom="margin">
            <wp:posOffset>77470</wp:posOffset>
          </wp:positionH>
          <wp:positionV relativeFrom="page">
            <wp:posOffset>713105</wp:posOffset>
          </wp:positionV>
          <wp:extent cx="5767070" cy="1036320"/>
          <wp:effectExtent l="0" t="0" r="0" b="0"/>
          <wp:wrapNone/>
          <wp:docPr id="4" name="Picture 4" descr="C:\Users\it-skrod\Desktop\veidlapas_jaunas\paraugi\vienkrasu_header_veidlapa_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t-skrod\Desktop\veidlapas_jaunas\paraugi\vienkrasu_header_veidlapa_22.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67070" cy="10363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601B069" w14:textId="0B9A29F2" w:rsidR="00553C84" w:rsidRPr="00442BF4" w:rsidRDefault="00553C84" w:rsidP="00604C34">
    <w:pPr>
      <w:pStyle w:val="Header"/>
      <w:jc w:val="right"/>
      <w:rPr>
        <w:rFonts w:ascii="Times New Roman" w:hAnsi="Times New Roman"/>
        <w:noProof/>
        <w:lang w:eastAsia="lv-LV"/>
      </w:rPr>
    </w:pPr>
  </w:p>
  <w:p w14:paraId="1601B06A" w14:textId="65DFD5C4" w:rsidR="00553C84" w:rsidRDefault="00553C84" w:rsidP="00442BF4">
    <w:pPr>
      <w:pStyle w:val="Header"/>
      <w:tabs>
        <w:tab w:val="left" w:pos="7632"/>
        <w:tab w:val="right" w:pos="9368"/>
      </w:tabs>
      <w:rPr>
        <w:rFonts w:ascii="Times New Roman" w:hAnsi="Times New Roman"/>
        <w:noProof/>
        <w:lang w:eastAsia="lv-LV"/>
      </w:rPr>
    </w:pPr>
    <w:r>
      <w:rPr>
        <w:rFonts w:ascii="Times New Roman" w:hAnsi="Times New Roman"/>
        <w:noProof/>
        <w:lang w:eastAsia="lv-LV"/>
      </w:rPr>
      <w:tab/>
    </w:r>
    <w:r>
      <w:rPr>
        <w:rFonts w:ascii="Times New Roman" w:hAnsi="Times New Roman"/>
        <w:noProof/>
        <w:lang w:eastAsia="lv-LV"/>
      </w:rPr>
      <w:tab/>
    </w:r>
    <w:r>
      <w:rPr>
        <w:rFonts w:ascii="Times New Roman" w:hAnsi="Times New Roman"/>
        <w:noProof/>
        <w:lang w:eastAsia="lv-LV"/>
      </w:rPr>
      <w:tab/>
      <w:t xml:space="preserve">       </w:t>
    </w:r>
  </w:p>
  <w:p w14:paraId="1601B06B" w14:textId="77777777" w:rsidR="00553C84" w:rsidRPr="00604C34" w:rsidRDefault="00553C84" w:rsidP="00604C34">
    <w:pPr>
      <w:pStyle w:val="Header"/>
      <w:jc w:val="right"/>
      <w:rPr>
        <w:rFonts w:ascii="Times New Roman" w:hAnsi="Times New Roman"/>
        <w:noProof/>
        <w:lang w:eastAsia="lv-LV"/>
      </w:rPr>
    </w:pPr>
  </w:p>
  <w:p w14:paraId="1601B06C" w14:textId="77777777" w:rsidR="00553C84" w:rsidRDefault="00553C84" w:rsidP="001D3984">
    <w:pPr>
      <w:pStyle w:val="Header"/>
      <w:jc w:val="center"/>
      <w:rPr>
        <w:rFonts w:ascii="Times New Roman" w:hAnsi="Times New Roman"/>
      </w:rPr>
    </w:pPr>
  </w:p>
  <w:p w14:paraId="1601B06D" w14:textId="77777777" w:rsidR="00553C84" w:rsidRDefault="00553C84" w:rsidP="00554B17">
    <w:pPr>
      <w:pStyle w:val="Header"/>
      <w:jc w:val="right"/>
      <w:rPr>
        <w:rFonts w:ascii="Times New Roman" w:hAnsi="Times New Roman"/>
      </w:rPr>
    </w:pPr>
  </w:p>
  <w:p w14:paraId="1601B06E" w14:textId="77777777" w:rsidR="00553C84" w:rsidRDefault="00553C84" w:rsidP="00554B17">
    <w:pPr>
      <w:pStyle w:val="Header"/>
      <w:jc w:val="right"/>
      <w:rPr>
        <w:rFonts w:ascii="Times New Roman" w:hAnsi="Times New Roman"/>
      </w:rPr>
    </w:pPr>
  </w:p>
  <w:p w14:paraId="1601B06F" w14:textId="77777777" w:rsidR="00553C84" w:rsidRDefault="00553C84" w:rsidP="00C85880">
    <w:pPr>
      <w:pStyle w:val="Header"/>
      <w:tabs>
        <w:tab w:val="left" w:pos="204"/>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p>
  <w:p w14:paraId="1601B070" w14:textId="57189C24" w:rsidR="00553C84" w:rsidRDefault="00553C84" w:rsidP="00554B17">
    <w:pPr>
      <w:pStyle w:val="Header"/>
      <w:jc w:val="right"/>
      <w:rPr>
        <w:rFonts w:ascii="Times New Roman" w:hAnsi="Times New Roman"/>
      </w:rPr>
    </w:pPr>
    <w:r>
      <w:rPr>
        <w:noProof/>
        <w:lang w:eastAsia="lv-LV"/>
      </w:rPr>
      <mc:AlternateContent>
        <mc:Choice Requires="wpg">
          <w:drawing>
            <wp:anchor distT="0" distB="0" distL="114300" distR="114300" simplePos="0" relativeHeight="251657728" behindDoc="1" locked="0" layoutInCell="1" allowOverlap="1" wp14:anchorId="1601B075" wp14:editId="1601B076">
              <wp:simplePos x="0" y="0"/>
              <wp:positionH relativeFrom="margin">
                <wp:align>left</wp:align>
              </wp:positionH>
              <wp:positionV relativeFrom="page">
                <wp:posOffset>1903095</wp:posOffset>
              </wp:positionV>
              <wp:extent cx="5937250" cy="45085"/>
              <wp:effectExtent l="0" t="0" r="25400" b="0"/>
              <wp:wrapNone/>
              <wp:docPr id="1"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7250" cy="45085"/>
                        <a:chOff x="2915" y="2998"/>
                        <a:chExt cx="6926" cy="2"/>
                      </a:xfrm>
                    </wpg:grpSpPr>
                    <wps:wsp>
                      <wps:cNvPr id="2" name="Freeform 42"/>
                      <wps:cNvSpPr>
                        <a:spLocks/>
                      </wps:cNvSpPr>
                      <wps:spPr bwMode="auto">
                        <a:xfrm>
                          <a:off x="2915" y="2998"/>
                          <a:ext cx="6926" cy="2"/>
                        </a:xfrm>
                        <a:custGeom>
                          <a:avLst/>
                          <a:gdLst>
                            <a:gd name="T0" fmla="+- 0 2915 2915"/>
                            <a:gd name="T1" fmla="*/ T0 w 6926"/>
                            <a:gd name="T2" fmla="+- 0 9841 2915"/>
                            <a:gd name="T3" fmla="*/ T2 w 6926"/>
                          </a:gdLst>
                          <a:ahLst/>
                          <a:cxnLst>
                            <a:cxn ang="0">
                              <a:pos x="T1" y="0"/>
                            </a:cxn>
                            <a:cxn ang="0">
                              <a:pos x="T3" y="0"/>
                            </a:cxn>
                          </a:cxnLst>
                          <a:rect l="0" t="0" r="r" b="b"/>
                          <a:pathLst>
                            <a:path w="6926">
                              <a:moveTo>
                                <a:pt x="0" y="0"/>
                              </a:moveTo>
                              <a:lnTo>
                                <a:pt x="6926"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CA382B" id="Group 41" o:spid="_x0000_s1026" style="position:absolute;margin-left:0;margin-top:149.85pt;width:467.5pt;height:3.55pt;z-index:-251658752;mso-position-horizontal:left;mso-position-horizontal-relative:margin;mso-position-vertical-relative:page" coordorigin="2915,2998" coordsize="69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">
              <v:shape id="Freeform 42" o:spid="_x0000_s1027" style="position:absolute;left:2915;top:2998;width:6926;height:2;visibility:visible;mso-wrap-style:square;v-text-anchor:top" coordsize="69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" path="m,l6926,e" filled="f" strokecolor="#231f20" strokeweight=".25pt">
                <v:path arrowok="t" o:connecttype="custom" o:connectlocs="0,0;6926,0" o:connectangles="0,0"/>
              </v:shape>
              <w10:wrap anchorx="margin" anchory="page"/>
            </v:group>
          </w:pict>
        </mc:Fallback>
      </mc:AlternateContent>
    </w:r>
    <w:r>
      <w:rPr>
        <w:rFonts w:ascii="Times New Roman" w:hAnsi="Times New Roman"/>
      </w:rPr>
      <w:t> </w:t>
    </w:r>
  </w:p>
  <w:p w14:paraId="1601B071" w14:textId="77777777" w:rsidR="00553C84" w:rsidRPr="00554B17" w:rsidRDefault="00553C84" w:rsidP="00554B17">
    <w:pPr>
      <w:pStyle w:val="Header"/>
      <w:jc w:val="right"/>
      <w:rPr>
        <w:rFonts w:ascii="Times New Roman" w:hAnsi="Times New Roman"/>
      </w:rPr>
    </w:pPr>
    <w:r>
      <w:rPr>
        <w:noProof/>
        <w:lang w:eastAsia="lv-LV"/>
      </w:rPr>
      <mc:AlternateContent>
        <mc:Choice Requires="wps">
          <w:drawing>
            <wp:anchor distT="0" distB="0" distL="114300" distR="114300" simplePos="0" relativeHeight="251658752" behindDoc="1" locked="0" layoutInCell="1" allowOverlap="1" wp14:anchorId="1601B077" wp14:editId="1601B078">
              <wp:simplePos x="0" y="0"/>
              <wp:positionH relativeFrom="page">
                <wp:posOffset>1066800</wp:posOffset>
              </wp:positionH>
              <wp:positionV relativeFrom="page">
                <wp:posOffset>2030730</wp:posOffset>
              </wp:positionV>
              <wp:extent cx="5943600" cy="314325"/>
              <wp:effectExtent l="0" t="0" r="0" b="9525"/>
              <wp:wrapNone/>
              <wp:docPr id="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01B07A" w14:textId="77777777" w:rsidR="00553C84" w:rsidRDefault="00553C84" w:rsidP="00E54046">
                          <w:pPr>
                            <w:spacing w:after="0" w:line="194" w:lineRule="exact"/>
                            <w:ind w:left="20" w:right="-45"/>
                            <w:jc w:val="center"/>
                            <w:rPr>
                              <w:rFonts w:ascii="Times New Roman" w:eastAsia="Times New Roman" w:hAnsi="Times New Roman"/>
                              <w:sz w:val="17"/>
                              <w:szCs w:val="17"/>
                            </w:rPr>
                          </w:pPr>
                          <w:r w:rsidRPr="00A41446">
                            <w:rPr>
                              <w:rFonts w:ascii="Times New Roman" w:eastAsia="Times New Roman" w:hAnsi="Times New Roman"/>
                              <w:color w:val="231F20"/>
                              <w:sz w:val="17"/>
                              <w:szCs w:val="17"/>
                            </w:rPr>
                            <w:t>Smilšu iela 1, Rīga, LV-1919, tālr. 67095</w:t>
                          </w:r>
                          <w:r>
                            <w:rPr>
                              <w:rFonts w:ascii="Times New Roman" w:eastAsia="Times New Roman" w:hAnsi="Times New Roman"/>
                              <w:color w:val="231F20"/>
                              <w:sz w:val="17"/>
                              <w:szCs w:val="17"/>
                            </w:rPr>
                            <w:t>689</w:t>
                          </w:r>
                          <w:r w:rsidRPr="00A41446">
                            <w:rPr>
                              <w:rFonts w:ascii="Times New Roman" w:eastAsia="Times New Roman" w:hAnsi="Times New Roman"/>
                              <w:color w:val="231F20"/>
                              <w:sz w:val="17"/>
                              <w:szCs w:val="17"/>
                            </w:rPr>
                            <w:t xml:space="preserve">, </w:t>
                          </w:r>
                          <w:r>
                            <w:rPr>
                              <w:rFonts w:ascii="Times New Roman" w:eastAsia="Times New Roman" w:hAnsi="Times New Roman"/>
                              <w:color w:val="231F20"/>
                              <w:sz w:val="17"/>
                              <w:szCs w:val="17"/>
                            </w:rPr>
                            <w:t xml:space="preserve">67095578, </w:t>
                          </w:r>
                          <w:r w:rsidRPr="00A41446">
                            <w:rPr>
                              <w:rFonts w:ascii="Times New Roman" w:eastAsia="Times New Roman" w:hAnsi="Times New Roman"/>
                              <w:color w:val="231F20"/>
                              <w:sz w:val="17"/>
                              <w:szCs w:val="17"/>
                            </w:rPr>
                            <w:t>fakss 67095503, e-pasts pasts@fm.gov.lv, www.fm.gov.lv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01B077" id="_x0000_t202" coordsize="21600,21600" o:spt="202" path="m,l,21600r21600,l21600,xe">
              <v:stroke joinstyle="miter"/>
              <v:path gradientshapeok="t" o:connecttype="rect"/>
            </v:shapetype>
            <v:shape id="Text Box 43" o:spid="_x0000_s1026" type="#_x0000_t202" style="position:absolute;left:0;text-align:left;margin-left:84pt;margin-top:159.9pt;width:468pt;height:24.7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" filled="f" stroked="f">
              <v:textbox inset="0,0,0,0">
                <w:txbxContent>
                  <w:p w14:paraId="1601B07A" w14:textId="77777777" w:rsidR="00553C84" w:rsidRDefault="00553C84" w:rsidP="00E54046">
                    <w:pPr>
                      <w:spacing w:after="0" w:line="194" w:lineRule="exact"/>
                      <w:ind w:left="20" w:right="-45"/>
                      <w:jc w:val="center"/>
                      <w:rPr>
                        <w:rFonts w:ascii="Times New Roman" w:eastAsia="Times New Roman" w:hAnsi="Times New Roman"/>
                        <w:sz w:val="17"/>
                        <w:szCs w:val="17"/>
                      </w:rPr>
                    </w:pPr>
                    <w:r w:rsidRPr="00A41446">
                      <w:rPr>
                        <w:rFonts w:ascii="Times New Roman" w:eastAsia="Times New Roman" w:hAnsi="Times New Roman"/>
                        <w:color w:val="231F20"/>
                        <w:sz w:val="17"/>
                        <w:szCs w:val="17"/>
                      </w:rPr>
                      <w:t>Smilšu iela 1, Rīga, LV-1919, tālr. 67095</w:t>
                    </w:r>
                    <w:r>
                      <w:rPr>
                        <w:rFonts w:ascii="Times New Roman" w:eastAsia="Times New Roman" w:hAnsi="Times New Roman"/>
                        <w:color w:val="231F20"/>
                        <w:sz w:val="17"/>
                        <w:szCs w:val="17"/>
                      </w:rPr>
                      <w:t>689</w:t>
                    </w:r>
                    <w:r w:rsidRPr="00A41446">
                      <w:rPr>
                        <w:rFonts w:ascii="Times New Roman" w:eastAsia="Times New Roman" w:hAnsi="Times New Roman"/>
                        <w:color w:val="231F20"/>
                        <w:sz w:val="17"/>
                        <w:szCs w:val="17"/>
                      </w:rPr>
                      <w:t xml:space="preserve">, </w:t>
                    </w:r>
                    <w:r>
                      <w:rPr>
                        <w:rFonts w:ascii="Times New Roman" w:eastAsia="Times New Roman" w:hAnsi="Times New Roman"/>
                        <w:color w:val="231F20"/>
                        <w:sz w:val="17"/>
                        <w:szCs w:val="17"/>
                      </w:rPr>
                      <w:t xml:space="preserve">67095578, </w:t>
                    </w:r>
                    <w:r w:rsidRPr="00A41446">
                      <w:rPr>
                        <w:rFonts w:ascii="Times New Roman" w:eastAsia="Times New Roman" w:hAnsi="Times New Roman"/>
                        <w:color w:val="231F20"/>
                        <w:sz w:val="17"/>
                        <w:szCs w:val="17"/>
                      </w:rPr>
                      <w:t>fakss 67095503, e-pasts pasts@fm.gov.lv, www.fm.gov.lv</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8A228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2567EA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3D8C87E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2234A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90AD6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CFE72C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6C4ED1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81ABED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D60A58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D543EB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2CEA0AC"/>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474"/>
    <w:rsid w:val="000031DE"/>
    <w:rsid w:val="00006384"/>
    <w:rsid w:val="00012D78"/>
    <w:rsid w:val="00024000"/>
    <w:rsid w:val="000241A2"/>
    <w:rsid w:val="00030349"/>
    <w:rsid w:val="00040D13"/>
    <w:rsid w:val="00052A4E"/>
    <w:rsid w:val="00052D01"/>
    <w:rsid w:val="00065925"/>
    <w:rsid w:val="00067D70"/>
    <w:rsid w:val="00075905"/>
    <w:rsid w:val="00095591"/>
    <w:rsid w:val="0009581A"/>
    <w:rsid w:val="000A6086"/>
    <w:rsid w:val="000B2EB7"/>
    <w:rsid w:val="000B3312"/>
    <w:rsid w:val="000B4E65"/>
    <w:rsid w:val="000F036A"/>
    <w:rsid w:val="000F44A4"/>
    <w:rsid w:val="00110510"/>
    <w:rsid w:val="00124173"/>
    <w:rsid w:val="00126762"/>
    <w:rsid w:val="00126F64"/>
    <w:rsid w:val="00130FDE"/>
    <w:rsid w:val="00132D89"/>
    <w:rsid w:val="00135FB0"/>
    <w:rsid w:val="0013633A"/>
    <w:rsid w:val="00140962"/>
    <w:rsid w:val="001473E6"/>
    <w:rsid w:val="00147D44"/>
    <w:rsid w:val="001560D5"/>
    <w:rsid w:val="001575CE"/>
    <w:rsid w:val="00167EFB"/>
    <w:rsid w:val="0017515C"/>
    <w:rsid w:val="00176B45"/>
    <w:rsid w:val="001911A0"/>
    <w:rsid w:val="00191FA1"/>
    <w:rsid w:val="001A20C0"/>
    <w:rsid w:val="001B2723"/>
    <w:rsid w:val="001D3984"/>
    <w:rsid w:val="001E6056"/>
    <w:rsid w:val="001F1892"/>
    <w:rsid w:val="001F2829"/>
    <w:rsid w:val="0020275F"/>
    <w:rsid w:val="00206130"/>
    <w:rsid w:val="002168C2"/>
    <w:rsid w:val="00231BCA"/>
    <w:rsid w:val="00240C78"/>
    <w:rsid w:val="00252678"/>
    <w:rsid w:val="0026604B"/>
    <w:rsid w:val="002728CC"/>
    <w:rsid w:val="00275B9E"/>
    <w:rsid w:val="0028153A"/>
    <w:rsid w:val="00284AF2"/>
    <w:rsid w:val="0028671C"/>
    <w:rsid w:val="002A3383"/>
    <w:rsid w:val="002B3077"/>
    <w:rsid w:val="002B4378"/>
    <w:rsid w:val="002C219A"/>
    <w:rsid w:val="002C2C9B"/>
    <w:rsid w:val="002E1474"/>
    <w:rsid w:val="002F0C59"/>
    <w:rsid w:val="00300141"/>
    <w:rsid w:val="00307CD4"/>
    <w:rsid w:val="00331FAA"/>
    <w:rsid w:val="003348C5"/>
    <w:rsid w:val="00336D6D"/>
    <w:rsid w:val="003574CC"/>
    <w:rsid w:val="00357A06"/>
    <w:rsid w:val="00365DD4"/>
    <w:rsid w:val="00367CE1"/>
    <w:rsid w:val="003701FD"/>
    <w:rsid w:val="0038130F"/>
    <w:rsid w:val="00396817"/>
    <w:rsid w:val="00397240"/>
    <w:rsid w:val="003A4D06"/>
    <w:rsid w:val="003B3462"/>
    <w:rsid w:val="003B3FF8"/>
    <w:rsid w:val="003F3CA7"/>
    <w:rsid w:val="003F475E"/>
    <w:rsid w:val="003F5180"/>
    <w:rsid w:val="00400B61"/>
    <w:rsid w:val="00435669"/>
    <w:rsid w:val="00442BF4"/>
    <w:rsid w:val="00445A5D"/>
    <w:rsid w:val="004464A5"/>
    <w:rsid w:val="00452839"/>
    <w:rsid w:val="00461F29"/>
    <w:rsid w:val="004726E1"/>
    <w:rsid w:val="00485079"/>
    <w:rsid w:val="00493308"/>
    <w:rsid w:val="00493A47"/>
    <w:rsid w:val="004A156A"/>
    <w:rsid w:val="004A6A07"/>
    <w:rsid w:val="004C6717"/>
    <w:rsid w:val="004D42CF"/>
    <w:rsid w:val="004E5D92"/>
    <w:rsid w:val="004F459C"/>
    <w:rsid w:val="00511D9D"/>
    <w:rsid w:val="0051324A"/>
    <w:rsid w:val="00520DEE"/>
    <w:rsid w:val="00535564"/>
    <w:rsid w:val="00545D39"/>
    <w:rsid w:val="00553C84"/>
    <w:rsid w:val="00554B17"/>
    <w:rsid w:val="0055742C"/>
    <w:rsid w:val="0058124D"/>
    <w:rsid w:val="0059173F"/>
    <w:rsid w:val="005B01C7"/>
    <w:rsid w:val="005D5D6F"/>
    <w:rsid w:val="005D6110"/>
    <w:rsid w:val="005E1E34"/>
    <w:rsid w:val="005E590D"/>
    <w:rsid w:val="005F7B58"/>
    <w:rsid w:val="006042C8"/>
    <w:rsid w:val="00604C34"/>
    <w:rsid w:val="006074BA"/>
    <w:rsid w:val="00610706"/>
    <w:rsid w:val="00620814"/>
    <w:rsid w:val="006255EE"/>
    <w:rsid w:val="006330DA"/>
    <w:rsid w:val="006379E6"/>
    <w:rsid w:val="006436CE"/>
    <w:rsid w:val="0064398F"/>
    <w:rsid w:val="006477A9"/>
    <w:rsid w:val="006577E4"/>
    <w:rsid w:val="00663C3A"/>
    <w:rsid w:val="00676DEC"/>
    <w:rsid w:val="006837DC"/>
    <w:rsid w:val="00694EF5"/>
    <w:rsid w:val="00697FA7"/>
    <w:rsid w:val="006A0A08"/>
    <w:rsid w:val="006B02F6"/>
    <w:rsid w:val="006C1639"/>
    <w:rsid w:val="006C7C0F"/>
    <w:rsid w:val="006D2BB6"/>
    <w:rsid w:val="006F32EF"/>
    <w:rsid w:val="006F5097"/>
    <w:rsid w:val="00714FC5"/>
    <w:rsid w:val="00715161"/>
    <w:rsid w:val="00717C06"/>
    <w:rsid w:val="00733E91"/>
    <w:rsid w:val="00757B3E"/>
    <w:rsid w:val="007704BD"/>
    <w:rsid w:val="007A4294"/>
    <w:rsid w:val="007A784F"/>
    <w:rsid w:val="007B3BA5"/>
    <w:rsid w:val="007B48EC"/>
    <w:rsid w:val="007B5C50"/>
    <w:rsid w:val="007B6591"/>
    <w:rsid w:val="007E4D1F"/>
    <w:rsid w:val="007E4DEE"/>
    <w:rsid w:val="007E6184"/>
    <w:rsid w:val="00812BB1"/>
    <w:rsid w:val="00815277"/>
    <w:rsid w:val="008161F6"/>
    <w:rsid w:val="00841BC0"/>
    <w:rsid w:val="00876C21"/>
    <w:rsid w:val="008873CB"/>
    <w:rsid w:val="008A3459"/>
    <w:rsid w:val="008B58FE"/>
    <w:rsid w:val="008C1E82"/>
    <w:rsid w:val="008C34A5"/>
    <w:rsid w:val="008C46FA"/>
    <w:rsid w:val="008D6682"/>
    <w:rsid w:val="008E79C8"/>
    <w:rsid w:val="009121D9"/>
    <w:rsid w:val="00914649"/>
    <w:rsid w:val="009218FB"/>
    <w:rsid w:val="0093237B"/>
    <w:rsid w:val="0093335D"/>
    <w:rsid w:val="009338C7"/>
    <w:rsid w:val="00935AFE"/>
    <w:rsid w:val="00954D5A"/>
    <w:rsid w:val="00961153"/>
    <w:rsid w:val="00963836"/>
    <w:rsid w:val="00983919"/>
    <w:rsid w:val="009B34FC"/>
    <w:rsid w:val="009C4033"/>
    <w:rsid w:val="009D27B7"/>
    <w:rsid w:val="009E1D2D"/>
    <w:rsid w:val="009F1972"/>
    <w:rsid w:val="00A1571E"/>
    <w:rsid w:val="00A161E8"/>
    <w:rsid w:val="00A25E38"/>
    <w:rsid w:val="00A31A5B"/>
    <w:rsid w:val="00A34791"/>
    <w:rsid w:val="00A359CB"/>
    <w:rsid w:val="00A41446"/>
    <w:rsid w:val="00A65080"/>
    <w:rsid w:val="00A67A68"/>
    <w:rsid w:val="00A75B28"/>
    <w:rsid w:val="00A800DC"/>
    <w:rsid w:val="00A81EA1"/>
    <w:rsid w:val="00A92EC5"/>
    <w:rsid w:val="00AA2417"/>
    <w:rsid w:val="00AB1A6E"/>
    <w:rsid w:val="00AB26D3"/>
    <w:rsid w:val="00AB3A63"/>
    <w:rsid w:val="00AB7FFA"/>
    <w:rsid w:val="00AC5F80"/>
    <w:rsid w:val="00AC707F"/>
    <w:rsid w:val="00AE43D7"/>
    <w:rsid w:val="00B00E68"/>
    <w:rsid w:val="00B0246A"/>
    <w:rsid w:val="00B247B6"/>
    <w:rsid w:val="00B301AD"/>
    <w:rsid w:val="00B35DDD"/>
    <w:rsid w:val="00B42385"/>
    <w:rsid w:val="00B50F6B"/>
    <w:rsid w:val="00B63323"/>
    <w:rsid w:val="00B652C1"/>
    <w:rsid w:val="00B71508"/>
    <w:rsid w:val="00B90C45"/>
    <w:rsid w:val="00B9404A"/>
    <w:rsid w:val="00BA691C"/>
    <w:rsid w:val="00BA6B1E"/>
    <w:rsid w:val="00BA7386"/>
    <w:rsid w:val="00BD5052"/>
    <w:rsid w:val="00BD66B6"/>
    <w:rsid w:val="00BF2099"/>
    <w:rsid w:val="00BF4BD3"/>
    <w:rsid w:val="00BF5F8D"/>
    <w:rsid w:val="00C00131"/>
    <w:rsid w:val="00C00DCE"/>
    <w:rsid w:val="00C07FB6"/>
    <w:rsid w:val="00C2121B"/>
    <w:rsid w:val="00C25813"/>
    <w:rsid w:val="00C32987"/>
    <w:rsid w:val="00C4514C"/>
    <w:rsid w:val="00C47F57"/>
    <w:rsid w:val="00C53826"/>
    <w:rsid w:val="00C64E39"/>
    <w:rsid w:val="00C755E4"/>
    <w:rsid w:val="00C85880"/>
    <w:rsid w:val="00CA6E21"/>
    <w:rsid w:val="00CC605F"/>
    <w:rsid w:val="00CD3254"/>
    <w:rsid w:val="00CD5687"/>
    <w:rsid w:val="00CD790B"/>
    <w:rsid w:val="00CE6313"/>
    <w:rsid w:val="00CF104D"/>
    <w:rsid w:val="00D013E2"/>
    <w:rsid w:val="00D03520"/>
    <w:rsid w:val="00D1100A"/>
    <w:rsid w:val="00D151DF"/>
    <w:rsid w:val="00D21FA6"/>
    <w:rsid w:val="00D22165"/>
    <w:rsid w:val="00D23924"/>
    <w:rsid w:val="00D32C0E"/>
    <w:rsid w:val="00D47D77"/>
    <w:rsid w:val="00D55B4B"/>
    <w:rsid w:val="00D83DF2"/>
    <w:rsid w:val="00D912EA"/>
    <w:rsid w:val="00D973B7"/>
    <w:rsid w:val="00DD62ED"/>
    <w:rsid w:val="00E21335"/>
    <w:rsid w:val="00E365CE"/>
    <w:rsid w:val="00E424F5"/>
    <w:rsid w:val="00E43797"/>
    <w:rsid w:val="00E51A62"/>
    <w:rsid w:val="00E52FE7"/>
    <w:rsid w:val="00E54046"/>
    <w:rsid w:val="00E7406F"/>
    <w:rsid w:val="00E81A4D"/>
    <w:rsid w:val="00E81D8A"/>
    <w:rsid w:val="00E85FD5"/>
    <w:rsid w:val="00EE4F59"/>
    <w:rsid w:val="00EE50D9"/>
    <w:rsid w:val="00F12A42"/>
    <w:rsid w:val="00F14653"/>
    <w:rsid w:val="00F16FAC"/>
    <w:rsid w:val="00F438E8"/>
    <w:rsid w:val="00F52DE0"/>
    <w:rsid w:val="00F538CD"/>
    <w:rsid w:val="00F53A03"/>
    <w:rsid w:val="00F55915"/>
    <w:rsid w:val="00F60586"/>
    <w:rsid w:val="00F705BF"/>
    <w:rsid w:val="00FA713B"/>
    <w:rsid w:val="00FB7541"/>
    <w:rsid w:val="00FD0153"/>
    <w:rsid w:val="00FE32C4"/>
    <w:rsid w:val="00FF107D"/>
    <w:rsid w:val="00FF1B59"/>
    <w:rsid w:val="00FF3C1A"/>
    <w:rsid w:val="00FF59BD"/>
  </w:rsids>
  <m:mathPr>
    <m:mathFont m:val="Cambria Math"/>
    <m:brkBin m:val="before"/>
    <m:brkBinSub m:val="--"/>
    <m:smallFrac m:val="0"/>
    <m:dispDef m:val="0"/>
    <m:lMargin m:val="0"/>
    <m:rMargin m:val="0"/>
    <m:defJc m:val="centerGroup"/>
    <m:wrapRight/>
    <m:intLim m:val="subSup"/>
    <m:naryLim m:val="subSup"/>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01B047"/>
  <w15:docId w15:val="{0BFDF2C5-4D52-46D1-BAFB-A89A12249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pPr>
      <w:widowControl w:val="0"/>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5277"/>
    <w:pPr>
      <w:tabs>
        <w:tab w:val="center" w:pos="4320"/>
        <w:tab w:val="right" w:pos="8640"/>
      </w:tabs>
      <w:spacing w:after="0" w:line="240" w:lineRule="auto"/>
    </w:pPr>
  </w:style>
  <w:style w:type="character" w:customStyle="1" w:styleId="HeaderChar">
    <w:name w:val="Header Char"/>
    <w:basedOn w:val="DefaultParagraphFont"/>
    <w:link w:val="Header"/>
    <w:uiPriority w:val="99"/>
    <w:rsid w:val="00815277"/>
  </w:style>
  <w:style w:type="paragraph" w:styleId="Footer">
    <w:name w:val="footer"/>
    <w:basedOn w:val="Normal"/>
    <w:link w:val="FooterChar"/>
    <w:uiPriority w:val="99"/>
    <w:unhideWhenUsed/>
    <w:rsid w:val="00815277"/>
    <w:pPr>
      <w:tabs>
        <w:tab w:val="center" w:pos="4320"/>
        <w:tab w:val="right" w:pos="8640"/>
      </w:tabs>
      <w:spacing w:after="0" w:line="240" w:lineRule="auto"/>
    </w:pPr>
  </w:style>
  <w:style w:type="character" w:customStyle="1" w:styleId="FooterChar">
    <w:name w:val="Footer Char"/>
    <w:basedOn w:val="DefaultParagraphFont"/>
    <w:link w:val="Footer"/>
    <w:uiPriority w:val="99"/>
    <w:rsid w:val="00815277"/>
  </w:style>
  <w:style w:type="character" w:customStyle="1" w:styleId="body1">
    <w:name w:val="body1"/>
    <w:rsid w:val="00D21FA6"/>
    <w:rPr>
      <w:rFonts w:ascii="Verdana" w:hAnsi="Verdana" w:hint="default"/>
      <w:color w:val="000000"/>
      <w:sz w:val="14"/>
      <w:szCs w:val="14"/>
    </w:rPr>
  </w:style>
  <w:style w:type="character" w:styleId="Hyperlink">
    <w:name w:val="Hyperlink"/>
    <w:uiPriority w:val="99"/>
    <w:unhideWhenUsed/>
    <w:rsid w:val="00D21FA6"/>
    <w:rPr>
      <w:color w:val="0000FF"/>
      <w:u w:val="single"/>
    </w:rPr>
  </w:style>
  <w:style w:type="paragraph" w:styleId="PlainText">
    <w:name w:val="Plain Text"/>
    <w:basedOn w:val="Normal"/>
    <w:link w:val="PlainTextChar"/>
    <w:uiPriority w:val="99"/>
    <w:semiHidden/>
    <w:unhideWhenUsed/>
    <w:rsid w:val="00D21FA6"/>
    <w:pPr>
      <w:widowControl/>
      <w:spacing w:after="0" w:line="240" w:lineRule="auto"/>
    </w:pPr>
    <w:rPr>
      <w:szCs w:val="21"/>
    </w:rPr>
  </w:style>
  <w:style w:type="character" w:customStyle="1" w:styleId="PlainTextChar">
    <w:name w:val="Plain Text Char"/>
    <w:link w:val="PlainText"/>
    <w:uiPriority w:val="99"/>
    <w:semiHidden/>
    <w:rsid w:val="00D21FA6"/>
    <w:rPr>
      <w:rFonts w:ascii="Calibri" w:eastAsia="Calibri" w:hAnsi="Calibri" w:cs="Times New Roman"/>
      <w:szCs w:val="21"/>
      <w:lang w:val="lv-LV"/>
    </w:rPr>
  </w:style>
  <w:style w:type="paragraph" w:styleId="BalloonText">
    <w:name w:val="Balloon Text"/>
    <w:basedOn w:val="Normal"/>
    <w:link w:val="BalloonTextChar"/>
    <w:uiPriority w:val="99"/>
    <w:semiHidden/>
    <w:unhideWhenUsed/>
    <w:rsid w:val="0003034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30349"/>
    <w:rPr>
      <w:rFonts w:ascii="Tahoma" w:hAnsi="Tahoma" w:cs="Tahoma"/>
      <w:sz w:val="16"/>
      <w:szCs w:val="16"/>
    </w:rPr>
  </w:style>
  <w:style w:type="table" w:styleId="TableGrid">
    <w:name w:val="Table Grid"/>
    <w:basedOn w:val="TableNormal"/>
    <w:uiPriority w:val="59"/>
    <w:rsid w:val="00914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kr">
    <w:name w:val="naiskr"/>
    <w:basedOn w:val="Normal"/>
    <w:rsid w:val="00B00E68"/>
    <w:pPr>
      <w:widowControl/>
      <w:spacing w:before="75" w:after="75" w:line="240" w:lineRule="auto"/>
    </w:pPr>
    <w:rPr>
      <w:rFonts w:ascii="Times New Roman" w:eastAsia="Times New Roman" w:hAnsi="Times New Roman"/>
      <w:sz w:val="24"/>
      <w:szCs w:val="24"/>
      <w:lang w:eastAsia="lv-LV"/>
    </w:rPr>
  </w:style>
  <w:style w:type="paragraph" w:styleId="ListParagraph">
    <w:name w:val="List Paragraph"/>
    <w:basedOn w:val="Normal"/>
    <w:uiPriority w:val="34"/>
    <w:qFormat/>
    <w:rsid w:val="00B00E68"/>
    <w:pPr>
      <w:widowControl/>
      <w:spacing w:after="0" w:line="240" w:lineRule="auto"/>
      <w:ind w:left="720"/>
      <w:contextualSpacing/>
      <w:jc w:val="both"/>
    </w:pPr>
    <w:rPr>
      <w:rFonts w:ascii="Times New Roman" w:eastAsia="Times New Roman" w:hAnsi="Times New Roman"/>
      <w:sz w:val="24"/>
      <w:szCs w:val="20"/>
    </w:rPr>
  </w:style>
  <w:style w:type="paragraph" w:styleId="BodyTextIndent">
    <w:name w:val="Body Text Indent"/>
    <w:basedOn w:val="Normal"/>
    <w:link w:val="BodyTextIndentChar"/>
    <w:rsid w:val="00B00E68"/>
    <w:pPr>
      <w:widowControl/>
      <w:spacing w:after="0" w:line="240" w:lineRule="auto"/>
      <w:ind w:left="142" w:firstLine="578"/>
      <w:jc w:val="both"/>
    </w:pPr>
    <w:rPr>
      <w:rFonts w:ascii="Times New Roman" w:eastAsia="Times New Roman" w:hAnsi="Times New Roman"/>
      <w:sz w:val="28"/>
      <w:szCs w:val="20"/>
    </w:rPr>
  </w:style>
  <w:style w:type="character" w:customStyle="1" w:styleId="BodyTextIndentChar">
    <w:name w:val="Body Text Indent Char"/>
    <w:basedOn w:val="DefaultParagraphFont"/>
    <w:link w:val="BodyTextIndent"/>
    <w:rsid w:val="00B00E68"/>
    <w:rPr>
      <w:rFonts w:ascii="Times New Roman" w:eastAsia="Times New Roman" w:hAnsi="Times New Roman"/>
      <w:sz w:val="28"/>
      <w:lang w:eastAsia="en-US"/>
    </w:rPr>
  </w:style>
  <w:style w:type="character" w:styleId="CommentReference">
    <w:name w:val="annotation reference"/>
    <w:basedOn w:val="DefaultParagraphFont"/>
    <w:uiPriority w:val="99"/>
    <w:semiHidden/>
    <w:unhideWhenUsed/>
    <w:rsid w:val="00B35DDD"/>
    <w:rPr>
      <w:sz w:val="16"/>
      <w:szCs w:val="16"/>
    </w:rPr>
  </w:style>
  <w:style w:type="paragraph" w:styleId="CommentText">
    <w:name w:val="annotation text"/>
    <w:basedOn w:val="Normal"/>
    <w:link w:val="CommentTextChar"/>
    <w:uiPriority w:val="99"/>
    <w:semiHidden/>
    <w:unhideWhenUsed/>
    <w:rsid w:val="00B35DDD"/>
    <w:pPr>
      <w:spacing w:line="240" w:lineRule="auto"/>
    </w:pPr>
    <w:rPr>
      <w:sz w:val="20"/>
      <w:szCs w:val="20"/>
    </w:rPr>
  </w:style>
  <w:style w:type="character" w:customStyle="1" w:styleId="CommentTextChar">
    <w:name w:val="Comment Text Char"/>
    <w:basedOn w:val="DefaultParagraphFont"/>
    <w:link w:val="CommentText"/>
    <w:uiPriority w:val="99"/>
    <w:semiHidden/>
    <w:rsid w:val="00B35DDD"/>
    <w:rPr>
      <w:lang w:eastAsia="en-US"/>
    </w:rPr>
  </w:style>
  <w:style w:type="paragraph" w:styleId="CommentSubject">
    <w:name w:val="annotation subject"/>
    <w:basedOn w:val="CommentText"/>
    <w:next w:val="CommentText"/>
    <w:link w:val="CommentSubjectChar"/>
    <w:uiPriority w:val="99"/>
    <w:semiHidden/>
    <w:unhideWhenUsed/>
    <w:rsid w:val="00B35DDD"/>
    <w:rPr>
      <w:b/>
      <w:bCs/>
    </w:rPr>
  </w:style>
  <w:style w:type="character" w:customStyle="1" w:styleId="CommentSubjectChar">
    <w:name w:val="Comment Subject Char"/>
    <w:basedOn w:val="CommentTextChar"/>
    <w:link w:val="CommentSubject"/>
    <w:uiPriority w:val="99"/>
    <w:semiHidden/>
    <w:rsid w:val="00B35DDD"/>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7209116">
      <w:bodyDiv w:val="1"/>
      <w:marLeft w:val="0"/>
      <w:marRight w:val="0"/>
      <w:marTop w:val="0"/>
      <w:marBottom w:val="0"/>
      <w:divBdr>
        <w:top w:val="none" w:sz="0" w:space="0" w:color="auto"/>
        <w:left w:val="none" w:sz="0" w:space="0" w:color="auto"/>
        <w:bottom w:val="none" w:sz="0" w:space="0" w:color="auto"/>
        <w:right w:val="none" w:sz="0" w:space="0" w:color="auto"/>
      </w:divBdr>
    </w:div>
    <w:div w:id="13247462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64651-par-finansejuma-pieskirsanu-vides-aizsardzibas-un-regionalas-attistibas-ministrijai-nekustama-ipasuma-kronvalda-bulvari-6-rig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3C78C0-2B06-463E-8397-423DF4F48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4324</Words>
  <Characters>2465</Characters>
  <Application>Microsoft Office Word</Application>
  <DocSecurity>0</DocSecurity>
  <Lines>20</Lines>
  <Paragraphs>13</Paragraphs>
  <ScaleCrop>false</ScaleCrop>
  <HeadingPairs>
    <vt:vector size="2" baseType="variant">
      <vt:variant>
        <vt:lpstr>Title</vt:lpstr>
      </vt:variant>
      <vt:variant>
        <vt:i4>1</vt:i4>
      </vt:variant>
    </vt:vector>
  </HeadingPairs>
  <TitlesOfParts>
    <vt:vector size="1" baseType="lpstr">
      <vt:lpstr>Par Rīgas pilsētas pašvaldības nekustamā īpašuma Latviešu strēlnieku laukumā 3, Rīgā, daļas pārņemšanu valsts īpašumā un pievienošanu valsts nekustamajam īpašumam Latviešu strēlnieku laukumā 1, Rīgā</vt:lpstr>
    </vt:vector>
  </TitlesOfParts>
  <Company>FM/VNĪ</Company>
  <LinksUpToDate>false</LinksUpToDate>
  <CharactersWithSpaces>6776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Rīgas pilsētas pašvaldības nekustamā īpašuma Latviešu strēlnieku laukumā 3, Rīgā, daļas pārņemšanu valsts īpašumā un pievienošanu valsts nekustamajam īpašumam Latviešu strēlnieku laukumā 1, Rīgā</dc:title>
  <dc:subject>pavadvēstule Valsts kancelejai</dc:subject>
  <dc:creator>Elina.Saule@vni.lv</dc:creator>
  <cp:keywords>pavadvēstule</cp:keywords>
  <dc:description>elina.saule@vni.lv</dc:description>
  <cp:lastModifiedBy>Zane Zute</cp:lastModifiedBy>
  <cp:revision>2</cp:revision>
  <cp:lastPrinted>2017-07-26T12:12:00Z</cp:lastPrinted>
  <dcterms:created xsi:type="dcterms:W3CDTF">2017-07-28T12:02:00Z</dcterms:created>
  <dcterms:modified xsi:type="dcterms:W3CDTF">2017-07-28T12:02:00Z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2014-11-05T00:00:00Z</vt:filetime>
  </property>
  <property fmtid="{D5CDD505-2E9C-101B-9397-08002B2CF9AE}" pid="3" name="LastSaved">
    <vt:filetime>2014-11-05T00:00:00Z</vt:filetime>
  </property>
</Properties>
</file>