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B6B2C" w14:textId="329CA128" w:rsidR="00AC7447" w:rsidRPr="00D7357D" w:rsidRDefault="00F3667A" w:rsidP="00AC7447">
      <w:pPr>
        <w:pStyle w:val="tv20787921"/>
        <w:spacing w:after="0" w:line="240" w:lineRule="auto"/>
        <w:rPr>
          <w:rFonts w:ascii="Times New Roman" w:hAnsi="Times New Roman"/>
          <w:bCs w:val="0"/>
          <w:sz w:val="24"/>
          <w:szCs w:val="24"/>
        </w:rPr>
      </w:pPr>
      <w:r w:rsidRPr="00D7357D">
        <w:rPr>
          <w:rFonts w:ascii="Times New Roman" w:hAnsi="Times New Roman"/>
          <w:bCs w:val="0"/>
          <w:sz w:val="24"/>
          <w:szCs w:val="24"/>
        </w:rPr>
        <w:t xml:space="preserve">Likumprojekta </w:t>
      </w:r>
      <w:r w:rsidR="00822827" w:rsidRPr="00D7357D">
        <w:rPr>
          <w:rFonts w:ascii="Times New Roman" w:hAnsi="Times New Roman"/>
          <w:bCs w:val="0"/>
          <w:sz w:val="24"/>
          <w:szCs w:val="24"/>
        </w:rPr>
        <w:t>“G</w:t>
      </w:r>
      <w:r w:rsidR="00C57A82" w:rsidRPr="00D7357D">
        <w:rPr>
          <w:rFonts w:ascii="Times New Roman" w:hAnsi="Times New Roman"/>
          <w:bCs w:val="0"/>
          <w:sz w:val="24"/>
          <w:szCs w:val="24"/>
        </w:rPr>
        <w:t xml:space="preserve">rozījums </w:t>
      </w:r>
      <w:r w:rsidR="00D97434" w:rsidRPr="00D7357D">
        <w:rPr>
          <w:rFonts w:ascii="Times New Roman" w:hAnsi="Times New Roman"/>
          <w:bCs w:val="0"/>
          <w:sz w:val="24"/>
          <w:szCs w:val="24"/>
        </w:rPr>
        <w:t>Zinātniskās darbības likumā</w:t>
      </w:r>
      <w:r w:rsidR="00822827" w:rsidRPr="00D7357D">
        <w:rPr>
          <w:rFonts w:ascii="Times New Roman" w:hAnsi="Times New Roman"/>
          <w:bCs w:val="0"/>
          <w:sz w:val="24"/>
          <w:szCs w:val="24"/>
        </w:rPr>
        <w:t xml:space="preserve">” </w:t>
      </w:r>
      <w:r w:rsidR="0013716D" w:rsidRPr="00D7357D">
        <w:rPr>
          <w:rFonts w:ascii="Times New Roman" w:hAnsi="Times New Roman"/>
          <w:bCs w:val="0"/>
          <w:sz w:val="24"/>
          <w:szCs w:val="24"/>
        </w:rPr>
        <w:t>sākotnējās ietekmes</w:t>
      </w:r>
      <w:r w:rsidR="00AC7447" w:rsidRPr="00D7357D">
        <w:rPr>
          <w:rFonts w:ascii="Times New Roman" w:hAnsi="Times New Roman"/>
          <w:bCs w:val="0"/>
          <w:sz w:val="24"/>
          <w:szCs w:val="24"/>
        </w:rPr>
        <w:t xml:space="preserve"> novērtējuma ziņojums (anotācija)</w:t>
      </w:r>
    </w:p>
    <w:p w14:paraId="355B39BF" w14:textId="77777777" w:rsidR="0013716D" w:rsidRPr="00D7357D" w:rsidRDefault="0013716D" w:rsidP="00AC7447">
      <w:pPr>
        <w:pStyle w:val="tv20787921"/>
        <w:spacing w:after="0" w:line="240" w:lineRule="auto"/>
        <w:rPr>
          <w:rFonts w:ascii="Times New Roman" w:hAnsi="Times New Roman"/>
          <w:bCs w:val="0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2536"/>
        <w:gridCol w:w="6337"/>
      </w:tblGrid>
      <w:tr w:rsidR="00220672" w:rsidRPr="00D7357D" w14:paraId="64E86337" w14:textId="77777777" w:rsidTr="00E87600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C32829" w14:textId="77777777" w:rsidR="00AC7447" w:rsidRPr="00D7357D" w:rsidRDefault="00AC7447" w:rsidP="00E8760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57D">
              <w:rPr>
                <w:rFonts w:ascii="Times New Roman" w:hAnsi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220672" w:rsidRPr="00D7357D" w14:paraId="5F412764" w14:textId="77777777" w:rsidTr="00EF2C51">
        <w:trPr>
          <w:trHeight w:val="40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332945" w14:textId="77777777" w:rsidR="00AC7447" w:rsidRPr="00D7357D" w:rsidRDefault="00AC7447" w:rsidP="00E8760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C3124F" w14:textId="77777777" w:rsidR="00AC7447" w:rsidRPr="00D7357D" w:rsidRDefault="00AC7447" w:rsidP="00E87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Pamatojums</w:t>
            </w:r>
          </w:p>
        </w:tc>
        <w:tc>
          <w:tcPr>
            <w:tcW w:w="3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02DF66" w14:textId="71CB0B89" w:rsidR="00597137" w:rsidRPr="00D7357D" w:rsidRDefault="00491416" w:rsidP="0063541B">
            <w:pPr>
              <w:tabs>
                <w:tab w:val="left" w:pos="323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Likumprojekts “Grozījums Zinātniskās darbības</w:t>
            </w:r>
            <w:r w:rsidR="00D36281" w:rsidRPr="00D7357D">
              <w:rPr>
                <w:rFonts w:ascii="Times New Roman" w:hAnsi="Times New Roman"/>
                <w:sz w:val="24"/>
                <w:szCs w:val="24"/>
              </w:rPr>
              <w:t xml:space="preserve"> likumā”</w:t>
            </w:r>
            <w:r w:rsidR="0013716D" w:rsidRPr="00D7357D">
              <w:rPr>
                <w:rFonts w:ascii="Times New Roman" w:hAnsi="Times New Roman"/>
                <w:sz w:val="24"/>
                <w:szCs w:val="24"/>
              </w:rPr>
              <w:t xml:space="preserve"> (turpmāk – projekts) izstrādāts</w:t>
            </w:r>
            <w:r w:rsidR="00097FA0" w:rsidRPr="00D73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47F" w:rsidRPr="00D7357D">
              <w:rPr>
                <w:rFonts w:ascii="Times New Roman" w:hAnsi="Times New Roman"/>
                <w:sz w:val="24"/>
                <w:szCs w:val="24"/>
              </w:rPr>
              <w:t>p</w:t>
            </w:r>
            <w:r w:rsidR="0039482B" w:rsidRPr="00D7357D">
              <w:rPr>
                <w:rFonts w:ascii="Times New Roman" w:hAnsi="Times New Roman"/>
                <w:sz w:val="24"/>
                <w:szCs w:val="24"/>
              </w:rPr>
              <w:t>ēc I</w:t>
            </w:r>
            <w:r w:rsidR="009933D8" w:rsidRPr="00D7357D">
              <w:rPr>
                <w:rFonts w:ascii="Times New Roman" w:hAnsi="Times New Roman"/>
                <w:sz w:val="24"/>
                <w:szCs w:val="24"/>
              </w:rPr>
              <w:t>zglītības un zinātnes ministrijas iniciatīvas.</w:t>
            </w:r>
          </w:p>
        </w:tc>
      </w:tr>
      <w:tr w:rsidR="00220672" w:rsidRPr="00D7357D" w14:paraId="04D4CDB0" w14:textId="77777777" w:rsidTr="00EF2C51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911146" w14:textId="6CC30312" w:rsidR="00AC7447" w:rsidRPr="00D7357D" w:rsidRDefault="00AC7447" w:rsidP="00E8760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50A47E" w14:textId="77777777" w:rsidR="00AC7447" w:rsidRPr="00D7357D" w:rsidRDefault="00AC7447" w:rsidP="00E87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004A3C" w14:textId="145A1502" w:rsidR="00837BCF" w:rsidRPr="00D7357D" w:rsidRDefault="00837BCF" w:rsidP="0063541B">
            <w:pPr>
              <w:spacing w:after="0" w:line="259" w:lineRule="auto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Likumprojekts “Grozījums Zinātniskās darbības likumā”” (turpmāk – likumprojekts) izstrādāts, ar mērķi veicināt zinātnes, tehnoloģiju un inovācijas politikas plānošanas dokumentos noteikto uzdevumu izpildi </w:t>
            </w:r>
            <w:r w:rsidR="002D23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at</w:t>
            </w:r>
            <w:bookmarkStart w:id="0" w:name="_GoBack"/>
            <w:bookmarkEnd w:id="0"/>
            <w:r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balstīt zinātnisko institūciju institucionālās izcilības veidošanu, t.sk. mērķtiecīgus zinātnisko institūciju apvienošanās un teritoriālās, vai funkcionālās integrācijas pasākumus, tādējādi mazinot zinātnes nozares resursu fragmentāciju un nodrošinot zinātnes (pētniecības) </w:t>
            </w:r>
            <w:proofErr w:type="spellStart"/>
            <w:r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cilvēkkapitāla</w:t>
            </w:r>
            <w:proofErr w:type="spellEnd"/>
            <w:r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stiprināšanu.</w:t>
            </w:r>
          </w:p>
          <w:p w14:paraId="2B2CB883" w14:textId="5E69ABD4" w:rsidR="00837BCF" w:rsidRPr="00D7357D" w:rsidRDefault="00837BCF" w:rsidP="00837BCF">
            <w:pPr>
              <w:spacing w:after="0" w:line="259" w:lineRule="auto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Saskaņā ar </w:t>
            </w:r>
            <w:r w:rsidR="007C62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Zinātniskās darbības likuma 21.panta sestās daļas 1.</w:t>
            </w:r>
            <w:r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punktu valsts zinātnisko institūtu – atvasinātu publisku personu reorganizē, ja lēmumu par reorganizāciju pieņēmušas iesaistīto institūciju lēmējinstitūcijas un apstiprinājis Ministru kabinets. Pamatojoties uz  </w:t>
            </w:r>
            <w:r w:rsidR="007C62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Zinātniskās darbības likuma 21.</w:t>
            </w:r>
            <w:r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panta sestās daļas 1</w:t>
            </w:r>
            <w:r w:rsidR="007C62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.punkta “b” apakšpunktu un 21.</w:t>
            </w:r>
            <w:r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panta septīto daļu, kā arī, ievērojot atvasinātas publiskas personas – valsts zinātniskā institūta “Latvijas </w:t>
            </w:r>
            <w:proofErr w:type="spellStart"/>
            <w:r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Hidroekoloģijas</w:t>
            </w:r>
            <w:proofErr w:type="spellEnd"/>
            <w:r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institūts” Zinātniskās pado</w:t>
            </w:r>
            <w:r w:rsidR="007C62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mes 2016.</w:t>
            </w:r>
            <w:r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gada </w:t>
            </w:r>
            <w:r w:rsidR="007C62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  <w:r w:rsidR="00D3290F"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maija lēmumu (izraksts Nr. 1 no sēdes protokola</w:t>
            </w:r>
            <w:r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Nr.3/2016) un Daugav</w:t>
            </w:r>
            <w:r w:rsidR="007C62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pils Universitātes Senāta 2016.gada 17</w:t>
            </w:r>
            <w:r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.jūnija lēmumu (</w:t>
            </w:r>
            <w:r w:rsidR="00D3290F"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izraksts no sēdes protokola </w:t>
            </w:r>
            <w:r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Nr.</w:t>
            </w:r>
            <w:r w:rsidR="00D3290F"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8), kā arī </w:t>
            </w:r>
            <w:r w:rsidR="007C62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Latvijas Zinātnes padomes 2016.gada 13.</w:t>
            </w:r>
            <w:r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oktobra atzinumu Nr.1/4.N-51, Izglītības un zinātnes ministrija sagatavoja Ministru kabineta rīkojuma projektu “Par atvasinātas publiskas personas </w:t>
            </w:r>
            <w:r w:rsidR="00F13C87"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– valsts zinātniskā institūta </w:t>
            </w:r>
            <w:r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“Latvijas </w:t>
            </w:r>
            <w:proofErr w:type="spellStart"/>
            <w:r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Hidroekoloģijas</w:t>
            </w:r>
            <w:proofErr w:type="spellEnd"/>
            <w:r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institūts” reorganizāciju” (pielikumā).</w:t>
            </w:r>
          </w:p>
          <w:p w14:paraId="66812E29" w14:textId="2A2EF1B0" w:rsidR="00335141" w:rsidRPr="00D7357D" w:rsidRDefault="00837BCF" w:rsidP="0063541B">
            <w:pPr>
              <w:spacing w:after="0" w:line="259" w:lineRule="auto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Likumprojekts paredz </w:t>
            </w:r>
            <w:r w:rsidR="007C62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no 2017.gada 1.</w:t>
            </w:r>
            <w:r w:rsidR="00082DF2"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novembra </w:t>
            </w:r>
            <w:r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izslēgt no Zinātniskās darbības likuma 21.</w:t>
            </w:r>
            <w:r w:rsidRPr="00D7357D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 xml:space="preserve">2 </w:t>
            </w:r>
            <w:r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panta sestajā daļā uzskaitīto valsts zinātnisko institūtu – atvasināto publisko personu saraksta Latvijas </w:t>
            </w:r>
            <w:proofErr w:type="spellStart"/>
            <w:r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Hidroekoloģijas</w:t>
            </w:r>
            <w:proofErr w:type="spellEnd"/>
            <w:r w:rsidRPr="00D735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institūtu.</w:t>
            </w:r>
          </w:p>
        </w:tc>
      </w:tr>
      <w:tr w:rsidR="00220672" w:rsidRPr="00D7357D" w14:paraId="5B7165CC" w14:textId="77777777" w:rsidTr="00EF2C51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E396E7" w14:textId="3C2EC432" w:rsidR="00AC7447" w:rsidRPr="00D7357D" w:rsidRDefault="00AC7447" w:rsidP="00E8760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0FE14" w14:textId="77777777" w:rsidR="00AC7447" w:rsidRPr="00D7357D" w:rsidRDefault="00AC7447" w:rsidP="00E87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BFF6F2" w14:textId="539DAE58" w:rsidR="00AC7447" w:rsidRPr="00D7357D" w:rsidRDefault="004F5D82" w:rsidP="00E8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Izglītības un zinātnes ministrija (turpmāk – </w:t>
            </w:r>
            <w:r w:rsidR="003D293E" w:rsidRPr="00D7357D">
              <w:rPr>
                <w:rFonts w:ascii="Times New Roman" w:hAnsi="Times New Roman"/>
                <w:sz w:val="24"/>
                <w:szCs w:val="24"/>
              </w:rPr>
              <w:t>Ministrija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D293E" w:rsidRPr="00D73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7447" w:rsidRPr="00D7357D" w14:paraId="4B4E7F26" w14:textId="77777777" w:rsidTr="00EF2C51"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5B32AE" w14:textId="77777777" w:rsidR="00AC7447" w:rsidRPr="00D7357D" w:rsidRDefault="00AC7447" w:rsidP="00E8760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B40272" w14:textId="77777777" w:rsidR="00AC7447" w:rsidRPr="00D7357D" w:rsidRDefault="00AC7447" w:rsidP="00E87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CEA2F6" w14:textId="77777777" w:rsidR="00AC7447" w:rsidRPr="00D7357D" w:rsidRDefault="00AC7447" w:rsidP="00E87600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Nav</w:t>
            </w:r>
            <w:r w:rsidR="00FD3195" w:rsidRPr="00D73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D70AF19" w14:textId="77777777" w:rsidR="00AC7447" w:rsidRPr="00D7357D" w:rsidRDefault="00AC7447" w:rsidP="00EF2C5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7"/>
        <w:gridCol w:w="2895"/>
        <w:gridCol w:w="5976"/>
      </w:tblGrid>
      <w:tr w:rsidR="00D7357D" w:rsidRPr="00D7357D" w14:paraId="5171F0AF" w14:textId="77777777" w:rsidTr="00D935AA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EB358B" w14:textId="77777777" w:rsidR="00D7357D" w:rsidRPr="00D7357D" w:rsidRDefault="00D7357D" w:rsidP="00D7357D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57D">
              <w:rPr>
                <w:rFonts w:ascii="Times New Roman" w:hAnsi="Times New Roman"/>
                <w:b/>
                <w:bCs/>
                <w:sz w:val="24"/>
                <w:szCs w:val="24"/>
              </w:rPr>
              <w:t>II. Tiesību akta projekta ietekme uz sabiedrību, tautsaimniecības attīstību un administratīvo slogu</w:t>
            </w:r>
          </w:p>
        </w:tc>
      </w:tr>
      <w:tr w:rsidR="00D7357D" w:rsidRPr="00D7357D" w14:paraId="12B3728E" w14:textId="77777777" w:rsidTr="00D935AA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2B4597" w14:textId="77777777" w:rsidR="00D7357D" w:rsidRPr="00D7357D" w:rsidRDefault="00D7357D" w:rsidP="00D7357D">
            <w:pPr>
              <w:spacing w:after="0" w:line="240" w:lineRule="auto"/>
              <w:rPr>
                <w:rFonts w:ascii="Times New Roman" w:hAnsi="Times New Roman"/>
                <w:color w:val="414142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color w:val="414142"/>
                <w:sz w:val="24"/>
                <w:szCs w:val="24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19676D" w14:textId="77777777" w:rsidR="00D7357D" w:rsidRPr="00D7357D" w:rsidRDefault="00D7357D" w:rsidP="00D7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 xml:space="preserve">Sabiedrības </w:t>
            </w:r>
            <w:proofErr w:type="spellStart"/>
            <w:r w:rsidRPr="00D7357D">
              <w:rPr>
                <w:rFonts w:ascii="Times New Roman" w:hAnsi="Times New Roman"/>
                <w:sz w:val="24"/>
                <w:szCs w:val="24"/>
              </w:rPr>
              <w:t>mērķgrupas</w:t>
            </w:r>
            <w:proofErr w:type="spellEnd"/>
            <w:r w:rsidRPr="00D7357D">
              <w:rPr>
                <w:rFonts w:ascii="Times New Roman" w:hAnsi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A1BBED" w14:textId="03556738" w:rsidR="00D7357D" w:rsidRPr="00D7357D" w:rsidRDefault="00D7357D" w:rsidP="00D7357D">
            <w:pPr>
              <w:spacing w:after="0" w:line="240" w:lineRule="auto"/>
              <w:rPr>
                <w:rFonts w:ascii="Times New Roman" w:hAnsi="Times New Roman"/>
                <w:color w:val="414142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Universitāte, Institūt</w:t>
            </w:r>
            <w:r w:rsidR="00782D33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782D33" w:rsidRPr="00622F84">
              <w:rPr>
                <w:rFonts w:ascii="Times New Roman" w:hAnsi="Times New Roman"/>
                <w:sz w:val="24"/>
                <w:szCs w:val="24"/>
              </w:rPr>
              <w:t>darbinieki, t.sk.</w:t>
            </w:r>
            <w:r w:rsidR="00782D33">
              <w:rPr>
                <w:rFonts w:ascii="Times New Roman" w:hAnsi="Times New Roman"/>
                <w:sz w:val="24"/>
                <w:szCs w:val="24"/>
              </w:rPr>
              <w:t xml:space="preserve"> zinātnieki, kas turpinās strādāt</w:t>
            </w:r>
            <w:r w:rsidR="00782D33" w:rsidRPr="00622F84">
              <w:rPr>
                <w:rFonts w:ascii="Times New Roman" w:hAnsi="Times New Roman"/>
                <w:sz w:val="24"/>
                <w:szCs w:val="24"/>
              </w:rPr>
              <w:t xml:space="preserve"> reorga</w:t>
            </w:r>
            <w:r w:rsidR="00782D33">
              <w:rPr>
                <w:rFonts w:ascii="Times New Roman" w:hAnsi="Times New Roman"/>
                <w:sz w:val="24"/>
                <w:szCs w:val="24"/>
              </w:rPr>
              <w:t xml:space="preserve">nizācijas rezultātā izveidotajā </w:t>
            </w:r>
            <w:r w:rsidR="00782D33" w:rsidRPr="00EE73B4">
              <w:rPr>
                <w:rFonts w:ascii="Times New Roman" w:hAnsi="Times New Roman"/>
                <w:sz w:val="24"/>
                <w:szCs w:val="24"/>
              </w:rPr>
              <w:t>Universitātes</w:t>
            </w:r>
            <w:r w:rsidR="00782D33">
              <w:rPr>
                <w:rFonts w:ascii="Times New Roman" w:hAnsi="Times New Roman"/>
                <w:sz w:val="24"/>
                <w:szCs w:val="24"/>
              </w:rPr>
              <w:t xml:space="preserve"> publiskā aģentūrā </w:t>
            </w:r>
            <w:r w:rsidR="00782D33" w:rsidRPr="00C47657">
              <w:rPr>
                <w:rFonts w:ascii="Times New Roman" w:hAnsi="Times New Roman"/>
              </w:rPr>
              <w:t>“</w:t>
            </w:r>
            <w:r w:rsidR="00782D33" w:rsidRPr="00C47657">
              <w:rPr>
                <w:rFonts w:ascii="Times New Roman" w:hAnsi="Times New Roman"/>
                <w:sz w:val="24"/>
                <w:szCs w:val="24"/>
              </w:rPr>
              <w:t xml:space="preserve">Latvijas </w:t>
            </w:r>
            <w:proofErr w:type="spellStart"/>
            <w:r w:rsidR="00782D33" w:rsidRPr="00C47657">
              <w:rPr>
                <w:rFonts w:ascii="Times New Roman" w:hAnsi="Times New Roman"/>
                <w:sz w:val="24"/>
                <w:szCs w:val="24"/>
              </w:rPr>
              <w:t>Hidroekoloģijas</w:t>
            </w:r>
            <w:proofErr w:type="spellEnd"/>
            <w:r w:rsidR="00782D33" w:rsidRPr="00C47657">
              <w:rPr>
                <w:rFonts w:ascii="Times New Roman" w:hAnsi="Times New Roman"/>
                <w:sz w:val="24"/>
                <w:szCs w:val="24"/>
              </w:rPr>
              <w:t xml:space="preserve"> institūts</w:t>
            </w:r>
            <w:r w:rsidR="00782D33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</w:tr>
      <w:tr w:rsidR="00D7357D" w:rsidRPr="00D7357D" w14:paraId="215D5213" w14:textId="77777777" w:rsidTr="00D935AA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3E6404" w14:textId="77777777" w:rsidR="00D7357D" w:rsidRPr="00D7357D" w:rsidRDefault="00D7357D" w:rsidP="00D7357D">
            <w:pPr>
              <w:spacing w:after="0" w:line="240" w:lineRule="auto"/>
              <w:rPr>
                <w:rFonts w:ascii="Times New Roman" w:hAnsi="Times New Roman"/>
                <w:color w:val="414142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color w:val="41414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8FAA4C" w14:textId="77777777" w:rsidR="00D7357D" w:rsidRPr="00D7357D" w:rsidRDefault="00D7357D" w:rsidP="00D7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025522516"/>
            <w:placeholder>
              <w:docPart w:val="AC35F4C6AFF9453FB6109C09EC5EADD2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5784EBF7" w14:textId="47A85993" w:rsidR="00D7357D" w:rsidRPr="00D7357D" w:rsidRDefault="00D7357D" w:rsidP="00D7357D">
                <w:pPr>
                  <w:spacing w:after="0" w:line="240" w:lineRule="auto"/>
                  <w:rPr>
                    <w:rFonts w:ascii="Times New Roman" w:hAnsi="Times New Roman"/>
                    <w:color w:val="414142"/>
                    <w:sz w:val="24"/>
                    <w:szCs w:val="24"/>
                  </w:rPr>
                </w:pPr>
                <w:r w:rsidRPr="00D7357D">
                  <w:rPr>
                    <w:rFonts w:ascii="Times New Roman" w:hAnsi="Times New Roman"/>
                    <w:sz w:val="24"/>
                    <w:szCs w:val="24"/>
                  </w:rPr>
                  <w:t>Projekts šo jomu neskar</w:t>
                </w:r>
              </w:p>
            </w:tc>
          </w:sdtContent>
        </w:sdt>
      </w:tr>
      <w:tr w:rsidR="00D7357D" w:rsidRPr="00D7357D" w14:paraId="5A62F2CB" w14:textId="77777777" w:rsidTr="00D935AA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227999" w14:textId="77777777" w:rsidR="00D7357D" w:rsidRPr="00D7357D" w:rsidRDefault="00D7357D" w:rsidP="00D7357D">
            <w:pPr>
              <w:spacing w:after="0" w:line="240" w:lineRule="auto"/>
              <w:rPr>
                <w:rFonts w:ascii="Times New Roman" w:hAnsi="Times New Roman"/>
                <w:color w:val="414142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color w:val="414142"/>
                <w:sz w:val="24"/>
                <w:szCs w:val="24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9F9C21" w14:textId="77777777" w:rsidR="00D7357D" w:rsidRPr="00D7357D" w:rsidRDefault="00D7357D" w:rsidP="00D7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650944323"/>
            <w:placeholder>
              <w:docPart w:val="3EA3B695068745A49D72070B769073B2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4B3564A5" w14:textId="608D08FE" w:rsidR="00D7357D" w:rsidRPr="00D7357D" w:rsidRDefault="00D7357D" w:rsidP="00D7357D">
                <w:pPr>
                  <w:spacing w:after="0" w:line="240" w:lineRule="auto"/>
                  <w:rPr>
                    <w:rFonts w:ascii="Times New Roman" w:hAnsi="Times New Roman"/>
                    <w:color w:val="414142"/>
                    <w:sz w:val="24"/>
                    <w:szCs w:val="24"/>
                  </w:rPr>
                </w:pPr>
                <w:r w:rsidRPr="00D7357D">
                  <w:rPr>
                    <w:rFonts w:ascii="Times New Roman" w:hAnsi="Times New Roman"/>
                    <w:sz w:val="24"/>
                    <w:szCs w:val="24"/>
                  </w:rPr>
                  <w:t>Projekts šo jomu neskar</w:t>
                </w:r>
              </w:p>
            </w:tc>
          </w:sdtContent>
        </w:sdt>
      </w:tr>
      <w:tr w:rsidR="00D7357D" w:rsidRPr="00D7357D" w14:paraId="11CEB448" w14:textId="77777777" w:rsidTr="00D935AA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094252" w14:textId="77777777" w:rsidR="00D7357D" w:rsidRPr="00D7357D" w:rsidRDefault="00D7357D" w:rsidP="00D7357D">
            <w:pPr>
              <w:spacing w:after="0" w:line="240" w:lineRule="auto"/>
              <w:rPr>
                <w:rFonts w:ascii="Times New Roman" w:hAnsi="Times New Roman"/>
                <w:color w:val="414142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color w:val="414142"/>
                <w:sz w:val="24"/>
                <w:szCs w:val="24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41FED4" w14:textId="77777777" w:rsidR="00D7357D" w:rsidRPr="00D7357D" w:rsidRDefault="00D7357D" w:rsidP="00D7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sdt>
          <w:sdtPr>
            <w:rPr>
              <w:rFonts w:ascii="Times New Roman" w:hAnsi="Times New Roman"/>
              <w:color w:val="414142"/>
              <w:sz w:val="24"/>
              <w:szCs w:val="24"/>
            </w:rPr>
            <w:id w:val="-1119677180"/>
            <w:placeholder>
              <w:docPart w:val="8A3A643BD4B8403A9EBEC1C1DF7647A2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21B0AC4C" w14:textId="38B1A01C" w:rsidR="00D7357D" w:rsidRPr="00D7357D" w:rsidRDefault="00D7357D" w:rsidP="00D7357D">
                <w:pPr>
                  <w:spacing w:after="0" w:line="240" w:lineRule="auto"/>
                  <w:rPr>
                    <w:rFonts w:ascii="Times New Roman" w:hAnsi="Times New Roman"/>
                    <w:color w:val="414142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414142"/>
                    <w:sz w:val="24"/>
                    <w:szCs w:val="24"/>
                  </w:rPr>
                  <w:t>Nav</w:t>
                </w:r>
              </w:p>
            </w:tc>
          </w:sdtContent>
        </w:sdt>
      </w:tr>
    </w:tbl>
    <w:p w14:paraId="60A3F937" w14:textId="77777777" w:rsidR="00D7357D" w:rsidRPr="00D7357D" w:rsidRDefault="00D7357D" w:rsidP="00EF2C51">
      <w:pPr>
        <w:spacing w:after="0"/>
        <w:rPr>
          <w:rFonts w:ascii="Times New Roman" w:hAnsi="Times New Roman"/>
          <w:sz w:val="24"/>
          <w:szCs w:val="24"/>
        </w:rPr>
      </w:pPr>
    </w:p>
    <w:p w14:paraId="16973D9E" w14:textId="77777777" w:rsidR="00D852C7" w:rsidRPr="00D7357D" w:rsidRDefault="00D852C7" w:rsidP="0031405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7"/>
        <w:gridCol w:w="2708"/>
        <w:gridCol w:w="6163"/>
      </w:tblGrid>
      <w:tr w:rsidR="00B87C85" w:rsidRPr="00D7357D" w14:paraId="2CA17781" w14:textId="77777777" w:rsidTr="00AB2914">
        <w:trPr>
          <w:trHeight w:val="36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C56ADD" w14:textId="77777777" w:rsidR="00B87C85" w:rsidRPr="00D7357D" w:rsidRDefault="00B87C85" w:rsidP="00B87C85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57D">
              <w:rPr>
                <w:rFonts w:ascii="Times New Roman" w:hAnsi="Times New Roman"/>
                <w:b/>
                <w:bCs/>
                <w:sz w:val="24"/>
                <w:szCs w:val="24"/>
              </w:rPr>
              <w:t>IV. Tiesību akta projekta ietekme uz spēkā esošo tiesību normu sistēmu</w:t>
            </w:r>
          </w:p>
        </w:tc>
      </w:tr>
      <w:tr w:rsidR="00B87C85" w:rsidRPr="00D7357D" w14:paraId="744E70E8" w14:textId="77777777" w:rsidTr="00AB2914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7253D3" w14:textId="77777777" w:rsidR="00B87C85" w:rsidRPr="00D7357D" w:rsidRDefault="00B87C85" w:rsidP="00B8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0695D3" w14:textId="77777777" w:rsidR="00B87C85" w:rsidRPr="00D7357D" w:rsidRDefault="00B87C85" w:rsidP="00B8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AEA722" w14:textId="7A152A1D" w:rsidR="004B2AC8" w:rsidRPr="00D7357D" w:rsidRDefault="00837BCF" w:rsidP="005F5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 xml:space="preserve">Ministrija izstrādāja </w:t>
            </w:r>
            <w:r w:rsidR="00586AD0" w:rsidRPr="00D7357D">
              <w:rPr>
                <w:rFonts w:ascii="Times New Roman" w:hAnsi="Times New Roman"/>
                <w:sz w:val="24"/>
                <w:szCs w:val="24"/>
              </w:rPr>
              <w:t>Min</w:t>
            </w:r>
            <w:r w:rsidRPr="00D7357D">
              <w:rPr>
                <w:rFonts w:ascii="Times New Roman" w:hAnsi="Times New Roman"/>
                <w:sz w:val="24"/>
                <w:szCs w:val="24"/>
              </w:rPr>
              <w:t>istru kabineta rīkojuma projektu</w:t>
            </w:r>
            <w:r w:rsidR="00586AD0" w:rsidRPr="00D7357D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="003F3D48" w:rsidRPr="00D7357D">
              <w:rPr>
                <w:rFonts w:ascii="Times New Roman" w:hAnsi="Times New Roman"/>
                <w:sz w:val="24"/>
                <w:szCs w:val="24"/>
              </w:rPr>
              <w:t xml:space="preserve">Par atvasinātas publiskas personas “Latvijas </w:t>
            </w:r>
            <w:proofErr w:type="spellStart"/>
            <w:r w:rsidR="003F3D48" w:rsidRPr="00D7357D">
              <w:rPr>
                <w:rFonts w:ascii="Times New Roman" w:hAnsi="Times New Roman"/>
                <w:sz w:val="24"/>
                <w:szCs w:val="24"/>
              </w:rPr>
              <w:t>Hidroekoloģijas</w:t>
            </w:r>
            <w:proofErr w:type="spellEnd"/>
            <w:r w:rsidR="003F3D48" w:rsidRPr="00D7357D">
              <w:rPr>
                <w:rFonts w:ascii="Times New Roman" w:hAnsi="Times New Roman"/>
                <w:sz w:val="24"/>
                <w:szCs w:val="24"/>
              </w:rPr>
              <w:t xml:space="preserve"> institūts” reorganizāciju</w:t>
            </w:r>
            <w:r w:rsidR="00586AD0" w:rsidRPr="00D7357D">
              <w:rPr>
                <w:rFonts w:ascii="Times New Roman" w:hAnsi="Times New Roman"/>
                <w:sz w:val="24"/>
                <w:szCs w:val="24"/>
              </w:rPr>
              <w:t>”</w:t>
            </w:r>
            <w:r w:rsidRPr="00D735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3766" w:rsidRPr="00D7357D">
              <w:rPr>
                <w:rFonts w:ascii="Times New Roman" w:hAnsi="Times New Roman"/>
                <w:sz w:val="24"/>
                <w:szCs w:val="24"/>
              </w:rPr>
              <w:t xml:space="preserve">jo, saskaņā ar </w:t>
            </w:r>
            <w:r w:rsidR="007C62A8">
              <w:rPr>
                <w:rFonts w:ascii="Times New Roman" w:hAnsi="Times New Roman"/>
                <w:sz w:val="24"/>
                <w:szCs w:val="24"/>
              </w:rPr>
              <w:t>Zinātniskās darbības likuma 21.panta sestās daļas 1.</w:t>
            </w:r>
            <w:r w:rsidR="00193766" w:rsidRPr="00D7357D">
              <w:rPr>
                <w:rFonts w:ascii="Times New Roman" w:hAnsi="Times New Roman"/>
                <w:sz w:val="24"/>
                <w:szCs w:val="24"/>
              </w:rPr>
              <w:t>punkta “b” apakšpunktā noteiktā, ka valsts zinātnisko institūtu – atvasinātu publisku personu reorganizē,</w:t>
            </w:r>
            <w:r w:rsidR="005F5D2C" w:rsidRPr="00D7357D">
              <w:rPr>
                <w:rFonts w:ascii="Times New Roman" w:hAnsi="Times New Roman"/>
                <w:sz w:val="24"/>
                <w:szCs w:val="24"/>
              </w:rPr>
              <w:t xml:space="preserve"> nododot to valsts augstskolai – atvasinātai publiskai personai, ja lēmumu par reorganizāciju pieņēmušas iesaistīto institūciju lēmējinstitūcijas un apstiprinājis Ministru kabinets.</w:t>
            </w:r>
          </w:p>
        </w:tc>
      </w:tr>
      <w:tr w:rsidR="00B87C85" w:rsidRPr="00D7357D" w14:paraId="2D569FE7" w14:textId="77777777" w:rsidTr="00AB2914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4E5EE9" w14:textId="3D941FCF" w:rsidR="00B87C85" w:rsidRPr="00D7357D" w:rsidRDefault="00B87C85" w:rsidP="00B87C85">
            <w:pPr>
              <w:spacing w:after="0" w:line="240" w:lineRule="auto"/>
              <w:rPr>
                <w:rFonts w:ascii="Times New Roman" w:hAnsi="Times New Roman"/>
                <w:color w:val="414142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color w:val="414142"/>
                <w:sz w:val="24"/>
                <w:szCs w:val="24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9BB00A" w14:textId="77777777" w:rsidR="00B87C85" w:rsidRPr="00D7357D" w:rsidRDefault="00B87C85" w:rsidP="00B8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BD4D98" w14:textId="3C3D96C4" w:rsidR="00B87C85" w:rsidRPr="00D7357D" w:rsidRDefault="00586AD0" w:rsidP="0081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M</w:t>
            </w:r>
            <w:r w:rsidR="00B87C85" w:rsidRPr="00D7357D">
              <w:rPr>
                <w:rFonts w:ascii="Times New Roman" w:hAnsi="Times New Roman"/>
                <w:sz w:val="24"/>
                <w:szCs w:val="24"/>
              </w:rPr>
              <w:t>inistrija</w:t>
            </w:r>
            <w:r w:rsidR="00515972" w:rsidRPr="00D73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7C85" w:rsidRPr="00D7357D" w14:paraId="724C657B" w14:textId="77777777" w:rsidTr="00AB2914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413908" w14:textId="77777777" w:rsidR="00B87C85" w:rsidRPr="00D7357D" w:rsidRDefault="00B87C85" w:rsidP="00B8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35D920" w14:textId="77777777" w:rsidR="00B87C85" w:rsidRPr="00D7357D" w:rsidRDefault="00B87C85" w:rsidP="00B8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689C99" w14:textId="4B68AC52" w:rsidR="00B87C85" w:rsidRPr="00D7357D" w:rsidRDefault="00B87C85" w:rsidP="00B87C85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21A39707" w14:textId="77777777" w:rsidR="00DF7B2E" w:rsidRPr="00D7357D" w:rsidRDefault="00DF7B2E" w:rsidP="00AC7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5A61C" w14:textId="77777777" w:rsidR="00DF7B2E" w:rsidRPr="00D7357D" w:rsidRDefault="00DF7B2E" w:rsidP="00AC7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53"/>
        <w:gridCol w:w="5621"/>
      </w:tblGrid>
      <w:tr w:rsidR="00220672" w:rsidRPr="00D7357D" w14:paraId="5E9321A0" w14:textId="77777777" w:rsidTr="00E87600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F971E4" w14:textId="77777777" w:rsidR="00AC7447" w:rsidRPr="00D7357D" w:rsidRDefault="00AC7447" w:rsidP="00E87600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 </w:t>
            </w:r>
            <w:r w:rsidRPr="00D7357D">
              <w:rPr>
                <w:rFonts w:ascii="Times New Roman" w:hAnsi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220672" w:rsidRPr="00D7357D" w14:paraId="16CF6F42" w14:textId="77777777" w:rsidTr="00EF2C51">
        <w:trPr>
          <w:trHeight w:val="42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E33F" w14:textId="77777777" w:rsidR="00AC7447" w:rsidRPr="00D7357D" w:rsidRDefault="00AC7447" w:rsidP="00E87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C5D8" w14:textId="77777777" w:rsidR="00AC7447" w:rsidRPr="00D7357D" w:rsidRDefault="00AC7447" w:rsidP="00E87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Projekta izpildē iesaistītās institūcijas</w:t>
            </w:r>
          </w:p>
          <w:p w14:paraId="6749E721" w14:textId="77777777" w:rsidR="00AC7447" w:rsidRPr="00D7357D" w:rsidRDefault="00AC7447" w:rsidP="00E87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1934B9FA" w14:textId="042EF730" w:rsidR="00AC7447" w:rsidRPr="00D7357D" w:rsidRDefault="003A098E" w:rsidP="00360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M</w:t>
            </w:r>
            <w:r w:rsidR="0036051A" w:rsidRPr="00D7357D">
              <w:rPr>
                <w:rFonts w:ascii="Times New Roman" w:hAnsi="Times New Roman"/>
                <w:sz w:val="24"/>
                <w:szCs w:val="24"/>
              </w:rPr>
              <w:t>inistrija</w:t>
            </w:r>
          </w:p>
        </w:tc>
      </w:tr>
      <w:tr w:rsidR="00220672" w:rsidRPr="00D7357D" w14:paraId="1410A970" w14:textId="77777777" w:rsidTr="00D614F5">
        <w:trPr>
          <w:trHeight w:val="45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FCBC" w14:textId="77777777" w:rsidR="00AC7447" w:rsidRPr="00D7357D" w:rsidRDefault="00AC7447" w:rsidP="00E87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9642" w14:textId="77777777" w:rsidR="00AC7447" w:rsidRPr="00D7357D" w:rsidRDefault="00AC7447" w:rsidP="00E87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301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24D03347" w14:textId="0595460A" w:rsidR="00AC7447" w:rsidRPr="00D7357D" w:rsidRDefault="002B3A23" w:rsidP="0022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 izstrādē iesaistīto</w:t>
            </w:r>
            <w:r w:rsidR="00D614F5" w:rsidRPr="00D7357D">
              <w:rPr>
                <w:rFonts w:ascii="Times New Roman" w:hAnsi="Times New Roman"/>
                <w:sz w:val="24"/>
                <w:szCs w:val="24"/>
              </w:rPr>
              <w:t xml:space="preserve"> ins</w:t>
            </w:r>
            <w:r>
              <w:rPr>
                <w:rFonts w:ascii="Times New Roman" w:hAnsi="Times New Roman"/>
                <w:sz w:val="24"/>
                <w:szCs w:val="24"/>
              </w:rPr>
              <w:t>titūciju funkcijas un uzdevumi</w:t>
            </w:r>
            <w:r w:rsidR="00D614F5" w:rsidRPr="00D7357D">
              <w:rPr>
                <w:rFonts w:ascii="Times New Roman" w:hAnsi="Times New Roman"/>
                <w:sz w:val="24"/>
                <w:szCs w:val="24"/>
              </w:rPr>
              <w:t xml:space="preserve"> netiks mainīti.</w:t>
            </w:r>
          </w:p>
          <w:p w14:paraId="624BE157" w14:textId="52010312" w:rsidR="00D614F5" w:rsidRPr="00D7357D" w:rsidRDefault="0036051A" w:rsidP="007C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Ir paredzēta reorganizācija</w:t>
            </w:r>
            <w:r w:rsidR="00F92861">
              <w:rPr>
                <w:rFonts w:ascii="Times New Roman" w:hAnsi="Times New Roman"/>
                <w:sz w:val="24"/>
                <w:szCs w:val="24"/>
              </w:rPr>
              <w:t xml:space="preserve"> un ir izstrādāts</w:t>
            </w:r>
            <w:r w:rsidR="00F92861" w:rsidRPr="00D7357D">
              <w:rPr>
                <w:rFonts w:ascii="Times New Roman" w:hAnsi="Times New Roman"/>
                <w:sz w:val="24"/>
                <w:szCs w:val="24"/>
              </w:rPr>
              <w:t xml:space="preserve"> Min</w:t>
            </w:r>
            <w:r w:rsidR="00F92861">
              <w:rPr>
                <w:rFonts w:ascii="Times New Roman" w:hAnsi="Times New Roman"/>
                <w:sz w:val="24"/>
                <w:szCs w:val="24"/>
              </w:rPr>
              <w:t>istru kabineta rīkojuma projekts</w:t>
            </w:r>
            <w:r w:rsidR="00F92861" w:rsidRPr="00D7357D">
              <w:rPr>
                <w:rFonts w:ascii="Times New Roman" w:hAnsi="Times New Roman"/>
                <w:sz w:val="24"/>
                <w:szCs w:val="24"/>
              </w:rPr>
              <w:t xml:space="preserve"> “Par atvasinātas publiskas personas “Latvijas </w:t>
            </w:r>
            <w:proofErr w:type="spellStart"/>
            <w:r w:rsidR="00F92861" w:rsidRPr="00D7357D">
              <w:rPr>
                <w:rFonts w:ascii="Times New Roman" w:hAnsi="Times New Roman"/>
                <w:sz w:val="24"/>
                <w:szCs w:val="24"/>
              </w:rPr>
              <w:t>Hidroekoloģijas</w:t>
            </w:r>
            <w:proofErr w:type="spellEnd"/>
            <w:r w:rsidR="00F92861" w:rsidRPr="00D7357D">
              <w:rPr>
                <w:rFonts w:ascii="Times New Roman" w:hAnsi="Times New Roman"/>
                <w:sz w:val="24"/>
                <w:szCs w:val="24"/>
              </w:rPr>
              <w:t xml:space="preserve"> institūts” reorganizāciju”</w:t>
            </w:r>
            <w:r w:rsidR="00F92861">
              <w:rPr>
                <w:rFonts w:ascii="Times New Roman" w:hAnsi="Times New Roman"/>
                <w:sz w:val="24"/>
                <w:szCs w:val="24"/>
              </w:rPr>
              <w:t xml:space="preserve"> par valsts zinātniskā institūtā</w:t>
            </w:r>
            <w:r w:rsidR="00F92861" w:rsidRPr="00D7357D">
              <w:rPr>
                <w:rFonts w:ascii="Times New Roman" w:hAnsi="Times New Roman"/>
                <w:sz w:val="24"/>
                <w:szCs w:val="24"/>
              </w:rPr>
              <w:t xml:space="preserve"> – atvasi</w:t>
            </w:r>
            <w:r w:rsidR="00A27B4C">
              <w:rPr>
                <w:rFonts w:ascii="Times New Roman" w:hAnsi="Times New Roman"/>
                <w:sz w:val="24"/>
                <w:szCs w:val="24"/>
              </w:rPr>
              <w:t>nātu publisku personu reorganizā</w:t>
            </w:r>
            <w:r w:rsidR="00F92861">
              <w:rPr>
                <w:rFonts w:ascii="Times New Roman" w:hAnsi="Times New Roman"/>
                <w:sz w:val="24"/>
                <w:szCs w:val="24"/>
              </w:rPr>
              <w:t>ciju</w:t>
            </w:r>
            <w:r w:rsidR="00F92861" w:rsidRPr="00D7357D">
              <w:rPr>
                <w:rFonts w:ascii="Times New Roman" w:hAnsi="Times New Roman"/>
                <w:sz w:val="24"/>
                <w:szCs w:val="24"/>
              </w:rPr>
              <w:t>, nododot to valsts augstskolai – atvasinātai publiskai personai</w:t>
            </w:r>
            <w:r w:rsidR="00A27B4C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="00A27B4C" w:rsidRPr="00A27B4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A27B4C" w:rsidRPr="00A27B4C">
              <w:rPr>
                <w:rFonts w:ascii="Times New Roman" w:hAnsi="Times New Roman"/>
                <w:sz w:val="24"/>
                <w:szCs w:val="24"/>
              </w:rPr>
              <w:t>izveidojot Dau</w:t>
            </w:r>
            <w:r w:rsidR="007C62A8">
              <w:rPr>
                <w:rFonts w:ascii="Times New Roman" w:hAnsi="Times New Roman"/>
                <w:sz w:val="24"/>
                <w:szCs w:val="24"/>
              </w:rPr>
              <w:t>gavpils Universitātes aģentūru “</w:t>
            </w:r>
            <w:r w:rsidR="00A27B4C" w:rsidRPr="00A27B4C">
              <w:rPr>
                <w:rFonts w:ascii="Times New Roman" w:hAnsi="Times New Roman"/>
                <w:sz w:val="24"/>
                <w:szCs w:val="24"/>
              </w:rPr>
              <w:t>Lat</w:t>
            </w:r>
            <w:r w:rsidR="007C62A8">
              <w:rPr>
                <w:rFonts w:ascii="Times New Roman" w:hAnsi="Times New Roman"/>
                <w:sz w:val="24"/>
                <w:szCs w:val="24"/>
              </w:rPr>
              <w:t xml:space="preserve">vijas </w:t>
            </w:r>
            <w:proofErr w:type="spellStart"/>
            <w:r w:rsidR="007C62A8">
              <w:rPr>
                <w:rFonts w:ascii="Times New Roman" w:hAnsi="Times New Roman"/>
                <w:sz w:val="24"/>
                <w:szCs w:val="24"/>
              </w:rPr>
              <w:t>Hidroekoloģijas</w:t>
            </w:r>
            <w:proofErr w:type="spellEnd"/>
            <w:r w:rsidR="007C62A8">
              <w:rPr>
                <w:rFonts w:ascii="Times New Roman" w:hAnsi="Times New Roman"/>
                <w:sz w:val="24"/>
                <w:szCs w:val="24"/>
              </w:rPr>
              <w:t xml:space="preserve"> institūts”</w:t>
            </w:r>
            <w:r w:rsidR="007E15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7447" w:rsidRPr="00D7357D" w14:paraId="451A1E0C" w14:textId="77777777" w:rsidTr="00EF2C51">
        <w:trPr>
          <w:trHeight w:val="39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F791" w14:textId="77777777" w:rsidR="00AC7447" w:rsidRPr="00D7357D" w:rsidRDefault="00AC7447" w:rsidP="00E87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5342" w14:textId="77777777" w:rsidR="00AC7447" w:rsidRPr="00D7357D" w:rsidRDefault="00AC7447" w:rsidP="00E87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01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9950628" w14:textId="77777777" w:rsidR="00AC7447" w:rsidRPr="00D7357D" w:rsidRDefault="00AC7447" w:rsidP="00E87600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D7357D">
              <w:rPr>
                <w:rFonts w:ascii="Times New Roman" w:hAnsi="Times New Roman"/>
                <w:sz w:val="24"/>
                <w:szCs w:val="24"/>
              </w:rPr>
              <w:t>Nav</w:t>
            </w:r>
            <w:r w:rsidR="00FD3195" w:rsidRPr="00D73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AAC8E73" w14:textId="77777777" w:rsidR="002B3A23" w:rsidRDefault="002B3A23" w:rsidP="006716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5FF9352" w14:textId="61E32BE0" w:rsidR="0013716D" w:rsidRPr="00D7357D" w:rsidRDefault="00671643" w:rsidP="006716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II, V un VII sadaļas - </w:t>
      </w:r>
      <w:r w:rsidRPr="00671643">
        <w:rPr>
          <w:rFonts w:ascii="Times New Roman" w:hAnsi="Times New Roman"/>
          <w:i/>
          <w:sz w:val="24"/>
          <w:szCs w:val="24"/>
        </w:rPr>
        <w:t>Projekts šo jomu neskar</w:t>
      </w:r>
    </w:p>
    <w:p w14:paraId="08C365EB" w14:textId="77777777" w:rsidR="002362C2" w:rsidRPr="00D7357D" w:rsidRDefault="00AC7447" w:rsidP="00AC7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57D">
        <w:rPr>
          <w:rFonts w:ascii="Times New Roman" w:hAnsi="Times New Roman"/>
          <w:sz w:val="24"/>
          <w:szCs w:val="24"/>
        </w:rPr>
        <w:tab/>
      </w:r>
    </w:p>
    <w:p w14:paraId="0AB15D4D" w14:textId="77777777" w:rsidR="00C9679F" w:rsidRPr="00D7357D" w:rsidRDefault="00C9679F" w:rsidP="00AC7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4E1442" w14:textId="5E20255F" w:rsidR="006E352A" w:rsidRPr="00D7357D" w:rsidRDefault="00112D6B" w:rsidP="00112D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7357D">
        <w:rPr>
          <w:rFonts w:ascii="Times New Roman" w:hAnsi="Times New Roman"/>
          <w:color w:val="000000"/>
          <w:sz w:val="28"/>
          <w:szCs w:val="28"/>
        </w:rPr>
        <w:t>Izglītības un zinātnes ministrs</w:t>
      </w:r>
      <w:r w:rsidRPr="00D7357D">
        <w:rPr>
          <w:rFonts w:ascii="Times New Roman" w:hAnsi="Times New Roman"/>
          <w:color w:val="000000"/>
          <w:sz w:val="28"/>
          <w:szCs w:val="28"/>
        </w:rPr>
        <w:tab/>
      </w:r>
      <w:r w:rsidRPr="00D7357D">
        <w:rPr>
          <w:rFonts w:ascii="Times New Roman" w:hAnsi="Times New Roman"/>
          <w:color w:val="000000"/>
          <w:sz w:val="28"/>
          <w:szCs w:val="28"/>
        </w:rPr>
        <w:tab/>
      </w:r>
      <w:r w:rsidRPr="00D7357D">
        <w:rPr>
          <w:rFonts w:ascii="Times New Roman" w:hAnsi="Times New Roman"/>
          <w:color w:val="000000"/>
          <w:sz w:val="28"/>
          <w:szCs w:val="28"/>
        </w:rPr>
        <w:tab/>
      </w:r>
      <w:r w:rsidRPr="00D7357D">
        <w:rPr>
          <w:rFonts w:ascii="Times New Roman" w:hAnsi="Times New Roman"/>
          <w:color w:val="000000"/>
          <w:sz w:val="28"/>
          <w:szCs w:val="28"/>
        </w:rPr>
        <w:tab/>
      </w:r>
      <w:r w:rsidRPr="00D7357D">
        <w:rPr>
          <w:rFonts w:ascii="Times New Roman" w:hAnsi="Times New Roman"/>
          <w:color w:val="000000"/>
          <w:sz w:val="28"/>
          <w:szCs w:val="28"/>
        </w:rPr>
        <w:tab/>
      </w:r>
      <w:r w:rsidR="00046B2B" w:rsidRPr="00D7357D">
        <w:rPr>
          <w:rFonts w:ascii="Times New Roman" w:hAnsi="Times New Roman"/>
          <w:color w:val="000000"/>
          <w:sz w:val="28"/>
          <w:szCs w:val="28"/>
        </w:rPr>
        <w:tab/>
      </w:r>
      <w:r w:rsidRPr="00D7357D">
        <w:rPr>
          <w:rFonts w:ascii="Times New Roman" w:hAnsi="Times New Roman"/>
          <w:color w:val="000000"/>
          <w:sz w:val="28"/>
          <w:szCs w:val="28"/>
        </w:rPr>
        <w:t>K.</w:t>
      </w:r>
      <w:r w:rsidR="00D11857" w:rsidRPr="00D735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357D">
        <w:rPr>
          <w:rFonts w:ascii="Times New Roman" w:hAnsi="Times New Roman"/>
          <w:color w:val="000000"/>
          <w:sz w:val="28"/>
          <w:szCs w:val="28"/>
        </w:rPr>
        <w:t>Šadurskis</w:t>
      </w:r>
    </w:p>
    <w:p w14:paraId="311F8684" w14:textId="77777777" w:rsidR="001565E4" w:rsidRPr="00D7357D" w:rsidRDefault="001565E4" w:rsidP="0004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EE3564" w14:textId="27E902DC" w:rsidR="00D652FB" w:rsidRPr="00D7357D" w:rsidRDefault="006E352A" w:rsidP="001565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357D">
        <w:rPr>
          <w:rFonts w:ascii="Times New Roman" w:hAnsi="Times New Roman"/>
          <w:color w:val="000000"/>
          <w:sz w:val="28"/>
          <w:szCs w:val="28"/>
        </w:rPr>
        <w:tab/>
      </w:r>
      <w:r w:rsidRPr="00D7357D">
        <w:rPr>
          <w:rFonts w:ascii="Times New Roman" w:hAnsi="Times New Roman"/>
          <w:color w:val="000000"/>
          <w:sz w:val="28"/>
          <w:szCs w:val="28"/>
        </w:rPr>
        <w:tab/>
      </w:r>
      <w:r w:rsidRPr="00D7357D">
        <w:rPr>
          <w:rFonts w:ascii="Times New Roman" w:hAnsi="Times New Roman"/>
          <w:color w:val="000000"/>
          <w:sz w:val="28"/>
          <w:szCs w:val="28"/>
        </w:rPr>
        <w:tab/>
        <w:t xml:space="preserve">             </w:t>
      </w:r>
      <w:r w:rsidRPr="00D7357D">
        <w:rPr>
          <w:rFonts w:ascii="Times New Roman" w:hAnsi="Times New Roman"/>
          <w:color w:val="000000"/>
          <w:sz w:val="28"/>
          <w:szCs w:val="28"/>
        </w:rPr>
        <w:tab/>
        <w:t xml:space="preserve">           </w:t>
      </w:r>
    </w:p>
    <w:p w14:paraId="30203E69" w14:textId="0C122FB6" w:rsidR="00046B2B" w:rsidRPr="00D7357D" w:rsidRDefault="00B12FAE" w:rsidP="00D118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57D">
        <w:rPr>
          <w:rFonts w:ascii="Times New Roman" w:hAnsi="Times New Roman"/>
          <w:sz w:val="28"/>
          <w:szCs w:val="28"/>
        </w:rPr>
        <w:t>Vīza</w:t>
      </w:r>
      <w:r w:rsidR="0013716D" w:rsidRPr="00D7357D">
        <w:rPr>
          <w:rFonts w:ascii="Times New Roman" w:hAnsi="Times New Roman"/>
          <w:sz w:val="28"/>
          <w:szCs w:val="28"/>
        </w:rPr>
        <w:t>:</w:t>
      </w:r>
    </w:p>
    <w:p w14:paraId="78C944D7" w14:textId="052C9AFB" w:rsidR="00987809" w:rsidRPr="00D7357D" w:rsidRDefault="00F13C87" w:rsidP="00F13C87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57D">
        <w:rPr>
          <w:rFonts w:ascii="Times New Roman" w:hAnsi="Times New Roman"/>
          <w:sz w:val="28"/>
          <w:szCs w:val="28"/>
          <w:lang w:eastAsia="en-US"/>
        </w:rPr>
        <w:t>Valsts sekretāre                                                                             L. Lejiņa</w:t>
      </w:r>
    </w:p>
    <w:p w14:paraId="5C62D6F4" w14:textId="77777777" w:rsidR="00987809" w:rsidRPr="00D7357D" w:rsidRDefault="00987809" w:rsidP="0098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E6BFF9" w14:textId="3A19DB76" w:rsidR="00EC2237" w:rsidRPr="00D7357D" w:rsidRDefault="007C62A8" w:rsidP="009878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18.07</w:t>
      </w:r>
      <w:r w:rsidR="00EC2237" w:rsidRPr="00D7357D">
        <w:rPr>
          <w:rFonts w:ascii="Times New Roman" w:hAnsi="Times New Roman"/>
          <w:sz w:val="20"/>
          <w:szCs w:val="20"/>
        </w:rPr>
        <w:t>.2017</w:t>
      </w:r>
      <w:r w:rsidR="005F3831" w:rsidRPr="00D7357D">
        <w:rPr>
          <w:rFonts w:ascii="Times New Roman" w:hAnsi="Times New Roman"/>
          <w:sz w:val="20"/>
          <w:szCs w:val="20"/>
        </w:rPr>
        <w:t xml:space="preserve">. </w:t>
      </w:r>
    </w:p>
    <w:p w14:paraId="5316BA97" w14:textId="533EDA30" w:rsidR="00AC7447" w:rsidRPr="00D7357D" w:rsidRDefault="007C62A8" w:rsidP="0098780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EC2237" w:rsidRPr="00D7357D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01</w:t>
      </w:r>
    </w:p>
    <w:p w14:paraId="10CFB9F3" w14:textId="55C4ECEF" w:rsidR="005F3831" w:rsidRPr="00D7357D" w:rsidRDefault="007C62A8" w:rsidP="00A80C03">
      <w:pPr>
        <w:spacing w:after="0" w:line="240" w:lineRule="auto"/>
        <w:ind w:left="720"/>
        <w:rPr>
          <w:rFonts w:ascii="Times New Roman" w:eastAsiaTheme="minorHAnsi" w:hAnsi="Times New Roman" w:cs="Helv"/>
          <w:sz w:val="20"/>
          <w:szCs w:val="20"/>
          <w:lang w:eastAsia="en-US"/>
        </w:rPr>
      </w:pPr>
      <w:r>
        <w:rPr>
          <w:rFonts w:ascii="Times New Roman" w:eastAsiaTheme="minorHAnsi" w:hAnsi="Times New Roman" w:cs="Helv"/>
          <w:sz w:val="20"/>
          <w:szCs w:val="20"/>
          <w:lang w:eastAsia="en-US"/>
        </w:rPr>
        <w:t>519</w:t>
      </w:r>
    </w:p>
    <w:p w14:paraId="054FF69C" w14:textId="60A6DCAE" w:rsidR="00EC2237" w:rsidRPr="00D7357D" w:rsidRDefault="00EC2237" w:rsidP="00A80C03">
      <w:pPr>
        <w:spacing w:after="0" w:line="240" w:lineRule="auto"/>
        <w:ind w:left="720"/>
        <w:rPr>
          <w:rFonts w:ascii="Times New Roman" w:eastAsiaTheme="minorHAnsi" w:hAnsi="Times New Roman" w:cs="Helv"/>
          <w:sz w:val="20"/>
          <w:szCs w:val="20"/>
          <w:lang w:eastAsia="en-US"/>
        </w:rPr>
      </w:pPr>
      <w:r w:rsidRPr="00D7357D">
        <w:rPr>
          <w:rFonts w:ascii="Times New Roman" w:eastAsiaTheme="minorHAnsi" w:hAnsi="Times New Roman" w:cs="Helv"/>
          <w:sz w:val="20"/>
          <w:szCs w:val="20"/>
          <w:lang w:eastAsia="en-US"/>
        </w:rPr>
        <w:t>D. Stepanovs,</w:t>
      </w:r>
      <w:r w:rsidRPr="00D7357D">
        <w:rPr>
          <w:rFonts w:ascii="Times New Roman" w:eastAsiaTheme="minorHAnsi" w:hAnsi="Times New Roman" w:cs="Helv"/>
          <w:noProof/>
          <w:sz w:val="20"/>
          <w:szCs w:val="20"/>
          <w:lang w:eastAsia="en-US"/>
        </w:rPr>
        <w:t xml:space="preserve"> 67047971</w:t>
      </w:r>
    </w:p>
    <w:p w14:paraId="2088C1DA" w14:textId="46602663" w:rsidR="00EC2237" w:rsidRPr="00D7357D" w:rsidRDefault="002B664E" w:rsidP="00A80C03">
      <w:pPr>
        <w:spacing w:after="0" w:line="240" w:lineRule="auto"/>
        <w:ind w:left="720"/>
        <w:rPr>
          <w:rFonts w:ascii="Times New Roman" w:eastAsiaTheme="minorHAnsi" w:hAnsi="Times New Roman" w:cs="Helv"/>
          <w:sz w:val="20"/>
          <w:szCs w:val="20"/>
          <w:lang w:eastAsia="en-US"/>
        </w:rPr>
      </w:pPr>
      <w:hyperlink r:id="rId8" w:history="1">
        <w:r w:rsidR="007C62A8" w:rsidRPr="00C221AF">
          <w:rPr>
            <w:rStyle w:val="Hyperlink"/>
            <w:rFonts w:ascii="Times New Roman" w:eastAsiaTheme="minorHAnsi" w:hAnsi="Times New Roman" w:cs="Helv"/>
            <w:sz w:val="20"/>
            <w:szCs w:val="20"/>
            <w:lang w:eastAsia="en-US"/>
          </w:rPr>
          <w:t>dmitrijas.stepanovs@izm.gov.lv</w:t>
        </w:r>
      </w:hyperlink>
      <w:r w:rsidR="00EC2237" w:rsidRPr="00D7357D">
        <w:rPr>
          <w:rFonts w:ascii="Times New Roman" w:eastAsiaTheme="minorHAnsi" w:hAnsi="Times New Roman" w:cs="Helv"/>
          <w:sz w:val="20"/>
          <w:szCs w:val="20"/>
          <w:lang w:eastAsia="en-US"/>
        </w:rPr>
        <w:t xml:space="preserve"> </w:t>
      </w:r>
    </w:p>
    <w:p w14:paraId="2CC86F74" w14:textId="60DA7B30" w:rsidR="00A80C03" w:rsidRPr="00D7357D" w:rsidRDefault="00EC2237" w:rsidP="00A80C03">
      <w:pPr>
        <w:spacing w:after="0" w:line="240" w:lineRule="auto"/>
        <w:ind w:left="720"/>
        <w:rPr>
          <w:rFonts w:ascii="Times New Roman" w:eastAsiaTheme="minorHAnsi" w:hAnsi="Times New Roman" w:cs="Helv"/>
          <w:noProof/>
          <w:sz w:val="20"/>
          <w:szCs w:val="20"/>
          <w:lang w:eastAsia="en-US"/>
        </w:rPr>
      </w:pPr>
      <w:r w:rsidRPr="00D7357D">
        <w:rPr>
          <w:rFonts w:ascii="Times New Roman" w:eastAsiaTheme="minorHAnsi" w:hAnsi="Times New Roman" w:cs="Helv"/>
          <w:noProof/>
          <w:sz w:val="20"/>
          <w:szCs w:val="20"/>
          <w:lang w:eastAsia="en-US"/>
        </w:rPr>
        <w:t>N. Mazure</w:t>
      </w:r>
      <w:r w:rsidR="00A80C03" w:rsidRPr="00D7357D">
        <w:rPr>
          <w:rFonts w:ascii="Times New Roman" w:eastAsiaTheme="minorHAnsi" w:hAnsi="Times New Roman" w:cs="Helv"/>
          <w:noProof/>
          <w:sz w:val="20"/>
          <w:szCs w:val="20"/>
          <w:lang w:eastAsia="en-US"/>
        </w:rPr>
        <w:t xml:space="preserve">, </w:t>
      </w:r>
      <w:r w:rsidRPr="00D7357D">
        <w:rPr>
          <w:rFonts w:ascii="Times New Roman" w:eastAsiaTheme="minorHAnsi" w:hAnsi="Times New Roman" w:cs="Helv"/>
          <w:noProof/>
          <w:sz w:val="20"/>
          <w:szCs w:val="20"/>
          <w:lang w:eastAsia="en-US"/>
        </w:rPr>
        <w:t>67047940</w:t>
      </w:r>
    </w:p>
    <w:p w14:paraId="67168A90" w14:textId="28224649" w:rsidR="0068303B" w:rsidRPr="00D7357D" w:rsidRDefault="002B664E" w:rsidP="0068303B">
      <w:pPr>
        <w:spacing w:after="0" w:line="240" w:lineRule="auto"/>
        <w:ind w:left="720"/>
        <w:rPr>
          <w:rFonts w:ascii="Times New Roman" w:eastAsiaTheme="minorHAnsi" w:hAnsi="Times New Roman"/>
          <w:noProof/>
          <w:sz w:val="20"/>
          <w:szCs w:val="20"/>
          <w:lang w:eastAsia="en-US"/>
        </w:rPr>
      </w:pPr>
      <w:hyperlink r:id="rId9" w:history="1">
        <w:r w:rsidR="007C62A8" w:rsidRPr="00C221AF">
          <w:rPr>
            <w:rStyle w:val="Hyperlink"/>
            <w:rFonts w:ascii="Times New Roman" w:eastAsiaTheme="minorHAnsi" w:hAnsi="Times New Roman"/>
            <w:noProof/>
            <w:sz w:val="20"/>
            <w:szCs w:val="20"/>
            <w:lang w:eastAsia="en-US"/>
          </w:rPr>
          <w:t>nadezda.mazure@izm.gov.lv</w:t>
        </w:r>
      </w:hyperlink>
      <w:r w:rsidR="0068303B" w:rsidRPr="00D7357D">
        <w:rPr>
          <w:rFonts w:ascii="Times New Roman" w:eastAsiaTheme="minorHAnsi" w:hAnsi="Times New Roman"/>
          <w:noProof/>
          <w:sz w:val="20"/>
          <w:szCs w:val="20"/>
          <w:lang w:eastAsia="en-US"/>
        </w:rPr>
        <w:t xml:space="preserve"> </w:t>
      </w:r>
    </w:p>
    <w:p w14:paraId="67B47F1C" w14:textId="77777777" w:rsidR="00EC2237" w:rsidRPr="00D7357D" w:rsidRDefault="00EC2237" w:rsidP="0068303B">
      <w:pPr>
        <w:spacing w:after="0" w:line="240" w:lineRule="auto"/>
        <w:ind w:left="720"/>
        <w:rPr>
          <w:rFonts w:ascii="Times New Roman" w:eastAsiaTheme="minorHAnsi" w:hAnsi="Times New Roman"/>
          <w:noProof/>
          <w:sz w:val="24"/>
          <w:szCs w:val="24"/>
          <w:lang w:eastAsia="en-US"/>
        </w:rPr>
      </w:pPr>
    </w:p>
    <w:p w14:paraId="0A91C526" w14:textId="240164C6" w:rsidR="00300C3D" w:rsidRPr="00D7357D" w:rsidRDefault="00300C3D" w:rsidP="00DF61E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sectPr w:rsidR="00300C3D" w:rsidRPr="00D7357D" w:rsidSect="00922B85">
      <w:headerReference w:type="default" r:id="rId10"/>
      <w:footerReference w:type="default" r:id="rId11"/>
      <w:footerReference w:type="first" r:id="rId12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98CE6" w14:textId="77777777" w:rsidR="002B664E" w:rsidRDefault="002B664E" w:rsidP="00AC7447">
      <w:pPr>
        <w:spacing w:after="0" w:line="240" w:lineRule="auto"/>
      </w:pPr>
      <w:r>
        <w:separator/>
      </w:r>
    </w:p>
  </w:endnote>
  <w:endnote w:type="continuationSeparator" w:id="0">
    <w:p w14:paraId="4A7AE3B8" w14:textId="77777777" w:rsidR="002B664E" w:rsidRDefault="002B664E" w:rsidP="00AC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8B854" w14:textId="27546FC5" w:rsidR="001E4565" w:rsidRPr="0013716D" w:rsidRDefault="00D67C26" w:rsidP="00EC08C3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</w:t>
    </w:r>
    <w:r w:rsidR="00FD0AF1">
      <w:rPr>
        <w:rFonts w:ascii="Times New Roman" w:hAnsi="Times New Roman"/>
        <w:sz w:val="20"/>
        <w:szCs w:val="20"/>
      </w:rPr>
      <w:t>A</w:t>
    </w:r>
    <w:r w:rsidR="0038415C">
      <w:rPr>
        <w:rFonts w:ascii="Times New Roman" w:hAnsi="Times New Roman"/>
        <w:sz w:val="20"/>
        <w:szCs w:val="20"/>
      </w:rPr>
      <w:t>not_</w:t>
    </w:r>
    <w:r w:rsidR="00764132">
      <w:rPr>
        <w:rFonts w:ascii="Times New Roman" w:hAnsi="Times New Roman"/>
        <w:sz w:val="20"/>
        <w:szCs w:val="20"/>
      </w:rPr>
      <w:t>30</w:t>
    </w:r>
    <w:r w:rsidR="007D2E72">
      <w:rPr>
        <w:rFonts w:ascii="Times New Roman" w:hAnsi="Times New Roman"/>
        <w:sz w:val="20"/>
        <w:szCs w:val="20"/>
      </w:rPr>
      <w:t>06</w:t>
    </w:r>
    <w:r w:rsidR="007F6716">
      <w:rPr>
        <w:rFonts w:ascii="Times New Roman" w:hAnsi="Times New Roman"/>
        <w:sz w:val="20"/>
        <w:szCs w:val="20"/>
      </w:rPr>
      <w:t>1</w:t>
    </w:r>
    <w:r w:rsidR="002C1887">
      <w:rPr>
        <w:rFonts w:ascii="Times New Roman" w:hAnsi="Times New Roman"/>
        <w:sz w:val="20"/>
        <w:szCs w:val="20"/>
      </w:rPr>
      <w:t>7</w:t>
    </w:r>
    <w:r w:rsidR="007F6716">
      <w:t>_</w:t>
    </w:r>
    <w:r w:rsidR="00FD0AF1">
      <w:t>ZDL_</w:t>
    </w:r>
    <w:r w:rsidR="002C1887">
      <w:rPr>
        <w:rFonts w:ascii="Times New Roman" w:hAnsi="Times New Roman"/>
        <w:sz w:val="20"/>
        <w:szCs w:val="20"/>
      </w:rPr>
      <w:t>LH</w:t>
    </w:r>
    <w:r w:rsidR="006C0132">
      <w:rPr>
        <w:rFonts w:ascii="Times New Roman" w:hAnsi="Times New Roman"/>
        <w:sz w:val="20"/>
        <w:szCs w:val="20"/>
      </w:rPr>
      <w:t>E</w:t>
    </w:r>
    <w:r w:rsidR="002C1887">
      <w:rPr>
        <w:rFonts w:ascii="Times New Roman" w:hAnsi="Times New Roman"/>
        <w:sz w:val="20"/>
        <w:szCs w:val="20"/>
      </w:rPr>
      <w:t>I</w:t>
    </w:r>
    <w:r w:rsidR="007F6716">
      <w:rPr>
        <w:rFonts w:ascii="Times New Roman" w:hAnsi="Times New Roman"/>
        <w:sz w:val="20"/>
        <w:szCs w:val="20"/>
      </w:rPr>
      <w:t xml:space="preserve">; Likumprojekta </w:t>
    </w:r>
    <w:r w:rsidR="002C1887">
      <w:rPr>
        <w:rFonts w:ascii="Times New Roman" w:hAnsi="Times New Roman"/>
        <w:sz w:val="20"/>
        <w:szCs w:val="20"/>
      </w:rPr>
      <w:t>“Grozījums</w:t>
    </w:r>
    <w:r w:rsidR="00D97434">
      <w:rPr>
        <w:rFonts w:ascii="Times New Roman" w:hAnsi="Times New Roman"/>
        <w:sz w:val="20"/>
        <w:szCs w:val="20"/>
      </w:rPr>
      <w:t xml:space="preserve"> </w:t>
    </w:r>
    <w:r w:rsidR="002C1887">
      <w:rPr>
        <w:rFonts w:ascii="Times New Roman" w:hAnsi="Times New Roman"/>
        <w:sz w:val="20"/>
        <w:szCs w:val="20"/>
      </w:rPr>
      <w:t xml:space="preserve">Zinātniskās darbības </w:t>
    </w:r>
    <w:r w:rsidR="00D97434">
      <w:rPr>
        <w:rFonts w:ascii="Times New Roman" w:hAnsi="Times New Roman"/>
        <w:sz w:val="20"/>
        <w:szCs w:val="20"/>
      </w:rPr>
      <w:t>likumā</w:t>
    </w:r>
    <w:r w:rsidR="00BD08EE">
      <w:rPr>
        <w:rFonts w:ascii="Times New Roman" w:hAnsi="Times New Roman"/>
        <w:sz w:val="20"/>
        <w:szCs w:val="20"/>
      </w:rPr>
      <w:t>”</w:t>
    </w:r>
    <w:r w:rsidR="001E4565">
      <w:rPr>
        <w:rFonts w:ascii="Times New Roman" w:hAnsi="Times New Roman"/>
        <w:sz w:val="20"/>
        <w:szCs w:val="20"/>
      </w:rPr>
      <w:t xml:space="preserve"> sākotnējās ietekmes novērtējuma ziņojums (anotācija)</w:t>
    </w:r>
  </w:p>
  <w:p w14:paraId="02E27DA1" w14:textId="60FBA11A" w:rsidR="00E87600" w:rsidRPr="00E86998" w:rsidRDefault="00E87600" w:rsidP="00E869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BF238" w14:textId="482D1BBE" w:rsidR="00E87600" w:rsidRPr="0013716D" w:rsidRDefault="00E87600" w:rsidP="00EC08C3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</w:t>
    </w:r>
    <w:r w:rsidR="00FD0AF1">
      <w:rPr>
        <w:rFonts w:ascii="Times New Roman" w:hAnsi="Times New Roman"/>
        <w:sz w:val="20"/>
        <w:szCs w:val="20"/>
      </w:rPr>
      <w:t>A</w:t>
    </w:r>
    <w:r w:rsidR="0038415C">
      <w:rPr>
        <w:rFonts w:ascii="Times New Roman" w:hAnsi="Times New Roman"/>
        <w:sz w:val="20"/>
        <w:szCs w:val="20"/>
      </w:rPr>
      <w:t>not_</w:t>
    </w:r>
    <w:r w:rsidR="00764132">
      <w:rPr>
        <w:rFonts w:ascii="Times New Roman" w:hAnsi="Times New Roman"/>
        <w:sz w:val="20"/>
        <w:szCs w:val="20"/>
      </w:rPr>
      <w:t>30</w:t>
    </w:r>
    <w:r w:rsidR="007D2E72">
      <w:rPr>
        <w:rFonts w:ascii="Times New Roman" w:hAnsi="Times New Roman"/>
        <w:sz w:val="20"/>
        <w:szCs w:val="20"/>
      </w:rPr>
      <w:t>06</w:t>
    </w:r>
    <w:r w:rsidR="00ED7241">
      <w:rPr>
        <w:rFonts w:ascii="Times New Roman" w:hAnsi="Times New Roman"/>
        <w:sz w:val="20"/>
        <w:szCs w:val="20"/>
      </w:rPr>
      <w:t>17_</w:t>
    </w:r>
    <w:r w:rsidR="00FD0AF1">
      <w:rPr>
        <w:rFonts w:ascii="Times New Roman" w:hAnsi="Times New Roman"/>
        <w:sz w:val="20"/>
        <w:szCs w:val="20"/>
      </w:rPr>
      <w:t>ZDL_</w:t>
    </w:r>
    <w:r w:rsidR="00ED7241">
      <w:rPr>
        <w:rFonts w:ascii="Times New Roman" w:hAnsi="Times New Roman"/>
        <w:sz w:val="20"/>
        <w:szCs w:val="20"/>
      </w:rPr>
      <w:t>LHI</w:t>
    </w:r>
    <w:r>
      <w:rPr>
        <w:rFonts w:ascii="Times New Roman" w:hAnsi="Times New Roman"/>
        <w:sz w:val="20"/>
        <w:szCs w:val="20"/>
      </w:rPr>
      <w:t>; Likumprojekta</w:t>
    </w:r>
    <w:r w:rsidR="00224E4D">
      <w:rPr>
        <w:rFonts w:ascii="Times New Roman" w:hAnsi="Times New Roman"/>
        <w:sz w:val="20"/>
        <w:szCs w:val="20"/>
      </w:rPr>
      <w:t xml:space="preserve"> </w:t>
    </w:r>
    <w:r w:rsidR="00ED7241">
      <w:rPr>
        <w:rFonts w:ascii="Times New Roman" w:hAnsi="Times New Roman"/>
        <w:sz w:val="20"/>
        <w:szCs w:val="20"/>
      </w:rPr>
      <w:t>“Grozījums</w:t>
    </w:r>
    <w:r w:rsidR="00D97434">
      <w:rPr>
        <w:rFonts w:ascii="Times New Roman" w:hAnsi="Times New Roman"/>
        <w:sz w:val="20"/>
        <w:szCs w:val="20"/>
      </w:rPr>
      <w:t xml:space="preserve"> Zinātniskās darbības likumā</w:t>
    </w:r>
    <w:r w:rsidR="00ED7241">
      <w:rPr>
        <w:rFonts w:ascii="Times New Roman" w:hAnsi="Times New Roman"/>
        <w:sz w:val="20"/>
        <w:szCs w:val="20"/>
      </w:rPr>
      <w:t xml:space="preserve">”” </w:t>
    </w:r>
    <w:r>
      <w:rPr>
        <w:rFonts w:ascii="Times New Roman" w:hAnsi="Times New Roman"/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8D3A9" w14:textId="77777777" w:rsidR="002B664E" w:rsidRDefault="002B664E" w:rsidP="00AC7447">
      <w:pPr>
        <w:spacing w:after="0" w:line="240" w:lineRule="auto"/>
      </w:pPr>
      <w:r>
        <w:separator/>
      </w:r>
    </w:p>
  </w:footnote>
  <w:footnote w:type="continuationSeparator" w:id="0">
    <w:p w14:paraId="69DD2024" w14:textId="77777777" w:rsidR="002B664E" w:rsidRDefault="002B664E" w:rsidP="00AC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BEA1A" w14:textId="77777777" w:rsidR="00E87600" w:rsidRPr="00B20CB6" w:rsidRDefault="00E87600">
    <w:pPr>
      <w:pStyle w:val="Header"/>
      <w:jc w:val="center"/>
      <w:rPr>
        <w:rFonts w:ascii="Times New Roman" w:hAnsi="Times New Roman"/>
      </w:rPr>
    </w:pPr>
    <w:r w:rsidRPr="00B20CB6">
      <w:rPr>
        <w:rFonts w:ascii="Times New Roman" w:hAnsi="Times New Roman"/>
      </w:rPr>
      <w:fldChar w:fldCharType="begin"/>
    </w:r>
    <w:r w:rsidRPr="00B20CB6">
      <w:rPr>
        <w:rFonts w:ascii="Times New Roman" w:hAnsi="Times New Roman"/>
      </w:rPr>
      <w:instrText xml:space="preserve"> PAGE   \* MERGEFORMAT </w:instrText>
    </w:r>
    <w:r w:rsidRPr="00B20CB6">
      <w:rPr>
        <w:rFonts w:ascii="Times New Roman" w:hAnsi="Times New Roman"/>
      </w:rPr>
      <w:fldChar w:fldCharType="separate"/>
    </w:r>
    <w:r w:rsidR="002D239E">
      <w:rPr>
        <w:rFonts w:ascii="Times New Roman" w:hAnsi="Times New Roman"/>
        <w:noProof/>
      </w:rPr>
      <w:t>3</w:t>
    </w:r>
    <w:r w:rsidRPr="00B20CB6">
      <w:rPr>
        <w:rFonts w:ascii="Times New Roman" w:hAnsi="Times New Roman"/>
        <w:noProof/>
      </w:rPr>
      <w:fldChar w:fldCharType="end"/>
    </w:r>
  </w:p>
  <w:p w14:paraId="3AC09B4C" w14:textId="77777777" w:rsidR="00E87600" w:rsidRDefault="00E876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74D6"/>
    <w:multiLevelType w:val="hybridMultilevel"/>
    <w:tmpl w:val="49FA6A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7778"/>
    <w:multiLevelType w:val="hybridMultilevel"/>
    <w:tmpl w:val="FED4A5D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A7D56"/>
    <w:multiLevelType w:val="hybridMultilevel"/>
    <w:tmpl w:val="02BE7030"/>
    <w:lvl w:ilvl="0" w:tplc="3A067D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E3755"/>
    <w:multiLevelType w:val="multilevel"/>
    <w:tmpl w:val="EA6E21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79"/>
    <w:rsid w:val="0000353A"/>
    <w:rsid w:val="0000434E"/>
    <w:rsid w:val="000073EC"/>
    <w:rsid w:val="00017CE2"/>
    <w:rsid w:val="000257C0"/>
    <w:rsid w:val="00026C0A"/>
    <w:rsid w:val="00044BAE"/>
    <w:rsid w:val="00045699"/>
    <w:rsid w:val="00046B2B"/>
    <w:rsid w:val="00046FC5"/>
    <w:rsid w:val="00052930"/>
    <w:rsid w:val="00071F7A"/>
    <w:rsid w:val="00074833"/>
    <w:rsid w:val="000775BF"/>
    <w:rsid w:val="000810C9"/>
    <w:rsid w:val="00082DF2"/>
    <w:rsid w:val="000845B8"/>
    <w:rsid w:val="00084632"/>
    <w:rsid w:val="00086EE6"/>
    <w:rsid w:val="000909FF"/>
    <w:rsid w:val="00092A53"/>
    <w:rsid w:val="00097FA0"/>
    <w:rsid w:val="000B7528"/>
    <w:rsid w:val="000D7CF8"/>
    <w:rsid w:val="000E013F"/>
    <w:rsid w:val="000E7FB3"/>
    <w:rsid w:val="000F6467"/>
    <w:rsid w:val="000F6FB3"/>
    <w:rsid w:val="000F73D9"/>
    <w:rsid w:val="00112203"/>
    <w:rsid w:val="00112D6B"/>
    <w:rsid w:val="001147C5"/>
    <w:rsid w:val="001167C6"/>
    <w:rsid w:val="001171D6"/>
    <w:rsid w:val="001216D5"/>
    <w:rsid w:val="00132277"/>
    <w:rsid w:val="001324CB"/>
    <w:rsid w:val="00132EE0"/>
    <w:rsid w:val="001350E8"/>
    <w:rsid w:val="001360B9"/>
    <w:rsid w:val="0013716D"/>
    <w:rsid w:val="00142FC5"/>
    <w:rsid w:val="0014428E"/>
    <w:rsid w:val="00147E45"/>
    <w:rsid w:val="00153323"/>
    <w:rsid w:val="001565E4"/>
    <w:rsid w:val="00164973"/>
    <w:rsid w:val="00184889"/>
    <w:rsid w:val="00185A7C"/>
    <w:rsid w:val="00193766"/>
    <w:rsid w:val="00193ED5"/>
    <w:rsid w:val="00195753"/>
    <w:rsid w:val="001957BD"/>
    <w:rsid w:val="001A095F"/>
    <w:rsid w:val="001A33D0"/>
    <w:rsid w:val="001A690C"/>
    <w:rsid w:val="001A6F0B"/>
    <w:rsid w:val="001A7343"/>
    <w:rsid w:val="001B35B5"/>
    <w:rsid w:val="001B73EC"/>
    <w:rsid w:val="001C0361"/>
    <w:rsid w:val="001C2503"/>
    <w:rsid w:val="001D0FB9"/>
    <w:rsid w:val="001D29D8"/>
    <w:rsid w:val="001D71C1"/>
    <w:rsid w:val="001E4565"/>
    <w:rsid w:val="001E5394"/>
    <w:rsid w:val="001F0828"/>
    <w:rsid w:val="001F53E9"/>
    <w:rsid w:val="001F7A2E"/>
    <w:rsid w:val="002009A9"/>
    <w:rsid w:val="00201F07"/>
    <w:rsid w:val="00205B1E"/>
    <w:rsid w:val="00205CCC"/>
    <w:rsid w:val="00206D9A"/>
    <w:rsid w:val="00210426"/>
    <w:rsid w:val="00211D38"/>
    <w:rsid w:val="002172F1"/>
    <w:rsid w:val="00217AE4"/>
    <w:rsid w:val="00220672"/>
    <w:rsid w:val="00222CAF"/>
    <w:rsid w:val="0022300E"/>
    <w:rsid w:val="00223012"/>
    <w:rsid w:val="00224E4D"/>
    <w:rsid w:val="0022616D"/>
    <w:rsid w:val="00234DE0"/>
    <w:rsid w:val="002362C2"/>
    <w:rsid w:val="00237069"/>
    <w:rsid w:val="0024706C"/>
    <w:rsid w:val="00247F50"/>
    <w:rsid w:val="002548E7"/>
    <w:rsid w:val="0025529D"/>
    <w:rsid w:val="0025729A"/>
    <w:rsid w:val="0025748C"/>
    <w:rsid w:val="0026185F"/>
    <w:rsid w:val="00270BE2"/>
    <w:rsid w:val="002728DD"/>
    <w:rsid w:val="00280EF1"/>
    <w:rsid w:val="00281424"/>
    <w:rsid w:val="00283FDA"/>
    <w:rsid w:val="00284166"/>
    <w:rsid w:val="0028766B"/>
    <w:rsid w:val="00287F92"/>
    <w:rsid w:val="0029001D"/>
    <w:rsid w:val="002924C6"/>
    <w:rsid w:val="00294F1B"/>
    <w:rsid w:val="00295DD5"/>
    <w:rsid w:val="002A2DB4"/>
    <w:rsid w:val="002A5C9E"/>
    <w:rsid w:val="002A6B1F"/>
    <w:rsid w:val="002A7A13"/>
    <w:rsid w:val="002B3A23"/>
    <w:rsid w:val="002B664E"/>
    <w:rsid w:val="002B6DD1"/>
    <w:rsid w:val="002C13B5"/>
    <w:rsid w:val="002C1887"/>
    <w:rsid w:val="002C3228"/>
    <w:rsid w:val="002C6820"/>
    <w:rsid w:val="002C7380"/>
    <w:rsid w:val="002C7CEF"/>
    <w:rsid w:val="002D07F6"/>
    <w:rsid w:val="002D1A9F"/>
    <w:rsid w:val="002D239E"/>
    <w:rsid w:val="002D692F"/>
    <w:rsid w:val="002E1C60"/>
    <w:rsid w:val="002E3A28"/>
    <w:rsid w:val="002E5905"/>
    <w:rsid w:val="002F0049"/>
    <w:rsid w:val="002F025E"/>
    <w:rsid w:val="002F13A3"/>
    <w:rsid w:val="00300C3D"/>
    <w:rsid w:val="003011C9"/>
    <w:rsid w:val="00304090"/>
    <w:rsid w:val="003059AB"/>
    <w:rsid w:val="00310C3C"/>
    <w:rsid w:val="0031405B"/>
    <w:rsid w:val="00314179"/>
    <w:rsid w:val="0031466F"/>
    <w:rsid w:val="0031503E"/>
    <w:rsid w:val="0031547F"/>
    <w:rsid w:val="00315C4D"/>
    <w:rsid w:val="00322D31"/>
    <w:rsid w:val="00325841"/>
    <w:rsid w:val="00327824"/>
    <w:rsid w:val="00327B73"/>
    <w:rsid w:val="00330AAE"/>
    <w:rsid w:val="00331F20"/>
    <w:rsid w:val="00335141"/>
    <w:rsid w:val="00353367"/>
    <w:rsid w:val="00354427"/>
    <w:rsid w:val="0035444F"/>
    <w:rsid w:val="00354F49"/>
    <w:rsid w:val="0036051A"/>
    <w:rsid w:val="00361317"/>
    <w:rsid w:val="003629AC"/>
    <w:rsid w:val="00363453"/>
    <w:rsid w:val="003645C8"/>
    <w:rsid w:val="00371705"/>
    <w:rsid w:val="003742B1"/>
    <w:rsid w:val="00375957"/>
    <w:rsid w:val="00377135"/>
    <w:rsid w:val="00381E67"/>
    <w:rsid w:val="0038415C"/>
    <w:rsid w:val="003845B7"/>
    <w:rsid w:val="00387D11"/>
    <w:rsid w:val="0039482B"/>
    <w:rsid w:val="00395551"/>
    <w:rsid w:val="003A098E"/>
    <w:rsid w:val="003A3A4E"/>
    <w:rsid w:val="003A7B39"/>
    <w:rsid w:val="003B07D3"/>
    <w:rsid w:val="003B33AA"/>
    <w:rsid w:val="003B376C"/>
    <w:rsid w:val="003C3712"/>
    <w:rsid w:val="003C6960"/>
    <w:rsid w:val="003D1989"/>
    <w:rsid w:val="003D1ADC"/>
    <w:rsid w:val="003D293E"/>
    <w:rsid w:val="003D44BF"/>
    <w:rsid w:val="003D68EF"/>
    <w:rsid w:val="003E0BB4"/>
    <w:rsid w:val="003E74E8"/>
    <w:rsid w:val="003F3D48"/>
    <w:rsid w:val="00411D39"/>
    <w:rsid w:val="00416145"/>
    <w:rsid w:val="0041629E"/>
    <w:rsid w:val="00421E1A"/>
    <w:rsid w:val="00421E8E"/>
    <w:rsid w:val="004257DF"/>
    <w:rsid w:val="004265A9"/>
    <w:rsid w:val="004265BE"/>
    <w:rsid w:val="00430C7D"/>
    <w:rsid w:val="00433544"/>
    <w:rsid w:val="0044093A"/>
    <w:rsid w:val="00452D66"/>
    <w:rsid w:val="00457176"/>
    <w:rsid w:val="004765D8"/>
    <w:rsid w:val="00481ECD"/>
    <w:rsid w:val="00483840"/>
    <w:rsid w:val="00491416"/>
    <w:rsid w:val="004B2AC8"/>
    <w:rsid w:val="004B2EBB"/>
    <w:rsid w:val="004B4418"/>
    <w:rsid w:val="004C36AB"/>
    <w:rsid w:val="004C3FD2"/>
    <w:rsid w:val="004D0EBF"/>
    <w:rsid w:val="004D3686"/>
    <w:rsid w:val="004D4D72"/>
    <w:rsid w:val="004E193F"/>
    <w:rsid w:val="004E6FB5"/>
    <w:rsid w:val="004F0680"/>
    <w:rsid w:val="004F4262"/>
    <w:rsid w:val="004F5D82"/>
    <w:rsid w:val="004F6444"/>
    <w:rsid w:val="0050280D"/>
    <w:rsid w:val="00504980"/>
    <w:rsid w:val="00506A0C"/>
    <w:rsid w:val="00506B5C"/>
    <w:rsid w:val="005112F2"/>
    <w:rsid w:val="005154B1"/>
    <w:rsid w:val="00515972"/>
    <w:rsid w:val="00515B18"/>
    <w:rsid w:val="00515DBF"/>
    <w:rsid w:val="00521A8F"/>
    <w:rsid w:val="0052535A"/>
    <w:rsid w:val="00525CC3"/>
    <w:rsid w:val="00526BE7"/>
    <w:rsid w:val="00541E7F"/>
    <w:rsid w:val="005449BC"/>
    <w:rsid w:val="00547C23"/>
    <w:rsid w:val="0055305F"/>
    <w:rsid w:val="005628BB"/>
    <w:rsid w:val="00562FA1"/>
    <w:rsid w:val="005664CD"/>
    <w:rsid w:val="00571A79"/>
    <w:rsid w:val="00585447"/>
    <w:rsid w:val="005860D7"/>
    <w:rsid w:val="00586AD0"/>
    <w:rsid w:val="0059447F"/>
    <w:rsid w:val="00595853"/>
    <w:rsid w:val="00596C94"/>
    <w:rsid w:val="00597137"/>
    <w:rsid w:val="005B12BC"/>
    <w:rsid w:val="005B28FC"/>
    <w:rsid w:val="005B2D56"/>
    <w:rsid w:val="005B54AF"/>
    <w:rsid w:val="005C0540"/>
    <w:rsid w:val="005C108C"/>
    <w:rsid w:val="005C69A8"/>
    <w:rsid w:val="005D1C28"/>
    <w:rsid w:val="005D59B6"/>
    <w:rsid w:val="005E2D05"/>
    <w:rsid w:val="005E2DC0"/>
    <w:rsid w:val="005E4327"/>
    <w:rsid w:val="005F1E51"/>
    <w:rsid w:val="005F3831"/>
    <w:rsid w:val="005F5D2C"/>
    <w:rsid w:val="005F5DA1"/>
    <w:rsid w:val="005F7328"/>
    <w:rsid w:val="005F7508"/>
    <w:rsid w:val="0060265D"/>
    <w:rsid w:val="006070BC"/>
    <w:rsid w:val="00611682"/>
    <w:rsid w:val="00622644"/>
    <w:rsid w:val="00625A5E"/>
    <w:rsid w:val="0063220A"/>
    <w:rsid w:val="00634AC3"/>
    <w:rsid w:val="0063541B"/>
    <w:rsid w:val="00641C7E"/>
    <w:rsid w:val="00653784"/>
    <w:rsid w:val="00662830"/>
    <w:rsid w:val="006641EB"/>
    <w:rsid w:val="00666B2C"/>
    <w:rsid w:val="00671643"/>
    <w:rsid w:val="006732FB"/>
    <w:rsid w:val="00675287"/>
    <w:rsid w:val="00675F5F"/>
    <w:rsid w:val="00681F95"/>
    <w:rsid w:val="00683019"/>
    <w:rsid w:val="0068303B"/>
    <w:rsid w:val="00685F93"/>
    <w:rsid w:val="0069073A"/>
    <w:rsid w:val="006929E6"/>
    <w:rsid w:val="0069405A"/>
    <w:rsid w:val="00694EB0"/>
    <w:rsid w:val="006B10DE"/>
    <w:rsid w:val="006B3EC2"/>
    <w:rsid w:val="006C0132"/>
    <w:rsid w:val="006C1FFD"/>
    <w:rsid w:val="006D0CE3"/>
    <w:rsid w:val="006D352C"/>
    <w:rsid w:val="006D598C"/>
    <w:rsid w:val="006D5E76"/>
    <w:rsid w:val="006D7D1D"/>
    <w:rsid w:val="006E0DCC"/>
    <w:rsid w:val="006E352A"/>
    <w:rsid w:val="006E3901"/>
    <w:rsid w:val="006F0075"/>
    <w:rsid w:val="006F0B37"/>
    <w:rsid w:val="006F4EFA"/>
    <w:rsid w:val="00700906"/>
    <w:rsid w:val="00704316"/>
    <w:rsid w:val="00705970"/>
    <w:rsid w:val="00710DC3"/>
    <w:rsid w:val="00713347"/>
    <w:rsid w:val="00713A23"/>
    <w:rsid w:val="00713D6E"/>
    <w:rsid w:val="00726C48"/>
    <w:rsid w:val="007347B6"/>
    <w:rsid w:val="00741835"/>
    <w:rsid w:val="00741FC3"/>
    <w:rsid w:val="007465EE"/>
    <w:rsid w:val="007467AC"/>
    <w:rsid w:val="00752531"/>
    <w:rsid w:val="007535E8"/>
    <w:rsid w:val="00755F10"/>
    <w:rsid w:val="00757177"/>
    <w:rsid w:val="0075725C"/>
    <w:rsid w:val="00761D3E"/>
    <w:rsid w:val="00764132"/>
    <w:rsid w:val="0077614A"/>
    <w:rsid w:val="0078224B"/>
    <w:rsid w:val="00782D33"/>
    <w:rsid w:val="007858D2"/>
    <w:rsid w:val="00791874"/>
    <w:rsid w:val="0079211D"/>
    <w:rsid w:val="00796202"/>
    <w:rsid w:val="00797C5B"/>
    <w:rsid w:val="007A5D1A"/>
    <w:rsid w:val="007B74AE"/>
    <w:rsid w:val="007B7ED1"/>
    <w:rsid w:val="007C5435"/>
    <w:rsid w:val="007C62A8"/>
    <w:rsid w:val="007C65E8"/>
    <w:rsid w:val="007D2E72"/>
    <w:rsid w:val="007D3EA3"/>
    <w:rsid w:val="007D407B"/>
    <w:rsid w:val="007D45C7"/>
    <w:rsid w:val="007E1552"/>
    <w:rsid w:val="007F21E9"/>
    <w:rsid w:val="007F2A0C"/>
    <w:rsid w:val="007F5387"/>
    <w:rsid w:val="007F6716"/>
    <w:rsid w:val="007F7CDA"/>
    <w:rsid w:val="00810233"/>
    <w:rsid w:val="00810ECF"/>
    <w:rsid w:val="0081322A"/>
    <w:rsid w:val="00814B15"/>
    <w:rsid w:val="008175FA"/>
    <w:rsid w:val="008218C3"/>
    <w:rsid w:val="00822433"/>
    <w:rsid w:val="00822827"/>
    <w:rsid w:val="00826DE1"/>
    <w:rsid w:val="0083112D"/>
    <w:rsid w:val="00833AA8"/>
    <w:rsid w:val="0083406B"/>
    <w:rsid w:val="00835A50"/>
    <w:rsid w:val="00837BCF"/>
    <w:rsid w:val="00841396"/>
    <w:rsid w:val="00844F29"/>
    <w:rsid w:val="00845418"/>
    <w:rsid w:val="008472DC"/>
    <w:rsid w:val="00851E2A"/>
    <w:rsid w:val="008525EA"/>
    <w:rsid w:val="00856DC2"/>
    <w:rsid w:val="00860BBF"/>
    <w:rsid w:val="0086282A"/>
    <w:rsid w:val="00863474"/>
    <w:rsid w:val="008660F5"/>
    <w:rsid w:val="00866E4C"/>
    <w:rsid w:val="0087651B"/>
    <w:rsid w:val="00877140"/>
    <w:rsid w:val="00892D51"/>
    <w:rsid w:val="00897B5D"/>
    <w:rsid w:val="008A1795"/>
    <w:rsid w:val="008A2B25"/>
    <w:rsid w:val="008A5CE6"/>
    <w:rsid w:val="008B2F3F"/>
    <w:rsid w:val="008C0D94"/>
    <w:rsid w:val="008C3D9E"/>
    <w:rsid w:val="008C5E30"/>
    <w:rsid w:val="008C60DE"/>
    <w:rsid w:val="008C71F8"/>
    <w:rsid w:val="008C7337"/>
    <w:rsid w:val="008D282B"/>
    <w:rsid w:val="008D77D1"/>
    <w:rsid w:val="008E6880"/>
    <w:rsid w:val="008F1DE1"/>
    <w:rsid w:val="008F413C"/>
    <w:rsid w:val="0090001C"/>
    <w:rsid w:val="00900AD8"/>
    <w:rsid w:val="00904408"/>
    <w:rsid w:val="00904830"/>
    <w:rsid w:val="00905C2A"/>
    <w:rsid w:val="009107E5"/>
    <w:rsid w:val="00910DDD"/>
    <w:rsid w:val="00914D28"/>
    <w:rsid w:val="0091573D"/>
    <w:rsid w:val="00916954"/>
    <w:rsid w:val="00917C32"/>
    <w:rsid w:val="009206DB"/>
    <w:rsid w:val="00922B85"/>
    <w:rsid w:val="00926EAB"/>
    <w:rsid w:val="00943AC7"/>
    <w:rsid w:val="009507CF"/>
    <w:rsid w:val="0095085C"/>
    <w:rsid w:val="00952CF4"/>
    <w:rsid w:val="00953589"/>
    <w:rsid w:val="00956201"/>
    <w:rsid w:val="009608B4"/>
    <w:rsid w:val="00965AA1"/>
    <w:rsid w:val="009821D4"/>
    <w:rsid w:val="009871C6"/>
    <w:rsid w:val="00987809"/>
    <w:rsid w:val="00993296"/>
    <w:rsid w:val="009933D8"/>
    <w:rsid w:val="00994EB5"/>
    <w:rsid w:val="009A02AC"/>
    <w:rsid w:val="009A2B49"/>
    <w:rsid w:val="009A5E09"/>
    <w:rsid w:val="009B21FA"/>
    <w:rsid w:val="009B2C20"/>
    <w:rsid w:val="009B3F9F"/>
    <w:rsid w:val="009C4EC0"/>
    <w:rsid w:val="009D5997"/>
    <w:rsid w:val="009E299B"/>
    <w:rsid w:val="009E4B42"/>
    <w:rsid w:val="009E64DF"/>
    <w:rsid w:val="009E76E4"/>
    <w:rsid w:val="009F0795"/>
    <w:rsid w:val="009F0A26"/>
    <w:rsid w:val="009F20F8"/>
    <w:rsid w:val="009F2E42"/>
    <w:rsid w:val="00A03CD5"/>
    <w:rsid w:val="00A07B09"/>
    <w:rsid w:val="00A154B7"/>
    <w:rsid w:val="00A176D2"/>
    <w:rsid w:val="00A25882"/>
    <w:rsid w:val="00A27B4C"/>
    <w:rsid w:val="00A343FC"/>
    <w:rsid w:val="00A34408"/>
    <w:rsid w:val="00A418A2"/>
    <w:rsid w:val="00A4342D"/>
    <w:rsid w:val="00A7542F"/>
    <w:rsid w:val="00A80C03"/>
    <w:rsid w:val="00A8109A"/>
    <w:rsid w:val="00A855EF"/>
    <w:rsid w:val="00A85E38"/>
    <w:rsid w:val="00A94D90"/>
    <w:rsid w:val="00A95AD8"/>
    <w:rsid w:val="00A95DEF"/>
    <w:rsid w:val="00AA0EAB"/>
    <w:rsid w:val="00AA2D8B"/>
    <w:rsid w:val="00AA352B"/>
    <w:rsid w:val="00AA742A"/>
    <w:rsid w:val="00AB16AD"/>
    <w:rsid w:val="00AB1A82"/>
    <w:rsid w:val="00AB20BE"/>
    <w:rsid w:val="00AB391B"/>
    <w:rsid w:val="00AB3F51"/>
    <w:rsid w:val="00AB4F70"/>
    <w:rsid w:val="00AB6C31"/>
    <w:rsid w:val="00AC03A9"/>
    <w:rsid w:val="00AC296F"/>
    <w:rsid w:val="00AC69D1"/>
    <w:rsid w:val="00AC7447"/>
    <w:rsid w:val="00AD3ACE"/>
    <w:rsid w:val="00AD744D"/>
    <w:rsid w:val="00AE0093"/>
    <w:rsid w:val="00AE1807"/>
    <w:rsid w:val="00AE2349"/>
    <w:rsid w:val="00AE4CBA"/>
    <w:rsid w:val="00B0013F"/>
    <w:rsid w:val="00B00858"/>
    <w:rsid w:val="00B00E09"/>
    <w:rsid w:val="00B018F7"/>
    <w:rsid w:val="00B04313"/>
    <w:rsid w:val="00B12FAE"/>
    <w:rsid w:val="00B20CB6"/>
    <w:rsid w:val="00B23734"/>
    <w:rsid w:val="00B248BF"/>
    <w:rsid w:val="00B26C27"/>
    <w:rsid w:val="00B30DCE"/>
    <w:rsid w:val="00B31961"/>
    <w:rsid w:val="00B31C5A"/>
    <w:rsid w:val="00B36DAF"/>
    <w:rsid w:val="00B4166D"/>
    <w:rsid w:val="00B428A8"/>
    <w:rsid w:val="00B438AE"/>
    <w:rsid w:val="00B503D3"/>
    <w:rsid w:val="00B54799"/>
    <w:rsid w:val="00B56722"/>
    <w:rsid w:val="00B61A97"/>
    <w:rsid w:val="00B75EBE"/>
    <w:rsid w:val="00B87C85"/>
    <w:rsid w:val="00B90328"/>
    <w:rsid w:val="00B927C6"/>
    <w:rsid w:val="00B94055"/>
    <w:rsid w:val="00B953D5"/>
    <w:rsid w:val="00B96851"/>
    <w:rsid w:val="00BA218A"/>
    <w:rsid w:val="00BB6782"/>
    <w:rsid w:val="00BC1E7B"/>
    <w:rsid w:val="00BC4221"/>
    <w:rsid w:val="00BC54CD"/>
    <w:rsid w:val="00BC6934"/>
    <w:rsid w:val="00BD08EE"/>
    <w:rsid w:val="00BD090A"/>
    <w:rsid w:val="00BE02B7"/>
    <w:rsid w:val="00BE0C7F"/>
    <w:rsid w:val="00BE20BE"/>
    <w:rsid w:val="00BE21E8"/>
    <w:rsid w:val="00BE4A5C"/>
    <w:rsid w:val="00BE4FD2"/>
    <w:rsid w:val="00BE7090"/>
    <w:rsid w:val="00BF71D0"/>
    <w:rsid w:val="00C01964"/>
    <w:rsid w:val="00C12CE4"/>
    <w:rsid w:val="00C13A00"/>
    <w:rsid w:val="00C24909"/>
    <w:rsid w:val="00C25EA6"/>
    <w:rsid w:val="00C333F3"/>
    <w:rsid w:val="00C355D8"/>
    <w:rsid w:val="00C40AFA"/>
    <w:rsid w:val="00C429DC"/>
    <w:rsid w:val="00C45B92"/>
    <w:rsid w:val="00C54528"/>
    <w:rsid w:val="00C5747D"/>
    <w:rsid w:val="00C57A82"/>
    <w:rsid w:val="00C64395"/>
    <w:rsid w:val="00C70B07"/>
    <w:rsid w:val="00C86C55"/>
    <w:rsid w:val="00C91D2F"/>
    <w:rsid w:val="00C93F04"/>
    <w:rsid w:val="00C96074"/>
    <w:rsid w:val="00C9679F"/>
    <w:rsid w:val="00C96D4C"/>
    <w:rsid w:val="00CA3910"/>
    <w:rsid w:val="00CA4D87"/>
    <w:rsid w:val="00CB1094"/>
    <w:rsid w:val="00CB37A6"/>
    <w:rsid w:val="00CC3EF9"/>
    <w:rsid w:val="00CD47CF"/>
    <w:rsid w:val="00CD69FD"/>
    <w:rsid w:val="00CE32CE"/>
    <w:rsid w:val="00CF7BFC"/>
    <w:rsid w:val="00D06C35"/>
    <w:rsid w:val="00D1162B"/>
    <w:rsid w:val="00D11857"/>
    <w:rsid w:val="00D14AD4"/>
    <w:rsid w:val="00D21A49"/>
    <w:rsid w:val="00D243C1"/>
    <w:rsid w:val="00D27798"/>
    <w:rsid w:val="00D3290F"/>
    <w:rsid w:val="00D36281"/>
    <w:rsid w:val="00D36DD9"/>
    <w:rsid w:val="00D36F79"/>
    <w:rsid w:val="00D47979"/>
    <w:rsid w:val="00D50143"/>
    <w:rsid w:val="00D53FC1"/>
    <w:rsid w:val="00D55114"/>
    <w:rsid w:val="00D5724F"/>
    <w:rsid w:val="00D614F5"/>
    <w:rsid w:val="00D64FEE"/>
    <w:rsid w:val="00D652FB"/>
    <w:rsid w:val="00D67C26"/>
    <w:rsid w:val="00D71BD3"/>
    <w:rsid w:val="00D7357D"/>
    <w:rsid w:val="00D751D2"/>
    <w:rsid w:val="00D80881"/>
    <w:rsid w:val="00D8282E"/>
    <w:rsid w:val="00D8400D"/>
    <w:rsid w:val="00D852C7"/>
    <w:rsid w:val="00D85747"/>
    <w:rsid w:val="00D85A49"/>
    <w:rsid w:val="00D954FF"/>
    <w:rsid w:val="00D96AD2"/>
    <w:rsid w:val="00D97434"/>
    <w:rsid w:val="00DA6F73"/>
    <w:rsid w:val="00DB181A"/>
    <w:rsid w:val="00DB2396"/>
    <w:rsid w:val="00DB483D"/>
    <w:rsid w:val="00DB542D"/>
    <w:rsid w:val="00DB6485"/>
    <w:rsid w:val="00DC39B8"/>
    <w:rsid w:val="00DC473A"/>
    <w:rsid w:val="00DC4764"/>
    <w:rsid w:val="00DC7856"/>
    <w:rsid w:val="00DC7D85"/>
    <w:rsid w:val="00DE1EC5"/>
    <w:rsid w:val="00DE4A85"/>
    <w:rsid w:val="00DF0905"/>
    <w:rsid w:val="00DF2393"/>
    <w:rsid w:val="00DF2A8E"/>
    <w:rsid w:val="00DF2D86"/>
    <w:rsid w:val="00DF5860"/>
    <w:rsid w:val="00DF61E7"/>
    <w:rsid w:val="00DF7B2E"/>
    <w:rsid w:val="00E05D01"/>
    <w:rsid w:val="00E05D7A"/>
    <w:rsid w:val="00E062C7"/>
    <w:rsid w:val="00E07B4D"/>
    <w:rsid w:val="00E16C2E"/>
    <w:rsid w:val="00E26138"/>
    <w:rsid w:val="00E32A97"/>
    <w:rsid w:val="00E34390"/>
    <w:rsid w:val="00E44497"/>
    <w:rsid w:val="00E54F63"/>
    <w:rsid w:val="00E573B6"/>
    <w:rsid w:val="00E57410"/>
    <w:rsid w:val="00E5752C"/>
    <w:rsid w:val="00E71DEF"/>
    <w:rsid w:val="00E73574"/>
    <w:rsid w:val="00E73AD1"/>
    <w:rsid w:val="00E760A6"/>
    <w:rsid w:val="00E7666A"/>
    <w:rsid w:val="00E80920"/>
    <w:rsid w:val="00E80C0C"/>
    <w:rsid w:val="00E81A47"/>
    <w:rsid w:val="00E85E73"/>
    <w:rsid w:val="00E86998"/>
    <w:rsid w:val="00E87600"/>
    <w:rsid w:val="00E90766"/>
    <w:rsid w:val="00E90FE2"/>
    <w:rsid w:val="00E91C22"/>
    <w:rsid w:val="00E9699D"/>
    <w:rsid w:val="00E97F0F"/>
    <w:rsid w:val="00EA14EC"/>
    <w:rsid w:val="00EA5F1C"/>
    <w:rsid w:val="00EC08C3"/>
    <w:rsid w:val="00EC2237"/>
    <w:rsid w:val="00EC2F3F"/>
    <w:rsid w:val="00EC57B2"/>
    <w:rsid w:val="00EC6D49"/>
    <w:rsid w:val="00ED0B81"/>
    <w:rsid w:val="00ED2779"/>
    <w:rsid w:val="00ED3341"/>
    <w:rsid w:val="00ED4381"/>
    <w:rsid w:val="00ED46B5"/>
    <w:rsid w:val="00ED7241"/>
    <w:rsid w:val="00EE25AE"/>
    <w:rsid w:val="00EE2D93"/>
    <w:rsid w:val="00EF2C51"/>
    <w:rsid w:val="00EF5A88"/>
    <w:rsid w:val="00EF7256"/>
    <w:rsid w:val="00F00EA1"/>
    <w:rsid w:val="00F02026"/>
    <w:rsid w:val="00F0548E"/>
    <w:rsid w:val="00F05E93"/>
    <w:rsid w:val="00F11158"/>
    <w:rsid w:val="00F11C50"/>
    <w:rsid w:val="00F12865"/>
    <w:rsid w:val="00F13BBA"/>
    <w:rsid w:val="00F13C87"/>
    <w:rsid w:val="00F15AE7"/>
    <w:rsid w:val="00F22E70"/>
    <w:rsid w:val="00F23877"/>
    <w:rsid w:val="00F30DC8"/>
    <w:rsid w:val="00F32052"/>
    <w:rsid w:val="00F3667A"/>
    <w:rsid w:val="00F368A9"/>
    <w:rsid w:val="00F400F0"/>
    <w:rsid w:val="00F43B73"/>
    <w:rsid w:val="00F43C08"/>
    <w:rsid w:val="00F60792"/>
    <w:rsid w:val="00F62D28"/>
    <w:rsid w:val="00F63E9D"/>
    <w:rsid w:val="00F666DD"/>
    <w:rsid w:val="00F7003D"/>
    <w:rsid w:val="00F83285"/>
    <w:rsid w:val="00F83BD2"/>
    <w:rsid w:val="00F85E7C"/>
    <w:rsid w:val="00F8724A"/>
    <w:rsid w:val="00F92861"/>
    <w:rsid w:val="00F94CEC"/>
    <w:rsid w:val="00F94ED5"/>
    <w:rsid w:val="00F95C55"/>
    <w:rsid w:val="00FA499D"/>
    <w:rsid w:val="00FA5D47"/>
    <w:rsid w:val="00FA5D80"/>
    <w:rsid w:val="00FB119D"/>
    <w:rsid w:val="00FB180A"/>
    <w:rsid w:val="00FC1BE6"/>
    <w:rsid w:val="00FC49EE"/>
    <w:rsid w:val="00FD0AF1"/>
    <w:rsid w:val="00FD2679"/>
    <w:rsid w:val="00FD3195"/>
    <w:rsid w:val="00FD3BBE"/>
    <w:rsid w:val="00FD55FB"/>
    <w:rsid w:val="00FD6773"/>
    <w:rsid w:val="00FD6E25"/>
    <w:rsid w:val="00FE4508"/>
    <w:rsid w:val="00FE4E82"/>
    <w:rsid w:val="00FF6933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D2F2"/>
  <w15:chartTrackingRefBased/>
  <w15:docId w15:val="{FCAADD8D-B024-4056-AE96-D2852A4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544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7447"/>
    <w:rPr>
      <w:color w:val="0000FF"/>
      <w:u w:val="single"/>
    </w:rPr>
  </w:style>
  <w:style w:type="paragraph" w:customStyle="1" w:styleId="tv20787921">
    <w:name w:val="tv207_87_921"/>
    <w:basedOn w:val="Normal"/>
    <w:rsid w:val="00AC7447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naisf">
    <w:name w:val="naisf"/>
    <w:basedOn w:val="Normal"/>
    <w:rsid w:val="00AC7447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47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C7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47"/>
    <w:rPr>
      <w:rFonts w:ascii="Calibri" w:eastAsia="Times New Roman" w:hAnsi="Calibri" w:cs="Times New Roman"/>
      <w:lang w:eastAsia="lv-LV"/>
    </w:rPr>
  </w:style>
  <w:style w:type="paragraph" w:styleId="ListParagraph">
    <w:name w:val="List Paragraph"/>
    <w:basedOn w:val="Normal"/>
    <w:uiPriority w:val="99"/>
    <w:qFormat/>
    <w:rsid w:val="00AC74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3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76C"/>
    <w:rPr>
      <w:rFonts w:ascii="Calibri" w:eastAsia="Times New Roman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76C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6C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jas.stepanovs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dezda.mazure@izm.gov.l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35F4C6AFF9453FB6109C09EC5EA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43349-B9BC-4A7A-86E0-19EF7665EA42}"/>
      </w:docPartPr>
      <w:docPartBody>
        <w:p w:rsidR="009F505D" w:rsidRDefault="00294D5D" w:rsidP="00294D5D">
          <w:pPr>
            <w:pStyle w:val="AC35F4C6AFF9453FB6109C09EC5EADD2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22.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3EA3B695068745A49D72070B76907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5342-C782-454E-8188-4E3E905B8CDB}"/>
      </w:docPartPr>
      <w:docPartBody>
        <w:p w:rsidR="009F505D" w:rsidRDefault="00294D5D" w:rsidP="00294D5D">
          <w:pPr>
            <w:pStyle w:val="3EA3B695068745A49D72070B769073B2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Iekļauj informāciju atbilstoši instrukcijas 24. un 25.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punktā noteiktajam</w:t>
          </w:r>
        </w:p>
      </w:docPartBody>
    </w:docPart>
    <w:docPart>
      <w:docPartPr>
        <w:name w:val="8A3A643BD4B8403A9EBEC1C1DF76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D380C-8331-4DF1-9DD8-059E28191B27}"/>
      </w:docPartPr>
      <w:docPartBody>
        <w:p w:rsidR="00294D5D" w:rsidRPr="00894C55" w:rsidRDefault="00294D5D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ieskatiem, piemēram, atbilstoši instrukcijas 4.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noteiktajam.</w:t>
          </w:r>
        </w:p>
        <w:p w:rsidR="009F505D" w:rsidRDefault="00294D5D" w:rsidP="00294D5D">
          <w:pPr>
            <w:pStyle w:val="8A3A643BD4B8403A9EBEC1C1DF7647A2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5D"/>
    <w:rsid w:val="00294D5D"/>
    <w:rsid w:val="002E0169"/>
    <w:rsid w:val="00321E67"/>
    <w:rsid w:val="003E68B1"/>
    <w:rsid w:val="007E0C3B"/>
    <w:rsid w:val="009F505D"/>
    <w:rsid w:val="00FB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8BB603C8AB42F5BD9C181C447E50A7">
    <w:name w:val="8B8BB603C8AB42F5BD9C181C447E50A7"/>
    <w:rsid w:val="00294D5D"/>
  </w:style>
  <w:style w:type="paragraph" w:customStyle="1" w:styleId="42354C39E63441A5B4F53FE6347D76F3">
    <w:name w:val="42354C39E63441A5B4F53FE6347D76F3"/>
    <w:rsid w:val="00294D5D"/>
  </w:style>
  <w:style w:type="paragraph" w:customStyle="1" w:styleId="1286D2682C9D42778BDD82E1F0678EEB">
    <w:name w:val="1286D2682C9D42778BDD82E1F0678EEB"/>
    <w:rsid w:val="00294D5D"/>
  </w:style>
  <w:style w:type="paragraph" w:customStyle="1" w:styleId="AA5F6E471370428DAE4E9C3781C527F0">
    <w:name w:val="AA5F6E471370428DAE4E9C3781C527F0"/>
    <w:rsid w:val="00294D5D"/>
  </w:style>
  <w:style w:type="paragraph" w:customStyle="1" w:styleId="4BC87E9E4ED64757A1F8E4AF99A8D57A">
    <w:name w:val="4BC87E9E4ED64757A1F8E4AF99A8D57A"/>
    <w:rsid w:val="00294D5D"/>
  </w:style>
  <w:style w:type="paragraph" w:customStyle="1" w:styleId="324AC1CE7A914C94B2D98A6076B5E4D7">
    <w:name w:val="324AC1CE7A914C94B2D98A6076B5E4D7"/>
    <w:rsid w:val="00294D5D"/>
  </w:style>
  <w:style w:type="paragraph" w:customStyle="1" w:styleId="966CC4D25C1E4B64940C9BC47B5E524F">
    <w:name w:val="966CC4D25C1E4B64940C9BC47B5E524F"/>
    <w:rsid w:val="00294D5D"/>
  </w:style>
  <w:style w:type="paragraph" w:customStyle="1" w:styleId="54E8E6339EBA435A804F77569A24A875">
    <w:name w:val="54E8E6339EBA435A804F77569A24A875"/>
    <w:rsid w:val="00294D5D"/>
  </w:style>
  <w:style w:type="paragraph" w:customStyle="1" w:styleId="659AC9D5F6B94A13A91E341FF3143DF0">
    <w:name w:val="659AC9D5F6B94A13A91E341FF3143DF0"/>
    <w:rsid w:val="00294D5D"/>
  </w:style>
  <w:style w:type="paragraph" w:customStyle="1" w:styleId="AC35F4C6AFF9453FB6109C09EC5EADD2">
    <w:name w:val="AC35F4C6AFF9453FB6109C09EC5EADD2"/>
    <w:rsid w:val="00294D5D"/>
  </w:style>
  <w:style w:type="paragraph" w:customStyle="1" w:styleId="3EA3B695068745A49D72070B769073B2">
    <w:name w:val="3EA3B695068745A49D72070B769073B2"/>
    <w:rsid w:val="00294D5D"/>
  </w:style>
  <w:style w:type="paragraph" w:customStyle="1" w:styleId="8A3A643BD4B8403A9EBEC1C1DF7647A2">
    <w:name w:val="8A3A643BD4B8403A9EBEC1C1DF7647A2"/>
    <w:rsid w:val="00294D5D"/>
  </w:style>
  <w:style w:type="paragraph" w:customStyle="1" w:styleId="3F4EA42F80044F319AED9673FF7A5848">
    <w:name w:val="3F4EA42F80044F319AED9673FF7A5848"/>
    <w:rsid w:val="00294D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FD68-5CCE-4B4E-92DC-A96EEBAA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3091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“Grozījumi likumā “Par reglamentētajām profesijām un profesionālās kvalifikācijas atzīšanu”” sākotnējās ietekmes novērtējuma ziņojums (anotācija)</vt:lpstr>
    </vt:vector>
  </TitlesOfParts>
  <Company>Izglītības un zinātnes ministrija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“Grozījumi likumā “Par reglamentētajām profesijām un profesionālās kvalifikācijas atzīšanu”” sākotnējās ietekmes novērtējuma ziņojums (anotācija)</dc:title>
  <dc:subject>Anotācija</dc:subject>
  <dc:creator>Linda Upīte</dc:creator>
  <cp:keywords/>
  <dc:description>D.Baumane, 67047853,
Dagnija.Baumane@izm.gov.lv</dc:description>
  <cp:lastModifiedBy>Dmitrijs Stepanovs</cp:lastModifiedBy>
  <cp:revision>68</cp:revision>
  <cp:lastPrinted>2016-09-29T08:54:00Z</cp:lastPrinted>
  <dcterms:created xsi:type="dcterms:W3CDTF">2017-03-27T07:27:00Z</dcterms:created>
  <dcterms:modified xsi:type="dcterms:W3CDTF">2017-07-25T11:04:00Z</dcterms:modified>
</cp:coreProperties>
</file>