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873" w:rsidRPr="00CA4873" w:rsidRDefault="009F1CBD" w:rsidP="00B1781B">
      <w:pPr>
        <w:shd w:val="clear" w:color="auto" w:fill="FFFFFF"/>
        <w:spacing w:after="0" w:line="240" w:lineRule="auto"/>
        <w:jc w:val="center"/>
        <w:rPr>
          <w:rFonts w:ascii="Times New Roman" w:eastAsia="Times New Roman" w:hAnsi="Times New Roman" w:cs="Times New Roman"/>
          <w:b/>
          <w:bCs/>
          <w:lang w:eastAsia="lv-LV"/>
        </w:rPr>
      </w:pPr>
      <w:bookmarkStart w:id="0" w:name="_GoBack"/>
      <w:bookmarkEnd w:id="0"/>
      <w:r w:rsidRPr="00CA4873">
        <w:rPr>
          <w:rFonts w:ascii="Times New Roman" w:eastAsia="Times New Roman" w:hAnsi="Times New Roman" w:cs="Times New Roman"/>
          <w:b/>
          <w:bCs/>
          <w:lang w:eastAsia="lv-LV"/>
        </w:rPr>
        <w:t>Likumprojekta “Grozījumi Administratīvo teritoriju un apdzīvoto vietu likumā”</w:t>
      </w:r>
      <w:r w:rsidRPr="00CA4873">
        <w:rPr>
          <w:rFonts w:ascii="Times New Roman" w:eastAsia="Times New Roman" w:hAnsi="Times New Roman" w:cs="Times New Roman"/>
          <w:b/>
          <w:bCs/>
          <w:lang w:eastAsia="lv-LV"/>
        </w:rPr>
        <w:br/>
        <w:t>sākotnējās ietekmes n</w:t>
      </w:r>
      <w:r w:rsidR="00CA4873" w:rsidRPr="00CA4873">
        <w:rPr>
          <w:rFonts w:ascii="Times New Roman" w:eastAsia="Times New Roman" w:hAnsi="Times New Roman" w:cs="Times New Roman"/>
          <w:b/>
          <w:bCs/>
          <w:lang w:eastAsia="lv-LV"/>
        </w:rPr>
        <w:t>ovērtējuma ziņojums (anotācija)</w:t>
      </w:r>
    </w:p>
    <w:p w:rsidR="00CA4873" w:rsidRPr="00CA4873" w:rsidRDefault="00CA4873" w:rsidP="00B1781B">
      <w:pPr>
        <w:shd w:val="clear" w:color="auto" w:fill="FFFFFF"/>
        <w:spacing w:after="0" w:line="240" w:lineRule="auto"/>
        <w:ind w:firstLine="301"/>
        <w:rPr>
          <w:rFonts w:ascii="Times New Roman" w:eastAsia="Times New Roman" w:hAnsi="Times New Roman" w:cs="Times New Roman"/>
          <w:lang w:eastAsia="lv-LV"/>
        </w:rPr>
      </w:pPr>
    </w:p>
    <w:tbl>
      <w:tblPr>
        <w:tblW w:w="5036"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09"/>
        <w:gridCol w:w="1983"/>
        <w:gridCol w:w="7180"/>
      </w:tblGrid>
      <w:tr w:rsidR="00CA4873" w:rsidRPr="00CA4873" w:rsidTr="007C148B">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CA4873" w:rsidRPr="00CA4873" w:rsidRDefault="00CA4873" w:rsidP="00B1781B">
            <w:pPr>
              <w:spacing w:after="0" w:line="240" w:lineRule="auto"/>
              <w:jc w:val="center"/>
              <w:rPr>
                <w:rFonts w:ascii="Times New Roman" w:eastAsia="Calibri" w:hAnsi="Times New Roman" w:cs="DokChampa"/>
                <w:b/>
              </w:rPr>
            </w:pPr>
            <w:r w:rsidRPr="00CA4873">
              <w:rPr>
                <w:rFonts w:ascii="Times New Roman" w:eastAsia="Times New Roman" w:hAnsi="Times New Roman" w:cs="Times New Roman"/>
                <w:b/>
                <w:bCs/>
                <w:lang w:eastAsia="lv-LV"/>
              </w:rPr>
              <w:t>I. Tiesību akta projekta izstrādes nepieciešamība</w:t>
            </w:r>
          </w:p>
        </w:tc>
      </w:tr>
      <w:tr w:rsidR="00CA4873" w:rsidRPr="00CA4873" w:rsidTr="007C148B">
        <w:trPr>
          <w:trHeight w:val="372"/>
        </w:trPr>
        <w:tc>
          <w:tcPr>
            <w:tcW w:w="163" w:type="pct"/>
            <w:tcBorders>
              <w:top w:val="outset" w:sz="6" w:space="0" w:color="414142"/>
              <w:left w:val="outset" w:sz="6" w:space="0" w:color="414142"/>
              <w:bottom w:val="outset" w:sz="6" w:space="0" w:color="414142"/>
              <w:right w:val="outset" w:sz="6" w:space="0" w:color="414142"/>
            </w:tcBorders>
            <w:hideMark/>
          </w:tcPr>
          <w:p w:rsidR="00CA4873" w:rsidRPr="00CA4873" w:rsidRDefault="00CA4873" w:rsidP="00B1781B">
            <w:pPr>
              <w:spacing w:after="0" w:line="240" w:lineRule="auto"/>
              <w:rPr>
                <w:rFonts w:ascii="Times New Roman" w:eastAsia="Times New Roman" w:hAnsi="Times New Roman" w:cs="Times New Roman"/>
                <w:lang w:eastAsia="lv-LV"/>
              </w:rPr>
            </w:pPr>
            <w:r w:rsidRPr="00CA4873">
              <w:rPr>
                <w:rFonts w:ascii="Times New Roman" w:eastAsia="Times New Roman" w:hAnsi="Times New Roman" w:cs="Times New Roman"/>
                <w:lang w:eastAsia="lv-LV"/>
              </w:rPr>
              <w:t>1.</w:t>
            </w:r>
          </w:p>
        </w:tc>
        <w:tc>
          <w:tcPr>
            <w:tcW w:w="1047" w:type="pct"/>
            <w:tcBorders>
              <w:top w:val="outset" w:sz="6" w:space="0" w:color="414142"/>
              <w:left w:val="outset" w:sz="6" w:space="0" w:color="414142"/>
              <w:bottom w:val="outset" w:sz="6" w:space="0" w:color="414142"/>
              <w:right w:val="outset" w:sz="6" w:space="0" w:color="414142"/>
            </w:tcBorders>
          </w:tcPr>
          <w:p w:rsidR="00CA4873" w:rsidRPr="00CA4873" w:rsidRDefault="00CA4873" w:rsidP="00B1781B">
            <w:pPr>
              <w:spacing w:after="0" w:line="240" w:lineRule="auto"/>
              <w:rPr>
                <w:rFonts w:ascii="Times New Roman" w:eastAsia="Times New Roman" w:hAnsi="Times New Roman" w:cs="Times New Roman"/>
                <w:lang w:eastAsia="lv-LV"/>
              </w:rPr>
            </w:pPr>
            <w:r w:rsidRPr="00CA4873">
              <w:rPr>
                <w:rFonts w:ascii="Times New Roman" w:eastAsia="Times New Roman" w:hAnsi="Times New Roman" w:cs="Times New Roman"/>
                <w:lang w:eastAsia="lv-LV"/>
              </w:rPr>
              <w:t>Pamatojums</w:t>
            </w:r>
          </w:p>
        </w:tc>
        <w:tc>
          <w:tcPr>
            <w:tcW w:w="3790" w:type="pct"/>
            <w:tcBorders>
              <w:top w:val="outset" w:sz="6" w:space="0" w:color="414142"/>
              <w:left w:val="outset" w:sz="6" w:space="0" w:color="414142"/>
              <w:bottom w:val="outset" w:sz="6" w:space="0" w:color="414142"/>
              <w:right w:val="outset" w:sz="6" w:space="0" w:color="414142"/>
            </w:tcBorders>
          </w:tcPr>
          <w:p w:rsidR="00CA4873" w:rsidRPr="00CA4873" w:rsidRDefault="00CA4873" w:rsidP="00B1781B">
            <w:pPr>
              <w:spacing w:after="0" w:line="240" w:lineRule="auto"/>
              <w:ind w:left="113" w:hanging="7"/>
              <w:jc w:val="both"/>
              <w:rPr>
                <w:rFonts w:ascii="Times New Roman" w:eastAsia="Calibri" w:hAnsi="Times New Roman" w:cs="DokChampa"/>
                <w:lang w:eastAsia="lv-LV"/>
              </w:rPr>
            </w:pPr>
            <w:r w:rsidRPr="00CA4873">
              <w:rPr>
                <w:rFonts w:ascii="Times New Roman" w:eastAsia="Calibri" w:hAnsi="Times New Roman" w:cs="DokChampa"/>
                <w:lang w:eastAsia="lv-LV"/>
              </w:rPr>
              <w:t>Latvijas Nacionālā attīstības plāna 2014.-2020.</w:t>
            </w:r>
            <w:r w:rsidR="00A366C3">
              <w:rPr>
                <w:rFonts w:ascii="Times New Roman" w:eastAsia="Calibri" w:hAnsi="Times New Roman" w:cs="DokChampa"/>
                <w:lang w:eastAsia="lv-LV"/>
              </w:rPr>
              <w:t xml:space="preserve"> </w:t>
            </w:r>
            <w:r w:rsidRPr="00CA4873">
              <w:rPr>
                <w:rFonts w:ascii="Times New Roman" w:eastAsia="Calibri" w:hAnsi="Times New Roman" w:cs="DokChampa"/>
                <w:lang w:eastAsia="lv-LV"/>
              </w:rPr>
              <w:t>gadam 391.punktā Vides aizsardzības un reģionālās attīstības ministrijai (turpmāk – VARAM) uzdots ieviest pilnveidotu valsts administratīvi teritoriālo iedalījumu.</w:t>
            </w:r>
          </w:p>
          <w:p w:rsidR="00CA4873" w:rsidRPr="00CA4873" w:rsidRDefault="00CA4873" w:rsidP="009A1F26">
            <w:pPr>
              <w:tabs>
                <w:tab w:val="left" w:pos="427"/>
              </w:tabs>
              <w:spacing w:after="0" w:line="240" w:lineRule="auto"/>
              <w:ind w:left="113" w:hanging="7"/>
              <w:jc w:val="both"/>
              <w:rPr>
                <w:rFonts w:ascii="Times New Roman" w:eastAsia="Calibri" w:hAnsi="Times New Roman" w:cs="DokChampa"/>
                <w:lang w:eastAsia="lv-LV"/>
              </w:rPr>
            </w:pPr>
            <w:r w:rsidRPr="00CA4873">
              <w:rPr>
                <w:rFonts w:ascii="Times New Roman" w:eastAsia="Calibri" w:hAnsi="Times New Roman" w:cs="DokChampa"/>
                <w:lang w:eastAsia="lv-LV"/>
              </w:rPr>
              <w:t>Saskaņā ar Ministru kabineta 2014.</w:t>
            </w:r>
            <w:r w:rsidR="00A366C3">
              <w:rPr>
                <w:rFonts w:ascii="Times New Roman" w:eastAsia="Calibri" w:hAnsi="Times New Roman" w:cs="DokChampa"/>
                <w:lang w:eastAsia="lv-LV"/>
              </w:rPr>
              <w:t xml:space="preserve"> </w:t>
            </w:r>
            <w:r w:rsidRPr="00CA4873">
              <w:rPr>
                <w:rFonts w:ascii="Times New Roman" w:eastAsia="Calibri" w:hAnsi="Times New Roman" w:cs="DokChampa"/>
                <w:lang w:eastAsia="lv-LV"/>
              </w:rPr>
              <w:t>gada 30.</w:t>
            </w:r>
            <w:r w:rsidR="00A366C3">
              <w:rPr>
                <w:rFonts w:ascii="Times New Roman" w:eastAsia="Calibri" w:hAnsi="Times New Roman" w:cs="DokChampa"/>
                <w:lang w:eastAsia="lv-LV"/>
              </w:rPr>
              <w:t xml:space="preserve"> </w:t>
            </w:r>
            <w:r w:rsidRPr="00CA4873">
              <w:rPr>
                <w:rFonts w:ascii="Times New Roman" w:eastAsia="Calibri" w:hAnsi="Times New Roman" w:cs="DokChampa"/>
                <w:lang w:eastAsia="lv-LV"/>
              </w:rPr>
              <w:t>decembra rīkojumā Nr.827 “Par Valsts pārvaldes politikas attīstības pamatnostādnēm 2014.-2020.</w:t>
            </w:r>
            <w:r w:rsidR="00A366C3">
              <w:rPr>
                <w:rFonts w:ascii="Times New Roman" w:eastAsia="Calibri" w:hAnsi="Times New Roman" w:cs="DokChampa"/>
                <w:lang w:eastAsia="lv-LV"/>
              </w:rPr>
              <w:t xml:space="preserve"> </w:t>
            </w:r>
            <w:r w:rsidRPr="00CA4873">
              <w:rPr>
                <w:rFonts w:ascii="Times New Roman" w:eastAsia="Calibri" w:hAnsi="Times New Roman" w:cs="DokChampa"/>
                <w:lang w:eastAsia="lv-LV"/>
              </w:rPr>
              <w:t>gadam” (turpmāk – pamatnostādnes), pamatnostādņu turpmākās rīcības tabulā VARAM ir doti šād</w:t>
            </w:r>
            <w:r w:rsidR="009A1F26">
              <w:rPr>
                <w:rFonts w:ascii="Times New Roman" w:eastAsia="Calibri" w:hAnsi="Times New Roman" w:cs="DokChampa"/>
                <w:lang w:eastAsia="lv-LV"/>
              </w:rPr>
              <w:t>s</w:t>
            </w:r>
            <w:r w:rsidRPr="00CA4873">
              <w:rPr>
                <w:rFonts w:ascii="Times New Roman" w:eastAsia="Calibri" w:hAnsi="Times New Roman" w:cs="DokChampa"/>
                <w:lang w:eastAsia="lv-LV"/>
              </w:rPr>
              <w:t xml:space="preserve"> uzdevum</w:t>
            </w:r>
            <w:r w:rsidR="009A1F26">
              <w:rPr>
                <w:rFonts w:ascii="Times New Roman" w:eastAsia="Calibri" w:hAnsi="Times New Roman" w:cs="DokChampa"/>
                <w:lang w:eastAsia="lv-LV"/>
              </w:rPr>
              <w:t>s</w:t>
            </w:r>
            <w:r w:rsidRPr="00CA4873">
              <w:rPr>
                <w:rFonts w:ascii="Times New Roman" w:eastAsia="Calibri" w:hAnsi="Times New Roman" w:cs="DokChampa"/>
                <w:lang w:eastAsia="lv-LV"/>
              </w:rPr>
              <w:t>:</w:t>
            </w:r>
            <w:r w:rsidR="009A1F26">
              <w:rPr>
                <w:rFonts w:ascii="Times New Roman" w:eastAsia="Calibri" w:hAnsi="Times New Roman" w:cs="DokChampa"/>
                <w:lang w:eastAsia="lv-LV"/>
              </w:rPr>
              <w:t xml:space="preserve"> </w:t>
            </w:r>
            <w:r w:rsidRPr="00CA4873">
              <w:rPr>
                <w:rFonts w:ascii="Times New Roman" w:eastAsia="Calibri" w:hAnsi="Times New Roman" w:cs="DokChampa"/>
                <w:lang w:eastAsia="lv-LV"/>
              </w:rPr>
              <w:t>Sadaļā 5. Pašvaldību sistēmas attīstība punktā 5.1.2. Konsultējoties ar pašvaldībām, noteikt valstī administratīvo teritoriju grupas ap reģionālās un nacionālās nozīmes attīstības centriem, kuru ietvarā pašvaldības var apvienoties vai sadarboties.</w:t>
            </w:r>
          </w:p>
          <w:p w:rsidR="00CA4873" w:rsidRPr="00B1781B" w:rsidRDefault="00CA4873" w:rsidP="00B1781B">
            <w:pPr>
              <w:tabs>
                <w:tab w:val="left" w:pos="427"/>
              </w:tabs>
              <w:spacing w:after="0" w:line="240" w:lineRule="auto"/>
              <w:ind w:left="113"/>
              <w:contextualSpacing/>
              <w:jc w:val="both"/>
              <w:rPr>
                <w:rFonts w:ascii="Times New Roman" w:eastAsia="Calibri" w:hAnsi="Times New Roman" w:cs="DokChampa"/>
                <w:sz w:val="4"/>
                <w:lang w:eastAsia="lv-LV"/>
              </w:rPr>
            </w:pPr>
          </w:p>
          <w:p w:rsidR="00CA4873" w:rsidRPr="00CA4873" w:rsidRDefault="00CA4873" w:rsidP="00B1781B">
            <w:pPr>
              <w:spacing w:after="0" w:line="240" w:lineRule="auto"/>
              <w:ind w:left="113"/>
              <w:jc w:val="both"/>
              <w:rPr>
                <w:rFonts w:ascii="Times New Roman" w:eastAsia="Calibri" w:hAnsi="Times New Roman" w:cs="DokChampa"/>
                <w:lang w:eastAsia="lv-LV"/>
              </w:rPr>
            </w:pPr>
            <w:r w:rsidRPr="00CA4873">
              <w:rPr>
                <w:rFonts w:ascii="Times New Roman" w:eastAsia="Calibri" w:hAnsi="Times New Roman" w:cs="DokChampa"/>
                <w:lang w:eastAsia="lv-LV"/>
              </w:rPr>
              <w:t>Ministru kabineta 2016.</w:t>
            </w:r>
            <w:r w:rsidR="00A366C3">
              <w:rPr>
                <w:rFonts w:ascii="Times New Roman" w:eastAsia="Calibri" w:hAnsi="Times New Roman" w:cs="DokChampa"/>
                <w:lang w:eastAsia="lv-LV"/>
              </w:rPr>
              <w:t xml:space="preserve"> </w:t>
            </w:r>
            <w:r w:rsidRPr="00CA4873">
              <w:rPr>
                <w:rFonts w:ascii="Times New Roman" w:eastAsia="Calibri" w:hAnsi="Times New Roman" w:cs="DokChampa"/>
                <w:lang w:eastAsia="lv-LV"/>
              </w:rPr>
              <w:t>gada 3.</w:t>
            </w:r>
            <w:r w:rsidR="00A366C3">
              <w:rPr>
                <w:rFonts w:ascii="Times New Roman" w:eastAsia="Calibri" w:hAnsi="Times New Roman" w:cs="DokChampa"/>
                <w:lang w:eastAsia="lv-LV"/>
              </w:rPr>
              <w:t xml:space="preserve"> </w:t>
            </w:r>
            <w:r w:rsidRPr="00CA4873">
              <w:rPr>
                <w:rFonts w:ascii="Times New Roman" w:eastAsia="Calibri" w:hAnsi="Times New Roman" w:cs="DokChampa"/>
                <w:lang w:eastAsia="lv-LV"/>
              </w:rPr>
              <w:t>maija rīkojumā Nr.275 “Par Valdības rīcības plānu Deklarācijas par Māra Kučinska vadītā Ministru kabineta iecerēto darbību īstenošanai” (turpmāk</w:t>
            </w:r>
            <w:r w:rsidR="00A366C3">
              <w:rPr>
                <w:rFonts w:ascii="Times New Roman" w:eastAsia="Calibri" w:hAnsi="Times New Roman" w:cs="DokChampa"/>
                <w:lang w:eastAsia="lv-LV"/>
              </w:rPr>
              <w:t xml:space="preserve"> </w:t>
            </w:r>
            <w:r w:rsidRPr="00CA4873">
              <w:rPr>
                <w:rFonts w:ascii="Times New Roman" w:eastAsia="Calibri" w:hAnsi="Times New Roman" w:cs="DokChampa"/>
                <w:lang w:eastAsia="lv-LV"/>
              </w:rPr>
              <w:t xml:space="preserve">- valdības rīcības plānam), plāna 38. punkts nosaka: Veicinot </w:t>
            </w:r>
            <w:proofErr w:type="spellStart"/>
            <w:r w:rsidRPr="00CA4873">
              <w:rPr>
                <w:rFonts w:ascii="Times New Roman" w:eastAsia="Calibri" w:hAnsi="Times New Roman" w:cs="DokChampa"/>
                <w:lang w:eastAsia="lv-LV"/>
              </w:rPr>
              <w:t>policentrisku</w:t>
            </w:r>
            <w:proofErr w:type="spellEnd"/>
            <w:r w:rsidRPr="00CA4873">
              <w:rPr>
                <w:rFonts w:ascii="Times New Roman" w:eastAsia="Calibri" w:hAnsi="Times New Roman" w:cs="DokChampa"/>
                <w:lang w:eastAsia="lv-LV"/>
              </w:rPr>
              <w:t xml:space="preserve"> valsts attīstību, izveidosim pašvaldību sadarbības teritorijas, vairojot teritoriju ekonomiskās attīstības potenciālu un pašvaldību sadarbību publisko pakalpojumu sniegšanā, kā arī radot ekonomiskās sviras brīvprātīgai pašvaldību sadarbībai. Rīcības plāna 38.1. punkta darbības rezultāts paredz VARAM iesniegt attiecīgus grozījumus Administratīvi teritoriju un apdzīvoto vietu likumā.</w:t>
            </w:r>
          </w:p>
          <w:p w:rsidR="00CA4873" w:rsidRPr="00CA4873" w:rsidRDefault="00CA4873" w:rsidP="00B1781B">
            <w:pPr>
              <w:spacing w:after="0" w:line="240" w:lineRule="auto"/>
              <w:jc w:val="both"/>
              <w:rPr>
                <w:rFonts w:ascii="Times New Roman" w:eastAsia="Calibri" w:hAnsi="Times New Roman" w:cs="DokChampa"/>
                <w:lang w:eastAsia="lv-LV"/>
              </w:rPr>
            </w:pPr>
            <w:r w:rsidRPr="00CA4873">
              <w:rPr>
                <w:rFonts w:ascii="Times New Roman" w:eastAsia="Calibri" w:hAnsi="Times New Roman" w:cs="DokChampa"/>
                <w:lang w:eastAsia="lv-LV"/>
              </w:rPr>
              <w:t>Ministru kabineta 2017.</w:t>
            </w:r>
            <w:r w:rsidR="00A366C3">
              <w:rPr>
                <w:rFonts w:ascii="Times New Roman" w:eastAsia="Calibri" w:hAnsi="Times New Roman" w:cs="DokChampa"/>
                <w:lang w:eastAsia="lv-LV"/>
              </w:rPr>
              <w:t xml:space="preserve"> </w:t>
            </w:r>
            <w:r w:rsidRPr="00CA4873">
              <w:rPr>
                <w:rFonts w:ascii="Times New Roman" w:eastAsia="Calibri" w:hAnsi="Times New Roman" w:cs="DokChampa"/>
                <w:lang w:eastAsia="lv-LV"/>
              </w:rPr>
              <w:t>gada 3</w:t>
            </w:r>
            <w:r w:rsidR="009A1F26">
              <w:rPr>
                <w:rFonts w:ascii="Times New Roman" w:eastAsia="Calibri" w:hAnsi="Times New Roman" w:cs="DokChampa"/>
                <w:lang w:eastAsia="lv-LV"/>
              </w:rPr>
              <w:t xml:space="preserve">. </w:t>
            </w:r>
            <w:r w:rsidRPr="00CA4873">
              <w:rPr>
                <w:rFonts w:ascii="Times New Roman" w:eastAsia="Calibri" w:hAnsi="Times New Roman" w:cs="DokChampa"/>
                <w:lang w:eastAsia="lv-LV"/>
              </w:rPr>
              <w:t>maija protokolā Nr.22 37.§ Informatīvais ziņojums "Par valsts administratīvi teritoriālo iedalījumu un valsts pārvaldes institūciju sadarbības teritoriju izveidi" 2.punktā VARAM uzdots līdz 2017.</w:t>
            </w:r>
            <w:r w:rsidR="009A1F26">
              <w:rPr>
                <w:rFonts w:ascii="Times New Roman" w:eastAsia="Calibri" w:hAnsi="Times New Roman" w:cs="DokChampa"/>
                <w:lang w:eastAsia="lv-LV"/>
              </w:rPr>
              <w:t xml:space="preserve"> </w:t>
            </w:r>
            <w:r w:rsidRPr="00CA4873">
              <w:rPr>
                <w:rFonts w:ascii="Times New Roman" w:eastAsia="Calibri" w:hAnsi="Times New Roman" w:cs="DokChampa"/>
                <w:lang w:eastAsia="lv-LV"/>
              </w:rPr>
              <w:t>gada 1.</w:t>
            </w:r>
            <w:r w:rsidR="009A1F26">
              <w:rPr>
                <w:rFonts w:ascii="Times New Roman" w:eastAsia="Calibri" w:hAnsi="Times New Roman" w:cs="DokChampa"/>
                <w:lang w:eastAsia="lv-LV"/>
              </w:rPr>
              <w:t xml:space="preserve"> </w:t>
            </w:r>
            <w:r w:rsidRPr="00CA4873">
              <w:rPr>
                <w:rFonts w:ascii="Times New Roman" w:eastAsia="Calibri" w:hAnsi="Times New Roman" w:cs="DokChampa"/>
                <w:lang w:eastAsia="lv-LV"/>
              </w:rPr>
              <w:t>septembrim sagatavot un iesniegt izskatīšanai Ministru kabinetā normatīvā akta projektu par sadarbības teritoriju izveidošanu.</w:t>
            </w:r>
          </w:p>
        </w:tc>
      </w:tr>
      <w:tr w:rsidR="00CA4873" w:rsidRPr="00CA4873" w:rsidTr="007C148B">
        <w:trPr>
          <w:trHeight w:val="408"/>
        </w:trPr>
        <w:tc>
          <w:tcPr>
            <w:tcW w:w="163" w:type="pct"/>
            <w:tcBorders>
              <w:top w:val="outset" w:sz="6" w:space="0" w:color="414142"/>
              <w:left w:val="outset" w:sz="6" w:space="0" w:color="414142"/>
              <w:bottom w:val="outset" w:sz="6" w:space="0" w:color="414142"/>
              <w:right w:val="outset" w:sz="6" w:space="0" w:color="414142"/>
            </w:tcBorders>
            <w:hideMark/>
          </w:tcPr>
          <w:p w:rsidR="00CA4873" w:rsidRPr="00CA4873" w:rsidRDefault="00CA4873" w:rsidP="00B1781B">
            <w:pPr>
              <w:spacing w:after="0" w:line="240" w:lineRule="auto"/>
              <w:rPr>
                <w:rFonts w:ascii="Times New Roman" w:eastAsia="Times New Roman" w:hAnsi="Times New Roman" w:cs="Times New Roman"/>
                <w:lang w:eastAsia="lv-LV"/>
              </w:rPr>
            </w:pPr>
            <w:r w:rsidRPr="00CA4873">
              <w:rPr>
                <w:rFonts w:ascii="Times New Roman" w:eastAsia="Times New Roman" w:hAnsi="Times New Roman" w:cs="Times New Roman"/>
                <w:lang w:eastAsia="lv-LV"/>
              </w:rPr>
              <w:t>2.</w:t>
            </w:r>
          </w:p>
        </w:tc>
        <w:tc>
          <w:tcPr>
            <w:tcW w:w="1047" w:type="pct"/>
            <w:tcBorders>
              <w:top w:val="outset" w:sz="6" w:space="0" w:color="414142"/>
              <w:left w:val="outset" w:sz="6" w:space="0" w:color="414142"/>
              <w:bottom w:val="outset" w:sz="6" w:space="0" w:color="414142"/>
              <w:right w:val="outset" w:sz="6" w:space="0" w:color="414142"/>
            </w:tcBorders>
          </w:tcPr>
          <w:p w:rsidR="00CA4873" w:rsidRPr="00CA4873" w:rsidRDefault="00CA4873" w:rsidP="00B1781B">
            <w:pPr>
              <w:spacing w:after="0" w:line="240" w:lineRule="auto"/>
              <w:rPr>
                <w:rFonts w:ascii="Times New Roman" w:eastAsia="Times New Roman" w:hAnsi="Times New Roman" w:cs="Times New Roman"/>
                <w:lang w:eastAsia="lv-LV"/>
              </w:rPr>
            </w:pPr>
            <w:r w:rsidRPr="00CA4873">
              <w:rPr>
                <w:rFonts w:ascii="Times New Roman" w:eastAsia="Times New Roman" w:hAnsi="Times New Roman" w:cs="Times New Roman"/>
                <w:lang w:eastAsia="lv-LV"/>
              </w:rPr>
              <w:t>Pašreizējā situācija un problēmas, kuru risināšanai tiesību akta projekts izstrādāts, tiesiskā regulējuma mērķis un būtība</w:t>
            </w:r>
          </w:p>
        </w:tc>
        <w:tc>
          <w:tcPr>
            <w:tcW w:w="3790" w:type="pct"/>
            <w:tcBorders>
              <w:top w:val="outset" w:sz="6" w:space="0" w:color="414142"/>
              <w:left w:val="outset" w:sz="6" w:space="0" w:color="414142"/>
              <w:bottom w:val="outset" w:sz="6" w:space="0" w:color="414142"/>
              <w:right w:val="outset" w:sz="6" w:space="0" w:color="414142"/>
            </w:tcBorders>
          </w:tcPr>
          <w:p w:rsidR="007C148B" w:rsidRPr="009A1F26" w:rsidRDefault="00CA4873" w:rsidP="00B1781B">
            <w:pPr>
              <w:spacing w:after="0" w:line="240" w:lineRule="auto"/>
              <w:ind w:left="113"/>
              <w:jc w:val="both"/>
              <w:rPr>
                <w:rFonts w:ascii="Times New Roman" w:eastAsia="Calibri" w:hAnsi="Times New Roman" w:cs="DokChampa"/>
                <w:lang w:eastAsia="lv-LV"/>
              </w:rPr>
            </w:pPr>
            <w:r w:rsidRPr="009A1F26">
              <w:rPr>
                <w:rFonts w:ascii="Times New Roman" w:eastAsia="Times New Roman" w:hAnsi="Times New Roman" w:cs="Times New Roman"/>
                <w:lang w:eastAsia="lv-LV"/>
              </w:rPr>
              <w:t xml:space="preserve">Situācijas analīze kopumā </w:t>
            </w:r>
            <w:r w:rsidR="00AD2CA2" w:rsidRPr="009A1F26">
              <w:rPr>
                <w:rFonts w:ascii="Times New Roman" w:eastAsia="Times New Roman" w:hAnsi="Times New Roman" w:cs="Times New Roman"/>
                <w:lang w:eastAsia="lv-LV"/>
              </w:rPr>
              <w:t>par</w:t>
            </w:r>
            <w:r w:rsidRPr="009A1F26">
              <w:rPr>
                <w:rFonts w:ascii="Times New Roman" w:eastAsia="Times New Roman" w:hAnsi="Times New Roman" w:cs="Times New Roman"/>
                <w:lang w:eastAsia="lv-LV"/>
              </w:rPr>
              <w:t xml:space="preserve"> valsts administratīvi teritoriālo iedalījumu ir ietverta 2017.</w:t>
            </w:r>
            <w:r w:rsidR="00A366C3" w:rsidRPr="009A1F26">
              <w:rPr>
                <w:rFonts w:ascii="Times New Roman" w:eastAsia="Times New Roman" w:hAnsi="Times New Roman" w:cs="Times New Roman"/>
                <w:lang w:eastAsia="lv-LV"/>
              </w:rPr>
              <w:t xml:space="preserve"> </w:t>
            </w:r>
            <w:r w:rsidRPr="009A1F26">
              <w:rPr>
                <w:rFonts w:ascii="Times New Roman" w:eastAsia="Times New Roman" w:hAnsi="Times New Roman" w:cs="Times New Roman"/>
                <w:lang w:eastAsia="lv-LV"/>
              </w:rPr>
              <w:t>gada 3.</w:t>
            </w:r>
            <w:r w:rsidR="00A366C3" w:rsidRPr="009A1F26">
              <w:rPr>
                <w:rFonts w:ascii="Times New Roman" w:eastAsia="Times New Roman" w:hAnsi="Times New Roman" w:cs="Times New Roman"/>
                <w:lang w:eastAsia="lv-LV"/>
              </w:rPr>
              <w:t xml:space="preserve"> </w:t>
            </w:r>
            <w:r w:rsidRPr="009A1F26">
              <w:rPr>
                <w:rFonts w:ascii="Times New Roman" w:eastAsia="Times New Roman" w:hAnsi="Times New Roman" w:cs="Times New Roman"/>
                <w:lang w:eastAsia="lv-LV"/>
              </w:rPr>
              <w:t>maij</w:t>
            </w:r>
            <w:r w:rsidR="00AD2CA2" w:rsidRPr="009A1F26">
              <w:rPr>
                <w:rFonts w:ascii="Times New Roman" w:eastAsia="Times New Roman" w:hAnsi="Times New Roman" w:cs="Times New Roman"/>
                <w:lang w:eastAsia="lv-LV"/>
              </w:rPr>
              <w:t>a</w:t>
            </w:r>
            <w:r w:rsidRPr="009A1F26">
              <w:rPr>
                <w:rFonts w:ascii="Times New Roman" w:eastAsia="Times New Roman" w:hAnsi="Times New Roman" w:cs="Times New Roman"/>
                <w:lang w:eastAsia="lv-LV"/>
              </w:rPr>
              <w:t xml:space="preserve"> Ministru kabineta informatīvajā ziņojumā </w:t>
            </w:r>
            <w:r w:rsidRPr="009A1F26">
              <w:rPr>
                <w:rFonts w:ascii="Times New Roman" w:eastAsia="Calibri" w:hAnsi="Times New Roman" w:cs="DokChampa"/>
                <w:lang w:eastAsia="lv-LV"/>
              </w:rPr>
              <w:t>"Par valsts administratīvi teritoriālo iedalījumu un valsts pārvaldes institūciju sadarbības teritoriju izveidi"</w:t>
            </w:r>
            <w:r w:rsidR="007C148B" w:rsidRPr="009A1F26">
              <w:rPr>
                <w:rFonts w:ascii="Times New Roman" w:eastAsia="Calibri" w:hAnsi="Times New Roman" w:cs="DokChampa"/>
                <w:lang w:eastAsia="lv-LV"/>
              </w:rPr>
              <w:t xml:space="preserve"> saite: </w:t>
            </w:r>
            <w:hyperlink r:id="rId9" w:history="1">
              <w:r w:rsidR="001850DD" w:rsidRPr="009A1F26">
                <w:rPr>
                  <w:rStyle w:val="Hyperlink"/>
                  <w:rFonts w:ascii="Times New Roman" w:eastAsia="Calibri" w:hAnsi="Times New Roman" w:cs="DokChampa"/>
                  <w:lang w:eastAsia="lv-LV"/>
                </w:rPr>
                <w:t>http://tap.mk.gov.lv/lv/mk/tap/?pid=40421841&amp;mode=mk&amp;date=2017-05-03</w:t>
              </w:r>
            </w:hyperlink>
          </w:p>
          <w:p w:rsidR="007C148B" w:rsidRPr="00690EFD" w:rsidRDefault="007C148B" w:rsidP="00B1781B">
            <w:pPr>
              <w:spacing w:after="0" w:line="240" w:lineRule="auto"/>
              <w:jc w:val="both"/>
              <w:rPr>
                <w:rFonts w:ascii="Times New Roman" w:eastAsia="Calibri" w:hAnsi="Times New Roman" w:cs="DokChampa"/>
                <w:sz w:val="12"/>
                <w:highlight w:val="yellow"/>
                <w:lang w:eastAsia="lv-LV"/>
              </w:rPr>
            </w:pPr>
          </w:p>
          <w:p w:rsidR="00AD2CA2" w:rsidRPr="009A1F26" w:rsidRDefault="00CA4873" w:rsidP="009A1F26">
            <w:pPr>
              <w:spacing w:after="0" w:line="240" w:lineRule="auto"/>
              <w:ind w:left="113"/>
              <w:jc w:val="both"/>
              <w:rPr>
                <w:rFonts w:ascii="Times New Roman" w:eastAsia="Times New Roman" w:hAnsi="Times New Roman" w:cs="Times New Roman"/>
                <w:lang w:eastAsia="lv-LV"/>
              </w:rPr>
            </w:pPr>
            <w:r w:rsidRPr="009A1F26">
              <w:rPr>
                <w:rFonts w:ascii="Times New Roman" w:eastAsia="Times New Roman" w:hAnsi="Times New Roman" w:cs="Times New Roman"/>
                <w:b/>
                <w:lang w:eastAsia="lv-LV"/>
              </w:rPr>
              <w:t xml:space="preserve">Likumprojekts </w:t>
            </w:r>
            <w:r w:rsidR="009A1F26">
              <w:rPr>
                <w:rFonts w:ascii="Times New Roman" w:eastAsia="Times New Roman" w:hAnsi="Times New Roman" w:cs="Times New Roman"/>
                <w:b/>
                <w:lang w:eastAsia="lv-LV"/>
              </w:rPr>
              <w:t xml:space="preserve">nosaka </w:t>
            </w:r>
            <w:r w:rsidRPr="009A1F26">
              <w:rPr>
                <w:rFonts w:ascii="Times New Roman" w:eastAsia="Times New Roman" w:hAnsi="Times New Roman" w:cs="Times New Roman"/>
                <w:b/>
                <w:lang w:eastAsia="lv-LV"/>
              </w:rPr>
              <w:t>pašvaldību sadarbības teritoriju izveidi</w:t>
            </w:r>
            <w:r w:rsidRPr="009A1F26">
              <w:rPr>
                <w:rFonts w:ascii="Times New Roman" w:eastAsia="Times New Roman" w:hAnsi="Times New Roman" w:cs="Times New Roman"/>
                <w:lang w:eastAsia="lv-LV"/>
              </w:rPr>
              <w:t xml:space="preserve">, kur </w:t>
            </w:r>
            <w:r w:rsidR="007C148B" w:rsidRPr="009A1F26">
              <w:rPr>
                <w:rFonts w:ascii="Times New Roman" w:eastAsia="Times New Roman" w:hAnsi="Times New Roman" w:cs="Times New Roman"/>
                <w:lang w:eastAsia="lv-LV"/>
              </w:rPr>
              <w:t xml:space="preserve">izveidojamām </w:t>
            </w:r>
            <w:r w:rsidRPr="009A1F26">
              <w:rPr>
                <w:rFonts w:ascii="Times New Roman" w:eastAsia="Times New Roman" w:hAnsi="Times New Roman" w:cs="Times New Roman"/>
                <w:lang w:eastAsia="lv-LV"/>
              </w:rPr>
              <w:t xml:space="preserve">pašvaldību sadarbības teritorijām tiek noteikts administratīvās teritorijas statuss. </w:t>
            </w:r>
          </w:p>
          <w:p w:rsidR="00CA4873" w:rsidRPr="00CA4873" w:rsidRDefault="00CA4873" w:rsidP="00B1781B">
            <w:pPr>
              <w:spacing w:after="0" w:line="240" w:lineRule="auto"/>
              <w:ind w:left="113"/>
              <w:jc w:val="both"/>
              <w:rPr>
                <w:rFonts w:ascii="Times New Roman" w:eastAsia="Times New Roman" w:hAnsi="Times New Roman" w:cs="Times New Roman"/>
                <w:lang w:eastAsia="lv-LV"/>
              </w:rPr>
            </w:pPr>
            <w:r w:rsidRPr="00CA4873">
              <w:rPr>
                <w:rFonts w:ascii="Times New Roman" w:eastAsia="Times New Roman" w:hAnsi="Times New Roman" w:cs="Times New Roman"/>
                <w:lang w:eastAsia="lv-LV"/>
              </w:rPr>
              <w:t>Pašvaldību sadarbības teritoriju izveidošanas mērķis ir nostiprināt teritorijas ekonomisko potenciālu tautsaimniecības izaugsmei ap reģionālās un nacionālās nozīmes</w:t>
            </w:r>
            <w:r w:rsidR="00AD2CA2">
              <w:rPr>
                <w:rFonts w:ascii="Times New Roman" w:eastAsia="Times New Roman" w:hAnsi="Times New Roman" w:cs="Times New Roman"/>
                <w:lang w:eastAsia="lv-LV"/>
              </w:rPr>
              <w:t xml:space="preserve"> centriem</w:t>
            </w:r>
            <w:r w:rsidRPr="00CA4873">
              <w:rPr>
                <w:rFonts w:ascii="Times New Roman" w:eastAsia="Times New Roman" w:hAnsi="Times New Roman" w:cs="Times New Roman"/>
                <w:lang w:eastAsia="lv-LV"/>
              </w:rPr>
              <w:t xml:space="preserve">, tādejādi valstī veicinot </w:t>
            </w:r>
            <w:proofErr w:type="spellStart"/>
            <w:r w:rsidRPr="00CA4873">
              <w:rPr>
                <w:rFonts w:ascii="Times New Roman" w:eastAsia="Times New Roman" w:hAnsi="Times New Roman" w:cs="Times New Roman"/>
                <w:lang w:eastAsia="lv-LV"/>
              </w:rPr>
              <w:t>policentrisku</w:t>
            </w:r>
            <w:proofErr w:type="spellEnd"/>
            <w:r w:rsidRPr="00CA4873">
              <w:rPr>
                <w:rFonts w:ascii="Times New Roman" w:eastAsia="Times New Roman" w:hAnsi="Times New Roman" w:cs="Times New Roman"/>
                <w:lang w:eastAsia="lv-LV"/>
              </w:rPr>
              <w:t xml:space="preserve"> attīstību. Kā viens no priekšnosacījumiem ekonomiskai izaugsmei </w:t>
            </w:r>
            <w:r w:rsidR="009A1F26">
              <w:rPr>
                <w:rFonts w:ascii="Times New Roman" w:eastAsia="Times New Roman" w:hAnsi="Times New Roman" w:cs="Times New Roman"/>
                <w:lang w:eastAsia="lv-LV"/>
              </w:rPr>
              <w:t xml:space="preserve">un investīciju piesaistei </w:t>
            </w:r>
            <w:r w:rsidRPr="00CA4873">
              <w:rPr>
                <w:rFonts w:ascii="Times New Roman" w:eastAsia="Times New Roman" w:hAnsi="Times New Roman" w:cs="Times New Roman"/>
                <w:lang w:eastAsia="lv-LV"/>
              </w:rPr>
              <w:t xml:space="preserve">ir pašvaldību kapacitātes nostiprināšana, kas ļautu īstenot </w:t>
            </w:r>
            <w:r w:rsidR="009A1F26">
              <w:rPr>
                <w:rFonts w:ascii="Times New Roman" w:eastAsia="Times New Roman" w:hAnsi="Times New Roman" w:cs="Times New Roman"/>
                <w:lang w:eastAsia="lv-LV"/>
              </w:rPr>
              <w:t xml:space="preserve">arī </w:t>
            </w:r>
            <w:r w:rsidRPr="00CA4873">
              <w:rPr>
                <w:rFonts w:ascii="Times New Roman" w:eastAsia="Times New Roman" w:hAnsi="Times New Roman" w:cs="Times New Roman"/>
                <w:lang w:eastAsia="lv-LV"/>
              </w:rPr>
              <w:t>pamatotu decentralizāciju un pilnveidotu teritorijas attīstības plānošanu</w:t>
            </w:r>
            <w:r w:rsidR="009A1F26">
              <w:rPr>
                <w:rFonts w:ascii="Times New Roman" w:eastAsia="Times New Roman" w:hAnsi="Times New Roman" w:cs="Times New Roman"/>
                <w:lang w:eastAsia="lv-LV"/>
              </w:rPr>
              <w:t xml:space="preserve"> ap reģionālās un nacionālās nozīmes</w:t>
            </w:r>
            <w:r w:rsidRPr="00CA4873">
              <w:rPr>
                <w:rFonts w:ascii="Times New Roman" w:eastAsia="Times New Roman" w:hAnsi="Times New Roman" w:cs="Times New Roman"/>
                <w:lang w:eastAsia="lv-LV"/>
              </w:rPr>
              <w:t>, rad</w:t>
            </w:r>
            <w:r w:rsidR="00AD2CA2">
              <w:rPr>
                <w:rFonts w:ascii="Times New Roman" w:eastAsia="Times New Roman" w:hAnsi="Times New Roman" w:cs="Times New Roman"/>
                <w:lang w:eastAsia="lv-LV"/>
              </w:rPr>
              <w:t>ītu</w:t>
            </w:r>
            <w:r w:rsidRPr="00CA4873">
              <w:rPr>
                <w:rFonts w:ascii="Times New Roman" w:eastAsia="Times New Roman" w:hAnsi="Times New Roman" w:cs="Times New Roman"/>
                <w:lang w:eastAsia="lv-LV"/>
              </w:rPr>
              <w:t xml:space="preserve"> priekšnosacījumus sniegt pēc iespējas kvalitatīvākus un pieejamākus publiskos pakalpojumus iedzīvotājiem</w:t>
            </w:r>
            <w:r w:rsidR="00A920D8">
              <w:rPr>
                <w:rFonts w:ascii="Times New Roman" w:eastAsia="Times New Roman" w:hAnsi="Times New Roman" w:cs="Times New Roman"/>
                <w:lang w:eastAsia="lv-LV"/>
              </w:rPr>
              <w:t>, korelācijā ņ</w:t>
            </w:r>
            <w:r w:rsidRPr="00CA4873">
              <w:rPr>
                <w:rFonts w:ascii="Times New Roman" w:eastAsia="Times New Roman" w:hAnsi="Times New Roman" w:cs="Times New Roman"/>
                <w:lang w:eastAsia="lv-LV"/>
              </w:rPr>
              <w:t xml:space="preserve">emot vērā </w:t>
            </w:r>
            <w:r w:rsidR="00AD2CA2">
              <w:rPr>
                <w:rFonts w:ascii="Times New Roman" w:eastAsia="Times New Roman" w:hAnsi="Times New Roman" w:cs="Times New Roman"/>
                <w:lang w:eastAsia="lv-LV"/>
              </w:rPr>
              <w:t>iedzīvotāju</w:t>
            </w:r>
            <w:r w:rsidRPr="00CA4873">
              <w:rPr>
                <w:rFonts w:ascii="Times New Roman" w:eastAsia="Times New Roman" w:hAnsi="Times New Roman" w:cs="Times New Roman"/>
                <w:lang w:eastAsia="lv-LV"/>
              </w:rPr>
              <w:t xml:space="preserve"> </w:t>
            </w:r>
            <w:r w:rsidR="000702B9">
              <w:rPr>
                <w:rFonts w:ascii="Times New Roman" w:eastAsia="Times New Roman" w:hAnsi="Times New Roman" w:cs="Times New Roman"/>
                <w:lang w:eastAsia="lv-LV"/>
              </w:rPr>
              <w:t>dzīves viet</w:t>
            </w:r>
            <w:r w:rsidR="00A920D8">
              <w:rPr>
                <w:rFonts w:ascii="Times New Roman" w:eastAsia="Times New Roman" w:hAnsi="Times New Roman" w:cs="Times New Roman"/>
                <w:lang w:eastAsia="lv-LV"/>
              </w:rPr>
              <w:t>as un</w:t>
            </w:r>
            <w:r w:rsidR="00AD2CA2">
              <w:rPr>
                <w:rFonts w:ascii="Times New Roman" w:eastAsia="Times New Roman" w:hAnsi="Times New Roman" w:cs="Times New Roman"/>
                <w:lang w:eastAsia="lv-LV"/>
              </w:rPr>
              <w:t xml:space="preserve"> </w:t>
            </w:r>
            <w:r w:rsidR="009A1F26">
              <w:rPr>
                <w:rFonts w:ascii="Times New Roman" w:eastAsia="Times New Roman" w:hAnsi="Times New Roman" w:cs="Times New Roman"/>
                <w:lang w:eastAsia="lv-LV"/>
              </w:rPr>
              <w:t xml:space="preserve">plūsmu uz </w:t>
            </w:r>
            <w:r w:rsidR="00AD2CA2">
              <w:rPr>
                <w:rFonts w:ascii="Times New Roman" w:eastAsia="Times New Roman" w:hAnsi="Times New Roman" w:cs="Times New Roman"/>
                <w:lang w:eastAsia="lv-LV"/>
              </w:rPr>
              <w:t>darb</w:t>
            </w:r>
            <w:r w:rsidR="009A1F26">
              <w:rPr>
                <w:rFonts w:ascii="Times New Roman" w:eastAsia="Times New Roman" w:hAnsi="Times New Roman" w:cs="Times New Roman"/>
                <w:lang w:eastAsia="lv-LV"/>
              </w:rPr>
              <w:t>a</w:t>
            </w:r>
            <w:r w:rsidR="00AD2CA2">
              <w:rPr>
                <w:rFonts w:ascii="Times New Roman" w:eastAsia="Times New Roman" w:hAnsi="Times New Roman" w:cs="Times New Roman"/>
                <w:lang w:eastAsia="lv-LV"/>
              </w:rPr>
              <w:t xml:space="preserve"> viet</w:t>
            </w:r>
            <w:r w:rsidR="009A1F26">
              <w:rPr>
                <w:rFonts w:ascii="Times New Roman" w:eastAsia="Times New Roman" w:hAnsi="Times New Roman" w:cs="Times New Roman"/>
                <w:lang w:eastAsia="lv-LV"/>
              </w:rPr>
              <w:t xml:space="preserve">ām, kā arī </w:t>
            </w:r>
            <w:r w:rsidR="00976EFB">
              <w:rPr>
                <w:rFonts w:ascii="Times New Roman" w:eastAsia="Times New Roman" w:hAnsi="Times New Roman" w:cs="Times New Roman"/>
                <w:lang w:eastAsia="lv-LV"/>
              </w:rPr>
              <w:t xml:space="preserve">praktiskās </w:t>
            </w:r>
            <w:r w:rsidR="009A1F26">
              <w:rPr>
                <w:rFonts w:ascii="Times New Roman" w:eastAsia="Times New Roman" w:hAnsi="Times New Roman" w:cs="Times New Roman"/>
                <w:lang w:eastAsia="lv-LV"/>
              </w:rPr>
              <w:t>pakalpojumu saņemšanas viet</w:t>
            </w:r>
            <w:r w:rsidR="00976EFB">
              <w:rPr>
                <w:rFonts w:ascii="Times New Roman" w:eastAsia="Times New Roman" w:hAnsi="Times New Roman" w:cs="Times New Roman"/>
                <w:lang w:eastAsia="lv-LV"/>
              </w:rPr>
              <w:t>as</w:t>
            </w:r>
            <w:r w:rsidR="009A1F26">
              <w:rPr>
                <w:rFonts w:ascii="Times New Roman" w:eastAsia="Times New Roman" w:hAnsi="Times New Roman" w:cs="Times New Roman"/>
                <w:lang w:eastAsia="lv-LV"/>
              </w:rPr>
              <w:t xml:space="preserve"> (izglītība, veselības aprūpe</w:t>
            </w:r>
            <w:r w:rsidR="00976EFB">
              <w:rPr>
                <w:rFonts w:ascii="Times New Roman" w:eastAsia="Times New Roman" w:hAnsi="Times New Roman" w:cs="Times New Roman"/>
                <w:lang w:eastAsia="lv-LV"/>
              </w:rPr>
              <w:t>, transports, ceļi</w:t>
            </w:r>
            <w:r w:rsidR="009A1F26">
              <w:rPr>
                <w:rFonts w:ascii="Times New Roman" w:eastAsia="Times New Roman" w:hAnsi="Times New Roman" w:cs="Times New Roman"/>
                <w:lang w:eastAsia="lv-LV"/>
              </w:rPr>
              <w:t xml:space="preserve"> un tml.)</w:t>
            </w:r>
            <w:r w:rsidR="00A920D8">
              <w:rPr>
                <w:rFonts w:ascii="Times New Roman" w:eastAsia="Times New Roman" w:hAnsi="Times New Roman" w:cs="Times New Roman"/>
                <w:lang w:eastAsia="lv-LV"/>
              </w:rPr>
              <w:t>.</w:t>
            </w:r>
            <w:r w:rsidRPr="00CA4873">
              <w:rPr>
                <w:rFonts w:ascii="Times New Roman" w:eastAsia="Times New Roman" w:hAnsi="Times New Roman" w:cs="Times New Roman"/>
                <w:lang w:eastAsia="lv-LV"/>
              </w:rPr>
              <w:t xml:space="preserve"> Līdz ar to pašvaldībām kopdarbībā un sadarbībā ar citām iesaistītām valsts institūcijām būtu analizējami šādi jautājumi pašvaldību sadarbības teritorijās: </w:t>
            </w:r>
          </w:p>
          <w:p w:rsidR="00CA4873" w:rsidRPr="00CA4873" w:rsidRDefault="00CA4873" w:rsidP="00B1781B">
            <w:pPr>
              <w:pStyle w:val="NoSpacing"/>
              <w:numPr>
                <w:ilvl w:val="0"/>
                <w:numId w:val="6"/>
              </w:numPr>
              <w:rPr>
                <w:rFonts w:ascii="Times New Roman" w:hAnsi="Times New Roman" w:cs="Times New Roman"/>
                <w:lang w:eastAsia="lv-LV"/>
              </w:rPr>
            </w:pPr>
            <w:r w:rsidRPr="00CA4873">
              <w:rPr>
                <w:rFonts w:ascii="Times New Roman" w:hAnsi="Times New Roman" w:cs="Times New Roman"/>
                <w:lang w:eastAsia="lv-LV"/>
              </w:rPr>
              <w:t>izglītības, kultūras un sporta iestāžu tīkls;</w:t>
            </w:r>
          </w:p>
          <w:p w:rsidR="00CA4873" w:rsidRPr="00CA4873" w:rsidRDefault="00CA4873" w:rsidP="00B1781B">
            <w:pPr>
              <w:pStyle w:val="NoSpacing"/>
              <w:numPr>
                <w:ilvl w:val="0"/>
                <w:numId w:val="6"/>
              </w:numPr>
              <w:rPr>
                <w:rFonts w:ascii="Times New Roman" w:hAnsi="Times New Roman" w:cs="Times New Roman"/>
                <w:lang w:eastAsia="lv-LV"/>
              </w:rPr>
            </w:pPr>
            <w:r w:rsidRPr="00CA4873">
              <w:rPr>
                <w:rFonts w:ascii="Times New Roman" w:hAnsi="Times New Roman" w:cs="Times New Roman"/>
                <w:lang w:eastAsia="lv-LV"/>
              </w:rPr>
              <w:t>veselības aprūpes iestāžu tīkls;</w:t>
            </w:r>
          </w:p>
          <w:p w:rsidR="00CA4873" w:rsidRPr="00CA4873" w:rsidRDefault="00CA4873" w:rsidP="00B1781B">
            <w:pPr>
              <w:pStyle w:val="NoSpacing"/>
              <w:numPr>
                <w:ilvl w:val="0"/>
                <w:numId w:val="6"/>
              </w:numPr>
              <w:rPr>
                <w:rFonts w:ascii="Times New Roman" w:hAnsi="Times New Roman" w:cs="Times New Roman"/>
                <w:lang w:eastAsia="lv-LV"/>
              </w:rPr>
            </w:pPr>
            <w:r w:rsidRPr="00CA4873">
              <w:rPr>
                <w:rFonts w:ascii="Times New Roman" w:hAnsi="Times New Roman" w:cs="Times New Roman"/>
                <w:lang w:eastAsia="lv-LV"/>
              </w:rPr>
              <w:t>sociālo aprūpes iestāžu tīkls;</w:t>
            </w:r>
          </w:p>
          <w:p w:rsidR="00CA4873" w:rsidRPr="00CA4873" w:rsidRDefault="00CA4873" w:rsidP="00B1781B">
            <w:pPr>
              <w:pStyle w:val="NoSpacing"/>
              <w:numPr>
                <w:ilvl w:val="0"/>
                <w:numId w:val="6"/>
              </w:numPr>
              <w:rPr>
                <w:rFonts w:ascii="Times New Roman" w:hAnsi="Times New Roman" w:cs="Times New Roman"/>
                <w:lang w:eastAsia="lv-LV"/>
              </w:rPr>
            </w:pPr>
            <w:r w:rsidRPr="00CA4873">
              <w:rPr>
                <w:rFonts w:ascii="Times New Roman" w:hAnsi="Times New Roman" w:cs="Times New Roman"/>
                <w:lang w:eastAsia="lv-LV"/>
              </w:rPr>
              <w:t>ceļa infrastruktūras attīstības tīkls;</w:t>
            </w:r>
          </w:p>
          <w:p w:rsidR="00CA4873" w:rsidRPr="00CA4873" w:rsidRDefault="00CA4873" w:rsidP="00B1781B">
            <w:pPr>
              <w:pStyle w:val="NoSpacing"/>
              <w:numPr>
                <w:ilvl w:val="0"/>
                <w:numId w:val="6"/>
              </w:numPr>
              <w:rPr>
                <w:rFonts w:ascii="Times New Roman" w:hAnsi="Times New Roman" w:cs="Times New Roman"/>
                <w:lang w:eastAsia="lv-LV"/>
              </w:rPr>
            </w:pPr>
            <w:r w:rsidRPr="00CA4873">
              <w:rPr>
                <w:rFonts w:ascii="Times New Roman" w:hAnsi="Times New Roman" w:cs="Times New Roman"/>
                <w:lang w:eastAsia="lv-LV"/>
              </w:rPr>
              <w:t>sabiedriskā transporta nodrošinājuma tīkls;,</w:t>
            </w:r>
          </w:p>
          <w:p w:rsidR="00CA4873" w:rsidRPr="00CA4873" w:rsidRDefault="00CA4873" w:rsidP="00B1781B">
            <w:pPr>
              <w:pStyle w:val="NoSpacing"/>
              <w:numPr>
                <w:ilvl w:val="0"/>
                <w:numId w:val="6"/>
              </w:numPr>
              <w:rPr>
                <w:rFonts w:ascii="Times New Roman" w:hAnsi="Times New Roman" w:cs="Times New Roman"/>
                <w:lang w:eastAsia="lv-LV"/>
              </w:rPr>
            </w:pPr>
            <w:r w:rsidRPr="00CA4873">
              <w:rPr>
                <w:rFonts w:ascii="Times New Roman" w:hAnsi="Times New Roman" w:cs="Times New Roman"/>
                <w:lang w:eastAsia="lv-LV"/>
              </w:rPr>
              <w:lastRenderedPageBreak/>
              <w:t>komunālās saimniecības tīkls;</w:t>
            </w:r>
          </w:p>
          <w:p w:rsidR="00CA4873" w:rsidRPr="00CA4873" w:rsidRDefault="00CA4873" w:rsidP="00B1781B">
            <w:pPr>
              <w:pStyle w:val="NoSpacing"/>
              <w:numPr>
                <w:ilvl w:val="0"/>
                <w:numId w:val="6"/>
              </w:numPr>
              <w:rPr>
                <w:rFonts w:ascii="Times New Roman" w:hAnsi="Times New Roman" w:cs="Times New Roman"/>
                <w:lang w:eastAsia="lv-LV"/>
              </w:rPr>
            </w:pPr>
            <w:r w:rsidRPr="00CA4873">
              <w:rPr>
                <w:rFonts w:ascii="Times New Roman" w:hAnsi="Times New Roman" w:cs="Times New Roman"/>
                <w:lang w:eastAsia="lv-LV"/>
              </w:rPr>
              <w:t>valsts pārvaldes vienoto klientu apkalpošanas centru tīkls un tajā sniegto pakalpojumu apjoms;</w:t>
            </w:r>
          </w:p>
          <w:p w:rsidR="00CA4873" w:rsidRPr="00CA4873" w:rsidRDefault="00CA4873" w:rsidP="00B1781B">
            <w:pPr>
              <w:pStyle w:val="NoSpacing"/>
              <w:numPr>
                <w:ilvl w:val="0"/>
                <w:numId w:val="6"/>
              </w:numPr>
              <w:rPr>
                <w:rFonts w:ascii="Times New Roman" w:hAnsi="Times New Roman" w:cs="Times New Roman"/>
                <w:lang w:eastAsia="lv-LV"/>
              </w:rPr>
            </w:pPr>
            <w:r w:rsidRPr="00CA4873">
              <w:rPr>
                <w:rFonts w:ascii="Times New Roman" w:hAnsi="Times New Roman" w:cs="Times New Roman"/>
                <w:lang w:eastAsia="lv-LV"/>
              </w:rPr>
              <w:t>uzņēmējdarbības veicināšana un teritorijas ekonomiskā attīstība.</w:t>
            </w:r>
          </w:p>
          <w:p w:rsidR="00CA4873" w:rsidRPr="00CA4873" w:rsidRDefault="00CA4873" w:rsidP="00B1781B">
            <w:pPr>
              <w:tabs>
                <w:tab w:val="left" w:pos="1134"/>
              </w:tabs>
              <w:spacing w:after="0" w:line="240" w:lineRule="auto"/>
              <w:jc w:val="both"/>
              <w:rPr>
                <w:rFonts w:ascii="Times New Roman" w:eastAsia="Times New Roman" w:hAnsi="Times New Roman" w:cs="Times New Roman"/>
                <w:lang w:eastAsia="lv-LV"/>
              </w:rPr>
            </w:pPr>
            <w:r w:rsidRPr="00CA4873">
              <w:rPr>
                <w:rFonts w:ascii="Times New Roman" w:eastAsia="Times New Roman" w:hAnsi="Times New Roman" w:cs="Times New Roman"/>
                <w:lang w:eastAsia="lv-LV"/>
              </w:rPr>
              <w:t xml:space="preserve">Vienlaikus, </w:t>
            </w:r>
            <w:r w:rsidRPr="00CA4873">
              <w:rPr>
                <w:rFonts w:ascii="Times New Roman" w:eastAsia="Times New Roman" w:hAnsi="Times New Roman" w:cs="Times New Roman"/>
              </w:rPr>
              <w:t>l</w:t>
            </w:r>
            <w:r w:rsidRPr="00CA4873">
              <w:rPr>
                <w:rFonts w:ascii="Times New Roman" w:eastAsia="Times New Roman" w:hAnsi="Times New Roman" w:cs="Times New Roman"/>
                <w:lang w:eastAsia="lv-LV"/>
              </w:rPr>
              <w:t>ai pašvaldību darbu sadarbības teritorijās organizētu pēc iespējas efektīvi un lietderīgi, sadarbības teritorijās ietilpstošā</w:t>
            </w:r>
            <w:r w:rsidRPr="00CA4873">
              <w:rPr>
                <w:rFonts w:ascii="Times New Roman" w:eastAsia="Times New Roman" w:hAnsi="Times New Roman" w:cs="Times New Roman"/>
              </w:rPr>
              <w:t>m</w:t>
            </w:r>
            <w:r w:rsidRPr="00CA4873">
              <w:rPr>
                <w:rFonts w:ascii="Times New Roman" w:eastAsia="Times New Roman" w:hAnsi="Times New Roman" w:cs="Times New Roman"/>
                <w:lang w:eastAsia="lv-LV"/>
              </w:rPr>
              <w:t xml:space="preserve"> pašvaldīb</w:t>
            </w:r>
            <w:r w:rsidRPr="00CA4873">
              <w:rPr>
                <w:rFonts w:ascii="Times New Roman" w:eastAsia="Times New Roman" w:hAnsi="Times New Roman" w:cs="Times New Roman"/>
              </w:rPr>
              <w:t>ām būtu</w:t>
            </w:r>
            <w:r w:rsidRPr="00CA4873">
              <w:rPr>
                <w:rFonts w:ascii="Times New Roman" w:eastAsia="Times New Roman" w:hAnsi="Times New Roman" w:cs="Times New Roman"/>
                <w:lang w:eastAsia="lv-LV"/>
              </w:rPr>
              <w:t xml:space="preserve"> </w:t>
            </w:r>
            <w:r w:rsidRPr="00CA4873">
              <w:rPr>
                <w:rFonts w:ascii="Times New Roman" w:eastAsia="Times New Roman" w:hAnsi="Times New Roman" w:cs="Times New Roman"/>
              </w:rPr>
              <w:t>jā</w:t>
            </w:r>
            <w:r w:rsidRPr="00CA4873">
              <w:rPr>
                <w:rFonts w:ascii="Times New Roman" w:eastAsia="Times New Roman" w:hAnsi="Times New Roman" w:cs="Times New Roman"/>
                <w:lang w:eastAsia="lv-LV"/>
              </w:rPr>
              <w:t xml:space="preserve">izvērtē un </w:t>
            </w:r>
            <w:r w:rsidRPr="00CA4873">
              <w:rPr>
                <w:rFonts w:ascii="Times New Roman" w:eastAsia="Times New Roman" w:hAnsi="Times New Roman" w:cs="Times New Roman"/>
              </w:rPr>
              <w:t>jā</w:t>
            </w:r>
            <w:r w:rsidRPr="00CA4873">
              <w:rPr>
                <w:rFonts w:ascii="Times New Roman" w:eastAsia="Times New Roman" w:hAnsi="Times New Roman" w:cs="Times New Roman"/>
                <w:lang w:eastAsia="lv-LV"/>
              </w:rPr>
              <w:t>pieņem lēmum</w:t>
            </w:r>
            <w:r w:rsidRPr="00CA4873">
              <w:rPr>
                <w:rFonts w:ascii="Times New Roman" w:eastAsia="Times New Roman" w:hAnsi="Times New Roman" w:cs="Times New Roman"/>
              </w:rPr>
              <w:t>i</w:t>
            </w:r>
            <w:r w:rsidRPr="00CA4873">
              <w:rPr>
                <w:rFonts w:ascii="Times New Roman" w:eastAsia="Times New Roman" w:hAnsi="Times New Roman" w:cs="Times New Roman"/>
                <w:lang w:eastAsia="lv-LV"/>
              </w:rPr>
              <w:t>, kuru autonomo funkciju izpildē tās sadarbojas, veidojot kopīgas pašvaldību iestādes, vai nodod cita citai atsevišķu to kompetencē esošu funkciju izpildi likumā “Par pašvaldībām” noteiktajā kārtībā.</w:t>
            </w:r>
          </w:p>
          <w:p w:rsidR="00CA4873" w:rsidRPr="00976EFB" w:rsidRDefault="00CA4873" w:rsidP="00B1781B">
            <w:pPr>
              <w:tabs>
                <w:tab w:val="left" w:pos="439"/>
              </w:tabs>
              <w:spacing w:after="0" w:line="240" w:lineRule="auto"/>
              <w:jc w:val="both"/>
              <w:rPr>
                <w:rFonts w:ascii="Times New Roman" w:eastAsia="Times New Roman" w:hAnsi="Times New Roman" w:cs="Times New Roman"/>
                <w:lang w:eastAsia="lv-LV"/>
              </w:rPr>
            </w:pPr>
            <w:r w:rsidRPr="00CA4873">
              <w:rPr>
                <w:rFonts w:ascii="Times New Roman" w:eastAsia="Times New Roman" w:hAnsi="Times New Roman" w:cs="Times New Roman"/>
                <w:lang w:eastAsia="lv-LV"/>
              </w:rPr>
              <w:t xml:space="preserve">Likumprojekta pielikumā ir noteiktas 29 pašvaldību sadarbības teritorijas ap reģionālās un nacionālās nozīmes centriem, izņemot nacionālās nozīmes centru Jūrmalu, jo šajā gadījumā Jūrmalai ar Rīgu ir kopēja administratīvā robeža, tādejādi veidojot sasaisti abām pilsētām kopā ar apkārtējām pašvaldībām. </w:t>
            </w:r>
          </w:p>
        </w:tc>
      </w:tr>
      <w:tr w:rsidR="00CA4873" w:rsidRPr="00CA4873" w:rsidTr="007C148B">
        <w:trPr>
          <w:trHeight w:val="408"/>
        </w:trPr>
        <w:tc>
          <w:tcPr>
            <w:tcW w:w="163" w:type="pct"/>
            <w:tcBorders>
              <w:top w:val="outset" w:sz="6" w:space="0" w:color="414142"/>
              <w:left w:val="outset" w:sz="6" w:space="0" w:color="414142"/>
              <w:bottom w:val="outset" w:sz="6" w:space="0" w:color="414142"/>
              <w:right w:val="outset" w:sz="6" w:space="0" w:color="414142"/>
            </w:tcBorders>
            <w:hideMark/>
          </w:tcPr>
          <w:p w:rsidR="00CA4873" w:rsidRPr="00CA4873" w:rsidRDefault="00CA4873" w:rsidP="00B1781B">
            <w:pPr>
              <w:spacing w:after="0" w:line="240" w:lineRule="auto"/>
              <w:rPr>
                <w:rFonts w:ascii="Times New Roman" w:eastAsia="Times New Roman" w:hAnsi="Times New Roman" w:cs="Times New Roman"/>
                <w:lang w:eastAsia="lv-LV"/>
              </w:rPr>
            </w:pPr>
            <w:r w:rsidRPr="00CA4873">
              <w:rPr>
                <w:rFonts w:ascii="Times New Roman" w:eastAsia="Times New Roman" w:hAnsi="Times New Roman" w:cs="Times New Roman"/>
                <w:lang w:eastAsia="lv-LV"/>
              </w:rPr>
              <w:lastRenderedPageBreak/>
              <w:t>3.</w:t>
            </w:r>
          </w:p>
        </w:tc>
        <w:tc>
          <w:tcPr>
            <w:tcW w:w="1047" w:type="pct"/>
            <w:tcBorders>
              <w:top w:val="outset" w:sz="6" w:space="0" w:color="414142"/>
              <w:left w:val="outset" w:sz="6" w:space="0" w:color="414142"/>
              <w:bottom w:val="outset" w:sz="6" w:space="0" w:color="414142"/>
              <w:right w:val="outset" w:sz="6" w:space="0" w:color="414142"/>
            </w:tcBorders>
          </w:tcPr>
          <w:p w:rsidR="00CA4873" w:rsidRPr="00CA4873" w:rsidRDefault="00CA4873" w:rsidP="00B1781B">
            <w:pPr>
              <w:spacing w:after="0" w:line="240" w:lineRule="auto"/>
              <w:rPr>
                <w:rFonts w:ascii="Times New Roman" w:eastAsia="Times New Roman" w:hAnsi="Times New Roman" w:cs="Times New Roman"/>
                <w:lang w:eastAsia="lv-LV"/>
              </w:rPr>
            </w:pPr>
            <w:r w:rsidRPr="00CA4873">
              <w:rPr>
                <w:rFonts w:ascii="Times New Roman" w:eastAsia="Times New Roman" w:hAnsi="Times New Roman" w:cs="Times New Roman"/>
                <w:lang w:eastAsia="lv-LV"/>
              </w:rPr>
              <w:t>Projekta izstrādē iesaistītās institūcijas</w:t>
            </w:r>
          </w:p>
        </w:tc>
        <w:tc>
          <w:tcPr>
            <w:tcW w:w="3790" w:type="pct"/>
            <w:tcBorders>
              <w:top w:val="outset" w:sz="6" w:space="0" w:color="414142"/>
              <w:left w:val="outset" w:sz="6" w:space="0" w:color="414142"/>
              <w:bottom w:val="outset" w:sz="6" w:space="0" w:color="414142"/>
              <w:right w:val="outset" w:sz="6" w:space="0" w:color="414142"/>
            </w:tcBorders>
          </w:tcPr>
          <w:p w:rsidR="00CA4873" w:rsidRPr="00CA4873" w:rsidRDefault="00CA4873" w:rsidP="00B1781B">
            <w:pPr>
              <w:spacing w:after="0" w:line="240" w:lineRule="auto"/>
              <w:ind w:left="113"/>
              <w:jc w:val="both"/>
              <w:rPr>
                <w:rFonts w:ascii="Times New Roman" w:eastAsia="Times New Roman" w:hAnsi="Times New Roman" w:cs="Times New Roman"/>
                <w:lang w:eastAsia="lv-LV"/>
              </w:rPr>
            </w:pPr>
            <w:r w:rsidRPr="00CA4873">
              <w:rPr>
                <w:rFonts w:ascii="Times New Roman" w:eastAsia="Times New Roman" w:hAnsi="Times New Roman" w:cs="Times New Roman"/>
                <w:lang w:eastAsia="lv-LV"/>
              </w:rPr>
              <w:t>2016.</w:t>
            </w:r>
            <w:r w:rsidR="00A366C3">
              <w:rPr>
                <w:rFonts w:ascii="Times New Roman" w:eastAsia="Times New Roman" w:hAnsi="Times New Roman" w:cs="Times New Roman"/>
                <w:lang w:eastAsia="lv-LV"/>
              </w:rPr>
              <w:t xml:space="preserve"> </w:t>
            </w:r>
            <w:r w:rsidRPr="00CA4873">
              <w:rPr>
                <w:rFonts w:ascii="Times New Roman" w:eastAsia="Times New Roman" w:hAnsi="Times New Roman" w:cs="Times New Roman"/>
                <w:lang w:eastAsia="lv-LV"/>
              </w:rPr>
              <w:t>gadā notika VARAM konsultācijas ar pašvaldībām par sadarbības teritoriju izveidi</w:t>
            </w:r>
            <w:r w:rsidR="00A366C3">
              <w:rPr>
                <w:rFonts w:ascii="Times New Roman" w:eastAsia="Times New Roman" w:hAnsi="Times New Roman" w:cs="Times New Roman"/>
                <w:lang w:eastAsia="lv-LV"/>
              </w:rPr>
              <w:t>,</w:t>
            </w:r>
            <w:r w:rsidRPr="00CA4873">
              <w:rPr>
                <w:rFonts w:ascii="Times New Roman" w:eastAsia="Times New Roman" w:hAnsi="Times New Roman" w:cs="Times New Roman"/>
                <w:lang w:eastAsia="lv-LV"/>
              </w:rPr>
              <w:t xml:space="preserve"> atbilstoši valdības rīcības plāna 38.1.punktam un pamatnostādņu rīcības plāna 5.1.2.punktam, kur kopumā pašvaldības neiebilda par pašvaldību sadarbības teritoriju izveidi. Konsultācijās pašvaldības kā svarīgāko aspektu sadarbības teritoriju izveidē norādīja sadarbības teritoriju izveidošanas ietekmi uz valsts pārvaldes iestāžu apkalpes teritorijām un to izvietojumu, kam likumsakarīgi veidojas arī vistiešākā saikne ar pakalpojumu nodrošināšanu uzņēmējiem un dažādām iedzīvotāju grupām. </w:t>
            </w:r>
          </w:p>
          <w:p w:rsidR="00CA4873" w:rsidRPr="008568A7" w:rsidRDefault="00CA4873" w:rsidP="00976EFB">
            <w:pPr>
              <w:spacing w:after="0" w:line="240" w:lineRule="auto"/>
              <w:ind w:left="113"/>
              <w:jc w:val="both"/>
              <w:rPr>
                <w:rFonts w:ascii="Times New Roman" w:eastAsia="Calibri" w:hAnsi="Times New Roman" w:cs="DokChampa"/>
                <w:lang w:eastAsia="lv-LV"/>
              </w:rPr>
            </w:pPr>
            <w:r w:rsidRPr="00CA4873">
              <w:rPr>
                <w:rFonts w:ascii="Times New Roman" w:eastAsia="Times New Roman" w:hAnsi="Times New Roman" w:cs="Times New Roman"/>
                <w:lang w:eastAsia="lv-LV"/>
              </w:rPr>
              <w:t>2017.</w:t>
            </w:r>
            <w:r w:rsidR="00A366C3">
              <w:rPr>
                <w:rFonts w:ascii="Times New Roman" w:eastAsia="Times New Roman" w:hAnsi="Times New Roman" w:cs="Times New Roman"/>
                <w:lang w:eastAsia="lv-LV"/>
              </w:rPr>
              <w:t xml:space="preserve"> </w:t>
            </w:r>
            <w:r w:rsidRPr="00CA4873">
              <w:rPr>
                <w:rFonts w:ascii="Times New Roman" w:eastAsia="Times New Roman" w:hAnsi="Times New Roman" w:cs="Times New Roman"/>
                <w:lang w:eastAsia="lv-LV"/>
              </w:rPr>
              <w:t xml:space="preserve">gadā notika VARAM konsultācijas ar ministrijām atbilstoši </w:t>
            </w:r>
            <w:r w:rsidRPr="00CA4873">
              <w:rPr>
                <w:rFonts w:ascii="Times New Roman" w:eastAsia="Calibri" w:hAnsi="Times New Roman" w:cs="DokChampa"/>
                <w:lang w:eastAsia="lv-LV"/>
              </w:rPr>
              <w:t>Ministru kabineta 2017.</w:t>
            </w:r>
            <w:r w:rsidR="00A366C3">
              <w:rPr>
                <w:rFonts w:ascii="Times New Roman" w:eastAsia="Calibri" w:hAnsi="Times New Roman" w:cs="DokChampa"/>
                <w:lang w:eastAsia="lv-LV"/>
              </w:rPr>
              <w:t xml:space="preserve"> </w:t>
            </w:r>
            <w:r w:rsidRPr="00CA4873">
              <w:rPr>
                <w:rFonts w:ascii="Times New Roman" w:eastAsia="Calibri" w:hAnsi="Times New Roman" w:cs="DokChampa"/>
                <w:lang w:eastAsia="lv-LV"/>
              </w:rPr>
              <w:t>gada 3.</w:t>
            </w:r>
            <w:r w:rsidR="00A366C3">
              <w:rPr>
                <w:rFonts w:ascii="Times New Roman" w:eastAsia="Calibri" w:hAnsi="Times New Roman" w:cs="DokChampa"/>
                <w:lang w:eastAsia="lv-LV"/>
              </w:rPr>
              <w:t xml:space="preserve"> </w:t>
            </w:r>
            <w:r w:rsidRPr="00CA4873">
              <w:rPr>
                <w:rFonts w:ascii="Times New Roman" w:eastAsia="Calibri" w:hAnsi="Times New Roman" w:cs="DokChampa"/>
                <w:lang w:eastAsia="lv-LV"/>
              </w:rPr>
              <w:t>maija protokola Nr.22 37.§ Informatīvais ziņojums "Par valsts administratīvi teritoriālo iedalījumu un valsts pārvaldes institūciju sadarbības teritoriju izveidi" 5.punktam, kur ministrijas</w:t>
            </w:r>
            <w:r w:rsidR="008568A7">
              <w:rPr>
                <w:rFonts w:ascii="Times New Roman" w:eastAsia="Calibri" w:hAnsi="Times New Roman" w:cs="DokChampa"/>
                <w:lang w:eastAsia="lv-LV"/>
              </w:rPr>
              <w:t>,</w:t>
            </w:r>
            <w:r w:rsidRPr="00CA4873">
              <w:rPr>
                <w:rFonts w:ascii="Times New Roman" w:eastAsia="Calibri" w:hAnsi="Times New Roman" w:cs="DokChampa"/>
                <w:lang w:eastAsia="lv-LV"/>
              </w:rPr>
              <w:t xml:space="preserve"> </w:t>
            </w:r>
            <w:r w:rsidR="008568A7" w:rsidRPr="00CA4873">
              <w:rPr>
                <w:rFonts w:ascii="Times New Roman" w:eastAsia="Calibri" w:hAnsi="Times New Roman" w:cs="DokChampa"/>
                <w:lang w:eastAsia="lv-LV"/>
              </w:rPr>
              <w:t>ņemot vērā racionālos aspektus</w:t>
            </w:r>
            <w:r w:rsidR="008568A7">
              <w:rPr>
                <w:rFonts w:ascii="Times New Roman" w:eastAsia="Calibri" w:hAnsi="Times New Roman" w:cs="DokChampa"/>
                <w:lang w:eastAsia="lv-LV"/>
              </w:rPr>
              <w:t>,</w:t>
            </w:r>
            <w:r w:rsidR="008568A7" w:rsidRPr="00CA4873">
              <w:rPr>
                <w:rFonts w:ascii="Times New Roman" w:eastAsia="Calibri" w:hAnsi="Times New Roman" w:cs="DokChampa"/>
                <w:lang w:eastAsia="lv-LV"/>
              </w:rPr>
              <w:t xml:space="preserve"> </w:t>
            </w:r>
            <w:r w:rsidRPr="00CA4873">
              <w:rPr>
                <w:rFonts w:ascii="Times New Roman" w:eastAsia="Calibri" w:hAnsi="Times New Roman" w:cs="DokChampa"/>
                <w:lang w:eastAsia="lv-LV"/>
              </w:rPr>
              <w:t>noteiktos jau</w:t>
            </w:r>
            <w:r w:rsidR="008568A7">
              <w:rPr>
                <w:rFonts w:ascii="Times New Roman" w:eastAsia="Calibri" w:hAnsi="Times New Roman" w:cs="DokChampa"/>
                <w:lang w:eastAsia="lv-LV"/>
              </w:rPr>
              <w:t xml:space="preserve">tājumos saredz savu līdzdalību </w:t>
            </w:r>
            <w:r w:rsidRPr="00CA4873">
              <w:rPr>
                <w:rFonts w:ascii="Times New Roman" w:eastAsia="Calibri" w:hAnsi="Times New Roman" w:cs="DokChampa"/>
                <w:lang w:eastAsia="lv-LV"/>
              </w:rPr>
              <w:t>pa</w:t>
            </w:r>
            <w:r w:rsidR="008568A7">
              <w:rPr>
                <w:rFonts w:ascii="Times New Roman" w:eastAsia="Calibri" w:hAnsi="Times New Roman" w:cs="DokChampa"/>
                <w:lang w:eastAsia="lv-LV"/>
              </w:rPr>
              <w:t xml:space="preserve">švaldību sadarbības teritorijās, gan </w:t>
            </w:r>
            <w:r w:rsidR="00976EFB">
              <w:rPr>
                <w:rFonts w:ascii="Times New Roman" w:eastAsia="Calibri" w:hAnsi="Times New Roman" w:cs="DokChampa"/>
                <w:lang w:eastAsia="lv-LV"/>
              </w:rPr>
              <w:t>arī lielākos teritoriālos strukturējumos.</w:t>
            </w:r>
            <w:r w:rsidRPr="00CA4873">
              <w:rPr>
                <w:rFonts w:ascii="Times New Roman" w:eastAsia="Calibri" w:hAnsi="Times New Roman" w:cs="DokChampa"/>
                <w:lang w:eastAsia="lv-LV"/>
              </w:rPr>
              <w:t xml:space="preserve"> </w:t>
            </w:r>
            <w:r w:rsidR="008568A7">
              <w:rPr>
                <w:rFonts w:ascii="Times New Roman" w:eastAsia="Calibri" w:hAnsi="Times New Roman" w:cs="DokChampa"/>
                <w:lang w:eastAsia="lv-LV"/>
              </w:rPr>
              <w:t xml:space="preserve">VARAM par administratīvā iedalījuma pilnveidošanu </w:t>
            </w:r>
            <w:r w:rsidRPr="00CA4873">
              <w:rPr>
                <w:rFonts w:ascii="Times New Roman" w:eastAsia="Calibri" w:hAnsi="Times New Roman" w:cs="DokChampa"/>
                <w:lang w:eastAsia="lv-LV"/>
              </w:rPr>
              <w:t>konsult</w:t>
            </w:r>
            <w:r w:rsidR="008568A7">
              <w:rPr>
                <w:rFonts w:ascii="Times New Roman" w:eastAsia="Calibri" w:hAnsi="Times New Roman" w:cs="DokChampa"/>
                <w:lang w:eastAsia="lv-LV"/>
              </w:rPr>
              <w:t xml:space="preserve">ējās ar </w:t>
            </w:r>
            <w:proofErr w:type="spellStart"/>
            <w:r w:rsidRPr="00CA4873">
              <w:rPr>
                <w:rFonts w:ascii="Times New Roman" w:eastAsia="Calibri" w:hAnsi="Times New Roman" w:cs="DokChampa"/>
                <w:lang w:eastAsia="lv-LV"/>
              </w:rPr>
              <w:t>Pārresoru</w:t>
            </w:r>
            <w:proofErr w:type="spellEnd"/>
            <w:r w:rsidRPr="00CA4873">
              <w:rPr>
                <w:rFonts w:ascii="Times New Roman" w:eastAsia="Calibri" w:hAnsi="Times New Roman" w:cs="DokChampa"/>
                <w:lang w:eastAsia="lv-LV"/>
              </w:rPr>
              <w:t xml:space="preserve"> koordinācijas centr</w:t>
            </w:r>
            <w:r w:rsidR="008568A7">
              <w:rPr>
                <w:rFonts w:ascii="Times New Roman" w:eastAsia="Calibri" w:hAnsi="Times New Roman" w:cs="DokChampa"/>
                <w:lang w:eastAsia="lv-LV"/>
              </w:rPr>
              <w:t>u</w:t>
            </w:r>
            <w:r w:rsidR="008E18A9">
              <w:rPr>
                <w:rFonts w:ascii="Times New Roman" w:eastAsia="Calibri" w:hAnsi="Times New Roman" w:cs="DokChampa"/>
                <w:lang w:eastAsia="lv-LV"/>
              </w:rPr>
              <w:t>, kā arī</w:t>
            </w:r>
            <w:r w:rsidR="008568A7">
              <w:rPr>
                <w:rFonts w:ascii="Times New Roman" w:eastAsia="Calibri" w:hAnsi="Times New Roman" w:cs="DokChampa"/>
                <w:lang w:eastAsia="lv-LV"/>
              </w:rPr>
              <w:t xml:space="preserve"> procesā gaitā </w:t>
            </w:r>
            <w:r w:rsidR="008E18A9">
              <w:rPr>
                <w:rFonts w:ascii="Times New Roman" w:eastAsia="Calibri" w:hAnsi="Times New Roman" w:cs="DokChampa"/>
                <w:lang w:eastAsia="lv-LV"/>
              </w:rPr>
              <w:t xml:space="preserve">administratīvo teritoriju pilnveides </w:t>
            </w:r>
            <w:r w:rsidR="008568A7">
              <w:rPr>
                <w:rFonts w:ascii="Times New Roman" w:eastAsia="Calibri" w:hAnsi="Times New Roman" w:cs="DokChampa"/>
                <w:lang w:eastAsia="lv-LV"/>
              </w:rPr>
              <w:t>jautājum</w:t>
            </w:r>
            <w:r w:rsidR="008E18A9">
              <w:rPr>
                <w:rFonts w:ascii="Times New Roman" w:eastAsia="Calibri" w:hAnsi="Times New Roman" w:cs="DokChampa"/>
                <w:lang w:eastAsia="lv-LV"/>
              </w:rPr>
              <w:t>i ir</w:t>
            </w:r>
            <w:r w:rsidR="008568A7">
              <w:rPr>
                <w:rFonts w:ascii="Times New Roman" w:eastAsia="Calibri" w:hAnsi="Times New Roman" w:cs="DokChampa"/>
                <w:lang w:eastAsia="lv-LV"/>
              </w:rPr>
              <w:t xml:space="preserve"> pārrunā</w:t>
            </w:r>
            <w:r w:rsidR="008E18A9">
              <w:rPr>
                <w:rFonts w:ascii="Times New Roman" w:eastAsia="Calibri" w:hAnsi="Times New Roman" w:cs="DokChampa"/>
                <w:lang w:eastAsia="lv-LV"/>
              </w:rPr>
              <w:t>ti</w:t>
            </w:r>
            <w:r w:rsidR="008568A7">
              <w:rPr>
                <w:rFonts w:ascii="Times New Roman" w:eastAsia="Calibri" w:hAnsi="Times New Roman" w:cs="DokChampa"/>
                <w:lang w:eastAsia="lv-LV"/>
              </w:rPr>
              <w:t xml:space="preserve"> ar Latvijas </w:t>
            </w:r>
            <w:r w:rsidR="008E18A9">
              <w:rPr>
                <w:rFonts w:ascii="Times New Roman" w:eastAsia="Calibri" w:hAnsi="Times New Roman" w:cs="DokChampa"/>
                <w:lang w:eastAsia="lv-LV"/>
              </w:rPr>
              <w:t>P</w:t>
            </w:r>
            <w:r w:rsidR="008568A7">
              <w:rPr>
                <w:rFonts w:ascii="Times New Roman" w:eastAsia="Calibri" w:hAnsi="Times New Roman" w:cs="DokChampa"/>
                <w:lang w:eastAsia="lv-LV"/>
              </w:rPr>
              <w:t>ašvaldību savienību un Latvijas Lielo pilsētu asociāciju.</w:t>
            </w:r>
          </w:p>
        </w:tc>
      </w:tr>
      <w:tr w:rsidR="00CA4873" w:rsidRPr="00CA4873" w:rsidTr="007C148B">
        <w:trPr>
          <w:trHeight w:val="276"/>
        </w:trPr>
        <w:tc>
          <w:tcPr>
            <w:tcW w:w="163" w:type="pct"/>
            <w:tcBorders>
              <w:top w:val="outset" w:sz="6" w:space="0" w:color="414142"/>
              <w:left w:val="outset" w:sz="6" w:space="0" w:color="414142"/>
              <w:bottom w:val="outset" w:sz="6" w:space="0" w:color="414142"/>
              <w:right w:val="outset" w:sz="6" w:space="0" w:color="414142"/>
            </w:tcBorders>
            <w:hideMark/>
          </w:tcPr>
          <w:p w:rsidR="00CA4873" w:rsidRPr="00CA4873" w:rsidRDefault="00CA4873" w:rsidP="00B1781B">
            <w:pPr>
              <w:spacing w:after="0" w:line="240" w:lineRule="auto"/>
              <w:rPr>
                <w:rFonts w:ascii="Times New Roman" w:eastAsia="Times New Roman" w:hAnsi="Times New Roman" w:cs="Times New Roman"/>
                <w:lang w:eastAsia="lv-LV"/>
              </w:rPr>
            </w:pPr>
            <w:r w:rsidRPr="00CA4873">
              <w:rPr>
                <w:rFonts w:ascii="Times New Roman" w:eastAsia="Times New Roman" w:hAnsi="Times New Roman" w:cs="Times New Roman"/>
                <w:lang w:eastAsia="lv-LV"/>
              </w:rPr>
              <w:t>4.</w:t>
            </w:r>
          </w:p>
        </w:tc>
        <w:tc>
          <w:tcPr>
            <w:tcW w:w="1047" w:type="pct"/>
            <w:tcBorders>
              <w:top w:val="outset" w:sz="6" w:space="0" w:color="414142"/>
              <w:left w:val="outset" w:sz="6" w:space="0" w:color="414142"/>
              <w:bottom w:val="outset" w:sz="6" w:space="0" w:color="414142"/>
              <w:right w:val="outset" w:sz="6" w:space="0" w:color="414142"/>
            </w:tcBorders>
          </w:tcPr>
          <w:p w:rsidR="00CA4873" w:rsidRPr="00CA4873" w:rsidRDefault="00CA4873" w:rsidP="00B1781B">
            <w:pPr>
              <w:spacing w:after="0" w:line="240" w:lineRule="auto"/>
              <w:rPr>
                <w:rFonts w:ascii="Times New Roman" w:eastAsia="Times New Roman" w:hAnsi="Times New Roman" w:cs="Times New Roman"/>
                <w:lang w:eastAsia="lv-LV"/>
              </w:rPr>
            </w:pPr>
            <w:r w:rsidRPr="00CA4873">
              <w:rPr>
                <w:rFonts w:ascii="Times New Roman" w:eastAsia="Times New Roman" w:hAnsi="Times New Roman" w:cs="Times New Roman"/>
                <w:lang w:eastAsia="lv-LV"/>
              </w:rPr>
              <w:t>Cita informācija</w:t>
            </w:r>
          </w:p>
        </w:tc>
        <w:tc>
          <w:tcPr>
            <w:tcW w:w="3790" w:type="pct"/>
            <w:tcBorders>
              <w:top w:val="outset" w:sz="6" w:space="0" w:color="414142"/>
              <w:left w:val="outset" w:sz="6" w:space="0" w:color="414142"/>
              <w:bottom w:val="outset" w:sz="6" w:space="0" w:color="414142"/>
              <w:right w:val="outset" w:sz="6" w:space="0" w:color="414142"/>
            </w:tcBorders>
          </w:tcPr>
          <w:p w:rsidR="00CA4873" w:rsidRPr="00CA4873" w:rsidRDefault="00CA4873" w:rsidP="00B1781B">
            <w:pPr>
              <w:spacing w:after="0" w:line="240" w:lineRule="auto"/>
              <w:ind w:left="113"/>
              <w:jc w:val="both"/>
              <w:rPr>
                <w:rFonts w:ascii="Times New Roman" w:eastAsia="Times New Roman" w:hAnsi="Times New Roman" w:cs="Times New Roman"/>
                <w:lang w:eastAsia="lv-LV"/>
              </w:rPr>
            </w:pPr>
            <w:r w:rsidRPr="00CA4873">
              <w:rPr>
                <w:rFonts w:ascii="Times New Roman" w:eastAsia="Times New Roman" w:hAnsi="Times New Roman" w:cs="Times New Roman"/>
                <w:lang w:eastAsia="lv-LV"/>
              </w:rPr>
              <w:t xml:space="preserve">Nav </w:t>
            </w:r>
          </w:p>
        </w:tc>
      </w:tr>
    </w:tbl>
    <w:p w:rsidR="00CA4873" w:rsidRPr="00CA4873" w:rsidRDefault="00CA4873" w:rsidP="00B1781B">
      <w:pPr>
        <w:shd w:val="clear" w:color="auto" w:fill="FFFFFF"/>
        <w:spacing w:after="0" w:line="240" w:lineRule="auto"/>
        <w:ind w:firstLine="301"/>
        <w:rPr>
          <w:rFonts w:ascii="Times New Roman" w:eastAsia="Times New Roman" w:hAnsi="Times New Roman" w:cs="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70"/>
        <w:gridCol w:w="2915"/>
        <w:gridCol w:w="6019"/>
      </w:tblGrid>
      <w:tr w:rsidR="00894C55" w:rsidRPr="00CA4873"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CA4873" w:rsidRDefault="00894C55" w:rsidP="00B1781B">
            <w:pPr>
              <w:spacing w:after="0" w:line="240" w:lineRule="auto"/>
              <w:jc w:val="center"/>
              <w:rPr>
                <w:rFonts w:ascii="Times New Roman" w:eastAsia="Calibri" w:hAnsi="Times New Roman" w:cs="DokChampa"/>
                <w:b/>
              </w:rPr>
            </w:pPr>
            <w:r w:rsidRPr="00CA4873">
              <w:rPr>
                <w:rFonts w:ascii="Times New Roman" w:eastAsia="Calibri" w:hAnsi="Times New Roman" w:cs="DokChampa"/>
                <w:b/>
              </w:rPr>
              <w:t>II.</w:t>
            </w:r>
            <w:r w:rsidR="0050178F" w:rsidRPr="00CA4873">
              <w:rPr>
                <w:rFonts w:ascii="Times New Roman" w:eastAsia="Calibri" w:hAnsi="Times New Roman" w:cs="DokChampa"/>
                <w:b/>
              </w:rPr>
              <w:t> </w:t>
            </w:r>
            <w:r w:rsidRPr="00CA4873">
              <w:rPr>
                <w:rFonts w:ascii="Times New Roman" w:eastAsia="Calibri" w:hAnsi="Times New Roman" w:cs="DokChampa"/>
                <w:b/>
              </w:rPr>
              <w:t>Tiesību akta projekta ietekme uz sabiedrību, tautsaimniecības attīstību un administratīvo slogu</w:t>
            </w:r>
          </w:p>
        </w:tc>
      </w:tr>
      <w:tr w:rsidR="00894C55" w:rsidRPr="00CA4873"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CA4873" w:rsidRDefault="00894C55" w:rsidP="00B1781B">
            <w:pPr>
              <w:spacing w:after="0" w:line="240" w:lineRule="auto"/>
              <w:rPr>
                <w:rFonts w:ascii="Times New Roman" w:eastAsia="Times New Roman" w:hAnsi="Times New Roman" w:cs="Times New Roman"/>
                <w:lang w:eastAsia="lv-LV"/>
              </w:rPr>
            </w:pPr>
            <w:r w:rsidRPr="00CA4873">
              <w:rPr>
                <w:rFonts w:ascii="Times New Roman" w:eastAsia="Times New Roman" w:hAnsi="Times New Roman" w:cs="Times New Roman"/>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CA4873" w:rsidRDefault="00894C55" w:rsidP="00B1781B">
            <w:pPr>
              <w:spacing w:after="0" w:line="240" w:lineRule="auto"/>
              <w:rPr>
                <w:rFonts w:ascii="Times New Roman" w:eastAsia="Times New Roman" w:hAnsi="Times New Roman" w:cs="Times New Roman"/>
                <w:lang w:eastAsia="lv-LV"/>
              </w:rPr>
            </w:pPr>
            <w:r w:rsidRPr="00CA4873">
              <w:rPr>
                <w:rFonts w:ascii="Times New Roman" w:eastAsia="Times New Roman" w:hAnsi="Times New Roman" w:cs="Times New Roman"/>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CA4873" w:rsidRDefault="005028B3" w:rsidP="00976EFB">
            <w:pPr>
              <w:spacing w:after="0" w:line="240" w:lineRule="auto"/>
              <w:ind w:left="113"/>
              <w:jc w:val="both"/>
              <w:rPr>
                <w:rFonts w:ascii="Times New Roman" w:eastAsia="Calibri" w:hAnsi="Times New Roman" w:cs="DokChampa"/>
              </w:rPr>
            </w:pPr>
            <w:r w:rsidRPr="00CA4873">
              <w:rPr>
                <w:rFonts w:ascii="Times New Roman" w:eastAsia="Calibri" w:hAnsi="Times New Roman" w:cs="DokChampa"/>
              </w:rPr>
              <w:t xml:space="preserve">Attiecīgās valsts pārvaldes institūcijas, kuras perspektīvi savu funkciju izpildē būs sasaistītas ar kopēju institūciju sadarbības un koordinācijas </w:t>
            </w:r>
            <w:r w:rsidRPr="00976EFB">
              <w:rPr>
                <w:rFonts w:ascii="Times New Roman" w:eastAsia="Calibri" w:hAnsi="Times New Roman" w:cs="DokChampa"/>
              </w:rPr>
              <w:t>jautājumu risināšanu.</w:t>
            </w:r>
          </w:p>
        </w:tc>
      </w:tr>
      <w:tr w:rsidR="00894C55" w:rsidRPr="00CA4873"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CA4873" w:rsidRDefault="00894C55" w:rsidP="00B1781B">
            <w:pPr>
              <w:spacing w:after="0" w:line="240" w:lineRule="auto"/>
              <w:rPr>
                <w:rFonts w:ascii="Times New Roman" w:eastAsia="Times New Roman" w:hAnsi="Times New Roman" w:cs="Times New Roman"/>
                <w:lang w:eastAsia="lv-LV"/>
              </w:rPr>
            </w:pPr>
            <w:r w:rsidRPr="00CA4873">
              <w:rPr>
                <w:rFonts w:ascii="Times New Roman" w:eastAsia="Times New Roman" w:hAnsi="Times New Roman" w:cs="Times New Roman"/>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CA4873" w:rsidRDefault="00894C55" w:rsidP="00B1781B">
            <w:pPr>
              <w:spacing w:after="0" w:line="240" w:lineRule="auto"/>
              <w:rPr>
                <w:rFonts w:ascii="Times New Roman" w:eastAsia="Times New Roman" w:hAnsi="Times New Roman" w:cs="Times New Roman"/>
                <w:lang w:eastAsia="lv-LV"/>
              </w:rPr>
            </w:pPr>
            <w:r w:rsidRPr="00CA4873">
              <w:rPr>
                <w:rFonts w:ascii="Times New Roman" w:eastAsia="Times New Roman" w:hAnsi="Times New Roman" w:cs="Times New Roman"/>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976EFB" w:rsidRDefault="00C80165" w:rsidP="00B1781B">
            <w:pPr>
              <w:spacing w:after="0" w:line="240" w:lineRule="auto"/>
              <w:ind w:left="113"/>
              <w:jc w:val="both"/>
              <w:rPr>
                <w:rFonts w:ascii="Times New Roman" w:eastAsia="Calibri" w:hAnsi="Times New Roman" w:cs="DokChampa"/>
              </w:rPr>
            </w:pPr>
            <w:r w:rsidRPr="00CA4873">
              <w:rPr>
                <w:rFonts w:ascii="Times New Roman" w:eastAsia="Calibri" w:hAnsi="Times New Roman" w:cs="DokChampa"/>
              </w:rPr>
              <w:t>Pilnveidojot valsts administratīvi teritoriālo iedalījumu</w:t>
            </w:r>
            <w:r w:rsidR="005028B3" w:rsidRPr="00CA4873">
              <w:rPr>
                <w:rFonts w:ascii="Times New Roman" w:eastAsia="Calibri" w:hAnsi="Times New Roman" w:cs="DokChampa"/>
              </w:rPr>
              <w:t xml:space="preserve">, </w:t>
            </w:r>
            <w:r w:rsidR="008E7946" w:rsidRPr="00CA4873">
              <w:rPr>
                <w:rFonts w:ascii="Times New Roman" w:eastAsia="Calibri" w:hAnsi="Times New Roman" w:cs="DokChampa"/>
              </w:rPr>
              <w:t xml:space="preserve">tiks </w:t>
            </w:r>
            <w:r w:rsidR="00CD12ED" w:rsidRPr="00CA4873">
              <w:rPr>
                <w:rFonts w:ascii="Times New Roman" w:eastAsia="Calibri" w:hAnsi="Times New Roman" w:cs="DokChampa"/>
              </w:rPr>
              <w:t>pilnveidota</w:t>
            </w:r>
            <w:r w:rsidR="008E7946" w:rsidRPr="00CA4873">
              <w:rPr>
                <w:rFonts w:ascii="Times New Roman" w:eastAsia="Calibri" w:hAnsi="Times New Roman" w:cs="DokChampa"/>
              </w:rPr>
              <w:t xml:space="preserve"> valsts pārvaldes darba organiz</w:t>
            </w:r>
            <w:r w:rsidR="00CD12ED" w:rsidRPr="00CA4873">
              <w:rPr>
                <w:rFonts w:ascii="Times New Roman" w:eastAsia="Calibri" w:hAnsi="Times New Roman" w:cs="DokChampa"/>
              </w:rPr>
              <w:t>ācija un pakalpojumu pieejamība</w:t>
            </w:r>
            <w:r w:rsidR="005028B3" w:rsidRPr="00CA4873">
              <w:rPr>
                <w:rFonts w:ascii="Times New Roman" w:eastAsia="Calibri" w:hAnsi="Times New Roman" w:cs="DokChampa"/>
              </w:rPr>
              <w:t xml:space="preserve">, </w:t>
            </w:r>
            <w:r w:rsidR="00CD12ED" w:rsidRPr="00CA4873">
              <w:rPr>
                <w:rFonts w:ascii="Times New Roman" w:eastAsia="Calibri" w:hAnsi="Times New Roman" w:cs="DokChampa"/>
              </w:rPr>
              <w:t>savukārt efektīva valsts pārvalde radīs labākus priekšnosacījumus</w:t>
            </w:r>
            <w:r w:rsidR="008E7946" w:rsidRPr="00CA4873">
              <w:rPr>
                <w:rFonts w:ascii="Times New Roman" w:eastAsia="Calibri" w:hAnsi="Times New Roman" w:cs="DokChampa"/>
              </w:rPr>
              <w:t xml:space="preserve"> tautsaimniecības attīstībai un investīciju piesaistei. </w:t>
            </w:r>
          </w:p>
          <w:p w:rsidR="00894C55" w:rsidRPr="00CA4873" w:rsidRDefault="00CD12ED" w:rsidP="00976EFB">
            <w:pPr>
              <w:spacing w:after="0" w:line="240" w:lineRule="auto"/>
              <w:ind w:left="113"/>
              <w:jc w:val="both"/>
              <w:rPr>
                <w:rFonts w:ascii="Times New Roman" w:eastAsia="Calibri" w:hAnsi="Times New Roman" w:cs="DokChampa"/>
              </w:rPr>
            </w:pPr>
            <w:r w:rsidRPr="00CA4873">
              <w:rPr>
                <w:rFonts w:ascii="Times New Roman" w:eastAsia="Calibri" w:hAnsi="Times New Roman" w:cs="DokChampa"/>
              </w:rPr>
              <w:t>Tiešā veidā l</w:t>
            </w:r>
            <w:r w:rsidR="008E7946" w:rsidRPr="00CA4873">
              <w:rPr>
                <w:rFonts w:ascii="Times New Roman" w:eastAsia="Calibri" w:hAnsi="Times New Roman" w:cs="DokChampa"/>
              </w:rPr>
              <w:t xml:space="preserve">ikumprojekts administratīvo slogu </w:t>
            </w:r>
            <w:r w:rsidRPr="00CA4873">
              <w:rPr>
                <w:rFonts w:ascii="Times New Roman" w:eastAsia="Calibri" w:hAnsi="Times New Roman" w:cs="DokChampa"/>
              </w:rPr>
              <w:t xml:space="preserve">praktiski </w:t>
            </w:r>
            <w:r w:rsidR="00976EFB">
              <w:rPr>
                <w:rFonts w:ascii="Times New Roman" w:eastAsia="Calibri" w:hAnsi="Times New Roman" w:cs="DokChampa"/>
              </w:rPr>
              <w:t>neietekmē, bet ilgtermiņā, pilnveidojot valsts pārvaldes darbu sadarbības teritorijas, var to pat samazināt.</w:t>
            </w:r>
          </w:p>
        </w:tc>
      </w:tr>
      <w:tr w:rsidR="00894C55" w:rsidRPr="00CA4873"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CA4873" w:rsidRDefault="00894C55" w:rsidP="00B1781B">
            <w:pPr>
              <w:spacing w:after="0" w:line="240" w:lineRule="auto"/>
              <w:rPr>
                <w:rFonts w:ascii="Times New Roman" w:eastAsia="Times New Roman" w:hAnsi="Times New Roman" w:cs="Times New Roman"/>
                <w:lang w:eastAsia="lv-LV"/>
              </w:rPr>
            </w:pPr>
            <w:r w:rsidRPr="00CA4873">
              <w:rPr>
                <w:rFonts w:ascii="Times New Roman" w:eastAsia="Times New Roman" w:hAnsi="Times New Roman" w:cs="Times New Roman"/>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CA4873" w:rsidRDefault="00894C55" w:rsidP="00B1781B">
            <w:pPr>
              <w:spacing w:after="0" w:line="240" w:lineRule="auto"/>
              <w:rPr>
                <w:rFonts w:ascii="Times New Roman" w:eastAsia="Times New Roman" w:hAnsi="Times New Roman" w:cs="Times New Roman"/>
                <w:lang w:eastAsia="lv-LV"/>
              </w:rPr>
            </w:pPr>
            <w:r w:rsidRPr="00CA4873">
              <w:rPr>
                <w:rFonts w:ascii="Times New Roman" w:eastAsia="Times New Roman" w:hAnsi="Times New Roman" w:cs="Times New Roman"/>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8E7946" w:rsidRPr="00CA4873" w:rsidRDefault="005028B3" w:rsidP="00B1781B">
            <w:pPr>
              <w:spacing w:after="0" w:line="240" w:lineRule="auto"/>
              <w:ind w:left="113"/>
              <w:jc w:val="both"/>
              <w:rPr>
                <w:rFonts w:ascii="Times New Roman" w:eastAsia="Calibri" w:hAnsi="Times New Roman" w:cs="DokChampa"/>
              </w:rPr>
            </w:pPr>
            <w:r w:rsidRPr="00CA4873">
              <w:rPr>
                <w:rFonts w:ascii="Times New Roman" w:eastAsia="Calibri" w:hAnsi="Times New Roman" w:cs="DokChampa"/>
              </w:rPr>
              <w:t>Nav</w:t>
            </w:r>
            <w:r w:rsidR="008E7946" w:rsidRPr="00CA4873">
              <w:rPr>
                <w:rFonts w:ascii="Times New Roman" w:eastAsia="Calibri" w:hAnsi="Times New Roman" w:cs="DokChampa"/>
              </w:rPr>
              <w:t>.</w:t>
            </w:r>
          </w:p>
          <w:p w:rsidR="00894C55" w:rsidRPr="00CA4873" w:rsidRDefault="00894C55" w:rsidP="00B1781B">
            <w:pPr>
              <w:spacing w:after="0" w:line="240" w:lineRule="auto"/>
              <w:ind w:left="113"/>
              <w:jc w:val="both"/>
              <w:rPr>
                <w:rFonts w:ascii="Times New Roman" w:eastAsia="Times New Roman" w:hAnsi="Times New Roman" w:cs="Times New Roman"/>
                <w:lang w:eastAsia="lv-LV"/>
              </w:rPr>
            </w:pPr>
          </w:p>
        </w:tc>
      </w:tr>
      <w:tr w:rsidR="00894C55" w:rsidRPr="00CA4873"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CA4873" w:rsidRDefault="00894C55" w:rsidP="00B1781B">
            <w:pPr>
              <w:spacing w:after="0" w:line="240" w:lineRule="auto"/>
              <w:rPr>
                <w:rFonts w:ascii="Times New Roman" w:eastAsia="Times New Roman" w:hAnsi="Times New Roman" w:cs="Times New Roman"/>
                <w:lang w:eastAsia="lv-LV"/>
              </w:rPr>
            </w:pPr>
            <w:r w:rsidRPr="00CA4873">
              <w:rPr>
                <w:rFonts w:ascii="Times New Roman" w:eastAsia="Times New Roman" w:hAnsi="Times New Roman" w:cs="Times New Roman"/>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CA4873" w:rsidRDefault="00894C55" w:rsidP="00B1781B">
            <w:pPr>
              <w:spacing w:after="0" w:line="240" w:lineRule="auto"/>
              <w:rPr>
                <w:rFonts w:ascii="Times New Roman" w:eastAsia="Times New Roman" w:hAnsi="Times New Roman" w:cs="Times New Roman"/>
                <w:lang w:eastAsia="lv-LV"/>
              </w:rPr>
            </w:pPr>
            <w:r w:rsidRPr="00CA4873">
              <w:rPr>
                <w:rFonts w:ascii="Times New Roman" w:eastAsia="Times New Roman" w:hAnsi="Times New Roman" w:cs="Times New Roman"/>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CA4873" w:rsidRDefault="008E7946" w:rsidP="00B1781B">
            <w:pPr>
              <w:spacing w:after="0" w:line="240" w:lineRule="auto"/>
              <w:ind w:left="113"/>
              <w:jc w:val="both"/>
              <w:rPr>
                <w:rFonts w:ascii="Times New Roman" w:eastAsia="Times New Roman" w:hAnsi="Times New Roman" w:cs="Times New Roman"/>
                <w:lang w:eastAsia="lv-LV"/>
              </w:rPr>
            </w:pPr>
            <w:r w:rsidRPr="00CA4873">
              <w:rPr>
                <w:rFonts w:ascii="Times New Roman" w:eastAsia="Times New Roman" w:hAnsi="Times New Roman" w:cs="Times New Roman"/>
                <w:lang w:eastAsia="lv-LV"/>
              </w:rPr>
              <w:t xml:space="preserve">Nav </w:t>
            </w:r>
          </w:p>
        </w:tc>
      </w:tr>
    </w:tbl>
    <w:p w:rsidR="00894C55" w:rsidRPr="00CA4873" w:rsidRDefault="00894C55" w:rsidP="00B1781B">
      <w:pPr>
        <w:shd w:val="clear" w:color="auto" w:fill="FFFFFF"/>
        <w:spacing w:after="0" w:line="240" w:lineRule="auto"/>
        <w:ind w:firstLine="301"/>
        <w:rPr>
          <w:rFonts w:ascii="Times New Roman" w:eastAsia="Times New Roman" w:hAnsi="Times New Roman" w:cs="Times New Roman"/>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404"/>
      </w:tblGrid>
      <w:tr w:rsidR="008E7946" w:rsidRPr="00CA4873" w:rsidTr="008E7946">
        <w:trPr>
          <w:trHeight w:val="360"/>
          <w:jc w:val="center"/>
        </w:trPr>
        <w:tc>
          <w:tcPr>
            <w:tcW w:w="0" w:type="auto"/>
            <w:tcBorders>
              <w:top w:val="outset" w:sz="6" w:space="0" w:color="414142"/>
              <w:left w:val="outset" w:sz="6" w:space="0" w:color="414142"/>
              <w:bottom w:val="outset" w:sz="6" w:space="0" w:color="414142"/>
              <w:right w:val="outset" w:sz="6" w:space="0" w:color="414142"/>
            </w:tcBorders>
            <w:shd w:val="clear" w:color="auto" w:fill="auto"/>
            <w:vAlign w:val="center"/>
            <w:hideMark/>
          </w:tcPr>
          <w:p w:rsidR="008E7946" w:rsidRPr="00CA4873" w:rsidRDefault="008E7946" w:rsidP="00B1781B">
            <w:pPr>
              <w:spacing w:after="0" w:line="240" w:lineRule="auto"/>
              <w:jc w:val="center"/>
              <w:rPr>
                <w:rFonts w:ascii="Times New Roman" w:eastAsia="Times New Roman" w:hAnsi="Times New Roman" w:cs="Times New Roman"/>
                <w:b/>
                <w:bCs/>
                <w:lang w:eastAsia="lv-LV"/>
              </w:rPr>
            </w:pPr>
            <w:r w:rsidRPr="00CA4873">
              <w:rPr>
                <w:rFonts w:ascii="Times New Roman" w:eastAsia="Times New Roman" w:hAnsi="Times New Roman" w:cs="Times New Roman"/>
                <w:b/>
                <w:bCs/>
                <w:lang w:eastAsia="lv-LV"/>
              </w:rPr>
              <w:t>III. Tiesību akta projekta ietekme uz valsts budžetu un pašvaldību budžetiem</w:t>
            </w:r>
          </w:p>
        </w:tc>
      </w:tr>
      <w:tr w:rsidR="008E7946" w:rsidRPr="00CA4873" w:rsidTr="008E7946">
        <w:trPr>
          <w:trHeight w:val="360"/>
          <w:jc w:val="center"/>
        </w:trPr>
        <w:tc>
          <w:tcPr>
            <w:tcW w:w="0" w:type="auto"/>
            <w:tcBorders>
              <w:top w:val="outset" w:sz="6" w:space="0" w:color="414142"/>
              <w:left w:val="outset" w:sz="6" w:space="0" w:color="414142"/>
              <w:bottom w:val="outset" w:sz="6" w:space="0" w:color="414142"/>
              <w:right w:val="outset" w:sz="6" w:space="0" w:color="414142"/>
            </w:tcBorders>
            <w:shd w:val="clear" w:color="auto" w:fill="auto"/>
            <w:vAlign w:val="center"/>
            <w:hideMark/>
          </w:tcPr>
          <w:p w:rsidR="008E7946" w:rsidRPr="00CA4873" w:rsidRDefault="00992A4A" w:rsidP="00B1781B">
            <w:pPr>
              <w:spacing w:after="0" w:line="240" w:lineRule="auto"/>
              <w:jc w:val="center"/>
              <w:rPr>
                <w:rFonts w:ascii="Times New Roman" w:eastAsia="Times New Roman" w:hAnsi="Times New Roman" w:cs="Times New Roman"/>
                <w:lang w:eastAsia="lv-LV"/>
              </w:rPr>
            </w:pPr>
            <w:r w:rsidRPr="00CA4873">
              <w:rPr>
                <w:rFonts w:ascii="Times New Roman" w:eastAsia="Times New Roman" w:hAnsi="Times New Roman" w:cs="Times New Roman"/>
                <w:lang w:eastAsia="lv-LV"/>
              </w:rPr>
              <w:t>Projekts šo jomu neskar.</w:t>
            </w:r>
          </w:p>
        </w:tc>
      </w:tr>
    </w:tbl>
    <w:p w:rsidR="008E7946" w:rsidRPr="00CA4873" w:rsidRDefault="008E7946" w:rsidP="00B1781B">
      <w:pPr>
        <w:spacing w:after="0" w:line="240" w:lineRule="auto"/>
        <w:rPr>
          <w:rFonts w:ascii="Times New Roman" w:hAnsi="Times New Roman" w:cs="Times New Roman"/>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9"/>
        <w:gridCol w:w="2817"/>
        <w:gridCol w:w="6118"/>
      </w:tblGrid>
      <w:tr w:rsidR="00894C55" w:rsidRPr="00CA4873" w:rsidTr="00894C55">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CA4873" w:rsidRDefault="00894C55" w:rsidP="00B1781B">
            <w:pPr>
              <w:spacing w:after="0" w:line="240" w:lineRule="auto"/>
              <w:jc w:val="center"/>
              <w:rPr>
                <w:rFonts w:ascii="Times New Roman" w:eastAsia="Times New Roman" w:hAnsi="Times New Roman" w:cs="Times New Roman"/>
                <w:b/>
                <w:bCs/>
                <w:lang w:eastAsia="lv-LV"/>
              </w:rPr>
            </w:pPr>
            <w:r w:rsidRPr="00CA4873">
              <w:rPr>
                <w:rFonts w:ascii="Times New Roman" w:eastAsia="Times New Roman" w:hAnsi="Times New Roman" w:cs="Times New Roman"/>
                <w:b/>
                <w:bCs/>
                <w:lang w:eastAsia="lv-LV"/>
              </w:rPr>
              <w:lastRenderedPageBreak/>
              <w:t>IV.</w:t>
            </w:r>
            <w:r w:rsidR="00BD4425" w:rsidRPr="00CA4873">
              <w:rPr>
                <w:rFonts w:ascii="Times New Roman" w:eastAsia="Times New Roman" w:hAnsi="Times New Roman" w:cs="Times New Roman"/>
                <w:b/>
                <w:bCs/>
                <w:lang w:eastAsia="lv-LV"/>
              </w:rPr>
              <w:t> </w:t>
            </w:r>
            <w:r w:rsidRPr="00CA4873">
              <w:rPr>
                <w:rFonts w:ascii="Times New Roman" w:eastAsia="Times New Roman" w:hAnsi="Times New Roman" w:cs="Times New Roman"/>
                <w:b/>
                <w:bCs/>
                <w:lang w:eastAsia="lv-LV"/>
              </w:rPr>
              <w:t>Tiesību akta projekta ietekme uz spēkā esošo tiesību normu sistēmu</w:t>
            </w:r>
          </w:p>
        </w:tc>
      </w:tr>
      <w:tr w:rsidR="00894C55" w:rsidRPr="00CA4873" w:rsidTr="00D07C9B">
        <w:trPr>
          <w:jc w:val="center"/>
        </w:trPr>
        <w:tc>
          <w:tcPr>
            <w:tcW w:w="249" w:type="pct"/>
            <w:tcBorders>
              <w:top w:val="outset" w:sz="6" w:space="0" w:color="414142"/>
              <w:left w:val="outset" w:sz="6" w:space="0" w:color="414142"/>
              <w:bottom w:val="outset" w:sz="6" w:space="0" w:color="414142"/>
              <w:right w:val="outset" w:sz="6" w:space="0" w:color="414142"/>
            </w:tcBorders>
            <w:hideMark/>
          </w:tcPr>
          <w:p w:rsidR="00894C55" w:rsidRPr="00CA4873" w:rsidRDefault="00894C55" w:rsidP="00B1781B">
            <w:pPr>
              <w:spacing w:after="0" w:line="240" w:lineRule="auto"/>
              <w:rPr>
                <w:rFonts w:ascii="Times New Roman" w:eastAsia="Times New Roman" w:hAnsi="Times New Roman" w:cs="Times New Roman"/>
                <w:lang w:eastAsia="lv-LV"/>
              </w:rPr>
            </w:pPr>
            <w:r w:rsidRPr="00CA4873">
              <w:rPr>
                <w:rFonts w:ascii="Times New Roman" w:eastAsia="Times New Roman" w:hAnsi="Times New Roman" w:cs="Times New Roman"/>
                <w:lang w:eastAsia="lv-LV"/>
              </w:rPr>
              <w:t>1.</w:t>
            </w:r>
          </w:p>
        </w:tc>
        <w:tc>
          <w:tcPr>
            <w:tcW w:w="1498" w:type="pct"/>
            <w:tcBorders>
              <w:top w:val="outset" w:sz="6" w:space="0" w:color="414142"/>
              <w:left w:val="outset" w:sz="6" w:space="0" w:color="414142"/>
              <w:bottom w:val="outset" w:sz="6" w:space="0" w:color="414142"/>
              <w:right w:val="outset" w:sz="6" w:space="0" w:color="414142"/>
            </w:tcBorders>
            <w:hideMark/>
          </w:tcPr>
          <w:p w:rsidR="00894C55" w:rsidRPr="00CA4873" w:rsidRDefault="00894C55" w:rsidP="00B1781B">
            <w:pPr>
              <w:spacing w:after="0" w:line="240" w:lineRule="auto"/>
              <w:rPr>
                <w:rFonts w:ascii="Times New Roman" w:eastAsia="Times New Roman" w:hAnsi="Times New Roman" w:cs="Times New Roman"/>
                <w:lang w:eastAsia="lv-LV"/>
              </w:rPr>
            </w:pPr>
            <w:r w:rsidRPr="00CA4873">
              <w:rPr>
                <w:rFonts w:ascii="Times New Roman" w:eastAsia="Times New Roman" w:hAnsi="Times New Roman" w:cs="Times New Roman"/>
                <w:lang w:eastAsia="lv-LV"/>
              </w:rPr>
              <w:t>Nepieciešamie saistītie tiesību aktu projekti</w:t>
            </w:r>
          </w:p>
        </w:tc>
        <w:tc>
          <w:tcPr>
            <w:tcW w:w="3253" w:type="pct"/>
            <w:tcBorders>
              <w:top w:val="outset" w:sz="6" w:space="0" w:color="414142"/>
              <w:left w:val="outset" w:sz="6" w:space="0" w:color="414142"/>
              <w:bottom w:val="outset" w:sz="6" w:space="0" w:color="414142"/>
              <w:right w:val="outset" w:sz="6" w:space="0" w:color="414142"/>
            </w:tcBorders>
            <w:hideMark/>
          </w:tcPr>
          <w:p w:rsidR="00894C55" w:rsidRPr="00CA4873" w:rsidRDefault="00CD12ED" w:rsidP="00976EFB">
            <w:pPr>
              <w:spacing w:after="0" w:line="240" w:lineRule="auto"/>
              <w:ind w:left="113"/>
              <w:jc w:val="both"/>
              <w:rPr>
                <w:rFonts w:ascii="Times New Roman" w:eastAsia="Times New Roman" w:hAnsi="Times New Roman" w:cs="Times New Roman"/>
                <w:lang w:eastAsia="lv-LV"/>
              </w:rPr>
            </w:pPr>
            <w:r w:rsidRPr="00CA4873">
              <w:rPr>
                <w:rFonts w:ascii="Times New Roman" w:eastAsia="Times New Roman" w:hAnsi="Times New Roman" w:cs="Times New Roman"/>
                <w:lang w:eastAsia="lv-LV"/>
              </w:rPr>
              <w:t>Likumprojekt</w:t>
            </w:r>
            <w:r w:rsidR="00976EFB">
              <w:rPr>
                <w:rFonts w:ascii="Times New Roman" w:eastAsia="Times New Roman" w:hAnsi="Times New Roman" w:cs="Times New Roman"/>
                <w:lang w:eastAsia="lv-LV"/>
              </w:rPr>
              <w:t>s paredz izstrādāt pastarpinātus</w:t>
            </w:r>
            <w:r w:rsidRPr="00CA4873">
              <w:rPr>
                <w:rFonts w:ascii="Times New Roman" w:eastAsia="Times New Roman" w:hAnsi="Times New Roman" w:cs="Times New Roman"/>
                <w:lang w:eastAsia="lv-LV"/>
              </w:rPr>
              <w:t xml:space="preserve"> likumprojektus par </w:t>
            </w:r>
            <w:r w:rsidR="00976EFB">
              <w:rPr>
                <w:rFonts w:ascii="Times New Roman" w:eastAsia="Times New Roman" w:hAnsi="Times New Roman" w:cs="Times New Roman"/>
                <w:lang w:eastAsia="lv-LV"/>
              </w:rPr>
              <w:t>valsts pārvaldes darbību</w:t>
            </w:r>
            <w:r w:rsidRPr="00CA4873">
              <w:rPr>
                <w:rFonts w:ascii="Times New Roman" w:eastAsia="Times New Roman" w:hAnsi="Times New Roman" w:cs="Times New Roman"/>
                <w:lang w:eastAsia="lv-LV"/>
              </w:rPr>
              <w:t xml:space="preserve"> pašvaldību sadarbības </w:t>
            </w:r>
            <w:r w:rsidR="00976EFB">
              <w:rPr>
                <w:rFonts w:ascii="Times New Roman" w:eastAsia="Times New Roman" w:hAnsi="Times New Roman" w:cs="Times New Roman"/>
                <w:lang w:eastAsia="lv-LV"/>
              </w:rPr>
              <w:t>teritorijās.</w:t>
            </w:r>
          </w:p>
        </w:tc>
      </w:tr>
      <w:tr w:rsidR="00894C55" w:rsidRPr="00CA4873" w:rsidTr="00D07C9B">
        <w:trPr>
          <w:jc w:val="center"/>
        </w:trPr>
        <w:tc>
          <w:tcPr>
            <w:tcW w:w="249" w:type="pct"/>
            <w:tcBorders>
              <w:top w:val="outset" w:sz="6" w:space="0" w:color="414142"/>
              <w:left w:val="outset" w:sz="6" w:space="0" w:color="414142"/>
              <w:bottom w:val="outset" w:sz="6" w:space="0" w:color="414142"/>
              <w:right w:val="outset" w:sz="6" w:space="0" w:color="414142"/>
            </w:tcBorders>
            <w:hideMark/>
          </w:tcPr>
          <w:p w:rsidR="00894C55" w:rsidRPr="00CA4873" w:rsidRDefault="00894C55" w:rsidP="00B1781B">
            <w:pPr>
              <w:spacing w:after="0" w:line="240" w:lineRule="auto"/>
              <w:rPr>
                <w:rFonts w:ascii="Times New Roman" w:eastAsia="Times New Roman" w:hAnsi="Times New Roman" w:cs="Times New Roman"/>
                <w:lang w:eastAsia="lv-LV"/>
              </w:rPr>
            </w:pPr>
            <w:r w:rsidRPr="00CA4873">
              <w:rPr>
                <w:rFonts w:ascii="Times New Roman" w:eastAsia="Times New Roman" w:hAnsi="Times New Roman" w:cs="Times New Roman"/>
                <w:lang w:eastAsia="lv-LV"/>
              </w:rPr>
              <w:t>2.</w:t>
            </w:r>
          </w:p>
        </w:tc>
        <w:tc>
          <w:tcPr>
            <w:tcW w:w="1498" w:type="pct"/>
            <w:tcBorders>
              <w:top w:val="outset" w:sz="6" w:space="0" w:color="414142"/>
              <w:left w:val="outset" w:sz="6" w:space="0" w:color="414142"/>
              <w:bottom w:val="outset" w:sz="6" w:space="0" w:color="414142"/>
              <w:right w:val="outset" w:sz="6" w:space="0" w:color="414142"/>
            </w:tcBorders>
            <w:hideMark/>
          </w:tcPr>
          <w:p w:rsidR="00894C55" w:rsidRPr="00CA4873" w:rsidRDefault="00894C55" w:rsidP="00B1781B">
            <w:pPr>
              <w:spacing w:after="0" w:line="240" w:lineRule="auto"/>
              <w:rPr>
                <w:rFonts w:ascii="Times New Roman" w:eastAsia="Times New Roman" w:hAnsi="Times New Roman" w:cs="Times New Roman"/>
                <w:lang w:eastAsia="lv-LV"/>
              </w:rPr>
            </w:pPr>
            <w:r w:rsidRPr="00CA4873">
              <w:rPr>
                <w:rFonts w:ascii="Times New Roman" w:eastAsia="Times New Roman" w:hAnsi="Times New Roman" w:cs="Times New Roman"/>
                <w:lang w:eastAsia="lv-LV"/>
              </w:rPr>
              <w:t>Atbildīgā institūcija</w:t>
            </w:r>
          </w:p>
        </w:tc>
        <w:tc>
          <w:tcPr>
            <w:tcW w:w="3253" w:type="pct"/>
            <w:tcBorders>
              <w:top w:val="outset" w:sz="6" w:space="0" w:color="414142"/>
              <w:left w:val="outset" w:sz="6" w:space="0" w:color="414142"/>
              <w:bottom w:val="outset" w:sz="6" w:space="0" w:color="414142"/>
              <w:right w:val="outset" w:sz="6" w:space="0" w:color="414142"/>
            </w:tcBorders>
            <w:hideMark/>
          </w:tcPr>
          <w:p w:rsidR="00894C55" w:rsidRPr="00CA4873" w:rsidRDefault="00992A4A" w:rsidP="00B1781B">
            <w:pPr>
              <w:spacing w:after="0" w:line="240" w:lineRule="auto"/>
              <w:ind w:left="113"/>
              <w:jc w:val="both"/>
              <w:rPr>
                <w:rFonts w:ascii="Times New Roman" w:eastAsia="Times New Roman" w:hAnsi="Times New Roman" w:cs="Times New Roman"/>
                <w:lang w:eastAsia="lv-LV"/>
              </w:rPr>
            </w:pPr>
            <w:r w:rsidRPr="00CA4873">
              <w:rPr>
                <w:rFonts w:ascii="Times New Roman" w:eastAsia="Times New Roman" w:hAnsi="Times New Roman" w:cs="Times New Roman"/>
                <w:lang w:eastAsia="lv-LV"/>
              </w:rPr>
              <w:t>VARAM</w:t>
            </w:r>
          </w:p>
        </w:tc>
      </w:tr>
      <w:tr w:rsidR="00894C55" w:rsidRPr="00CA4873" w:rsidTr="00D07C9B">
        <w:trPr>
          <w:jc w:val="center"/>
        </w:trPr>
        <w:tc>
          <w:tcPr>
            <w:tcW w:w="249" w:type="pct"/>
            <w:tcBorders>
              <w:top w:val="outset" w:sz="6" w:space="0" w:color="414142"/>
              <w:left w:val="outset" w:sz="6" w:space="0" w:color="414142"/>
              <w:bottom w:val="outset" w:sz="6" w:space="0" w:color="414142"/>
              <w:right w:val="outset" w:sz="6" w:space="0" w:color="414142"/>
            </w:tcBorders>
            <w:hideMark/>
          </w:tcPr>
          <w:p w:rsidR="00894C55" w:rsidRPr="00CA4873" w:rsidRDefault="00894C55" w:rsidP="00B1781B">
            <w:pPr>
              <w:spacing w:after="0" w:line="240" w:lineRule="auto"/>
              <w:rPr>
                <w:rFonts w:ascii="Times New Roman" w:eastAsia="Times New Roman" w:hAnsi="Times New Roman" w:cs="Times New Roman"/>
                <w:lang w:eastAsia="lv-LV"/>
              </w:rPr>
            </w:pPr>
            <w:r w:rsidRPr="00CA4873">
              <w:rPr>
                <w:rFonts w:ascii="Times New Roman" w:eastAsia="Times New Roman" w:hAnsi="Times New Roman" w:cs="Times New Roman"/>
                <w:lang w:eastAsia="lv-LV"/>
              </w:rPr>
              <w:t>3.</w:t>
            </w:r>
          </w:p>
        </w:tc>
        <w:tc>
          <w:tcPr>
            <w:tcW w:w="1498" w:type="pct"/>
            <w:tcBorders>
              <w:top w:val="outset" w:sz="6" w:space="0" w:color="414142"/>
              <w:left w:val="outset" w:sz="6" w:space="0" w:color="414142"/>
              <w:bottom w:val="outset" w:sz="6" w:space="0" w:color="414142"/>
              <w:right w:val="outset" w:sz="6" w:space="0" w:color="414142"/>
            </w:tcBorders>
            <w:hideMark/>
          </w:tcPr>
          <w:p w:rsidR="00894C55" w:rsidRPr="00CA4873" w:rsidRDefault="00894C55" w:rsidP="00B1781B">
            <w:pPr>
              <w:spacing w:after="0" w:line="240" w:lineRule="auto"/>
              <w:rPr>
                <w:rFonts w:ascii="Times New Roman" w:eastAsia="Times New Roman" w:hAnsi="Times New Roman" w:cs="Times New Roman"/>
                <w:lang w:eastAsia="lv-LV"/>
              </w:rPr>
            </w:pPr>
            <w:r w:rsidRPr="00CA4873">
              <w:rPr>
                <w:rFonts w:ascii="Times New Roman" w:eastAsia="Times New Roman" w:hAnsi="Times New Roman" w:cs="Times New Roman"/>
                <w:lang w:eastAsia="lv-LV"/>
              </w:rPr>
              <w:t>Cita informācija</w:t>
            </w:r>
          </w:p>
        </w:tc>
        <w:tc>
          <w:tcPr>
            <w:tcW w:w="3253" w:type="pct"/>
            <w:tcBorders>
              <w:top w:val="outset" w:sz="6" w:space="0" w:color="414142"/>
              <w:left w:val="outset" w:sz="6" w:space="0" w:color="414142"/>
              <w:bottom w:val="outset" w:sz="6" w:space="0" w:color="414142"/>
              <w:right w:val="outset" w:sz="6" w:space="0" w:color="414142"/>
            </w:tcBorders>
            <w:hideMark/>
          </w:tcPr>
          <w:p w:rsidR="00894C55" w:rsidRPr="00CA4873" w:rsidRDefault="00992A4A" w:rsidP="00B1781B">
            <w:pPr>
              <w:spacing w:after="0" w:line="240" w:lineRule="auto"/>
              <w:ind w:left="113"/>
              <w:jc w:val="both"/>
              <w:rPr>
                <w:rFonts w:ascii="Times New Roman" w:eastAsia="Times New Roman" w:hAnsi="Times New Roman" w:cs="Times New Roman"/>
                <w:lang w:eastAsia="lv-LV"/>
              </w:rPr>
            </w:pPr>
            <w:r w:rsidRPr="00CA4873">
              <w:rPr>
                <w:rFonts w:ascii="Times New Roman" w:eastAsia="Times New Roman" w:hAnsi="Times New Roman" w:cs="Times New Roman"/>
                <w:lang w:eastAsia="lv-LV"/>
              </w:rPr>
              <w:t xml:space="preserve">Nav </w:t>
            </w:r>
          </w:p>
        </w:tc>
      </w:tr>
    </w:tbl>
    <w:p w:rsidR="00894C55" w:rsidRPr="00CA4873" w:rsidRDefault="00894C55" w:rsidP="00B1781B">
      <w:pPr>
        <w:shd w:val="clear" w:color="auto" w:fill="FFFFFF"/>
        <w:spacing w:after="0" w:line="240" w:lineRule="auto"/>
        <w:ind w:firstLine="301"/>
        <w:rPr>
          <w:rFonts w:ascii="Times New Roman" w:eastAsia="Times New Roman" w:hAnsi="Times New Roman" w:cs="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404"/>
      </w:tblGrid>
      <w:tr w:rsidR="00894C55" w:rsidRPr="00CA4873" w:rsidTr="00894C55">
        <w:tc>
          <w:tcPr>
            <w:tcW w:w="0" w:type="auto"/>
            <w:tcBorders>
              <w:top w:val="outset" w:sz="6" w:space="0" w:color="414142"/>
              <w:left w:val="outset" w:sz="6" w:space="0" w:color="414142"/>
              <w:bottom w:val="outset" w:sz="6" w:space="0" w:color="414142"/>
              <w:right w:val="outset" w:sz="6" w:space="0" w:color="414142"/>
            </w:tcBorders>
            <w:vAlign w:val="center"/>
            <w:hideMark/>
          </w:tcPr>
          <w:p w:rsidR="00894C55" w:rsidRPr="00CA4873" w:rsidRDefault="00894C55" w:rsidP="00B1781B">
            <w:pPr>
              <w:spacing w:after="0" w:line="240" w:lineRule="auto"/>
              <w:jc w:val="center"/>
              <w:rPr>
                <w:rFonts w:ascii="Times New Roman" w:eastAsia="Times New Roman" w:hAnsi="Times New Roman" w:cs="Times New Roman"/>
                <w:b/>
                <w:bCs/>
                <w:lang w:eastAsia="lv-LV"/>
              </w:rPr>
            </w:pPr>
            <w:r w:rsidRPr="00CA4873">
              <w:rPr>
                <w:rFonts w:ascii="Times New Roman" w:eastAsia="Times New Roman" w:hAnsi="Times New Roman" w:cs="Times New Roman"/>
                <w:b/>
                <w:bCs/>
                <w:lang w:eastAsia="lv-LV"/>
              </w:rPr>
              <w:t>V.</w:t>
            </w:r>
            <w:r w:rsidR="003E0791" w:rsidRPr="00CA4873">
              <w:rPr>
                <w:rFonts w:ascii="Times New Roman" w:eastAsia="Times New Roman" w:hAnsi="Times New Roman" w:cs="Times New Roman"/>
                <w:b/>
                <w:bCs/>
                <w:lang w:eastAsia="lv-LV"/>
              </w:rPr>
              <w:t> </w:t>
            </w:r>
            <w:r w:rsidRPr="00CA4873">
              <w:rPr>
                <w:rFonts w:ascii="Times New Roman" w:eastAsia="Times New Roman" w:hAnsi="Times New Roman" w:cs="Times New Roman"/>
                <w:b/>
                <w:bCs/>
                <w:lang w:eastAsia="lv-LV"/>
              </w:rPr>
              <w:t>Tiesību akta projekta atbilstība Latvijas Republikas starptautiskajām saistībām</w:t>
            </w:r>
          </w:p>
        </w:tc>
      </w:tr>
      <w:tr w:rsidR="00992A4A" w:rsidRPr="00CA4873" w:rsidTr="00894C55">
        <w:tc>
          <w:tcPr>
            <w:tcW w:w="0" w:type="auto"/>
            <w:tcBorders>
              <w:top w:val="outset" w:sz="6" w:space="0" w:color="414142"/>
              <w:left w:val="outset" w:sz="6" w:space="0" w:color="414142"/>
              <w:bottom w:val="outset" w:sz="6" w:space="0" w:color="414142"/>
              <w:right w:val="outset" w:sz="6" w:space="0" w:color="414142"/>
            </w:tcBorders>
            <w:vAlign w:val="center"/>
          </w:tcPr>
          <w:p w:rsidR="00992A4A" w:rsidRPr="00CA4873" w:rsidRDefault="00992A4A" w:rsidP="00B1781B">
            <w:pPr>
              <w:spacing w:after="0" w:line="240" w:lineRule="auto"/>
              <w:jc w:val="center"/>
              <w:rPr>
                <w:rFonts w:ascii="Times New Roman" w:eastAsia="Times New Roman" w:hAnsi="Times New Roman" w:cs="Times New Roman"/>
                <w:b/>
                <w:bCs/>
                <w:lang w:eastAsia="lv-LV"/>
              </w:rPr>
            </w:pPr>
            <w:r w:rsidRPr="00CA4873">
              <w:rPr>
                <w:rFonts w:ascii="Times New Roman" w:eastAsia="Times New Roman" w:hAnsi="Times New Roman" w:cs="Times New Roman"/>
              </w:rPr>
              <w:t>Projekts šo jomu neskar.</w:t>
            </w:r>
          </w:p>
        </w:tc>
      </w:tr>
    </w:tbl>
    <w:p w:rsidR="00894C55" w:rsidRPr="00CA4873" w:rsidRDefault="00894C55" w:rsidP="00B1781B">
      <w:pPr>
        <w:shd w:val="clear" w:color="auto" w:fill="FFFFFF"/>
        <w:spacing w:after="0" w:line="240" w:lineRule="auto"/>
        <w:rPr>
          <w:rFonts w:ascii="Times New Roman" w:eastAsia="Times New Roman" w:hAnsi="Times New Roman" w:cs="Times New Roman"/>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70"/>
        <w:gridCol w:w="2821"/>
        <w:gridCol w:w="6113"/>
      </w:tblGrid>
      <w:tr w:rsidR="00894C55" w:rsidRPr="00CA4873"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CA4873" w:rsidRDefault="00894C55" w:rsidP="00B1781B">
            <w:pPr>
              <w:spacing w:after="0" w:line="240" w:lineRule="auto"/>
              <w:jc w:val="center"/>
              <w:rPr>
                <w:rFonts w:ascii="Times New Roman" w:eastAsia="Times New Roman" w:hAnsi="Times New Roman" w:cs="Times New Roman"/>
                <w:b/>
                <w:bCs/>
                <w:lang w:eastAsia="lv-LV"/>
              </w:rPr>
            </w:pPr>
            <w:r w:rsidRPr="00CA4873">
              <w:rPr>
                <w:rFonts w:ascii="Times New Roman" w:eastAsia="Times New Roman" w:hAnsi="Times New Roman" w:cs="Times New Roman"/>
                <w:b/>
                <w:bCs/>
                <w:lang w:eastAsia="lv-LV"/>
              </w:rPr>
              <w:t>VI.</w:t>
            </w:r>
            <w:r w:rsidR="00816C11" w:rsidRPr="00CA4873">
              <w:rPr>
                <w:rFonts w:ascii="Times New Roman" w:eastAsia="Times New Roman" w:hAnsi="Times New Roman" w:cs="Times New Roman"/>
                <w:b/>
                <w:bCs/>
                <w:lang w:eastAsia="lv-LV"/>
              </w:rPr>
              <w:t> </w:t>
            </w:r>
            <w:r w:rsidRPr="00CA4873">
              <w:rPr>
                <w:rFonts w:ascii="Times New Roman" w:eastAsia="Times New Roman" w:hAnsi="Times New Roman" w:cs="Times New Roman"/>
                <w:b/>
                <w:bCs/>
                <w:lang w:eastAsia="lv-LV"/>
              </w:rPr>
              <w:t>Sabiedrības līdzdalība un komunikācijas aktivitātes</w:t>
            </w:r>
          </w:p>
        </w:tc>
      </w:tr>
      <w:tr w:rsidR="00894C55" w:rsidRPr="00CA4873"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A4873" w:rsidRDefault="00894C55" w:rsidP="00B1781B">
            <w:pPr>
              <w:spacing w:after="0" w:line="240" w:lineRule="auto"/>
              <w:rPr>
                <w:rFonts w:ascii="Times New Roman" w:eastAsia="Times New Roman" w:hAnsi="Times New Roman" w:cs="Times New Roman"/>
                <w:lang w:eastAsia="lv-LV"/>
              </w:rPr>
            </w:pPr>
            <w:r w:rsidRPr="00CA4873">
              <w:rPr>
                <w:rFonts w:ascii="Times New Roman" w:eastAsia="Times New Roman" w:hAnsi="Times New Roman" w:cs="Times New Roman"/>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CA4873" w:rsidRDefault="00894C55" w:rsidP="00B1781B">
            <w:pPr>
              <w:spacing w:after="0" w:line="240" w:lineRule="auto"/>
              <w:rPr>
                <w:rFonts w:ascii="Times New Roman" w:eastAsia="Times New Roman" w:hAnsi="Times New Roman" w:cs="Times New Roman"/>
                <w:lang w:eastAsia="lv-LV"/>
              </w:rPr>
            </w:pPr>
            <w:r w:rsidRPr="00CA4873">
              <w:rPr>
                <w:rFonts w:ascii="Times New Roman" w:eastAsia="Times New Roman" w:hAnsi="Times New Roman" w:cs="Times New Roman"/>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CA4873" w:rsidRDefault="001B0F8A" w:rsidP="00B1781B">
            <w:pPr>
              <w:spacing w:after="0" w:line="240" w:lineRule="auto"/>
              <w:ind w:left="113"/>
              <w:jc w:val="both"/>
              <w:rPr>
                <w:rFonts w:ascii="Times New Roman" w:eastAsia="Times New Roman" w:hAnsi="Times New Roman" w:cs="Times New Roman"/>
                <w:lang w:eastAsia="lv-LV"/>
              </w:rPr>
            </w:pPr>
            <w:r w:rsidRPr="00CA4873">
              <w:rPr>
                <w:rFonts w:ascii="Times New Roman" w:eastAsia="Times New Roman" w:hAnsi="Times New Roman" w:cs="Times New Roman"/>
                <w:lang w:eastAsia="lv-LV"/>
              </w:rPr>
              <w:t>Sabiedrības pārstāvjiem ir tiesības izteikt viedokli par likumprojektu no 2017.</w:t>
            </w:r>
            <w:r w:rsidR="00A366C3">
              <w:rPr>
                <w:rFonts w:ascii="Times New Roman" w:eastAsia="Times New Roman" w:hAnsi="Times New Roman" w:cs="Times New Roman"/>
                <w:lang w:eastAsia="lv-LV"/>
              </w:rPr>
              <w:t xml:space="preserve"> </w:t>
            </w:r>
            <w:r w:rsidRPr="00CA4873">
              <w:rPr>
                <w:rFonts w:ascii="Times New Roman" w:eastAsia="Times New Roman" w:hAnsi="Times New Roman" w:cs="Times New Roman"/>
                <w:lang w:eastAsia="lv-LV"/>
              </w:rPr>
              <w:t xml:space="preserve">gada </w:t>
            </w:r>
            <w:r w:rsidR="00CD12ED" w:rsidRPr="00CA4873">
              <w:rPr>
                <w:rFonts w:ascii="Times New Roman" w:eastAsia="Times New Roman" w:hAnsi="Times New Roman" w:cs="Times New Roman"/>
                <w:lang w:eastAsia="lv-LV"/>
              </w:rPr>
              <w:t>9.</w:t>
            </w:r>
            <w:r w:rsidR="00A366C3">
              <w:rPr>
                <w:rFonts w:ascii="Times New Roman" w:eastAsia="Times New Roman" w:hAnsi="Times New Roman" w:cs="Times New Roman"/>
                <w:lang w:eastAsia="lv-LV"/>
              </w:rPr>
              <w:t xml:space="preserve"> </w:t>
            </w:r>
            <w:r w:rsidR="00CD12ED" w:rsidRPr="00CA4873">
              <w:rPr>
                <w:rFonts w:ascii="Times New Roman" w:eastAsia="Times New Roman" w:hAnsi="Times New Roman" w:cs="Times New Roman"/>
                <w:lang w:eastAsia="lv-LV"/>
              </w:rPr>
              <w:t>augusta</w:t>
            </w:r>
            <w:r w:rsidRPr="00CA4873">
              <w:rPr>
                <w:rFonts w:ascii="Times New Roman" w:eastAsia="Times New Roman" w:hAnsi="Times New Roman" w:cs="Times New Roman"/>
                <w:lang w:eastAsia="lv-LV"/>
              </w:rPr>
              <w:t xml:space="preserve"> līdz</w:t>
            </w:r>
            <w:r w:rsidR="00A6186D" w:rsidRPr="00CA4873">
              <w:rPr>
                <w:rFonts w:ascii="Times New Roman" w:eastAsia="Times New Roman" w:hAnsi="Times New Roman" w:cs="Times New Roman"/>
                <w:lang w:eastAsia="lv-LV"/>
              </w:rPr>
              <w:t xml:space="preserve"> 2017.</w:t>
            </w:r>
            <w:r w:rsidR="00A366C3">
              <w:rPr>
                <w:rFonts w:ascii="Times New Roman" w:eastAsia="Times New Roman" w:hAnsi="Times New Roman" w:cs="Times New Roman"/>
                <w:lang w:eastAsia="lv-LV"/>
              </w:rPr>
              <w:t xml:space="preserve"> </w:t>
            </w:r>
            <w:r w:rsidR="00A6186D" w:rsidRPr="00CA4873">
              <w:rPr>
                <w:rFonts w:ascii="Times New Roman" w:eastAsia="Times New Roman" w:hAnsi="Times New Roman" w:cs="Times New Roman"/>
                <w:lang w:eastAsia="lv-LV"/>
              </w:rPr>
              <w:t xml:space="preserve">gada </w:t>
            </w:r>
            <w:r w:rsidR="00CD12ED" w:rsidRPr="00CA4873">
              <w:rPr>
                <w:rFonts w:ascii="Times New Roman" w:eastAsia="Times New Roman" w:hAnsi="Times New Roman" w:cs="Times New Roman"/>
                <w:lang w:eastAsia="lv-LV"/>
              </w:rPr>
              <w:t>22</w:t>
            </w:r>
            <w:r w:rsidR="00A366C3">
              <w:rPr>
                <w:rFonts w:ascii="Times New Roman" w:eastAsia="Times New Roman" w:hAnsi="Times New Roman" w:cs="Times New Roman"/>
                <w:lang w:eastAsia="lv-LV"/>
              </w:rPr>
              <w:t xml:space="preserve">. </w:t>
            </w:r>
            <w:r w:rsidR="00CD12ED" w:rsidRPr="00CA4873">
              <w:rPr>
                <w:rFonts w:ascii="Times New Roman" w:eastAsia="Times New Roman" w:hAnsi="Times New Roman" w:cs="Times New Roman"/>
                <w:lang w:eastAsia="lv-LV"/>
              </w:rPr>
              <w:t>augustam</w:t>
            </w:r>
            <w:r w:rsidRPr="00CA4873">
              <w:rPr>
                <w:rFonts w:ascii="Times New Roman" w:eastAsia="Times New Roman" w:hAnsi="Times New Roman" w:cs="Times New Roman"/>
                <w:lang w:eastAsia="lv-LV"/>
              </w:rPr>
              <w:t>.</w:t>
            </w:r>
          </w:p>
        </w:tc>
      </w:tr>
      <w:tr w:rsidR="00894C55" w:rsidRPr="00CA4873"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A4873" w:rsidRDefault="00894C55" w:rsidP="00B1781B">
            <w:pPr>
              <w:spacing w:after="0" w:line="240" w:lineRule="auto"/>
              <w:rPr>
                <w:rFonts w:ascii="Times New Roman" w:eastAsia="Times New Roman" w:hAnsi="Times New Roman" w:cs="Times New Roman"/>
                <w:lang w:eastAsia="lv-LV"/>
              </w:rPr>
            </w:pPr>
            <w:r w:rsidRPr="00CA4873">
              <w:rPr>
                <w:rFonts w:ascii="Times New Roman" w:eastAsia="Times New Roman" w:hAnsi="Times New Roman" w:cs="Times New Roman"/>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CA4873" w:rsidRDefault="00894C55" w:rsidP="00B1781B">
            <w:pPr>
              <w:spacing w:after="0" w:line="240" w:lineRule="auto"/>
              <w:rPr>
                <w:rFonts w:ascii="Times New Roman" w:eastAsia="Times New Roman" w:hAnsi="Times New Roman" w:cs="Times New Roman"/>
                <w:lang w:eastAsia="lv-LV"/>
              </w:rPr>
            </w:pPr>
            <w:r w:rsidRPr="00CA4873">
              <w:rPr>
                <w:rFonts w:ascii="Times New Roman" w:eastAsia="Times New Roman" w:hAnsi="Times New Roman" w:cs="Times New Roman"/>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036C94" w:rsidRPr="00CA4873" w:rsidRDefault="00B85E35" w:rsidP="00B1781B">
            <w:pPr>
              <w:spacing w:after="0" w:line="240" w:lineRule="auto"/>
              <w:ind w:left="113"/>
              <w:jc w:val="both"/>
              <w:rPr>
                <w:rFonts w:ascii="Times New Roman" w:eastAsia="Times New Roman" w:hAnsi="Times New Roman" w:cs="Times New Roman"/>
                <w:lang w:eastAsia="lv-LV"/>
              </w:rPr>
            </w:pPr>
            <w:r w:rsidRPr="00CA4873">
              <w:rPr>
                <w:rFonts w:ascii="Times New Roman" w:eastAsia="Calibri" w:hAnsi="Times New Roman" w:cs="Times New Roman"/>
              </w:rPr>
              <w:t xml:space="preserve">Lai informētu sabiedrību par likumprojektu un dotu iespēju izteikt par to viedokļus, </w:t>
            </w:r>
            <w:r w:rsidR="00F47924" w:rsidRPr="00CA4873">
              <w:rPr>
                <w:rFonts w:ascii="Times New Roman" w:eastAsia="Calibri" w:hAnsi="Times New Roman" w:cs="Times New Roman"/>
              </w:rPr>
              <w:t>l</w:t>
            </w:r>
            <w:r w:rsidRPr="00CA4873">
              <w:rPr>
                <w:rFonts w:ascii="Times New Roman" w:eastAsia="Calibri" w:hAnsi="Times New Roman" w:cs="Times New Roman"/>
              </w:rPr>
              <w:t>ikumprojekts saskaņā ar Ministru kabineta 2009. gada 25. augusta noteikumiem Nr. 970 „</w:t>
            </w:r>
            <w:r w:rsidRPr="00CA4873">
              <w:rPr>
                <w:rFonts w:ascii="Times New Roman" w:eastAsia="Calibri" w:hAnsi="Times New Roman" w:cs="Times New Roman"/>
                <w:bCs/>
              </w:rPr>
              <w:t xml:space="preserve">Sabiedrības līdzdalības kārtība attīstības plānošanas procesā” </w:t>
            </w:r>
            <w:r w:rsidRPr="00CA4873">
              <w:rPr>
                <w:rFonts w:ascii="Times New Roman" w:eastAsia="Calibri" w:hAnsi="Times New Roman" w:cs="Times New Roman"/>
              </w:rPr>
              <w:t>ievietots VARAM interneta mājaslapā,</w:t>
            </w:r>
            <w:r w:rsidRPr="00CA4873">
              <w:rPr>
                <w:rFonts w:ascii="Times New Roman" w:eastAsia="Times New Roman" w:hAnsi="Times New Roman" w:cs="Times New Roman"/>
                <w:lang w:eastAsia="lv-LV"/>
              </w:rPr>
              <w:t xml:space="preserve"> sadaļā „Sabiedrības līdzdalība”</w:t>
            </w:r>
            <w:r w:rsidRPr="00CA4873">
              <w:rPr>
                <w:rFonts w:ascii="Times New Roman" w:eastAsia="Calibri" w:hAnsi="Times New Roman" w:cs="Times New Roman"/>
              </w:rPr>
              <w:t>.</w:t>
            </w:r>
          </w:p>
        </w:tc>
      </w:tr>
      <w:tr w:rsidR="00894C55" w:rsidRPr="00CA4873"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A4873" w:rsidRDefault="00894C55" w:rsidP="00B1781B">
            <w:pPr>
              <w:spacing w:after="0" w:line="240" w:lineRule="auto"/>
              <w:rPr>
                <w:rFonts w:ascii="Times New Roman" w:eastAsia="Times New Roman" w:hAnsi="Times New Roman" w:cs="Times New Roman"/>
                <w:lang w:eastAsia="lv-LV"/>
              </w:rPr>
            </w:pPr>
            <w:r w:rsidRPr="00CA4873">
              <w:rPr>
                <w:rFonts w:ascii="Times New Roman" w:eastAsia="Times New Roman" w:hAnsi="Times New Roman" w:cs="Times New Roman"/>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CA4873" w:rsidRDefault="00894C55" w:rsidP="00B1781B">
            <w:pPr>
              <w:spacing w:after="0" w:line="240" w:lineRule="auto"/>
              <w:rPr>
                <w:rFonts w:ascii="Times New Roman" w:eastAsia="Times New Roman" w:hAnsi="Times New Roman" w:cs="Times New Roman"/>
                <w:lang w:eastAsia="lv-LV"/>
              </w:rPr>
            </w:pPr>
            <w:r w:rsidRPr="00CA4873">
              <w:rPr>
                <w:rFonts w:ascii="Times New Roman" w:eastAsia="Times New Roman" w:hAnsi="Times New Roman" w:cs="Times New Roman"/>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CA4873" w:rsidRDefault="00F47924" w:rsidP="00B1781B">
            <w:pPr>
              <w:spacing w:after="0" w:line="240" w:lineRule="auto"/>
              <w:ind w:left="113"/>
              <w:jc w:val="both"/>
              <w:rPr>
                <w:rFonts w:ascii="Times New Roman" w:eastAsia="Times New Roman" w:hAnsi="Times New Roman" w:cs="Times New Roman"/>
                <w:lang w:eastAsia="lv-LV"/>
              </w:rPr>
            </w:pPr>
            <w:r w:rsidRPr="00CA4873">
              <w:rPr>
                <w:rFonts w:ascii="Times New Roman" w:eastAsia="Times New Roman" w:hAnsi="Times New Roman" w:cs="Times New Roman"/>
                <w:lang w:eastAsia="lv-LV"/>
              </w:rPr>
              <w:t>Sabiedrības līdzdalības jautājums ir procesā saskaņā ar iepriekšējā punktā noteikto.</w:t>
            </w:r>
          </w:p>
        </w:tc>
      </w:tr>
      <w:tr w:rsidR="00894C55" w:rsidRPr="00CA4873"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A4873" w:rsidRDefault="00894C55" w:rsidP="00B1781B">
            <w:pPr>
              <w:spacing w:after="0" w:line="240" w:lineRule="auto"/>
              <w:rPr>
                <w:rFonts w:ascii="Times New Roman" w:eastAsia="Times New Roman" w:hAnsi="Times New Roman" w:cs="Times New Roman"/>
                <w:lang w:eastAsia="lv-LV"/>
              </w:rPr>
            </w:pPr>
            <w:r w:rsidRPr="00CA4873">
              <w:rPr>
                <w:rFonts w:ascii="Times New Roman" w:eastAsia="Times New Roman" w:hAnsi="Times New Roman" w:cs="Times New Roman"/>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CA4873" w:rsidRDefault="00894C55" w:rsidP="00B1781B">
            <w:pPr>
              <w:spacing w:after="0" w:line="240" w:lineRule="auto"/>
              <w:rPr>
                <w:rFonts w:ascii="Times New Roman" w:eastAsia="Times New Roman" w:hAnsi="Times New Roman" w:cs="Times New Roman"/>
                <w:lang w:eastAsia="lv-LV"/>
              </w:rPr>
            </w:pPr>
            <w:r w:rsidRPr="00CA4873">
              <w:rPr>
                <w:rFonts w:ascii="Times New Roman" w:eastAsia="Times New Roman" w:hAnsi="Times New Roman" w:cs="Times New Roman"/>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CA4873" w:rsidRDefault="00BF2662" w:rsidP="00B1781B">
            <w:pPr>
              <w:spacing w:after="0" w:line="240" w:lineRule="auto"/>
              <w:ind w:left="113"/>
              <w:jc w:val="both"/>
              <w:rPr>
                <w:rFonts w:ascii="Times New Roman" w:eastAsia="Times New Roman" w:hAnsi="Times New Roman" w:cs="Times New Roman"/>
                <w:lang w:eastAsia="lv-LV"/>
              </w:rPr>
            </w:pPr>
            <w:r w:rsidRPr="00CA4873">
              <w:rPr>
                <w:rFonts w:ascii="Times New Roman" w:eastAsia="Times New Roman" w:hAnsi="Times New Roman" w:cs="Times New Roman"/>
                <w:lang w:eastAsia="lv-LV"/>
              </w:rPr>
              <w:t>Nav</w:t>
            </w:r>
          </w:p>
        </w:tc>
      </w:tr>
    </w:tbl>
    <w:p w:rsidR="00894C55" w:rsidRPr="00CA4873" w:rsidRDefault="00894C55" w:rsidP="00B1781B">
      <w:pPr>
        <w:shd w:val="clear" w:color="auto" w:fill="FFFFFF"/>
        <w:spacing w:after="0" w:line="240" w:lineRule="auto"/>
        <w:ind w:firstLine="301"/>
        <w:rPr>
          <w:rFonts w:ascii="Times New Roman" w:eastAsia="Times New Roman" w:hAnsi="Times New Roman" w:cs="Times New Roman"/>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70"/>
        <w:gridCol w:w="2816"/>
        <w:gridCol w:w="6118"/>
      </w:tblGrid>
      <w:tr w:rsidR="00894C55" w:rsidRPr="00CA4873"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CA4873" w:rsidRDefault="00894C55" w:rsidP="00B1781B">
            <w:pPr>
              <w:spacing w:after="0" w:line="240" w:lineRule="auto"/>
              <w:jc w:val="center"/>
              <w:rPr>
                <w:rFonts w:ascii="Times New Roman" w:eastAsia="Times New Roman" w:hAnsi="Times New Roman" w:cs="Times New Roman"/>
                <w:b/>
                <w:bCs/>
                <w:lang w:eastAsia="lv-LV"/>
              </w:rPr>
            </w:pPr>
            <w:r w:rsidRPr="00CA4873">
              <w:rPr>
                <w:rFonts w:ascii="Times New Roman" w:eastAsia="Times New Roman" w:hAnsi="Times New Roman" w:cs="Times New Roman"/>
                <w:b/>
                <w:bCs/>
                <w:lang w:eastAsia="lv-LV"/>
              </w:rPr>
              <w:t>VII.</w:t>
            </w:r>
            <w:r w:rsidR="00816C11" w:rsidRPr="00CA4873">
              <w:rPr>
                <w:rFonts w:ascii="Times New Roman" w:eastAsia="Times New Roman" w:hAnsi="Times New Roman" w:cs="Times New Roman"/>
                <w:b/>
                <w:bCs/>
                <w:lang w:eastAsia="lv-LV"/>
              </w:rPr>
              <w:t> </w:t>
            </w:r>
            <w:r w:rsidRPr="00CA4873">
              <w:rPr>
                <w:rFonts w:ascii="Times New Roman" w:eastAsia="Times New Roman" w:hAnsi="Times New Roman" w:cs="Times New Roman"/>
                <w:b/>
                <w:bCs/>
                <w:lang w:eastAsia="lv-LV"/>
              </w:rPr>
              <w:t>Tiesību akta projekta izpildes nodrošināšana un tās ietekme uz institūcijām</w:t>
            </w:r>
          </w:p>
        </w:tc>
      </w:tr>
      <w:tr w:rsidR="00894C55" w:rsidRPr="00CA4873" w:rsidTr="00D07C9B">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A4873" w:rsidRDefault="00894C55" w:rsidP="00B1781B">
            <w:pPr>
              <w:spacing w:after="0" w:line="240" w:lineRule="auto"/>
              <w:rPr>
                <w:rFonts w:ascii="Times New Roman" w:eastAsia="Times New Roman" w:hAnsi="Times New Roman" w:cs="Times New Roman"/>
                <w:lang w:eastAsia="lv-LV"/>
              </w:rPr>
            </w:pPr>
            <w:r w:rsidRPr="00CA4873">
              <w:rPr>
                <w:rFonts w:ascii="Times New Roman" w:eastAsia="Times New Roman" w:hAnsi="Times New Roman" w:cs="Times New Roman"/>
                <w:lang w:eastAsia="lv-LV"/>
              </w:rPr>
              <w:t>1.</w:t>
            </w:r>
          </w:p>
        </w:tc>
        <w:tc>
          <w:tcPr>
            <w:tcW w:w="1497" w:type="pct"/>
            <w:tcBorders>
              <w:top w:val="outset" w:sz="6" w:space="0" w:color="414142"/>
              <w:left w:val="outset" w:sz="6" w:space="0" w:color="414142"/>
              <w:bottom w:val="outset" w:sz="6" w:space="0" w:color="414142"/>
              <w:right w:val="outset" w:sz="6" w:space="0" w:color="414142"/>
            </w:tcBorders>
            <w:hideMark/>
          </w:tcPr>
          <w:p w:rsidR="00894C55" w:rsidRPr="00CA4873" w:rsidRDefault="00894C55" w:rsidP="00B1781B">
            <w:pPr>
              <w:spacing w:after="0" w:line="240" w:lineRule="auto"/>
              <w:rPr>
                <w:rFonts w:ascii="Times New Roman" w:eastAsia="Times New Roman" w:hAnsi="Times New Roman" w:cs="Times New Roman"/>
                <w:lang w:eastAsia="lv-LV"/>
              </w:rPr>
            </w:pPr>
            <w:r w:rsidRPr="00CA4873">
              <w:rPr>
                <w:rFonts w:ascii="Times New Roman" w:eastAsia="Times New Roman" w:hAnsi="Times New Roman" w:cs="Times New Roman"/>
                <w:lang w:eastAsia="lv-LV"/>
              </w:rPr>
              <w:t>Projekta izpildē iesaistītās institūcijas</w:t>
            </w:r>
          </w:p>
        </w:tc>
        <w:tc>
          <w:tcPr>
            <w:tcW w:w="3253" w:type="pct"/>
            <w:tcBorders>
              <w:top w:val="outset" w:sz="6" w:space="0" w:color="414142"/>
              <w:left w:val="outset" w:sz="6" w:space="0" w:color="414142"/>
              <w:bottom w:val="outset" w:sz="6" w:space="0" w:color="414142"/>
              <w:right w:val="outset" w:sz="6" w:space="0" w:color="414142"/>
            </w:tcBorders>
            <w:hideMark/>
          </w:tcPr>
          <w:p w:rsidR="00894C55" w:rsidRPr="00CA4873" w:rsidRDefault="00CD12ED" w:rsidP="00B1781B">
            <w:pPr>
              <w:spacing w:after="0" w:line="240" w:lineRule="auto"/>
              <w:ind w:left="113"/>
              <w:jc w:val="both"/>
              <w:rPr>
                <w:rFonts w:ascii="Times New Roman" w:eastAsia="Calibri" w:hAnsi="Times New Roman" w:cs="DokChampa"/>
              </w:rPr>
            </w:pPr>
            <w:r w:rsidRPr="00CA4873">
              <w:rPr>
                <w:rFonts w:ascii="Times New Roman" w:eastAsia="Calibri" w:hAnsi="Times New Roman" w:cs="DokChampa"/>
              </w:rPr>
              <w:t>Pašvaldības,</w:t>
            </w:r>
            <w:r w:rsidR="00AF11F2" w:rsidRPr="00CA4873">
              <w:rPr>
                <w:rFonts w:ascii="Times New Roman" w:eastAsia="Calibri" w:hAnsi="Times New Roman" w:cs="DokChampa"/>
              </w:rPr>
              <w:t xml:space="preserve"> ministrija</w:t>
            </w:r>
            <w:r w:rsidRPr="00CA4873">
              <w:rPr>
                <w:rFonts w:ascii="Times New Roman" w:eastAsia="Calibri" w:hAnsi="Times New Roman" w:cs="DokChampa"/>
              </w:rPr>
              <w:t xml:space="preserve">s, </w:t>
            </w:r>
            <w:proofErr w:type="spellStart"/>
            <w:r w:rsidRPr="00CA4873">
              <w:rPr>
                <w:rFonts w:ascii="Times New Roman" w:eastAsia="Calibri" w:hAnsi="Times New Roman" w:cs="DokChampa"/>
              </w:rPr>
              <w:t>Pārresoru</w:t>
            </w:r>
            <w:proofErr w:type="spellEnd"/>
            <w:r w:rsidRPr="00CA4873">
              <w:rPr>
                <w:rFonts w:ascii="Times New Roman" w:eastAsia="Calibri" w:hAnsi="Times New Roman" w:cs="DokChampa"/>
              </w:rPr>
              <w:t xml:space="preserve"> koordinācijas centrs</w:t>
            </w:r>
            <w:r w:rsidR="00AF11F2" w:rsidRPr="00CA4873">
              <w:rPr>
                <w:rFonts w:ascii="Times New Roman" w:eastAsia="Calibri" w:hAnsi="Times New Roman" w:cs="DokChampa"/>
              </w:rPr>
              <w:t>.</w:t>
            </w:r>
          </w:p>
        </w:tc>
      </w:tr>
      <w:tr w:rsidR="00894C55" w:rsidRPr="00CA4873" w:rsidTr="00D07C9B">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A4873" w:rsidRDefault="00894C55" w:rsidP="00B1781B">
            <w:pPr>
              <w:spacing w:after="0" w:line="240" w:lineRule="auto"/>
              <w:rPr>
                <w:rFonts w:ascii="Times New Roman" w:eastAsia="Times New Roman" w:hAnsi="Times New Roman" w:cs="Times New Roman"/>
                <w:lang w:eastAsia="lv-LV"/>
              </w:rPr>
            </w:pPr>
            <w:r w:rsidRPr="00CA4873">
              <w:rPr>
                <w:rFonts w:ascii="Times New Roman" w:eastAsia="Times New Roman" w:hAnsi="Times New Roman" w:cs="Times New Roman"/>
                <w:lang w:eastAsia="lv-LV"/>
              </w:rPr>
              <w:t>2.</w:t>
            </w:r>
          </w:p>
        </w:tc>
        <w:tc>
          <w:tcPr>
            <w:tcW w:w="1497" w:type="pct"/>
            <w:tcBorders>
              <w:top w:val="outset" w:sz="6" w:space="0" w:color="414142"/>
              <w:left w:val="outset" w:sz="6" w:space="0" w:color="414142"/>
              <w:bottom w:val="outset" w:sz="6" w:space="0" w:color="414142"/>
              <w:right w:val="outset" w:sz="6" w:space="0" w:color="414142"/>
            </w:tcBorders>
            <w:hideMark/>
          </w:tcPr>
          <w:p w:rsidR="00894C55" w:rsidRPr="00CA4873" w:rsidRDefault="00894C55" w:rsidP="00B1781B">
            <w:pPr>
              <w:spacing w:after="0" w:line="240" w:lineRule="auto"/>
              <w:rPr>
                <w:rFonts w:ascii="Times New Roman" w:eastAsia="Times New Roman" w:hAnsi="Times New Roman" w:cs="Times New Roman"/>
                <w:lang w:eastAsia="lv-LV"/>
              </w:rPr>
            </w:pPr>
            <w:r w:rsidRPr="00CA4873">
              <w:rPr>
                <w:rFonts w:ascii="Times New Roman" w:eastAsia="Times New Roman" w:hAnsi="Times New Roman" w:cs="Times New Roman"/>
                <w:lang w:eastAsia="lv-LV"/>
              </w:rPr>
              <w:t>Projekta izpildes ietekme uz pārvaldes funkcijām un institucionālo struktūru.</w:t>
            </w:r>
          </w:p>
          <w:p w:rsidR="00894C55" w:rsidRPr="00CA4873" w:rsidRDefault="00894C55" w:rsidP="00B1781B">
            <w:pPr>
              <w:spacing w:after="0" w:line="240" w:lineRule="auto"/>
              <w:rPr>
                <w:rFonts w:ascii="Times New Roman" w:eastAsia="Times New Roman" w:hAnsi="Times New Roman" w:cs="Times New Roman"/>
                <w:lang w:eastAsia="lv-LV"/>
              </w:rPr>
            </w:pPr>
            <w:r w:rsidRPr="00CA4873">
              <w:rPr>
                <w:rFonts w:ascii="Times New Roman" w:eastAsia="Times New Roman" w:hAnsi="Times New Roman" w:cs="Times New Roman"/>
                <w:lang w:eastAsia="lv-LV"/>
              </w:rPr>
              <w:t>Jaunu institūciju izveide, esošu institūciju likvidācija vai reorganizācija, to ietekme uz institūcijas cilvēkresursiem</w:t>
            </w:r>
          </w:p>
        </w:tc>
        <w:tc>
          <w:tcPr>
            <w:tcW w:w="3253" w:type="pct"/>
            <w:tcBorders>
              <w:top w:val="outset" w:sz="6" w:space="0" w:color="414142"/>
              <w:left w:val="outset" w:sz="6" w:space="0" w:color="414142"/>
              <w:bottom w:val="outset" w:sz="6" w:space="0" w:color="414142"/>
              <w:right w:val="outset" w:sz="6" w:space="0" w:color="414142"/>
            </w:tcBorders>
            <w:hideMark/>
          </w:tcPr>
          <w:p w:rsidR="00894C55" w:rsidRPr="00CA4873" w:rsidRDefault="00AB11CD" w:rsidP="00B1781B">
            <w:pPr>
              <w:spacing w:after="0" w:line="240" w:lineRule="auto"/>
              <w:ind w:left="113"/>
              <w:jc w:val="both"/>
              <w:rPr>
                <w:rFonts w:ascii="Times New Roman" w:eastAsia="Times New Roman" w:hAnsi="Times New Roman" w:cs="Times New Roman"/>
                <w:lang w:eastAsia="lv-LV"/>
              </w:rPr>
            </w:pPr>
            <w:r w:rsidRPr="00CA4873">
              <w:rPr>
                <w:rFonts w:ascii="Times New Roman" w:eastAsia="Times New Roman" w:hAnsi="Times New Roman" w:cs="Times New Roman"/>
                <w:lang w:eastAsia="lv-LV"/>
              </w:rPr>
              <w:t>Nav</w:t>
            </w:r>
          </w:p>
        </w:tc>
      </w:tr>
      <w:tr w:rsidR="00894C55" w:rsidRPr="00CA4873" w:rsidTr="00D07C9B">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A4873" w:rsidRDefault="00894C55" w:rsidP="00B1781B">
            <w:pPr>
              <w:spacing w:after="0" w:line="240" w:lineRule="auto"/>
              <w:rPr>
                <w:rFonts w:ascii="Times New Roman" w:eastAsia="Times New Roman" w:hAnsi="Times New Roman" w:cs="Times New Roman"/>
                <w:lang w:eastAsia="lv-LV"/>
              </w:rPr>
            </w:pPr>
            <w:r w:rsidRPr="00CA4873">
              <w:rPr>
                <w:rFonts w:ascii="Times New Roman" w:eastAsia="Times New Roman" w:hAnsi="Times New Roman" w:cs="Times New Roman"/>
                <w:lang w:eastAsia="lv-LV"/>
              </w:rPr>
              <w:t>3.</w:t>
            </w:r>
          </w:p>
        </w:tc>
        <w:tc>
          <w:tcPr>
            <w:tcW w:w="1497" w:type="pct"/>
            <w:tcBorders>
              <w:top w:val="outset" w:sz="6" w:space="0" w:color="414142"/>
              <w:left w:val="outset" w:sz="6" w:space="0" w:color="414142"/>
              <w:bottom w:val="outset" w:sz="6" w:space="0" w:color="414142"/>
              <w:right w:val="outset" w:sz="6" w:space="0" w:color="414142"/>
            </w:tcBorders>
            <w:hideMark/>
          </w:tcPr>
          <w:p w:rsidR="00894C55" w:rsidRPr="00CA4873" w:rsidRDefault="00894C55" w:rsidP="00B1781B">
            <w:pPr>
              <w:spacing w:after="0" w:line="240" w:lineRule="auto"/>
              <w:rPr>
                <w:rFonts w:ascii="Times New Roman" w:eastAsia="Times New Roman" w:hAnsi="Times New Roman" w:cs="Times New Roman"/>
                <w:lang w:eastAsia="lv-LV"/>
              </w:rPr>
            </w:pPr>
            <w:r w:rsidRPr="00CA4873">
              <w:rPr>
                <w:rFonts w:ascii="Times New Roman" w:eastAsia="Times New Roman" w:hAnsi="Times New Roman" w:cs="Times New Roman"/>
                <w:lang w:eastAsia="lv-LV"/>
              </w:rPr>
              <w:t>Cita informācija</w:t>
            </w:r>
          </w:p>
        </w:tc>
        <w:tc>
          <w:tcPr>
            <w:tcW w:w="3253" w:type="pct"/>
            <w:tcBorders>
              <w:top w:val="outset" w:sz="6" w:space="0" w:color="414142"/>
              <w:left w:val="outset" w:sz="6" w:space="0" w:color="414142"/>
              <w:bottom w:val="outset" w:sz="6" w:space="0" w:color="414142"/>
              <w:right w:val="outset" w:sz="6" w:space="0" w:color="414142"/>
            </w:tcBorders>
            <w:hideMark/>
          </w:tcPr>
          <w:p w:rsidR="00894C55" w:rsidRPr="00CA4873" w:rsidRDefault="00AB11CD" w:rsidP="00B1781B">
            <w:pPr>
              <w:spacing w:after="0" w:line="240" w:lineRule="auto"/>
              <w:ind w:left="113"/>
              <w:jc w:val="both"/>
              <w:rPr>
                <w:rFonts w:ascii="Times New Roman" w:eastAsia="Times New Roman" w:hAnsi="Times New Roman" w:cs="Times New Roman"/>
                <w:lang w:eastAsia="lv-LV"/>
              </w:rPr>
            </w:pPr>
            <w:r w:rsidRPr="00CA4873">
              <w:rPr>
                <w:rFonts w:ascii="Times New Roman" w:eastAsia="Times New Roman" w:hAnsi="Times New Roman" w:cs="Times New Roman"/>
                <w:lang w:eastAsia="lv-LV"/>
              </w:rPr>
              <w:t>Nav</w:t>
            </w:r>
          </w:p>
        </w:tc>
      </w:tr>
    </w:tbl>
    <w:p w:rsidR="00720585" w:rsidRPr="00CA4873" w:rsidRDefault="00720585" w:rsidP="00B1781B">
      <w:pPr>
        <w:spacing w:after="0" w:line="240" w:lineRule="auto"/>
        <w:rPr>
          <w:rFonts w:ascii="Times New Roman" w:hAnsi="Times New Roman" w:cs="Times New Roman"/>
        </w:rPr>
      </w:pPr>
    </w:p>
    <w:p w:rsidR="00C25B49" w:rsidRPr="00CA4873" w:rsidRDefault="00C25B49" w:rsidP="00B1781B">
      <w:pPr>
        <w:spacing w:after="0" w:line="240" w:lineRule="auto"/>
        <w:rPr>
          <w:rFonts w:ascii="Times New Roman" w:hAnsi="Times New Roman" w:cs="Times New Roman"/>
        </w:rPr>
      </w:pPr>
    </w:p>
    <w:p w:rsidR="00894C55" w:rsidRPr="00CA4873" w:rsidRDefault="00AB11CD" w:rsidP="00B1781B">
      <w:pPr>
        <w:tabs>
          <w:tab w:val="left" w:pos="6237"/>
        </w:tabs>
        <w:spacing w:after="0" w:line="240" w:lineRule="auto"/>
        <w:rPr>
          <w:rFonts w:ascii="Times New Roman" w:hAnsi="Times New Roman" w:cs="Times New Roman"/>
        </w:rPr>
      </w:pPr>
      <w:r w:rsidRPr="00CA4873">
        <w:rPr>
          <w:rFonts w:ascii="Times New Roman" w:hAnsi="Times New Roman" w:cs="Times New Roman"/>
        </w:rPr>
        <w:t>Vides aizsardzības un reģionālās attīstības</w:t>
      </w:r>
      <w:r w:rsidR="00894C55" w:rsidRPr="00CA4873">
        <w:rPr>
          <w:rFonts w:ascii="Times New Roman" w:hAnsi="Times New Roman" w:cs="Times New Roman"/>
        </w:rPr>
        <w:t xml:space="preserve"> ministrs</w:t>
      </w:r>
      <w:r w:rsidR="00894C55" w:rsidRPr="00CA4873">
        <w:rPr>
          <w:rFonts w:ascii="Times New Roman" w:hAnsi="Times New Roman" w:cs="Times New Roman"/>
        </w:rPr>
        <w:tab/>
      </w:r>
      <w:r w:rsidR="008E18A9">
        <w:rPr>
          <w:rFonts w:ascii="Times New Roman" w:hAnsi="Times New Roman" w:cs="Times New Roman"/>
        </w:rPr>
        <w:tab/>
      </w:r>
      <w:r w:rsidR="008E18A9">
        <w:rPr>
          <w:rFonts w:ascii="Times New Roman" w:hAnsi="Times New Roman" w:cs="Times New Roman"/>
        </w:rPr>
        <w:tab/>
      </w:r>
      <w:r w:rsidR="008E18A9">
        <w:rPr>
          <w:rFonts w:ascii="Times New Roman" w:hAnsi="Times New Roman" w:cs="Times New Roman"/>
        </w:rPr>
        <w:tab/>
      </w:r>
      <w:r w:rsidRPr="00CA4873">
        <w:rPr>
          <w:rFonts w:ascii="Times New Roman" w:hAnsi="Times New Roman" w:cs="Times New Roman"/>
        </w:rPr>
        <w:t>K.Gerhards</w:t>
      </w:r>
    </w:p>
    <w:p w:rsidR="00894C55" w:rsidRPr="00CA4873" w:rsidRDefault="00894C55" w:rsidP="00B1781B">
      <w:pPr>
        <w:spacing w:after="0" w:line="240" w:lineRule="auto"/>
        <w:ind w:firstLine="720"/>
        <w:rPr>
          <w:rFonts w:ascii="Times New Roman" w:hAnsi="Times New Roman" w:cs="Times New Roman"/>
        </w:rPr>
      </w:pPr>
    </w:p>
    <w:p w:rsidR="00894C55" w:rsidRPr="00CA4873" w:rsidRDefault="00AB11CD" w:rsidP="00B1781B">
      <w:pPr>
        <w:spacing w:after="0" w:line="240" w:lineRule="auto"/>
        <w:rPr>
          <w:rFonts w:ascii="Times New Roman" w:hAnsi="Times New Roman" w:cs="Times New Roman"/>
        </w:rPr>
      </w:pPr>
      <w:r w:rsidRPr="00CA4873">
        <w:rPr>
          <w:rFonts w:ascii="Times New Roman" w:hAnsi="Times New Roman" w:cs="Times New Roman"/>
        </w:rPr>
        <w:t>Iesniedzējs:</w:t>
      </w:r>
    </w:p>
    <w:p w:rsidR="00AB11CD" w:rsidRPr="00CA4873" w:rsidRDefault="00AB11CD" w:rsidP="00B1781B">
      <w:pPr>
        <w:tabs>
          <w:tab w:val="left" w:pos="6237"/>
        </w:tabs>
        <w:spacing w:after="0" w:line="240" w:lineRule="auto"/>
        <w:rPr>
          <w:rFonts w:ascii="Times New Roman" w:hAnsi="Times New Roman" w:cs="Times New Roman"/>
        </w:rPr>
      </w:pPr>
      <w:r w:rsidRPr="00CA4873">
        <w:rPr>
          <w:rFonts w:ascii="Times New Roman" w:hAnsi="Times New Roman" w:cs="Times New Roman"/>
        </w:rPr>
        <w:t>Vides aizsardzības un reģionālās</w:t>
      </w:r>
    </w:p>
    <w:p w:rsidR="00894C55" w:rsidRPr="00CA4873" w:rsidRDefault="00AB11CD" w:rsidP="00B1781B">
      <w:pPr>
        <w:tabs>
          <w:tab w:val="left" w:pos="6237"/>
        </w:tabs>
        <w:spacing w:after="0" w:line="240" w:lineRule="auto"/>
        <w:rPr>
          <w:rFonts w:ascii="Times New Roman" w:hAnsi="Times New Roman" w:cs="Times New Roman"/>
        </w:rPr>
      </w:pPr>
      <w:r w:rsidRPr="00CA4873">
        <w:rPr>
          <w:rFonts w:ascii="Times New Roman" w:hAnsi="Times New Roman" w:cs="Times New Roman"/>
        </w:rPr>
        <w:t>attīstības</w:t>
      </w:r>
      <w:r w:rsidR="00894C55" w:rsidRPr="00CA4873">
        <w:rPr>
          <w:rFonts w:ascii="Times New Roman" w:hAnsi="Times New Roman" w:cs="Times New Roman"/>
        </w:rPr>
        <w:t xml:space="preserve"> ministrijas valsts sekretārs</w:t>
      </w:r>
      <w:r w:rsidR="00894C55" w:rsidRPr="00CA4873">
        <w:rPr>
          <w:rFonts w:ascii="Times New Roman" w:hAnsi="Times New Roman" w:cs="Times New Roman"/>
        </w:rPr>
        <w:tab/>
      </w:r>
      <w:r w:rsidRPr="00CA4873">
        <w:rPr>
          <w:rFonts w:ascii="Times New Roman" w:hAnsi="Times New Roman" w:cs="Times New Roman"/>
        </w:rPr>
        <w:tab/>
      </w:r>
      <w:r w:rsidRPr="00CA4873">
        <w:rPr>
          <w:rFonts w:ascii="Times New Roman" w:hAnsi="Times New Roman" w:cs="Times New Roman"/>
        </w:rPr>
        <w:tab/>
      </w:r>
      <w:r w:rsidRPr="00CA4873">
        <w:rPr>
          <w:rFonts w:ascii="Times New Roman" w:hAnsi="Times New Roman" w:cs="Times New Roman"/>
        </w:rPr>
        <w:tab/>
        <w:t>R.Muciņš</w:t>
      </w:r>
    </w:p>
    <w:p w:rsidR="00894C55" w:rsidRPr="00CA4873" w:rsidRDefault="00894C55" w:rsidP="00B1781B">
      <w:pPr>
        <w:tabs>
          <w:tab w:val="left" w:pos="6237"/>
        </w:tabs>
        <w:spacing w:after="0" w:line="240" w:lineRule="auto"/>
        <w:ind w:firstLine="720"/>
        <w:rPr>
          <w:rFonts w:ascii="Times New Roman" w:hAnsi="Times New Roman" w:cs="Times New Roman"/>
        </w:rPr>
      </w:pPr>
    </w:p>
    <w:p w:rsidR="00894C55" w:rsidRPr="00CA4873" w:rsidRDefault="00894C55" w:rsidP="00B1781B">
      <w:pPr>
        <w:tabs>
          <w:tab w:val="left" w:pos="6237"/>
        </w:tabs>
        <w:spacing w:after="0" w:line="240" w:lineRule="auto"/>
        <w:ind w:firstLine="720"/>
        <w:rPr>
          <w:rFonts w:ascii="Times New Roman" w:hAnsi="Times New Roman" w:cs="Times New Roman"/>
        </w:rPr>
      </w:pPr>
    </w:p>
    <w:p w:rsidR="00894C55" w:rsidRPr="00CA4873" w:rsidRDefault="00894C55" w:rsidP="00B1781B">
      <w:pPr>
        <w:tabs>
          <w:tab w:val="left" w:pos="6237"/>
        </w:tabs>
        <w:spacing w:after="0" w:line="240" w:lineRule="auto"/>
        <w:ind w:firstLine="720"/>
        <w:rPr>
          <w:rFonts w:ascii="Times New Roman" w:hAnsi="Times New Roman" w:cs="Times New Roman"/>
        </w:rPr>
      </w:pPr>
    </w:p>
    <w:p w:rsidR="005F4F25" w:rsidRPr="00CA4873" w:rsidRDefault="00A920D8" w:rsidP="00B1781B">
      <w:pPr>
        <w:spacing w:after="0" w:line="240" w:lineRule="auto"/>
        <w:contextualSpacing/>
        <w:jc w:val="both"/>
        <w:rPr>
          <w:rFonts w:ascii="Times New Roman" w:eastAsia="Calibri" w:hAnsi="Times New Roman" w:cs="Times New Roman"/>
          <w:lang w:eastAsia="lv-LV"/>
        </w:rPr>
      </w:pPr>
      <w:r>
        <w:rPr>
          <w:rFonts w:ascii="Times New Roman" w:eastAsia="Calibri" w:hAnsi="Times New Roman" w:cs="Times New Roman"/>
          <w:lang w:eastAsia="lv-LV"/>
        </w:rPr>
        <w:t>22</w:t>
      </w:r>
      <w:r w:rsidR="005F4F25" w:rsidRPr="00CA4873">
        <w:rPr>
          <w:rFonts w:ascii="Times New Roman" w:eastAsia="Calibri" w:hAnsi="Times New Roman" w:cs="Times New Roman"/>
          <w:lang w:eastAsia="lv-LV"/>
        </w:rPr>
        <w:t>.0</w:t>
      </w:r>
      <w:r w:rsidR="00F86C83" w:rsidRPr="00CA4873">
        <w:rPr>
          <w:rFonts w:ascii="Times New Roman" w:eastAsia="Calibri" w:hAnsi="Times New Roman" w:cs="Times New Roman"/>
          <w:lang w:eastAsia="lv-LV"/>
        </w:rPr>
        <w:t>8</w:t>
      </w:r>
      <w:r w:rsidR="005F4F25" w:rsidRPr="00CA4873">
        <w:rPr>
          <w:rFonts w:ascii="Times New Roman" w:eastAsia="Calibri" w:hAnsi="Times New Roman" w:cs="Times New Roman"/>
          <w:lang w:eastAsia="lv-LV"/>
        </w:rPr>
        <w:t>.2017.</w:t>
      </w:r>
    </w:p>
    <w:p w:rsidR="005F4F25" w:rsidRPr="00CA4873" w:rsidRDefault="005F4F25" w:rsidP="00B1781B">
      <w:pPr>
        <w:spacing w:after="0" w:line="240" w:lineRule="auto"/>
        <w:contextualSpacing/>
        <w:jc w:val="both"/>
        <w:rPr>
          <w:rFonts w:ascii="Times New Roman" w:eastAsia="Calibri" w:hAnsi="Times New Roman" w:cs="Times New Roman"/>
          <w:lang w:eastAsia="lv-LV"/>
        </w:rPr>
      </w:pPr>
      <w:r w:rsidRPr="00CA4873">
        <w:rPr>
          <w:rFonts w:ascii="Times New Roman" w:eastAsia="Calibri" w:hAnsi="Times New Roman" w:cs="Times New Roman"/>
          <w:lang w:eastAsia="lv-LV"/>
        </w:rPr>
        <w:t>1</w:t>
      </w:r>
      <w:r w:rsidR="00976EFB">
        <w:rPr>
          <w:rFonts w:ascii="Times New Roman" w:eastAsia="Calibri" w:hAnsi="Times New Roman" w:cs="Times New Roman"/>
          <w:lang w:eastAsia="lv-LV"/>
        </w:rPr>
        <w:t>015</w:t>
      </w:r>
    </w:p>
    <w:p w:rsidR="00AF11F2" w:rsidRPr="00CA4873" w:rsidRDefault="00AF11F2" w:rsidP="00B1781B">
      <w:pPr>
        <w:spacing w:after="0" w:line="240" w:lineRule="auto"/>
        <w:contextualSpacing/>
        <w:jc w:val="both"/>
        <w:rPr>
          <w:rFonts w:ascii="Times New Roman" w:eastAsia="Calibri" w:hAnsi="Times New Roman" w:cs="Times New Roman"/>
          <w:lang w:eastAsia="lv-LV"/>
        </w:rPr>
      </w:pPr>
      <w:r w:rsidRPr="00CA4873">
        <w:rPr>
          <w:rFonts w:ascii="Times New Roman" w:eastAsia="Calibri" w:hAnsi="Times New Roman" w:cs="Times New Roman"/>
          <w:lang w:eastAsia="lv-LV"/>
        </w:rPr>
        <w:t>A.Šults</w:t>
      </w:r>
    </w:p>
    <w:p w:rsidR="00A30ACB" w:rsidRDefault="00A30ACB" w:rsidP="00B1781B">
      <w:pPr>
        <w:spacing w:after="0" w:line="240" w:lineRule="auto"/>
        <w:contextualSpacing/>
        <w:jc w:val="both"/>
        <w:rPr>
          <w:rFonts w:ascii="Times New Roman" w:eastAsia="Calibri" w:hAnsi="Times New Roman" w:cs="Times New Roman"/>
          <w:lang w:eastAsia="lv-LV"/>
        </w:rPr>
      </w:pPr>
      <w:r>
        <w:rPr>
          <w:rFonts w:ascii="Times New Roman" w:eastAsia="Calibri" w:hAnsi="Times New Roman" w:cs="Times New Roman"/>
          <w:lang w:eastAsia="lv-LV"/>
        </w:rPr>
        <w:t>67026521</w:t>
      </w:r>
    </w:p>
    <w:p w:rsidR="00A30ACB" w:rsidRDefault="00120777" w:rsidP="00B1781B">
      <w:pPr>
        <w:spacing w:after="0" w:line="240" w:lineRule="auto"/>
        <w:contextualSpacing/>
        <w:jc w:val="both"/>
        <w:rPr>
          <w:rFonts w:ascii="Times New Roman" w:eastAsia="Calibri" w:hAnsi="Times New Roman" w:cs="Times New Roman"/>
          <w:lang w:eastAsia="lv-LV"/>
        </w:rPr>
      </w:pPr>
      <w:hyperlink r:id="rId10" w:history="1">
        <w:r w:rsidR="00A30ACB" w:rsidRPr="008431BD">
          <w:rPr>
            <w:rStyle w:val="Hyperlink"/>
            <w:rFonts w:ascii="Times New Roman" w:eastAsia="Calibri" w:hAnsi="Times New Roman" w:cs="Times New Roman"/>
            <w:lang w:eastAsia="lv-LV"/>
          </w:rPr>
          <w:t>arnis.sults@varam.gov.lv</w:t>
        </w:r>
      </w:hyperlink>
    </w:p>
    <w:p w:rsidR="00A30ACB" w:rsidRDefault="00A30ACB" w:rsidP="00B1781B">
      <w:pPr>
        <w:spacing w:after="0" w:line="240" w:lineRule="auto"/>
        <w:contextualSpacing/>
        <w:jc w:val="both"/>
        <w:rPr>
          <w:rFonts w:ascii="Times New Roman" w:eastAsia="Calibri" w:hAnsi="Times New Roman" w:cs="Times New Roman"/>
          <w:u w:val="single"/>
          <w:lang w:eastAsia="lv-LV"/>
        </w:rPr>
      </w:pPr>
    </w:p>
    <w:p w:rsidR="00A30ACB" w:rsidRPr="00A30ACB" w:rsidRDefault="00A30ACB" w:rsidP="00B1781B">
      <w:pPr>
        <w:spacing w:after="0" w:line="240" w:lineRule="auto"/>
        <w:contextualSpacing/>
        <w:jc w:val="both"/>
        <w:rPr>
          <w:rFonts w:ascii="Times New Roman" w:eastAsia="Calibri" w:hAnsi="Times New Roman" w:cs="Times New Roman"/>
          <w:u w:val="single"/>
          <w:lang w:eastAsia="lv-LV"/>
        </w:rPr>
      </w:pPr>
    </w:p>
    <w:p w:rsidR="00AF11F2" w:rsidRPr="00CA4873" w:rsidRDefault="00AF11F2" w:rsidP="00B1781B">
      <w:pPr>
        <w:tabs>
          <w:tab w:val="left" w:pos="6237"/>
        </w:tabs>
        <w:spacing w:after="0" w:line="240" w:lineRule="auto"/>
        <w:rPr>
          <w:rFonts w:ascii="Times New Roman" w:hAnsi="Times New Roman" w:cs="Times New Roman"/>
        </w:rPr>
      </w:pPr>
    </w:p>
    <w:sectPr w:rsidR="00AF11F2" w:rsidRPr="00CA4873" w:rsidSect="005F4F25">
      <w:headerReference w:type="default" r:id="rId11"/>
      <w:footerReference w:type="default" r:id="rId12"/>
      <w:footerReference w:type="first" r:id="rId13"/>
      <w:pgSz w:w="11906" w:h="16838"/>
      <w:pgMar w:top="1418"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777" w:rsidRDefault="00120777" w:rsidP="00894C55">
      <w:pPr>
        <w:spacing w:after="0" w:line="240" w:lineRule="auto"/>
      </w:pPr>
      <w:r>
        <w:separator/>
      </w:r>
    </w:p>
  </w:endnote>
  <w:endnote w:type="continuationSeparator" w:id="0">
    <w:p w:rsidR="00120777" w:rsidRDefault="0012077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ED7" w:rsidRPr="00894C55" w:rsidRDefault="00A920D8" w:rsidP="005F4F25">
    <w:pPr>
      <w:pStyle w:val="Footer"/>
      <w:jc w:val="both"/>
      <w:rPr>
        <w:rFonts w:ascii="Times New Roman" w:hAnsi="Times New Roman" w:cs="Times New Roman"/>
        <w:sz w:val="20"/>
        <w:szCs w:val="20"/>
      </w:rPr>
    </w:pPr>
    <w:r>
      <w:rPr>
        <w:rFonts w:ascii="Times New Roman" w:hAnsi="Times New Roman" w:cs="Times New Roman"/>
        <w:sz w:val="20"/>
        <w:szCs w:val="20"/>
      </w:rPr>
      <w:t>VARAManot_22</w:t>
    </w:r>
    <w:r w:rsidR="007A4ED7">
      <w:rPr>
        <w:rFonts w:ascii="Times New Roman" w:hAnsi="Times New Roman" w:cs="Times New Roman"/>
        <w:sz w:val="20"/>
        <w:szCs w:val="20"/>
      </w:rPr>
      <w:t>0</w:t>
    </w:r>
    <w:r w:rsidR="007C148B">
      <w:rPr>
        <w:rFonts w:ascii="Times New Roman" w:hAnsi="Times New Roman" w:cs="Times New Roman"/>
        <w:sz w:val="20"/>
        <w:szCs w:val="20"/>
      </w:rPr>
      <w:t>8</w:t>
    </w:r>
    <w:r w:rsidR="007A4ED7">
      <w:rPr>
        <w:rFonts w:ascii="Times New Roman" w:hAnsi="Times New Roman" w:cs="Times New Roman"/>
        <w:sz w:val="20"/>
        <w:szCs w:val="20"/>
      </w:rPr>
      <w:t>2017_</w:t>
    </w:r>
    <w:r w:rsidR="00A366C3">
      <w:rPr>
        <w:rFonts w:ascii="Times New Roman" w:hAnsi="Times New Roman" w:cs="Times New Roman"/>
        <w:sz w:val="20"/>
        <w:szCs w:val="20"/>
      </w:rPr>
      <w:t>ATAVL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ED7" w:rsidRPr="005F4F25" w:rsidRDefault="007A4ED7" w:rsidP="005F4F25">
    <w:pPr>
      <w:pStyle w:val="Footer"/>
    </w:pPr>
    <w:r>
      <w:rPr>
        <w:rFonts w:ascii="Times New Roman" w:hAnsi="Times New Roman" w:cs="Times New Roman"/>
        <w:sz w:val="20"/>
        <w:szCs w:val="20"/>
      </w:rPr>
      <w:t>VARAManot_</w:t>
    </w:r>
    <w:r w:rsidR="00A920D8">
      <w:rPr>
        <w:rFonts w:ascii="Times New Roman" w:hAnsi="Times New Roman" w:cs="Times New Roman"/>
        <w:sz w:val="20"/>
        <w:szCs w:val="20"/>
      </w:rPr>
      <w:t>22</w:t>
    </w:r>
    <w:r w:rsidRPr="005F4F25">
      <w:rPr>
        <w:rFonts w:ascii="Times New Roman" w:hAnsi="Times New Roman" w:cs="Times New Roman"/>
        <w:sz w:val="20"/>
        <w:szCs w:val="20"/>
      </w:rPr>
      <w:t>0</w:t>
    </w:r>
    <w:r w:rsidR="007C148B">
      <w:rPr>
        <w:rFonts w:ascii="Times New Roman" w:hAnsi="Times New Roman" w:cs="Times New Roman"/>
        <w:sz w:val="20"/>
        <w:szCs w:val="20"/>
      </w:rPr>
      <w:t>8</w:t>
    </w:r>
    <w:r w:rsidRPr="005F4F25">
      <w:rPr>
        <w:rFonts w:ascii="Times New Roman" w:hAnsi="Times New Roman" w:cs="Times New Roman"/>
        <w:sz w:val="20"/>
        <w:szCs w:val="20"/>
      </w:rPr>
      <w:t>2017_</w:t>
    </w:r>
    <w:r w:rsidR="00A366C3">
      <w:rPr>
        <w:rFonts w:ascii="Times New Roman" w:hAnsi="Times New Roman" w:cs="Times New Roman"/>
        <w:sz w:val="20"/>
        <w:szCs w:val="20"/>
      </w:rPr>
      <w:t>ATAVL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777" w:rsidRDefault="00120777" w:rsidP="00894C55">
      <w:pPr>
        <w:spacing w:after="0" w:line="240" w:lineRule="auto"/>
      </w:pPr>
      <w:r>
        <w:separator/>
      </w:r>
    </w:p>
  </w:footnote>
  <w:footnote w:type="continuationSeparator" w:id="0">
    <w:p w:rsidR="00120777" w:rsidRDefault="00120777"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7A4ED7" w:rsidRPr="00C25B49" w:rsidRDefault="007A4ED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438A3">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65C71"/>
    <w:multiLevelType w:val="hybridMultilevel"/>
    <w:tmpl w:val="3DD454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1C24464"/>
    <w:multiLevelType w:val="hybridMultilevel"/>
    <w:tmpl w:val="D21C0E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7837B44"/>
    <w:multiLevelType w:val="hybridMultilevel"/>
    <w:tmpl w:val="777C69D2"/>
    <w:lvl w:ilvl="0" w:tplc="FEA0DB98">
      <w:start w:val="1"/>
      <w:numFmt w:val="decimal"/>
      <w:lvlText w:val="%1."/>
      <w:lvlJc w:val="left"/>
      <w:pPr>
        <w:ind w:left="720" w:hanging="360"/>
      </w:pPr>
      <w:rPr>
        <w:color w:val="000000"/>
      </w:rPr>
    </w:lvl>
    <w:lvl w:ilvl="1" w:tplc="DBD049BA">
      <w:start w:val="1"/>
      <w:numFmt w:val="lowerLetter"/>
      <w:lvlText w:val="%2."/>
      <w:lvlJc w:val="left"/>
      <w:pPr>
        <w:ind w:left="1440" w:hanging="360"/>
      </w:pPr>
    </w:lvl>
    <w:lvl w:ilvl="2" w:tplc="C9405632">
      <w:start w:val="1"/>
      <w:numFmt w:val="lowerRoman"/>
      <w:lvlText w:val="%3."/>
      <w:lvlJc w:val="right"/>
      <w:pPr>
        <w:ind w:left="2160" w:hanging="180"/>
      </w:pPr>
    </w:lvl>
    <w:lvl w:ilvl="3" w:tplc="53241B4A">
      <w:start w:val="1"/>
      <w:numFmt w:val="decimal"/>
      <w:lvlText w:val="%4."/>
      <w:lvlJc w:val="left"/>
      <w:pPr>
        <w:ind w:left="2880" w:hanging="360"/>
      </w:pPr>
    </w:lvl>
    <w:lvl w:ilvl="4" w:tplc="69F41480">
      <w:start w:val="1"/>
      <w:numFmt w:val="lowerLetter"/>
      <w:lvlText w:val="%5."/>
      <w:lvlJc w:val="left"/>
      <w:pPr>
        <w:ind w:left="3600" w:hanging="360"/>
      </w:pPr>
    </w:lvl>
    <w:lvl w:ilvl="5" w:tplc="E31C24A2">
      <w:start w:val="1"/>
      <w:numFmt w:val="lowerRoman"/>
      <w:lvlText w:val="%6."/>
      <w:lvlJc w:val="right"/>
      <w:pPr>
        <w:ind w:left="4320" w:hanging="180"/>
      </w:pPr>
    </w:lvl>
    <w:lvl w:ilvl="6" w:tplc="A9C6BD66">
      <w:start w:val="1"/>
      <w:numFmt w:val="decimal"/>
      <w:lvlText w:val="%7."/>
      <w:lvlJc w:val="left"/>
      <w:pPr>
        <w:ind w:left="5040" w:hanging="360"/>
      </w:pPr>
    </w:lvl>
    <w:lvl w:ilvl="7" w:tplc="9862768C">
      <w:start w:val="1"/>
      <w:numFmt w:val="lowerLetter"/>
      <w:lvlText w:val="%8."/>
      <w:lvlJc w:val="left"/>
      <w:pPr>
        <w:ind w:left="5760" w:hanging="360"/>
      </w:pPr>
    </w:lvl>
    <w:lvl w:ilvl="8" w:tplc="7D8ABEE4">
      <w:start w:val="1"/>
      <w:numFmt w:val="lowerRoman"/>
      <w:lvlText w:val="%9."/>
      <w:lvlJc w:val="right"/>
      <w:pPr>
        <w:ind w:left="6480" w:hanging="180"/>
      </w:pPr>
    </w:lvl>
  </w:abstractNum>
  <w:abstractNum w:abstractNumId="3">
    <w:nsid w:val="2D9E40A8"/>
    <w:multiLevelType w:val="hybridMultilevel"/>
    <w:tmpl w:val="E906304E"/>
    <w:lvl w:ilvl="0" w:tplc="04260011">
      <w:start w:val="1"/>
      <w:numFmt w:val="decimal"/>
      <w:lvlText w:val="%1)"/>
      <w:lvlJc w:val="left"/>
      <w:pPr>
        <w:ind w:left="683" w:hanging="360"/>
      </w:pPr>
      <w:rPr>
        <w:rFonts w:hint="default"/>
      </w:rPr>
    </w:lvl>
    <w:lvl w:ilvl="1" w:tplc="04260019" w:tentative="1">
      <w:start w:val="1"/>
      <w:numFmt w:val="lowerLetter"/>
      <w:lvlText w:val="%2."/>
      <w:lvlJc w:val="left"/>
      <w:pPr>
        <w:ind w:left="1403" w:hanging="360"/>
      </w:pPr>
    </w:lvl>
    <w:lvl w:ilvl="2" w:tplc="0426001B" w:tentative="1">
      <w:start w:val="1"/>
      <w:numFmt w:val="lowerRoman"/>
      <w:lvlText w:val="%3."/>
      <w:lvlJc w:val="right"/>
      <w:pPr>
        <w:ind w:left="2123" w:hanging="180"/>
      </w:pPr>
    </w:lvl>
    <w:lvl w:ilvl="3" w:tplc="0426000F" w:tentative="1">
      <w:start w:val="1"/>
      <w:numFmt w:val="decimal"/>
      <w:lvlText w:val="%4."/>
      <w:lvlJc w:val="left"/>
      <w:pPr>
        <w:ind w:left="2843" w:hanging="360"/>
      </w:pPr>
    </w:lvl>
    <w:lvl w:ilvl="4" w:tplc="04260019" w:tentative="1">
      <w:start w:val="1"/>
      <w:numFmt w:val="lowerLetter"/>
      <w:lvlText w:val="%5."/>
      <w:lvlJc w:val="left"/>
      <w:pPr>
        <w:ind w:left="3563" w:hanging="360"/>
      </w:pPr>
    </w:lvl>
    <w:lvl w:ilvl="5" w:tplc="0426001B" w:tentative="1">
      <w:start w:val="1"/>
      <w:numFmt w:val="lowerRoman"/>
      <w:lvlText w:val="%6."/>
      <w:lvlJc w:val="right"/>
      <w:pPr>
        <w:ind w:left="4283" w:hanging="180"/>
      </w:pPr>
    </w:lvl>
    <w:lvl w:ilvl="6" w:tplc="0426000F" w:tentative="1">
      <w:start w:val="1"/>
      <w:numFmt w:val="decimal"/>
      <w:lvlText w:val="%7."/>
      <w:lvlJc w:val="left"/>
      <w:pPr>
        <w:ind w:left="5003" w:hanging="360"/>
      </w:pPr>
    </w:lvl>
    <w:lvl w:ilvl="7" w:tplc="04260019" w:tentative="1">
      <w:start w:val="1"/>
      <w:numFmt w:val="lowerLetter"/>
      <w:lvlText w:val="%8."/>
      <w:lvlJc w:val="left"/>
      <w:pPr>
        <w:ind w:left="5723" w:hanging="360"/>
      </w:pPr>
    </w:lvl>
    <w:lvl w:ilvl="8" w:tplc="0426001B" w:tentative="1">
      <w:start w:val="1"/>
      <w:numFmt w:val="lowerRoman"/>
      <w:lvlText w:val="%9."/>
      <w:lvlJc w:val="right"/>
      <w:pPr>
        <w:ind w:left="6443" w:hanging="180"/>
      </w:pPr>
    </w:lvl>
  </w:abstractNum>
  <w:abstractNum w:abstractNumId="4">
    <w:nsid w:val="389F7C5A"/>
    <w:multiLevelType w:val="multilevel"/>
    <w:tmpl w:val="C9487B10"/>
    <w:lvl w:ilvl="0">
      <w:start w:val="1"/>
      <w:numFmt w:val="decimal"/>
      <w:lvlText w:val="%1."/>
      <w:lvlJc w:val="left"/>
      <w:pPr>
        <w:ind w:left="720" w:hanging="360"/>
      </w:pPr>
      <w:rPr>
        <w:b w:val="0"/>
        <w:bCs/>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
    <w:nsid w:val="6F5E2852"/>
    <w:multiLevelType w:val="hybridMultilevel"/>
    <w:tmpl w:val="C302D8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38F1368"/>
    <w:multiLevelType w:val="hybridMultilevel"/>
    <w:tmpl w:val="6966CD84"/>
    <w:lvl w:ilvl="0" w:tplc="04260011">
      <w:start w:val="1"/>
      <w:numFmt w:val="decimal"/>
      <w:lvlText w:val="%1)"/>
      <w:lvlJc w:val="left"/>
      <w:pPr>
        <w:ind w:left="1152" w:hanging="360"/>
      </w:p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7">
    <w:nsid w:val="77E73AE6"/>
    <w:multiLevelType w:val="multilevel"/>
    <w:tmpl w:val="03B8284A"/>
    <w:lvl w:ilvl="0">
      <w:start w:val="1"/>
      <w:numFmt w:val="decimal"/>
      <w:lvlText w:val="%1."/>
      <w:lvlJc w:val="left"/>
      <w:pPr>
        <w:ind w:left="1069"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544" w:hanging="108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4776" w:hanging="1440"/>
      </w:pPr>
      <w:rPr>
        <w:rFonts w:hint="default"/>
      </w:rPr>
    </w:lvl>
    <w:lvl w:ilvl="8">
      <w:start w:val="1"/>
      <w:numFmt w:val="decimal"/>
      <w:isLgl/>
      <w:lvlText w:val="%1.%2.%3.%4.%5.%6.%7.%8.%9."/>
      <w:lvlJc w:val="left"/>
      <w:pPr>
        <w:ind w:left="5572" w:hanging="1800"/>
      </w:pPr>
      <w:rPr>
        <w:rFonts w:hint="default"/>
      </w:rPr>
    </w:lvl>
  </w:abstractNum>
  <w:num w:numId="1">
    <w:abstractNumId w:val="3"/>
  </w:num>
  <w:num w:numId="2">
    <w:abstractNumId w:val="5"/>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36C94"/>
    <w:rsid w:val="0004309B"/>
    <w:rsid w:val="000531DD"/>
    <w:rsid w:val="000578EC"/>
    <w:rsid w:val="00060DC2"/>
    <w:rsid w:val="000702B9"/>
    <w:rsid w:val="00073DA7"/>
    <w:rsid w:val="000F22C0"/>
    <w:rsid w:val="00120777"/>
    <w:rsid w:val="001518E5"/>
    <w:rsid w:val="001850DD"/>
    <w:rsid w:val="001B0F8A"/>
    <w:rsid w:val="001C2A6B"/>
    <w:rsid w:val="001C2D2C"/>
    <w:rsid w:val="00243426"/>
    <w:rsid w:val="002477F3"/>
    <w:rsid w:val="0028310A"/>
    <w:rsid w:val="0028780E"/>
    <w:rsid w:val="002D30F6"/>
    <w:rsid w:val="00352FD7"/>
    <w:rsid w:val="00363DF2"/>
    <w:rsid w:val="003801FD"/>
    <w:rsid w:val="00381378"/>
    <w:rsid w:val="00387D5D"/>
    <w:rsid w:val="00397FFC"/>
    <w:rsid w:val="003A4379"/>
    <w:rsid w:val="003B0BF9"/>
    <w:rsid w:val="003E0791"/>
    <w:rsid w:val="003F28AC"/>
    <w:rsid w:val="00415A1B"/>
    <w:rsid w:val="004454FE"/>
    <w:rsid w:val="00471F27"/>
    <w:rsid w:val="0050178F"/>
    <w:rsid w:val="005028B3"/>
    <w:rsid w:val="00574DE9"/>
    <w:rsid w:val="0057562C"/>
    <w:rsid w:val="005B3CEC"/>
    <w:rsid w:val="005B6CE9"/>
    <w:rsid w:val="005F4F25"/>
    <w:rsid w:val="00650F09"/>
    <w:rsid w:val="00690EFD"/>
    <w:rsid w:val="006D3368"/>
    <w:rsid w:val="006D7E39"/>
    <w:rsid w:val="006E1081"/>
    <w:rsid w:val="00702BDD"/>
    <w:rsid w:val="00720585"/>
    <w:rsid w:val="007669F0"/>
    <w:rsid w:val="00773AF6"/>
    <w:rsid w:val="00795F71"/>
    <w:rsid w:val="007A4ED7"/>
    <w:rsid w:val="007C148B"/>
    <w:rsid w:val="007E73AB"/>
    <w:rsid w:val="00816C11"/>
    <w:rsid w:val="00842A11"/>
    <w:rsid w:val="008438A3"/>
    <w:rsid w:val="008568A7"/>
    <w:rsid w:val="00882E02"/>
    <w:rsid w:val="00894C55"/>
    <w:rsid w:val="008C00C6"/>
    <w:rsid w:val="008E18A9"/>
    <w:rsid w:val="008E7946"/>
    <w:rsid w:val="009308A4"/>
    <w:rsid w:val="00976EFB"/>
    <w:rsid w:val="00992A4A"/>
    <w:rsid w:val="00993D69"/>
    <w:rsid w:val="009A1F26"/>
    <w:rsid w:val="009A2654"/>
    <w:rsid w:val="009A3FEE"/>
    <w:rsid w:val="009E6C9D"/>
    <w:rsid w:val="009E6E21"/>
    <w:rsid w:val="009F1CBD"/>
    <w:rsid w:val="009F2066"/>
    <w:rsid w:val="00A30ACB"/>
    <w:rsid w:val="00A366C3"/>
    <w:rsid w:val="00A6073E"/>
    <w:rsid w:val="00A6186D"/>
    <w:rsid w:val="00A920D8"/>
    <w:rsid w:val="00AA3B83"/>
    <w:rsid w:val="00AB11CD"/>
    <w:rsid w:val="00AC0D2B"/>
    <w:rsid w:val="00AC15D0"/>
    <w:rsid w:val="00AD2CA2"/>
    <w:rsid w:val="00AE5567"/>
    <w:rsid w:val="00AF11F2"/>
    <w:rsid w:val="00B1781B"/>
    <w:rsid w:val="00B2165C"/>
    <w:rsid w:val="00B424A7"/>
    <w:rsid w:val="00B85E35"/>
    <w:rsid w:val="00BA20AA"/>
    <w:rsid w:val="00BB5E68"/>
    <w:rsid w:val="00BC7FB2"/>
    <w:rsid w:val="00BD4425"/>
    <w:rsid w:val="00BE55A4"/>
    <w:rsid w:val="00BF1900"/>
    <w:rsid w:val="00BF2662"/>
    <w:rsid w:val="00C25B49"/>
    <w:rsid w:val="00C30DDF"/>
    <w:rsid w:val="00C80165"/>
    <w:rsid w:val="00C97D5A"/>
    <w:rsid w:val="00CA4873"/>
    <w:rsid w:val="00CB10EC"/>
    <w:rsid w:val="00CD12ED"/>
    <w:rsid w:val="00CE5657"/>
    <w:rsid w:val="00CF65C7"/>
    <w:rsid w:val="00D07C9B"/>
    <w:rsid w:val="00D133F8"/>
    <w:rsid w:val="00D23002"/>
    <w:rsid w:val="00D7183F"/>
    <w:rsid w:val="00D761EE"/>
    <w:rsid w:val="00D807B7"/>
    <w:rsid w:val="00D92DCD"/>
    <w:rsid w:val="00DE0F03"/>
    <w:rsid w:val="00E12448"/>
    <w:rsid w:val="00E3716B"/>
    <w:rsid w:val="00E90C01"/>
    <w:rsid w:val="00E93660"/>
    <w:rsid w:val="00EA486E"/>
    <w:rsid w:val="00F47924"/>
    <w:rsid w:val="00F57B0C"/>
    <w:rsid w:val="00F86C83"/>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8E7946"/>
    <w:pPr>
      <w:ind w:left="720"/>
      <w:contextualSpacing/>
    </w:pPr>
  </w:style>
  <w:style w:type="character" w:styleId="CommentReference">
    <w:name w:val="annotation reference"/>
    <w:basedOn w:val="DefaultParagraphFont"/>
    <w:uiPriority w:val="99"/>
    <w:semiHidden/>
    <w:unhideWhenUsed/>
    <w:rsid w:val="00C30DDF"/>
    <w:rPr>
      <w:sz w:val="16"/>
      <w:szCs w:val="16"/>
    </w:rPr>
  </w:style>
  <w:style w:type="paragraph" w:styleId="CommentText">
    <w:name w:val="annotation text"/>
    <w:basedOn w:val="Normal"/>
    <w:link w:val="CommentTextChar"/>
    <w:uiPriority w:val="99"/>
    <w:semiHidden/>
    <w:unhideWhenUsed/>
    <w:rsid w:val="00C30DDF"/>
    <w:pPr>
      <w:spacing w:line="240" w:lineRule="auto"/>
    </w:pPr>
    <w:rPr>
      <w:sz w:val="20"/>
      <w:szCs w:val="20"/>
    </w:rPr>
  </w:style>
  <w:style w:type="character" w:customStyle="1" w:styleId="CommentTextChar">
    <w:name w:val="Comment Text Char"/>
    <w:basedOn w:val="DefaultParagraphFont"/>
    <w:link w:val="CommentText"/>
    <w:uiPriority w:val="99"/>
    <w:semiHidden/>
    <w:rsid w:val="00C30DDF"/>
    <w:rPr>
      <w:sz w:val="20"/>
      <w:szCs w:val="20"/>
    </w:rPr>
  </w:style>
  <w:style w:type="paragraph" w:styleId="CommentSubject">
    <w:name w:val="annotation subject"/>
    <w:basedOn w:val="CommentText"/>
    <w:next w:val="CommentText"/>
    <w:link w:val="CommentSubjectChar"/>
    <w:uiPriority w:val="99"/>
    <w:semiHidden/>
    <w:unhideWhenUsed/>
    <w:rsid w:val="00C30DDF"/>
    <w:rPr>
      <w:b/>
      <w:bCs/>
    </w:rPr>
  </w:style>
  <w:style w:type="character" w:customStyle="1" w:styleId="CommentSubjectChar">
    <w:name w:val="Comment Subject Char"/>
    <w:basedOn w:val="CommentTextChar"/>
    <w:link w:val="CommentSubject"/>
    <w:uiPriority w:val="99"/>
    <w:semiHidden/>
    <w:rsid w:val="00C30DDF"/>
    <w:rPr>
      <w:b/>
      <w:bCs/>
      <w:sz w:val="20"/>
      <w:szCs w:val="20"/>
    </w:rPr>
  </w:style>
  <w:style w:type="character" w:customStyle="1" w:styleId="FontStyle60">
    <w:name w:val="Font Style60"/>
    <w:basedOn w:val="DefaultParagraphFont"/>
    <w:uiPriority w:val="99"/>
    <w:rsid w:val="000578EC"/>
    <w:rPr>
      <w:rFonts w:ascii="Times New Roman" w:hAnsi="Times New Roman" w:cs="Times New Roman"/>
      <w:sz w:val="22"/>
      <w:szCs w:val="22"/>
    </w:rPr>
  </w:style>
  <w:style w:type="paragraph" w:styleId="NoSpacing">
    <w:name w:val="No Spacing"/>
    <w:uiPriority w:val="1"/>
    <w:qFormat/>
    <w:rsid w:val="000578E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8E7946"/>
    <w:pPr>
      <w:ind w:left="720"/>
      <w:contextualSpacing/>
    </w:pPr>
  </w:style>
  <w:style w:type="character" w:styleId="CommentReference">
    <w:name w:val="annotation reference"/>
    <w:basedOn w:val="DefaultParagraphFont"/>
    <w:uiPriority w:val="99"/>
    <w:semiHidden/>
    <w:unhideWhenUsed/>
    <w:rsid w:val="00C30DDF"/>
    <w:rPr>
      <w:sz w:val="16"/>
      <w:szCs w:val="16"/>
    </w:rPr>
  </w:style>
  <w:style w:type="paragraph" w:styleId="CommentText">
    <w:name w:val="annotation text"/>
    <w:basedOn w:val="Normal"/>
    <w:link w:val="CommentTextChar"/>
    <w:uiPriority w:val="99"/>
    <w:semiHidden/>
    <w:unhideWhenUsed/>
    <w:rsid w:val="00C30DDF"/>
    <w:pPr>
      <w:spacing w:line="240" w:lineRule="auto"/>
    </w:pPr>
    <w:rPr>
      <w:sz w:val="20"/>
      <w:szCs w:val="20"/>
    </w:rPr>
  </w:style>
  <w:style w:type="character" w:customStyle="1" w:styleId="CommentTextChar">
    <w:name w:val="Comment Text Char"/>
    <w:basedOn w:val="DefaultParagraphFont"/>
    <w:link w:val="CommentText"/>
    <w:uiPriority w:val="99"/>
    <w:semiHidden/>
    <w:rsid w:val="00C30DDF"/>
    <w:rPr>
      <w:sz w:val="20"/>
      <w:szCs w:val="20"/>
    </w:rPr>
  </w:style>
  <w:style w:type="paragraph" w:styleId="CommentSubject">
    <w:name w:val="annotation subject"/>
    <w:basedOn w:val="CommentText"/>
    <w:next w:val="CommentText"/>
    <w:link w:val="CommentSubjectChar"/>
    <w:uiPriority w:val="99"/>
    <w:semiHidden/>
    <w:unhideWhenUsed/>
    <w:rsid w:val="00C30DDF"/>
    <w:rPr>
      <w:b/>
      <w:bCs/>
    </w:rPr>
  </w:style>
  <w:style w:type="character" w:customStyle="1" w:styleId="CommentSubjectChar">
    <w:name w:val="Comment Subject Char"/>
    <w:basedOn w:val="CommentTextChar"/>
    <w:link w:val="CommentSubject"/>
    <w:uiPriority w:val="99"/>
    <w:semiHidden/>
    <w:rsid w:val="00C30DDF"/>
    <w:rPr>
      <w:b/>
      <w:bCs/>
      <w:sz w:val="20"/>
      <w:szCs w:val="20"/>
    </w:rPr>
  </w:style>
  <w:style w:type="character" w:customStyle="1" w:styleId="FontStyle60">
    <w:name w:val="Font Style60"/>
    <w:basedOn w:val="DefaultParagraphFont"/>
    <w:uiPriority w:val="99"/>
    <w:rsid w:val="000578EC"/>
    <w:rPr>
      <w:rFonts w:ascii="Times New Roman" w:hAnsi="Times New Roman" w:cs="Times New Roman"/>
      <w:sz w:val="22"/>
      <w:szCs w:val="22"/>
    </w:rPr>
  </w:style>
  <w:style w:type="paragraph" w:styleId="NoSpacing">
    <w:name w:val="No Spacing"/>
    <w:uiPriority w:val="1"/>
    <w:qFormat/>
    <w:rsid w:val="000578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rnis.sults@varam.gov.lv" TargetMode="External"/><Relationship Id="rId4" Type="http://schemas.microsoft.com/office/2007/relationships/stylesWithEffects" Target="stylesWithEffects.xml"/><Relationship Id="rId9" Type="http://schemas.openxmlformats.org/officeDocument/2006/relationships/hyperlink" Target="http://tap.mk.gov.lv/lv/mk/tap/?pid=40421841&amp;mode=mk&amp;date=2017-05-0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49609-E210-42A7-BDB1-8E1503A37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5662</Words>
  <Characters>3228</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Likumprojekta “Grozījumi Administratīvo teritoriju un apdzīvoto vietu likumā” anotācija</vt:lpstr>
    </vt:vector>
  </TitlesOfParts>
  <Company>Iestādes nosaukums</Company>
  <LinksUpToDate>false</LinksUpToDate>
  <CharactersWithSpaces>8873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Administratīvo teritoriju un apdzīvoto vietu likumā” anotācija</dc:title>
  <dc:subject>Anotācija</dc:subject>
  <dc:creator>Arnis Šults</dc:creator>
  <cp:keywords>ATAVL</cp:keywords>
  <dc:description>67026521, arnis.sults@varam.gov.lv</dc:description>
  <cp:lastModifiedBy>Jekaterina Borovika</cp:lastModifiedBy>
  <cp:revision>2</cp:revision>
  <dcterms:created xsi:type="dcterms:W3CDTF">2017-08-23T08:27:00Z</dcterms:created>
  <dcterms:modified xsi:type="dcterms:W3CDTF">2017-08-23T08:27:00Z</dcterms:modified>
  <cp:category>VARAM</cp:category>
</cp:coreProperties>
</file>