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D4518" w:rsidRDefault="00681CF2" w:rsidP="00894C55">
      <w:pPr>
        <w:shd w:val="clear" w:color="auto" w:fill="FFFFFF"/>
        <w:spacing w:after="0" w:line="240" w:lineRule="auto"/>
        <w:jc w:val="center"/>
        <w:rPr>
          <w:rFonts w:ascii="Times New Roman" w:eastAsia="Times New Roman" w:hAnsi="Times New Roman" w:cs="Times New Roman"/>
          <w:b/>
          <w:bCs/>
          <w:sz w:val="26"/>
          <w:szCs w:val="26"/>
          <w:lang w:eastAsia="lv-LV"/>
        </w:rPr>
      </w:pPr>
      <w:sdt>
        <w:sdtPr>
          <w:rPr>
            <w:rFonts w:ascii="Times New Roman" w:eastAsia="Times New Roman" w:hAnsi="Times New Roman" w:cs="Times New Roman"/>
            <w:b/>
            <w:bCs/>
            <w:sz w:val="26"/>
            <w:szCs w:val="26"/>
            <w:lang w:eastAsia="lv-LV"/>
          </w:rPr>
          <w:id w:val="882755678"/>
          <w:placeholder>
            <w:docPart w:val="B2513C7936974E769D1103048039203D"/>
          </w:placeholder>
        </w:sdtPr>
        <w:sdtEndPr/>
        <w:sdtContent>
          <w:r w:rsidR="00923E4E" w:rsidRPr="005D4518">
            <w:rPr>
              <w:rFonts w:ascii="Times New Roman" w:eastAsia="Times New Roman" w:hAnsi="Times New Roman" w:cs="Times New Roman"/>
              <w:b/>
              <w:bCs/>
              <w:sz w:val="26"/>
              <w:szCs w:val="26"/>
              <w:lang w:eastAsia="lv-LV"/>
            </w:rPr>
            <w:t>Likum</w:t>
          </w:r>
        </w:sdtContent>
      </w:sdt>
      <w:r w:rsidR="00894C55" w:rsidRPr="005D4518">
        <w:rPr>
          <w:rFonts w:ascii="Times New Roman" w:eastAsia="Times New Roman" w:hAnsi="Times New Roman" w:cs="Times New Roman"/>
          <w:b/>
          <w:bCs/>
          <w:sz w:val="26"/>
          <w:szCs w:val="26"/>
          <w:lang w:eastAsia="lv-LV"/>
        </w:rPr>
        <w:t>projekta</w:t>
      </w:r>
      <w:r w:rsidR="00B53476">
        <w:rPr>
          <w:rFonts w:ascii="Times New Roman" w:eastAsia="Times New Roman" w:hAnsi="Times New Roman" w:cs="Times New Roman"/>
          <w:b/>
          <w:bCs/>
          <w:sz w:val="26"/>
          <w:szCs w:val="26"/>
          <w:lang w:eastAsia="lv-LV"/>
        </w:rPr>
        <w:t xml:space="preserve"> “Grozījums</w:t>
      </w:r>
      <w:r w:rsidR="00923E4E" w:rsidRPr="005D4518">
        <w:rPr>
          <w:rFonts w:ascii="Times New Roman" w:eastAsia="Times New Roman" w:hAnsi="Times New Roman" w:cs="Times New Roman"/>
          <w:b/>
          <w:bCs/>
          <w:sz w:val="26"/>
          <w:szCs w:val="26"/>
          <w:lang w:eastAsia="lv-LV"/>
        </w:rPr>
        <w:t xml:space="preserve"> Aizsargjoslu likumā”</w:t>
      </w:r>
      <w:r w:rsidR="003B0BF9" w:rsidRPr="005D4518">
        <w:rPr>
          <w:rFonts w:ascii="Times New Roman" w:eastAsia="Times New Roman" w:hAnsi="Times New Roman" w:cs="Times New Roman"/>
          <w:b/>
          <w:bCs/>
          <w:sz w:val="26"/>
          <w:szCs w:val="26"/>
          <w:lang w:eastAsia="lv-LV"/>
        </w:rPr>
        <w:br/>
      </w:r>
      <w:r w:rsidR="00894C55" w:rsidRPr="005D4518">
        <w:rPr>
          <w:rFonts w:ascii="Times New Roman" w:eastAsia="Times New Roman" w:hAnsi="Times New Roman" w:cs="Times New Roman"/>
          <w:b/>
          <w:bCs/>
          <w:sz w:val="26"/>
          <w:szCs w:val="26"/>
          <w:lang w:eastAsia="lv-LV"/>
        </w:rPr>
        <w:t>sākotnējās ietekmes novērtējuma ziņojums (anotācija)</w:t>
      </w:r>
    </w:p>
    <w:p w:rsidR="00894C55" w:rsidRPr="005D451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C3215E" w:rsidRPr="005D451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I.</w:t>
            </w:r>
            <w:r w:rsidR="0050178F"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Tiesību akta projekta izstrādes nepieciešamība</w:t>
            </w:r>
          </w:p>
        </w:tc>
      </w:tr>
      <w:tr w:rsidR="00C3215E" w:rsidRPr="005D4518"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D4518" w:rsidRDefault="00E17AED" w:rsidP="00F57B0C">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Aizsardzības ministrijas iniciatīva.</w:t>
            </w:r>
          </w:p>
        </w:tc>
      </w:tr>
      <w:tr w:rsidR="00C3215E" w:rsidRPr="005D451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D4518" w:rsidRDefault="00923E4E" w:rsidP="00923E4E">
            <w:p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Aizsardzības ministrija sadarbībā ar Nacionālajiem bruņotajiem spēkiem, Valsts aizsardzības militāro objektu un iepirkumu centru un Latvijas Ģeotelpiskās Informācijas aģentūru ir izstrādājusi Ministru kabineta noteikumu projektu “Grozījumi Ministru kabineta 2006.gada 27.jūnija noteikumos Nr.508 “Noteikumi par aizsargjoslām ap valsts aizsardzības objektiem un šo aizsargjoslu platumu”” (turpmāk – MK noteikumu projekts), kura 1.32.</w:t>
            </w:r>
            <w:r w:rsidR="00681CF2">
              <w:rPr>
                <w:rFonts w:ascii="Times New Roman" w:eastAsia="Times New Roman" w:hAnsi="Times New Roman" w:cs="Times New Roman"/>
                <w:sz w:val="26"/>
                <w:szCs w:val="26"/>
                <w:lang w:eastAsia="lv-LV"/>
              </w:rPr>
              <w:t>apakš</w:t>
            </w:r>
            <w:bookmarkStart w:id="0" w:name="_GoBack"/>
            <w:bookmarkEnd w:id="0"/>
            <w:r w:rsidRPr="005D4518">
              <w:rPr>
                <w:rFonts w:ascii="Times New Roman" w:eastAsia="Times New Roman" w:hAnsi="Times New Roman" w:cs="Times New Roman"/>
                <w:sz w:val="26"/>
                <w:szCs w:val="26"/>
                <w:lang w:eastAsia="lv-LV"/>
              </w:rPr>
              <w:t>punktā tiek paredzēts, ka Ministru kabineta 2006.gada 27.jūnija noteikumu Nr.508 “Noteikumi par aizsargjoslām ap valsts aizsardzības objektiem un šo aizsargjoslu platumu”” (turpmāk – MK noteikumi Nr.508) 2.35.</w:t>
            </w:r>
            <w:r w:rsidRPr="005D4518">
              <w:rPr>
                <w:rFonts w:ascii="Times New Roman" w:eastAsia="Times New Roman" w:hAnsi="Times New Roman" w:cs="Times New Roman"/>
                <w:sz w:val="26"/>
                <w:szCs w:val="26"/>
                <w:vertAlign w:val="superscript"/>
                <w:lang w:eastAsia="lv-LV"/>
              </w:rPr>
              <w:t>1</w:t>
            </w:r>
            <w:r w:rsidRPr="005D4518">
              <w:rPr>
                <w:rFonts w:ascii="Times New Roman" w:eastAsia="Times New Roman" w:hAnsi="Times New Roman" w:cs="Times New Roman"/>
                <w:sz w:val="26"/>
                <w:szCs w:val="26"/>
                <w:lang w:eastAsia="lv-LV"/>
              </w:rPr>
              <w:t xml:space="preserve"> apakšpunkts ir papildināms ar normu šādā redakcijā: “2.35.</w:t>
            </w:r>
            <w:r w:rsidRPr="005D4518">
              <w:rPr>
                <w:rFonts w:ascii="Times New Roman" w:eastAsia="Times New Roman" w:hAnsi="Times New Roman" w:cs="Times New Roman"/>
                <w:sz w:val="26"/>
                <w:szCs w:val="26"/>
                <w:vertAlign w:val="superscript"/>
                <w:lang w:eastAsia="lv-LV"/>
              </w:rPr>
              <w:t>1</w:t>
            </w:r>
            <w:r w:rsidRPr="005D4518">
              <w:rPr>
                <w:rFonts w:ascii="Times New Roman" w:eastAsia="Times New Roman" w:hAnsi="Times New Roman" w:cs="Times New Roman"/>
                <w:sz w:val="26"/>
                <w:szCs w:val="26"/>
                <w:lang w:eastAsia="lv-LV"/>
              </w:rPr>
              <w:t xml:space="preserve"> Vaiņodes novads, Embūtes pagasts, “Poligons”, kadastra Nr.6454 003 0174 – 600 metri”.</w:t>
            </w:r>
          </w:p>
          <w:p w:rsidR="00923E4E" w:rsidRPr="005D4518" w:rsidRDefault="00923E4E" w:rsidP="00923E4E">
            <w:p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 xml:space="preserve">MK noteikumu projekta anotācijā norādīts, ka ap nekustamo īpašumu “Poligons”, Embūtes pag., Vaiņodes nov. Ar </w:t>
            </w:r>
            <w:r w:rsidR="007D7AE3" w:rsidRPr="005D4518">
              <w:rPr>
                <w:rFonts w:ascii="Times New Roman" w:eastAsia="Times New Roman" w:hAnsi="Times New Roman" w:cs="Times New Roman"/>
                <w:sz w:val="26"/>
                <w:szCs w:val="26"/>
                <w:lang w:eastAsia="lv-LV"/>
              </w:rPr>
              <w:t>kadastra Nr.6454 003 0174 (</w:t>
            </w:r>
            <w:r w:rsidRPr="005D4518">
              <w:rPr>
                <w:rFonts w:ascii="Times New Roman" w:eastAsia="Times New Roman" w:hAnsi="Times New Roman" w:cs="Times New Roman"/>
                <w:sz w:val="26"/>
                <w:szCs w:val="26"/>
                <w:lang w:eastAsia="lv-LV"/>
              </w:rPr>
              <w:t>turpmāk – objekts) tiek noteikta aizsargjosla, kuras platums atbilst Aizsargjoslu likuma 23.</w:t>
            </w:r>
            <w:r w:rsidRPr="005D4518">
              <w:rPr>
                <w:rFonts w:ascii="Times New Roman" w:eastAsia="Times New Roman" w:hAnsi="Times New Roman" w:cs="Times New Roman"/>
                <w:sz w:val="26"/>
                <w:szCs w:val="26"/>
                <w:vertAlign w:val="superscript"/>
                <w:lang w:eastAsia="lv-LV"/>
              </w:rPr>
              <w:t>1</w:t>
            </w:r>
            <w:r w:rsidRPr="005D4518">
              <w:rPr>
                <w:rFonts w:ascii="Times New Roman" w:eastAsia="Times New Roman" w:hAnsi="Times New Roman" w:cs="Times New Roman"/>
                <w:sz w:val="26"/>
                <w:szCs w:val="26"/>
                <w:lang w:eastAsia="lv-LV"/>
              </w:rPr>
              <w:t xml:space="preserve"> panta otrajā daļā noteiktajam maksimālajam platumam. Izmantojot NATO STANAG 4440 noteikto metodiku, tika aprēķināts, ka aizsargjoslai ap šo objektu vajadzētu būt lielākai par pašreiz Aizsargjoslu likumā noteikto maksimālo aizsargjoslas platumu. Tādēļ</w:t>
            </w:r>
            <w:r w:rsidR="00E17AED" w:rsidRPr="005D4518">
              <w:rPr>
                <w:rFonts w:ascii="Times New Roman" w:eastAsia="Times New Roman" w:hAnsi="Times New Roman" w:cs="Times New Roman"/>
                <w:sz w:val="26"/>
                <w:szCs w:val="26"/>
                <w:lang w:eastAsia="lv-LV"/>
              </w:rPr>
              <w:t>, atbilstoši noteikumu projekta anotācijā norādītajam,</w:t>
            </w:r>
            <w:r w:rsidRPr="005D4518">
              <w:rPr>
                <w:rFonts w:ascii="Times New Roman" w:eastAsia="Times New Roman" w:hAnsi="Times New Roman" w:cs="Times New Roman"/>
                <w:sz w:val="26"/>
                <w:szCs w:val="26"/>
                <w:lang w:eastAsia="lv-LV"/>
              </w:rPr>
              <w:t xml:space="preserve"> ir nepieciešams veikt attiecīgus grozījumus </w:t>
            </w:r>
            <w:r w:rsidR="00E17AED" w:rsidRPr="005D4518">
              <w:rPr>
                <w:rFonts w:ascii="Times New Roman" w:eastAsia="Times New Roman" w:hAnsi="Times New Roman" w:cs="Times New Roman"/>
                <w:sz w:val="26"/>
                <w:szCs w:val="26"/>
                <w:lang w:eastAsia="lv-LV"/>
              </w:rPr>
              <w:t xml:space="preserve">arī </w:t>
            </w:r>
            <w:r w:rsidRPr="005D4518">
              <w:rPr>
                <w:rFonts w:ascii="Times New Roman" w:eastAsia="Times New Roman" w:hAnsi="Times New Roman" w:cs="Times New Roman"/>
                <w:sz w:val="26"/>
                <w:szCs w:val="26"/>
                <w:lang w:eastAsia="lv-LV"/>
              </w:rPr>
              <w:t>Aizsargjoslu likumā</w:t>
            </w:r>
            <w:r w:rsidR="00C3215E" w:rsidRPr="005D4518">
              <w:rPr>
                <w:rFonts w:ascii="Times New Roman" w:eastAsia="Times New Roman" w:hAnsi="Times New Roman" w:cs="Times New Roman"/>
                <w:sz w:val="26"/>
                <w:szCs w:val="26"/>
                <w:lang w:eastAsia="lv-LV"/>
              </w:rPr>
              <w:t>, paredzot Aizsargjoslu likuma 23.</w:t>
            </w:r>
            <w:r w:rsidR="00C3215E" w:rsidRPr="005D4518">
              <w:rPr>
                <w:rFonts w:ascii="Times New Roman" w:eastAsia="Times New Roman" w:hAnsi="Times New Roman" w:cs="Times New Roman"/>
                <w:sz w:val="26"/>
                <w:szCs w:val="26"/>
                <w:vertAlign w:val="superscript"/>
                <w:lang w:eastAsia="lv-LV"/>
              </w:rPr>
              <w:t xml:space="preserve">1 </w:t>
            </w:r>
            <w:r w:rsidR="00C3215E" w:rsidRPr="005D4518">
              <w:rPr>
                <w:rFonts w:ascii="Times New Roman" w:eastAsia="Times New Roman" w:hAnsi="Times New Roman" w:cs="Times New Roman"/>
                <w:sz w:val="26"/>
                <w:szCs w:val="26"/>
                <w:lang w:eastAsia="lv-LV"/>
              </w:rPr>
              <w:t>panta otrajā daļā noteikto aizsargjoslu ap valsts aizsardzības objektiem maksimālo platumu p</w:t>
            </w:r>
            <w:r w:rsidR="00E17AED" w:rsidRPr="005D4518">
              <w:rPr>
                <w:rFonts w:ascii="Times New Roman" w:eastAsia="Times New Roman" w:hAnsi="Times New Roman" w:cs="Times New Roman"/>
                <w:sz w:val="26"/>
                <w:szCs w:val="26"/>
                <w:lang w:eastAsia="lv-LV"/>
              </w:rPr>
              <w:t>alielināt no 600 metriem uz 2800</w:t>
            </w:r>
            <w:r w:rsidR="00C3215E" w:rsidRPr="005D4518">
              <w:rPr>
                <w:rFonts w:ascii="Times New Roman" w:eastAsia="Times New Roman" w:hAnsi="Times New Roman" w:cs="Times New Roman"/>
                <w:sz w:val="26"/>
                <w:szCs w:val="26"/>
                <w:lang w:eastAsia="lv-LV"/>
              </w:rPr>
              <w:t xml:space="preserve"> metriem</w:t>
            </w:r>
            <w:r w:rsidRPr="005D4518">
              <w:rPr>
                <w:rFonts w:ascii="Times New Roman" w:eastAsia="Times New Roman" w:hAnsi="Times New Roman" w:cs="Times New Roman"/>
                <w:sz w:val="26"/>
                <w:szCs w:val="26"/>
                <w:lang w:eastAsia="lv-LV"/>
              </w:rPr>
              <w:t xml:space="preserve">. Lai jau tagad sniegtu drošību civiliedzīvotājiem un viņu saimnieciskajai darbībai, civilajai infrastruktūrai, gadījumā, ja militārajā objektā notiks ārkārtas situācija (sprādziens), kā arī, lai nodrošinātu paša objekta drošību, pašreiz ap objektu tiek noteikta Aizsargjoslu likumā maksimāli iespējamā aizsargjosla 600 metru platumā. </w:t>
            </w:r>
          </w:p>
          <w:p w:rsidR="00923E4E" w:rsidRPr="005D4518" w:rsidRDefault="00923E4E" w:rsidP="00923E4E">
            <w:p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 xml:space="preserve">Pamatojums aizsargjoslas palielinājumam ap objektu un, nākotnē – ap citiem līdzīgiem objektiem, ir “V klases noliktavu izvietošanas metodika” un aprēķini, </w:t>
            </w:r>
            <w:r w:rsidRPr="005D4518">
              <w:rPr>
                <w:rFonts w:ascii="Times New Roman" w:eastAsia="Times New Roman" w:hAnsi="Times New Roman" w:cs="Times New Roman"/>
                <w:sz w:val="26"/>
                <w:szCs w:val="26"/>
                <w:lang w:eastAsia="lv-LV"/>
              </w:rPr>
              <w:lastRenderedPageBreak/>
              <w:t>kuri veikti saskaņā ar norādījumiem “NATO drošības principu rokasgrāmata militārās munīcijas un sprāgstvielu glabāšanai (AASTP-1)”. Attiecībā uz objektu jānorāda, ka:</w:t>
            </w:r>
          </w:p>
          <w:p w:rsidR="00923E4E" w:rsidRPr="005D4518" w:rsidRDefault="00923E4E" w:rsidP="00923E4E">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civilo objektu būvniecība nav pieļaujama tuvāk par 1400 metriem no potenciāli bīstamās vietas;</w:t>
            </w:r>
          </w:p>
          <w:p w:rsidR="00923E4E" w:rsidRPr="005D4518" w:rsidRDefault="00923E4E" w:rsidP="00923E4E">
            <w:pPr>
              <w:pStyle w:val="ListParagraph"/>
              <w:numPr>
                <w:ilvl w:val="0"/>
                <w:numId w:val="1"/>
              </w:num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objektu ar īpašiem konstruktīviem risinājumiem (ar lielām stiklojuma platībām, ar palielināto stāvu daudzumu), kā arī objektu, kur var atrasties liels cilvēku daudzums (daudzdzīvokļu mājas, skolas, ofisi, slimnīcas, bērnu dārzi, tirdzniecības centri), būvniecība nav pieļaujama tuvāk par 2800 metriem no potenciāli bīstamās vietas.</w:t>
            </w:r>
          </w:p>
          <w:p w:rsidR="00923E4E" w:rsidRPr="005D4518" w:rsidRDefault="00923E4E" w:rsidP="00923E4E">
            <w:p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Nākotnē ir paredzams, ka būs nepieciešamas platākas aizsargjoslas ap vairākiem valsts aizsardzības objektiem, taču pašreiz nav iespējams norādīt visus šādus objektus, jo notiek darbs pie militārās infrastruktūras pilnveidošanas un jauno objektu izveides: tiek veikta nepieciešamo zemes vienību pārņemšana Aizsardzības ministrijas valdījumā, zemes uzmērīšana, robežu noteikšana, jauno militāro bāžu skiču izstrāde u.c. darbi. Potenciāli bīstamo objektu atrašanās vietas varēs noteikti tikai pēc plānu izstrādes pabeigšanas un apstiprināšanas</w:t>
            </w:r>
            <w:r w:rsidR="00145C42" w:rsidRPr="005D4518">
              <w:rPr>
                <w:rFonts w:ascii="Times New Roman" w:eastAsia="Times New Roman" w:hAnsi="Times New Roman" w:cs="Times New Roman"/>
                <w:sz w:val="26"/>
                <w:szCs w:val="26"/>
                <w:lang w:eastAsia="lv-LV"/>
              </w:rPr>
              <w:t xml:space="preserve">, zinot objektu robežas un bāzēs plānoto infrastruktūru. </w:t>
            </w:r>
          </w:p>
          <w:p w:rsidR="00C3215E" w:rsidRPr="005D4518" w:rsidRDefault="00C3215E" w:rsidP="00923E4E">
            <w:pPr>
              <w:spacing w:after="0" w:line="240" w:lineRule="auto"/>
              <w:jc w:val="both"/>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Papildus jānorāda, ja tehniskajās prasībās tiks izvirzīta maksimāli projektējamā noliktavas kapacitāte, 1400 metri būs nepieciešami, ja zemes platība būs mazāka vai arī, ja objekts atradīsies tik lielā militārās infrastruktūras objektā, kur aizsargjoslu nav nepieciešams noteikt, piemēram, Ādažu poligons.</w:t>
            </w:r>
          </w:p>
        </w:tc>
      </w:tr>
      <w:tr w:rsidR="00C3215E" w:rsidRPr="005D451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D4518" w:rsidRDefault="00145C42"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Aizsardzības ministrija, Nacionālie bruņotie spēki</w:t>
            </w:r>
          </w:p>
        </w:tc>
      </w:tr>
      <w:tr w:rsidR="00894C55" w:rsidRPr="005D4518"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F57B0C">
            <w:pPr>
              <w:spacing w:before="100" w:beforeAutospacing="1" w:after="100" w:afterAutospacing="1" w:line="293" w:lineRule="atLeast"/>
              <w:rPr>
                <w:rFonts w:ascii="Times New Roman" w:eastAsia="Times New Roman" w:hAnsi="Times New Roman" w:cs="Times New Roman"/>
                <w:sz w:val="26"/>
                <w:szCs w:val="26"/>
                <w:lang w:eastAsia="lv-LV"/>
              </w:rPr>
            </w:pPr>
          </w:p>
        </w:tc>
      </w:tr>
    </w:tbl>
    <w:p w:rsidR="00894C55" w:rsidRPr="005D4518"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3215E" w:rsidRPr="005D451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II.</w:t>
            </w:r>
            <w:r w:rsidR="0050178F"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DB4949" w:rsidRPr="005D4518"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5D4518" w:rsidRDefault="00DB4949" w:rsidP="0050178F">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5D4518">
              <w:rPr>
                <w:rFonts w:ascii="Times New Roman" w:eastAsia="Times New Roman" w:hAnsi="Times New Roman" w:cs="Times New Roman"/>
                <w:bCs/>
                <w:sz w:val="26"/>
                <w:szCs w:val="26"/>
                <w:lang w:eastAsia="lv-LV"/>
              </w:rPr>
              <w:t>Projekts šo jomu neskar</w:t>
            </w:r>
          </w:p>
        </w:tc>
      </w:tr>
    </w:tbl>
    <w:p w:rsidR="00894C55" w:rsidRPr="005D4518"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3215E" w:rsidRPr="005D451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III.</w:t>
            </w:r>
            <w:r w:rsidR="00BD4425"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Tiesību akta projekta ietekme uz valsts budžetu un pašvaldību budžetiem</w:t>
            </w:r>
          </w:p>
        </w:tc>
      </w:tr>
      <w:tr w:rsidR="00DB4949" w:rsidRPr="005D4518" w:rsidTr="00894C55">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5D4518" w:rsidRDefault="00DB4949" w:rsidP="00BD4425">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5D4518">
              <w:rPr>
                <w:rFonts w:ascii="Times New Roman" w:eastAsia="Times New Roman" w:hAnsi="Times New Roman" w:cs="Times New Roman"/>
                <w:bCs/>
                <w:sz w:val="26"/>
                <w:szCs w:val="26"/>
                <w:lang w:eastAsia="lv-LV"/>
              </w:rPr>
              <w:t>Projekts šo jomu neskar</w:t>
            </w:r>
          </w:p>
        </w:tc>
      </w:tr>
    </w:tbl>
    <w:p w:rsidR="00DB4949" w:rsidRPr="005D4518" w:rsidRDefault="00DB4949" w:rsidP="00DC056C">
      <w:pPr>
        <w:spacing w:after="0" w:line="240" w:lineRule="auto"/>
        <w:ind w:firstLine="426"/>
        <w:rPr>
          <w:rFonts w:ascii="Times New Roman" w:hAnsi="Times New Roman" w:cs="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3215E" w:rsidRPr="005D4518" w:rsidTr="00894C55">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IV.</w:t>
            </w:r>
            <w:r w:rsidR="00BD4425"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Tiesību akta projekta ietekme uz spēkā esošo tiesību normu sistēmu</w:t>
            </w:r>
          </w:p>
        </w:tc>
      </w:tr>
      <w:tr w:rsidR="00C3215E" w:rsidRPr="005D4518" w:rsidTr="001D7BCD">
        <w:trPr>
          <w:trHeight w:val="406"/>
          <w:jc w:val="center"/>
        </w:trPr>
        <w:tc>
          <w:tcPr>
            <w:tcW w:w="5000" w:type="pct"/>
            <w:tcBorders>
              <w:top w:val="outset" w:sz="6" w:space="0" w:color="414142"/>
              <w:left w:val="outset" w:sz="6" w:space="0" w:color="414142"/>
              <w:right w:val="outset" w:sz="6" w:space="0" w:color="414142"/>
            </w:tcBorders>
            <w:hideMark/>
          </w:tcPr>
          <w:p w:rsidR="001D7BCD" w:rsidRPr="005D4518" w:rsidRDefault="001D7BCD" w:rsidP="001D7BCD">
            <w:pPr>
              <w:spacing w:after="0" w:line="240" w:lineRule="auto"/>
              <w:jc w:val="center"/>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lastRenderedPageBreak/>
              <w:t>Projekts šo jomu neskar</w:t>
            </w:r>
          </w:p>
        </w:tc>
      </w:tr>
    </w:tbl>
    <w:p w:rsidR="00894C55" w:rsidRPr="005D4518"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3215E" w:rsidRPr="005D4518" w:rsidTr="00894C55">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3E079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V.</w:t>
            </w:r>
            <w:r w:rsidR="003E0791"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Tiesību akta projekta atbilstība Latvijas Republikas starptautiskajām saistībām</w:t>
            </w:r>
          </w:p>
        </w:tc>
      </w:tr>
      <w:tr w:rsidR="00DB4949" w:rsidRPr="005D4518" w:rsidTr="00894C55">
        <w:tc>
          <w:tcPr>
            <w:tcW w:w="0" w:type="auto"/>
            <w:tcBorders>
              <w:top w:val="outset" w:sz="6" w:space="0" w:color="414142"/>
              <w:left w:val="outset" w:sz="6" w:space="0" w:color="414142"/>
              <w:bottom w:val="outset" w:sz="6" w:space="0" w:color="414142"/>
              <w:right w:val="outset" w:sz="6" w:space="0" w:color="414142"/>
            </w:tcBorders>
            <w:vAlign w:val="center"/>
          </w:tcPr>
          <w:p w:rsidR="00DB4949" w:rsidRPr="005D4518" w:rsidRDefault="00DB4949" w:rsidP="003E0791">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5D4518">
              <w:rPr>
                <w:rFonts w:ascii="Times New Roman" w:eastAsia="Times New Roman" w:hAnsi="Times New Roman" w:cs="Times New Roman"/>
                <w:bCs/>
                <w:sz w:val="26"/>
                <w:szCs w:val="26"/>
                <w:lang w:eastAsia="lv-LV"/>
              </w:rPr>
              <w:t>Projekts šo jomu neskar</w:t>
            </w:r>
          </w:p>
        </w:tc>
      </w:tr>
    </w:tbl>
    <w:p w:rsidR="00DB4949" w:rsidRPr="005D4518" w:rsidRDefault="00DB4949" w:rsidP="00DB4949">
      <w:pPr>
        <w:spacing w:after="0" w:line="240" w:lineRule="auto"/>
        <w:rPr>
          <w:rFonts w:ascii="Times New Roman" w:hAnsi="Times New Roman" w:cs="Times New Roman"/>
          <w:sz w:val="26"/>
          <w:szCs w:val="26"/>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C3215E" w:rsidRPr="005D4518"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VI.</w:t>
            </w:r>
            <w:r w:rsidR="00816C11"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Sabiedrības līdzdalība un komunikācijas aktivitātes</w:t>
            </w:r>
          </w:p>
        </w:tc>
      </w:tr>
      <w:tr w:rsidR="00C3215E" w:rsidRPr="005D4518" w:rsidTr="00C3215E">
        <w:trPr>
          <w:trHeight w:val="558"/>
          <w:jc w:val="center"/>
        </w:trPr>
        <w:tc>
          <w:tcPr>
            <w:tcW w:w="5000" w:type="pct"/>
            <w:tcBorders>
              <w:top w:val="outset" w:sz="6" w:space="0" w:color="414142"/>
              <w:left w:val="outset" w:sz="6" w:space="0" w:color="414142"/>
              <w:right w:val="outset" w:sz="6" w:space="0" w:color="414142"/>
            </w:tcBorders>
            <w:hideMark/>
          </w:tcPr>
          <w:p w:rsidR="00C3215E" w:rsidRPr="005D4518" w:rsidRDefault="00C3215E" w:rsidP="00C3215E">
            <w:pPr>
              <w:spacing w:after="0" w:line="240" w:lineRule="auto"/>
              <w:jc w:val="center"/>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Projekts šo jomu neskar</w:t>
            </w:r>
          </w:p>
        </w:tc>
      </w:tr>
    </w:tbl>
    <w:p w:rsidR="00894C55" w:rsidRPr="005D4518"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C3215E" w:rsidRPr="005D451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D4518"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5D4518">
              <w:rPr>
                <w:rFonts w:ascii="Times New Roman" w:eastAsia="Times New Roman" w:hAnsi="Times New Roman" w:cs="Times New Roman"/>
                <w:b/>
                <w:bCs/>
                <w:sz w:val="26"/>
                <w:szCs w:val="26"/>
                <w:lang w:eastAsia="lv-LV"/>
              </w:rPr>
              <w:t>VII.</w:t>
            </w:r>
            <w:r w:rsidR="00816C11" w:rsidRPr="005D4518">
              <w:rPr>
                <w:rFonts w:ascii="Times New Roman" w:eastAsia="Times New Roman" w:hAnsi="Times New Roman" w:cs="Times New Roman"/>
                <w:b/>
                <w:bCs/>
                <w:sz w:val="26"/>
                <w:szCs w:val="26"/>
                <w:lang w:eastAsia="lv-LV"/>
              </w:rPr>
              <w:t> </w:t>
            </w:r>
            <w:r w:rsidRPr="005D4518">
              <w:rPr>
                <w:rFonts w:ascii="Times New Roman" w:eastAsia="Times New Roman" w:hAnsi="Times New Roman" w:cs="Times New Roman"/>
                <w:b/>
                <w:bCs/>
                <w:sz w:val="26"/>
                <w:szCs w:val="26"/>
                <w:lang w:eastAsia="lv-LV"/>
              </w:rPr>
              <w:t>Tiesību akta projekta izpildes nodrošināšana un tās ietekme uz institūcijām</w:t>
            </w:r>
          </w:p>
        </w:tc>
      </w:tr>
      <w:tr w:rsidR="00C3215E" w:rsidRPr="005D451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Projekta izpildē iesaistītās institūcijas</w:t>
            </w:r>
          </w:p>
        </w:tc>
        <w:sdt>
          <w:sdtPr>
            <w:rPr>
              <w:rFonts w:ascii="Times New Roman" w:eastAsia="Times New Roman" w:hAnsi="Times New Roman" w:cs="Times New Roman"/>
              <w:sz w:val="26"/>
              <w:szCs w:val="26"/>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D4518" w:rsidRDefault="00C3215E" w:rsidP="00C3215E">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Aizsardzības ministrija, Nacionālie bruņotie spēki.</w:t>
                </w:r>
              </w:p>
            </w:tc>
          </w:sdtContent>
        </w:sdt>
      </w:tr>
      <w:tr w:rsidR="00C3215E" w:rsidRPr="005D451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Projekta izpildes ietekme uz pārvaldes funkcijām un institucionālo struktūru.</w:t>
            </w:r>
          </w:p>
          <w:p w:rsidR="00894C55" w:rsidRPr="005D4518" w:rsidRDefault="00894C55" w:rsidP="00894C55">
            <w:pPr>
              <w:spacing w:before="100" w:beforeAutospacing="1" w:after="100" w:afterAutospacing="1" w:line="293" w:lineRule="atLeast"/>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6"/>
              <w:szCs w:val="26"/>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D4518" w:rsidRDefault="00C3215E" w:rsidP="00C3215E">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Projekts šo jomu neskar</w:t>
                </w:r>
              </w:p>
            </w:tc>
          </w:sdtContent>
        </w:sdt>
      </w:tr>
      <w:tr w:rsidR="00C3215E" w:rsidRPr="005D451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D4518" w:rsidRDefault="00894C55" w:rsidP="00894C55">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Cita informācija</w:t>
            </w:r>
          </w:p>
        </w:tc>
        <w:sdt>
          <w:sdtPr>
            <w:rPr>
              <w:rFonts w:ascii="Times New Roman" w:eastAsia="Times New Roman" w:hAnsi="Times New Roman" w:cs="Times New Roman"/>
              <w:sz w:val="26"/>
              <w:szCs w:val="26"/>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D4518" w:rsidRDefault="00C3215E" w:rsidP="00C3215E">
                <w:pPr>
                  <w:spacing w:after="0" w:line="240" w:lineRule="auto"/>
                  <w:rPr>
                    <w:rFonts w:ascii="Times New Roman" w:eastAsia="Times New Roman" w:hAnsi="Times New Roman" w:cs="Times New Roman"/>
                    <w:sz w:val="26"/>
                    <w:szCs w:val="26"/>
                    <w:lang w:eastAsia="lv-LV"/>
                  </w:rPr>
                </w:pPr>
                <w:r w:rsidRPr="005D4518">
                  <w:rPr>
                    <w:rFonts w:ascii="Times New Roman" w:eastAsia="Times New Roman" w:hAnsi="Times New Roman" w:cs="Times New Roman"/>
                    <w:sz w:val="26"/>
                    <w:szCs w:val="26"/>
                    <w:lang w:eastAsia="lv-LV"/>
                  </w:rPr>
                  <w:t>Nav</w:t>
                </w:r>
              </w:p>
            </w:tc>
          </w:sdtContent>
        </w:sdt>
      </w:tr>
    </w:tbl>
    <w:p w:rsidR="00720585" w:rsidRPr="005D4518" w:rsidRDefault="00720585" w:rsidP="00894C55">
      <w:pPr>
        <w:spacing w:after="0" w:line="240" w:lineRule="auto"/>
        <w:rPr>
          <w:rFonts w:ascii="Times New Roman" w:hAnsi="Times New Roman" w:cs="Times New Roman"/>
          <w:sz w:val="26"/>
          <w:szCs w:val="26"/>
        </w:rPr>
      </w:pPr>
    </w:p>
    <w:p w:rsidR="00C25B49" w:rsidRPr="005D4518" w:rsidRDefault="00C25B49" w:rsidP="00894C55">
      <w:pPr>
        <w:spacing w:after="0" w:line="240" w:lineRule="auto"/>
        <w:rPr>
          <w:rFonts w:ascii="Times New Roman" w:hAnsi="Times New Roman" w:cs="Times New Roman"/>
          <w:sz w:val="26"/>
          <w:szCs w:val="26"/>
        </w:rPr>
      </w:pPr>
    </w:p>
    <w:p w:rsidR="00894C55" w:rsidRPr="005D4518" w:rsidRDefault="001D7BCD" w:rsidP="001D7BCD">
      <w:pPr>
        <w:tabs>
          <w:tab w:val="left" w:pos="6663"/>
        </w:tabs>
        <w:spacing w:after="0" w:line="240" w:lineRule="auto"/>
        <w:ind w:firstLine="720"/>
        <w:rPr>
          <w:rFonts w:ascii="Times New Roman" w:hAnsi="Times New Roman" w:cs="Times New Roman"/>
          <w:sz w:val="26"/>
          <w:szCs w:val="26"/>
        </w:rPr>
      </w:pPr>
      <w:r w:rsidRPr="005D4518">
        <w:rPr>
          <w:rFonts w:ascii="Times New Roman" w:hAnsi="Times New Roman" w:cs="Times New Roman"/>
          <w:sz w:val="26"/>
          <w:szCs w:val="26"/>
        </w:rPr>
        <w:t>Aizsardzības</w:t>
      </w:r>
      <w:r w:rsidR="00894C55" w:rsidRPr="005D4518">
        <w:rPr>
          <w:rFonts w:ascii="Times New Roman" w:hAnsi="Times New Roman" w:cs="Times New Roman"/>
          <w:sz w:val="26"/>
          <w:szCs w:val="26"/>
        </w:rPr>
        <w:t xml:space="preserve"> ministrs</w:t>
      </w:r>
      <w:r w:rsidR="00894C55" w:rsidRPr="005D4518">
        <w:rPr>
          <w:rFonts w:ascii="Times New Roman" w:hAnsi="Times New Roman" w:cs="Times New Roman"/>
          <w:sz w:val="26"/>
          <w:szCs w:val="26"/>
        </w:rPr>
        <w:tab/>
      </w:r>
      <w:r w:rsidRPr="005D4518">
        <w:rPr>
          <w:rFonts w:ascii="Times New Roman" w:hAnsi="Times New Roman" w:cs="Times New Roman"/>
          <w:sz w:val="26"/>
          <w:szCs w:val="26"/>
        </w:rPr>
        <w:t>R.Bergmanis</w:t>
      </w:r>
    </w:p>
    <w:p w:rsidR="00894C55" w:rsidRPr="005D4518" w:rsidRDefault="00894C55" w:rsidP="00894C55">
      <w:pPr>
        <w:spacing w:after="0" w:line="240" w:lineRule="auto"/>
        <w:ind w:firstLine="720"/>
        <w:rPr>
          <w:rFonts w:ascii="Times New Roman" w:hAnsi="Times New Roman" w:cs="Times New Roman"/>
          <w:sz w:val="26"/>
          <w:szCs w:val="26"/>
        </w:rPr>
      </w:pPr>
    </w:p>
    <w:p w:rsidR="00894C55" w:rsidRPr="005D4518" w:rsidRDefault="00894C55" w:rsidP="00894C55">
      <w:pPr>
        <w:spacing w:after="0" w:line="240" w:lineRule="auto"/>
        <w:ind w:firstLine="720"/>
        <w:rPr>
          <w:rFonts w:ascii="Times New Roman" w:hAnsi="Times New Roman" w:cs="Times New Roman"/>
          <w:sz w:val="26"/>
          <w:szCs w:val="26"/>
        </w:rPr>
      </w:pPr>
    </w:p>
    <w:p w:rsidR="00894C55" w:rsidRPr="005D4518" w:rsidRDefault="001D7BCD" w:rsidP="001D7BCD">
      <w:pPr>
        <w:tabs>
          <w:tab w:val="left" w:pos="6663"/>
        </w:tabs>
        <w:spacing w:after="0" w:line="240" w:lineRule="auto"/>
        <w:ind w:firstLine="720"/>
        <w:rPr>
          <w:rFonts w:ascii="Times New Roman" w:hAnsi="Times New Roman" w:cs="Times New Roman"/>
          <w:sz w:val="26"/>
          <w:szCs w:val="26"/>
        </w:rPr>
      </w:pPr>
      <w:r w:rsidRPr="005D4518">
        <w:rPr>
          <w:rFonts w:ascii="Times New Roman" w:hAnsi="Times New Roman" w:cs="Times New Roman"/>
          <w:sz w:val="26"/>
          <w:szCs w:val="26"/>
        </w:rPr>
        <w:t>Aizsardzības</w:t>
      </w:r>
      <w:r w:rsidR="00894C55" w:rsidRPr="005D4518">
        <w:rPr>
          <w:rFonts w:ascii="Times New Roman" w:hAnsi="Times New Roman" w:cs="Times New Roman"/>
          <w:sz w:val="26"/>
          <w:szCs w:val="26"/>
        </w:rPr>
        <w:t xml:space="preserve"> ministrijas valsts sekretārs</w:t>
      </w:r>
      <w:r w:rsidR="00894C55" w:rsidRPr="005D4518">
        <w:rPr>
          <w:rFonts w:ascii="Times New Roman" w:hAnsi="Times New Roman" w:cs="Times New Roman"/>
          <w:sz w:val="26"/>
          <w:szCs w:val="26"/>
        </w:rPr>
        <w:tab/>
      </w:r>
      <w:proofErr w:type="spellStart"/>
      <w:r w:rsidRPr="005D4518">
        <w:rPr>
          <w:rFonts w:ascii="Times New Roman" w:hAnsi="Times New Roman" w:cs="Times New Roman"/>
          <w:sz w:val="26"/>
          <w:szCs w:val="26"/>
        </w:rPr>
        <w:t>J.Garisons</w:t>
      </w:r>
      <w:proofErr w:type="spellEnd"/>
    </w:p>
    <w:p w:rsidR="00894C55" w:rsidRPr="005D4518" w:rsidRDefault="00894C55" w:rsidP="00894C55">
      <w:pPr>
        <w:tabs>
          <w:tab w:val="left" w:pos="6237"/>
        </w:tabs>
        <w:spacing w:after="0" w:line="240" w:lineRule="auto"/>
        <w:ind w:firstLine="720"/>
        <w:rPr>
          <w:rFonts w:ascii="Times New Roman" w:hAnsi="Times New Roman" w:cs="Times New Roman"/>
          <w:sz w:val="24"/>
          <w:szCs w:val="24"/>
        </w:rPr>
      </w:pPr>
    </w:p>
    <w:p w:rsidR="00894C55" w:rsidRPr="00C3215E" w:rsidRDefault="00894C55" w:rsidP="00894C55">
      <w:pPr>
        <w:tabs>
          <w:tab w:val="left" w:pos="6237"/>
        </w:tabs>
        <w:spacing w:after="0" w:line="240" w:lineRule="auto"/>
        <w:ind w:firstLine="720"/>
        <w:rPr>
          <w:rFonts w:ascii="Times New Roman" w:hAnsi="Times New Roman" w:cs="Times New Roman"/>
          <w:sz w:val="28"/>
          <w:szCs w:val="28"/>
        </w:rPr>
      </w:pPr>
    </w:p>
    <w:p w:rsidR="00894C55" w:rsidRPr="00C3215E" w:rsidRDefault="00894C55" w:rsidP="00894C55">
      <w:pPr>
        <w:tabs>
          <w:tab w:val="left" w:pos="6237"/>
        </w:tabs>
        <w:spacing w:after="0" w:line="240" w:lineRule="auto"/>
        <w:ind w:firstLine="720"/>
        <w:rPr>
          <w:rFonts w:ascii="Times New Roman" w:hAnsi="Times New Roman" w:cs="Times New Roman"/>
          <w:sz w:val="28"/>
          <w:szCs w:val="28"/>
        </w:rPr>
      </w:pPr>
    </w:p>
    <w:p w:rsidR="001D7BCD" w:rsidRPr="00C3215E" w:rsidRDefault="001D7BCD" w:rsidP="001D7BCD">
      <w:pPr>
        <w:tabs>
          <w:tab w:val="left" w:pos="1560"/>
        </w:tabs>
        <w:spacing w:after="0" w:line="240" w:lineRule="auto"/>
        <w:rPr>
          <w:rFonts w:ascii="Times New Roman" w:hAnsi="Times New Roman" w:cs="Times New Roman"/>
          <w:sz w:val="20"/>
          <w:szCs w:val="20"/>
        </w:rPr>
      </w:pPr>
    </w:p>
    <w:p w:rsidR="001D7BCD" w:rsidRPr="00C3215E" w:rsidRDefault="00AB503F" w:rsidP="001D7BCD">
      <w:pPr>
        <w:tabs>
          <w:tab w:val="left" w:pos="1560"/>
        </w:tabs>
        <w:spacing w:after="0" w:line="240" w:lineRule="auto"/>
        <w:rPr>
          <w:rFonts w:ascii="Times New Roman" w:hAnsi="Times New Roman" w:cs="Times New Roman"/>
          <w:sz w:val="20"/>
          <w:szCs w:val="20"/>
        </w:rPr>
      </w:pPr>
      <w:r>
        <w:rPr>
          <w:rFonts w:ascii="Times New Roman" w:hAnsi="Times New Roman" w:cs="Times New Roman"/>
          <w:sz w:val="20"/>
          <w:szCs w:val="20"/>
        </w:rPr>
        <w:t>05.09</w:t>
      </w:r>
      <w:r w:rsidR="00E17AED">
        <w:rPr>
          <w:rFonts w:ascii="Times New Roman" w:hAnsi="Times New Roman" w:cs="Times New Roman"/>
          <w:sz w:val="20"/>
          <w:szCs w:val="20"/>
        </w:rPr>
        <w:t>.2017. 14:00</w:t>
      </w:r>
    </w:p>
    <w:p w:rsidR="001D7BCD" w:rsidRPr="00C3215E" w:rsidRDefault="00E17AED" w:rsidP="001D7BCD">
      <w:pPr>
        <w:pStyle w:val="Header"/>
        <w:rPr>
          <w:rFonts w:ascii="Times New Roman" w:hAnsi="Times New Roman" w:cs="Times New Roman"/>
          <w:sz w:val="20"/>
          <w:szCs w:val="20"/>
        </w:rPr>
      </w:pPr>
      <w:r>
        <w:rPr>
          <w:rFonts w:ascii="Times New Roman" w:hAnsi="Times New Roman" w:cs="Times New Roman"/>
          <w:sz w:val="20"/>
          <w:szCs w:val="20"/>
        </w:rPr>
        <w:t>618</w:t>
      </w:r>
    </w:p>
    <w:p w:rsidR="001D7BCD" w:rsidRPr="00C3215E" w:rsidRDefault="001D7BCD" w:rsidP="001D7BCD">
      <w:pPr>
        <w:pStyle w:val="Header"/>
        <w:rPr>
          <w:rFonts w:ascii="Times New Roman" w:hAnsi="Times New Roman" w:cs="Times New Roman"/>
          <w:sz w:val="20"/>
          <w:szCs w:val="20"/>
        </w:rPr>
      </w:pPr>
      <w:r w:rsidRPr="00C3215E">
        <w:rPr>
          <w:rFonts w:ascii="Times New Roman" w:hAnsi="Times New Roman" w:cs="Times New Roman"/>
          <w:sz w:val="20"/>
          <w:szCs w:val="20"/>
        </w:rPr>
        <w:t>S.Lepere, 67335243</w:t>
      </w:r>
    </w:p>
    <w:p w:rsidR="00894C55" w:rsidRPr="001D7BCD" w:rsidRDefault="00681CF2" w:rsidP="00894C55">
      <w:pPr>
        <w:tabs>
          <w:tab w:val="left" w:pos="6237"/>
        </w:tabs>
        <w:spacing w:after="0" w:line="240" w:lineRule="auto"/>
        <w:rPr>
          <w:rFonts w:ascii="Times New Roman" w:hAnsi="Times New Roman" w:cs="Times New Roman"/>
          <w:sz w:val="20"/>
          <w:szCs w:val="20"/>
        </w:rPr>
      </w:pPr>
      <w:hyperlink r:id="rId7" w:history="1">
        <w:r w:rsidR="001D7BCD" w:rsidRPr="001D7BCD">
          <w:rPr>
            <w:rStyle w:val="Hyperlink"/>
            <w:rFonts w:ascii="Times New Roman" w:hAnsi="Times New Roman" w:cs="Times New Roman"/>
            <w:sz w:val="20"/>
            <w:szCs w:val="20"/>
          </w:rPr>
          <w:t>santa.lepere@mod.gov.lv</w:t>
        </w:r>
      </w:hyperlink>
      <w:r w:rsidR="001D7BCD" w:rsidRPr="001D7BCD">
        <w:rPr>
          <w:rFonts w:ascii="Times New Roman" w:hAnsi="Times New Roman" w:cs="Times New Roman"/>
          <w:sz w:val="20"/>
          <w:szCs w:val="20"/>
        </w:rPr>
        <w:t xml:space="preserve"> </w:t>
      </w:r>
    </w:p>
    <w:sectPr w:rsidR="00894C55" w:rsidRPr="001D7BCD" w:rsidSect="005E500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35" w:rsidRDefault="00E80F35" w:rsidP="00894C55">
      <w:pPr>
        <w:spacing w:after="0" w:line="240" w:lineRule="auto"/>
      </w:pPr>
      <w:r>
        <w:separator/>
      </w:r>
    </w:p>
  </w:endnote>
  <w:endnote w:type="continuationSeparator" w:id="0">
    <w:p w:rsidR="00E80F35" w:rsidRDefault="00E80F3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3F" w:rsidRDefault="00AB5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1D7BCD" w:rsidRDefault="00AB503F" w:rsidP="001D7BCD">
    <w:pPr>
      <w:pStyle w:val="Footer"/>
      <w:rPr>
        <w:rFonts w:ascii="Times New Roman" w:hAnsi="Times New Roman" w:cs="Times New Roman"/>
        <w:sz w:val="20"/>
        <w:szCs w:val="20"/>
      </w:rPr>
    </w:pPr>
    <w:r>
      <w:rPr>
        <w:rFonts w:ascii="Times New Roman" w:hAnsi="Times New Roman" w:cs="Times New Roman"/>
        <w:sz w:val="20"/>
        <w:szCs w:val="20"/>
      </w:rPr>
      <w:t>AIManot_050917_</w:t>
    </w:r>
    <w:r w:rsidR="001D7BCD">
      <w:rPr>
        <w:rFonts w:ascii="Times New Roman" w:hAnsi="Times New Roman" w:cs="Times New Roman"/>
        <w:sz w:val="20"/>
        <w:szCs w:val="20"/>
      </w:rPr>
      <w:t>Aizsargjoslas; Likumprojekta “Grozījumi Aizsargjoslu likumā”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00" w:rsidRPr="005E5000" w:rsidRDefault="00AB503F">
    <w:pPr>
      <w:pStyle w:val="Footer"/>
      <w:rPr>
        <w:rFonts w:ascii="Times New Roman" w:hAnsi="Times New Roman" w:cs="Times New Roman"/>
        <w:sz w:val="20"/>
        <w:szCs w:val="20"/>
      </w:rPr>
    </w:pPr>
    <w:r>
      <w:rPr>
        <w:rFonts w:ascii="Times New Roman" w:hAnsi="Times New Roman" w:cs="Times New Roman"/>
        <w:sz w:val="20"/>
        <w:szCs w:val="20"/>
      </w:rPr>
      <w:t>AIMAnot_050917_</w:t>
    </w:r>
    <w:r w:rsidR="001D7BCD">
      <w:rPr>
        <w:rFonts w:ascii="Times New Roman" w:hAnsi="Times New Roman" w:cs="Times New Roman"/>
        <w:sz w:val="20"/>
        <w:szCs w:val="20"/>
      </w:rPr>
      <w:t>Aizsargjoslas; Likumprojekta “Grozījumi Aizsargjoslu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35" w:rsidRDefault="00E80F35" w:rsidP="00894C55">
      <w:pPr>
        <w:spacing w:after="0" w:line="240" w:lineRule="auto"/>
      </w:pPr>
      <w:r>
        <w:separator/>
      </w:r>
    </w:p>
  </w:footnote>
  <w:footnote w:type="continuationSeparator" w:id="0">
    <w:p w:rsidR="00E80F35" w:rsidRDefault="00E80F3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3F" w:rsidRDefault="00AB5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81CF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03F" w:rsidRDefault="00AB5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45C42"/>
    <w:rsid w:val="001A5F4F"/>
    <w:rsid w:val="001D7BCD"/>
    <w:rsid w:val="00212DD5"/>
    <w:rsid w:val="00243426"/>
    <w:rsid w:val="003B0BF9"/>
    <w:rsid w:val="003E0791"/>
    <w:rsid w:val="003F28AC"/>
    <w:rsid w:val="00420316"/>
    <w:rsid w:val="004454FE"/>
    <w:rsid w:val="00467520"/>
    <w:rsid w:val="00471F27"/>
    <w:rsid w:val="00481F51"/>
    <w:rsid w:val="004A3A9F"/>
    <w:rsid w:val="0050178F"/>
    <w:rsid w:val="005D4518"/>
    <w:rsid w:val="005E5000"/>
    <w:rsid w:val="0060099B"/>
    <w:rsid w:val="006064B4"/>
    <w:rsid w:val="00681CF2"/>
    <w:rsid w:val="006E1081"/>
    <w:rsid w:val="00720585"/>
    <w:rsid w:val="00755049"/>
    <w:rsid w:val="00773AF6"/>
    <w:rsid w:val="007D7AE3"/>
    <w:rsid w:val="00816C11"/>
    <w:rsid w:val="00894C55"/>
    <w:rsid w:val="008A23B3"/>
    <w:rsid w:val="00923E4E"/>
    <w:rsid w:val="00A5418F"/>
    <w:rsid w:val="00AB503F"/>
    <w:rsid w:val="00AE5567"/>
    <w:rsid w:val="00B2165C"/>
    <w:rsid w:val="00B53476"/>
    <w:rsid w:val="00BD4425"/>
    <w:rsid w:val="00C25B49"/>
    <w:rsid w:val="00C3215E"/>
    <w:rsid w:val="00CE5657"/>
    <w:rsid w:val="00D01AA4"/>
    <w:rsid w:val="00DB4949"/>
    <w:rsid w:val="00DC056C"/>
    <w:rsid w:val="00E17AED"/>
    <w:rsid w:val="00E80F35"/>
    <w:rsid w:val="00E90C01"/>
    <w:rsid w:val="00EA486E"/>
    <w:rsid w:val="00F57B0C"/>
    <w:rsid w:val="00FF4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34FC4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2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ta.lepere@mod.gov.l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472F39"/>
    <w:rsid w:val="00523A63"/>
    <w:rsid w:val="006B7647"/>
    <w:rsid w:val="008B623B"/>
    <w:rsid w:val="009E5813"/>
    <w:rsid w:val="00AA0CAD"/>
    <w:rsid w:val="00C00671"/>
    <w:rsid w:val="00C84365"/>
    <w:rsid w:val="00E25AC8"/>
    <w:rsid w:val="00E4408D"/>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4B62A8F37E0464FAB7F84D89E16707E">
    <w:name w:val="34B62A8F37E0464FAB7F84D89E16707E"/>
    <w:rsid w:val="006B7647"/>
  </w:style>
  <w:style w:type="paragraph" w:customStyle="1" w:styleId="5E3370A015F64B3A94B521845253D5F1">
    <w:name w:val="5E3370A015F64B3A94B521845253D5F1"/>
    <w:rsid w:val="006B7647"/>
  </w:style>
  <w:style w:type="paragraph" w:customStyle="1" w:styleId="011AD8F09E3547AFB87D2CFE6EFFDFCA">
    <w:name w:val="011AD8F09E3547AFB87D2CFE6EFFDFCA"/>
    <w:rsid w:val="006B7647"/>
  </w:style>
  <w:style w:type="paragraph" w:customStyle="1" w:styleId="6B3F12A0223D4641839E491C212919CB">
    <w:name w:val="6B3F12A0223D4641839E491C212919CB"/>
    <w:rsid w:val="006B7647"/>
  </w:style>
  <w:style w:type="paragraph" w:customStyle="1" w:styleId="85B23A1E969A40DD8B74C112B36BBDB4">
    <w:name w:val="85B23A1E969A40DD8B74C112B36BBDB4"/>
    <w:rsid w:val="006B7647"/>
  </w:style>
  <w:style w:type="paragraph" w:customStyle="1" w:styleId="9ACD98F54D5046B18B0D95922962D614">
    <w:name w:val="9ACD98F54D5046B18B0D95922962D614"/>
    <w:rsid w:val="006B7647"/>
  </w:style>
  <w:style w:type="paragraph" w:customStyle="1" w:styleId="A9600F38D4D744D487E743782AB631CC">
    <w:name w:val="A9600F38D4D744D487E743782AB631CC"/>
    <w:rsid w:val="006B7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3294</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Santa Lepere</cp:lastModifiedBy>
  <cp:revision>10</cp:revision>
  <cp:lastPrinted>2017-09-05T07:54:00Z</cp:lastPrinted>
  <dcterms:created xsi:type="dcterms:W3CDTF">2017-06-26T14:00:00Z</dcterms:created>
  <dcterms:modified xsi:type="dcterms:W3CDTF">2017-09-05T10:20:00Z</dcterms:modified>
</cp:coreProperties>
</file>