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90C94" w14:textId="77777777" w:rsidR="004D6E8D" w:rsidRPr="00E87FFA" w:rsidRDefault="004D6E8D" w:rsidP="00292535">
      <w:pPr>
        <w:spacing w:after="0" w:line="240" w:lineRule="auto"/>
        <w:jc w:val="center"/>
        <w:rPr>
          <w:rFonts w:ascii="Times New Roman" w:hAnsi="Times New Roman"/>
          <w:b/>
          <w:color w:val="000000"/>
          <w:sz w:val="28"/>
          <w:szCs w:val="28"/>
          <w:lang w:eastAsia="lv-LV"/>
        </w:rPr>
      </w:pPr>
      <w:bookmarkStart w:id="0" w:name="OLE_LINK1"/>
      <w:bookmarkStart w:id="1" w:name="OLE_LINK2"/>
      <w:r w:rsidRPr="00E87FFA">
        <w:rPr>
          <w:rFonts w:ascii="Times New Roman" w:hAnsi="Times New Roman"/>
          <w:b/>
          <w:color w:val="000000"/>
          <w:sz w:val="28"/>
          <w:szCs w:val="28"/>
          <w:lang w:eastAsia="lv-LV"/>
        </w:rPr>
        <w:t>Ministru kabineta rīkojuma projekta</w:t>
      </w:r>
    </w:p>
    <w:p w14:paraId="2F55E8BF" w14:textId="4552A0CE" w:rsidR="0098497B" w:rsidRPr="00E87FFA" w:rsidRDefault="004D6E8D" w:rsidP="004432EE">
      <w:pPr>
        <w:spacing w:after="0" w:line="240" w:lineRule="auto"/>
        <w:jc w:val="center"/>
        <w:rPr>
          <w:rFonts w:ascii="Times New Roman" w:hAnsi="Times New Roman"/>
          <w:b/>
          <w:color w:val="000000"/>
          <w:sz w:val="28"/>
          <w:szCs w:val="28"/>
          <w:lang w:eastAsia="lv-LV"/>
        </w:rPr>
      </w:pPr>
      <w:r w:rsidRPr="00E87FFA">
        <w:rPr>
          <w:rFonts w:ascii="Times New Roman" w:hAnsi="Times New Roman"/>
          <w:b/>
          <w:color w:val="000000"/>
          <w:sz w:val="28"/>
          <w:szCs w:val="28"/>
          <w:lang w:eastAsia="lv-LV"/>
        </w:rPr>
        <w:t xml:space="preserve">„Par </w:t>
      </w:r>
      <w:r w:rsidR="00AD238A" w:rsidRPr="00E87FFA">
        <w:rPr>
          <w:rFonts w:ascii="Times New Roman" w:hAnsi="Times New Roman"/>
          <w:b/>
          <w:color w:val="000000"/>
          <w:sz w:val="28"/>
          <w:szCs w:val="28"/>
          <w:lang w:eastAsia="lv-LV"/>
        </w:rPr>
        <w:t xml:space="preserve">ilgtermiņa saistībām </w:t>
      </w:r>
      <w:r w:rsidRPr="00E87FFA">
        <w:rPr>
          <w:rFonts w:ascii="Times New Roman" w:hAnsi="Times New Roman"/>
          <w:b/>
          <w:color w:val="000000"/>
          <w:sz w:val="28"/>
          <w:szCs w:val="28"/>
          <w:lang w:eastAsia="lv-LV"/>
        </w:rPr>
        <w:t>Iekšlietu ministrija</w:t>
      </w:r>
      <w:r w:rsidR="00AD238A" w:rsidRPr="00E87FFA">
        <w:rPr>
          <w:rFonts w:ascii="Times New Roman" w:hAnsi="Times New Roman"/>
          <w:b/>
          <w:color w:val="000000"/>
          <w:sz w:val="28"/>
          <w:szCs w:val="28"/>
          <w:lang w:eastAsia="lv-LV"/>
        </w:rPr>
        <w:t>i</w:t>
      </w:r>
      <w:r w:rsidR="00241675" w:rsidRPr="00E87FFA">
        <w:rPr>
          <w:rFonts w:ascii="Times New Roman" w:hAnsi="Times New Roman"/>
          <w:b/>
          <w:color w:val="000000"/>
          <w:sz w:val="28"/>
          <w:szCs w:val="28"/>
          <w:lang w:eastAsia="lv-LV"/>
        </w:rPr>
        <w:t xml:space="preserve"> dalīb</w:t>
      </w:r>
      <w:r w:rsidR="00AD238A" w:rsidRPr="00E87FFA">
        <w:rPr>
          <w:rFonts w:ascii="Times New Roman" w:hAnsi="Times New Roman"/>
          <w:b/>
          <w:color w:val="000000"/>
          <w:sz w:val="28"/>
          <w:szCs w:val="28"/>
          <w:lang w:eastAsia="lv-LV"/>
        </w:rPr>
        <w:t>ai</w:t>
      </w:r>
      <w:r w:rsidR="00241675" w:rsidRPr="00E87FFA">
        <w:rPr>
          <w:rFonts w:ascii="Times New Roman" w:hAnsi="Times New Roman"/>
          <w:b/>
          <w:color w:val="000000"/>
          <w:sz w:val="28"/>
          <w:szCs w:val="28"/>
          <w:lang w:eastAsia="lv-LV"/>
        </w:rPr>
        <w:t xml:space="preserve"> starptautiskajās </w:t>
      </w:r>
      <w:proofErr w:type="gramStart"/>
      <w:r w:rsidR="00241675" w:rsidRPr="00E87FFA">
        <w:rPr>
          <w:rFonts w:ascii="Times New Roman" w:hAnsi="Times New Roman"/>
          <w:b/>
          <w:color w:val="000000"/>
          <w:sz w:val="28"/>
          <w:szCs w:val="28"/>
          <w:lang w:eastAsia="lv-LV"/>
        </w:rPr>
        <w:t>institūcijās –A</w:t>
      </w:r>
      <w:proofErr w:type="gramEnd"/>
      <w:r w:rsidR="00241675" w:rsidRPr="00E87FFA">
        <w:rPr>
          <w:rFonts w:ascii="Times New Roman" w:hAnsi="Times New Roman"/>
          <w:b/>
          <w:color w:val="000000"/>
          <w:sz w:val="28"/>
          <w:szCs w:val="28"/>
          <w:lang w:eastAsia="lv-LV"/>
        </w:rPr>
        <w:t>utotransporta tiesībaizsardzības organizāciju konfederācijā (</w:t>
      </w:r>
      <w:r w:rsidRPr="00E87FFA">
        <w:rPr>
          <w:rFonts w:ascii="Times New Roman" w:hAnsi="Times New Roman"/>
          <w:b/>
          <w:i/>
          <w:color w:val="000000"/>
          <w:sz w:val="28"/>
          <w:szCs w:val="28"/>
          <w:lang w:eastAsia="lv-LV"/>
        </w:rPr>
        <w:t>CORTE</w:t>
      </w:r>
      <w:r w:rsidR="00241675" w:rsidRPr="00E87FFA">
        <w:rPr>
          <w:rFonts w:ascii="Times New Roman" w:hAnsi="Times New Roman"/>
          <w:b/>
          <w:color w:val="000000"/>
          <w:sz w:val="28"/>
          <w:szCs w:val="28"/>
          <w:lang w:eastAsia="lv-LV"/>
        </w:rPr>
        <w:t>)</w:t>
      </w:r>
      <w:r w:rsidRPr="00E87FFA">
        <w:rPr>
          <w:rFonts w:ascii="Times New Roman" w:hAnsi="Times New Roman"/>
          <w:b/>
          <w:color w:val="000000"/>
          <w:sz w:val="28"/>
          <w:szCs w:val="28"/>
          <w:lang w:eastAsia="lv-LV"/>
        </w:rPr>
        <w:t xml:space="preserve"> </w:t>
      </w:r>
      <w:r w:rsidR="00E72F80" w:rsidRPr="00E87FFA">
        <w:rPr>
          <w:rFonts w:ascii="Times New Roman" w:hAnsi="Times New Roman"/>
          <w:b/>
          <w:color w:val="000000"/>
          <w:sz w:val="28"/>
          <w:szCs w:val="28"/>
          <w:lang w:eastAsia="lv-LV"/>
        </w:rPr>
        <w:t>un</w:t>
      </w:r>
      <w:r w:rsidR="00241675" w:rsidRPr="00E87FFA">
        <w:rPr>
          <w:rFonts w:ascii="Times New Roman" w:hAnsi="Times New Roman"/>
          <w:b/>
          <w:color w:val="000000"/>
          <w:sz w:val="28"/>
          <w:szCs w:val="28"/>
          <w:lang w:eastAsia="lv-LV"/>
        </w:rPr>
        <w:t xml:space="preserve"> Eiropas ceļu policijas tīklā (</w:t>
      </w:r>
      <w:r w:rsidR="00E72F80" w:rsidRPr="00E87FFA">
        <w:rPr>
          <w:rFonts w:ascii="Times New Roman" w:hAnsi="Times New Roman"/>
          <w:b/>
          <w:i/>
          <w:color w:val="000000"/>
          <w:sz w:val="28"/>
          <w:szCs w:val="28"/>
          <w:lang w:eastAsia="lv-LV"/>
        </w:rPr>
        <w:t>TISPOL</w:t>
      </w:r>
      <w:r w:rsidR="00241675" w:rsidRPr="00E87FFA">
        <w:rPr>
          <w:rFonts w:ascii="Times New Roman" w:hAnsi="Times New Roman"/>
          <w:b/>
          <w:color w:val="000000"/>
          <w:sz w:val="28"/>
          <w:szCs w:val="28"/>
          <w:lang w:eastAsia="lv-LV"/>
        </w:rPr>
        <w:t xml:space="preserve">)“ </w:t>
      </w:r>
      <w:r w:rsidRPr="00E87FFA">
        <w:rPr>
          <w:rFonts w:ascii="Times New Roman" w:hAnsi="Times New Roman"/>
          <w:b/>
          <w:color w:val="000000"/>
          <w:sz w:val="28"/>
          <w:szCs w:val="28"/>
          <w:lang w:eastAsia="lv-LV"/>
        </w:rPr>
        <w:t>sākotnējās ietekmes novērtējuma ziņojums (anotācija)</w:t>
      </w:r>
      <w:bookmarkEnd w:id="0"/>
      <w:bookmarkEnd w:id="1"/>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614"/>
        <w:gridCol w:w="1031"/>
        <w:gridCol w:w="1098"/>
        <w:gridCol w:w="200"/>
        <w:gridCol w:w="1310"/>
        <w:gridCol w:w="1521"/>
        <w:gridCol w:w="1683"/>
        <w:gridCol w:w="1887"/>
      </w:tblGrid>
      <w:tr w:rsidR="004D6E8D" w:rsidRPr="00E87FFA" w14:paraId="4F64A4EA" w14:textId="77777777" w:rsidTr="00E31F1A">
        <w:trPr>
          <w:trHeight w:val="405"/>
          <w:tblCellSpacing w:w="15" w:type="dxa"/>
        </w:trPr>
        <w:tc>
          <w:tcPr>
            <w:tcW w:w="4968" w:type="pct"/>
            <w:gridSpan w:val="8"/>
            <w:vAlign w:val="center"/>
          </w:tcPr>
          <w:p w14:paraId="0DCEBE3B" w14:textId="77777777" w:rsidR="004D6E8D" w:rsidRPr="00E87FFA" w:rsidRDefault="004D6E8D" w:rsidP="00826503">
            <w:pPr>
              <w:spacing w:before="100" w:beforeAutospacing="1" w:after="100" w:afterAutospacing="1" w:line="360" w:lineRule="auto"/>
              <w:ind w:firstLine="300"/>
              <w:jc w:val="center"/>
              <w:rPr>
                <w:rFonts w:ascii="Times New Roman" w:hAnsi="Times New Roman"/>
                <w:b/>
                <w:bCs/>
                <w:sz w:val="28"/>
                <w:szCs w:val="28"/>
                <w:lang w:eastAsia="lv-LV"/>
              </w:rPr>
            </w:pPr>
            <w:r w:rsidRPr="00E87FFA">
              <w:rPr>
                <w:rFonts w:ascii="Times New Roman" w:hAnsi="Times New Roman"/>
                <w:b/>
                <w:bCs/>
                <w:sz w:val="28"/>
                <w:szCs w:val="28"/>
                <w:lang w:eastAsia="lv-LV"/>
              </w:rPr>
              <w:t>I. Tiesību akta projekta izstrādes nepieciešamība</w:t>
            </w:r>
          </w:p>
        </w:tc>
      </w:tr>
      <w:tr w:rsidR="004D6E8D" w:rsidRPr="00E87FFA" w14:paraId="61E700BB" w14:textId="77777777" w:rsidTr="004F7FBD">
        <w:trPr>
          <w:trHeight w:val="405"/>
          <w:tblCellSpacing w:w="15" w:type="dxa"/>
        </w:trPr>
        <w:tc>
          <w:tcPr>
            <w:tcW w:w="327" w:type="pct"/>
          </w:tcPr>
          <w:p w14:paraId="631789C9" w14:textId="77777777" w:rsidR="004D6E8D" w:rsidRPr="00E87FFA" w:rsidRDefault="004D6E8D" w:rsidP="00DA6846">
            <w:pPr>
              <w:spacing w:before="100" w:beforeAutospacing="1" w:after="100" w:afterAutospacing="1" w:line="360" w:lineRule="auto"/>
              <w:rPr>
                <w:rFonts w:ascii="Times New Roman" w:hAnsi="Times New Roman"/>
                <w:sz w:val="28"/>
                <w:szCs w:val="28"/>
                <w:lang w:eastAsia="lv-LV"/>
              </w:rPr>
            </w:pPr>
            <w:r w:rsidRPr="00E87FFA">
              <w:rPr>
                <w:rFonts w:ascii="Times New Roman" w:hAnsi="Times New Roman"/>
                <w:sz w:val="28"/>
                <w:szCs w:val="28"/>
                <w:lang w:eastAsia="lv-LV"/>
              </w:rPr>
              <w:t>1.</w:t>
            </w:r>
          </w:p>
        </w:tc>
        <w:tc>
          <w:tcPr>
            <w:tcW w:w="1163" w:type="pct"/>
            <w:gridSpan w:val="2"/>
          </w:tcPr>
          <w:p w14:paraId="190DC9A0" w14:textId="77777777" w:rsidR="004D6E8D" w:rsidRPr="00E87FFA" w:rsidRDefault="004D6E8D" w:rsidP="00826503">
            <w:pPr>
              <w:spacing w:after="0" w:line="240" w:lineRule="auto"/>
              <w:rPr>
                <w:rFonts w:ascii="Times New Roman" w:hAnsi="Times New Roman"/>
                <w:sz w:val="28"/>
                <w:szCs w:val="28"/>
                <w:lang w:eastAsia="lv-LV"/>
              </w:rPr>
            </w:pPr>
            <w:r w:rsidRPr="00E87FFA">
              <w:rPr>
                <w:rFonts w:ascii="Times New Roman" w:hAnsi="Times New Roman"/>
                <w:sz w:val="28"/>
                <w:szCs w:val="28"/>
                <w:lang w:eastAsia="lv-LV"/>
              </w:rPr>
              <w:t>Pamatojums</w:t>
            </w:r>
          </w:p>
        </w:tc>
        <w:tc>
          <w:tcPr>
            <w:tcW w:w="3446" w:type="pct"/>
            <w:gridSpan w:val="5"/>
          </w:tcPr>
          <w:p w14:paraId="65D0C92B" w14:textId="77777777" w:rsidR="00C725B8" w:rsidRDefault="00207429" w:rsidP="002C74D9">
            <w:pPr>
              <w:spacing w:after="0" w:line="240" w:lineRule="auto"/>
              <w:jc w:val="both"/>
              <w:rPr>
                <w:rFonts w:ascii="Times New Roman" w:hAnsi="Times New Roman"/>
                <w:sz w:val="28"/>
                <w:szCs w:val="28"/>
                <w:lang w:eastAsia="lv-LV"/>
              </w:rPr>
            </w:pPr>
            <w:r w:rsidRPr="00E87FFA">
              <w:rPr>
                <w:rFonts w:ascii="Times New Roman" w:hAnsi="Times New Roman"/>
                <w:sz w:val="28"/>
                <w:szCs w:val="28"/>
                <w:lang w:eastAsia="lv-LV"/>
              </w:rPr>
              <w:t>Ministru kabineta rīkojuma projekts „Par ilgtermiņa saistībām Iekšlietu ministrijai dalībai starptautiskajās institūcijās – Autotransporta tiesībaizsardzības organizāciju konfederācijā (</w:t>
            </w:r>
            <w:r w:rsidRPr="00E87FFA">
              <w:rPr>
                <w:rFonts w:ascii="Times New Roman" w:hAnsi="Times New Roman"/>
                <w:i/>
                <w:sz w:val="28"/>
                <w:szCs w:val="28"/>
                <w:lang w:eastAsia="lv-LV"/>
              </w:rPr>
              <w:t>CORTE</w:t>
            </w:r>
            <w:r w:rsidRPr="00E87FFA">
              <w:rPr>
                <w:rFonts w:ascii="Times New Roman" w:hAnsi="Times New Roman"/>
                <w:sz w:val="28"/>
                <w:szCs w:val="28"/>
                <w:lang w:eastAsia="lv-LV"/>
              </w:rPr>
              <w:t>) un Eiropas ceļu policijas</w:t>
            </w:r>
            <w:r w:rsidRPr="00E87FFA">
              <w:rPr>
                <w:rFonts w:ascii="Times New Roman" w:hAnsi="Times New Roman"/>
                <w:b/>
                <w:color w:val="000000"/>
                <w:sz w:val="28"/>
                <w:szCs w:val="28"/>
                <w:lang w:eastAsia="lv-LV"/>
              </w:rPr>
              <w:t xml:space="preserve"> </w:t>
            </w:r>
            <w:r w:rsidRPr="00E87FFA">
              <w:rPr>
                <w:rFonts w:ascii="Times New Roman" w:hAnsi="Times New Roman"/>
                <w:sz w:val="28"/>
                <w:szCs w:val="28"/>
                <w:lang w:eastAsia="lv-LV"/>
              </w:rPr>
              <w:t>tīklā (</w:t>
            </w:r>
            <w:r w:rsidRPr="00E87FFA">
              <w:rPr>
                <w:rFonts w:ascii="Times New Roman" w:hAnsi="Times New Roman"/>
                <w:i/>
                <w:sz w:val="28"/>
                <w:szCs w:val="28"/>
                <w:lang w:eastAsia="lv-LV"/>
              </w:rPr>
              <w:t>TISPOL</w:t>
            </w:r>
            <w:r w:rsidRPr="00E87FFA">
              <w:rPr>
                <w:rFonts w:ascii="Times New Roman" w:hAnsi="Times New Roman"/>
                <w:sz w:val="28"/>
                <w:szCs w:val="28"/>
                <w:lang w:eastAsia="lv-LV"/>
              </w:rPr>
              <w:t>)“ (turpmāk – projekts) sagatavots</w:t>
            </w:r>
            <w:r w:rsidR="00C725B8">
              <w:rPr>
                <w:rFonts w:ascii="Times New Roman" w:hAnsi="Times New Roman"/>
                <w:sz w:val="28"/>
                <w:szCs w:val="28"/>
                <w:lang w:eastAsia="lv-LV"/>
              </w:rPr>
              <w:t>:</w:t>
            </w:r>
          </w:p>
          <w:p w14:paraId="13EB3028" w14:textId="3F2D7B15" w:rsidR="004D6E8D" w:rsidRDefault="00C725B8" w:rsidP="00C725B8">
            <w:pPr>
              <w:spacing w:after="0" w:line="240" w:lineRule="auto"/>
              <w:jc w:val="both"/>
              <w:rPr>
                <w:rFonts w:ascii="Times New Roman" w:hAnsi="Times New Roman"/>
                <w:sz w:val="28"/>
                <w:szCs w:val="28"/>
                <w:lang w:eastAsia="lv-LV"/>
              </w:rPr>
            </w:pPr>
            <w:r>
              <w:rPr>
                <w:rFonts w:ascii="Times New Roman" w:hAnsi="Times New Roman"/>
                <w:sz w:val="28"/>
                <w:szCs w:val="28"/>
                <w:lang w:eastAsia="lv-LV"/>
              </w:rPr>
              <w:t>-</w:t>
            </w:r>
            <w:r w:rsidR="00207429" w:rsidRPr="00E87FFA">
              <w:rPr>
                <w:rFonts w:ascii="Times New Roman" w:hAnsi="Times New Roman"/>
                <w:sz w:val="28"/>
                <w:szCs w:val="28"/>
                <w:lang w:eastAsia="lv-LV"/>
              </w:rPr>
              <w:t xml:space="preserve"> saskaņā ar </w:t>
            </w:r>
            <w:r w:rsidR="00F24A95" w:rsidRPr="00E87FFA">
              <w:rPr>
                <w:rFonts w:ascii="Times New Roman" w:hAnsi="Times New Roman"/>
                <w:sz w:val="28"/>
                <w:szCs w:val="28"/>
                <w:lang w:eastAsia="lv-LV"/>
              </w:rPr>
              <w:t xml:space="preserve">Ministru kabineta </w:t>
            </w:r>
            <w:proofErr w:type="gramStart"/>
            <w:r w:rsidR="00F24A95" w:rsidRPr="00E87FFA">
              <w:rPr>
                <w:rFonts w:ascii="Times New Roman" w:hAnsi="Times New Roman"/>
                <w:sz w:val="28"/>
                <w:szCs w:val="28"/>
                <w:lang w:eastAsia="lv-LV"/>
              </w:rPr>
              <w:t>2012.gada</w:t>
            </w:r>
            <w:proofErr w:type="gramEnd"/>
            <w:r w:rsidR="00F24A95" w:rsidRPr="00E87FFA">
              <w:rPr>
                <w:rFonts w:ascii="Times New Roman" w:hAnsi="Times New Roman"/>
                <w:sz w:val="28"/>
                <w:szCs w:val="28"/>
                <w:lang w:eastAsia="lv-LV"/>
              </w:rPr>
              <w:t xml:space="preserve"> 31.jūlija noteikumu Nr.523 </w:t>
            </w:r>
            <w:r w:rsidR="00F24A95" w:rsidRPr="00E87FFA">
              <w:rPr>
                <w:rFonts w:ascii="Times New Roman" w:hAnsi="Times New Roman"/>
                <w:sz w:val="28"/>
                <w:szCs w:val="28"/>
                <w:lang w:eastAsia="lv-LV"/>
              </w:rPr>
              <w:br/>
              <w:t>“Noteikumi par budžeta pieprasījumu izstrādāšanas un iesniegšanas pamatprincipiem”</w:t>
            </w:r>
            <w:r w:rsidR="007E0546" w:rsidRPr="00E87FFA">
              <w:rPr>
                <w:rFonts w:ascii="Times New Roman" w:hAnsi="Times New Roman"/>
                <w:sz w:val="28"/>
                <w:szCs w:val="28"/>
                <w:lang w:eastAsia="lv-LV"/>
              </w:rPr>
              <w:t xml:space="preserve"> (turpmāk – noteikumi Nr.523) </w:t>
            </w:r>
            <w:r w:rsidR="00F24A95" w:rsidRPr="00E87FFA">
              <w:rPr>
                <w:rFonts w:ascii="Times New Roman" w:hAnsi="Times New Roman"/>
                <w:sz w:val="28"/>
                <w:szCs w:val="28"/>
                <w:lang w:eastAsia="lv-LV"/>
              </w:rPr>
              <w:t>34.3. apakšpunkt</w:t>
            </w:r>
            <w:r w:rsidR="00207429" w:rsidRPr="00E87FFA">
              <w:rPr>
                <w:rFonts w:ascii="Times New Roman" w:hAnsi="Times New Roman"/>
                <w:sz w:val="28"/>
                <w:szCs w:val="28"/>
                <w:lang w:eastAsia="lv-LV"/>
              </w:rPr>
              <w:t>u</w:t>
            </w:r>
            <w:r w:rsidR="00F24A95" w:rsidRPr="00E87FFA">
              <w:rPr>
                <w:rFonts w:ascii="Times New Roman" w:hAnsi="Times New Roman"/>
                <w:sz w:val="28"/>
                <w:szCs w:val="28"/>
                <w:lang w:eastAsia="lv-LV"/>
              </w:rPr>
              <w:t>, kas nosaka, ka ministrija var uzņemties jaunas valsts budžeta ilgtermiņa saistības maksājumiem starptautiskajās institūcijās un programmās tikai ar Ministru kabineta lēmumu</w:t>
            </w:r>
            <w:r>
              <w:rPr>
                <w:rFonts w:ascii="Times New Roman" w:hAnsi="Times New Roman"/>
                <w:sz w:val="28"/>
                <w:szCs w:val="28"/>
                <w:lang w:eastAsia="lv-LV"/>
              </w:rPr>
              <w:t>;</w:t>
            </w:r>
          </w:p>
          <w:p w14:paraId="3B1CFB71" w14:textId="762F6874" w:rsidR="00C725B8" w:rsidRPr="00E87FFA" w:rsidRDefault="00C725B8" w:rsidP="00C725B8">
            <w:pPr>
              <w:spacing w:after="0" w:line="240" w:lineRule="auto"/>
              <w:jc w:val="both"/>
              <w:rPr>
                <w:rFonts w:ascii="Times New Roman" w:hAnsi="Times New Roman"/>
                <w:color w:val="000000"/>
                <w:sz w:val="28"/>
                <w:szCs w:val="28"/>
                <w:lang w:eastAsia="lv-LV"/>
              </w:rPr>
            </w:pPr>
            <w:r>
              <w:rPr>
                <w:rFonts w:ascii="Times New Roman" w:hAnsi="Times New Roman"/>
                <w:sz w:val="28"/>
                <w:szCs w:val="28"/>
                <w:lang w:eastAsia="lv-LV"/>
              </w:rPr>
              <w:t>-</w:t>
            </w:r>
            <w:r w:rsidRPr="00203856">
              <w:rPr>
                <w:rFonts w:ascii="Times New Roman" w:hAnsi="Times New Roman"/>
                <w:color w:val="000000"/>
                <w:sz w:val="28"/>
                <w:szCs w:val="28"/>
                <w:lang w:eastAsia="lv-LV"/>
              </w:rPr>
              <w:t xml:space="preserve"> </w:t>
            </w:r>
            <w:r>
              <w:rPr>
                <w:rFonts w:ascii="Times New Roman" w:hAnsi="Times New Roman"/>
                <w:color w:val="000000"/>
                <w:sz w:val="28"/>
                <w:szCs w:val="28"/>
                <w:lang w:eastAsia="lv-LV"/>
              </w:rPr>
              <w:t xml:space="preserve">ievērojot </w:t>
            </w:r>
            <w:r w:rsidRPr="00203856">
              <w:rPr>
                <w:rFonts w:ascii="Times New Roman" w:hAnsi="Times New Roman"/>
                <w:color w:val="000000"/>
                <w:sz w:val="28"/>
                <w:szCs w:val="28"/>
                <w:lang w:eastAsia="lv-LV"/>
              </w:rPr>
              <w:t xml:space="preserve">likuma “Par valsts budžetu </w:t>
            </w:r>
            <w:proofErr w:type="gramStart"/>
            <w:r w:rsidRPr="00203856">
              <w:rPr>
                <w:rFonts w:ascii="Times New Roman" w:hAnsi="Times New Roman"/>
                <w:color w:val="000000"/>
                <w:sz w:val="28"/>
                <w:szCs w:val="28"/>
                <w:lang w:eastAsia="lv-LV"/>
              </w:rPr>
              <w:t>2017.gadam</w:t>
            </w:r>
            <w:proofErr w:type="gramEnd"/>
            <w:r w:rsidRPr="00203856">
              <w:rPr>
                <w:rFonts w:ascii="Times New Roman" w:hAnsi="Times New Roman"/>
                <w:color w:val="000000"/>
                <w:sz w:val="28"/>
                <w:szCs w:val="28"/>
                <w:lang w:eastAsia="lv-LV"/>
              </w:rPr>
              <w:t>” 30.panta septīt</w:t>
            </w:r>
            <w:r>
              <w:rPr>
                <w:rFonts w:ascii="Times New Roman" w:hAnsi="Times New Roman"/>
                <w:color w:val="000000"/>
                <w:sz w:val="28"/>
                <w:szCs w:val="28"/>
                <w:lang w:eastAsia="lv-LV"/>
              </w:rPr>
              <w:t>ās</w:t>
            </w:r>
            <w:r w:rsidRPr="00203856">
              <w:rPr>
                <w:rFonts w:ascii="Times New Roman" w:hAnsi="Times New Roman"/>
                <w:color w:val="000000"/>
                <w:sz w:val="28"/>
                <w:szCs w:val="28"/>
                <w:lang w:eastAsia="lv-LV"/>
              </w:rPr>
              <w:t xml:space="preserve"> daļ</w:t>
            </w:r>
            <w:r>
              <w:rPr>
                <w:rFonts w:ascii="Times New Roman" w:hAnsi="Times New Roman"/>
                <w:color w:val="000000"/>
                <w:sz w:val="28"/>
                <w:szCs w:val="28"/>
                <w:lang w:eastAsia="lv-LV"/>
              </w:rPr>
              <w:t xml:space="preserve">as un </w:t>
            </w:r>
            <w:r w:rsidRPr="00203856">
              <w:rPr>
                <w:rFonts w:ascii="Times New Roman" w:hAnsi="Times New Roman"/>
                <w:color w:val="000000"/>
                <w:sz w:val="28"/>
                <w:szCs w:val="28"/>
                <w:lang w:eastAsia="lv-LV"/>
              </w:rPr>
              <w:t xml:space="preserve"> 31.panta piekt</w:t>
            </w:r>
            <w:r>
              <w:rPr>
                <w:rFonts w:ascii="Times New Roman" w:hAnsi="Times New Roman"/>
                <w:color w:val="000000"/>
                <w:sz w:val="28"/>
                <w:szCs w:val="28"/>
                <w:lang w:eastAsia="lv-LV"/>
              </w:rPr>
              <w:t>ās</w:t>
            </w:r>
            <w:r w:rsidRPr="00203856">
              <w:rPr>
                <w:rFonts w:ascii="Times New Roman" w:hAnsi="Times New Roman"/>
                <w:color w:val="000000"/>
                <w:sz w:val="28"/>
                <w:szCs w:val="28"/>
                <w:lang w:eastAsia="lv-LV"/>
              </w:rPr>
              <w:t xml:space="preserve"> daļa</w:t>
            </w:r>
            <w:r>
              <w:rPr>
                <w:rFonts w:ascii="Times New Roman" w:hAnsi="Times New Roman"/>
                <w:color w:val="000000"/>
                <w:sz w:val="28"/>
                <w:szCs w:val="28"/>
                <w:lang w:eastAsia="lv-LV"/>
              </w:rPr>
              <w:t>s nosacījumus.</w:t>
            </w:r>
          </w:p>
        </w:tc>
      </w:tr>
      <w:tr w:rsidR="004D6E8D" w:rsidRPr="00E87FFA" w14:paraId="567888E3" w14:textId="77777777" w:rsidTr="004F7FBD">
        <w:trPr>
          <w:trHeight w:val="465"/>
          <w:tblCellSpacing w:w="15" w:type="dxa"/>
        </w:trPr>
        <w:tc>
          <w:tcPr>
            <w:tcW w:w="327" w:type="pct"/>
          </w:tcPr>
          <w:p w14:paraId="7613E83D" w14:textId="40A33065" w:rsidR="004D6E8D" w:rsidRPr="00E87FFA" w:rsidRDefault="004D6E8D" w:rsidP="00DA6846">
            <w:pPr>
              <w:spacing w:before="100" w:beforeAutospacing="1" w:after="100" w:afterAutospacing="1" w:line="360" w:lineRule="auto"/>
              <w:rPr>
                <w:rFonts w:ascii="Times New Roman" w:hAnsi="Times New Roman"/>
                <w:sz w:val="28"/>
                <w:szCs w:val="28"/>
                <w:lang w:eastAsia="lv-LV"/>
              </w:rPr>
            </w:pPr>
            <w:r w:rsidRPr="00E87FFA">
              <w:rPr>
                <w:rFonts w:ascii="Times New Roman" w:hAnsi="Times New Roman"/>
                <w:sz w:val="28"/>
                <w:szCs w:val="28"/>
                <w:lang w:eastAsia="lv-LV"/>
              </w:rPr>
              <w:t>2.</w:t>
            </w:r>
          </w:p>
        </w:tc>
        <w:tc>
          <w:tcPr>
            <w:tcW w:w="1163" w:type="pct"/>
            <w:gridSpan w:val="2"/>
          </w:tcPr>
          <w:p w14:paraId="74C151FC" w14:textId="77777777" w:rsidR="004D6E8D" w:rsidRPr="00E87FFA" w:rsidRDefault="004D6E8D" w:rsidP="00826503">
            <w:pPr>
              <w:spacing w:after="0" w:line="240" w:lineRule="auto"/>
              <w:rPr>
                <w:rFonts w:ascii="Times New Roman" w:hAnsi="Times New Roman"/>
                <w:sz w:val="28"/>
                <w:szCs w:val="28"/>
                <w:lang w:eastAsia="lv-LV"/>
              </w:rPr>
            </w:pPr>
            <w:r w:rsidRPr="00E87FFA">
              <w:rPr>
                <w:rFonts w:ascii="Times New Roman" w:hAnsi="Times New Roman"/>
                <w:sz w:val="28"/>
                <w:szCs w:val="28"/>
                <w:lang w:eastAsia="lv-LV"/>
              </w:rPr>
              <w:t>Pašreizējā situācija un problēmas, kuru risināšanai tiesību akta projekts izstrādāts, tiesiskā regulējuma mērķis un būtība</w:t>
            </w:r>
          </w:p>
        </w:tc>
        <w:tc>
          <w:tcPr>
            <w:tcW w:w="3446" w:type="pct"/>
            <w:gridSpan w:val="5"/>
          </w:tcPr>
          <w:p w14:paraId="37732B0E" w14:textId="5C5EC222" w:rsidR="004D6E8D" w:rsidRPr="00E87FFA" w:rsidRDefault="004D6E8D" w:rsidP="00EB5E9A">
            <w:pPr>
              <w:spacing w:after="0" w:line="240" w:lineRule="auto"/>
              <w:ind w:firstLine="580"/>
              <w:jc w:val="both"/>
              <w:rPr>
                <w:rFonts w:ascii="Times New Roman" w:hAnsi="Times New Roman"/>
                <w:color w:val="000000"/>
                <w:sz w:val="28"/>
                <w:szCs w:val="28"/>
                <w:lang w:eastAsia="lv-LV"/>
              </w:rPr>
            </w:pPr>
            <w:r w:rsidRPr="00E87FFA">
              <w:rPr>
                <w:rFonts w:ascii="Times New Roman" w:hAnsi="Times New Roman"/>
                <w:color w:val="000000"/>
                <w:sz w:val="28"/>
                <w:szCs w:val="28"/>
                <w:lang w:eastAsia="lv-LV"/>
              </w:rPr>
              <w:t xml:space="preserve">1997. gadā tika nodibināta neformāla autopārvadājumu uzraudzības ekspertu grupa „EU </w:t>
            </w:r>
            <w:proofErr w:type="spellStart"/>
            <w:r w:rsidRPr="00E87FFA">
              <w:rPr>
                <w:rFonts w:ascii="Times New Roman" w:hAnsi="Times New Roman"/>
                <w:color w:val="000000"/>
                <w:sz w:val="28"/>
                <w:szCs w:val="28"/>
                <w:lang w:eastAsia="lv-LV"/>
              </w:rPr>
              <w:t>Enforcers</w:t>
            </w:r>
            <w:proofErr w:type="spellEnd"/>
            <w:r w:rsidRPr="00E87FFA">
              <w:rPr>
                <w:rFonts w:ascii="Times New Roman" w:hAnsi="Times New Roman"/>
                <w:color w:val="000000"/>
                <w:sz w:val="28"/>
                <w:szCs w:val="28"/>
                <w:lang w:eastAsia="lv-LV"/>
              </w:rPr>
              <w:t xml:space="preserve"> </w:t>
            </w:r>
            <w:proofErr w:type="spellStart"/>
            <w:r w:rsidRPr="00E87FFA">
              <w:rPr>
                <w:rFonts w:ascii="Times New Roman" w:hAnsi="Times New Roman"/>
                <w:color w:val="000000"/>
                <w:sz w:val="28"/>
                <w:szCs w:val="28"/>
                <w:lang w:eastAsia="lv-LV"/>
              </w:rPr>
              <w:t>group</w:t>
            </w:r>
            <w:proofErr w:type="spellEnd"/>
            <w:r w:rsidRPr="00E87FFA">
              <w:rPr>
                <w:rFonts w:ascii="Times New Roman" w:hAnsi="Times New Roman"/>
                <w:color w:val="000000"/>
                <w:sz w:val="28"/>
                <w:szCs w:val="28"/>
                <w:lang w:eastAsia="lv-LV"/>
              </w:rPr>
              <w:t xml:space="preserve">”, kuras mērķis bija </w:t>
            </w:r>
            <w:r w:rsidR="00AD238A" w:rsidRPr="00E87FFA">
              <w:rPr>
                <w:rFonts w:ascii="Times New Roman" w:hAnsi="Times New Roman"/>
                <w:color w:val="000000"/>
                <w:sz w:val="28"/>
                <w:szCs w:val="28"/>
                <w:lang w:eastAsia="lv-LV"/>
              </w:rPr>
              <w:t xml:space="preserve">nodarboties </w:t>
            </w:r>
            <w:r w:rsidRPr="00E87FFA">
              <w:rPr>
                <w:rFonts w:ascii="Times New Roman" w:hAnsi="Times New Roman"/>
                <w:color w:val="000000"/>
                <w:sz w:val="28"/>
                <w:szCs w:val="28"/>
                <w:lang w:eastAsia="lv-LV"/>
              </w:rPr>
              <w:t xml:space="preserve">ar autopārvadājumu kontroles jautājumiem un likumdošanu, kura attiecas uz </w:t>
            </w:r>
            <w:proofErr w:type="spellStart"/>
            <w:r w:rsidRPr="00E87FFA">
              <w:rPr>
                <w:rFonts w:ascii="Times New Roman" w:hAnsi="Times New Roman"/>
                <w:color w:val="000000"/>
                <w:sz w:val="28"/>
                <w:szCs w:val="28"/>
                <w:lang w:eastAsia="lv-LV"/>
              </w:rPr>
              <w:t>komerctransportu</w:t>
            </w:r>
            <w:proofErr w:type="spellEnd"/>
            <w:r w:rsidRPr="00E87FFA">
              <w:rPr>
                <w:rFonts w:ascii="Times New Roman" w:hAnsi="Times New Roman"/>
                <w:color w:val="000000"/>
                <w:sz w:val="28"/>
                <w:szCs w:val="28"/>
                <w:lang w:eastAsia="lv-LV"/>
              </w:rPr>
              <w:t>.</w:t>
            </w:r>
          </w:p>
          <w:p w14:paraId="58479153" w14:textId="77777777" w:rsidR="004D6E8D" w:rsidRPr="00E87FFA" w:rsidRDefault="004D6E8D" w:rsidP="00EB5E9A">
            <w:pPr>
              <w:spacing w:after="0" w:line="240" w:lineRule="auto"/>
              <w:ind w:firstLine="580"/>
              <w:jc w:val="both"/>
              <w:rPr>
                <w:rFonts w:ascii="Times New Roman" w:hAnsi="Times New Roman"/>
                <w:color w:val="000000"/>
                <w:sz w:val="28"/>
                <w:szCs w:val="28"/>
                <w:lang w:eastAsia="lv-LV"/>
              </w:rPr>
            </w:pPr>
            <w:r w:rsidRPr="00E87FFA">
              <w:rPr>
                <w:rFonts w:ascii="Times New Roman" w:hAnsi="Times New Roman"/>
                <w:color w:val="000000"/>
                <w:sz w:val="28"/>
                <w:szCs w:val="28"/>
                <w:lang w:eastAsia="lv-LV"/>
              </w:rPr>
              <w:t xml:space="preserve"> Apvienojot dalībvalstis, 2005. gadā šī ekspertu grupa Beļģijā (Briselē) nodibināja nevalstisku bezpeļņas organizāciju </w:t>
            </w:r>
            <w:r w:rsidR="00130EF6" w:rsidRPr="00E87FFA">
              <w:rPr>
                <w:rFonts w:ascii="Times New Roman" w:hAnsi="Times New Roman"/>
                <w:color w:val="000000"/>
                <w:sz w:val="28"/>
                <w:szCs w:val="28"/>
                <w:lang w:eastAsia="lv-LV"/>
              </w:rPr>
              <w:t>„</w:t>
            </w:r>
            <w:proofErr w:type="spellStart"/>
            <w:r w:rsidR="00A15068" w:rsidRPr="00E87FFA">
              <w:rPr>
                <w:rFonts w:ascii="Times New Roman" w:hAnsi="Times New Roman"/>
                <w:i/>
                <w:color w:val="000000"/>
                <w:sz w:val="28"/>
                <w:szCs w:val="28"/>
                <w:lang w:eastAsia="lv-LV"/>
              </w:rPr>
              <w:t>The</w:t>
            </w:r>
            <w:proofErr w:type="spellEnd"/>
            <w:r w:rsidR="00A15068" w:rsidRPr="00E87FFA">
              <w:rPr>
                <w:rFonts w:ascii="Times New Roman" w:hAnsi="Times New Roman"/>
                <w:i/>
                <w:color w:val="000000"/>
                <w:sz w:val="28"/>
                <w:szCs w:val="28"/>
                <w:lang w:eastAsia="lv-LV"/>
              </w:rPr>
              <w:t xml:space="preserve"> </w:t>
            </w:r>
            <w:proofErr w:type="spellStart"/>
            <w:r w:rsidR="00A15068" w:rsidRPr="00E87FFA">
              <w:rPr>
                <w:rFonts w:ascii="Times New Roman" w:hAnsi="Times New Roman"/>
                <w:i/>
                <w:color w:val="000000"/>
                <w:sz w:val="28"/>
                <w:szCs w:val="28"/>
                <w:lang w:eastAsia="lv-LV"/>
              </w:rPr>
              <w:t>Confederation</w:t>
            </w:r>
            <w:proofErr w:type="spellEnd"/>
            <w:r w:rsidR="00A15068" w:rsidRPr="00E87FFA">
              <w:rPr>
                <w:rFonts w:ascii="Times New Roman" w:hAnsi="Times New Roman"/>
                <w:i/>
                <w:color w:val="000000"/>
                <w:sz w:val="28"/>
                <w:szCs w:val="28"/>
                <w:lang w:eastAsia="lv-LV"/>
              </w:rPr>
              <w:t xml:space="preserve"> </w:t>
            </w:r>
            <w:proofErr w:type="spellStart"/>
            <w:r w:rsidR="00A15068" w:rsidRPr="00E87FFA">
              <w:rPr>
                <w:rFonts w:ascii="Times New Roman" w:hAnsi="Times New Roman"/>
                <w:i/>
                <w:color w:val="000000"/>
                <w:sz w:val="28"/>
                <w:szCs w:val="28"/>
                <w:lang w:eastAsia="lv-LV"/>
              </w:rPr>
              <w:t>of</w:t>
            </w:r>
            <w:proofErr w:type="spellEnd"/>
            <w:r w:rsidR="00A15068" w:rsidRPr="00E87FFA">
              <w:rPr>
                <w:rFonts w:ascii="Times New Roman" w:hAnsi="Times New Roman"/>
                <w:i/>
                <w:color w:val="000000"/>
                <w:sz w:val="28"/>
                <w:szCs w:val="28"/>
                <w:lang w:eastAsia="lv-LV"/>
              </w:rPr>
              <w:t xml:space="preserve"> </w:t>
            </w:r>
            <w:proofErr w:type="spellStart"/>
            <w:r w:rsidR="00A15068" w:rsidRPr="00E87FFA">
              <w:rPr>
                <w:rFonts w:ascii="Times New Roman" w:hAnsi="Times New Roman"/>
                <w:i/>
                <w:color w:val="000000"/>
                <w:sz w:val="28"/>
                <w:szCs w:val="28"/>
                <w:lang w:eastAsia="lv-LV"/>
              </w:rPr>
              <w:t>Organisations</w:t>
            </w:r>
            <w:proofErr w:type="spellEnd"/>
            <w:r w:rsidR="00A15068" w:rsidRPr="00E87FFA">
              <w:rPr>
                <w:rFonts w:ascii="Times New Roman" w:hAnsi="Times New Roman"/>
                <w:i/>
                <w:color w:val="000000"/>
                <w:sz w:val="28"/>
                <w:szCs w:val="28"/>
                <w:lang w:eastAsia="lv-LV"/>
              </w:rPr>
              <w:t xml:space="preserve"> </w:t>
            </w:r>
            <w:proofErr w:type="spellStart"/>
            <w:r w:rsidR="00A15068" w:rsidRPr="00E87FFA">
              <w:rPr>
                <w:rFonts w:ascii="Times New Roman" w:hAnsi="Times New Roman"/>
                <w:i/>
                <w:color w:val="000000"/>
                <w:sz w:val="28"/>
                <w:szCs w:val="28"/>
                <w:lang w:eastAsia="lv-LV"/>
              </w:rPr>
              <w:t>in</w:t>
            </w:r>
            <w:proofErr w:type="spellEnd"/>
            <w:r w:rsidR="00A15068" w:rsidRPr="00E87FFA">
              <w:rPr>
                <w:rFonts w:ascii="Times New Roman" w:hAnsi="Times New Roman"/>
                <w:i/>
                <w:color w:val="000000"/>
                <w:sz w:val="28"/>
                <w:szCs w:val="28"/>
                <w:lang w:eastAsia="lv-LV"/>
              </w:rPr>
              <w:t xml:space="preserve"> </w:t>
            </w:r>
            <w:proofErr w:type="spellStart"/>
            <w:r w:rsidR="00A15068" w:rsidRPr="00E87FFA">
              <w:rPr>
                <w:rFonts w:ascii="Times New Roman" w:hAnsi="Times New Roman"/>
                <w:i/>
                <w:color w:val="000000"/>
                <w:sz w:val="28"/>
                <w:szCs w:val="28"/>
                <w:lang w:eastAsia="lv-LV"/>
              </w:rPr>
              <w:t>Road</w:t>
            </w:r>
            <w:proofErr w:type="spellEnd"/>
            <w:r w:rsidR="00A15068" w:rsidRPr="00E87FFA">
              <w:rPr>
                <w:rFonts w:ascii="Times New Roman" w:hAnsi="Times New Roman"/>
                <w:i/>
                <w:color w:val="000000"/>
                <w:sz w:val="28"/>
                <w:szCs w:val="28"/>
                <w:lang w:eastAsia="lv-LV"/>
              </w:rPr>
              <w:t xml:space="preserve"> Transport </w:t>
            </w:r>
            <w:proofErr w:type="spellStart"/>
            <w:r w:rsidR="00A15068" w:rsidRPr="00E87FFA">
              <w:rPr>
                <w:rFonts w:ascii="Times New Roman" w:hAnsi="Times New Roman"/>
                <w:i/>
                <w:color w:val="000000"/>
                <w:sz w:val="28"/>
                <w:szCs w:val="28"/>
                <w:lang w:eastAsia="lv-LV"/>
              </w:rPr>
              <w:t>Enforcement</w:t>
            </w:r>
            <w:proofErr w:type="spellEnd"/>
            <w:r w:rsidR="00A15068" w:rsidRPr="00E87FFA">
              <w:rPr>
                <w:rFonts w:ascii="Times New Roman" w:hAnsi="Times New Roman"/>
                <w:color w:val="000000"/>
                <w:sz w:val="28"/>
                <w:szCs w:val="28"/>
                <w:lang w:eastAsia="lv-LV"/>
              </w:rPr>
              <w:t xml:space="preserve">” (turpmāk - </w:t>
            </w:r>
            <w:r w:rsidR="00A15068" w:rsidRPr="00E87FFA">
              <w:rPr>
                <w:rFonts w:ascii="Times New Roman" w:hAnsi="Times New Roman"/>
                <w:i/>
                <w:color w:val="000000"/>
                <w:sz w:val="28"/>
                <w:szCs w:val="28"/>
                <w:lang w:eastAsia="lv-LV"/>
              </w:rPr>
              <w:t>CORTE</w:t>
            </w:r>
            <w:r w:rsidR="00A15068" w:rsidRPr="00E87FFA">
              <w:rPr>
                <w:rFonts w:ascii="Times New Roman" w:hAnsi="Times New Roman"/>
                <w:color w:val="000000"/>
                <w:sz w:val="28"/>
                <w:szCs w:val="28"/>
                <w:lang w:eastAsia="lv-LV"/>
              </w:rPr>
              <w:t xml:space="preserve">) </w:t>
            </w:r>
            <w:r w:rsidRPr="00E87FFA">
              <w:rPr>
                <w:rFonts w:ascii="Times New Roman" w:hAnsi="Times New Roman"/>
                <w:color w:val="000000"/>
                <w:sz w:val="28"/>
                <w:szCs w:val="28"/>
                <w:lang w:eastAsia="lv-LV"/>
              </w:rPr>
              <w:t>(</w:t>
            </w:r>
            <w:r w:rsidR="00F81569" w:rsidRPr="00E87FFA">
              <w:rPr>
                <w:rFonts w:ascii="Times New Roman" w:hAnsi="Times New Roman"/>
                <w:color w:val="000000"/>
                <w:sz w:val="28"/>
                <w:szCs w:val="28"/>
                <w:lang w:eastAsia="lv-LV"/>
              </w:rPr>
              <w:t>Autotransporta tiesībaizsardzības organizāciju konfederācija</w:t>
            </w:r>
            <w:r w:rsidRPr="00E87FFA">
              <w:rPr>
                <w:rFonts w:ascii="Times New Roman" w:hAnsi="Times New Roman"/>
                <w:color w:val="000000"/>
                <w:sz w:val="28"/>
                <w:szCs w:val="28"/>
                <w:lang w:eastAsia="lv-LV"/>
              </w:rPr>
              <w:t xml:space="preserve">), lai uzsāktu formālu sadarbību ar Eiropas Komisiju un Apvienoto Nāciju Organizāciju. </w:t>
            </w:r>
          </w:p>
          <w:p w14:paraId="4C9F03CE" w14:textId="77777777" w:rsidR="004D6E8D" w:rsidRPr="00E87FFA" w:rsidRDefault="004D6E8D" w:rsidP="00EB5E9A">
            <w:pPr>
              <w:spacing w:after="0" w:line="240" w:lineRule="auto"/>
              <w:ind w:firstLine="580"/>
              <w:jc w:val="both"/>
              <w:rPr>
                <w:rFonts w:ascii="Times New Roman" w:hAnsi="Times New Roman"/>
                <w:color w:val="000000"/>
                <w:sz w:val="28"/>
                <w:szCs w:val="28"/>
                <w:lang w:eastAsia="lv-LV"/>
              </w:rPr>
            </w:pPr>
            <w:r w:rsidRPr="00E87FFA">
              <w:rPr>
                <w:rFonts w:ascii="Times New Roman" w:hAnsi="Times New Roman"/>
                <w:i/>
                <w:color w:val="000000"/>
                <w:sz w:val="28"/>
                <w:szCs w:val="28"/>
                <w:lang w:eastAsia="lv-LV"/>
              </w:rPr>
              <w:t>CORTE</w:t>
            </w:r>
            <w:r w:rsidRPr="00E87FFA">
              <w:rPr>
                <w:rFonts w:ascii="Times New Roman" w:hAnsi="Times New Roman"/>
                <w:color w:val="000000"/>
                <w:sz w:val="28"/>
                <w:szCs w:val="28"/>
                <w:lang w:eastAsia="lv-LV"/>
              </w:rPr>
              <w:t xml:space="preserve"> mērķis ir veicināt autopārvadājumu politikas attīstību, uzlabot starptautiski saistošo normatīvo aktu ieviešanu Eiropas Savienībā, uzlabot satiksmes drošību, kā arī veicin</w:t>
            </w:r>
            <w:r w:rsidR="00A935B1" w:rsidRPr="00E87FFA">
              <w:rPr>
                <w:rFonts w:ascii="Times New Roman" w:hAnsi="Times New Roman"/>
                <w:color w:val="000000"/>
                <w:sz w:val="28"/>
                <w:szCs w:val="28"/>
                <w:lang w:eastAsia="lv-LV"/>
              </w:rPr>
              <w:t>ā</w:t>
            </w:r>
            <w:r w:rsidRPr="00E87FFA">
              <w:rPr>
                <w:rFonts w:ascii="Times New Roman" w:hAnsi="Times New Roman"/>
                <w:color w:val="000000"/>
                <w:sz w:val="28"/>
                <w:szCs w:val="28"/>
                <w:lang w:eastAsia="lv-LV"/>
              </w:rPr>
              <w:t xml:space="preserve">t taisnīgu konkurenci. </w:t>
            </w:r>
          </w:p>
          <w:p w14:paraId="0B61C9D6" w14:textId="77777777" w:rsidR="004D6E8D" w:rsidRPr="00E87FFA" w:rsidRDefault="004D6E8D" w:rsidP="00EB5E9A">
            <w:pPr>
              <w:spacing w:after="0" w:line="240" w:lineRule="auto"/>
              <w:ind w:firstLine="580"/>
              <w:jc w:val="both"/>
              <w:rPr>
                <w:rFonts w:ascii="Times New Roman" w:hAnsi="Times New Roman"/>
                <w:color w:val="000000"/>
                <w:sz w:val="28"/>
                <w:szCs w:val="28"/>
                <w:lang w:eastAsia="lv-LV"/>
              </w:rPr>
            </w:pPr>
            <w:r w:rsidRPr="00E87FFA">
              <w:rPr>
                <w:rFonts w:ascii="Times New Roman" w:hAnsi="Times New Roman"/>
                <w:i/>
                <w:color w:val="000000"/>
                <w:sz w:val="28"/>
                <w:szCs w:val="28"/>
                <w:lang w:eastAsia="lv-LV"/>
              </w:rPr>
              <w:t>CORTE</w:t>
            </w:r>
            <w:r w:rsidRPr="00E87FFA">
              <w:rPr>
                <w:rFonts w:ascii="Times New Roman" w:hAnsi="Times New Roman"/>
                <w:color w:val="000000"/>
                <w:sz w:val="28"/>
                <w:szCs w:val="28"/>
                <w:lang w:eastAsia="lv-LV"/>
              </w:rPr>
              <w:t xml:space="preserve"> aktivitātes tiek organizētas trīs pīlāros</w:t>
            </w:r>
            <w:r w:rsidR="00AD238A" w:rsidRPr="00E87FFA">
              <w:rPr>
                <w:rFonts w:ascii="Times New Roman" w:hAnsi="Times New Roman"/>
                <w:color w:val="000000"/>
                <w:sz w:val="28"/>
                <w:szCs w:val="28"/>
                <w:lang w:eastAsia="lv-LV"/>
              </w:rPr>
              <w:t xml:space="preserve"> –</w:t>
            </w:r>
            <w:r w:rsidRPr="00E87FFA">
              <w:rPr>
                <w:rFonts w:ascii="Times New Roman" w:hAnsi="Times New Roman"/>
                <w:color w:val="000000"/>
                <w:sz w:val="28"/>
                <w:szCs w:val="28"/>
                <w:lang w:eastAsia="lv-LV"/>
              </w:rPr>
              <w:t xml:space="preserve"> </w:t>
            </w:r>
            <w:r w:rsidR="00DF6A37" w:rsidRPr="00E87FFA">
              <w:rPr>
                <w:rFonts w:ascii="Times New Roman" w:hAnsi="Times New Roman"/>
                <w:color w:val="000000"/>
                <w:sz w:val="28"/>
                <w:szCs w:val="28"/>
                <w:lang w:eastAsia="lv-LV"/>
              </w:rPr>
              <w:t>“</w:t>
            </w:r>
            <w:proofErr w:type="spellStart"/>
            <w:r w:rsidRPr="00E87FFA">
              <w:rPr>
                <w:rFonts w:ascii="Times New Roman" w:hAnsi="Times New Roman"/>
                <w:i/>
                <w:color w:val="000000"/>
                <w:sz w:val="28"/>
                <w:szCs w:val="28"/>
                <w:lang w:eastAsia="lv-LV"/>
              </w:rPr>
              <w:t>Road</w:t>
            </w:r>
            <w:proofErr w:type="spellEnd"/>
            <w:r w:rsidRPr="00E87FFA">
              <w:rPr>
                <w:rFonts w:ascii="Times New Roman" w:hAnsi="Times New Roman"/>
                <w:i/>
                <w:color w:val="000000"/>
                <w:sz w:val="28"/>
                <w:szCs w:val="28"/>
                <w:lang w:eastAsia="lv-LV"/>
              </w:rPr>
              <w:t xml:space="preserve"> Transport</w:t>
            </w:r>
            <w:r w:rsidR="00DF6A37" w:rsidRPr="00E87FFA">
              <w:rPr>
                <w:rFonts w:ascii="Times New Roman" w:hAnsi="Times New Roman"/>
                <w:color w:val="000000"/>
                <w:sz w:val="28"/>
                <w:szCs w:val="28"/>
                <w:lang w:eastAsia="lv-LV"/>
              </w:rPr>
              <w:t>” (</w:t>
            </w:r>
            <w:r w:rsidR="00657369" w:rsidRPr="00E87FFA">
              <w:rPr>
                <w:rFonts w:ascii="Times New Roman" w:hAnsi="Times New Roman"/>
                <w:color w:val="000000"/>
                <w:sz w:val="28"/>
                <w:szCs w:val="28"/>
                <w:lang w:eastAsia="lv-LV"/>
              </w:rPr>
              <w:t>A</w:t>
            </w:r>
            <w:r w:rsidR="00DF6A37" w:rsidRPr="00E87FFA">
              <w:rPr>
                <w:rFonts w:ascii="Times New Roman" w:hAnsi="Times New Roman"/>
                <w:color w:val="000000"/>
                <w:sz w:val="28"/>
                <w:szCs w:val="28"/>
                <w:lang w:eastAsia="lv-LV"/>
              </w:rPr>
              <w:t>utotransports)</w:t>
            </w:r>
            <w:r w:rsidRPr="00E87FFA">
              <w:rPr>
                <w:rFonts w:ascii="Times New Roman" w:hAnsi="Times New Roman"/>
                <w:color w:val="000000"/>
                <w:sz w:val="28"/>
                <w:szCs w:val="28"/>
                <w:lang w:eastAsia="lv-LV"/>
              </w:rPr>
              <w:t xml:space="preserve">, </w:t>
            </w:r>
            <w:r w:rsidR="00DF6A37" w:rsidRPr="00E87FFA">
              <w:rPr>
                <w:rFonts w:ascii="Times New Roman" w:hAnsi="Times New Roman"/>
                <w:color w:val="000000"/>
                <w:sz w:val="28"/>
                <w:szCs w:val="28"/>
                <w:lang w:eastAsia="lv-LV"/>
              </w:rPr>
              <w:t>“</w:t>
            </w:r>
            <w:proofErr w:type="spellStart"/>
            <w:r w:rsidRPr="00E87FFA">
              <w:rPr>
                <w:rFonts w:ascii="Times New Roman" w:hAnsi="Times New Roman"/>
                <w:i/>
                <w:color w:val="000000"/>
                <w:sz w:val="28"/>
                <w:szCs w:val="28"/>
                <w:lang w:eastAsia="lv-LV"/>
              </w:rPr>
              <w:t>Road</w:t>
            </w:r>
            <w:proofErr w:type="spellEnd"/>
            <w:r w:rsidRPr="00E87FFA">
              <w:rPr>
                <w:rFonts w:ascii="Times New Roman" w:hAnsi="Times New Roman"/>
                <w:i/>
                <w:color w:val="000000"/>
                <w:sz w:val="28"/>
                <w:szCs w:val="28"/>
                <w:lang w:eastAsia="lv-LV"/>
              </w:rPr>
              <w:t xml:space="preserve"> </w:t>
            </w:r>
            <w:proofErr w:type="spellStart"/>
            <w:r w:rsidRPr="00E87FFA">
              <w:rPr>
                <w:rFonts w:ascii="Times New Roman" w:hAnsi="Times New Roman"/>
                <w:i/>
                <w:color w:val="000000"/>
                <w:sz w:val="28"/>
                <w:szCs w:val="28"/>
                <w:lang w:eastAsia="lv-LV"/>
              </w:rPr>
              <w:t>Safety</w:t>
            </w:r>
            <w:proofErr w:type="spellEnd"/>
            <w:r w:rsidR="00DF6A37" w:rsidRPr="00E87FFA">
              <w:rPr>
                <w:rFonts w:ascii="Times New Roman" w:hAnsi="Times New Roman"/>
                <w:color w:val="000000"/>
                <w:sz w:val="28"/>
                <w:szCs w:val="28"/>
                <w:lang w:eastAsia="lv-LV"/>
              </w:rPr>
              <w:t>” (</w:t>
            </w:r>
            <w:r w:rsidR="00657369" w:rsidRPr="00E87FFA">
              <w:rPr>
                <w:rFonts w:ascii="Times New Roman" w:hAnsi="Times New Roman"/>
                <w:color w:val="000000"/>
                <w:sz w:val="28"/>
                <w:szCs w:val="28"/>
                <w:lang w:eastAsia="lv-LV"/>
              </w:rPr>
              <w:t>C</w:t>
            </w:r>
            <w:r w:rsidR="00DF6A37" w:rsidRPr="00E87FFA">
              <w:rPr>
                <w:rFonts w:ascii="Times New Roman" w:hAnsi="Times New Roman"/>
                <w:color w:val="000000"/>
                <w:sz w:val="28"/>
                <w:szCs w:val="28"/>
                <w:lang w:eastAsia="lv-LV"/>
              </w:rPr>
              <w:t>eļu satiksmes drošība)</w:t>
            </w:r>
            <w:r w:rsidRPr="00E87FFA">
              <w:rPr>
                <w:rFonts w:ascii="Times New Roman" w:hAnsi="Times New Roman"/>
                <w:color w:val="000000"/>
                <w:sz w:val="28"/>
                <w:szCs w:val="28"/>
                <w:lang w:eastAsia="lv-LV"/>
              </w:rPr>
              <w:t xml:space="preserve"> un </w:t>
            </w:r>
            <w:r w:rsidR="00DF6A37" w:rsidRPr="00E87FFA">
              <w:rPr>
                <w:rFonts w:ascii="Times New Roman" w:hAnsi="Times New Roman"/>
                <w:color w:val="000000"/>
                <w:sz w:val="28"/>
                <w:szCs w:val="28"/>
                <w:lang w:eastAsia="lv-LV"/>
              </w:rPr>
              <w:t>“</w:t>
            </w:r>
            <w:proofErr w:type="spellStart"/>
            <w:r w:rsidRPr="00E87FFA">
              <w:rPr>
                <w:rFonts w:ascii="Times New Roman" w:hAnsi="Times New Roman"/>
                <w:i/>
                <w:color w:val="000000"/>
                <w:sz w:val="28"/>
                <w:szCs w:val="28"/>
                <w:lang w:eastAsia="lv-LV"/>
              </w:rPr>
              <w:t>Road</w:t>
            </w:r>
            <w:proofErr w:type="spellEnd"/>
            <w:r w:rsidRPr="00E87FFA">
              <w:rPr>
                <w:rFonts w:ascii="Times New Roman" w:hAnsi="Times New Roman"/>
                <w:i/>
                <w:color w:val="000000"/>
                <w:sz w:val="28"/>
                <w:szCs w:val="28"/>
                <w:lang w:eastAsia="lv-LV"/>
              </w:rPr>
              <w:t xml:space="preserve"> </w:t>
            </w:r>
            <w:proofErr w:type="spellStart"/>
            <w:r w:rsidRPr="00E87FFA">
              <w:rPr>
                <w:rFonts w:ascii="Times New Roman" w:hAnsi="Times New Roman"/>
                <w:i/>
                <w:color w:val="000000"/>
                <w:sz w:val="28"/>
                <w:szCs w:val="28"/>
                <w:lang w:eastAsia="lv-LV"/>
              </w:rPr>
              <w:t>Security</w:t>
            </w:r>
            <w:proofErr w:type="spellEnd"/>
            <w:r w:rsidR="00DF6A37" w:rsidRPr="00E87FFA">
              <w:rPr>
                <w:rFonts w:ascii="Times New Roman" w:hAnsi="Times New Roman"/>
                <w:color w:val="000000"/>
                <w:sz w:val="28"/>
                <w:szCs w:val="28"/>
                <w:lang w:eastAsia="lv-LV"/>
              </w:rPr>
              <w:t>” (</w:t>
            </w:r>
            <w:r w:rsidR="00657369" w:rsidRPr="00E87FFA">
              <w:rPr>
                <w:rFonts w:ascii="Times New Roman" w:hAnsi="Times New Roman"/>
                <w:color w:val="000000"/>
                <w:sz w:val="28"/>
                <w:szCs w:val="28"/>
                <w:lang w:eastAsia="lv-LV"/>
              </w:rPr>
              <w:t>C</w:t>
            </w:r>
            <w:r w:rsidR="00DF6A37" w:rsidRPr="00E87FFA">
              <w:rPr>
                <w:rFonts w:ascii="Times New Roman" w:hAnsi="Times New Roman"/>
                <w:color w:val="000000"/>
                <w:sz w:val="28"/>
                <w:szCs w:val="28"/>
                <w:lang w:eastAsia="lv-LV"/>
              </w:rPr>
              <w:t>eļu drošība)</w:t>
            </w:r>
            <w:r w:rsidRPr="00E87FFA">
              <w:rPr>
                <w:rFonts w:ascii="Times New Roman" w:hAnsi="Times New Roman"/>
                <w:color w:val="000000"/>
                <w:sz w:val="28"/>
                <w:szCs w:val="28"/>
                <w:lang w:eastAsia="lv-LV"/>
              </w:rPr>
              <w:t xml:space="preserve">, lai aptvertu autopārvadājumu, ceļu satiksmes drošības un drošuma uz ceļa (kravas zādzības) likumdošanu. </w:t>
            </w:r>
          </w:p>
          <w:p w14:paraId="4188BB9B" w14:textId="3A4A7F99" w:rsidR="004D6E8D" w:rsidRPr="00E87FFA" w:rsidRDefault="004D6E8D" w:rsidP="00C2507C">
            <w:pPr>
              <w:spacing w:after="0" w:line="240" w:lineRule="auto"/>
              <w:ind w:firstLine="580"/>
              <w:jc w:val="both"/>
              <w:rPr>
                <w:rFonts w:ascii="Times New Roman" w:hAnsi="Times New Roman"/>
                <w:color w:val="000000"/>
                <w:sz w:val="28"/>
                <w:szCs w:val="28"/>
                <w:lang w:eastAsia="lv-LV"/>
              </w:rPr>
            </w:pPr>
            <w:r w:rsidRPr="00E87FFA">
              <w:rPr>
                <w:rFonts w:ascii="Times New Roman" w:hAnsi="Times New Roman"/>
                <w:i/>
                <w:color w:val="000000"/>
                <w:sz w:val="28"/>
                <w:szCs w:val="28"/>
                <w:lang w:eastAsia="lv-LV"/>
              </w:rPr>
              <w:lastRenderedPageBreak/>
              <w:t>CORTE</w:t>
            </w:r>
            <w:r w:rsidRPr="00E87FFA">
              <w:rPr>
                <w:rFonts w:ascii="Times New Roman" w:hAnsi="Times New Roman"/>
                <w:color w:val="000000"/>
                <w:sz w:val="28"/>
                <w:szCs w:val="28"/>
                <w:lang w:eastAsia="lv-LV"/>
              </w:rPr>
              <w:t xml:space="preserve"> viens no galvenajiem </w:t>
            </w:r>
            <w:r w:rsidR="00AD238A" w:rsidRPr="00E87FFA">
              <w:rPr>
                <w:rFonts w:ascii="Times New Roman" w:hAnsi="Times New Roman"/>
                <w:color w:val="000000"/>
                <w:sz w:val="28"/>
                <w:szCs w:val="28"/>
                <w:lang w:eastAsia="lv-LV"/>
              </w:rPr>
              <w:t>apakš</w:t>
            </w:r>
            <w:r w:rsidRPr="00E87FFA">
              <w:rPr>
                <w:rFonts w:ascii="Times New Roman" w:hAnsi="Times New Roman"/>
                <w:color w:val="000000"/>
                <w:sz w:val="28"/>
                <w:szCs w:val="28"/>
                <w:lang w:eastAsia="lv-LV"/>
              </w:rPr>
              <w:t>mērķiem autopārvadājumu uzraudzības jomā ir sasniegt visās Eiropas Savienības dalībvalstīs vienotu izpratni par autovadītāju braukšanas un atpūtas laikiem saskaņā ar 2006. gada 15. marta Eiropas Parlamenta un Padomes Regulu Nr. 561/2006, ar ko paredz dažu sociālās jomas tiesību aktu saskaņošanu saistībā ar autotransportu, groza Padomes Regulu (EEK) Nr. 3821/85 un Padomes Regulu (EK) Nr. 2135/98 un atceļ Padomes Regulu (EEK) Nr. 3820/85.</w:t>
            </w:r>
          </w:p>
          <w:p w14:paraId="3592113C" w14:textId="570DE3FA" w:rsidR="004D6E8D" w:rsidRPr="00E87FFA" w:rsidRDefault="004D6E8D" w:rsidP="004139C2">
            <w:pPr>
              <w:spacing w:after="0" w:line="240" w:lineRule="auto"/>
              <w:ind w:firstLine="580"/>
              <w:jc w:val="both"/>
              <w:rPr>
                <w:rFonts w:ascii="Times New Roman" w:hAnsi="Times New Roman"/>
                <w:color w:val="000000"/>
                <w:sz w:val="28"/>
                <w:szCs w:val="28"/>
                <w:lang w:eastAsia="lv-LV"/>
              </w:rPr>
            </w:pPr>
            <w:r w:rsidRPr="00E87FFA">
              <w:rPr>
                <w:rFonts w:ascii="Times New Roman" w:hAnsi="Times New Roman"/>
                <w:color w:val="000000"/>
                <w:sz w:val="28"/>
                <w:szCs w:val="28"/>
                <w:lang w:eastAsia="lv-LV"/>
              </w:rPr>
              <w:t xml:space="preserve">Kopš autopārvadājumu uzraudzības funkciju pārņemšanas </w:t>
            </w:r>
            <w:r w:rsidR="00130EF6" w:rsidRPr="00E87FFA">
              <w:rPr>
                <w:rFonts w:ascii="Times New Roman" w:hAnsi="Times New Roman"/>
                <w:color w:val="000000"/>
                <w:sz w:val="28"/>
                <w:szCs w:val="28"/>
                <w:lang w:eastAsia="lv-LV"/>
              </w:rPr>
              <w:t xml:space="preserve">no Autotransporta inspekcijas </w:t>
            </w:r>
            <w:r w:rsidRPr="00E87FFA">
              <w:rPr>
                <w:rFonts w:ascii="Times New Roman" w:hAnsi="Times New Roman"/>
                <w:color w:val="000000"/>
                <w:sz w:val="28"/>
                <w:szCs w:val="28"/>
                <w:lang w:eastAsia="lv-LV"/>
              </w:rPr>
              <w:t xml:space="preserve">2011. gadā Valsts policija ir </w:t>
            </w:r>
            <w:r w:rsidRPr="00E87FFA">
              <w:rPr>
                <w:rFonts w:ascii="Times New Roman" w:hAnsi="Times New Roman"/>
                <w:i/>
                <w:color w:val="000000"/>
                <w:sz w:val="28"/>
                <w:szCs w:val="28"/>
                <w:lang w:eastAsia="lv-LV"/>
              </w:rPr>
              <w:t>CORTE</w:t>
            </w:r>
            <w:r w:rsidRPr="00E87FFA">
              <w:rPr>
                <w:rFonts w:ascii="Times New Roman" w:hAnsi="Times New Roman"/>
                <w:color w:val="000000"/>
                <w:sz w:val="28"/>
                <w:szCs w:val="28"/>
                <w:lang w:eastAsia="lv-LV"/>
              </w:rPr>
              <w:t xml:space="preserve"> biedrs un regulāri piedalās tās darba grupu sanāksmēs. CORTE organizē autopārvadājumu uzraudzības darba grupas sanāksmes divas līdz četras reizes gadā.</w:t>
            </w:r>
          </w:p>
          <w:p w14:paraId="3FAC022A" w14:textId="77777777" w:rsidR="004D6E8D" w:rsidRPr="00E87FFA" w:rsidRDefault="004D6E8D" w:rsidP="004139C2">
            <w:pPr>
              <w:spacing w:after="0" w:line="240" w:lineRule="auto"/>
              <w:ind w:firstLine="580"/>
              <w:jc w:val="both"/>
              <w:rPr>
                <w:rFonts w:ascii="Times New Roman" w:hAnsi="Times New Roman"/>
                <w:color w:val="000000"/>
                <w:sz w:val="28"/>
                <w:szCs w:val="28"/>
                <w:lang w:eastAsia="lv-LV"/>
              </w:rPr>
            </w:pPr>
            <w:r w:rsidRPr="00E87FFA">
              <w:rPr>
                <w:rFonts w:ascii="Times New Roman" w:hAnsi="Times New Roman"/>
                <w:color w:val="000000"/>
                <w:sz w:val="28"/>
                <w:szCs w:val="28"/>
                <w:lang w:eastAsia="lv-LV"/>
              </w:rPr>
              <w:t xml:space="preserve">Ieguvumi no dalības </w:t>
            </w:r>
            <w:r w:rsidRPr="00E87FFA">
              <w:rPr>
                <w:rFonts w:ascii="Times New Roman" w:hAnsi="Times New Roman"/>
                <w:i/>
                <w:color w:val="000000"/>
                <w:sz w:val="28"/>
                <w:szCs w:val="28"/>
                <w:lang w:eastAsia="lv-LV"/>
              </w:rPr>
              <w:t>CORTE</w:t>
            </w:r>
            <w:r w:rsidRPr="00E87FFA">
              <w:rPr>
                <w:rFonts w:ascii="Times New Roman" w:hAnsi="Times New Roman"/>
                <w:color w:val="000000"/>
                <w:sz w:val="28"/>
                <w:szCs w:val="28"/>
                <w:lang w:eastAsia="lv-LV"/>
              </w:rPr>
              <w:t>:</w:t>
            </w:r>
          </w:p>
          <w:p w14:paraId="44DBD728" w14:textId="77777777" w:rsidR="004D6E8D" w:rsidRPr="00E87FFA" w:rsidRDefault="00AD238A" w:rsidP="002C74D9">
            <w:pPr>
              <w:spacing w:after="0" w:line="240" w:lineRule="auto"/>
              <w:ind w:firstLine="580"/>
              <w:jc w:val="both"/>
              <w:rPr>
                <w:rFonts w:ascii="Times New Roman" w:hAnsi="Times New Roman"/>
                <w:color w:val="000000"/>
                <w:sz w:val="28"/>
                <w:szCs w:val="28"/>
                <w:lang w:eastAsia="lv-LV"/>
              </w:rPr>
            </w:pPr>
            <w:r w:rsidRPr="00E87FFA">
              <w:rPr>
                <w:rFonts w:ascii="Times New Roman" w:hAnsi="Times New Roman"/>
                <w:color w:val="000000"/>
                <w:sz w:val="28"/>
                <w:szCs w:val="28"/>
                <w:lang w:eastAsia="lv-LV"/>
              </w:rPr>
              <w:t xml:space="preserve">- </w:t>
            </w:r>
            <w:r w:rsidR="004D6E8D" w:rsidRPr="00E87FFA">
              <w:rPr>
                <w:rFonts w:ascii="Times New Roman" w:hAnsi="Times New Roman"/>
                <w:color w:val="000000"/>
                <w:sz w:val="28"/>
                <w:szCs w:val="28"/>
                <w:lang w:eastAsia="lv-LV"/>
              </w:rPr>
              <w:t>platforma, kur autopārvadājumu kontrolējošās institūcijas tiekas ar Eiropas Komisijas pārstāvjiem, industrijas (tahogrāfu ražotāji) pārstāvjiem, autopārvadājumu nozares (autopārvadātāju asociācijas) pārstāvjiem;</w:t>
            </w:r>
          </w:p>
          <w:p w14:paraId="40D9E176" w14:textId="77777777" w:rsidR="004D6E8D" w:rsidRPr="00E87FFA" w:rsidRDefault="00AD238A" w:rsidP="002C74D9">
            <w:pPr>
              <w:spacing w:after="0" w:line="240" w:lineRule="auto"/>
              <w:ind w:firstLine="580"/>
              <w:jc w:val="both"/>
              <w:rPr>
                <w:rFonts w:ascii="Times New Roman" w:hAnsi="Times New Roman"/>
                <w:color w:val="000000"/>
                <w:sz w:val="28"/>
                <w:szCs w:val="28"/>
                <w:lang w:eastAsia="lv-LV"/>
              </w:rPr>
            </w:pPr>
            <w:r w:rsidRPr="00E87FFA">
              <w:rPr>
                <w:rFonts w:ascii="Times New Roman" w:hAnsi="Times New Roman"/>
                <w:color w:val="000000"/>
                <w:sz w:val="28"/>
                <w:szCs w:val="28"/>
                <w:lang w:eastAsia="lv-LV"/>
              </w:rPr>
              <w:t xml:space="preserve">- </w:t>
            </w:r>
            <w:r w:rsidR="004D6E8D" w:rsidRPr="00E87FFA">
              <w:rPr>
                <w:rFonts w:ascii="Times New Roman" w:hAnsi="Times New Roman"/>
                <w:color w:val="000000"/>
                <w:sz w:val="28"/>
                <w:szCs w:val="28"/>
                <w:lang w:eastAsia="lv-LV"/>
              </w:rPr>
              <w:t>iespēja piedalīties kādā no septiņām darba grupām;</w:t>
            </w:r>
          </w:p>
          <w:p w14:paraId="01AB5419" w14:textId="4AEFCE07" w:rsidR="004D6E8D" w:rsidRPr="00E87FFA" w:rsidRDefault="00AD238A" w:rsidP="002C74D9">
            <w:pPr>
              <w:spacing w:after="0" w:line="240" w:lineRule="auto"/>
              <w:ind w:firstLine="580"/>
              <w:jc w:val="both"/>
              <w:rPr>
                <w:rFonts w:ascii="Times New Roman" w:hAnsi="Times New Roman"/>
                <w:color w:val="000000"/>
                <w:sz w:val="28"/>
                <w:szCs w:val="28"/>
                <w:lang w:eastAsia="lv-LV"/>
              </w:rPr>
            </w:pPr>
            <w:r w:rsidRPr="00E87FFA">
              <w:rPr>
                <w:rFonts w:ascii="Times New Roman" w:hAnsi="Times New Roman"/>
                <w:color w:val="000000"/>
                <w:sz w:val="28"/>
                <w:szCs w:val="28"/>
                <w:lang w:eastAsia="lv-LV"/>
              </w:rPr>
              <w:t xml:space="preserve">- </w:t>
            </w:r>
            <w:r w:rsidR="004D6E8D" w:rsidRPr="00E87FFA">
              <w:rPr>
                <w:rFonts w:ascii="Times New Roman" w:hAnsi="Times New Roman"/>
                <w:color w:val="000000"/>
                <w:sz w:val="28"/>
                <w:szCs w:val="28"/>
                <w:lang w:eastAsia="lv-LV"/>
              </w:rPr>
              <w:t xml:space="preserve">piekļuve </w:t>
            </w:r>
            <w:r w:rsidR="004D6E8D" w:rsidRPr="00E87FFA">
              <w:rPr>
                <w:rFonts w:ascii="Times New Roman" w:hAnsi="Times New Roman"/>
                <w:i/>
                <w:color w:val="000000"/>
                <w:sz w:val="28"/>
                <w:szCs w:val="28"/>
                <w:lang w:eastAsia="lv-LV"/>
              </w:rPr>
              <w:t>CORTE</w:t>
            </w:r>
            <w:r w:rsidR="004D6E8D" w:rsidRPr="00E87FFA">
              <w:rPr>
                <w:rFonts w:ascii="Times New Roman" w:hAnsi="Times New Roman"/>
                <w:color w:val="000000"/>
                <w:sz w:val="28"/>
                <w:szCs w:val="28"/>
                <w:lang w:eastAsia="lv-LV"/>
              </w:rPr>
              <w:t xml:space="preserve"> dokumentiem, informācijas apmaiņa (ar elektroniskā pasta starpniecību);</w:t>
            </w:r>
          </w:p>
          <w:p w14:paraId="24C5E999" w14:textId="77777777" w:rsidR="004D6E8D" w:rsidRPr="00E87FFA" w:rsidRDefault="00AD238A" w:rsidP="002C74D9">
            <w:pPr>
              <w:spacing w:after="0" w:line="240" w:lineRule="auto"/>
              <w:ind w:firstLine="580"/>
              <w:jc w:val="both"/>
              <w:rPr>
                <w:rFonts w:ascii="Times New Roman" w:hAnsi="Times New Roman"/>
                <w:color w:val="000000"/>
                <w:sz w:val="28"/>
                <w:szCs w:val="28"/>
                <w:lang w:eastAsia="lv-LV"/>
              </w:rPr>
            </w:pPr>
            <w:r w:rsidRPr="00E87FFA">
              <w:rPr>
                <w:rFonts w:ascii="Times New Roman" w:hAnsi="Times New Roman"/>
                <w:color w:val="000000"/>
                <w:sz w:val="28"/>
                <w:szCs w:val="28"/>
                <w:lang w:eastAsia="lv-LV"/>
              </w:rPr>
              <w:t xml:space="preserve">- </w:t>
            </w:r>
            <w:r w:rsidR="004D6E8D" w:rsidRPr="00E87FFA">
              <w:rPr>
                <w:rFonts w:ascii="Times New Roman" w:hAnsi="Times New Roman"/>
                <w:color w:val="000000"/>
                <w:sz w:val="28"/>
                <w:szCs w:val="28"/>
                <w:lang w:eastAsia="lv-LV"/>
              </w:rPr>
              <w:t xml:space="preserve">piekļuve </w:t>
            </w:r>
            <w:r w:rsidR="004D6E8D" w:rsidRPr="00E87FFA">
              <w:rPr>
                <w:rFonts w:ascii="Times New Roman" w:hAnsi="Times New Roman"/>
                <w:i/>
                <w:color w:val="000000"/>
                <w:sz w:val="28"/>
                <w:szCs w:val="28"/>
                <w:lang w:eastAsia="lv-LV"/>
              </w:rPr>
              <w:t>CORTE</w:t>
            </w:r>
            <w:r w:rsidR="004D6E8D" w:rsidRPr="00E87FFA">
              <w:rPr>
                <w:rFonts w:ascii="Times New Roman" w:hAnsi="Times New Roman"/>
                <w:color w:val="000000"/>
                <w:sz w:val="28"/>
                <w:szCs w:val="28"/>
                <w:lang w:eastAsia="lv-LV"/>
              </w:rPr>
              <w:t xml:space="preserve"> </w:t>
            </w:r>
            <w:r w:rsidR="00DF6A37" w:rsidRPr="00E87FFA">
              <w:rPr>
                <w:rFonts w:ascii="Times New Roman" w:hAnsi="Times New Roman"/>
                <w:color w:val="000000"/>
                <w:sz w:val="28"/>
                <w:szCs w:val="28"/>
                <w:lang w:eastAsia="lv-LV"/>
              </w:rPr>
              <w:t>“</w:t>
            </w:r>
            <w:proofErr w:type="spellStart"/>
            <w:r w:rsidR="00130EF6" w:rsidRPr="00E87FFA">
              <w:rPr>
                <w:rFonts w:ascii="Times New Roman" w:hAnsi="Times New Roman"/>
                <w:i/>
                <w:color w:val="000000"/>
                <w:sz w:val="28"/>
                <w:szCs w:val="28"/>
                <w:lang w:eastAsia="lv-LV"/>
              </w:rPr>
              <w:t>The</w:t>
            </w:r>
            <w:proofErr w:type="spellEnd"/>
            <w:r w:rsidR="00130EF6" w:rsidRPr="00E87FFA">
              <w:rPr>
                <w:rFonts w:ascii="Times New Roman" w:hAnsi="Times New Roman"/>
                <w:i/>
                <w:color w:val="000000"/>
                <w:sz w:val="28"/>
                <w:szCs w:val="28"/>
                <w:lang w:eastAsia="lv-LV"/>
              </w:rPr>
              <w:t xml:space="preserve"> </w:t>
            </w:r>
            <w:proofErr w:type="spellStart"/>
            <w:r w:rsidR="004D6E8D" w:rsidRPr="00E87FFA">
              <w:rPr>
                <w:rFonts w:ascii="Times New Roman" w:hAnsi="Times New Roman"/>
                <w:i/>
                <w:color w:val="000000"/>
                <w:sz w:val="28"/>
                <w:szCs w:val="28"/>
                <w:lang w:eastAsia="lv-LV"/>
              </w:rPr>
              <w:t>Road</w:t>
            </w:r>
            <w:proofErr w:type="spellEnd"/>
            <w:r w:rsidR="004D6E8D" w:rsidRPr="00E87FFA">
              <w:rPr>
                <w:rFonts w:ascii="Times New Roman" w:hAnsi="Times New Roman"/>
                <w:i/>
                <w:color w:val="000000"/>
                <w:sz w:val="28"/>
                <w:szCs w:val="28"/>
                <w:lang w:eastAsia="lv-LV"/>
              </w:rPr>
              <w:t xml:space="preserve"> Transport </w:t>
            </w:r>
            <w:proofErr w:type="spellStart"/>
            <w:r w:rsidR="004D6E8D" w:rsidRPr="00E87FFA">
              <w:rPr>
                <w:rFonts w:ascii="Times New Roman" w:hAnsi="Times New Roman"/>
                <w:i/>
                <w:color w:val="000000"/>
                <w:sz w:val="28"/>
                <w:szCs w:val="28"/>
                <w:lang w:eastAsia="lv-LV"/>
              </w:rPr>
              <w:t>Law</w:t>
            </w:r>
            <w:proofErr w:type="spellEnd"/>
            <w:r w:rsidR="004D6E8D" w:rsidRPr="00E87FFA">
              <w:rPr>
                <w:rFonts w:ascii="Times New Roman" w:hAnsi="Times New Roman"/>
                <w:i/>
                <w:color w:val="000000"/>
                <w:sz w:val="28"/>
                <w:szCs w:val="28"/>
                <w:lang w:eastAsia="lv-LV"/>
              </w:rPr>
              <w:t xml:space="preserve"> </w:t>
            </w:r>
            <w:proofErr w:type="spellStart"/>
            <w:r w:rsidR="004D6E8D" w:rsidRPr="00E87FFA">
              <w:rPr>
                <w:rFonts w:ascii="Times New Roman" w:hAnsi="Times New Roman"/>
                <w:i/>
                <w:color w:val="000000"/>
                <w:sz w:val="28"/>
                <w:szCs w:val="28"/>
                <w:lang w:eastAsia="lv-LV"/>
              </w:rPr>
              <w:t>magazine</w:t>
            </w:r>
            <w:proofErr w:type="spellEnd"/>
            <w:r w:rsidR="00DF6A37" w:rsidRPr="00E87FFA">
              <w:rPr>
                <w:rFonts w:ascii="Times New Roman" w:hAnsi="Times New Roman"/>
                <w:color w:val="000000"/>
                <w:sz w:val="28"/>
                <w:szCs w:val="28"/>
                <w:lang w:eastAsia="lv-LV"/>
              </w:rPr>
              <w:t>”</w:t>
            </w:r>
            <w:r w:rsidR="00130EF6" w:rsidRPr="00E87FFA">
              <w:rPr>
                <w:rFonts w:ascii="Times New Roman" w:hAnsi="Times New Roman"/>
                <w:color w:val="000000"/>
                <w:sz w:val="28"/>
                <w:szCs w:val="28"/>
                <w:lang w:eastAsia="lv-LV"/>
              </w:rPr>
              <w:t xml:space="preserve"> (</w:t>
            </w:r>
            <w:r w:rsidR="00657369" w:rsidRPr="00E87FFA">
              <w:rPr>
                <w:rFonts w:ascii="Times New Roman" w:hAnsi="Times New Roman"/>
                <w:color w:val="000000"/>
                <w:sz w:val="28"/>
                <w:szCs w:val="28"/>
                <w:lang w:eastAsia="lv-LV"/>
              </w:rPr>
              <w:t>A</w:t>
            </w:r>
            <w:r w:rsidR="00130EF6" w:rsidRPr="00E87FFA">
              <w:rPr>
                <w:rFonts w:ascii="Times New Roman" w:hAnsi="Times New Roman"/>
                <w:color w:val="000000"/>
                <w:sz w:val="28"/>
                <w:szCs w:val="28"/>
                <w:lang w:eastAsia="lv-LV"/>
              </w:rPr>
              <w:t xml:space="preserve">utopārvadājumu </w:t>
            </w:r>
            <w:r w:rsidR="00657369" w:rsidRPr="00E87FFA">
              <w:rPr>
                <w:rFonts w:ascii="Times New Roman" w:hAnsi="Times New Roman"/>
                <w:color w:val="000000"/>
                <w:sz w:val="28"/>
                <w:szCs w:val="28"/>
                <w:lang w:eastAsia="lv-LV"/>
              </w:rPr>
              <w:t xml:space="preserve">likumu </w:t>
            </w:r>
            <w:r w:rsidR="00130EF6" w:rsidRPr="00E87FFA">
              <w:rPr>
                <w:rFonts w:ascii="Times New Roman" w:hAnsi="Times New Roman"/>
                <w:color w:val="000000"/>
                <w:sz w:val="28"/>
                <w:szCs w:val="28"/>
                <w:lang w:eastAsia="lv-LV"/>
              </w:rPr>
              <w:t>žurnāls)</w:t>
            </w:r>
            <w:r w:rsidR="004D6E8D" w:rsidRPr="00E87FFA">
              <w:rPr>
                <w:rFonts w:ascii="Times New Roman" w:hAnsi="Times New Roman"/>
                <w:color w:val="000000"/>
                <w:sz w:val="28"/>
                <w:szCs w:val="28"/>
                <w:lang w:eastAsia="lv-LV"/>
              </w:rPr>
              <w:t xml:space="preserve">. </w:t>
            </w:r>
          </w:p>
          <w:p w14:paraId="16663E13" w14:textId="75741D09" w:rsidR="00E04DFE" w:rsidRPr="00E87FFA" w:rsidRDefault="004D6E8D" w:rsidP="00354EC0">
            <w:pPr>
              <w:spacing w:after="0" w:line="240" w:lineRule="auto"/>
              <w:ind w:firstLine="580"/>
              <w:jc w:val="both"/>
              <w:rPr>
                <w:rFonts w:ascii="Times New Roman" w:hAnsi="Times New Roman"/>
                <w:color w:val="000000"/>
                <w:sz w:val="28"/>
                <w:szCs w:val="28"/>
                <w:lang w:eastAsia="lv-LV"/>
              </w:rPr>
            </w:pPr>
            <w:r w:rsidRPr="00E87FFA">
              <w:rPr>
                <w:rFonts w:ascii="Times New Roman" w:hAnsi="Times New Roman"/>
                <w:color w:val="000000"/>
                <w:sz w:val="28"/>
                <w:szCs w:val="28"/>
                <w:lang w:eastAsia="lv-LV"/>
              </w:rPr>
              <w:t>No 201</w:t>
            </w:r>
            <w:r w:rsidR="004879E2" w:rsidRPr="00E87FFA">
              <w:rPr>
                <w:rFonts w:ascii="Times New Roman" w:hAnsi="Times New Roman"/>
                <w:color w:val="000000"/>
                <w:sz w:val="28"/>
                <w:szCs w:val="28"/>
                <w:lang w:eastAsia="lv-LV"/>
              </w:rPr>
              <w:t>4</w:t>
            </w:r>
            <w:r w:rsidRPr="00E87FFA">
              <w:rPr>
                <w:rFonts w:ascii="Times New Roman" w:hAnsi="Times New Roman"/>
                <w:color w:val="000000"/>
                <w:sz w:val="28"/>
                <w:szCs w:val="28"/>
                <w:lang w:eastAsia="lv-LV"/>
              </w:rPr>
              <w:t xml:space="preserve">. gada </w:t>
            </w:r>
            <w:r w:rsidRPr="00E87FFA">
              <w:rPr>
                <w:rFonts w:ascii="Times New Roman" w:hAnsi="Times New Roman"/>
                <w:i/>
                <w:color w:val="000000"/>
                <w:sz w:val="28"/>
                <w:szCs w:val="28"/>
                <w:lang w:eastAsia="lv-LV"/>
              </w:rPr>
              <w:t>CORTE</w:t>
            </w:r>
            <w:r w:rsidRPr="00E87FFA">
              <w:rPr>
                <w:rFonts w:ascii="Times New Roman" w:hAnsi="Times New Roman"/>
                <w:color w:val="000000"/>
                <w:sz w:val="28"/>
                <w:szCs w:val="28"/>
                <w:lang w:eastAsia="lv-LV"/>
              </w:rPr>
              <w:t xml:space="preserve"> ir ieviesusi dalības maksu, lai nodrošinātu biroja darbību, sanāksmju organizēšanu, dokumentu sagatavošanu un mājas lapas uzturēšanu. </w:t>
            </w:r>
            <w:r w:rsidRPr="00E87FFA">
              <w:rPr>
                <w:rFonts w:ascii="Times New Roman" w:hAnsi="Times New Roman"/>
                <w:i/>
                <w:color w:val="000000"/>
                <w:sz w:val="28"/>
                <w:szCs w:val="28"/>
                <w:lang w:eastAsia="lv-LV"/>
              </w:rPr>
              <w:t>CORTE</w:t>
            </w:r>
            <w:r w:rsidRPr="00E87FFA">
              <w:rPr>
                <w:rFonts w:ascii="Times New Roman" w:hAnsi="Times New Roman"/>
                <w:color w:val="000000"/>
                <w:sz w:val="28"/>
                <w:szCs w:val="28"/>
                <w:lang w:eastAsia="lv-LV"/>
              </w:rPr>
              <w:t xml:space="preserve"> biedra dalības maksa ir 2</w:t>
            </w:r>
            <w:r w:rsidR="00AA3BF2" w:rsidRPr="00E87FFA">
              <w:rPr>
                <w:rFonts w:ascii="Times New Roman" w:hAnsi="Times New Roman"/>
                <w:color w:val="000000"/>
                <w:sz w:val="28"/>
                <w:szCs w:val="28"/>
                <w:lang w:eastAsia="lv-LV"/>
              </w:rPr>
              <w:t xml:space="preserve"> </w:t>
            </w:r>
            <w:r w:rsidRPr="00E87FFA">
              <w:rPr>
                <w:rFonts w:ascii="Times New Roman" w:hAnsi="Times New Roman"/>
                <w:color w:val="000000"/>
                <w:sz w:val="28"/>
                <w:szCs w:val="28"/>
                <w:lang w:eastAsia="lv-LV"/>
              </w:rPr>
              <w:t>500 EUR gadā. Valsts policijai</w:t>
            </w:r>
            <w:r w:rsidR="00DF6B95" w:rsidRPr="00E87FFA">
              <w:rPr>
                <w:rFonts w:ascii="Times New Roman" w:hAnsi="Times New Roman"/>
                <w:color w:val="000000"/>
                <w:sz w:val="28"/>
                <w:szCs w:val="28"/>
                <w:lang w:eastAsia="lv-LV"/>
              </w:rPr>
              <w:t>,</w:t>
            </w:r>
            <w:r w:rsidRPr="00E87FFA">
              <w:rPr>
                <w:rFonts w:ascii="Times New Roman" w:hAnsi="Times New Roman"/>
                <w:color w:val="000000"/>
                <w:sz w:val="28"/>
                <w:szCs w:val="28"/>
                <w:lang w:eastAsia="lv-LV"/>
              </w:rPr>
              <w:t xml:space="preserve"> kā </w:t>
            </w:r>
            <w:r w:rsidR="00DF6B95" w:rsidRPr="00E87FFA">
              <w:rPr>
                <w:rFonts w:ascii="Times New Roman" w:hAnsi="Times New Roman"/>
                <w:color w:val="000000"/>
                <w:sz w:val="28"/>
                <w:szCs w:val="28"/>
                <w:lang w:eastAsia="lv-LV"/>
              </w:rPr>
              <w:t xml:space="preserve">jaunajam </w:t>
            </w:r>
            <w:r w:rsidRPr="00E87FFA">
              <w:rPr>
                <w:rFonts w:ascii="Times New Roman" w:hAnsi="Times New Roman"/>
                <w:i/>
                <w:color w:val="000000"/>
                <w:sz w:val="28"/>
                <w:szCs w:val="28"/>
                <w:lang w:eastAsia="lv-LV"/>
              </w:rPr>
              <w:t xml:space="preserve">CORTE </w:t>
            </w:r>
            <w:r w:rsidRPr="00E87FFA">
              <w:rPr>
                <w:rFonts w:ascii="Times New Roman" w:hAnsi="Times New Roman"/>
                <w:color w:val="000000"/>
                <w:sz w:val="28"/>
                <w:szCs w:val="28"/>
                <w:lang w:eastAsia="lv-LV"/>
              </w:rPr>
              <w:t>biedram</w:t>
            </w:r>
            <w:r w:rsidR="00DF6B95" w:rsidRPr="00E87FFA">
              <w:rPr>
                <w:rFonts w:ascii="Times New Roman" w:hAnsi="Times New Roman"/>
                <w:color w:val="000000"/>
                <w:sz w:val="28"/>
                <w:szCs w:val="28"/>
                <w:lang w:eastAsia="lv-LV"/>
              </w:rPr>
              <w:t>,</w:t>
            </w:r>
            <w:r w:rsidRPr="00E87FFA">
              <w:rPr>
                <w:rFonts w:ascii="Times New Roman" w:hAnsi="Times New Roman"/>
                <w:color w:val="000000"/>
                <w:sz w:val="28"/>
                <w:szCs w:val="28"/>
                <w:lang w:eastAsia="lv-LV"/>
              </w:rPr>
              <w:t xml:space="preserve"> pārejas periods, kad varēja nemaksāt dalības maksu, beidzās 2016. gada 31. </w:t>
            </w:r>
            <w:r w:rsidR="00DF6B95" w:rsidRPr="00E87FFA">
              <w:rPr>
                <w:rFonts w:ascii="Times New Roman" w:hAnsi="Times New Roman"/>
                <w:color w:val="000000"/>
                <w:sz w:val="28"/>
                <w:szCs w:val="28"/>
                <w:lang w:eastAsia="lv-LV"/>
              </w:rPr>
              <w:t>d</w:t>
            </w:r>
            <w:r w:rsidRPr="00E87FFA">
              <w:rPr>
                <w:rFonts w:ascii="Times New Roman" w:hAnsi="Times New Roman"/>
                <w:color w:val="000000"/>
                <w:sz w:val="28"/>
                <w:szCs w:val="28"/>
                <w:lang w:eastAsia="lv-LV"/>
              </w:rPr>
              <w:t>ecembrī</w:t>
            </w:r>
            <w:r w:rsidR="00DF6B95" w:rsidRPr="00E87FFA">
              <w:rPr>
                <w:rFonts w:ascii="Times New Roman" w:hAnsi="Times New Roman"/>
                <w:color w:val="000000"/>
                <w:sz w:val="28"/>
                <w:szCs w:val="28"/>
                <w:lang w:eastAsia="lv-LV"/>
              </w:rPr>
              <w:t xml:space="preserve"> un tās nomaksa veicama katru gadu, sākot ar </w:t>
            </w:r>
            <w:proofErr w:type="gramStart"/>
            <w:r w:rsidR="00DF6B95" w:rsidRPr="00E87FFA">
              <w:rPr>
                <w:rFonts w:ascii="Times New Roman" w:hAnsi="Times New Roman"/>
                <w:color w:val="000000"/>
                <w:sz w:val="28"/>
                <w:szCs w:val="28"/>
                <w:lang w:eastAsia="lv-LV"/>
              </w:rPr>
              <w:t>2017.gadu</w:t>
            </w:r>
            <w:proofErr w:type="gramEnd"/>
            <w:r w:rsidR="00CA602B">
              <w:rPr>
                <w:rFonts w:ascii="Times New Roman" w:hAnsi="Times New Roman"/>
                <w:color w:val="000000"/>
                <w:sz w:val="28"/>
                <w:szCs w:val="28"/>
                <w:lang w:eastAsia="lv-LV"/>
              </w:rPr>
              <w:t xml:space="preserve"> (maksājuma dokuments - </w:t>
            </w:r>
            <w:proofErr w:type="spellStart"/>
            <w:r w:rsidR="00CA602B">
              <w:rPr>
                <w:rFonts w:ascii="Times New Roman" w:hAnsi="Times New Roman"/>
                <w:color w:val="000000"/>
                <w:sz w:val="28"/>
                <w:szCs w:val="28"/>
                <w:lang w:eastAsia="lv-LV"/>
              </w:rPr>
              <w:t>Facture</w:t>
            </w:r>
            <w:proofErr w:type="spellEnd"/>
            <w:r w:rsidR="00CA602B">
              <w:rPr>
                <w:rFonts w:ascii="Times New Roman" w:hAnsi="Times New Roman"/>
                <w:color w:val="000000"/>
                <w:sz w:val="28"/>
                <w:szCs w:val="28"/>
                <w:lang w:eastAsia="lv-LV"/>
              </w:rPr>
              <w:t xml:space="preserve"> 051/2017 – CORTE VAT BE 0879.509.985)</w:t>
            </w:r>
            <w:r w:rsidR="00DF6B95" w:rsidRPr="00E87FFA">
              <w:rPr>
                <w:rFonts w:ascii="Times New Roman" w:hAnsi="Times New Roman"/>
                <w:color w:val="000000"/>
                <w:sz w:val="28"/>
                <w:szCs w:val="28"/>
                <w:lang w:eastAsia="lv-LV"/>
              </w:rPr>
              <w:t>.</w:t>
            </w:r>
          </w:p>
          <w:p w14:paraId="6B68099C" w14:textId="583BF691" w:rsidR="00354EC0" w:rsidRPr="00E87FFA" w:rsidRDefault="00DF6B95" w:rsidP="00354EC0">
            <w:pPr>
              <w:spacing w:after="0" w:line="240" w:lineRule="auto"/>
              <w:ind w:firstLine="580"/>
              <w:jc w:val="both"/>
              <w:rPr>
                <w:rFonts w:ascii="Times New Roman" w:hAnsi="Times New Roman"/>
                <w:color w:val="000000"/>
                <w:sz w:val="28"/>
                <w:szCs w:val="28"/>
                <w:lang w:eastAsia="lv-LV"/>
              </w:rPr>
            </w:pPr>
            <w:r w:rsidRPr="00E87FFA">
              <w:rPr>
                <w:rFonts w:ascii="Times New Roman" w:hAnsi="Times New Roman"/>
                <w:color w:val="000000"/>
                <w:sz w:val="28"/>
                <w:szCs w:val="28"/>
                <w:lang w:eastAsia="lv-LV"/>
              </w:rPr>
              <w:t>2010. gada maijā Valsts polic</w:t>
            </w:r>
            <w:r w:rsidR="00354EC0" w:rsidRPr="00E87FFA">
              <w:rPr>
                <w:rFonts w:ascii="Times New Roman" w:hAnsi="Times New Roman"/>
                <w:color w:val="000000"/>
                <w:sz w:val="28"/>
                <w:szCs w:val="28"/>
                <w:lang w:eastAsia="lv-LV"/>
              </w:rPr>
              <w:t xml:space="preserve">ija tika uzņemta Eiropas ceļu policijas tīklā (turpmāk – </w:t>
            </w:r>
            <w:r w:rsidR="00354EC0" w:rsidRPr="00E87FFA">
              <w:rPr>
                <w:rFonts w:ascii="Times New Roman" w:hAnsi="Times New Roman"/>
                <w:i/>
                <w:color w:val="000000"/>
                <w:sz w:val="28"/>
                <w:szCs w:val="28"/>
                <w:lang w:eastAsia="lv-LV"/>
              </w:rPr>
              <w:t>TISPOL</w:t>
            </w:r>
            <w:r w:rsidR="00354EC0" w:rsidRPr="00E87FFA">
              <w:rPr>
                <w:rFonts w:ascii="Times New Roman" w:hAnsi="Times New Roman"/>
                <w:color w:val="000000"/>
                <w:sz w:val="28"/>
                <w:szCs w:val="28"/>
                <w:lang w:eastAsia="lv-LV"/>
              </w:rPr>
              <w:t xml:space="preserve">), kura sastāvā ir jau 30 dalībvalstis. Minētā organizācija ir izveidota ar mērķi uzlabot ceļu satiksmes drošības stāvokli Eiropā, samazinot ceļu satiksmes negadījumos bojā gājušo un cietušo personu skaitu. </w:t>
            </w:r>
          </w:p>
          <w:p w14:paraId="1145940B" w14:textId="77777777" w:rsidR="00354EC0" w:rsidRPr="00E87FFA" w:rsidRDefault="00354EC0" w:rsidP="00354EC0">
            <w:pPr>
              <w:spacing w:after="0" w:line="240" w:lineRule="auto"/>
              <w:ind w:firstLine="580"/>
              <w:jc w:val="both"/>
              <w:rPr>
                <w:rFonts w:ascii="Times New Roman" w:hAnsi="Times New Roman"/>
                <w:color w:val="000000"/>
                <w:sz w:val="28"/>
                <w:szCs w:val="28"/>
                <w:lang w:eastAsia="lv-LV"/>
              </w:rPr>
            </w:pPr>
            <w:r w:rsidRPr="00E87FFA">
              <w:rPr>
                <w:rFonts w:ascii="Times New Roman" w:hAnsi="Times New Roman"/>
                <w:color w:val="000000"/>
                <w:sz w:val="28"/>
                <w:szCs w:val="28"/>
                <w:lang w:eastAsia="lv-LV"/>
              </w:rPr>
              <w:t xml:space="preserve">Lai sasniegtu minēto mērķi, </w:t>
            </w:r>
            <w:r w:rsidRPr="00E87FFA">
              <w:rPr>
                <w:rFonts w:ascii="Times New Roman" w:hAnsi="Times New Roman"/>
                <w:i/>
                <w:color w:val="000000"/>
                <w:sz w:val="28"/>
                <w:szCs w:val="28"/>
                <w:lang w:eastAsia="lv-LV"/>
              </w:rPr>
              <w:t>TISPOL</w:t>
            </w:r>
            <w:r w:rsidRPr="00E87FFA">
              <w:rPr>
                <w:rFonts w:ascii="Times New Roman" w:hAnsi="Times New Roman"/>
                <w:color w:val="000000"/>
                <w:sz w:val="28"/>
                <w:szCs w:val="28"/>
                <w:lang w:eastAsia="lv-LV"/>
              </w:rPr>
              <w:t xml:space="preserve"> ietvaros pastāvīgi tiek organizētas starptautiskas apmācības un </w:t>
            </w:r>
            <w:r w:rsidRPr="00E87FFA">
              <w:rPr>
                <w:rFonts w:ascii="Times New Roman" w:hAnsi="Times New Roman"/>
                <w:color w:val="000000"/>
                <w:sz w:val="28"/>
                <w:szCs w:val="28"/>
                <w:lang w:eastAsia="lv-LV"/>
              </w:rPr>
              <w:lastRenderedPageBreak/>
              <w:t xml:space="preserve">semināri gan </w:t>
            </w:r>
            <w:r w:rsidRPr="00E87FFA">
              <w:rPr>
                <w:rFonts w:ascii="Times New Roman" w:hAnsi="Times New Roman"/>
                <w:i/>
                <w:color w:val="000000"/>
                <w:sz w:val="28"/>
                <w:szCs w:val="28"/>
                <w:lang w:eastAsia="lv-LV"/>
              </w:rPr>
              <w:t>TISPOL</w:t>
            </w:r>
            <w:r w:rsidRPr="00E87FFA">
              <w:rPr>
                <w:rFonts w:ascii="Times New Roman" w:hAnsi="Times New Roman"/>
                <w:color w:val="000000"/>
                <w:sz w:val="28"/>
                <w:szCs w:val="28"/>
                <w:lang w:eastAsia="lv-LV"/>
              </w:rPr>
              <w:t xml:space="preserve"> Padomes un Operacionālās darba grupas biedriem, kuru mērķis ir izstrādāt vienotu stratēģiju attiecībā uz ceļu satiksmes drošības uzlabošanu visā Eiropā, gan starpvalstu satiksmes uzraudzības aktivitātes (reidi) inspektoriem, kuru ikdienas darba pienākumi vistiešākajā mērā saistīti ar ceļu satiksmes uzraudzību. </w:t>
            </w:r>
          </w:p>
          <w:p w14:paraId="354D32E7" w14:textId="097480AF" w:rsidR="00354EC0" w:rsidRPr="00E87FFA" w:rsidRDefault="00354EC0" w:rsidP="00354EC0">
            <w:pPr>
              <w:spacing w:after="0" w:line="240" w:lineRule="auto"/>
              <w:ind w:firstLine="580"/>
              <w:jc w:val="both"/>
              <w:rPr>
                <w:rFonts w:ascii="Times New Roman" w:hAnsi="Times New Roman"/>
                <w:color w:val="000000"/>
                <w:sz w:val="28"/>
                <w:szCs w:val="28"/>
                <w:lang w:eastAsia="lv-LV"/>
              </w:rPr>
            </w:pPr>
            <w:r w:rsidRPr="00E87FFA">
              <w:rPr>
                <w:rFonts w:ascii="Times New Roman" w:hAnsi="Times New Roman"/>
                <w:color w:val="000000"/>
                <w:sz w:val="28"/>
                <w:szCs w:val="28"/>
                <w:lang w:eastAsia="lv-LV"/>
              </w:rPr>
              <w:t xml:space="preserve"> </w:t>
            </w:r>
            <w:r w:rsidR="00707E74" w:rsidRPr="00E87FFA">
              <w:rPr>
                <w:rFonts w:ascii="Times New Roman" w:hAnsi="Times New Roman"/>
                <w:color w:val="000000"/>
                <w:sz w:val="28"/>
                <w:szCs w:val="28"/>
                <w:lang w:eastAsia="lv-LV"/>
              </w:rPr>
              <w:t>Valsts policijai</w:t>
            </w:r>
            <w:r w:rsidRPr="00E87FFA">
              <w:rPr>
                <w:rFonts w:ascii="Times New Roman" w:hAnsi="Times New Roman"/>
                <w:color w:val="000000"/>
                <w:sz w:val="28"/>
                <w:szCs w:val="28"/>
                <w:lang w:eastAsia="lv-LV"/>
              </w:rPr>
              <w:t xml:space="preserve"> ir iespēja izmantot </w:t>
            </w:r>
            <w:r w:rsidRPr="00E87FFA">
              <w:rPr>
                <w:rFonts w:ascii="Times New Roman" w:hAnsi="Times New Roman"/>
                <w:i/>
                <w:color w:val="000000"/>
                <w:sz w:val="28"/>
                <w:szCs w:val="28"/>
                <w:lang w:eastAsia="lv-LV"/>
              </w:rPr>
              <w:t>TISPOL</w:t>
            </w:r>
            <w:r w:rsidRPr="00E87FFA">
              <w:rPr>
                <w:rFonts w:ascii="Times New Roman" w:hAnsi="Times New Roman"/>
                <w:color w:val="000000"/>
                <w:sz w:val="28"/>
                <w:szCs w:val="28"/>
                <w:lang w:eastAsia="lv-LV"/>
              </w:rPr>
              <w:t xml:space="preserve"> platformu gadījumos, kad tiek </w:t>
            </w:r>
            <w:r w:rsidR="00707E74" w:rsidRPr="00E87FFA">
              <w:rPr>
                <w:rFonts w:ascii="Times New Roman" w:hAnsi="Times New Roman"/>
                <w:color w:val="000000"/>
                <w:sz w:val="28"/>
                <w:szCs w:val="28"/>
                <w:lang w:eastAsia="lv-LV"/>
              </w:rPr>
              <w:t>veikta nacionālo normatīvo aktu projektu izstrāde</w:t>
            </w:r>
            <w:r w:rsidRPr="00E87FFA">
              <w:rPr>
                <w:rFonts w:ascii="Times New Roman" w:hAnsi="Times New Roman"/>
                <w:color w:val="000000"/>
                <w:sz w:val="28"/>
                <w:szCs w:val="28"/>
                <w:lang w:eastAsia="lv-LV"/>
              </w:rPr>
              <w:t xml:space="preserve">, lai operatīvi uzzinātu citu valstu pieredzi attiecīgajā jautājumā. </w:t>
            </w:r>
            <w:r w:rsidR="000E6DFD" w:rsidRPr="00E87FFA">
              <w:rPr>
                <w:rFonts w:ascii="Times New Roman" w:hAnsi="Times New Roman"/>
                <w:color w:val="000000"/>
                <w:sz w:val="28"/>
                <w:szCs w:val="28"/>
                <w:lang w:eastAsia="lv-LV"/>
              </w:rPr>
              <w:t>Valsts policijai veicot tiesību aktu izstrādi,</w:t>
            </w:r>
            <w:r w:rsidRPr="00E87FFA">
              <w:rPr>
                <w:rFonts w:ascii="Times New Roman" w:hAnsi="Times New Roman"/>
                <w:color w:val="000000"/>
                <w:sz w:val="28"/>
                <w:szCs w:val="28"/>
                <w:lang w:eastAsia="lv-LV"/>
              </w:rPr>
              <w:t xml:space="preserve"> īpaši aktuāla ir operatīva informācijas iegūšana, jo regulāri </w:t>
            </w:r>
            <w:r w:rsidR="00707E74" w:rsidRPr="00E87FFA">
              <w:rPr>
                <w:rFonts w:ascii="Times New Roman" w:hAnsi="Times New Roman"/>
                <w:color w:val="000000"/>
                <w:sz w:val="28"/>
                <w:szCs w:val="28"/>
                <w:lang w:eastAsia="lv-LV"/>
              </w:rPr>
              <w:t>ir nepieciešami</w:t>
            </w:r>
            <w:r w:rsidRPr="00E87FFA">
              <w:rPr>
                <w:rFonts w:ascii="Times New Roman" w:hAnsi="Times New Roman"/>
                <w:color w:val="000000"/>
                <w:sz w:val="28"/>
                <w:szCs w:val="28"/>
                <w:lang w:eastAsia="lv-LV"/>
              </w:rPr>
              <w:t xml:space="preserve"> dažādi statistikas dati par rezultātiem, izmaksām, tehniskām specifikācijām, kā arī citu valstu praktiskā pieredze normatīvo aktu ieviešanā. </w:t>
            </w:r>
          </w:p>
          <w:p w14:paraId="6DA697A4" w14:textId="77777777" w:rsidR="00354EC0" w:rsidRPr="00E87FFA" w:rsidRDefault="00354EC0" w:rsidP="00354EC0">
            <w:pPr>
              <w:spacing w:after="0" w:line="240" w:lineRule="auto"/>
              <w:ind w:firstLine="580"/>
              <w:jc w:val="both"/>
              <w:rPr>
                <w:rFonts w:ascii="Times New Roman" w:hAnsi="Times New Roman"/>
                <w:color w:val="000000"/>
                <w:sz w:val="28"/>
                <w:szCs w:val="28"/>
                <w:lang w:eastAsia="lv-LV"/>
              </w:rPr>
            </w:pPr>
            <w:r w:rsidRPr="00E87FFA">
              <w:rPr>
                <w:rFonts w:ascii="Times New Roman" w:hAnsi="Times New Roman"/>
                <w:i/>
                <w:color w:val="000000"/>
                <w:sz w:val="28"/>
                <w:szCs w:val="28"/>
                <w:lang w:eastAsia="lv-LV"/>
              </w:rPr>
              <w:t>TISPOL</w:t>
            </w:r>
            <w:r w:rsidRPr="00E87FFA">
              <w:rPr>
                <w:rFonts w:ascii="Times New Roman" w:hAnsi="Times New Roman"/>
                <w:color w:val="000000"/>
                <w:sz w:val="28"/>
                <w:szCs w:val="28"/>
                <w:lang w:eastAsia="lv-LV"/>
              </w:rPr>
              <w:t xml:space="preserve"> organizē pieredzes apmaiņas programmas, piemēram, “</w:t>
            </w:r>
            <w:proofErr w:type="spellStart"/>
            <w:r w:rsidRPr="00E87FFA">
              <w:rPr>
                <w:rFonts w:ascii="Times New Roman" w:hAnsi="Times New Roman"/>
                <w:color w:val="000000"/>
                <w:sz w:val="28"/>
                <w:szCs w:val="28"/>
                <w:lang w:eastAsia="lv-LV"/>
              </w:rPr>
              <w:t>Master</w:t>
            </w:r>
            <w:proofErr w:type="spellEnd"/>
            <w:r w:rsidRPr="00E87FFA">
              <w:rPr>
                <w:rFonts w:ascii="Times New Roman" w:hAnsi="Times New Roman"/>
                <w:color w:val="000000"/>
                <w:sz w:val="28"/>
                <w:szCs w:val="28"/>
                <w:lang w:eastAsia="lv-LV"/>
              </w:rPr>
              <w:t xml:space="preserve"> </w:t>
            </w:r>
            <w:proofErr w:type="spellStart"/>
            <w:r w:rsidRPr="00E87FFA">
              <w:rPr>
                <w:rFonts w:ascii="Times New Roman" w:hAnsi="Times New Roman"/>
                <w:color w:val="000000"/>
                <w:sz w:val="28"/>
                <w:szCs w:val="28"/>
                <w:lang w:eastAsia="lv-LV"/>
              </w:rPr>
              <w:t>Class</w:t>
            </w:r>
            <w:proofErr w:type="spellEnd"/>
            <w:r w:rsidRPr="00E87FFA">
              <w:rPr>
                <w:rFonts w:ascii="Times New Roman" w:hAnsi="Times New Roman"/>
                <w:color w:val="000000"/>
                <w:sz w:val="28"/>
                <w:szCs w:val="28"/>
                <w:lang w:eastAsia="lv-LV"/>
              </w:rPr>
              <w:t>” – par tahogrāfu manipulācijām, kura ir</w:t>
            </w:r>
            <w:r w:rsidR="00707E74" w:rsidRPr="00E87FFA">
              <w:rPr>
                <w:rFonts w:ascii="Times New Roman" w:hAnsi="Times New Roman"/>
                <w:color w:val="000000"/>
                <w:sz w:val="28"/>
                <w:szCs w:val="28"/>
                <w:lang w:eastAsia="lv-LV"/>
              </w:rPr>
              <w:t xml:space="preserve"> aktuāla problēma visā Eiropas Savienībā</w:t>
            </w:r>
            <w:r w:rsidRPr="00E87FFA">
              <w:rPr>
                <w:rFonts w:ascii="Times New Roman" w:hAnsi="Times New Roman"/>
                <w:color w:val="000000"/>
                <w:sz w:val="28"/>
                <w:szCs w:val="28"/>
                <w:lang w:eastAsia="lv-LV"/>
              </w:rPr>
              <w:t>, kā arī citus seminārus, kuros ir iespēja iepazīties ar citu valstu darba metodē</w:t>
            </w:r>
            <w:r w:rsidR="00707E74" w:rsidRPr="00E87FFA">
              <w:rPr>
                <w:rFonts w:ascii="Times New Roman" w:hAnsi="Times New Roman"/>
                <w:color w:val="000000"/>
                <w:sz w:val="28"/>
                <w:szCs w:val="28"/>
                <w:lang w:eastAsia="lv-LV"/>
              </w:rPr>
              <w:t>m, izmantojamo tehniku un</w:t>
            </w:r>
            <w:r w:rsidRPr="00E87FFA">
              <w:rPr>
                <w:rFonts w:ascii="Times New Roman" w:hAnsi="Times New Roman"/>
                <w:color w:val="000000"/>
                <w:sz w:val="28"/>
                <w:szCs w:val="28"/>
                <w:lang w:eastAsia="lv-LV"/>
              </w:rPr>
              <w:t xml:space="preserve"> normatīvo regulējumu. </w:t>
            </w:r>
          </w:p>
          <w:p w14:paraId="2B14529C" w14:textId="419D5DD7" w:rsidR="00354EC0" w:rsidRPr="00E87FFA" w:rsidRDefault="00707E74" w:rsidP="00354EC0">
            <w:pPr>
              <w:spacing w:after="0" w:line="240" w:lineRule="auto"/>
              <w:ind w:firstLine="580"/>
              <w:jc w:val="both"/>
              <w:rPr>
                <w:rFonts w:ascii="Times New Roman" w:hAnsi="Times New Roman"/>
                <w:sz w:val="28"/>
                <w:szCs w:val="28"/>
                <w:lang w:eastAsia="lv-LV"/>
              </w:rPr>
            </w:pPr>
            <w:r w:rsidRPr="00E87FFA">
              <w:rPr>
                <w:rFonts w:ascii="Times New Roman" w:hAnsi="Times New Roman"/>
                <w:color w:val="000000"/>
                <w:sz w:val="28"/>
                <w:szCs w:val="28"/>
                <w:lang w:eastAsia="lv-LV"/>
              </w:rPr>
              <w:t>Valsts policija</w:t>
            </w:r>
            <w:r w:rsidR="00354EC0" w:rsidRPr="00E87FFA">
              <w:rPr>
                <w:rFonts w:ascii="Times New Roman" w:hAnsi="Times New Roman"/>
                <w:color w:val="000000"/>
                <w:sz w:val="28"/>
                <w:szCs w:val="28"/>
                <w:lang w:eastAsia="lv-LV"/>
              </w:rPr>
              <w:t xml:space="preserve"> piedalās </w:t>
            </w:r>
            <w:r w:rsidR="00354EC0" w:rsidRPr="00E87FFA">
              <w:rPr>
                <w:rFonts w:ascii="Times New Roman" w:hAnsi="Times New Roman"/>
                <w:i/>
                <w:color w:val="000000"/>
                <w:sz w:val="28"/>
                <w:szCs w:val="28"/>
                <w:lang w:eastAsia="lv-LV"/>
              </w:rPr>
              <w:t>TISPOL</w:t>
            </w:r>
            <w:r w:rsidR="00354EC0" w:rsidRPr="00E87FFA">
              <w:rPr>
                <w:rFonts w:ascii="Times New Roman" w:hAnsi="Times New Roman"/>
                <w:color w:val="000000"/>
                <w:sz w:val="28"/>
                <w:szCs w:val="28"/>
                <w:lang w:eastAsia="lv-LV"/>
              </w:rPr>
              <w:t xml:space="preserve"> rīkotajās akcijās, piemēram, </w:t>
            </w:r>
            <w:r w:rsidR="00354EC0" w:rsidRPr="00E87FFA">
              <w:rPr>
                <w:rFonts w:ascii="Times New Roman" w:hAnsi="Times New Roman"/>
                <w:i/>
                <w:color w:val="000000"/>
                <w:sz w:val="28"/>
                <w:szCs w:val="28"/>
                <w:lang w:eastAsia="lv-LV"/>
              </w:rPr>
              <w:t>TRIVIUM</w:t>
            </w:r>
            <w:r w:rsidR="00354EC0" w:rsidRPr="00E87FFA">
              <w:rPr>
                <w:rFonts w:ascii="Times New Roman" w:hAnsi="Times New Roman"/>
                <w:color w:val="000000"/>
                <w:sz w:val="28"/>
                <w:szCs w:val="28"/>
                <w:lang w:eastAsia="lv-LV"/>
              </w:rPr>
              <w:t xml:space="preserve">, kas veltīts kravas transporta kontrolei visā Eiropā, 24h ātruma maratons u.c. </w:t>
            </w:r>
            <w:r w:rsidR="00354EC0" w:rsidRPr="00E87FFA">
              <w:rPr>
                <w:rFonts w:ascii="Times New Roman" w:hAnsi="Times New Roman"/>
                <w:i/>
                <w:color w:val="000000"/>
                <w:sz w:val="28"/>
                <w:szCs w:val="28"/>
                <w:lang w:eastAsia="lv-LV"/>
              </w:rPr>
              <w:t>TISPOL</w:t>
            </w:r>
            <w:r w:rsidR="00354EC0" w:rsidRPr="00E87FFA">
              <w:rPr>
                <w:rFonts w:ascii="Times New Roman" w:hAnsi="Times New Roman"/>
                <w:color w:val="000000"/>
                <w:sz w:val="28"/>
                <w:szCs w:val="28"/>
                <w:lang w:eastAsia="lv-LV"/>
              </w:rPr>
              <w:t xml:space="preserve"> realizē dažādus projektus,</w:t>
            </w:r>
            <w:r w:rsidR="007E0546" w:rsidRPr="00E87FFA">
              <w:rPr>
                <w:rFonts w:ascii="Times New Roman" w:hAnsi="Times New Roman"/>
                <w:color w:val="000000"/>
                <w:sz w:val="28"/>
                <w:szCs w:val="28"/>
                <w:lang w:eastAsia="lv-LV"/>
              </w:rPr>
              <w:t xml:space="preserve"> kurus </w:t>
            </w:r>
            <w:r w:rsidR="00354EC0" w:rsidRPr="00E87FFA">
              <w:rPr>
                <w:rFonts w:ascii="Times New Roman" w:hAnsi="Times New Roman"/>
                <w:color w:val="000000"/>
                <w:sz w:val="28"/>
                <w:szCs w:val="28"/>
                <w:lang w:eastAsia="lv-LV"/>
              </w:rPr>
              <w:t>finansē Eiropas Komisija</w:t>
            </w:r>
            <w:r w:rsidR="007E0546" w:rsidRPr="00E87FFA">
              <w:rPr>
                <w:rFonts w:ascii="Times New Roman" w:hAnsi="Times New Roman"/>
                <w:color w:val="000000"/>
                <w:sz w:val="28"/>
                <w:szCs w:val="28"/>
                <w:lang w:eastAsia="lv-LV"/>
              </w:rPr>
              <w:t xml:space="preserve"> un</w:t>
            </w:r>
            <w:r w:rsidR="00354EC0" w:rsidRPr="00E87FFA">
              <w:rPr>
                <w:rFonts w:ascii="Times New Roman" w:hAnsi="Times New Roman"/>
                <w:color w:val="000000"/>
                <w:sz w:val="28"/>
                <w:szCs w:val="28"/>
                <w:lang w:eastAsia="lv-LV"/>
              </w:rPr>
              <w:t xml:space="preserve"> kuru ietvarā ir iespējams iepazīties ar citu valstu pieredzi un praksi ceļ</w:t>
            </w:r>
            <w:r w:rsidR="00DA6846" w:rsidRPr="00E87FFA">
              <w:rPr>
                <w:rFonts w:ascii="Times New Roman" w:hAnsi="Times New Roman"/>
                <w:color w:val="000000"/>
                <w:sz w:val="28"/>
                <w:szCs w:val="28"/>
                <w:lang w:eastAsia="lv-LV"/>
              </w:rPr>
              <w:t>u satiksmes jautājumu risināšanā</w:t>
            </w:r>
            <w:r w:rsidR="00354EC0" w:rsidRPr="00E87FFA">
              <w:rPr>
                <w:rFonts w:ascii="Times New Roman" w:hAnsi="Times New Roman"/>
                <w:color w:val="000000"/>
                <w:sz w:val="28"/>
                <w:szCs w:val="28"/>
                <w:lang w:eastAsia="lv-LV"/>
              </w:rPr>
              <w:t xml:space="preserve">. Atsaucoties un semināriem par inovatīvām satiksmes uzraudzības metodēm, </w:t>
            </w:r>
            <w:r w:rsidR="00CA602B">
              <w:rPr>
                <w:rFonts w:ascii="Times New Roman" w:hAnsi="Times New Roman"/>
                <w:color w:val="000000"/>
                <w:sz w:val="28"/>
                <w:szCs w:val="28"/>
                <w:lang w:eastAsia="lv-LV"/>
              </w:rPr>
              <w:t xml:space="preserve">piemēram, </w:t>
            </w:r>
            <w:r w:rsidR="00B90CDE" w:rsidRPr="00E87FFA">
              <w:rPr>
                <w:rFonts w:ascii="Times New Roman" w:hAnsi="Times New Roman"/>
                <w:sz w:val="28"/>
                <w:szCs w:val="28"/>
                <w:lang w:eastAsia="lv-LV"/>
              </w:rPr>
              <w:t>Valsts policijas vajadzībām</w:t>
            </w:r>
            <w:r w:rsidR="00354EC0" w:rsidRPr="00E87FFA">
              <w:rPr>
                <w:rFonts w:ascii="Times New Roman" w:hAnsi="Times New Roman"/>
                <w:sz w:val="28"/>
                <w:szCs w:val="28"/>
                <w:lang w:eastAsia="lv-LV"/>
              </w:rPr>
              <w:t xml:space="preserve"> ir paredzēts iegādāties 3D lineālu</w:t>
            </w:r>
            <w:r w:rsidRPr="00E87FFA">
              <w:rPr>
                <w:rFonts w:ascii="Times New Roman" w:hAnsi="Times New Roman"/>
                <w:sz w:val="28"/>
                <w:szCs w:val="28"/>
                <w:lang w:eastAsia="lv-LV"/>
              </w:rPr>
              <w:t>.</w:t>
            </w:r>
          </w:p>
          <w:p w14:paraId="1E4BD6C9" w14:textId="1A6B57D9" w:rsidR="00AA3BF2" w:rsidRDefault="00AA3BF2" w:rsidP="00AA3BF2">
            <w:pPr>
              <w:spacing w:after="0" w:line="240" w:lineRule="auto"/>
              <w:ind w:firstLine="580"/>
              <w:jc w:val="both"/>
              <w:rPr>
                <w:rFonts w:ascii="Times New Roman" w:hAnsi="Times New Roman"/>
                <w:color w:val="000000"/>
                <w:sz w:val="28"/>
                <w:szCs w:val="28"/>
                <w:lang w:eastAsia="lv-LV"/>
              </w:rPr>
            </w:pPr>
            <w:r w:rsidRPr="00E87FFA">
              <w:rPr>
                <w:rFonts w:ascii="Times New Roman" w:hAnsi="Times New Roman"/>
                <w:i/>
                <w:color w:val="000000"/>
                <w:sz w:val="28"/>
                <w:szCs w:val="28"/>
                <w:lang w:eastAsia="lv-LV"/>
              </w:rPr>
              <w:t xml:space="preserve">TISPOL </w:t>
            </w:r>
            <w:r w:rsidRPr="00E87FFA">
              <w:rPr>
                <w:rFonts w:ascii="Times New Roman" w:hAnsi="Times New Roman"/>
                <w:color w:val="000000"/>
                <w:sz w:val="28"/>
                <w:szCs w:val="28"/>
                <w:lang w:eastAsia="lv-LV"/>
              </w:rPr>
              <w:t>biedra (Valsts policijas) dalības maksa ir 5 000 EUR gadā</w:t>
            </w:r>
            <w:r w:rsidR="00CA602B">
              <w:rPr>
                <w:rFonts w:ascii="Times New Roman" w:hAnsi="Times New Roman"/>
                <w:color w:val="000000"/>
                <w:sz w:val="28"/>
                <w:szCs w:val="28"/>
                <w:lang w:eastAsia="lv-LV"/>
              </w:rPr>
              <w:t xml:space="preserve"> (maksājuma dokuments – </w:t>
            </w:r>
            <w:proofErr w:type="spellStart"/>
            <w:r w:rsidR="00CA602B">
              <w:rPr>
                <w:rFonts w:ascii="Times New Roman" w:hAnsi="Times New Roman"/>
                <w:color w:val="000000"/>
                <w:sz w:val="28"/>
                <w:szCs w:val="28"/>
                <w:lang w:eastAsia="lv-LV"/>
              </w:rPr>
              <w:t>Invoice</w:t>
            </w:r>
            <w:proofErr w:type="spellEnd"/>
            <w:r w:rsidR="00CA602B">
              <w:rPr>
                <w:rFonts w:ascii="Times New Roman" w:hAnsi="Times New Roman"/>
                <w:color w:val="000000"/>
                <w:sz w:val="28"/>
                <w:szCs w:val="28"/>
                <w:lang w:eastAsia="lv-LV"/>
              </w:rPr>
              <w:t xml:space="preserve"> 28.12.2016.)</w:t>
            </w:r>
            <w:r w:rsidRPr="00E87FFA">
              <w:rPr>
                <w:rFonts w:ascii="Times New Roman" w:hAnsi="Times New Roman"/>
                <w:color w:val="000000"/>
                <w:sz w:val="28"/>
                <w:szCs w:val="28"/>
                <w:lang w:eastAsia="lv-LV"/>
              </w:rPr>
              <w:t>.</w:t>
            </w:r>
          </w:p>
          <w:p w14:paraId="72F43DF5" w14:textId="414E7825" w:rsidR="00C725B8" w:rsidRPr="00E87FFA" w:rsidRDefault="00C725B8" w:rsidP="00AA3BF2">
            <w:pPr>
              <w:spacing w:after="0" w:line="240" w:lineRule="auto"/>
              <w:ind w:firstLine="580"/>
              <w:jc w:val="both"/>
              <w:rPr>
                <w:rFonts w:ascii="Times New Roman" w:hAnsi="Times New Roman"/>
                <w:color w:val="000000"/>
                <w:sz w:val="28"/>
                <w:szCs w:val="28"/>
                <w:lang w:eastAsia="lv-LV"/>
              </w:rPr>
            </w:pPr>
            <w:r w:rsidRPr="00F31A2D">
              <w:rPr>
                <w:rFonts w:ascii="Times New Roman" w:hAnsi="Times New Roman"/>
                <w:color w:val="000000"/>
                <w:sz w:val="28"/>
                <w:szCs w:val="28"/>
                <w:lang w:eastAsia="lv-LV"/>
              </w:rPr>
              <w:t xml:space="preserve">Saskaņā ar likuma “Par valsts budžetu </w:t>
            </w:r>
            <w:proofErr w:type="gramStart"/>
            <w:r w:rsidRPr="00F31A2D">
              <w:rPr>
                <w:rFonts w:ascii="Times New Roman" w:hAnsi="Times New Roman"/>
                <w:color w:val="000000"/>
                <w:sz w:val="28"/>
                <w:szCs w:val="28"/>
                <w:lang w:eastAsia="lv-LV"/>
              </w:rPr>
              <w:t>2017.gadam</w:t>
            </w:r>
            <w:proofErr w:type="gramEnd"/>
            <w:r w:rsidRPr="00F31A2D">
              <w:rPr>
                <w:rFonts w:ascii="Times New Roman" w:hAnsi="Times New Roman"/>
                <w:color w:val="000000"/>
                <w:sz w:val="28"/>
                <w:szCs w:val="28"/>
                <w:lang w:eastAsia="lv-LV"/>
              </w:rPr>
              <w:t xml:space="preserve">” (turpmāk – Likums) 30.panta septīto daļu nav pieļaujamas apropriācijas izmaiņas valsts pamatfunkciju īstenošanai, kas palielina ministrijas ilgtermiņa saistību maksimāli pieļaujamo apjomu turpmākajiem gadiem. Savukārt atbilstoši Likuma </w:t>
            </w:r>
            <w:proofErr w:type="gramStart"/>
            <w:r w:rsidRPr="00F31A2D">
              <w:rPr>
                <w:rFonts w:ascii="Times New Roman" w:hAnsi="Times New Roman"/>
                <w:color w:val="000000"/>
                <w:sz w:val="28"/>
                <w:szCs w:val="28"/>
                <w:lang w:eastAsia="lv-LV"/>
              </w:rPr>
              <w:t>31.panta</w:t>
            </w:r>
            <w:proofErr w:type="gramEnd"/>
            <w:r w:rsidRPr="00F31A2D">
              <w:rPr>
                <w:rFonts w:ascii="Times New Roman" w:hAnsi="Times New Roman"/>
                <w:color w:val="000000"/>
                <w:sz w:val="28"/>
                <w:szCs w:val="28"/>
                <w:lang w:eastAsia="lv-LV"/>
              </w:rPr>
              <w:t xml:space="preserve"> piektajai daļai šādu apropriācijas pārdali atļauts veikt, ja ir pieņemts Ministru kabineta lēmums un Ministru kabinets ir deleģējis finanšu ministram tiesības veikt apropriācijas pārdali, nepiemērojot šā likuma </w:t>
            </w:r>
            <w:hyperlink r:id="rId8" w:anchor="p30" w:tgtFrame="_blank" w:history="1">
              <w:r w:rsidRPr="00F31A2D">
                <w:rPr>
                  <w:rFonts w:ascii="Times New Roman" w:hAnsi="Times New Roman"/>
                  <w:color w:val="000000"/>
                  <w:sz w:val="28"/>
                  <w:szCs w:val="28"/>
                  <w:lang w:eastAsia="lv-LV"/>
                </w:rPr>
                <w:t>30.panta</w:t>
              </w:r>
            </w:hyperlink>
            <w:r w:rsidRPr="00F31A2D">
              <w:rPr>
                <w:rFonts w:ascii="Times New Roman" w:hAnsi="Times New Roman"/>
                <w:color w:val="000000"/>
                <w:sz w:val="28"/>
                <w:szCs w:val="28"/>
                <w:lang w:eastAsia="lv-LV"/>
              </w:rPr>
              <w:t xml:space="preserve"> nosacījumus un Saeimas Budžeta un finanšu (nodokļu) komisija piecu darba dienu </w:t>
            </w:r>
            <w:r w:rsidRPr="00F31A2D">
              <w:rPr>
                <w:rFonts w:ascii="Times New Roman" w:hAnsi="Times New Roman"/>
                <w:color w:val="000000"/>
                <w:sz w:val="28"/>
                <w:szCs w:val="28"/>
                <w:lang w:eastAsia="lv-LV"/>
              </w:rPr>
              <w:lastRenderedPageBreak/>
              <w:t>laikā no attiecīgās informācijas saņemšanas nav iebildusi pret apropriācijas pārdali.</w:t>
            </w:r>
          </w:p>
          <w:p w14:paraId="45B1F108" w14:textId="3B940CFC" w:rsidR="004D6E8D" w:rsidRPr="00E87FFA" w:rsidRDefault="007E0546" w:rsidP="004E4FEC">
            <w:pPr>
              <w:spacing w:after="0" w:line="240" w:lineRule="auto"/>
              <w:ind w:firstLine="580"/>
              <w:jc w:val="both"/>
              <w:rPr>
                <w:rFonts w:ascii="Times New Roman" w:hAnsi="Times New Roman"/>
                <w:color w:val="000000"/>
                <w:sz w:val="28"/>
                <w:szCs w:val="28"/>
                <w:lang w:eastAsia="lv-LV"/>
              </w:rPr>
            </w:pPr>
            <w:r w:rsidRPr="00E87FFA">
              <w:rPr>
                <w:rFonts w:ascii="Times New Roman" w:hAnsi="Times New Roman"/>
                <w:color w:val="000000"/>
                <w:sz w:val="28"/>
                <w:szCs w:val="28"/>
                <w:lang w:eastAsia="lv-LV"/>
              </w:rPr>
              <w:t xml:space="preserve">Projekts sagatavots, lai Iekšlietu ministrija (Valsts policija) varētu uzņemties ilgtermiņa saistības </w:t>
            </w:r>
            <w:r w:rsidR="00E03AC9" w:rsidRPr="00E87FFA">
              <w:rPr>
                <w:rFonts w:ascii="Times New Roman" w:hAnsi="Times New Roman"/>
                <w:color w:val="000000"/>
                <w:sz w:val="28"/>
                <w:szCs w:val="28"/>
                <w:lang w:eastAsia="lv-LV"/>
              </w:rPr>
              <w:t xml:space="preserve">un no </w:t>
            </w:r>
            <w:proofErr w:type="gramStart"/>
            <w:r w:rsidR="00E03AC9" w:rsidRPr="00E87FFA">
              <w:rPr>
                <w:rFonts w:ascii="Times New Roman" w:hAnsi="Times New Roman"/>
                <w:color w:val="000000"/>
                <w:sz w:val="28"/>
                <w:szCs w:val="28"/>
                <w:lang w:eastAsia="lv-LV"/>
              </w:rPr>
              <w:t>2017.gada</w:t>
            </w:r>
            <w:proofErr w:type="gramEnd"/>
            <w:r w:rsidR="00E03AC9" w:rsidRPr="00E87FFA">
              <w:rPr>
                <w:rFonts w:ascii="Times New Roman" w:hAnsi="Times New Roman"/>
                <w:color w:val="000000"/>
                <w:sz w:val="28"/>
                <w:szCs w:val="28"/>
                <w:lang w:eastAsia="lv-LV"/>
              </w:rPr>
              <w:t xml:space="preserve"> veikt maksājumus </w:t>
            </w:r>
            <w:proofErr w:type="spellStart"/>
            <w:r w:rsidR="004D6E8D" w:rsidRPr="00E87FFA">
              <w:rPr>
                <w:rFonts w:ascii="Times New Roman" w:hAnsi="Times New Roman"/>
                <w:color w:val="000000"/>
                <w:sz w:val="28"/>
                <w:szCs w:val="28"/>
                <w:lang w:eastAsia="lv-LV"/>
              </w:rPr>
              <w:t>maksājum</w:t>
            </w:r>
            <w:r w:rsidR="00E03AC9" w:rsidRPr="00E87FFA">
              <w:rPr>
                <w:rFonts w:ascii="Times New Roman" w:hAnsi="Times New Roman"/>
                <w:color w:val="000000"/>
                <w:sz w:val="28"/>
                <w:szCs w:val="28"/>
                <w:lang w:eastAsia="lv-LV"/>
              </w:rPr>
              <w:t>us</w:t>
            </w:r>
            <w:proofErr w:type="spellEnd"/>
            <w:r w:rsidR="004D6E8D" w:rsidRPr="00E87FFA">
              <w:rPr>
                <w:rFonts w:ascii="Times New Roman" w:hAnsi="Times New Roman"/>
                <w:color w:val="000000"/>
                <w:sz w:val="28"/>
                <w:szCs w:val="28"/>
                <w:lang w:eastAsia="lv-LV"/>
              </w:rPr>
              <w:t xml:space="preserve"> starptautiskajās institūcijās </w:t>
            </w:r>
            <w:r w:rsidRPr="00E87FFA">
              <w:rPr>
                <w:rFonts w:ascii="Times New Roman" w:hAnsi="Times New Roman"/>
                <w:i/>
                <w:color w:val="000000"/>
                <w:sz w:val="28"/>
                <w:szCs w:val="28"/>
                <w:lang w:eastAsia="lv-LV"/>
              </w:rPr>
              <w:t>CORTE</w:t>
            </w:r>
            <w:r w:rsidRPr="00E87FFA">
              <w:rPr>
                <w:rFonts w:ascii="Times New Roman" w:hAnsi="Times New Roman"/>
                <w:color w:val="000000"/>
                <w:sz w:val="28"/>
                <w:szCs w:val="28"/>
                <w:lang w:eastAsia="lv-LV"/>
              </w:rPr>
              <w:t xml:space="preserve"> un </w:t>
            </w:r>
            <w:r w:rsidRPr="00E87FFA">
              <w:rPr>
                <w:rFonts w:ascii="Times New Roman" w:hAnsi="Times New Roman"/>
                <w:i/>
                <w:color w:val="000000"/>
                <w:sz w:val="28"/>
                <w:szCs w:val="28"/>
                <w:lang w:eastAsia="lv-LV"/>
              </w:rPr>
              <w:t>TISPOL</w:t>
            </w:r>
            <w:r w:rsidR="004D6E8D" w:rsidRPr="00E87FFA">
              <w:rPr>
                <w:rFonts w:ascii="Times New Roman" w:hAnsi="Times New Roman"/>
                <w:color w:val="000000"/>
                <w:sz w:val="28"/>
                <w:szCs w:val="28"/>
                <w:lang w:eastAsia="lv-LV"/>
              </w:rPr>
              <w:t xml:space="preserve"> </w:t>
            </w:r>
            <w:r w:rsidRPr="00E87FFA">
              <w:rPr>
                <w:rFonts w:ascii="Times New Roman" w:hAnsi="Times New Roman"/>
                <w:color w:val="000000"/>
                <w:sz w:val="28"/>
                <w:szCs w:val="28"/>
                <w:lang w:eastAsia="lv-LV"/>
              </w:rPr>
              <w:t>atbilstoši noteikumu Nr.523 34.3.apak</w:t>
            </w:r>
            <w:r w:rsidR="005748CB" w:rsidRPr="00E87FFA">
              <w:rPr>
                <w:rFonts w:ascii="Times New Roman" w:hAnsi="Times New Roman"/>
                <w:color w:val="000000"/>
                <w:sz w:val="28"/>
                <w:szCs w:val="28"/>
                <w:lang w:eastAsia="lv-LV"/>
              </w:rPr>
              <w:t>šp</w:t>
            </w:r>
            <w:r w:rsidRPr="00E87FFA">
              <w:rPr>
                <w:rFonts w:ascii="Times New Roman" w:hAnsi="Times New Roman"/>
                <w:color w:val="000000"/>
                <w:sz w:val="28"/>
                <w:szCs w:val="28"/>
                <w:lang w:eastAsia="lv-LV"/>
              </w:rPr>
              <w:t>unkta prasībām</w:t>
            </w:r>
            <w:r w:rsidR="004E4FEC">
              <w:rPr>
                <w:rFonts w:ascii="Times New Roman" w:hAnsi="Times New Roman"/>
                <w:color w:val="000000"/>
                <w:sz w:val="28"/>
                <w:szCs w:val="28"/>
                <w:lang w:eastAsia="lv-LV"/>
              </w:rPr>
              <w:t xml:space="preserve"> un ievērojot</w:t>
            </w:r>
            <w:r w:rsidR="004E4FEC" w:rsidRPr="00203856">
              <w:rPr>
                <w:rFonts w:ascii="Times New Roman" w:hAnsi="Times New Roman"/>
                <w:color w:val="000000"/>
                <w:sz w:val="28"/>
                <w:szCs w:val="28"/>
                <w:lang w:eastAsia="lv-LV"/>
              </w:rPr>
              <w:t xml:space="preserve"> likuma “Par valsts budžetu 2017.gadam” 30.panta septīt</w:t>
            </w:r>
            <w:r w:rsidR="004E4FEC">
              <w:rPr>
                <w:rFonts w:ascii="Times New Roman" w:hAnsi="Times New Roman"/>
                <w:color w:val="000000"/>
                <w:sz w:val="28"/>
                <w:szCs w:val="28"/>
                <w:lang w:eastAsia="lv-LV"/>
              </w:rPr>
              <w:t>ās</w:t>
            </w:r>
            <w:r w:rsidR="004E4FEC" w:rsidRPr="00203856">
              <w:rPr>
                <w:rFonts w:ascii="Times New Roman" w:hAnsi="Times New Roman"/>
                <w:color w:val="000000"/>
                <w:sz w:val="28"/>
                <w:szCs w:val="28"/>
                <w:lang w:eastAsia="lv-LV"/>
              </w:rPr>
              <w:t xml:space="preserve"> daļ</w:t>
            </w:r>
            <w:r w:rsidR="004E4FEC">
              <w:rPr>
                <w:rFonts w:ascii="Times New Roman" w:hAnsi="Times New Roman"/>
                <w:color w:val="000000"/>
                <w:sz w:val="28"/>
                <w:szCs w:val="28"/>
                <w:lang w:eastAsia="lv-LV"/>
              </w:rPr>
              <w:t xml:space="preserve">as un </w:t>
            </w:r>
            <w:r w:rsidR="004E4FEC" w:rsidRPr="00203856">
              <w:rPr>
                <w:rFonts w:ascii="Times New Roman" w:hAnsi="Times New Roman"/>
                <w:color w:val="000000"/>
                <w:sz w:val="28"/>
                <w:szCs w:val="28"/>
                <w:lang w:eastAsia="lv-LV"/>
              </w:rPr>
              <w:t xml:space="preserve"> 31.panta piekt</w:t>
            </w:r>
            <w:r w:rsidR="004E4FEC">
              <w:rPr>
                <w:rFonts w:ascii="Times New Roman" w:hAnsi="Times New Roman"/>
                <w:color w:val="000000"/>
                <w:sz w:val="28"/>
                <w:szCs w:val="28"/>
                <w:lang w:eastAsia="lv-LV"/>
              </w:rPr>
              <w:t>ās</w:t>
            </w:r>
            <w:r w:rsidR="004E4FEC" w:rsidRPr="00203856">
              <w:rPr>
                <w:rFonts w:ascii="Times New Roman" w:hAnsi="Times New Roman"/>
                <w:color w:val="000000"/>
                <w:sz w:val="28"/>
                <w:szCs w:val="28"/>
                <w:lang w:eastAsia="lv-LV"/>
              </w:rPr>
              <w:t xml:space="preserve"> daļa</w:t>
            </w:r>
            <w:r w:rsidR="004E4FEC">
              <w:rPr>
                <w:rFonts w:ascii="Times New Roman" w:hAnsi="Times New Roman"/>
                <w:color w:val="000000"/>
                <w:sz w:val="28"/>
                <w:szCs w:val="28"/>
                <w:lang w:eastAsia="lv-LV"/>
              </w:rPr>
              <w:t>s nosacījumus</w:t>
            </w:r>
            <w:r w:rsidRPr="00E87FFA">
              <w:rPr>
                <w:rFonts w:ascii="Times New Roman" w:hAnsi="Times New Roman"/>
                <w:color w:val="000000"/>
                <w:sz w:val="28"/>
                <w:szCs w:val="28"/>
                <w:lang w:eastAsia="lv-LV"/>
              </w:rPr>
              <w:t xml:space="preserve">. </w:t>
            </w:r>
          </w:p>
        </w:tc>
      </w:tr>
      <w:tr w:rsidR="004D6E8D" w:rsidRPr="00E87FFA" w14:paraId="6AA8629B" w14:textId="77777777" w:rsidTr="004F7FBD">
        <w:trPr>
          <w:trHeight w:val="465"/>
          <w:tblCellSpacing w:w="15" w:type="dxa"/>
        </w:trPr>
        <w:tc>
          <w:tcPr>
            <w:tcW w:w="327" w:type="pct"/>
          </w:tcPr>
          <w:p w14:paraId="69284328" w14:textId="77777777" w:rsidR="004D6E8D" w:rsidRPr="00E87FFA" w:rsidRDefault="004D6E8D" w:rsidP="00DA6846">
            <w:pPr>
              <w:spacing w:before="100" w:beforeAutospacing="1" w:after="100" w:afterAutospacing="1" w:line="360" w:lineRule="auto"/>
              <w:rPr>
                <w:rFonts w:ascii="Times New Roman" w:hAnsi="Times New Roman"/>
                <w:sz w:val="28"/>
                <w:szCs w:val="28"/>
                <w:lang w:eastAsia="lv-LV"/>
              </w:rPr>
            </w:pPr>
            <w:r w:rsidRPr="00E87FFA">
              <w:rPr>
                <w:rFonts w:ascii="Times New Roman" w:hAnsi="Times New Roman"/>
                <w:sz w:val="28"/>
                <w:szCs w:val="28"/>
                <w:lang w:eastAsia="lv-LV"/>
              </w:rPr>
              <w:lastRenderedPageBreak/>
              <w:t>3.</w:t>
            </w:r>
          </w:p>
        </w:tc>
        <w:tc>
          <w:tcPr>
            <w:tcW w:w="1163" w:type="pct"/>
            <w:gridSpan w:val="2"/>
          </w:tcPr>
          <w:p w14:paraId="48A53570" w14:textId="77777777" w:rsidR="004D6E8D" w:rsidRPr="00E87FFA" w:rsidRDefault="004D6E8D" w:rsidP="00826503">
            <w:pPr>
              <w:spacing w:after="0" w:line="240" w:lineRule="auto"/>
              <w:rPr>
                <w:rFonts w:ascii="Times New Roman" w:hAnsi="Times New Roman"/>
                <w:sz w:val="28"/>
                <w:szCs w:val="28"/>
                <w:lang w:eastAsia="lv-LV"/>
              </w:rPr>
            </w:pPr>
            <w:r w:rsidRPr="00E87FFA">
              <w:rPr>
                <w:rFonts w:ascii="Times New Roman" w:hAnsi="Times New Roman"/>
                <w:sz w:val="28"/>
                <w:szCs w:val="28"/>
                <w:lang w:eastAsia="lv-LV"/>
              </w:rPr>
              <w:t>Projekta izstrādē iesaistītās institūcijas</w:t>
            </w:r>
          </w:p>
        </w:tc>
        <w:tc>
          <w:tcPr>
            <w:tcW w:w="3446" w:type="pct"/>
            <w:gridSpan w:val="5"/>
          </w:tcPr>
          <w:p w14:paraId="04FFF6B6" w14:textId="77777777" w:rsidR="004D6E8D" w:rsidRPr="00E87FFA" w:rsidRDefault="004D6E8D" w:rsidP="00F810CF">
            <w:pPr>
              <w:spacing w:after="0" w:line="240" w:lineRule="auto"/>
              <w:ind w:firstLine="580"/>
              <w:jc w:val="both"/>
              <w:rPr>
                <w:rFonts w:ascii="Times New Roman" w:hAnsi="Times New Roman"/>
                <w:sz w:val="28"/>
                <w:szCs w:val="28"/>
                <w:lang w:eastAsia="lv-LV"/>
              </w:rPr>
            </w:pPr>
            <w:r w:rsidRPr="00E87FFA">
              <w:rPr>
                <w:rFonts w:ascii="Times New Roman" w:hAnsi="Times New Roman"/>
                <w:color w:val="000000"/>
                <w:sz w:val="28"/>
                <w:szCs w:val="28"/>
                <w:lang w:eastAsia="lv-LV"/>
              </w:rPr>
              <w:t>Iekšlietu ministrija, Valsts policija.</w:t>
            </w:r>
          </w:p>
        </w:tc>
      </w:tr>
      <w:tr w:rsidR="004D6E8D" w:rsidRPr="00E87FFA" w14:paraId="3C5DA509" w14:textId="77777777" w:rsidTr="004F7FBD">
        <w:trPr>
          <w:tblCellSpacing w:w="15" w:type="dxa"/>
        </w:trPr>
        <w:tc>
          <w:tcPr>
            <w:tcW w:w="327" w:type="pct"/>
          </w:tcPr>
          <w:p w14:paraId="58DBC0E1" w14:textId="77777777" w:rsidR="004D6E8D" w:rsidRPr="00E87FFA" w:rsidRDefault="004D6E8D" w:rsidP="00DA6846">
            <w:pPr>
              <w:spacing w:before="100" w:beforeAutospacing="1" w:after="100" w:afterAutospacing="1" w:line="360" w:lineRule="auto"/>
              <w:rPr>
                <w:rFonts w:ascii="Times New Roman" w:hAnsi="Times New Roman"/>
                <w:sz w:val="28"/>
                <w:szCs w:val="28"/>
                <w:lang w:eastAsia="lv-LV"/>
              </w:rPr>
            </w:pPr>
            <w:r w:rsidRPr="00E87FFA">
              <w:rPr>
                <w:rFonts w:ascii="Times New Roman" w:hAnsi="Times New Roman"/>
                <w:sz w:val="28"/>
                <w:szCs w:val="28"/>
                <w:lang w:eastAsia="lv-LV"/>
              </w:rPr>
              <w:t>4.</w:t>
            </w:r>
          </w:p>
        </w:tc>
        <w:tc>
          <w:tcPr>
            <w:tcW w:w="1163" w:type="pct"/>
            <w:gridSpan w:val="2"/>
          </w:tcPr>
          <w:p w14:paraId="01835926" w14:textId="77777777" w:rsidR="004D6E8D" w:rsidRPr="00E87FFA" w:rsidRDefault="004D6E8D" w:rsidP="00826503">
            <w:pPr>
              <w:spacing w:after="0" w:line="240" w:lineRule="auto"/>
              <w:rPr>
                <w:rFonts w:ascii="Times New Roman" w:hAnsi="Times New Roman"/>
                <w:sz w:val="28"/>
                <w:szCs w:val="28"/>
                <w:lang w:eastAsia="lv-LV"/>
              </w:rPr>
            </w:pPr>
            <w:r w:rsidRPr="00E87FFA">
              <w:rPr>
                <w:rFonts w:ascii="Times New Roman" w:hAnsi="Times New Roman"/>
                <w:sz w:val="28"/>
                <w:szCs w:val="28"/>
                <w:lang w:eastAsia="lv-LV"/>
              </w:rPr>
              <w:t>Cita informācija</w:t>
            </w:r>
          </w:p>
        </w:tc>
        <w:tc>
          <w:tcPr>
            <w:tcW w:w="3446" w:type="pct"/>
            <w:gridSpan w:val="5"/>
          </w:tcPr>
          <w:p w14:paraId="26FFBF61" w14:textId="77777777" w:rsidR="004D6E8D" w:rsidRPr="00E87FFA" w:rsidRDefault="004D6E8D" w:rsidP="00F810CF">
            <w:pPr>
              <w:spacing w:after="0" w:line="240" w:lineRule="auto"/>
              <w:ind w:firstLine="580"/>
              <w:jc w:val="both"/>
              <w:rPr>
                <w:rFonts w:ascii="Times New Roman" w:hAnsi="Times New Roman"/>
                <w:sz w:val="28"/>
                <w:szCs w:val="28"/>
                <w:lang w:eastAsia="lv-LV"/>
              </w:rPr>
            </w:pPr>
            <w:r w:rsidRPr="00E87FFA">
              <w:rPr>
                <w:rFonts w:ascii="Times New Roman" w:hAnsi="Times New Roman"/>
                <w:sz w:val="28"/>
                <w:szCs w:val="28"/>
                <w:lang w:eastAsia="lv-LV"/>
              </w:rPr>
              <w:t>Nav.</w:t>
            </w:r>
          </w:p>
        </w:tc>
      </w:tr>
      <w:tr w:rsidR="007E35FA" w:rsidRPr="00E87FFA" w14:paraId="2E0AA8FB" w14:textId="77777777" w:rsidTr="00E31F1A">
        <w:tblPrEx>
          <w:jc w:val="center"/>
          <w:tblLook w:val="04A0" w:firstRow="1" w:lastRow="0" w:firstColumn="1" w:lastColumn="0" w:noHBand="0" w:noVBand="1"/>
        </w:tblPrEx>
        <w:trPr>
          <w:trHeight w:val="360"/>
          <w:tblCellSpacing w:w="15" w:type="dxa"/>
          <w:jc w:val="center"/>
        </w:trPr>
        <w:tc>
          <w:tcPr>
            <w:tcW w:w="4968" w:type="pct"/>
            <w:gridSpan w:val="8"/>
            <w:vAlign w:val="center"/>
            <w:hideMark/>
          </w:tcPr>
          <w:p w14:paraId="6F912378" w14:textId="77777777" w:rsidR="007E35FA" w:rsidRPr="00E87FFA" w:rsidRDefault="007E35FA" w:rsidP="007E35FA">
            <w:pPr>
              <w:spacing w:after="0" w:line="240" w:lineRule="auto"/>
              <w:ind w:firstLine="300"/>
              <w:jc w:val="center"/>
              <w:rPr>
                <w:rFonts w:ascii="Times New Roman" w:eastAsia="Times New Roman" w:hAnsi="Times New Roman"/>
                <w:b/>
                <w:bCs/>
                <w:sz w:val="24"/>
                <w:szCs w:val="24"/>
                <w:lang w:eastAsia="lv-LV"/>
              </w:rPr>
            </w:pPr>
            <w:r w:rsidRPr="00E87FFA">
              <w:rPr>
                <w:rFonts w:ascii="Times New Roman" w:eastAsia="Times New Roman" w:hAnsi="Times New Roman"/>
                <w:b/>
                <w:bCs/>
                <w:sz w:val="24"/>
                <w:szCs w:val="24"/>
                <w:lang w:eastAsia="lv-LV"/>
              </w:rPr>
              <w:t>III. Tiesību akta projekta ietekme uz valsts budžetu un pašvaldību budžetiem</w:t>
            </w:r>
          </w:p>
        </w:tc>
      </w:tr>
      <w:tr w:rsidR="007E35FA" w:rsidRPr="00E87FFA" w14:paraId="1EE50F1F" w14:textId="77777777" w:rsidTr="004F7FBD">
        <w:tblPrEx>
          <w:jc w:val="center"/>
        </w:tblPrEx>
        <w:trPr>
          <w:tblCellSpacing w:w="15" w:type="dxa"/>
          <w:jc w:val="center"/>
        </w:trPr>
        <w:tc>
          <w:tcPr>
            <w:tcW w:w="890" w:type="pct"/>
            <w:gridSpan w:val="2"/>
            <w:vMerge w:val="restart"/>
            <w:vAlign w:val="center"/>
            <w:hideMark/>
          </w:tcPr>
          <w:p w14:paraId="6A017EB8" w14:textId="77777777" w:rsidR="007E35FA" w:rsidRPr="00E87FFA" w:rsidRDefault="007E35FA" w:rsidP="007E35FA">
            <w:pPr>
              <w:spacing w:after="0" w:line="240" w:lineRule="auto"/>
              <w:ind w:firstLine="300"/>
              <w:jc w:val="center"/>
              <w:rPr>
                <w:rFonts w:ascii="Times New Roman" w:eastAsia="Times New Roman" w:hAnsi="Times New Roman"/>
                <w:b/>
                <w:bCs/>
                <w:sz w:val="24"/>
                <w:szCs w:val="24"/>
                <w:lang w:eastAsia="lv-LV"/>
              </w:rPr>
            </w:pPr>
            <w:r w:rsidRPr="00E87FFA">
              <w:rPr>
                <w:rFonts w:ascii="Times New Roman" w:eastAsia="Times New Roman" w:hAnsi="Times New Roman"/>
                <w:b/>
                <w:bCs/>
                <w:sz w:val="24"/>
                <w:szCs w:val="24"/>
                <w:lang w:eastAsia="lv-LV"/>
              </w:rPr>
              <w:t>Rādītāji</w:t>
            </w:r>
          </w:p>
        </w:tc>
        <w:tc>
          <w:tcPr>
            <w:tcW w:w="1303" w:type="pct"/>
            <w:gridSpan w:val="3"/>
            <w:vMerge w:val="restart"/>
            <w:hideMark/>
          </w:tcPr>
          <w:p w14:paraId="56675B5E" w14:textId="77777777" w:rsidR="007E35FA" w:rsidRPr="00E87FFA" w:rsidRDefault="00036FC5" w:rsidP="007E35FA">
            <w:pPr>
              <w:spacing w:after="0" w:line="240" w:lineRule="auto"/>
              <w:ind w:firstLine="14"/>
              <w:jc w:val="center"/>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2017.</w:t>
            </w:r>
            <w:r w:rsidR="007E35FA" w:rsidRPr="00E87FFA">
              <w:rPr>
                <w:rFonts w:ascii="Times New Roman" w:eastAsia="Times New Roman" w:hAnsi="Times New Roman"/>
                <w:sz w:val="24"/>
                <w:szCs w:val="24"/>
                <w:lang w:eastAsia="lv-LV"/>
              </w:rPr>
              <w:t xml:space="preserve"> gads</w:t>
            </w:r>
          </w:p>
          <w:p w14:paraId="56290F05" w14:textId="77777777" w:rsidR="007E35FA" w:rsidRPr="00E87FFA" w:rsidRDefault="007E35FA" w:rsidP="007E35FA">
            <w:pPr>
              <w:spacing w:after="0" w:line="240" w:lineRule="auto"/>
              <w:ind w:firstLine="14"/>
              <w:jc w:val="center"/>
              <w:rPr>
                <w:rFonts w:ascii="Times New Roman" w:eastAsia="Times New Roman" w:hAnsi="Times New Roman"/>
                <w:sz w:val="24"/>
                <w:szCs w:val="24"/>
                <w:lang w:eastAsia="lv-LV"/>
              </w:rPr>
            </w:pPr>
          </w:p>
        </w:tc>
        <w:tc>
          <w:tcPr>
            <w:tcW w:w="2742" w:type="pct"/>
            <w:gridSpan w:val="3"/>
            <w:hideMark/>
          </w:tcPr>
          <w:p w14:paraId="003225E9" w14:textId="77777777" w:rsidR="007E35FA" w:rsidRPr="00E87FFA" w:rsidRDefault="00F536D7" w:rsidP="007E35FA">
            <w:pPr>
              <w:spacing w:after="0" w:line="240" w:lineRule="auto"/>
              <w:ind w:firstLine="300"/>
              <w:jc w:val="center"/>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Turpmākie trīs gadi</w:t>
            </w:r>
          </w:p>
        </w:tc>
      </w:tr>
      <w:tr w:rsidR="00C72A5E" w:rsidRPr="00E87FFA" w14:paraId="5437391F" w14:textId="77777777" w:rsidTr="004F7FBD">
        <w:tblPrEx>
          <w:jc w:val="center"/>
        </w:tblPrEx>
        <w:trPr>
          <w:tblCellSpacing w:w="15" w:type="dxa"/>
          <w:jc w:val="center"/>
        </w:trPr>
        <w:tc>
          <w:tcPr>
            <w:tcW w:w="890" w:type="pct"/>
            <w:gridSpan w:val="2"/>
            <w:vMerge/>
            <w:vAlign w:val="center"/>
            <w:hideMark/>
          </w:tcPr>
          <w:p w14:paraId="5481E9EF" w14:textId="77777777" w:rsidR="007E35FA" w:rsidRPr="00E87FFA" w:rsidRDefault="007E35FA" w:rsidP="007E35FA">
            <w:pPr>
              <w:spacing w:after="0" w:line="240" w:lineRule="auto"/>
              <w:rPr>
                <w:rFonts w:ascii="Times New Roman" w:eastAsia="Times New Roman" w:hAnsi="Times New Roman"/>
                <w:b/>
                <w:bCs/>
                <w:sz w:val="24"/>
                <w:szCs w:val="24"/>
                <w:lang w:eastAsia="lv-LV"/>
              </w:rPr>
            </w:pPr>
          </w:p>
        </w:tc>
        <w:tc>
          <w:tcPr>
            <w:tcW w:w="1303" w:type="pct"/>
            <w:gridSpan w:val="3"/>
            <w:vMerge/>
            <w:hideMark/>
          </w:tcPr>
          <w:p w14:paraId="16F85D9A" w14:textId="77777777" w:rsidR="007E35FA" w:rsidRPr="00E87FFA" w:rsidRDefault="007E35FA" w:rsidP="007E35FA">
            <w:pPr>
              <w:spacing w:after="0" w:line="240" w:lineRule="auto"/>
              <w:ind w:firstLine="14"/>
              <w:rPr>
                <w:rFonts w:ascii="Times New Roman" w:eastAsia="Times New Roman" w:hAnsi="Times New Roman"/>
                <w:sz w:val="24"/>
                <w:szCs w:val="24"/>
                <w:lang w:eastAsia="lv-LV"/>
              </w:rPr>
            </w:pPr>
          </w:p>
        </w:tc>
        <w:tc>
          <w:tcPr>
            <w:tcW w:w="832" w:type="pct"/>
            <w:hideMark/>
          </w:tcPr>
          <w:p w14:paraId="512BA660" w14:textId="77777777" w:rsidR="007E35FA" w:rsidRPr="00E87FFA" w:rsidRDefault="00F536D7" w:rsidP="007E35FA">
            <w:pPr>
              <w:spacing w:after="0" w:line="240" w:lineRule="auto"/>
              <w:jc w:val="center"/>
              <w:rPr>
                <w:rFonts w:ascii="Times New Roman" w:eastAsia="Times New Roman" w:hAnsi="Times New Roman"/>
                <w:lang w:eastAsia="lv-LV"/>
              </w:rPr>
            </w:pPr>
            <w:r w:rsidRPr="00E87FFA">
              <w:rPr>
                <w:rFonts w:ascii="Times New Roman" w:eastAsia="Times New Roman" w:hAnsi="Times New Roman"/>
                <w:lang w:eastAsia="lv-LV"/>
              </w:rPr>
              <w:t>2018.gads</w:t>
            </w:r>
          </w:p>
        </w:tc>
        <w:tc>
          <w:tcPr>
            <w:tcW w:w="920" w:type="pct"/>
            <w:hideMark/>
          </w:tcPr>
          <w:p w14:paraId="129A8B04" w14:textId="77777777" w:rsidR="007E35FA" w:rsidRPr="00E87FFA" w:rsidRDefault="00F536D7" w:rsidP="007E35FA">
            <w:pPr>
              <w:spacing w:after="0" w:line="240" w:lineRule="auto"/>
              <w:jc w:val="center"/>
              <w:rPr>
                <w:rFonts w:ascii="Times New Roman" w:eastAsia="Times New Roman" w:hAnsi="Times New Roman"/>
                <w:lang w:eastAsia="lv-LV"/>
              </w:rPr>
            </w:pPr>
            <w:r w:rsidRPr="00E87FFA">
              <w:rPr>
                <w:rFonts w:ascii="Times New Roman" w:eastAsia="Times New Roman" w:hAnsi="Times New Roman"/>
                <w:lang w:eastAsia="lv-LV"/>
              </w:rPr>
              <w:t>2019.gads</w:t>
            </w:r>
          </w:p>
        </w:tc>
        <w:tc>
          <w:tcPr>
            <w:tcW w:w="958" w:type="pct"/>
            <w:hideMark/>
          </w:tcPr>
          <w:p w14:paraId="4DD3DFA2" w14:textId="77777777" w:rsidR="007E35FA" w:rsidRPr="00E87FFA" w:rsidRDefault="00F536D7" w:rsidP="007E35FA">
            <w:pPr>
              <w:spacing w:after="0" w:line="240" w:lineRule="auto"/>
              <w:jc w:val="center"/>
              <w:rPr>
                <w:rFonts w:ascii="Times New Roman" w:eastAsia="Times New Roman" w:hAnsi="Times New Roman"/>
                <w:lang w:eastAsia="lv-LV"/>
              </w:rPr>
            </w:pPr>
            <w:r w:rsidRPr="00E87FFA">
              <w:rPr>
                <w:rFonts w:ascii="Times New Roman" w:eastAsia="Times New Roman" w:hAnsi="Times New Roman"/>
                <w:lang w:eastAsia="lv-LV"/>
              </w:rPr>
              <w:t>2020.gads</w:t>
            </w:r>
          </w:p>
        </w:tc>
      </w:tr>
      <w:tr w:rsidR="00C72A5E" w:rsidRPr="00E87FFA" w14:paraId="485BF43B" w14:textId="77777777" w:rsidTr="004F7FBD">
        <w:tblPrEx>
          <w:jc w:val="center"/>
        </w:tblPrEx>
        <w:trPr>
          <w:tblCellSpacing w:w="15" w:type="dxa"/>
          <w:jc w:val="center"/>
        </w:trPr>
        <w:tc>
          <w:tcPr>
            <w:tcW w:w="890" w:type="pct"/>
            <w:gridSpan w:val="2"/>
            <w:vMerge/>
            <w:vAlign w:val="center"/>
            <w:hideMark/>
          </w:tcPr>
          <w:p w14:paraId="659729FC" w14:textId="77777777" w:rsidR="007E35FA" w:rsidRPr="00E87FFA" w:rsidRDefault="007E35FA" w:rsidP="007E35FA">
            <w:pPr>
              <w:spacing w:after="0" w:line="240" w:lineRule="auto"/>
              <w:rPr>
                <w:rFonts w:ascii="Times New Roman" w:eastAsia="Times New Roman" w:hAnsi="Times New Roman"/>
                <w:b/>
                <w:bCs/>
                <w:sz w:val="24"/>
                <w:szCs w:val="24"/>
                <w:lang w:eastAsia="lv-LV"/>
              </w:rPr>
            </w:pPr>
          </w:p>
        </w:tc>
        <w:tc>
          <w:tcPr>
            <w:tcW w:w="708" w:type="pct"/>
            <w:gridSpan w:val="2"/>
            <w:vAlign w:val="center"/>
            <w:hideMark/>
          </w:tcPr>
          <w:p w14:paraId="73328C93" w14:textId="77777777" w:rsidR="007E35FA" w:rsidRPr="00E87FFA" w:rsidRDefault="007E35FA" w:rsidP="007E35FA">
            <w:pPr>
              <w:spacing w:after="0" w:line="240" w:lineRule="auto"/>
              <w:jc w:val="center"/>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saskaņā ar valsts budžetu kārtējam gadam</w:t>
            </w:r>
          </w:p>
        </w:tc>
        <w:tc>
          <w:tcPr>
            <w:tcW w:w="579" w:type="pct"/>
            <w:vAlign w:val="center"/>
            <w:hideMark/>
          </w:tcPr>
          <w:p w14:paraId="7547D00C" w14:textId="77777777" w:rsidR="007E35FA" w:rsidRPr="00E87FFA" w:rsidRDefault="007E35FA" w:rsidP="007E35FA">
            <w:pPr>
              <w:spacing w:after="0" w:line="240" w:lineRule="auto"/>
              <w:ind w:firstLine="14"/>
              <w:jc w:val="center"/>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izmaiņas kārtējā gadā, salīdzinot ar valsts budžetu kārtējam gadam</w:t>
            </w:r>
          </w:p>
        </w:tc>
        <w:tc>
          <w:tcPr>
            <w:tcW w:w="832" w:type="pct"/>
            <w:vAlign w:val="center"/>
            <w:hideMark/>
          </w:tcPr>
          <w:p w14:paraId="5F0544E2" w14:textId="77777777" w:rsidR="007E35FA" w:rsidRPr="00E87FFA" w:rsidRDefault="007E35FA">
            <w:pPr>
              <w:spacing w:after="0" w:line="240" w:lineRule="auto"/>
              <w:jc w:val="center"/>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 xml:space="preserve">izmaiņas, salīdzinot ar </w:t>
            </w:r>
            <w:r w:rsidR="00C72A5E" w:rsidRPr="00E87FFA">
              <w:rPr>
                <w:rFonts w:ascii="Times New Roman" w:eastAsia="Times New Roman" w:hAnsi="Times New Roman"/>
                <w:sz w:val="24"/>
                <w:szCs w:val="24"/>
                <w:lang w:eastAsia="lv-LV"/>
              </w:rPr>
              <w:t xml:space="preserve">kārtējo </w:t>
            </w:r>
            <w:r w:rsidR="00380519" w:rsidRPr="00E87FFA">
              <w:rPr>
                <w:rFonts w:ascii="Times New Roman" w:eastAsia="Times New Roman" w:hAnsi="Times New Roman"/>
                <w:sz w:val="24"/>
                <w:szCs w:val="24"/>
                <w:lang w:eastAsia="lv-LV"/>
              </w:rPr>
              <w:t>2017.gadu</w:t>
            </w:r>
          </w:p>
        </w:tc>
        <w:tc>
          <w:tcPr>
            <w:tcW w:w="920" w:type="pct"/>
            <w:vAlign w:val="center"/>
            <w:hideMark/>
          </w:tcPr>
          <w:p w14:paraId="68307AED" w14:textId="77777777" w:rsidR="007E35FA" w:rsidRPr="00E87FFA" w:rsidRDefault="007E35FA">
            <w:pPr>
              <w:spacing w:after="0" w:line="240" w:lineRule="auto"/>
              <w:jc w:val="center"/>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 xml:space="preserve">izmaiņas, salīdzinot ar kārtējo </w:t>
            </w:r>
            <w:r w:rsidR="00C72A5E" w:rsidRPr="00E87FFA">
              <w:rPr>
                <w:rFonts w:ascii="Times New Roman" w:eastAsia="Times New Roman" w:hAnsi="Times New Roman"/>
                <w:sz w:val="24"/>
                <w:szCs w:val="24"/>
                <w:lang w:eastAsia="lv-LV"/>
              </w:rPr>
              <w:t>2017.</w:t>
            </w:r>
            <w:r w:rsidRPr="00E87FFA">
              <w:rPr>
                <w:rFonts w:ascii="Times New Roman" w:eastAsia="Times New Roman" w:hAnsi="Times New Roman"/>
                <w:sz w:val="24"/>
                <w:szCs w:val="24"/>
                <w:lang w:eastAsia="lv-LV"/>
              </w:rPr>
              <w:t xml:space="preserve"> gadu</w:t>
            </w:r>
          </w:p>
        </w:tc>
        <w:tc>
          <w:tcPr>
            <w:tcW w:w="958" w:type="pct"/>
            <w:vAlign w:val="center"/>
            <w:hideMark/>
          </w:tcPr>
          <w:p w14:paraId="26E8B45C" w14:textId="77777777" w:rsidR="007E35FA" w:rsidRPr="00E87FFA" w:rsidRDefault="007E35FA">
            <w:pPr>
              <w:spacing w:after="0" w:line="240" w:lineRule="auto"/>
              <w:jc w:val="center"/>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 xml:space="preserve">izmaiņas, salīdzinot ar kārtējo </w:t>
            </w:r>
            <w:r w:rsidR="00C72A5E" w:rsidRPr="00E87FFA">
              <w:rPr>
                <w:rFonts w:ascii="Times New Roman" w:eastAsia="Times New Roman" w:hAnsi="Times New Roman"/>
                <w:sz w:val="24"/>
                <w:szCs w:val="24"/>
                <w:lang w:eastAsia="lv-LV"/>
              </w:rPr>
              <w:t>2017.</w:t>
            </w:r>
            <w:r w:rsidRPr="00E87FFA">
              <w:rPr>
                <w:rFonts w:ascii="Times New Roman" w:eastAsia="Times New Roman" w:hAnsi="Times New Roman"/>
                <w:sz w:val="24"/>
                <w:szCs w:val="24"/>
                <w:lang w:eastAsia="lv-LV"/>
              </w:rPr>
              <w:t xml:space="preserve"> gadu</w:t>
            </w:r>
          </w:p>
        </w:tc>
      </w:tr>
      <w:tr w:rsidR="00C72A5E" w:rsidRPr="00E87FFA" w14:paraId="14D4C79B" w14:textId="77777777" w:rsidTr="004F7FBD">
        <w:tblPrEx>
          <w:jc w:val="center"/>
        </w:tblPrEx>
        <w:trPr>
          <w:trHeight w:val="227"/>
          <w:tblCellSpacing w:w="15" w:type="dxa"/>
          <w:jc w:val="center"/>
        </w:trPr>
        <w:tc>
          <w:tcPr>
            <w:tcW w:w="890" w:type="pct"/>
            <w:gridSpan w:val="2"/>
            <w:vAlign w:val="center"/>
            <w:hideMark/>
          </w:tcPr>
          <w:p w14:paraId="0AB547DD" w14:textId="77777777" w:rsidR="007E35FA" w:rsidRPr="00E87FFA" w:rsidRDefault="007E35FA" w:rsidP="007E35FA">
            <w:pPr>
              <w:spacing w:after="0" w:line="240" w:lineRule="auto"/>
              <w:jc w:val="center"/>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1</w:t>
            </w:r>
          </w:p>
        </w:tc>
        <w:tc>
          <w:tcPr>
            <w:tcW w:w="708" w:type="pct"/>
            <w:gridSpan w:val="2"/>
            <w:vAlign w:val="center"/>
            <w:hideMark/>
          </w:tcPr>
          <w:p w14:paraId="6792A740" w14:textId="77777777" w:rsidR="007E35FA" w:rsidRPr="00E87FFA" w:rsidRDefault="007E35FA" w:rsidP="007E35FA">
            <w:pPr>
              <w:spacing w:after="0" w:line="240" w:lineRule="auto"/>
              <w:jc w:val="center"/>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2</w:t>
            </w:r>
          </w:p>
        </w:tc>
        <w:tc>
          <w:tcPr>
            <w:tcW w:w="579" w:type="pct"/>
            <w:vAlign w:val="center"/>
            <w:hideMark/>
          </w:tcPr>
          <w:p w14:paraId="00272469" w14:textId="77777777" w:rsidR="007E35FA" w:rsidRPr="00E87FFA" w:rsidRDefault="007E35FA" w:rsidP="007E35FA">
            <w:pPr>
              <w:spacing w:after="0" w:line="240" w:lineRule="auto"/>
              <w:jc w:val="center"/>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3</w:t>
            </w:r>
          </w:p>
        </w:tc>
        <w:tc>
          <w:tcPr>
            <w:tcW w:w="832" w:type="pct"/>
            <w:vAlign w:val="center"/>
            <w:hideMark/>
          </w:tcPr>
          <w:p w14:paraId="78AC81AB" w14:textId="77777777" w:rsidR="007E35FA" w:rsidRPr="00E87FFA" w:rsidRDefault="007E35FA" w:rsidP="007E35FA">
            <w:pPr>
              <w:spacing w:after="0" w:line="240" w:lineRule="auto"/>
              <w:jc w:val="center"/>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4</w:t>
            </w:r>
          </w:p>
        </w:tc>
        <w:tc>
          <w:tcPr>
            <w:tcW w:w="920" w:type="pct"/>
            <w:vAlign w:val="center"/>
            <w:hideMark/>
          </w:tcPr>
          <w:p w14:paraId="0CF77FCD" w14:textId="77777777" w:rsidR="007E35FA" w:rsidRPr="00E87FFA" w:rsidRDefault="007E35FA" w:rsidP="007E35FA">
            <w:pPr>
              <w:spacing w:after="0" w:line="240" w:lineRule="auto"/>
              <w:jc w:val="center"/>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5</w:t>
            </w:r>
          </w:p>
        </w:tc>
        <w:tc>
          <w:tcPr>
            <w:tcW w:w="958" w:type="pct"/>
            <w:vAlign w:val="center"/>
            <w:hideMark/>
          </w:tcPr>
          <w:p w14:paraId="0DEE94F2" w14:textId="77777777" w:rsidR="007E35FA" w:rsidRPr="00E87FFA" w:rsidRDefault="007E35FA" w:rsidP="007E35FA">
            <w:pPr>
              <w:spacing w:after="0" w:line="240" w:lineRule="auto"/>
              <w:jc w:val="center"/>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6</w:t>
            </w:r>
          </w:p>
        </w:tc>
      </w:tr>
      <w:tr w:rsidR="00C72A5E" w:rsidRPr="00E87FFA" w14:paraId="363562F2" w14:textId="77777777" w:rsidTr="004F7FBD">
        <w:tblPrEx>
          <w:jc w:val="center"/>
        </w:tblPrEx>
        <w:trPr>
          <w:tblCellSpacing w:w="15" w:type="dxa"/>
          <w:jc w:val="center"/>
        </w:trPr>
        <w:tc>
          <w:tcPr>
            <w:tcW w:w="890" w:type="pct"/>
            <w:gridSpan w:val="2"/>
            <w:hideMark/>
          </w:tcPr>
          <w:p w14:paraId="41FA47EC" w14:textId="77777777" w:rsidR="007E35FA" w:rsidRPr="00E87FFA" w:rsidRDefault="007E35FA" w:rsidP="007E35FA">
            <w:pPr>
              <w:spacing w:after="0" w:line="240" w:lineRule="auto"/>
              <w:rPr>
                <w:rFonts w:ascii="Times New Roman" w:eastAsia="Times New Roman" w:hAnsi="Times New Roman"/>
                <w:b/>
                <w:sz w:val="24"/>
                <w:szCs w:val="24"/>
                <w:lang w:eastAsia="lv-LV"/>
              </w:rPr>
            </w:pPr>
            <w:r w:rsidRPr="00E87FFA">
              <w:rPr>
                <w:rFonts w:ascii="Times New Roman" w:eastAsia="Times New Roman" w:hAnsi="Times New Roman"/>
                <w:b/>
                <w:sz w:val="24"/>
                <w:szCs w:val="24"/>
                <w:lang w:eastAsia="lv-LV"/>
              </w:rPr>
              <w:t>1. Budžeta ieņēmumi:</w:t>
            </w:r>
          </w:p>
        </w:tc>
        <w:tc>
          <w:tcPr>
            <w:tcW w:w="708" w:type="pct"/>
            <w:gridSpan w:val="2"/>
            <w:vAlign w:val="center"/>
          </w:tcPr>
          <w:p w14:paraId="39A5EE91" w14:textId="77777777" w:rsidR="007E35FA" w:rsidRPr="00E87FFA" w:rsidRDefault="00704BF1" w:rsidP="007E35FA">
            <w:pPr>
              <w:spacing w:after="0" w:line="240" w:lineRule="auto"/>
              <w:jc w:val="right"/>
              <w:rPr>
                <w:rFonts w:ascii="Times New Roman" w:eastAsia="Times New Roman" w:hAnsi="Times New Roman"/>
                <w:b/>
                <w:sz w:val="24"/>
                <w:szCs w:val="24"/>
                <w:lang w:eastAsia="lv-LV"/>
              </w:rPr>
            </w:pPr>
            <w:r w:rsidRPr="00E87FFA">
              <w:rPr>
                <w:rFonts w:ascii="Times New Roman" w:eastAsia="Times New Roman" w:hAnsi="Times New Roman"/>
                <w:b/>
                <w:sz w:val="24"/>
                <w:szCs w:val="24"/>
                <w:lang w:eastAsia="lv-LV"/>
              </w:rPr>
              <w:t>28 224</w:t>
            </w:r>
          </w:p>
        </w:tc>
        <w:tc>
          <w:tcPr>
            <w:tcW w:w="579" w:type="pct"/>
            <w:vAlign w:val="center"/>
          </w:tcPr>
          <w:p w14:paraId="2DBE159B" w14:textId="77777777" w:rsidR="007E35FA" w:rsidRPr="00E87FFA" w:rsidRDefault="00983FDC" w:rsidP="007E35FA">
            <w:pPr>
              <w:spacing w:after="0" w:line="240" w:lineRule="auto"/>
              <w:ind w:firstLine="14"/>
              <w:jc w:val="right"/>
              <w:rPr>
                <w:rFonts w:ascii="Times New Roman" w:eastAsia="Times New Roman" w:hAnsi="Times New Roman"/>
                <w:b/>
                <w:sz w:val="24"/>
                <w:szCs w:val="24"/>
                <w:lang w:eastAsia="lv-LV"/>
              </w:rPr>
            </w:pPr>
            <w:r w:rsidRPr="00E87FFA">
              <w:rPr>
                <w:rFonts w:ascii="Times New Roman" w:eastAsia="Times New Roman" w:hAnsi="Times New Roman"/>
                <w:b/>
                <w:sz w:val="24"/>
                <w:szCs w:val="24"/>
                <w:lang w:eastAsia="lv-LV"/>
              </w:rPr>
              <w:t>0</w:t>
            </w:r>
          </w:p>
        </w:tc>
        <w:tc>
          <w:tcPr>
            <w:tcW w:w="832" w:type="pct"/>
            <w:vAlign w:val="center"/>
          </w:tcPr>
          <w:p w14:paraId="704FA87B" w14:textId="77777777" w:rsidR="007E35FA" w:rsidRPr="00E87FFA" w:rsidRDefault="005D7F08" w:rsidP="007E35FA">
            <w:pPr>
              <w:spacing w:after="0" w:line="240" w:lineRule="auto"/>
              <w:jc w:val="right"/>
              <w:rPr>
                <w:rFonts w:ascii="Times New Roman" w:eastAsia="Times New Roman" w:hAnsi="Times New Roman"/>
                <w:b/>
                <w:sz w:val="24"/>
                <w:szCs w:val="24"/>
                <w:lang w:eastAsia="lv-LV"/>
              </w:rPr>
            </w:pPr>
            <w:r w:rsidRPr="00E87FFA">
              <w:rPr>
                <w:rFonts w:ascii="Times New Roman" w:eastAsia="Times New Roman" w:hAnsi="Times New Roman"/>
                <w:b/>
                <w:sz w:val="24"/>
                <w:szCs w:val="24"/>
                <w:lang w:eastAsia="lv-LV"/>
              </w:rPr>
              <w:t>0</w:t>
            </w:r>
          </w:p>
        </w:tc>
        <w:tc>
          <w:tcPr>
            <w:tcW w:w="920" w:type="pct"/>
            <w:vAlign w:val="center"/>
          </w:tcPr>
          <w:p w14:paraId="3AFF7A55" w14:textId="77777777" w:rsidR="007E35FA" w:rsidRPr="00E87FFA" w:rsidRDefault="005D7F08" w:rsidP="007E35FA">
            <w:pPr>
              <w:spacing w:after="0" w:line="240" w:lineRule="auto"/>
              <w:jc w:val="right"/>
              <w:rPr>
                <w:rFonts w:ascii="Times New Roman" w:eastAsia="Times New Roman" w:hAnsi="Times New Roman"/>
                <w:b/>
                <w:sz w:val="24"/>
                <w:szCs w:val="24"/>
                <w:lang w:eastAsia="lv-LV"/>
              </w:rPr>
            </w:pPr>
            <w:r w:rsidRPr="00E87FFA">
              <w:rPr>
                <w:rFonts w:ascii="Times New Roman" w:eastAsia="Times New Roman" w:hAnsi="Times New Roman"/>
                <w:b/>
                <w:sz w:val="24"/>
                <w:szCs w:val="24"/>
                <w:lang w:eastAsia="lv-LV"/>
              </w:rPr>
              <w:t>0</w:t>
            </w:r>
          </w:p>
        </w:tc>
        <w:tc>
          <w:tcPr>
            <w:tcW w:w="958" w:type="pct"/>
            <w:vAlign w:val="center"/>
          </w:tcPr>
          <w:p w14:paraId="7604EE42" w14:textId="77777777" w:rsidR="007E35FA" w:rsidRPr="00E87FFA" w:rsidRDefault="005D7F08" w:rsidP="007E35FA">
            <w:pPr>
              <w:spacing w:after="0" w:line="240" w:lineRule="auto"/>
              <w:jc w:val="right"/>
              <w:rPr>
                <w:rFonts w:ascii="Times New Roman" w:eastAsia="Times New Roman" w:hAnsi="Times New Roman"/>
                <w:b/>
                <w:sz w:val="24"/>
                <w:szCs w:val="24"/>
                <w:lang w:eastAsia="lv-LV"/>
              </w:rPr>
            </w:pPr>
            <w:r w:rsidRPr="00E87FFA">
              <w:rPr>
                <w:rFonts w:ascii="Times New Roman" w:eastAsia="Times New Roman" w:hAnsi="Times New Roman"/>
                <w:b/>
                <w:sz w:val="24"/>
                <w:szCs w:val="24"/>
                <w:lang w:eastAsia="lv-LV"/>
              </w:rPr>
              <w:t>0</w:t>
            </w:r>
          </w:p>
        </w:tc>
      </w:tr>
      <w:tr w:rsidR="00C72A5E" w:rsidRPr="00E87FFA" w14:paraId="064ECD30" w14:textId="77777777" w:rsidTr="004F7FBD">
        <w:tblPrEx>
          <w:jc w:val="center"/>
        </w:tblPrEx>
        <w:trPr>
          <w:tblCellSpacing w:w="15" w:type="dxa"/>
          <w:jc w:val="center"/>
        </w:trPr>
        <w:tc>
          <w:tcPr>
            <w:tcW w:w="890" w:type="pct"/>
            <w:gridSpan w:val="2"/>
            <w:hideMark/>
          </w:tcPr>
          <w:p w14:paraId="3921B941" w14:textId="77777777" w:rsidR="007E35FA" w:rsidRPr="00E87FFA" w:rsidRDefault="007E35FA" w:rsidP="007E35FA">
            <w:pPr>
              <w:spacing w:after="0" w:line="240" w:lineRule="auto"/>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1.1. valsts pamatbudžets, tai skaitā ieņēmumi no maksas pakalpojumiem un citi pašu ieņēmumi</w:t>
            </w:r>
          </w:p>
        </w:tc>
        <w:tc>
          <w:tcPr>
            <w:tcW w:w="708" w:type="pct"/>
            <w:gridSpan w:val="2"/>
            <w:vAlign w:val="center"/>
          </w:tcPr>
          <w:p w14:paraId="5DCCB632" w14:textId="77777777" w:rsidR="007E35FA" w:rsidRPr="00E87FFA" w:rsidRDefault="00704BF1" w:rsidP="007E35FA">
            <w:pPr>
              <w:spacing w:after="0" w:line="240" w:lineRule="auto"/>
              <w:ind w:firstLine="14"/>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28 224</w:t>
            </w:r>
          </w:p>
        </w:tc>
        <w:tc>
          <w:tcPr>
            <w:tcW w:w="579" w:type="pct"/>
            <w:vAlign w:val="center"/>
          </w:tcPr>
          <w:p w14:paraId="1176963A" w14:textId="77777777" w:rsidR="007E35FA" w:rsidRPr="00E87FFA" w:rsidRDefault="00704BF1" w:rsidP="007E35FA">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832" w:type="pct"/>
            <w:vAlign w:val="center"/>
          </w:tcPr>
          <w:p w14:paraId="0D6DDE6E" w14:textId="77777777" w:rsidR="007E35FA" w:rsidRPr="00E87FFA" w:rsidRDefault="005D7F08" w:rsidP="007E35FA">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920" w:type="pct"/>
            <w:vAlign w:val="center"/>
          </w:tcPr>
          <w:p w14:paraId="4AFACDA5" w14:textId="77777777" w:rsidR="007E35FA" w:rsidRPr="00E87FFA" w:rsidRDefault="005D7F08" w:rsidP="007E35FA">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958" w:type="pct"/>
            <w:vAlign w:val="center"/>
          </w:tcPr>
          <w:p w14:paraId="12B008D0" w14:textId="77777777" w:rsidR="007E35FA" w:rsidRPr="00E87FFA" w:rsidRDefault="005D7F08" w:rsidP="007E35FA">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r>
      <w:tr w:rsidR="00C72A5E" w:rsidRPr="00E87FFA" w14:paraId="5E765B11" w14:textId="77777777" w:rsidTr="004F7FBD">
        <w:tblPrEx>
          <w:jc w:val="center"/>
        </w:tblPrEx>
        <w:trPr>
          <w:tblCellSpacing w:w="15" w:type="dxa"/>
          <w:jc w:val="center"/>
        </w:trPr>
        <w:tc>
          <w:tcPr>
            <w:tcW w:w="890" w:type="pct"/>
            <w:gridSpan w:val="2"/>
            <w:hideMark/>
          </w:tcPr>
          <w:p w14:paraId="182251B4" w14:textId="77777777" w:rsidR="007E35FA" w:rsidRPr="00E87FFA" w:rsidRDefault="007E35FA" w:rsidP="007E35FA">
            <w:pPr>
              <w:spacing w:after="0" w:line="240" w:lineRule="auto"/>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1.2. valsts speciālais budžets</w:t>
            </w:r>
          </w:p>
        </w:tc>
        <w:tc>
          <w:tcPr>
            <w:tcW w:w="708" w:type="pct"/>
            <w:gridSpan w:val="2"/>
            <w:vAlign w:val="center"/>
          </w:tcPr>
          <w:p w14:paraId="77A520C2" w14:textId="77777777" w:rsidR="007E35FA" w:rsidRPr="00E87FFA" w:rsidRDefault="005D7F08" w:rsidP="007E35FA">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579" w:type="pct"/>
            <w:vAlign w:val="center"/>
          </w:tcPr>
          <w:p w14:paraId="14E69F6D" w14:textId="77777777" w:rsidR="007E35FA" w:rsidRPr="00E87FFA" w:rsidRDefault="00983FDC" w:rsidP="007E35FA">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832" w:type="pct"/>
            <w:vAlign w:val="center"/>
          </w:tcPr>
          <w:p w14:paraId="6E7ED044" w14:textId="77777777" w:rsidR="007E35FA" w:rsidRPr="00E87FFA" w:rsidRDefault="005D7F08" w:rsidP="007E35FA">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920" w:type="pct"/>
            <w:vAlign w:val="center"/>
          </w:tcPr>
          <w:p w14:paraId="1208BF56" w14:textId="77777777" w:rsidR="007E35FA" w:rsidRPr="00E87FFA" w:rsidRDefault="005D7F08" w:rsidP="007E35FA">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958" w:type="pct"/>
            <w:vAlign w:val="center"/>
          </w:tcPr>
          <w:p w14:paraId="74A0F8D1" w14:textId="77777777" w:rsidR="007E35FA" w:rsidRPr="00E87FFA" w:rsidRDefault="005D7F08" w:rsidP="007E35FA">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r>
      <w:tr w:rsidR="00C72A5E" w:rsidRPr="00E87FFA" w14:paraId="6E904E65" w14:textId="77777777" w:rsidTr="004F7FBD">
        <w:tblPrEx>
          <w:jc w:val="center"/>
        </w:tblPrEx>
        <w:trPr>
          <w:tblCellSpacing w:w="15" w:type="dxa"/>
          <w:jc w:val="center"/>
        </w:trPr>
        <w:tc>
          <w:tcPr>
            <w:tcW w:w="890" w:type="pct"/>
            <w:gridSpan w:val="2"/>
            <w:hideMark/>
          </w:tcPr>
          <w:p w14:paraId="7D907FCD" w14:textId="77777777" w:rsidR="007E35FA" w:rsidRPr="00E87FFA" w:rsidRDefault="007E35FA" w:rsidP="007E35FA">
            <w:pPr>
              <w:spacing w:after="0" w:line="240" w:lineRule="auto"/>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1.3. pašvaldību budžets</w:t>
            </w:r>
          </w:p>
        </w:tc>
        <w:tc>
          <w:tcPr>
            <w:tcW w:w="708" w:type="pct"/>
            <w:gridSpan w:val="2"/>
            <w:vAlign w:val="center"/>
          </w:tcPr>
          <w:p w14:paraId="2B83D981" w14:textId="77777777" w:rsidR="007E35FA" w:rsidRPr="00E87FFA" w:rsidRDefault="005D7F08" w:rsidP="007E35FA">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579" w:type="pct"/>
            <w:vAlign w:val="center"/>
          </w:tcPr>
          <w:p w14:paraId="7C3BF16B" w14:textId="77777777" w:rsidR="007E35FA" w:rsidRPr="00E87FFA" w:rsidRDefault="00983FDC" w:rsidP="007E35FA">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832" w:type="pct"/>
            <w:vAlign w:val="center"/>
          </w:tcPr>
          <w:p w14:paraId="22A9819F" w14:textId="77777777" w:rsidR="007E35FA" w:rsidRPr="00E87FFA" w:rsidRDefault="005D7F08" w:rsidP="007E35FA">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920" w:type="pct"/>
            <w:vAlign w:val="center"/>
          </w:tcPr>
          <w:p w14:paraId="5BDE6C07" w14:textId="77777777" w:rsidR="007E35FA" w:rsidRPr="00E87FFA" w:rsidRDefault="005D7F08" w:rsidP="007E35FA">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958" w:type="pct"/>
            <w:vAlign w:val="center"/>
          </w:tcPr>
          <w:p w14:paraId="7EE33C61" w14:textId="77777777" w:rsidR="007E35FA" w:rsidRPr="00E87FFA" w:rsidRDefault="005D7F08" w:rsidP="007E35FA">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r>
      <w:tr w:rsidR="00C72A5E" w:rsidRPr="00E87FFA" w14:paraId="7B6452C7" w14:textId="77777777" w:rsidTr="004F7FBD">
        <w:tblPrEx>
          <w:jc w:val="center"/>
        </w:tblPrEx>
        <w:trPr>
          <w:tblCellSpacing w:w="15" w:type="dxa"/>
          <w:jc w:val="center"/>
        </w:trPr>
        <w:tc>
          <w:tcPr>
            <w:tcW w:w="890" w:type="pct"/>
            <w:gridSpan w:val="2"/>
            <w:hideMark/>
          </w:tcPr>
          <w:p w14:paraId="311C6DF5" w14:textId="77777777" w:rsidR="007E35FA" w:rsidRPr="00E87FFA" w:rsidRDefault="007E35FA" w:rsidP="007E35FA">
            <w:pPr>
              <w:spacing w:after="0" w:line="240" w:lineRule="auto"/>
              <w:rPr>
                <w:rFonts w:ascii="Times New Roman" w:eastAsia="Times New Roman" w:hAnsi="Times New Roman"/>
                <w:b/>
                <w:sz w:val="24"/>
                <w:szCs w:val="24"/>
                <w:lang w:eastAsia="lv-LV"/>
              </w:rPr>
            </w:pPr>
            <w:r w:rsidRPr="00E87FFA">
              <w:rPr>
                <w:rFonts w:ascii="Times New Roman" w:eastAsia="Times New Roman" w:hAnsi="Times New Roman"/>
                <w:b/>
                <w:sz w:val="24"/>
                <w:szCs w:val="24"/>
                <w:lang w:eastAsia="lv-LV"/>
              </w:rPr>
              <w:t>2. Budžeta izdevumi:</w:t>
            </w:r>
          </w:p>
        </w:tc>
        <w:tc>
          <w:tcPr>
            <w:tcW w:w="708" w:type="pct"/>
            <w:gridSpan w:val="2"/>
            <w:vAlign w:val="center"/>
          </w:tcPr>
          <w:p w14:paraId="2AB30DD2" w14:textId="77777777" w:rsidR="007E35FA" w:rsidRPr="00E87FFA" w:rsidRDefault="00704BF1" w:rsidP="007E35FA">
            <w:pPr>
              <w:spacing w:after="0" w:line="240" w:lineRule="auto"/>
              <w:jc w:val="right"/>
              <w:rPr>
                <w:rFonts w:ascii="Times New Roman" w:eastAsia="Times New Roman" w:hAnsi="Times New Roman"/>
                <w:b/>
                <w:sz w:val="24"/>
                <w:szCs w:val="24"/>
                <w:lang w:eastAsia="lv-LV"/>
              </w:rPr>
            </w:pPr>
            <w:r w:rsidRPr="00E87FFA">
              <w:rPr>
                <w:rFonts w:ascii="Times New Roman" w:eastAsia="Times New Roman" w:hAnsi="Times New Roman"/>
                <w:b/>
                <w:sz w:val="24"/>
                <w:szCs w:val="24"/>
                <w:lang w:eastAsia="lv-LV"/>
              </w:rPr>
              <w:t>28 224</w:t>
            </w:r>
          </w:p>
        </w:tc>
        <w:tc>
          <w:tcPr>
            <w:tcW w:w="579" w:type="pct"/>
            <w:vAlign w:val="center"/>
          </w:tcPr>
          <w:p w14:paraId="32260582" w14:textId="5438B393" w:rsidR="007E35FA" w:rsidRPr="00E87FFA" w:rsidRDefault="00D476B9" w:rsidP="007E35FA">
            <w:pPr>
              <w:spacing w:after="0" w:line="240" w:lineRule="auto"/>
              <w:jc w:val="right"/>
              <w:rPr>
                <w:rFonts w:ascii="Times New Roman" w:eastAsia="Times New Roman" w:hAnsi="Times New Roman"/>
                <w:b/>
                <w:sz w:val="24"/>
                <w:szCs w:val="24"/>
                <w:lang w:eastAsia="lv-LV"/>
              </w:rPr>
            </w:pPr>
            <w:r w:rsidRPr="00E87FFA">
              <w:rPr>
                <w:rFonts w:ascii="Times New Roman" w:eastAsia="Times New Roman" w:hAnsi="Times New Roman"/>
                <w:b/>
                <w:sz w:val="24"/>
                <w:szCs w:val="24"/>
                <w:lang w:eastAsia="lv-LV"/>
              </w:rPr>
              <w:t>7500</w:t>
            </w:r>
          </w:p>
        </w:tc>
        <w:tc>
          <w:tcPr>
            <w:tcW w:w="832" w:type="pct"/>
            <w:vAlign w:val="center"/>
          </w:tcPr>
          <w:p w14:paraId="77AE2C5B" w14:textId="77777777" w:rsidR="007E35FA" w:rsidRPr="00E87FFA" w:rsidRDefault="00112BCB" w:rsidP="007E35FA">
            <w:pPr>
              <w:spacing w:after="0" w:line="240" w:lineRule="auto"/>
              <w:jc w:val="right"/>
              <w:rPr>
                <w:rFonts w:ascii="Times New Roman" w:eastAsia="Times New Roman" w:hAnsi="Times New Roman"/>
                <w:b/>
                <w:sz w:val="24"/>
                <w:szCs w:val="24"/>
                <w:lang w:eastAsia="lv-LV"/>
              </w:rPr>
            </w:pPr>
            <w:r w:rsidRPr="00E87FFA">
              <w:rPr>
                <w:rFonts w:ascii="Times New Roman" w:eastAsia="Times New Roman" w:hAnsi="Times New Roman"/>
                <w:b/>
                <w:sz w:val="24"/>
                <w:szCs w:val="24"/>
                <w:lang w:eastAsia="lv-LV"/>
              </w:rPr>
              <w:t>7</w:t>
            </w:r>
            <w:r w:rsidR="005D7F08" w:rsidRPr="00E87FFA">
              <w:rPr>
                <w:rFonts w:ascii="Times New Roman" w:eastAsia="Times New Roman" w:hAnsi="Times New Roman"/>
                <w:b/>
                <w:sz w:val="24"/>
                <w:szCs w:val="24"/>
                <w:lang w:eastAsia="lv-LV"/>
              </w:rPr>
              <w:t xml:space="preserve"> 500</w:t>
            </w:r>
          </w:p>
        </w:tc>
        <w:tc>
          <w:tcPr>
            <w:tcW w:w="920" w:type="pct"/>
            <w:vAlign w:val="center"/>
          </w:tcPr>
          <w:p w14:paraId="6FE8A0FB" w14:textId="77777777" w:rsidR="007E35FA" w:rsidRPr="00E87FFA" w:rsidRDefault="00112BCB" w:rsidP="007E35FA">
            <w:pPr>
              <w:spacing w:after="0" w:line="240" w:lineRule="auto"/>
              <w:jc w:val="right"/>
              <w:rPr>
                <w:rFonts w:ascii="Times New Roman" w:eastAsia="Times New Roman" w:hAnsi="Times New Roman"/>
                <w:b/>
                <w:sz w:val="24"/>
                <w:szCs w:val="24"/>
                <w:lang w:eastAsia="lv-LV"/>
              </w:rPr>
            </w:pPr>
            <w:r w:rsidRPr="00E87FFA">
              <w:rPr>
                <w:rFonts w:ascii="Times New Roman" w:eastAsia="Times New Roman" w:hAnsi="Times New Roman"/>
                <w:b/>
                <w:sz w:val="24"/>
                <w:szCs w:val="24"/>
                <w:lang w:eastAsia="lv-LV"/>
              </w:rPr>
              <w:t>7</w:t>
            </w:r>
            <w:r w:rsidR="005D7F08" w:rsidRPr="00E87FFA">
              <w:rPr>
                <w:rFonts w:ascii="Times New Roman" w:eastAsia="Times New Roman" w:hAnsi="Times New Roman"/>
                <w:b/>
                <w:sz w:val="24"/>
                <w:szCs w:val="24"/>
                <w:lang w:eastAsia="lv-LV"/>
              </w:rPr>
              <w:t xml:space="preserve"> 500</w:t>
            </w:r>
          </w:p>
        </w:tc>
        <w:tc>
          <w:tcPr>
            <w:tcW w:w="958" w:type="pct"/>
            <w:vAlign w:val="center"/>
          </w:tcPr>
          <w:p w14:paraId="4A74BC30" w14:textId="77777777" w:rsidR="007E35FA" w:rsidRPr="00E87FFA" w:rsidRDefault="00112BCB" w:rsidP="007E35FA">
            <w:pPr>
              <w:spacing w:after="0" w:line="240" w:lineRule="auto"/>
              <w:jc w:val="right"/>
              <w:rPr>
                <w:rFonts w:ascii="Times New Roman" w:eastAsia="Times New Roman" w:hAnsi="Times New Roman"/>
                <w:b/>
                <w:sz w:val="24"/>
                <w:szCs w:val="24"/>
                <w:lang w:eastAsia="lv-LV"/>
              </w:rPr>
            </w:pPr>
            <w:r w:rsidRPr="00E87FFA">
              <w:rPr>
                <w:rFonts w:ascii="Times New Roman" w:eastAsia="Times New Roman" w:hAnsi="Times New Roman"/>
                <w:b/>
                <w:sz w:val="24"/>
                <w:szCs w:val="24"/>
                <w:lang w:eastAsia="lv-LV"/>
              </w:rPr>
              <w:t>7</w:t>
            </w:r>
            <w:r w:rsidR="005D7F08" w:rsidRPr="00E87FFA">
              <w:rPr>
                <w:rFonts w:ascii="Times New Roman" w:eastAsia="Times New Roman" w:hAnsi="Times New Roman"/>
                <w:b/>
                <w:sz w:val="24"/>
                <w:szCs w:val="24"/>
                <w:lang w:eastAsia="lv-LV"/>
              </w:rPr>
              <w:t xml:space="preserve"> 500</w:t>
            </w:r>
          </w:p>
        </w:tc>
      </w:tr>
      <w:tr w:rsidR="00C72A5E" w:rsidRPr="00E87FFA" w14:paraId="7252DE0F" w14:textId="77777777" w:rsidTr="004F7FBD">
        <w:tblPrEx>
          <w:jc w:val="center"/>
        </w:tblPrEx>
        <w:trPr>
          <w:trHeight w:val="227"/>
          <w:tblCellSpacing w:w="15" w:type="dxa"/>
          <w:jc w:val="center"/>
        </w:trPr>
        <w:tc>
          <w:tcPr>
            <w:tcW w:w="890" w:type="pct"/>
            <w:gridSpan w:val="2"/>
            <w:hideMark/>
          </w:tcPr>
          <w:p w14:paraId="52C89839" w14:textId="77777777" w:rsidR="007E35FA" w:rsidRPr="00E87FFA" w:rsidRDefault="007E35FA" w:rsidP="007E35FA">
            <w:pPr>
              <w:spacing w:after="0" w:line="240" w:lineRule="auto"/>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lastRenderedPageBreak/>
              <w:t>2.1. valsts pamatbudžets</w:t>
            </w:r>
          </w:p>
        </w:tc>
        <w:tc>
          <w:tcPr>
            <w:tcW w:w="708" w:type="pct"/>
            <w:gridSpan w:val="2"/>
            <w:vAlign w:val="center"/>
          </w:tcPr>
          <w:p w14:paraId="7484AD54" w14:textId="77777777" w:rsidR="007E35FA" w:rsidRPr="00E87FFA" w:rsidRDefault="00704BF1" w:rsidP="007E35FA">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28 224</w:t>
            </w:r>
          </w:p>
        </w:tc>
        <w:tc>
          <w:tcPr>
            <w:tcW w:w="579" w:type="pct"/>
            <w:vAlign w:val="center"/>
          </w:tcPr>
          <w:p w14:paraId="20FA5B91" w14:textId="1E4DE446" w:rsidR="007E35FA" w:rsidRPr="00E87FFA" w:rsidRDefault="00D476B9" w:rsidP="007E35FA">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7500</w:t>
            </w:r>
          </w:p>
        </w:tc>
        <w:tc>
          <w:tcPr>
            <w:tcW w:w="832" w:type="pct"/>
            <w:vAlign w:val="center"/>
          </w:tcPr>
          <w:p w14:paraId="3F977A74" w14:textId="77777777" w:rsidR="007E35FA" w:rsidRPr="00E87FFA" w:rsidRDefault="00112BCB" w:rsidP="007E35FA">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7</w:t>
            </w:r>
            <w:r w:rsidR="005D7F08" w:rsidRPr="00E87FFA">
              <w:rPr>
                <w:rFonts w:ascii="Times New Roman" w:eastAsia="Times New Roman" w:hAnsi="Times New Roman"/>
                <w:sz w:val="24"/>
                <w:szCs w:val="24"/>
                <w:lang w:eastAsia="lv-LV"/>
              </w:rPr>
              <w:t xml:space="preserve"> 500</w:t>
            </w:r>
          </w:p>
        </w:tc>
        <w:tc>
          <w:tcPr>
            <w:tcW w:w="920" w:type="pct"/>
            <w:vAlign w:val="center"/>
          </w:tcPr>
          <w:p w14:paraId="3141977F" w14:textId="77777777" w:rsidR="007E35FA" w:rsidRPr="00E87FFA" w:rsidRDefault="00112BCB" w:rsidP="007E35FA">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7</w:t>
            </w:r>
            <w:r w:rsidR="005D7F08" w:rsidRPr="00E87FFA">
              <w:rPr>
                <w:rFonts w:ascii="Times New Roman" w:eastAsia="Times New Roman" w:hAnsi="Times New Roman"/>
                <w:sz w:val="24"/>
                <w:szCs w:val="24"/>
                <w:lang w:eastAsia="lv-LV"/>
              </w:rPr>
              <w:t xml:space="preserve"> 500</w:t>
            </w:r>
          </w:p>
        </w:tc>
        <w:tc>
          <w:tcPr>
            <w:tcW w:w="958" w:type="pct"/>
            <w:vAlign w:val="center"/>
          </w:tcPr>
          <w:p w14:paraId="3C5DB76E" w14:textId="77777777" w:rsidR="007E35FA" w:rsidRPr="00E87FFA" w:rsidRDefault="00112BCB" w:rsidP="007E35FA">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7</w:t>
            </w:r>
            <w:r w:rsidR="005D7F08" w:rsidRPr="00E87FFA">
              <w:rPr>
                <w:rFonts w:ascii="Times New Roman" w:eastAsia="Times New Roman" w:hAnsi="Times New Roman"/>
                <w:sz w:val="24"/>
                <w:szCs w:val="24"/>
                <w:lang w:eastAsia="lv-LV"/>
              </w:rPr>
              <w:t xml:space="preserve"> 500</w:t>
            </w:r>
          </w:p>
        </w:tc>
      </w:tr>
      <w:tr w:rsidR="00C72A5E" w:rsidRPr="00E87FFA" w14:paraId="39883AE3" w14:textId="77777777" w:rsidTr="004F7FBD">
        <w:tblPrEx>
          <w:jc w:val="center"/>
        </w:tblPrEx>
        <w:trPr>
          <w:tblCellSpacing w:w="15" w:type="dxa"/>
          <w:jc w:val="center"/>
        </w:trPr>
        <w:tc>
          <w:tcPr>
            <w:tcW w:w="890" w:type="pct"/>
            <w:gridSpan w:val="2"/>
            <w:hideMark/>
          </w:tcPr>
          <w:p w14:paraId="701DE340" w14:textId="77777777" w:rsidR="007E35FA" w:rsidRPr="00E87FFA" w:rsidRDefault="007E35FA" w:rsidP="007E35FA">
            <w:pPr>
              <w:spacing w:after="0" w:line="240" w:lineRule="auto"/>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2.2. valsts speciālais budžets</w:t>
            </w:r>
          </w:p>
        </w:tc>
        <w:tc>
          <w:tcPr>
            <w:tcW w:w="708" w:type="pct"/>
            <w:gridSpan w:val="2"/>
            <w:vAlign w:val="center"/>
          </w:tcPr>
          <w:p w14:paraId="45A40D8E" w14:textId="77777777" w:rsidR="007E35FA" w:rsidRPr="00E87FFA" w:rsidRDefault="005D7F08" w:rsidP="007E35FA">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579" w:type="pct"/>
            <w:vAlign w:val="center"/>
          </w:tcPr>
          <w:p w14:paraId="41A8CB71" w14:textId="77777777" w:rsidR="007E35FA" w:rsidRPr="00E87FFA" w:rsidRDefault="00983FDC" w:rsidP="007E35FA">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832" w:type="pct"/>
            <w:vAlign w:val="center"/>
          </w:tcPr>
          <w:p w14:paraId="03917324" w14:textId="77777777" w:rsidR="007E35FA" w:rsidRPr="00E87FFA" w:rsidRDefault="005D7F08" w:rsidP="007E35FA">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920" w:type="pct"/>
            <w:vAlign w:val="center"/>
          </w:tcPr>
          <w:p w14:paraId="7DFACB52" w14:textId="77777777" w:rsidR="007E35FA" w:rsidRPr="00E87FFA" w:rsidRDefault="005D7F08" w:rsidP="007E35FA">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958" w:type="pct"/>
            <w:vAlign w:val="center"/>
          </w:tcPr>
          <w:p w14:paraId="1956FF2E" w14:textId="77777777" w:rsidR="007E35FA" w:rsidRPr="00E87FFA" w:rsidRDefault="005D7F08" w:rsidP="007E35FA">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r>
      <w:tr w:rsidR="00C72A5E" w:rsidRPr="00E87FFA" w14:paraId="382224BA" w14:textId="77777777" w:rsidTr="004F7FBD">
        <w:tblPrEx>
          <w:jc w:val="center"/>
        </w:tblPrEx>
        <w:trPr>
          <w:tblCellSpacing w:w="15" w:type="dxa"/>
          <w:jc w:val="center"/>
        </w:trPr>
        <w:tc>
          <w:tcPr>
            <w:tcW w:w="890" w:type="pct"/>
            <w:gridSpan w:val="2"/>
            <w:hideMark/>
          </w:tcPr>
          <w:p w14:paraId="3A47F2A1" w14:textId="77777777" w:rsidR="007E35FA" w:rsidRPr="00E87FFA" w:rsidRDefault="007E35FA" w:rsidP="007E35FA">
            <w:pPr>
              <w:spacing w:after="0" w:line="240" w:lineRule="auto"/>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2.3. pašvaldību budžets</w:t>
            </w:r>
          </w:p>
        </w:tc>
        <w:tc>
          <w:tcPr>
            <w:tcW w:w="708" w:type="pct"/>
            <w:gridSpan w:val="2"/>
            <w:vAlign w:val="center"/>
          </w:tcPr>
          <w:p w14:paraId="7533CDFF" w14:textId="77777777" w:rsidR="007E35FA" w:rsidRPr="00E87FFA" w:rsidRDefault="005D7F08" w:rsidP="007E35FA">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579" w:type="pct"/>
            <w:vAlign w:val="center"/>
          </w:tcPr>
          <w:p w14:paraId="5F72A2BA" w14:textId="77777777" w:rsidR="007E35FA" w:rsidRPr="00E87FFA" w:rsidRDefault="00983FDC" w:rsidP="007E35FA">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832" w:type="pct"/>
            <w:vAlign w:val="center"/>
          </w:tcPr>
          <w:p w14:paraId="4BD99369" w14:textId="77777777" w:rsidR="007E35FA" w:rsidRPr="00E87FFA" w:rsidRDefault="005D7F08" w:rsidP="007E35FA">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920" w:type="pct"/>
            <w:vAlign w:val="center"/>
          </w:tcPr>
          <w:p w14:paraId="74F8F4D0" w14:textId="77777777" w:rsidR="007E35FA" w:rsidRPr="00E87FFA" w:rsidRDefault="005D7F08" w:rsidP="007E35FA">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958" w:type="pct"/>
            <w:vAlign w:val="center"/>
          </w:tcPr>
          <w:p w14:paraId="0DD4CF52" w14:textId="77777777" w:rsidR="007E35FA" w:rsidRPr="00E87FFA" w:rsidRDefault="005D7F08" w:rsidP="007E35FA">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r>
      <w:tr w:rsidR="00C72A5E" w:rsidRPr="00E87FFA" w14:paraId="603518E6" w14:textId="77777777" w:rsidTr="004F7FBD">
        <w:tblPrEx>
          <w:jc w:val="center"/>
        </w:tblPrEx>
        <w:trPr>
          <w:tblCellSpacing w:w="15" w:type="dxa"/>
          <w:jc w:val="center"/>
        </w:trPr>
        <w:tc>
          <w:tcPr>
            <w:tcW w:w="890" w:type="pct"/>
            <w:gridSpan w:val="2"/>
            <w:hideMark/>
          </w:tcPr>
          <w:p w14:paraId="10E7C64B" w14:textId="77777777" w:rsidR="007E35FA" w:rsidRPr="00E87FFA" w:rsidRDefault="007E35FA" w:rsidP="007E35FA">
            <w:pPr>
              <w:spacing w:after="0" w:line="240" w:lineRule="auto"/>
              <w:rPr>
                <w:rFonts w:ascii="Times New Roman" w:eastAsia="Times New Roman" w:hAnsi="Times New Roman"/>
                <w:b/>
                <w:sz w:val="24"/>
                <w:szCs w:val="24"/>
                <w:lang w:eastAsia="lv-LV"/>
              </w:rPr>
            </w:pPr>
            <w:r w:rsidRPr="00E87FFA">
              <w:rPr>
                <w:rFonts w:ascii="Times New Roman" w:eastAsia="Times New Roman" w:hAnsi="Times New Roman"/>
                <w:b/>
                <w:sz w:val="24"/>
                <w:szCs w:val="24"/>
                <w:lang w:eastAsia="lv-LV"/>
              </w:rPr>
              <w:t>3. Finansiālā ietekme:</w:t>
            </w:r>
          </w:p>
        </w:tc>
        <w:tc>
          <w:tcPr>
            <w:tcW w:w="708" w:type="pct"/>
            <w:gridSpan w:val="2"/>
            <w:vAlign w:val="center"/>
          </w:tcPr>
          <w:p w14:paraId="26AEF31B" w14:textId="77777777" w:rsidR="007E35FA" w:rsidRPr="00E87FFA" w:rsidRDefault="005D7F08" w:rsidP="007E35FA">
            <w:pPr>
              <w:spacing w:after="0" w:line="240" w:lineRule="auto"/>
              <w:jc w:val="right"/>
              <w:rPr>
                <w:rFonts w:ascii="Times New Roman" w:eastAsia="Times New Roman" w:hAnsi="Times New Roman"/>
                <w:b/>
                <w:sz w:val="24"/>
                <w:szCs w:val="24"/>
                <w:lang w:eastAsia="lv-LV"/>
              </w:rPr>
            </w:pPr>
            <w:r w:rsidRPr="00E87FFA">
              <w:rPr>
                <w:rFonts w:ascii="Times New Roman" w:eastAsia="Times New Roman" w:hAnsi="Times New Roman"/>
                <w:b/>
                <w:sz w:val="24"/>
                <w:szCs w:val="24"/>
                <w:lang w:eastAsia="lv-LV"/>
              </w:rPr>
              <w:t>0</w:t>
            </w:r>
          </w:p>
        </w:tc>
        <w:tc>
          <w:tcPr>
            <w:tcW w:w="579" w:type="pct"/>
            <w:vAlign w:val="center"/>
          </w:tcPr>
          <w:p w14:paraId="20B10DB4" w14:textId="2D3B0B0D" w:rsidR="007E35FA" w:rsidRPr="00E87FFA" w:rsidRDefault="00D476B9" w:rsidP="007E35FA">
            <w:pPr>
              <w:spacing w:after="0" w:line="240" w:lineRule="auto"/>
              <w:jc w:val="right"/>
              <w:rPr>
                <w:rFonts w:ascii="Times New Roman" w:eastAsia="Times New Roman" w:hAnsi="Times New Roman"/>
                <w:b/>
                <w:sz w:val="24"/>
                <w:szCs w:val="24"/>
                <w:lang w:eastAsia="lv-LV"/>
              </w:rPr>
            </w:pPr>
            <w:r w:rsidRPr="00E87FFA">
              <w:rPr>
                <w:rFonts w:ascii="Times New Roman" w:eastAsia="Times New Roman" w:hAnsi="Times New Roman"/>
                <w:b/>
                <w:sz w:val="24"/>
                <w:szCs w:val="24"/>
                <w:lang w:eastAsia="lv-LV"/>
              </w:rPr>
              <w:t>-7500</w:t>
            </w:r>
          </w:p>
        </w:tc>
        <w:tc>
          <w:tcPr>
            <w:tcW w:w="832" w:type="pct"/>
            <w:vAlign w:val="center"/>
          </w:tcPr>
          <w:p w14:paraId="43678363" w14:textId="77777777" w:rsidR="007E35FA" w:rsidRPr="00E87FFA" w:rsidRDefault="00D02D24" w:rsidP="00112BCB">
            <w:pPr>
              <w:spacing w:after="0" w:line="240" w:lineRule="auto"/>
              <w:jc w:val="right"/>
              <w:rPr>
                <w:rFonts w:ascii="Times New Roman" w:eastAsia="Times New Roman" w:hAnsi="Times New Roman"/>
                <w:b/>
                <w:sz w:val="24"/>
                <w:szCs w:val="24"/>
                <w:lang w:eastAsia="lv-LV"/>
              </w:rPr>
            </w:pPr>
            <w:r w:rsidRPr="00E87FFA">
              <w:rPr>
                <w:rFonts w:ascii="Times New Roman" w:eastAsia="Times New Roman" w:hAnsi="Times New Roman"/>
                <w:b/>
                <w:sz w:val="24"/>
                <w:szCs w:val="24"/>
                <w:lang w:eastAsia="lv-LV"/>
              </w:rPr>
              <w:t>-</w:t>
            </w:r>
            <w:r w:rsidR="00112BCB" w:rsidRPr="00E87FFA">
              <w:rPr>
                <w:rFonts w:ascii="Times New Roman" w:eastAsia="Times New Roman" w:hAnsi="Times New Roman"/>
                <w:b/>
                <w:sz w:val="24"/>
                <w:szCs w:val="24"/>
                <w:lang w:eastAsia="lv-LV"/>
              </w:rPr>
              <w:t>7</w:t>
            </w:r>
            <w:r w:rsidRPr="00E87FFA">
              <w:rPr>
                <w:rFonts w:ascii="Times New Roman" w:eastAsia="Times New Roman" w:hAnsi="Times New Roman"/>
                <w:b/>
                <w:sz w:val="24"/>
                <w:szCs w:val="24"/>
                <w:lang w:eastAsia="lv-LV"/>
              </w:rPr>
              <w:t xml:space="preserve"> 500</w:t>
            </w:r>
          </w:p>
        </w:tc>
        <w:tc>
          <w:tcPr>
            <w:tcW w:w="920" w:type="pct"/>
            <w:vAlign w:val="center"/>
          </w:tcPr>
          <w:p w14:paraId="7528545D" w14:textId="77777777" w:rsidR="007E35FA" w:rsidRPr="00E87FFA" w:rsidRDefault="005D7F08" w:rsidP="00112BCB">
            <w:pPr>
              <w:spacing w:after="0" w:line="240" w:lineRule="auto"/>
              <w:jc w:val="right"/>
              <w:rPr>
                <w:rFonts w:ascii="Times New Roman" w:eastAsia="Times New Roman" w:hAnsi="Times New Roman"/>
                <w:b/>
                <w:sz w:val="24"/>
                <w:szCs w:val="24"/>
                <w:lang w:eastAsia="lv-LV"/>
              </w:rPr>
            </w:pPr>
            <w:r w:rsidRPr="00E87FFA">
              <w:rPr>
                <w:rFonts w:ascii="Times New Roman" w:eastAsia="Times New Roman" w:hAnsi="Times New Roman"/>
                <w:b/>
                <w:sz w:val="24"/>
                <w:szCs w:val="24"/>
                <w:lang w:eastAsia="lv-LV"/>
              </w:rPr>
              <w:t>-</w:t>
            </w:r>
            <w:r w:rsidR="00112BCB" w:rsidRPr="00E87FFA">
              <w:rPr>
                <w:rFonts w:ascii="Times New Roman" w:eastAsia="Times New Roman" w:hAnsi="Times New Roman"/>
                <w:b/>
                <w:sz w:val="24"/>
                <w:szCs w:val="24"/>
                <w:lang w:eastAsia="lv-LV"/>
              </w:rPr>
              <w:t>7</w:t>
            </w:r>
            <w:r w:rsidRPr="00E87FFA">
              <w:rPr>
                <w:rFonts w:ascii="Times New Roman" w:eastAsia="Times New Roman" w:hAnsi="Times New Roman"/>
                <w:b/>
                <w:sz w:val="24"/>
                <w:szCs w:val="24"/>
                <w:lang w:eastAsia="lv-LV"/>
              </w:rPr>
              <w:t xml:space="preserve"> 500</w:t>
            </w:r>
          </w:p>
        </w:tc>
        <w:tc>
          <w:tcPr>
            <w:tcW w:w="958" w:type="pct"/>
            <w:vAlign w:val="center"/>
          </w:tcPr>
          <w:p w14:paraId="2739671A" w14:textId="77777777" w:rsidR="007E35FA" w:rsidRPr="00E87FFA" w:rsidRDefault="00D02D24" w:rsidP="00112BCB">
            <w:pPr>
              <w:spacing w:after="0" w:line="240" w:lineRule="auto"/>
              <w:jc w:val="right"/>
              <w:rPr>
                <w:rFonts w:ascii="Times New Roman" w:eastAsia="Times New Roman" w:hAnsi="Times New Roman"/>
                <w:b/>
                <w:sz w:val="24"/>
                <w:szCs w:val="24"/>
                <w:lang w:eastAsia="lv-LV"/>
              </w:rPr>
            </w:pPr>
            <w:r w:rsidRPr="00E87FFA">
              <w:rPr>
                <w:rFonts w:ascii="Times New Roman" w:eastAsia="Times New Roman" w:hAnsi="Times New Roman"/>
                <w:b/>
                <w:sz w:val="24"/>
                <w:szCs w:val="24"/>
                <w:lang w:eastAsia="lv-LV"/>
              </w:rPr>
              <w:t>-</w:t>
            </w:r>
            <w:r w:rsidR="00112BCB" w:rsidRPr="00E87FFA">
              <w:rPr>
                <w:rFonts w:ascii="Times New Roman" w:eastAsia="Times New Roman" w:hAnsi="Times New Roman"/>
                <w:b/>
                <w:sz w:val="24"/>
                <w:szCs w:val="24"/>
                <w:lang w:eastAsia="lv-LV"/>
              </w:rPr>
              <w:t>7</w:t>
            </w:r>
            <w:r w:rsidRPr="00E87FFA">
              <w:rPr>
                <w:rFonts w:ascii="Times New Roman" w:eastAsia="Times New Roman" w:hAnsi="Times New Roman"/>
                <w:b/>
                <w:sz w:val="24"/>
                <w:szCs w:val="24"/>
                <w:lang w:eastAsia="lv-LV"/>
              </w:rPr>
              <w:t xml:space="preserve"> 500</w:t>
            </w:r>
          </w:p>
        </w:tc>
      </w:tr>
      <w:tr w:rsidR="00C72A5E" w:rsidRPr="00E87FFA" w14:paraId="7C454D9A" w14:textId="77777777" w:rsidTr="004F7FBD">
        <w:tblPrEx>
          <w:jc w:val="center"/>
        </w:tblPrEx>
        <w:trPr>
          <w:tblCellSpacing w:w="15" w:type="dxa"/>
          <w:jc w:val="center"/>
        </w:trPr>
        <w:tc>
          <w:tcPr>
            <w:tcW w:w="890" w:type="pct"/>
            <w:gridSpan w:val="2"/>
            <w:hideMark/>
          </w:tcPr>
          <w:p w14:paraId="70092231" w14:textId="77777777" w:rsidR="00D02D24" w:rsidRPr="00E87FFA" w:rsidRDefault="00D02D24" w:rsidP="00D02D24">
            <w:pPr>
              <w:spacing w:after="0" w:line="240" w:lineRule="auto"/>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3.1. valsts pamatbudžets</w:t>
            </w:r>
          </w:p>
        </w:tc>
        <w:tc>
          <w:tcPr>
            <w:tcW w:w="708" w:type="pct"/>
            <w:gridSpan w:val="2"/>
            <w:vAlign w:val="center"/>
          </w:tcPr>
          <w:p w14:paraId="2971AE8F" w14:textId="77777777" w:rsidR="00D02D24" w:rsidRPr="00E87FFA" w:rsidRDefault="00D02D24" w:rsidP="00D02D24">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579" w:type="pct"/>
            <w:vAlign w:val="center"/>
          </w:tcPr>
          <w:p w14:paraId="09426810" w14:textId="4D23BF59" w:rsidR="00D02D24" w:rsidRPr="00E87FFA" w:rsidRDefault="00D476B9" w:rsidP="00D02D24">
            <w:pPr>
              <w:spacing w:after="0" w:line="240" w:lineRule="auto"/>
              <w:ind w:left="720"/>
              <w:jc w:val="center"/>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-7500</w:t>
            </w:r>
          </w:p>
        </w:tc>
        <w:tc>
          <w:tcPr>
            <w:tcW w:w="832" w:type="pct"/>
            <w:vAlign w:val="center"/>
          </w:tcPr>
          <w:p w14:paraId="539EE58F" w14:textId="77777777" w:rsidR="00D02D24" w:rsidRPr="00E87FFA" w:rsidRDefault="00D02D24" w:rsidP="00112BCB">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w:t>
            </w:r>
            <w:r w:rsidR="00112BCB" w:rsidRPr="00E87FFA">
              <w:rPr>
                <w:rFonts w:ascii="Times New Roman" w:eastAsia="Times New Roman" w:hAnsi="Times New Roman"/>
                <w:sz w:val="24"/>
                <w:szCs w:val="24"/>
                <w:lang w:eastAsia="lv-LV"/>
              </w:rPr>
              <w:t>7</w:t>
            </w:r>
            <w:r w:rsidRPr="00E87FFA">
              <w:rPr>
                <w:rFonts w:ascii="Times New Roman" w:eastAsia="Times New Roman" w:hAnsi="Times New Roman"/>
                <w:sz w:val="24"/>
                <w:szCs w:val="24"/>
                <w:lang w:eastAsia="lv-LV"/>
              </w:rPr>
              <w:t xml:space="preserve"> 500</w:t>
            </w:r>
          </w:p>
        </w:tc>
        <w:tc>
          <w:tcPr>
            <w:tcW w:w="920" w:type="pct"/>
            <w:vAlign w:val="center"/>
          </w:tcPr>
          <w:p w14:paraId="11D97E30" w14:textId="77777777" w:rsidR="00D02D24" w:rsidRPr="00E87FFA" w:rsidRDefault="00D02D24" w:rsidP="00112BCB">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w:t>
            </w:r>
            <w:r w:rsidR="00112BCB" w:rsidRPr="00E87FFA">
              <w:rPr>
                <w:rFonts w:ascii="Times New Roman" w:eastAsia="Times New Roman" w:hAnsi="Times New Roman"/>
                <w:sz w:val="24"/>
                <w:szCs w:val="24"/>
                <w:lang w:eastAsia="lv-LV"/>
              </w:rPr>
              <w:t>7</w:t>
            </w:r>
            <w:r w:rsidRPr="00E87FFA">
              <w:rPr>
                <w:rFonts w:ascii="Times New Roman" w:eastAsia="Times New Roman" w:hAnsi="Times New Roman"/>
                <w:sz w:val="24"/>
                <w:szCs w:val="24"/>
                <w:lang w:eastAsia="lv-LV"/>
              </w:rPr>
              <w:t xml:space="preserve"> 500</w:t>
            </w:r>
          </w:p>
        </w:tc>
        <w:tc>
          <w:tcPr>
            <w:tcW w:w="958" w:type="pct"/>
            <w:vAlign w:val="center"/>
          </w:tcPr>
          <w:p w14:paraId="5FCAA5BE" w14:textId="77777777" w:rsidR="00D02D24" w:rsidRPr="00E87FFA" w:rsidRDefault="00D02D24" w:rsidP="00112BCB">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w:t>
            </w:r>
            <w:r w:rsidR="00112BCB" w:rsidRPr="00E87FFA">
              <w:rPr>
                <w:rFonts w:ascii="Times New Roman" w:eastAsia="Times New Roman" w:hAnsi="Times New Roman"/>
                <w:sz w:val="24"/>
                <w:szCs w:val="24"/>
                <w:lang w:eastAsia="lv-LV"/>
              </w:rPr>
              <w:t>7</w:t>
            </w:r>
            <w:r w:rsidRPr="00E87FFA">
              <w:rPr>
                <w:rFonts w:ascii="Times New Roman" w:eastAsia="Times New Roman" w:hAnsi="Times New Roman"/>
                <w:sz w:val="24"/>
                <w:szCs w:val="24"/>
                <w:lang w:eastAsia="lv-LV"/>
              </w:rPr>
              <w:t xml:space="preserve"> 500</w:t>
            </w:r>
          </w:p>
        </w:tc>
      </w:tr>
      <w:tr w:rsidR="00C72A5E" w:rsidRPr="00E87FFA" w14:paraId="63A421AF" w14:textId="77777777" w:rsidTr="004F7FBD">
        <w:tblPrEx>
          <w:jc w:val="center"/>
        </w:tblPrEx>
        <w:trPr>
          <w:tblCellSpacing w:w="15" w:type="dxa"/>
          <w:jc w:val="center"/>
        </w:trPr>
        <w:tc>
          <w:tcPr>
            <w:tcW w:w="890" w:type="pct"/>
            <w:gridSpan w:val="2"/>
            <w:hideMark/>
          </w:tcPr>
          <w:p w14:paraId="09BEF626" w14:textId="77777777" w:rsidR="00D02D24" w:rsidRPr="00E87FFA" w:rsidRDefault="00D02D24" w:rsidP="00D02D24">
            <w:pPr>
              <w:spacing w:after="0" w:line="240" w:lineRule="auto"/>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3.2. speciālais budžets</w:t>
            </w:r>
          </w:p>
        </w:tc>
        <w:tc>
          <w:tcPr>
            <w:tcW w:w="708" w:type="pct"/>
            <w:gridSpan w:val="2"/>
            <w:vAlign w:val="center"/>
          </w:tcPr>
          <w:p w14:paraId="7DF5C42D" w14:textId="77777777" w:rsidR="00D02D24" w:rsidRPr="00E87FFA" w:rsidRDefault="00D02D24" w:rsidP="00D02D24">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579" w:type="pct"/>
            <w:vAlign w:val="center"/>
          </w:tcPr>
          <w:p w14:paraId="5873F146" w14:textId="77777777" w:rsidR="00D02D24" w:rsidRPr="00E87FFA" w:rsidRDefault="00D02D24" w:rsidP="00D02D24">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832" w:type="pct"/>
            <w:vAlign w:val="center"/>
          </w:tcPr>
          <w:p w14:paraId="72FBFF3D" w14:textId="77777777" w:rsidR="00D02D24" w:rsidRPr="00E87FFA" w:rsidRDefault="00D02D24" w:rsidP="00D02D24">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920" w:type="pct"/>
            <w:vAlign w:val="center"/>
          </w:tcPr>
          <w:p w14:paraId="487BCE2E" w14:textId="77777777" w:rsidR="00D02D24" w:rsidRPr="00E87FFA" w:rsidRDefault="00D02D24" w:rsidP="00D02D24">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958" w:type="pct"/>
            <w:vAlign w:val="center"/>
          </w:tcPr>
          <w:p w14:paraId="50A1A0D6" w14:textId="77777777" w:rsidR="00D02D24" w:rsidRPr="00E87FFA" w:rsidRDefault="00D02D24" w:rsidP="00D02D24">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r>
      <w:tr w:rsidR="00C72A5E" w:rsidRPr="00E87FFA" w14:paraId="4C885FF2" w14:textId="77777777" w:rsidTr="004F7FBD">
        <w:tblPrEx>
          <w:jc w:val="center"/>
        </w:tblPrEx>
        <w:trPr>
          <w:tblCellSpacing w:w="15" w:type="dxa"/>
          <w:jc w:val="center"/>
        </w:trPr>
        <w:tc>
          <w:tcPr>
            <w:tcW w:w="890" w:type="pct"/>
            <w:gridSpan w:val="2"/>
            <w:hideMark/>
          </w:tcPr>
          <w:p w14:paraId="2AAD1EA7" w14:textId="77777777" w:rsidR="00D02D24" w:rsidRPr="00E87FFA" w:rsidRDefault="00D02D24" w:rsidP="00D02D24">
            <w:pPr>
              <w:spacing w:after="0" w:line="240" w:lineRule="auto"/>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3.3. pašvaldību budžets</w:t>
            </w:r>
          </w:p>
        </w:tc>
        <w:tc>
          <w:tcPr>
            <w:tcW w:w="708" w:type="pct"/>
            <w:gridSpan w:val="2"/>
            <w:vAlign w:val="center"/>
          </w:tcPr>
          <w:p w14:paraId="4E7DAB9B" w14:textId="77777777" w:rsidR="00D02D24" w:rsidRPr="00E87FFA" w:rsidRDefault="00D02D24" w:rsidP="00D02D24">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579" w:type="pct"/>
            <w:vAlign w:val="center"/>
          </w:tcPr>
          <w:p w14:paraId="462D4954" w14:textId="77777777" w:rsidR="00D02D24" w:rsidRPr="00E87FFA" w:rsidRDefault="00D02D24" w:rsidP="00D02D24">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832" w:type="pct"/>
            <w:vAlign w:val="center"/>
          </w:tcPr>
          <w:p w14:paraId="5262E432" w14:textId="77777777" w:rsidR="00D02D24" w:rsidRPr="00E87FFA" w:rsidRDefault="00D02D24" w:rsidP="00D02D24">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920" w:type="pct"/>
            <w:vAlign w:val="center"/>
          </w:tcPr>
          <w:p w14:paraId="36D93359" w14:textId="77777777" w:rsidR="00D02D24" w:rsidRPr="00E87FFA" w:rsidRDefault="00D02D24" w:rsidP="00D02D24">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958" w:type="pct"/>
            <w:vAlign w:val="center"/>
          </w:tcPr>
          <w:p w14:paraId="4593A75C" w14:textId="77777777" w:rsidR="00D02D24" w:rsidRPr="00E87FFA" w:rsidRDefault="00D02D24" w:rsidP="00D02D24">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r>
      <w:tr w:rsidR="00C72A5E" w:rsidRPr="00E87FFA" w14:paraId="41F07BF8" w14:textId="77777777" w:rsidTr="004F7FBD">
        <w:tblPrEx>
          <w:jc w:val="center"/>
        </w:tblPrEx>
        <w:trPr>
          <w:trHeight w:val="1666"/>
          <w:tblCellSpacing w:w="15" w:type="dxa"/>
          <w:jc w:val="center"/>
        </w:trPr>
        <w:tc>
          <w:tcPr>
            <w:tcW w:w="890" w:type="pct"/>
            <w:gridSpan w:val="2"/>
            <w:hideMark/>
          </w:tcPr>
          <w:p w14:paraId="26D5937E" w14:textId="77777777" w:rsidR="00D02D24" w:rsidRPr="00E87FFA" w:rsidRDefault="00D02D24" w:rsidP="00D02D24">
            <w:pPr>
              <w:spacing w:after="0" w:line="240" w:lineRule="auto"/>
              <w:rPr>
                <w:rFonts w:ascii="Times New Roman" w:eastAsia="Times New Roman" w:hAnsi="Times New Roman"/>
                <w:sz w:val="24"/>
                <w:szCs w:val="24"/>
                <w:lang w:eastAsia="lv-LV"/>
              </w:rPr>
            </w:pPr>
            <w:r w:rsidRPr="00E87FFA">
              <w:rPr>
                <w:rFonts w:ascii="Times New Roman" w:eastAsia="Times New Roman" w:hAnsi="Times New Roman"/>
                <w:b/>
                <w:sz w:val="24"/>
                <w:szCs w:val="24"/>
                <w:lang w:eastAsia="lv-LV"/>
              </w:rPr>
              <w:t>4. Finanšu līdzekļi papildu izdevumu finansēšanai</w:t>
            </w:r>
            <w:r w:rsidRPr="00E87FFA">
              <w:rPr>
                <w:rFonts w:ascii="Times New Roman" w:eastAsia="Times New Roman" w:hAnsi="Times New Roman"/>
                <w:sz w:val="24"/>
                <w:szCs w:val="24"/>
                <w:lang w:eastAsia="lv-LV"/>
              </w:rPr>
              <w:t xml:space="preserve"> (kompensējošu izdevumu samazinājumu norāda ar "+" zīmi)</w:t>
            </w:r>
          </w:p>
        </w:tc>
        <w:tc>
          <w:tcPr>
            <w:tcW w:w="708" w:type="pct"/>
            <w:gridSpan w:val="2"/>
            <w:vAlign w:val="center"/>
          </w:tcPr>
          <w:p w14:paraId="6A8814AC" w14:textId="77777777" w:rsidR="00D02D24" w:rsidRPr="00E87FFA" w:rsidRDefault="00D02D24" w:rsidP="00D02D24">
            <w:pPr>
              <w:spacing w:after="0" w:line="240" w:lineRule="auto"/>
              <w:ind w:firstLine="300"/>
              <w:jc w:val="center"/>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X</w:t>
            </w:r>
          </w:p>
        </w:tc>
        <w:tc>
          <w:tcPr>
            <w:tcW w:w="579" w:type="pct"/>
            <w:vAlign w:val="center"/>
          </w:tcPr>
          <w:p w14:paraId="018E0AC4" w14:textId="6F709A10" w:rsidR="00D02D24" w:rsidRPr="00E87FFA" w:rsidRDefault="00090721" w:rsidP="00D02D24">
            <w:pPr>
              <w:spacing w:after="0" w:line="240" w:lineRule="auto"/>
              <w:jc w:val="right"/>
              <w:rPr>
                <w:rFonts w:ascii="Times New Roman" w:eastAsia="Times New Roman" w:hAnsi="Times New Roman"/>
                <w:b/>
                <w:sz w:val="24"/>
                <w:szCs w:val="24"/>
                <w:lang w:eastAsia="lv-LV"/>
              </w:rPr>
            </w:pPr>
            <w:r w:rsidRPr="00E87FFA">
              <w:rPr>
                <w:rFonts w:ascii="Times New Roman" w:eastAsia="Times New Roman" w:hAnsi="Times New Roman"/>
                <w:b/>
                <w:sz w:val="24"/>
                <w:szCs w:val="24"/>
                <w:lang w:eastAsia="lv-LV"/>
              </w:rPr>
              <w:t>7 500</w:t>
            </w:r>
          </w:p>
        </w:tc>
        <w:tc>
          <w:tcPr>
            <w:tcW w:w="832" w:type="pct"/>
            <w:vAlign w:val="center"/>
          </w:tcPr>
          <w:p w14:paraId="413FB37B" w14:textId="4DD344C2" w:rsidR="00D02D24" w:rsidRPr="00E87FFA" w:rsidRDefault="00090721" w:rsidP="00D02D24">
            <w:pPr>
              <w:spacing w:after="0" w:line="240" w:lineRule="auto"/>
              <w:jc w:val="right"/>
              <w:rPr>
                <w:rFonts w:ascii="Times New Roman" w:eastAsia="Times New Roman" w:hAnsi="Times New Roman"/>
                <w:b/>
                <w:sz w:val="24"/>
                <w:szCs w:val="24"/>
                <w:lang w:eastAsia="lv-LV"/>
              </w:rPr>
            </w:pPr>
            <w:r w:rsidRPr="00E87FFA">
              <w:rPr>
                <w:rFonts w:ascii="Times New Roman" w:eastAsia="Times New Roman" w:hAnsi="Times New Roman"/>
                <w:b/>
                <w:sz w:val="24"/>
                <w:szCs w:val="24"/>
                <w:lang w:eastAsia="lv-LV"/>
              </w:rPr>
              <w:t>7 500</w:t>
            </w:r>
          </w:p>
        </w:tc>
        <w:tc>
          <w:tcPr>
            <w:tcW w:w="920" w:type="pct"/>
            <w:vAlign w:val="center"/>
          </w:tcPr>
          <w:p w14:paraId="43D54AF4" w14:textId="3D01A45D" w:rsidR="00D02D24" w:rsidRPr="00E87FFA" w:rsidRDefault="00090721" w:rsidP="00D02D24">
            <w:pPr>
              <w:spacing w:after="0" w:line="240" w:lineRule="auto"/>
              <w:jc w:val="right"/>
              <w:rPr>
                <w:rFonts w:ascii="Times New Roman" w:eastAsia="Times New Roman" w:hAnsi="Times New Roman"/>
                <w:b/>
                <w:sz w:val="24"/>
                <w:szCs w:val="24"/>
                <w:lang w:eastAsia="lv-LV"/>
              </w:rPr>
            </w:pPr>
            <w:r w:rsidRPr="00E87FFA">
              <w:rPr>
                <w:rFonts w:ascii="Times New Roman" w:eastAsia="Times New Roman" w:hAnsi="Times New Roman"/>
                <w:b/>
                <w:sz w:val="24"/>
                <w:szCs w:val="24"/>
                <w:lang w:eastAsia="lv-LV"/>
              </w:rPr>
              <w:t>7 500</w:t>
            </w:r>
          </w:p>
        </w:tc>
        <w:tc>
          <w:tcPr>
            <w:tcW w:w="958" w:type="pct"/>
            <w:vAlign w:val="center"/>
          </w:tcPr>
          <w:p w14:paraId="68A94CB4" w14:textId="030B4E1E" w:rsidR="00D02D24" w:rsidRPr="00E87FFA" w:rsidRDefault="00090721" w:rsidP="00D02D24">
            <w:pPr>
              <w:spacing w:after="0" w:line="240" w:lineRule="auto"/>
              <w:jc w:val="right"/>
              <w:rPr>
                <w:rFonts w:ascii="Times New Roman" w:eastAsia="Times New Roman" w:hAnsi="Times New Roman"/>
                <w:b/>
                <w:sz w:val="24"/>
                <w:szCs w:val="24"/>
                <w:lang w:eastAsia="lv-LV"/>
              </w:rPr>
            </w:pPr>
            <w:r w:rsidRPr="00E87FFA">
              <w:rPr>
                <w:rFonts w:ascii="Times New Roman" w:eastAsia="Times New Roman" w:hAnsi="Times New Roman"/>
                <w:b/>
                <w:sz w:val="24"/>
                <w:szCs w:val="24"/>
                <w:lang w:eastAsia="lv-LV"/>
              </w:rPr>
              <w:t>7 500</w:t>
            </w:r>
          </w:p>
        </w:tc>
      </w:tr>
      <w:tr w:rsidR="00C72A5E" w:rsidRPr="00E87FFA" w14:paraId="647DF794" w14:textId="77777777" w:rsidTr="004F7FBD">
        <w:tblPrEx>
          <w:jc w:val="center"/>
        </w:tblPrEx>
        <w:trPr>
          <w:tblCellSpacing w:w="15" w:type="dxa"/>
          <w:jc w:val="center"/>
        </w:trPr>
        <w:tc>
          <w:tcPr>
            <w:tcW w:w="890" w:type="pct"/>
            <w:gridSpan w:val="2"/>
            <w:hideMark/>
          </w:tcPr>
          <w:p w14:paraId="41D0A61F" w14:textId="77777777" w:rsidR="00D02D24" w:rsidRPr="00E87FFA" w:rsidRDefault="00D02D24" w:rsidP="00D02D24">
            <w:pPr>
              <w:spacing w:after="0" w:line="240" w:lineRule="auto"/>
              <w:rPr>
                <w:rFonts w:ascii="Times New Roman" w:eastAsia="Times New Roman" w:hAnsi="Times New Roman"/>
                <w:b/>
                <w:sz w:val="24"/>
                <w:szCs w:val="24"/>
                <w:lang w:eastAsia="lv-LV"/>
              </w:rPr>
            </w:pPr>
            <w:r w:rsidRPr="00E87FFA">
              <w:rPr>
                <w:rFonts w:ascii="Times New Roman" w:eastAsia="Times New Roman" w:hAnsi="Times New Roman"/>
                <w:b/>
                <w:sz w:val="24"/>
                <w:szCs w:val="24"/>
                <w:lang w:eastAsia="lv-LV"/>
              </w:rPr>
              <w:t>5. Precizēta finansiālā ietekme:</w:t>
            </w:r>
          </w:p>
        </w:tc>
        <w:tc>
          <w:tcPr>
            <w:tcW w:w="708" w:type="pct"/>
            <w:gridSpan w:val="2"/>
            <w:vMerge w:val="restart"/>
            <w:vAlign w:val="center"/>
          </w:tcPr>
          <w:p w14:paraId="7C81C29B" w14:textId="77777777" w:rsidR="00D02D24" w:rsidRPr="00E87FFA" w:rsidRDefault="00D02D24" w:rsidP="00D02D24">
            <w:pPr>
              <w:spacing w:after="0" w:line="240" w:lineRule="auto"/>
              <w:ind w:firstLine="300"/>
              <w:jc w:val="center"/>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X</w:t>
            </w:r>
          </w:p>
        </w:tc>
        <w:tc>
          <w:tcPr>
            <w:tcW w:w="579" w:type="pct"/>
            <w:vAlign w:val="center"/>
          </w:tcPr>
          <w:p w14:paraId="1913C23A" w14:textId="77777777" w:rsidR="00D02D24" w:rsidRPr="00E87FFA" w:rsidRDefault="00D02D24" w:rsidP="00D02D24">
            <w:pPr>
              <w:spacing w:after="0" w:line="240" w:lineRule="auto"/>
              <w:jc w:val="right"/>
              <w:rPr>
                <w:rFonts w:ascii="Times New Roman" w:eastAsia="Times New Roman" w:hAnsi="Times New Roman"/>
                <w:b/>
                <w:sz w:val="24"/>
                <w:szCs w:val="24"/>
                <w:lang w:eastAsia="lv-LV"/>
              </w:rPr>
            </w:pPr>
            <w:r w:rsidRPr="00E87FFA">
              <w:rPr>
                <w:rFonts w:ascii="Times New Roman" w:eastAsia="Times New Roman" w:hAnsi="Times New Roman"/>
                <w:b/>
                <w:sz w:val="24"/>
                <w:szCs w:val="24"/>
                <w:lang w:eastAsia="lv-LV"/>
              </w:rPr>
              <w:t>0</w:t>
            </w:r>
          </w:p>
        </w:tc>
        <w:tc>
          <w:tcPr>
            <w:tcW w:w="832" w:type="pct"/>
            <w:vAlign w:val="center"/>
          </w:tcPr>
          <w:p w14:paraId="260EDFBF" w14:textId="46B64CC1" w:rsidR="00D02D24" w:rsidRPr="00E87FFA" w:rsidRDefault="00D476B9" w:rsidP="00112BCB">
            <w:pPr>
              <w:spacing w:after="0" w:line="240" w:lineRule="auto"/>
              <w:jc w:val="right"/>
              <w:rPr>
                <w:rFonts w:ascii="Times New Roman" w:eastAsia="Times New Roman" w:hAnsi="Times New Roman"/>
                <w:b/>
                <w:sz w:val="24"/>
                <w:szCs w:val="24"/>
                <w:lang w:eastAsia="lv-LV"/>
              </w:rPr>
            </w:pPr>
            <w:r w:rsidRPr="00E87FFA">
              <w:rPr>
                <w:rFonts w:ascii="Times New Roman" w:eastAsia="Times New Roman" w:hAnsi="Times New Roman"/>
                <w:b/>
                <w:sz w:val="24"/>
                <w:szCs w:val="24"/>
                <w:lang w:eastAsia="lv-LV"/>
              </w:rPr>
              <w:t>0</w:t>
            </w:r>
          </w:p>
        </w:tc>
        <w:tc>
          <w:tcPr>
            <w:tcW w:w="920" w:type="pct"/>
            <w:vAlign w:val="center"/>
          </w:tcPr>
          <w:p w14:paraId="23AA7077" w14:textId="46DDFB26" w:rsidR="00D02D24" w:rsidRPr="00E87FFA" w:rsidRDefault="00D476B9" w:rsidP="00112BCB">
            <w:pPr>
              <w:spacing w:after="0" w:line="240" w:lineRule="auto"/>
              <w:jc w:val="right"/>
              <w:rPr>
                <w:rFonts w:ascii="Times New Roman" w:eastAsia="Times New Roman" w:hAnsi="Times New Roman"/>
                <w:b/>
                <w:sz w:val="24"/>
                <w:szCs w:val="24"/>
                <w:lang w:eastAsia="lv-LV"/>
              </w:rPr>
            </w:pPr>
            <w:r w:rsidRPr="00E87FFA">
              <w:rPr>
                <w:rFonts w:ascii="Times New Roman" w:eastAsia="Times New Roman" w:hAnsi="Times New Roman"/>
                <w:b/>
                <w:sz w:val="24"/>
                <w:szCs w:val="24"/>
                <w:lang w:eastAsia="lv-LV"/>
              </w:rPr>
              <w:t>0</w:t>
            </w:r>
          </w:p>
        </w:tc>
        <w:tc>
          <w:tcPr>
            <w:tcW w:w="958" w:type="pct"/>
            <w:vAlign w:val="center"/>
          </w:tcPr>
          <w:p w14:paraId="5CA9430B" w14:textId="51908EB3" w:rsidR="00D02D24" w:rsidRPr="00E87FFA" w:rsidRDefault="00D476B9" w:rsidP="00112BCB">
            <w:pPr>
              <w:spacing w:after="0" w:line="240" w:lineRule="auto"/>
              <w:jc w:val="right"/>
              <w:rPr>
                <w:rFonts w:ascii="Times New Roman" w:eastAsia="Times New Roman" w:hAnsi="Times New Roman"/>
                <w:b/>
                <w:sz w:val="24"/>
                <w:szCs w:val="24"/>
                <w:lang w:eastAsia="lv-LV"/>
              </w:rPr>
            </w:pPr>
            <w:r w:rsidRPr="00E87FFA">
              <w:rPr>
                <w:rFonts w:ascii="Times New Roman" w:eastAsia="Times New Roman" w:hAnsi="Times New Roman"/>
                <w:b/>
                <w:sz w:val="24"/>
                <w:szCs w:val="24"/>
                <w:lang w:eastAsia="lv-LV"/>
              </w:rPr>
              <w:t>0</w:t>
            </w:r>
          </w:p>
        </w:tc>
      </w:tr>
      <w:tr w:rsidR="00C72A5E" w:rsidRPr="00E87FFA" w14:paraId="4053E63A" w14:textId="77777777" w:rsidTr="004F7FBD">
        <w:tblPrEx>
          <w:jc w:val="center"/>
        </w:tblPrEx>
        <w:trPr>
          <w:tblCellSpacing w:w="15" w:type="dxa"/>
          <w:jc w:val="center"/>
        </w:trPr>
        <w:tc>
          <w:tcPr>
            <w:tcW w:w="890" w:type="pct"/>
            <w:gridSpan w:val="2"/>
            <w:hideMark/>
          </w:tcPr>
          <w:p w14:paraId="4F8FC8E6" w14:textId="77777777" w:rsidR="00D02D24" w:rsidRPr="00E87FFA" w:rsidRDefault="00D02D24" w:rsidP="00D02D24">
            <w:pPr>
              <w:spacing w:after="0" w:line="240" w:lineRule="auto"/>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5.1. valsts pamatbudžets</w:t>
            </w:r>
          </w:p>
        </w:tc>
        <w:tc>
          <w:tcPr>
            <w:tcW w:w="708" w:type="pct"/>
            <w:gridSpan w:val="2"/>
            <w:vMerge/>
            <w:vAlign w:val="center"/>
          </w:tcPr>
          <w:p w14:paraId="5A1AFB1E" w14:textId="77777777" w:rsidR="00D02D24" w:rsidRPr="00E87FFA" w:rsidRDefault="00D02D24" w:rsidP="00D02D24">
            <w:pPr>
              <w:spacing w:after="0" w:line="240" w:lineRule="auto"/>
              <w:rPr>
                <w:rFonts w:ascii="Times New Roman" w:eastAsia="Times New Roman" w:hAnsi="Times New Roman"/>
                <w:sz w:val="24"/>
                <w:szCs w:val="24"/>
                <w:lang w:eastAsia="lv-LV"/>
              </w:rPr>
            </w:pPr>
          </w:p>
        </w:tc>
        <w:tc>
          <w:tcPr>
            <w:tcW w:w="579" w:type="pct"/>
            <w:vAlign w:val="center"/>
          </w:tcPr>
          <w:p w14:paraId="58208663" w14:textId="77777777" w:rsidR="00D02D24" w:rsidRPr="00E87FFA" w:rsidRDefault="00D02D24" w:rsidP="00D02D24">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832" w:type="pct"/>
            <w:vAlign w:val="center"/>
          </w:tcPr>
          <w:p w14:paraId="72D071A8" w14:textId="49010A6E" w:rsidR="00D02D24" w:rsidRPr="00E87FFA" w:rsidRDefault="00D476B9" w:rsidP="00112BCB">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920" w:type="pct"/>
            <w:vAlign w:val="center"/>
          </w:tcPr>
          <w:p w14:paraId="41A5373D" w14:textId="5160CD0B" w:rsidR="00D02D24" w:rsidRPr="00E87FFA" w:rsidRDefault="00D476B9" w:rsidP="00112BCB">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958" w:type="pct"/>
            <w:vAlign w:val="center"/>
          </w:tcPr>
          <w:p w14:paraId="7A44E6B7" w14:textId="55F4F1DE" w:rsidR="00D02D24" w:rsidRPr="00E87FFA" w:rsidRDefault="00D476B9" w:rsidP="00112BCB">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r>
      <w:tr w:rsidR="00C72A5E" w:rsidRPr="00E87FFA" w14:paraId="616665AC" w14:textId="77777777" w:rsidTr="004F7FBD">
        <w:tblPrEx>
          <w:jc w:val="center"/>
        </w:tblPrEx>
        <w:trPr>
          <w:tblCellSpacing w:w="15" w:type="dxa"/>
          <w:jc w:val="center"/>
        </w:trPr>
        <w:tc>
          <w:tcPr>
            <w:tcW w:w="890" w:type="pct"/>
            <w:gridSpan w:val="2"/>
            <w:hideMark/>
          </w:tcPr>
          <w:p w14:paraId="6DB420B3" w14:textId="77777777" w:rsidR="00D02D24" w:rsidRPr="00E87FFA" w:rsidRDefault="00D02D24" w:rsidP="00D02D24">
            <w:pPr>
              <w:spacing w:after="0" w:line="240" w:lineRule="auto"/>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5.2. speciālais budžets</w:t>
            </w:r>
          </w:p>
        </w:tc>
        <w:tc>
          <w:tcPr>
            <w:tcW w:w="708" w:type="pct"/>
            <w:gridSpan w:val="2"/>
            <w:vMerge/>
            <w:vAlign w:val="center"/>
          </w:tcPr>
          <w:p w14:paraId="325766DE" w14:textId="77777777" w:rsidR="00D02D24" w:rsidRPr="00E87FFA" w:rsidRDefault="00D02D24" w:rsidP="00D02D24">
            <w:pPr>
              <w:spacing w:after="0" w:line="240" w:lineRule="auto"/>
              <w:rPr>
                <w:rFonts w:ascii="Times New Roman" w:eastAsia="Times New Roman" w:hAnsi="Times New Roman"/>
                <w:sz w:val="24"/>
                <w:szCs w:val="24"/>
                <w:lang w:eastAsia="lv-LV"/>
              </w:rPr>
            </w:pPr>
          </w:p>
        </w:tc>
        <w:tc>
          <w:tcPr>
            <w:tcW w:w="579" w:type="pct"/>
            <w:vAlign w:val="center"/>
          </w:tcPr>
          <w:p w14:paraId="5E122598" w14:textId="77777777" w:rsidR="00D02D24" w:rsidRPr="00E87FFA" w:rsidRDefault="00D02D24" w:rsidP="00D02D24">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832" w:type="pct"/>
            <w:vAlign w:val="center"/>
          </w:tcPr>
          <w:p w14:paraId="793914FA" w14:textId="77777777" w:rsidR="00D02D24" w:rsidRPr="00E87FFA" w:rsidRDefault="00D02D24" w:rsidP="00D02D24">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920" w:type="pct"/>
            <w:vAlign w:val="center"/>
          </w:tcPr>
          <w:p w14:paraId="1DE6B614" w14:textId="77777777" w:rsidR="00D02D24" w:rsidRPr="00E87FFA" w:rsidRDefault="00D02D24" w:rsidP="00D02D24">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958" w:type="pct"/>
            <w:vAlign w:val="center"/>
          </w:tcPr>
          <w:p w14:paraId="36E3EF76" w14:textId="77777777" w:rsidR="00D02D24" w:rsidRPr="00E87FFA" w:rsidRDefault="00D02D24" w:rsidP="00D02D24">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r>
      <w:tr w:rsidR="00C72A5E" w:rsidRPr="00E87FFA" w14:paraId="44476507" w14:textId="77777777" w:rsidTr="004F7FBD">
        <w:tblPrEx>
          <w:jc w:val="center"/>
        </w:tblPrEx>
        <w:trPr>
          <w:tblCellSpacing w:w="15" w:type="dxa"/>
          <w:jc w:val="center"/>
        </w:trPr>
        <w:tc>
          <w:tcPr>
            <w:tcW w:w="890" w:type="pct"/>
            <w:gridSpan w:val="2"/>
            <w:hideMark/>
          </w:tcPr>
          <w:p w14:paraId="30574F3A" w14:textId="77777777" w:rsidR="00D02D24" w:rsidRPr="00E87FFA" w:rsidRDefault="00D02D24" w:rsidP="00D02D24">
            <w:pPr>
              <w:spacing w:after="0" w:line="240" w:lineRule="auto"/>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5.3. pašvaldību budžets</w:t>
            </w:r>
          </w:p>
        </w:tc>
        <w:tc>
          <w:tcPr>
            <w:tcW w:w="708" w:type="pct"/>
            <w:gridSpan w:val="2"/>
            <w:vMerge/>
            <w:vAlign w:val="center"/>
          </w:tcPr>
          <w:p w14:paraId="20873273" w14:textId="77777777" w:rsidR="00D02D24" w:rsidRPr="00E87FFA" w:rsidRDefault="00D02D24" w:rsidP="00D02D24">
            <w:pPr>
              <w:spacing w:after="0" w:line="240" w:lineRule="auto"/>
              <w:rPr>
                <w:rFonts w:ascii="Times New Roman" w:eastAsia="Times New Roman" w:hAnsi="Times New Roman"/>
                <w:sz w:val="24"/>
                <w:szCs w:val="24"/>
                <w:lang w:eastAsia="lv-LV"/>
              </w:rPr>
            </w:pPr>
          </w:p>
        </w:tc>
        <w:tc>
          <w:tcPr>
            <w:tcW w:w="579" w:type="pct"/>
            <w:vAlign w:val="center"/>
          </w:tcPr>
          <w:p w14:paraId="7DA7191A" w14:textId="77777777" w:rsidR="00D02D24" w:rsidRPr="00E87FFA" w:rsidRDefault="00D02D24" w:rsidP="00D02D24">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832" w:type="pct"/>
            <w:vAlign w:val="center"/>
          </w:tcPr>
          <w:p w14:paraId="0E7AE48C" w14:textId="77777777" w:rsidR="00D02D24" w:rsidRPr="00E87FFA" w:rsidRDefault="00D02D24" w:rsidP="00D02D24">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920" w:type="pct"/>
            <w:vAlign w:val="center"/>
          </w:tcPr>
          <w:p w14:paraId="1B9E8A21" w14:textId="77777777" w:rsidR="00D02D24" w:rsidRPr="00E87FFA" w:rsidRDefault="00D02D24" w:rsidP="00D02D24">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c>
          <w:tcPr>
            <w:tcW w:w="958" w:type="pct"/>
            <w:vAlign w:val="center"/>
          </w:tcPr>
          <w:p w14:paraId="2C25E177" w14:textId="77777777" w:rsidR="00D02D24" w:rsidRPr="00E87FFA" w:rsidRDefault="00D02D24" w:rsidP="00D02D24">
            <w:pPr>
              <w:spacing w:after="0" w:line="240" w:lineRule="auto"/>
              <w:jc w:val="right"/>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0</w:t>
            </w:r>
          </w:p>
        </w:tc>
      </w:tr>
      <w:tr w:rsidR="00D02D24" w:rsidRPr="00E87FFA" w14:paraId="25E8C4D6" w14:textId="77777777" w:rsidTr="004F7FBD">
        <w:tblPrEx>
          <w:jc w:val="center"/>
        </w:tblPrEx>
        <w:trPr>
          <w:tblCellSpacing w:w="15" w:type="dxa"/>
          <w:jc w:val="center"/>
        </w:trPr>
        <w:tc>
          <w:tcPr>
            <w:tcW w:w="890" w:type="pct"/>
            <w:gridSpan w:val="2"/>
            <w:hideMark/>
          </w:tcPr>
          <w:p w14:paraId="01FB8C5F" w14:textId="77777777" w:rsidR="00D02D24" w:rsidRPr="00E87FFA" w:rsidRDefault="00D02D24" w:rsidP="00D02D24">
            <w:pPr>
              <w:spacing w:after="0" w:line="240" w:lineRule="auto"/>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4061" w:type="pct"/>
            <w:gridSpan w:val="6"/>
            <w:vMerge w:val="restart"/>
            <w:vAlign w:val="center"/>
          </w:tcPr>
          <w:p w14:paraId="2A44CF49" w14:textId="77777777" w:rsidR="00BD2D48" w:rsidRPr="00E87FFA" w:rsidRDefault="00BD2D48" w:rsidP="004F7FBD">
            <w:pPr>
              <w:spacing w:after="0" w:line="240" w:lineRule="auto"/>
              <w:jc w:val="both"/>
              <w:rPr>
                <w:rFonts w:ascii="Times New Roman" w:eastAsia="Times New Roman" w:hAnsi="Times New Roman"/>
                <w:i/>
                <w:sz w:val="28"/>
                <w:szCs w:val="28"/>
                <w:lang w:eastAsia="lv-LV"/>
              </w:rPr>
            </w:pPr>
            <w:r w:rsidRPr="00E87FFA">
              <w:rPr>
                <w:rFonts w:ascii="Times New Roman" w:eastAsia="Times New Roman" w:hAnsi="Times New Roman"/>
                <w:i/>
                <w:sz w:val="28"/>
                <w:szCs w:val="28"/>
                <w:lang w:eastAsia="lv-LV"/>
              </w:rPr>
              <w:t>6.2. detalizēts izdevumu apr</w:t>
            </w:r>
            <w:r w:rsidR="00BE7F79" w:rsidRPr="00E87FFA">
              <w:rPr>
                <w:rFonts w:ascii="Times New Roman" w:eastAsia="Times New Roman" w:hAnsi="Times New Roman"/>
                <w:i/>
                <w:sz w:val="28"/>
                <w:szCs w:val="28"/>
                <w:lang w:eastAsia="lv-LV"/>
              </w:rPr>
              <w:t>ēķ</w:t>
            </w:r>
            <w:r w:rsidRPr="00E87FFA">
              <w:rPr>
                <w:rFonts w:ascii="Times New Roman" w:eastAsia="Times New Roman" w:hAnsi="Times New Roman"/>
                <w:i/>
                <w:sz w:val="28"/>
                <w:szCs w:val="28"/>
                <w:lang w:eastAsia="lv-LV"/>
              </w:rPr>
              <w:t>ins</w:t>
            </w:r>
            <w:r w:rsidR="00BE7F79" w:rsidRPr="00E87FFA">
              <w:rPr>
                <w:rFonts w:ascii="Times New Roman" w:eastAsia="Times New Roman" w:hAnsi="Times New Roman"/>
                <w:i/>
                <w:sz w:val="28"/>
                <w:szCs w:val="28"/>
                <w:lang w:eastAsia="lv-LV"/>
              </w:rPr>
              <w:t>:</w:t>
            </w:r>
          </w:p>
          <w:p w14:paraId="2CD0F4E5" w14:textId="77777777" w:rsidR="00BD2D48" w:rsidRPr="00E87FFA" w:rsidRDefault="00BD2D48" w:rsidP="00704BF1">
            <w:pPr>
              <w:spacing w:after="0" w:line="240" w:lineRule="auto"/>
              <w:ind w:firstLine="282"/>
              <w:jc w:val="both"/>
              <w:rPr>
                <w:rFonts w:ascii="Times New Roman" w:eastAsia="Times New Roman" w:hAnsi="Times New Roman"/>
                <w:sz w:val="28"/>
                <w:szCs w:val="28"/>
                <w:lang w:eastAsia="lv-LV"/>
              </w:rPr>
            </w:pPr>
          </w:p>
          <w:p w14:paraId="674FC9B5" w14:textId="30EFB11C" w:rsidR="00767FAB" w:rsidRPr="00E87FFA" w:rsidRDefault="00767FAB" w:rsidP="00704BF1">
            <w:pPr>
              <w:spacing w:after="0" w:line="240" w:lineRule="auto"/>
              <w:ind w:firstLine="282"/>
              <w:jc w:val="both"/>
              <w:rPr>
                <w:rFonts w:ascii="Times New Roman" w:eastAsia="Times New Roman" w:hAnsi="Times New Roman"/>
                <w:sz w:val="28"/>
                <w:szCs w:val="28"/>
                <w:lang w:eastAsia="lv-LV"/>
              </w:rPr>
            </w:pPr>
            <w:r w:rsidRPr="00E87FFA">
              <w:rPr>
                <w:rFonts w:ascii="Times New Roman" w:eastAsia="Times New Roman" w:hAnsi="Times New Roman"/>
                <w:sz w:val="28"/>
                <w:szCs w:val="28"/>
                <w:lang w:eastAsia="lv-LV"/>
              </w:rPr>
              <w:t>Izdevumi plāno</w:t>
            </w:r>
            <w:r w:rsidR="00D476B9" w:rsidRPr="00E87FFA">
              <w:rPr>
                <w:rFonts w:ascii="Times New Roman" w:eastAsia="Times New Roman" w:hAnsi="Times New Roman"/>
                <w:sz w:val="28"/>
                <w:szCs w:val="28"/>
                <w:lang w:eastAsia="lv-LV"/>
              </w:rPr>
              <w:t>jami</w:t>
            </w:r>
            <w:r w:rsidRPr="00E87FFA">
              <w:rPr>
                <w:rFonts w:ascii="Times New Roman" w:eastAsia="Times New Roman" w:hAnsi="Times New Roman"/>
                <w:sz w:val="28"/>
                <w:szCs w:val="28"/>
                <w:lang w:eastAsia="lv-LV"/>
              </w:rPr>
              <w:t xml:space="preserve"> budžeta apakšprogrammā</w:t>
            </w:r>
            <w:r w:rsidR="00BD2D48" w:rsidRPr="00E87FFA">
              <w:rPr>
                <w:rFonts w:ascii="Times New Roman" w:eastAsia="Times New Roman" w:hAnsi="Times New Roman"/>
                <w:sz w:val="28"/>
                <w:szCs w:val="28"/>
                <w:lang w:eastAsia="lv-LV"/>
              </w:rPr>
              <w:t xml:space="preserve"> 06.01.00 “Valsts policija” </w:t>
            </w:r>
          </w:p>
          <w:p w14:paraId="7AFA20C2" w14:textId="766A4261" w:rsidR="00112BCB" w:rsidRPr="00E87FFA" w:rsidRDefault="00BD2D48" w:rsidP="00704BF1">
            <w:pPr>
              <w:spacing w:after="0" w:line="240" w:lineRule="auto"/>
              <w:ind w:firstLine="282"/>
              <w:jc w:val="both"/>
              <w:rPr>
                <w:rFonts w:ascii="Times New Roman" w:eastAsia="Times New Roman" w:hAnsi="Times New Roman"/>
                <w:sz w:val="28"/>
                <w:szCs w:val="28"/>
                <w:u w:val="single"/>
                <w:lang w:eastAsia="lv-LV"/>
              </w:rPr>
            </w:pPr>
            <w:r w:rsidRPr="00E87FFA">
              <w:rPr>
                <w:rFonts w:ascii="Times New Roman" w:eastAsia="Times New Roman" w:hAnsi="Times New Roman"/>
                <w:sz w:val="28"/>
                <w:szCs w:val="28"/>
                <w:u w:val="single"/>
                <w:lang w:eastAsia="lv-LV"/>
              </w:rPr>
              <w:t>201</w:t>
            </w:r>
            <w:r w:rsidR="00D476B9" w:rsidRPr="00E87FFA">
              <w:rPr>
                <w:rFonts w:ascii="Times New Roman" w:eastAsia="Times New Roman" w:hAnsi="Times New Roman"/>
                <w:sz w:val="28"/>
                <w:szCs w:val="28"/>
                <w:u w:val="single"/>
                <w:lang w:eastAsia="lv-LV"/>
              </w:rPr>
              <w:t>7</w:t>
            </w:r>
            <w:r w:rsidRPr="00E87FFA">
              <w:rPr>
                <w:rFonts w:ascii="Times New Roman" w:eastAsia="Times New Roman" w:hAnsi="Times New Roman"/>
                <w:sz w:val="28"/>
                <w:szCs w:val="28"/>
                <w:u w:val="single"/>
                <w:lang w:eastAsia="lv-LV"/>
              </w:rPr>
              <w:t>.gadā un turpmāk ka</w:t>
            </w:r>
            <w:r w:rsidR="00CC0003" w:rsidRPr="00E87FFA">
              <w:rPr>
                <w:rFonts w:ascii="Times New Roman" w:eastAsia="Times New Roman" w:hAnsi="Times New Roman"/>
                <w:sz w:val="28"/>
                <w:szCs w:val="28"/>
                <w:u w:val="single"/>
                <w:lang w:eastAsia="lv-LV"/>
              </w:rPr>
              <w:t>t</w:t>
            </w:r>
            <w:r w:rsidRPr="00E87FFA">
              <w:rPr>
                <w:rFonts w:ascii="Times New Roman" w:eastAsia="Times New Roman" w:hAnsi="Times New Roman"/>
                <w:sz w:val="28"/>
                <w:szCs w:val="28"/>
                <w:u w:val="single"/>
                <w:lang w:eastAsia="lv-LV"/>
              </w:rPr>
              <w:t>ru gadu</w:t>
            </w:r>
            <w:r w:rsidR="00AA12F1" w:rsidRPr="00E87FFA">
              <w:rPr>
                <w:rFonts w:ascii="Times New Roman" w:eastAsia="Times New Roman" w:hAnsi="Times New Roman"/>
                <w:sz w:val="28"/>
                <w:szCs w:val="28"/>
                <w:u w:val="single"/>
                <w:lang w:eastAsia="lv-LV"/>
              </w:rPr>
              <w:t xml:space="preserve"> </w:t>
            </w:r>
            <w:r w:rsidR="00112BCB" w:rsidRPr="00E87FFA">
              <w:rPr>
                <w:rFonts w:ascii="Times New Roman" w:eastAsia="Times New Roman" w:hAnsi="Times New Roman"/>
                <w:sz w:val="28"/>
                <w:szCs w:val="28"/>
                <w:u w:val="single"/>
                <w:lang w:eastAsia="lv-LV"/>
              </w:rPr>
              <w:t xml:space="preserve">- </w:t>
            </w:r>
          </w:p>
          <w:p w14:paraId="68C7A3EA" w14:textId="77777777" w:rsidR="00BD2D48" w:rsidRPr="00E87FFA" w:rsidRDefault="00AA12F1" w:rsidP="00704BF1">
            <w:pPr>
              <w:spacing w:after="0" w:line="240" w:lineRule="auto"/>
              <w:ind w:firstLine="282"/>
              <w:jc w:val="both"/>
              <w:rPr>
                <w:rFonts w:ascii="Times New Roman" w:eastAsia="Times New Roman" w:hAnsi="Times New Roman"/>
                <w:sz w:val="28"/>
                <w:szCs w:val="28"/>
                <w:u w:val="single"/>
                <w:lang w:eastAsia="lv-LV"/>
              </w:rPr>
            </w:pPr>
            <w:r w:rsidRPr="00E87FFA">
              <w:rPr>
                <w:rFonts w:ascii="Times New Roman" w:eastAsia="Times New Roman" w:hAnsi="Times New Roman"/>
                <w:sz w:val="28"/>
                <w:szCs w:val="28"/>
                <w:lang w:eastAsia="lv-LV"/>
              </w:rPr>
              <w:t>(EKK 7712 “Maksājumi citās starptautiskajās institūcijās”):</w:t>
            </w:r>
          </w:p>
          <w:p w14:paraId="4DE84882" w14:textId="658180D1" w:rsidR="00BD2D48" w:rsidRPr="00E87FFA" w:rsidRDefault="00AA12F1">
            <w:pPr>
              <w:spacing w:after="0" w:line="240" w:lineRule="auto"/>
              <w:ind w:firstLine="282"/>
              <w:jc w:val="both"/>
              <w:rPr>
                <w:rFonts w:ascii="Times New Roman" w:eastAsia="Times New Roman" w:hAnsi="Times New Roman"/>
                <w:sz w:val="28"/>
                <w:szCs w:val="28"/>
                <w:lang w:eastAsia="lv-LV"/>
              </w:rPr>
            </w:pPr>
            <w:r w:rsidRPr="00E87FFA">
              <w:rPr>
                <w:rFonts w:ascii="Times New Roman" w:eastAsia="Times New Roman" w:hAnsi="Times New Roman"/>
                <w:sz w:val="28"/>
                <w:szCs w:val="28"/>
                <w:lang w:eastAsia="lv-LV"/>
              </w:rPr>
              <w:t xml:space="preserve">- </w:t>
            </w:r>
            <w:r w:rsidR="00BD2D48" w:rsidRPr="00E87FFA">
              <w:rPr>
                <w:rFonts w:ascii="Times New Roman" w:eastAsia="Times New Roman" w:hAnsi="Times New Roman"/>
                <w:sz w:val="28"/>
                <w:szCs w:val="28"/>
                <w:lang w:eastAsia="lv-LV"/>
              </w:rPr>
              <w:t>2</w:t>
            </w:r>
            <w:r w:rsidR="00CC0003" w:rsidRPr="00E87FFA">
              <w:rPr>
                <w:rFonts w:ascii="Times New Roman" w:eastAsia="Times New Roman" w:hAnsi="Times New Roman"/>
                <w:sz w:val="28"/>
                <w:szCs w:val="28"/>
                <w:lang w:eastAsia="lv-LV"/>
              </w:rPr>
              <w:t> </w:t>
            </w:r>
            <w:r w:rsidR="00BD2D48" w:rsidRPr="00E87FFA">
              <w:rPr>
                <w:rFonts w:ascii="Times New Roman" w:eastAsia="Times New Roman" w:hAnsi="Times New Roman"/>
                <w:sz w:val="28"/>
                <w:szCs w:val="28"/>
                <w:lang w:eastAsia="lv-LV"/>
              </w:rPr>
              <w:t>500</w:t>
            </w:r>
            <w:r w:rsidR="00CC0003" w:rsidRPr="00E87FFA">
              <w:rPr>
                <w:rFonts w:ascii="Times New Roman" w:eastAsia="Times New Roman" w:hAnsi="Times New Roman"/>
                <w:sz w:val="28"/>
                <w:szCs w:val="28"/>
                <w:lang w:eastAsia="lv-LV"/>
              </w:rPr>
              <w:t> </w:t>
            </w:r>
            <w:proofErr w:type="spellStart"/>
            <w:r w:rsidR="00BD2D48" w:rsidRPr="00E87FFA">
              <w:rPr>
                <w:rFonts w:ascii="Times New Roman" w:eastAsia="Times New Roman" w:hAnsi="Times New Roman"/>
                <w:i/>
                <w:sz w:val="28"/>
                <w:szCs w:val="28"/>
                <w:lang w:eastAsia="lv-LV"/>
              </w:rPr>
              <w:t>euro</w:t>
            </w:r>
            <w:proofErr w:type="spellEnd"/>
            <w:r w:rsidR="00BD2D48" w:rsidRPr="00E87FFA">
              <w:rPr>
                <w:rFonts w:ascii="Times New Roman" w:eastAsia="Times New Roman" w:hAnsi="Times New Roman"/>
                <w:sz w:val="28"/>
                <w:szCs w:val="28"/>
                <w:lang w:eastAsia="lv-LV"/>
              </w:rPr>
              <w:t xml:space="preserve"> </w:t>
            </w:r>
            <w:r w:rsidR="00767FAB" w:rsidRPr="00E87FFA">
              <w:rPr>
                <w:rFonts w:ascii="Times New Roman" w:eastAsia="Times New Roman" w:hAnsi="Times New Roman"/>
                <w:sz w:val="28"/>
                <w:szCs w:val="28"/>
                <w:lang w:eastAsia="lv-LV"/>
              </w:rPr>
              <w:t>–</w:t>
            </w:r>
            <w:r w:rsidR="00BD2D48" w:rsidRPr="00E87FFA">
              <w:rPr>
                <w:rFonts w:ascii="Times New Roman" w:eastAsia="Times New Roman" w:hAnsi="Times New Roman"/>
                <w:sz w:val="28"/>
                <w:szCs w:val="28"/>
                <w:lang w:eastAsia="lv-LV"/>
              </w:rPr>
              <w:t xml:space="preserve"> </w:t>
            </w:r>
            <w:r w:rsidR="00BD654C" w:rsidRPr="00E87FFA">
              <w:rPr>
                <w:rFonts w:ascii="Times New Roman" w:eastAsia="Times New Roman" w:hAnsi="Times New Roman"/>
                <w:sz w:val="28"/>
                <w:szCs w:val="28"/>
                <w:lang w:eastAsia="lv-LV"/>
              </w:rPr>
              <w:t xml:space="preserve">ikgadēja </w:t>
            </w:r>
            <w:r w:rsidR="00767FAB" w:rsidRPr="00E87FFA">
              <w:rPr>
                <w:rFonts w:ascii="Times New Roman" w:eastAsia="Times New Roman" w:hAnsi="Times New Roman"/>
                <w:sz w:val="28"/>
                <w:szCs w:val="28"/>
                <w:lang w:eastAsia="lv-LV"/>
              </w:rPr>
              <w:t xml:space="preserve">dalības maksa </w:t>
            </w:r>
            <w:r w:rsidR="00CC0003" w:rsidRPr="00E87FFA">
              <w:rPr>
                <w:rFonts w:ascii="Times New Roman" w:eastAsia="Times New Roman" w:hAnsi="Times New Roman"/>
                <w:sz w:val="28"/>
                <w:szCs w:val="28"/>
                <w:lang w:eastAsia="lv-LV"/>
              </w:rPr>
              <w:t xml:space="preserve">Autotransporta tiesībaizsardzības organizāciju konfederācijā </w:t>
            </w:r>
            <w:r w:rsidR="00CC0003" w:rsidRPr="00E87FFA">
              <w:rPr>
                <w:rFonts w:ascii="Times New Roman" w:eastAsia="Times New Roman" w:hAnsi="Times New Roman"/>
                <w:i/>
                <w:sz w:val="28"/>
                <w:szCs w:val="28"/>
                <w:lang w:eastAsia="lv-LV"/>
              </w:rPr>
              <w:t>CORTE</w:t>
            </w:r>
            <w:r w:rsidR="00650199" w:rsidRPr="00E87FFA">
              <w:rPr>
                <w:rFonts w:ascii="Times New Roman" w:eastAsia="Times New Roman" w:hAnsi="Times New Roman"/>
                <w:sz w:val="28"/>
                <w:szCs w:val="28"/>
                <w:lang w:eastAsia="lv-LV"/>
              </w:rPr>
              <w:t>;</w:t>
            </w:r>
          </w:p>
          <w:p w14:paraId="419CA6EF" w14:textId="7DA6D1A3" w:rsidR="00AA12F1" w:rsidRPr="00E87FFA" w:rsidRDefault="00A844BC" w:rsidP="00D476B9">
            <w:pPr>
              <w:spacing w:after="0" w:line="240" w:lineRule="auto"/>
              <w:ind w:firstLine="282"/>
              <w:jc w:val="both"/>
              <w:rPr>
                <w:rFonts w:ascii="Times New Roman" w:eastAsia="Times New Roman" w:hAnsi="Times New Roman"/>
                <w:sz w:val="28"/>
                <w:szCs w:val="28"/>
                <w:lang w:eastAsia="lv-LV"/>
              </w:rPr>
            </w:pPr>
            <w:r w:rsidRPr="00E87FFA">
              <w:rPr>
                <w:rFonts w:ascii="Times New Roman" w:eastAsia="Times New Roman" w:hAnsi="Times New Roman"/>
                <w:sz w:val="28"/>
                <w:szCs w:val="28"/>
                <w:lang w:eastAsia="lv-LV"/>
              </w:rPr>
              <w:t>-</w:t>
            </w:r>
            <w:proofErr w:type="gramStart"/>
            <w:r w:rsidRPr="00E87FFA">
              <w:rPr>
                <w:rFonts w:ascii="Times New Roman" w:eastAsia="Times New Roman" w:hAnsi="Times New Roman"/>
                <w:sz w:val="28"/>
                <w:szCs w:val="28"/>
                <w:lang w:eastAsia="lv-LV"/>
              </w:rPr>
              <w:t xml:space="preserve">  </w:t>
            </w:r>
            <w:proofErr w:type="gramEnd"/>
            <w:r w:rsidR="00AA12F1" w:rsidRPr="00E87FFA">
              <w:rPr>
                <w:rFonts w:ascii="Times New Roman" w:eastAsia="Times New Roman" w:hAnsi="Times New Roman"/>
                <w:sz w:val="28"/>
                <w:szCs w:val="28"/>
                <w:lang w:eastAsia="lv-LV"/>
              </w:rPr>
              <w:t>5 000 </w:t>
            </w:r>
            <w:proofErr w:type="spellStart"/>
            <w:r w:rsidR="00AA12F1" w:rsidRPr="00E87FFA">
              <w:rPr>
                <w:rFonts w:ascii="Times New Roman" w:eastAsia="Times New Roman" w:hAnsi="Times New Roman"/>
                <w:i/>
                <w:sz w:val="28"/>
                <w:szCs w:val="28"/>
                <w:lang w:eastAsia="lv-LV"/>
              </w:rPr>
              <w:t>euro</w:t>
            </w:r>
            <w:proofErr w:type="spellEnd"/>
            <w:r w:rsidR="00112BCB" w:rsidRPr="00E87FFA">
              <w:rPr>
                <w:rFonts w:ascii="Times New Roman" w:eastAsia="Times New Roman" w:hAnsi="Times New Roman"/>
                <w:sz w:val="28"/>
                <w:szCs w:val="28"/>
                <w:lang w:eastAsia="lv-LV"/>
              </w:rPr>
              <w:t xml:space="preserve"> </w:t>
            </w:r>
            <w:r w:rsidR="00AA12F1" w:rsidRPr="00E87FFA">
              <w:rPr>
                <w:rFonts w:ascii="Times New Roman" w:eastAsia="Times New Roman" w:hAnsi="Times New Roman"/>
                <w:sz w:val="28"/>
                <w:szCs w:val="28"/>
                <w:lang w:eastAsia="lv-LV"/>
              </w:rPr>
              <w:t xml:space="preserve">– ikgadēja dalības maksa </w:t>
            </w:r>
            <w:r w:rsidR="00AA12F1" w:rsidRPr="00E87FFA">
              <w:rPr>
                <w:rFonts w:ascii="Times New Roman" w:hAnsi="Times New Roman"/>
                <w:color w:val="000000"/>
                <w:sz w:val="28"/>
                <w:szCs w:val="28"/>
                <w:lang w:eastAsia="lv-LV"/>
              </w:rPr>
              <w:t xml:space="preserve">Eiropas ceļu policijas tīklā </w:t>
            </w:r>
            <w:r w:rsidR="00AA12F1" w:rsidRPr="00E87FFA">
              <w:rPr>
                <w:rFonts w:ascii="Times New Roman" w:hAnsi="Times New Roman"/>
                <w:i/>
                <w:color w:val="000000"/>
                <w:sz w:val="28"/>
                <w:szCs w:val="28"/>
                <w:lang w:eastAsia="lv-LV"/>
              </w:rPr>
              <w:t>TISPOL</w:t>
            </w:r>
            <w:r w:rsidR="00AA12F1" w:rsidRPr="00E87FFA">
              <w:rPr>
                <w:rFonts w:ascii="Times New Roman" w:eastAsia="Times New Roman" w:hAnsi="Times New Roman"/>
                <w:sz w:val="28"/>
                <w:szCs w:val="28"/>
                <w:lang w:eastAsia="lv-LV"/>
              </w:rPr>
              <w:t>.</w:t>
            </w:r>
          </w:p>
          <w:p w14:paraId="633290C5" w14:textId="7F717B78" w:rsidR="005A4074" w:rsidRPr="00E87FFA" w:rsidRDefault="005A4074" w:rsidP="00D476B9">
            <w:pPr>
              <w:spacing w:after="0" w:line="240" w:lineRule="auto"/>
              <w:ind w:firstLine="282"/>
              <w:jc w:val="both"/>
              <w:rPr>
                <w:rFonts w:ascii="Times New Roman" w:eastAsia="Times New Roman" w:hAnsi="Times New Roman"/>
                <w:sz w:val="28"/>
                <w:szCs w:val="28"/>
                <w:lang w:eastAsia="lv-LV"/>
              </w:rPr>
            </w:pPr>
          </w:p>
        </w:tc>
      </w:tr>
      <w:tr w:rsidR="00D02D24" w:rsidRPr="00E87FFA" w14:paraId="7EBB82B2" w14:textId="77777777" w:rsidTr="004F7FBD">
        <w:tblPrEx>
          <w:jc w:val="center"/>
        </w:tblPrEx>
        <w:trPr>
          <w:tblCellSpacing w:w="15" w:type="dxa"/>
          <w:jc w:val="center"/>
        </w:trPr>
        <w:tc>
          <w:tcPr>
            <w:tcW w:w="890" w:type="pct"/>
            <w:gridSpan w:val="2"/>
            <w:hideMark/>
          </w:tcPr>
          <w:p w14:paraId="6DD41577" w14:textId="77777777" w:rsidR="00D02D24" w:rsidRPr="00E87FFA" w:rsidRDefault="00D02D24" w:rsidP="00D02D24">
            <w:pPr>
              <w:spacing w:after="0" w:line="240" w:lineRule="auto"/>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lastRenderedPageBreak/>
              <w:t>6.1. detalizēts ieņēmumu aprēķins</w:t>
            </w:r>
          </w:p>
        </w:tc>
        <w:tc>
          <w:tcPr>
            <w:tcW w:w="4061" w:type="pct"/>
            <w:gridSpan w:val="6"/>
            <w:vMerge/>
            <w:vAlign w:val="center"/>
          </w:tcPr>
          <w:p w14:paraId="7C485A42" w14:textId="77777777" w:rsidR="00D02D24" w:rsidRPr="00E87FFA" w:rsidRDefault="00D02D24" w:rsidP="00D02D24">
            <w:pPr>
              <w:spacing w:after="0" w:line="240" w:lineRule="auto"/>
              <w:rPr>
                <w:rFonts w:ascii="Times New Roman" w:eastAsia="Times New Roman" w:hAnsi="Times New Roman"/>
                <w:sz w:val="28"/>
                <w:szCs w:val="28"/>
                <w:lang w:eastAsia="lv-LV"/>
              </w:rPr>
            </w:pPr>
          </w:p>
        </w:tc>
      </w:tr>
      <w:tr w:rsidR="00D02D24" w:rsidRPr="00E87FFA" w14:paraId="61DCEF9D" w14:textId="77777777" w:rsidTr="004F7FBD">
        <w:tblPrEx>
          <w:jc w:val="center"/>
        </w:tblPrEx>
        <w:trPr>
          <w:tblCellSpacing w:w="15" w:type="dxa"/>
          <w:jc w:val="center"/>
        </w:trPr>
        <w:tc>
          <w:tcPr>
            <w:tcW w:w="890" w:type="pct"/>
            <w:gridSpan w:val="2"/>
            <w:hideMark/>
          </w:tcPr>
          <w:p w14:paraId="7A91D614" w14:textId="77777777" w:rsidR="00D02D24" w:rsidRPr="00E87FFA" w:rsidRDefault="00D02D24" w:rsidP="00D02D24">
            <w:pPr>
              <w:spacing w:after="0" w:line="240" w:lineRule="auto"/>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6.2. detalizēts izdevumu aprēķins</w:t>
            </w:r>
          </w:p>
        </w:tc>
        <w:tc>
          <w:tcPr>
            <w:tcW w:w="4061" w:type="pct"/>
            <w:gridSpan w:val="6"/>
            <w:vMerge/>
            <w:vAlign w:val="center"/>
          </w:tcPr>
          <w:p w14:paraId="47CEC15D" w14:textId="77777777" w:rsidR="00D02D24" w:rsidRPr="00E87FFA" w:rsidRDefault="00D02D24" w:rsidP="00D02D24">
            <w:pPr>
              <w:spacing w:after="0" w:line="240" w:lineRule="auto"/>
              <w:rPr>
                <w:rFonts w:ascii="Times New Roman" w:eastAsia="Times New Roman" w:hAnsi="Times New Roman"/>
                <w:sz w:val="28"/>
                <w:szCs w:val="28"/>
                <w:lang w:eastAsia="lv-LV"/>
              </w:rPr>
            </w:pPr>
          </w:p>
        </w:tc>
      </w:tr>
      <w:tr w:rsidR="00D02D24" w:rsidRPr="00E87FFA" w14:paraId="75505521" w14:textId="77777777" w:rsidTr="004F7FBD">
        <w:tblPrEx>
          <w:jc w:val="center"/>
        </w:tblPrEx>
        <w:trPr>
          <w:trHeight w:val="555"/>
          <w:tblCellSpacing w:w="15" w:type="dxa"/>
          <w:jc w:val="center"/>
        </w:trPr>
        <w:tc>
          <w:tcPr>
            <w:tcW w:w="890" w:type="pct"/>
            <w:gridSpan w:val="2"/>
            <w:hideMark/>
          </w:tcPr>
          <w:p w14:paraId="73E14A46" w14:textId="77777777" w:rsidR="00D02D24" w:rsidRPr="00E87FFA" w:rsidRDefault="00D02D24" w:rsidP="00D02D24">
            <w:pPr>
              <w:spacing w:after="0" w:line="240" w:lineRule="auto"/>
              <w:rPr>
                <w:rFonts w:ascii="Times New Roman" w:eastAsia="Times New Roman" w:hAnsi="Times New Roman"/>
                <w:sz w:val="24"/>
                <w:szCs w:val="24"/>
                <w:lang w:eastAsia="lv-LV"/>
              </w:rPr>
            </w:pPr>
            <w:r w:rsidRPr="00E87FFA">
              <w:rPr>
                <w:rFonts w:ascii="Times New Roman" w:eastAsia="Times New Roman" w:hAnsi="Times New Roman"/>
                <w:sz w:val="24"/>
                <w:szCs w:val="24"/>
                <w:lang w:eastAsia="lv-LV"/>
              </w:rPr>
              <w:t>7. Cita informācija</w:t>
            </w:r>
          </w:p>
        </w:tc>
        <w:tc>
          <w:tcPr>
            <w:tcW w:w="4061" w:type="pct"/>
            <w:gridSpan w:val="6"/>
          </w:tcPr>
          <w:p w14:paraId="17F75782" w14:textId="64BF12F4" w:rsidR="000D27C5" w:rsidRPr="00E87FFA" w:rsidRDefault="000D27C5" w:rsidP="000D27C5">
            <w:pPr>
              <w:spacing w:after="0" w:line="240" w:lineRule="auto"/>
              <w:ind w:firstLine="282"/>
              <w:jc w:val="both"/>
              <w:rPr>
                <w:rFonts w:ascii="Times New Roman" w:eastAsia="Times New Roman" w:hAnsi="Times New Roman"/>
                <w:sz w:val="28"/>
                <w:szCs w:val="28"/>
                <w:lang w:eastAsia="lv-LV"/>
              </w:rPr>
            </w:pPr>
            <w:r w:rsidRPr="00E87FFA">
              <w:rPr>
                <w:rFonts w:ascii="Times New Roman" w:eastAsia="Times New Roman" w:hAnsi="Times New Roman"/>
                <w:sz w:val="28"/>
                <w:szCs w:val="28"/>
                <w:lang w:eastAsia="lv-LV"/>
              </w:rPr>
              <w:t>Saskaņā ar likumu “Par valsts budžetu 2017.gadam”</w:t>
            </w:r>
            <w:r w:rsidRPr="00E87FFA">
              <w:rPr>
                <w:rFonts w:ascii="Times New Roman" w:hAnsi="Times New Roman"/>
                <w:color w:val="000000"/>
                <w:sz w:val="28"/>
                <w:szCs w:val="28"/>
                <w:lang w:eastAsia="lv-LV"/>
              </w:rPr>
              <w:t xml:space="preserve"> Iekšlietu ministrijas budžeta apakšprogrammā 06.01.00</w:t>
            </w:r>
            <w:r w:rsidR="00E87FFA">
              <w:rPr>
                <w:rFonts w:ascii="Times New Roman" w:hAnsi="Times New Roman"/>
                <w:color w:val="000000"/>
                <w:sz w:val="28"/>
                <w:szCs w:val="28"/>
                <w:lang w:eastAsia="lv-LV"/>
              </w:rPr>
              <w:t xml:space="preserve"> </w:t>
            </w:r>
            <w:r w:rsidRPr="00E87FFA">
              <w:rPr>
                <w:rFonts w:ascii="Times New Roman" w:hAnsi="Times New Roman"/>
                <w:color w:val="000000"/>
                <w:sz w:val="28"/>
                <w:szCs w:val="28"/>
                <w:lang w:eastAsia="lv-LV"/>
              </w:rPr>
              <w:t>“Valsts policija”</w:t>
            </w:r>
          </w:p>
          <w:p w14:paraId="15ACE6F1" w14:textId="788D29EA" w:rsidR="000D27C5" w:rsidRPr="00E87FFA" w:rsidRDefault="009763B6" w:rsidP="000D27C5">
            <w:pPr>
              <w:spacing w:after="0" w:line="240" w:lineRule="auto"/>
              <w:ind w:firstLine="282"/>
              <w:jc w:val="both"/>
              <w:rPr>
                <w:rFonts w:ascii="Times New Roman" w:eastAsia="Times New Roman" w:hAnsi="Times New Roman"/>
                <w:sz w:val="28"/>
                <w:szCs w:val="28"/>
                <w:lang w:eastAsia="lv-LV"/>
              </w:rPr>
            </w:pPr>
            <w:r w:rsidRPr="00E87FFA">
              <w:rPr>
                <w:rFonts w:ascii="Times New Roman" w:eastAsia="Times New Roman" w:hAnsi="Times New Roman"/>
                <w:sz w:val="28"/>
                <w:szCs w:val="28"/>
                <w:lang w:eastAsia="lv-LV"/>
              </w:rPr>
              <w:t>i</w:t>
            </w:r>
            <w:r w:rsidR="000D27C5" w:rsidRPr="00E87FFA">
              <w:rPr>
                <w:rFonts w:ascii="Times New Roman" w:eastAsia="Times New Roman" w:hAnsi="Times New Roman"/>
                <w:sz w:val="28"/>
                <w:szCs w:val="28"/>
                <w:lang w:eastAsia="lv-LV"/>
              </w:rPr>
              <w:t xml:space="preserve">emaksām starptautiskajās organizācijās plānoti izdevumi 28 224 </w:t>
            </w:r>
            <w:proofErr w:type="spellStart"/>
            <w:r w:rsidR="000D27C5" w:rsidRPr="00E87FFA">
              <w:rPr>
                <w:rFonts w:ascii="Times New Roman" w:eastAsia="Times New Roman" w:hAnsi="Times New Roman"/>
                <w:i/>
                <w:sz w:val="28"/>
                <w:szCs w:val="28"/>
                <w:lang w:eastAsia="lv-LV"/>
              </w:rPr>
              <w:t>euro</w:t>
            </w:r>
            <w:proofErr w:type="spellEnd"/>
            <w:r w:rsidR="000D27C5" w:rsidRPr="00E87FFA">
              <w:rPr>
                <w:rFonts w:ascii="Times New Roman" w:eastAsia="Times New Roman" w:hAnsi="Times New Roman"/>
                <w:sz w:val="28"/>
                <w:szCs w:val="28"/>
                <w:lang w:eastAsia="lv-LV"/>
              </w:rPr>
              <w:t xml:space="preserve"> apmērā.</w:t>
            </w:r>
          </w:p>
          <w:p w14:paraId="24EB6361" w14:textId="7C2CFBA6" w:rsidR="00D02D24" w:rsidRPr="00E87FFA" w:rsidRDefault="005A4074" w:rsidP="00610848">
            <w:pPr>
              <w:spacing w:after="0" w:line="240" w:lineRule="auto"/>
              <w:ind w:firstLine="282"/>
              <w:jc w:val="both"/>
              <w:rPr>
                <w:rFonts w:ascii="Times New Roman" w:eastAsia="Times New Roman" w:hAnsi="Times New Roman"/>
                <w:sz w:val="28"/>
                <w:szCs w:val="28"/>
                <w:lang w:eastAsia="lv-LV"/>
              </w:rPr>
            </w:pPr>
            <w:r w:rsidRPr="00E87FFA">
              <w:rPr>
                <w:rFonts w:ascii="Times New Roman" w:hAnsi="Times New Roman"/>
                <w:color w:val="000000"/>
                <w:sz w:val="28"/>
                <w:szCs w:val="28"/>
                <w:lang w:eastAsia="lv-LV"/>
              </w:rPr>
              <w:t xml:space="preserve"> Maksājumu veikšanai nepieciešamie izdevumi tiks segti budžeta apakšprogrammai 06.01.00</w:t>
            </w:r>
            <w:r w:rsidR="00E87FFA" w:rsidRPr="00E87FFA">
              <w:rPr>
                <w:rFonts w:ascii="Times New Roman" w:hAnsi="Times New Roman"/>
                <w:color w:val="000000"/>
                <w:sz w:val="28"/>
                <w:szCs w:val="28"/>
                <w:lang w:eastAsia="lv-LV"/>
              </w:rPr>
              <w:t xml:space="preserve"> </w:t>
            </w:r>
            <w:r w:rsidRPr="00E87FFA">
              <w:rPr>
                <w:rFonts w:ascii="Times New Roman" w:hAnsi="Times New Roman"/>
                <w:color w:val="000000"/>
                <w:sz w:val="28"/>
                <w:szCs w:val="28"/>
                <w:lang w:eastAsia="lv-LV"/>
              </w:rPr>
              <w:t xml:space="preserve">“Valsts policija” piešķirto finanšu līdzekļu ietvaros, </w:t>
            </w:r>
            <w:proofErr w:type="gramStart"/>
            <w:r w:rsidRPr="00E87FFA">
              <w:rPr>
                <w:rFonts w:ascii="Times New Roman" w:hAnsi="Times New Roman"/>
                <w:color w:val="000000"/>
                <w:sz w:val="28"/>
                <w:szCs w:val="28"/>
                <w:lang w:eastAsia="lv-LV"/>
              </w:rPr>
              <w:t>2017.gadā</w:t>
            </w:r>
            <w:proofErr w:type="gramEnd"/>
            <w:r w:rsidRPr="00E87FFA">
              <w:rPr>
                <w:rFonts w:ascii="Times New Roman" w:hAnsi="Times New Roman"/>
                <w:color w:val="000000"/>
                <w:sz w:val="28"/>
                <w:szCs w:val="28"/>
                <w:lang w:eastAsia="lv-LV"/>
              </w:rPr>
              <w:t xml:space="preserve"> veicot apropriācijas pārdali starp izdevumu klasifikācijas kodiem atbilstoši ekonomiskajām kategorijām.  2018.-2020.gadam nepieciešams precizēt bāzes izdevumus, veicot izdevumu pārdali starp izdevumu klasifikācijas kodiem atbilstoši ekonomiskajām kategorijām. </w:t>
            </w:r>
          </w:p>
        </w:tc>
      </w:tr>
    </w:tbl>
    <w:tbl>
      <w:tblPr>
        <w:tblpPr w:leftFromText="180" w:rightFromText="180" w:vertAnchor="text" w:horzAnchor="margin" w:tblpY="1045"/>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502"/>
        <w:gridCol w:w="3493"/>
        <w:gridCol w:w="5349"/>
      </w:tblGrid>
      <w:tr w:rsidR="00E31F1A" w:rsidRPr="00E87FFA" w14:paraId="6F30BDCA" w14:textId="77777777" w:rsidTr="00302925">
        <w:trPr>
          <w:trHeight w:val="375"/>
          <w:tblCellSpacing w:w="15" w:type="dxa"/>
        </w:trPr>
        <w:tc>
          <w:tcPr>
            <w:tcW w:w="4968" w:type="pct"/>
            <w:gridSpan w:val="3"/>
            <w:vAlign w:val="center"/>
          </w:tcPr>
          <w:p w14:paraId="25DECB7A" w14:textId="77777777" w:rsidR="00E31F1A" w:rsidRPr="00E87FFA" w:rsidRDefault="00E31F1A" w:rsidP="00302925">
            <w:pPr>
              <w:spacing w:before="100" w:beforeAutospacing="1" w:after="100" w:afterAutospacing="1" w:line="360" w:lineRule="auto"/>
              <w:ind w:firstLine="300"/>
              <w:jc w:val="center"/>
              <w:rPr>
                <w:rFonts w:ascii="Times New Roman" w:hAnsi="Times New Roman"/>
                <w:b/>
                <w:bCs/>
                <w:sz w:val="28"/>
                <w:szCs w:val="28"/>
                <w:lang w:eastAsia="lv-LV"/>
              </w:rPr>
            </w:pPr>
            <w:r w:rsidRPr="00E87FFA">
              <w:rPr>
                <w:rFonts w:ascii="Times New Roman" w:hAnsi="Times New Roman"/>
                <w:b/>
                <w:bCs/>
                <w:sz w:val="28"/>
                <w:szCs w:val="28"/>
                <w:lang w:eastAsia="lv-LV"/>
              </w:rPr>
              <w:t>VII. Tiesību akta projekta izpildes nodrošināšana un tās ietekme uz institūcijām</w:t>
            </w:r>
          </w:p>
        </w:tc>
      </w:tr>
      <w:tr w:rsidR="00E31F1A" w:rsidRPr="00E87FFA" w14:paraId="47735DC9" w14:textId="77777777" w:rsidTr="00E31F1A">
        <w:trPr>
          <w:trHeight w:val="420"/>
          <w:tblCellSpacing w:w="15" w:type="dxa"/>
        </w:trPr>
        <w:tc>
          <w:tcPr>
            <w:tcW w:w="246" w:type="pct"/>
          </w:tcPr>
          <w:p w14:paraId="3BEDF09C" w14:textId="77777777" w:rsidR="00E31F1A" w:rsidRPr="00E87FFA" w:rsidRDefault="00E31F1A" w:rsidP="00302925">
            <w:pPr>
              <w:spacing w:after="0" w:line="240" w:lineRule="auto"/>
              <w:rPr>
                <w:rFonts w:ascii="Times New Roman" w:hAnsi="Times New Roman"/>
                <w:sz w:val="28"/>
                <w:szCs w:val="28"/>
                <w:lang w:eastAsia="lv-LV"/>
              </w:rPr>
            </w:pPr>
            <w:r w:rsidRPr="00E87FFA">
              <w:rPr>
                <w:rFonts w:ascii="Times New Roman" w:hAnsi="Times New Roman"/>
                <w:sz w:val="28"/>
                <w:szCs w:val="28"/>
                <w:lang w:eastAsia="lv-LV"/>
              </w:rPr>
              <w:t>1.</w:t>
            </w:r>
          </w:p>
        </w:tc>
        <w:tc>
          <w:tcPr>
            <w:tcW w:w="1865" w:type="pct"/>
          </w:tcPr>
          <w:p w14:paraId="32345ED3" w14:textId="77777777" w:rsidR="00E31F1A" w:rsidRPr="00E87FFA" w:rsidRDefault="00E31F1A" w:rsidP="00302925">
            <w:pPr>
              <w:spacing w:after="0" w:line="240" w:lineRule="auto"/>
              <w:rPr>
                <w:rFonts w:ascii="Times New Roman" w:hAnsi="Times New Roman"/>
                <w:sz w:val="28"/>
                <w:szCs w:val="28"/>
                <w:lang w:eastAsia="lv-LV"/>
              </w:rPr>
            </w:pPr>
            <w:r w:rsidRPr="00E87FFA">
              <w:rPr>
                <w:rFonts w:ascii="Times New Roman" w:hAnsi="Times New Roman"/>
                <w:sz w:val="28"/>
                <w:szCs w:val="28"/>
                <w:lang w:eastAsia="lv-LV"/>
              </w:rPr>
              <w:t>Projekta izpildē iesaistītās institūcijas</w:t>
            </w:r>
          </w:p>
        </w:tc>
        <w:tc>
          <w:tcPr>
            <w:tcW w:w="2825" w:type="pct"/>
          </w:tcPr>
          <w:p w14:paraId="1E268970" w14:textId="149C7AE5" w:rsidR="00E31F1A" w:rsidRPr="00E87FFA" w:rsidRDefault="00E31F1A" w:rsidP="00302925">
            <w:pPr>
              <w:spacing w:after="0" w:line="240" w:lineRule="auto"/>
              <w:ind w:firstLine="580"/>
              <w:jc w:val="both"/>
              <w:rPr>
                <w:rFonts w:ascii="Times New Roman" w:hAnsi="Times New Roman"/>
                <w:sz w:val="28"/>
                <w:szCs w:val="28"/>
                <w:lang w:eastAsia="lv-LV"/>
              </w:rPr>
            </w:pPr>
            <w:r w:rsidRPr="00E87FFA">
              <w:rPr>
                <w:rFonts w:ascii="Times New Roman" w:hAnsi="Times New Roman"/>
                <w:color w:val="000000"/>
                <w:sz w:val="28"/>
                <w:szCs w:val="28"/>
                <w:lang w:eastAsia="lv-LV"/>
              </w:rPr>
              <w:t>Valsts policija.</w:t>
            </w:r>
          </w:p>
        </w:tc>
      </w:tr>
      <w:tr w:rsidR="00E31F1A" w:rsidRPr="00E87FFA" w14:paraId="17E4847B" w14:textId="77777777" w:rsidTr="00E31F1A">
        <w:trPr>
          <w:trHeight w:val="450"/>
          <w:tblCellSpacing w:w="15" w:type="dxa"/>
        </w:trPr>
        <w:tc>
          <w:tcPr>
            <w:tcW w:w="246" w:type="pct"/>
          </w:tcPr>
          <w:p w14:paraId="2FE1C887" w14:textId="77777777" w:rsidR="00E31F1A" w:rsidRPr="00E87FFA" w:rsidRDefault="00E31F1A" w:rsidP="00302925">
            <w:pPr>
              <w:spacing w:after="0" w:line="240" w:lineRule="auto"/>
              <w:rPr>
                <w:rFonts w:ascii="Times New Roman" w:hAnsi="Times New Roman"/>
                <w:sz w:val="28"/>
                <w:szCs w:val="28"/>
                <w:lang w:eastAsia="lv-LV"/>
              </w:rPr>
            </w:pPr>
            <w:r w:rsidRPr="00E87FFA">
              <w:rPr>
                <w:rFonts w:ascii="Times New Roman" w:hAnsi="Times New Roman"/>
                <w:sz w:val="28"/>
                <w:szCs w:val="28"/>
                <w:lang w:eastAsia="lv-LV"/>
              </w:rPr>
              <w:t>2.</w:t>
            </w:r>
          </w:p>
        </w:tc>
        <w:tc>
          <w:tcPr>
            <w:tcW w:w="1865" w:type="pct"/>
          </w:tcPr>
          <w:p w14:paraId="03D6BB16" w14:textId="77777777" w:rsidR="00E31F1A" w:rsidRPr="00E87FFA" w:rsidRDefault="00E31F1A" w:rsidP="00302925">
            <w:pPr>
              <w:spacing w:after="0" w:line="240" w:lineRule="auto"/>
              <w:rPr>
                <w:rFonts w:ascii="Times New Roman" w:hAnsi="Times New Roman"/>
                <w:sz w:val="28"/>
                <w:szCs w:val="28"/>
                <w:lang w:eastAsia="lv-LV"/>
              </w:rPr>
            </w:pPr>
            <w:r w:rsidRPr="00E87FFA">
              <w:rPr>
                <w:rFonts w:ascii="Times New Roman" w:hAnsi="Times New Roman"/>
                <w:sz w:val="28"/>
                <w:szCs w:val="28"/>
                <w:lang w:eastAsia="lv-LV"/>
              </w:rPr>
              <w:t xml:space="preserve">Projekta izpildes ietekme uz pārvaldes funkcijām un institucionālo struktūru. </w:t>
            </w:r>
          </w:p>
          <w:p w14:paraId="5FD3FEE0" w14:textId="77777777" w:rsidR="00E31F1A" w:rsidRPr="00E87FFA" w:rsidRDefault="00E31F1A" w:rsidP="00302925">
            <w:pPr>
              <w:spacing w:after="0" w:line="240" w:lineRule="auto"/>
              <w:rPr>
                <w:rFonts w:ascii="Times New Roman" w:hAnsi="Times New Roman"/>
                <w:sz w:val="28"/>
                <w:szCs w:val="28"/>
                <w:lang w:eastAsia="lv-LV"/>
              </w:rPr>
            </w:pPr>
          </w:p>
          <w:p w14:paraId="62E5C6F1" w14:textId="77777777" w:rsidR="00E31F1A" w:rsidRPr="00E87FFA" w:rsidRDefault="00E31F1A" w:rsidP="00302925">
            <w:pPr>
              <w:spacing w:after="0" w:line="240" w:lineRule="auto"/>
              <w:rPr>
                <w:rFonts w:ascii="Times New Roman" w:hAnsi="Times New Roman"/>
                <w:sz w:val="28"/>
                <w:szCs w:val="28"/>
                <w:lang w:eastAsia="lv-LV"/>
              </w:rPr>
            </w:pPr>
            <w:r w:rsidRPr="00E87FFA">
              <w:rPr>
                <w:rFonts w:ascii="Times New Roman" w:hAnsi="Times New Roman"/>
                <w:sz w:val="28"/>
                <w:szCs w:val="28"/>
                <w:lang w:eastAsia="lv-LV"/>
              </w:rPr>
              <w:t>Jaunu institūciju izveide, esošu institūciju likvidācija vai reorganizācija, to ietekme uz institūcijas cilvēkresursiem</w:t>
            </w:r>
          </w:p>
        </w:tc>
        <w:tc>
          <w:tcPr>
            <w:tcW w:w="2825" w:type="pct"/>
          </w:tcPr>
          <w:p w14:paraId="240DF726" w14:textId="77777777" w:rsidR="00E31F1A" w:rsidRPr="00E87FFA" w:rsidRDefault="00E31F1A" w:rsidP="00302925">
            <w:pPr>
              <w:spacing w:after="0" w:line="240" w:lineRule="auto"/>
              <w:ind w:firstLine="580"/>
              <w:jc w:val="both"/>
              <w:rPr>
                <w:rFonts w:ascii="Times New Roman" w:hAnsi="Times New Roman"/>
                <w:color w:val="000000"/>
                <w:sz w:val="28"/>
                <w:szCs w:val="28"/>
                <w:lang w:eastAsia="lv-LV"/>
              </w:rPr>
            </w:pPr>
            <w:r w:rsidRPr="00E87FFA">
              <w:rPr>
                <w:rFonts w:ascii="Times New Roman" w:hAnsi="Times New Roman"/>
                <w:color w:val="000000"/>
                <w:sz w:val="28"/>
                <w:szCs w:val="28"/>
                <w:lang w:eastAsia="lv-LV"/>
              </w:rPr>
              <w:t>Saistībā ar projekta izpildi nav nepieciešams veidot jaunas institūcijas, likvidēt vai reorganizēt esošās.</w:t>
            </w:r>
          </w:p>
          <w:p w14:paraId="46CF405A" w14:textId="77777777" w:rsidR="00E31F1A" w:rsidRPr="00E87FFA" w:rsidRDefault="00E31F1A" w:rsidP="00302925">
            <w:pPr>
              <w:spacing w:after="0" w:line="240" w:lineRule="auto"/>
              <w:rPr>
                <w:rFonts w:ascii="Times New Roman" w:hAnsi="Times New Roman"/>
                <w:sz w:val="28"/>
                <w:szCs w:val="28"/>
                <w:lang w:eastAsia="lv-LV"/>
              </w:rPr>
            </w:pPr>
          </w:p>
        </w:tc>
      </w:tr>
      <w:tr w:rsidR="00E31F1A" w:rsidRPr="00E87FFA" w14:paraId="4AB9939E" w14:textId="77777777" w:rsidTr="00E31F1A">
        <w:trPr>
          <w:trHeight w:val="390"/>
          <w:tblCellSpacing w:w="15" w:type="dxa"/>
        </w:trPr>
        <w:tc>
          <w:tcPr>
            <w:tcW w:w="246" w:type="pct"/>
          </w:tcPr>
          <w:p w14:paraId="34BB169C" w14:textId="77777777" w:rsidR="00E31F1A" w:rsidRPr="00E87FFA" w:rsidRDefault="00E31F1A" w:rsidP="00302925">
            <w:pPr>
              <w:spacing w:after="0" w:line="240" w:lineRule="auto"/>
              <w:rPr>
                <w:rFonts w:ascii="Times New Roman" w:hAnsi="Times New Roman"/>
                <w:sz w:val="28"/>
                <w:szCs w:val="28"/>
                <w:lang w:eastAsia="lv-LV"/>
              </w:rPr>
            </w:pPr>
            <w:r w:rsidRPr="00E87FFA">
              <w:rPr>
                <w:rFonts w:ascii="Times New Roman" w:hAnsi="Times New Roman"/>
                <w:sz w:val="28"/>
                <w:szCs w:val="28"/>
                <w:lang w:eastAsia="lv-LV"/>
              </w:rPr>
              <w:t>3.</w:t>
            </w:r>
          </w:p>
        </w:tc>
        <w:tc>
          <w:tcPr>
            <w:tcW w:w="1865" w:type="pct"/>
          </w:tcPr>
          <w:p w14:paraId="085F33CB" w14:textId="77777777" w:rsidR="00E31F1A" w:rsidRPr="00E87FFA" w:rsidRDefault="00E31F1A" w:rsidP="00302925">
            <w:pPr>
              <w:spacing w:after="0" w:line="240" w:lineRule="auto"/>
              <w:rPr>
                <w:rFonts w:ascii="Times New Roman" w:hAnsi="Times New Roman"/>
                <w:sz w:val="28"/>
                <w:szCs w:val="28"/>
                <w:lang w:eastAsia="lv-LV"/>
              </w:rPr>
            </w:pPr>
            <w:r w:rsidRPr="00E87FFA">
              <w:rPr>
                <w:rFonts w:ascii="Times New Roman" w:hAnsi="Times New Roman"/>
                <w:sz w:val="28"/>
                <w:szCs w:val="28"/>
                <w:lang w:eastAsia="lv-LV"/>
              </w:rPr>
              <w:t>Cita informācija</w:t>
            </w:r>
          </w:p>
        </w:tc>
        <w:tc>
          <w:tcPr>
            <w:tcW w:w="2825" w:type="pct"/>
          </w:tcPr>
          <w:p w14:paraId="4752B369" w14:textId="77777777" w:rsidR="00E31F1A" w:rsidRPr="00E87FFA" w:rsidRDefault="00E31F1A" w:rsidP="00302925">
            <w:pPr>
              <w:spacing w:after="0" w:line="240" w:lineRule="auto"/>
              <w:ind w:firstLine="580"/>
              <w:jc w:val="both"/>
              <w:rPr>
                <w:rFonts w:ascii="Times New Roman" w:hAnsi="Times New Roman"/>
                <w:sz w:val="28"/>
                <w:szCs w:val="28"/>
                <w:lang w:eastAsia="lv-LV"/>
              </w:rPr>
            </w:pPr>
            <w:r w:rsidRPr="00E87FFA">
              <w:rPr>
                <w:rFonts w:ascii="Times New Roman" w:hAnsi="Times New Roman"/>
                <w:color w:val="000000"/>
                <w:sz w:val="28"/>
                <w:szCs w:val="28"/>
                <w:lang w:eastAsia="lv-LV"/>
              </w:rPr>
              <w:t>Nav.</w:t>
            </w:r>
          </w:p>
        </w:tc>
      </w:tr>
    </w:tbl>
    <w:tbl>
      <w:tblPr>
        <w:tblW w:w="0" w:type="auto"/>
        <w:tblLook w:val="00A0" w:firstRow="1" w:lastRow="0" w:firstColumn="1" w:lastColumn="0" w:noHBand="0" w:noVBand="0"/>
      </w:tblPr>
      <w:tblGrid>
        <w:gridCol w:w="5670"/>
        <w:gridCol w:w="3674"/>
      </w:tblGrid>
      <w:tr w:rsidR="00E31F1A" w:rsidRPr="00E87FFA" w14:paraId="0CBA570C" w14:textId="77777777" w:rsidTr="00B27A66">
        <w:tc>
          <w:tcPr>
            <w:tcW w:w="9344" w:type="dxa"/>
            <w:gridSpan w:val="2"/>
          </w:tcPr>
          <w:p w14:paraId="65E3032D" w14:textId="77777777" w:rsidR="00E31F1A" w:rsidRPr="00E87FFA" w:rsidRDefault="00E31F1A" w:rsidP="00BC2011">
            <w:pPr>
              <w:spacing w:after="0" w:line="240" w:lineRule="auto"/>
              <w:rPr>
                <w:rFonts w:ascii="Times New Roman" w:hAnsi="Times New Roman"/>
                <w:sz w:val="28"/>
                <w:szCs w:val="28"/>
              </w:rPr>
            </w:pPr>
            <w:r w:rsidRPr="00E87FFA">
              <w:rPr>
                <w:rFonts w:ascii="Times New Roman" w:hAnsi="Times New Roman"/>
                <w:sz w:val="28"/>
                <w:szCs w:val="28"/>
              </w:rPr>
              <w:t xml:space="preserve">   </w:t>
            </w:r>
            <w:r w:rsidRPr="00E87FFA">
              <w:rPr>
                <w:rFonts w:ascii="Times New Roman" w:hAnsi="Times New Roman"/>
                <w:i/>
                <w:sz w:val="28"/>
                <w:szCs w:val="28"/>
              </w:rPr>
              <w:t>Anotācijas II, IV, V un VI sadaļa – projekts šīs jomas neskar.</w:t>
            </w:r>
          </w:p>
          <w:p w14:paraId="50FDB34F" w14:textId="77777777" w:rsidR="00E31F1A" w:rsidRPr="00E87FFA" w:rsidRDefault="00E31F1A" w:rsidP="00BC2011">
            <w:pPr>
              <w:spacing w:after="0" w:line="240" w:lineRule="auto"/>
              <w:rPr>
                <w:rFonts w:ascii="Times New Roman" w:hAnsi="Times New Roman"/>
                <w:sz w:val="28"/>
                <w:szCs w:val="28"/>
              </w:rPr>
            </w:pPr>
          </w:p>
          <w:p w14:paraId="2FD4AEFF" w14:textId="77777777" w:rsidR="00E31F1A" w:rsidRPr="00E87FFA" w:rsidRDefault="00E31F1A" w:rsidP="00BC2011">
            <w:pPr>
              <w:spacing w:after="0" w:line="240" w:lineRule="auto"/>
              <w:rPr>
                <w:rFonts w:ascii="Times New Roman" w:hAnsi="Times New Roman"/>
                <w:sz w:val="28"/>
                <w:szCs w:val="28"/>
              </w:rPr>
            </w:pPr>
            <w:bookmarkStart w:id="2" w:name="_GoBack"/>
            <w:bookmarkEnd w:id="2"/>
          </w:p>
          <w:p w14:paraId="0D4A498D" w14:textId="77777777" w:rsidR="00E31F1A" w:rsidRPr="00E87FFA" w:rsidRDefault="00E31F1A" w:rsidP="00BC2011">
            <w:pPr>
              <w:spacing w:after="0" w:line="240" w:lineRule="auto"/>
              <w:rPr>
                <w:rFonts w:ascii="Times New Roman" w:hAnsi="Times New Roman"/>
                <w:sz w:val="28"/>
                <w:szCs w:val="28"/>
              </w:rPr>
            </w:pPr>
          </w:p>
          <w:p w14:paraId="75F462B0" w14:textId="77777777" w:rsidR="00E31F1A" w:rsidRPr="00E87FFA" w:rsidRDefault="00E31F1A" w:rsidP="00BC2011">
            <w:pPr>
              <w:spacing w:after="0" w:line="240" w:lineRule="auto"/>
              <w:rPr>
                <w:rFonts w:ascii="Times New Roman" w:hAnsi="Times New Roman"/>
                <w:sz w:val="28"/>
                <w:szCs w:val="28"/>
              </w:rPr>
            </w:pPr>
            <w:r w:rsidRPr="00E87FFA">
              <w:rPr>
                <w:rFonts w:ascii="Times New Roman" w:hAnsi="Times New Roman"/>
                <w:sz w:val="28"/>
                <w:szCs w:val="28"/>
              </w:rPr>
              <w:t xml:space="preserve"> Iekšlietu ministrs</w:t>
            </w:r>
            <w:proofErr w:type="gramStart"/>
            <w:r w:rsidRPr="00E87FFA">
              <w:rPr>
                <w:rFonts w:ascii="Times New Roman" w:hAnsi="Times New Roman"/>
                <w:sz w:val="28"/>
                <w:szCs w:val="28"/>
              </w:rPr>
              <w:t xml:space="preserve">                                                    </w:t>
            </w:r>
            <w:proofErr w:type="gramEnd"/>
            <w:r w:rsidRPr="00E87FFA">
              <w:rPr>
                <w:rFonts w:ascii="Times New Roman" w:hAnsi="Times New Roman"/>
                <w:sz w:val="28"/>
                <w:szCs w:val="28"/>
              </w:rPr>
              <w:t>Rihards Kozlovskis</w:t>
            </w:r>
          </w:p>
          <w:p w14:paraId="3B7AEA2E" w14:textId="77777777" w:rsidR="00E31F1A" w:rsidRPr="00E87FFA" w:rsidRDefault="00E31F1A" w:rsidP="00BC2011">
            <w:pPr>
              <w:spacing w:after="0" w:line="240" w:lineRule="auto"/>
              <w:rPr>
                <w:rFonts w:ascii="Times New Roman" w:hAnsi="Times New Roman"/>
                <w:sz w:val="28"/>
                <w:szCs w:val="28"/>
              </w:rPr>
            </w:pPr>
          </w:p>
          <w:p w14:paraId="7576C471" w14:textId="77777777" w:rsidR="00E31F1A" w:rsidRPr="00E87FFA" w:rsidRDefault="00E31F1A" w:rsidP="00BC2011">
            <w:pPr>
              <w:spacing w:after="0" w:line="240" w:lineRule="auto"/>
              <w:rPr>
                <w:rFonts w:ascii="Times New Roman" w:hAnsi="Times New Roman"/>
                <w:sz w:val="28"/>
                <w:szCs w:val="28"/>
              </w:rPr>
            </w:pPr>
          </w:p>
          <w:p w14:paraId="685B2C2B" w14:textId="77777777" w:rsidR="00463F2E" w:rsidRPr="00E87FFA" w:rsidRDefault="00463F2E" w:rsidP="00BC2011">
            <w:pPr>
              <w:spacing w:after="0" w:line="240" w:lineRule="auto"/>
              <w:rPr>
                <w:rFonts w:ascii="Times New Roman" w:hAnsi="Times New Roman"/>
                <w:sz w:val="28"/>
                <w:szCs w:val="28"/>
              </w:rPr>
            </w:pPr>
          </w:p>
        </w:tc>
      </w:tr>
      <w:tr w:rsidR="004D6E8D" w:rsidRPr="00E87FFA" w14:paraId="7B842658" w14:textId="77777777" w:rsidTr="00E31F1A">
        <w:tc>
          <w:tcPr>
            <w:tcW w:w="5670" w:type="dxa"/>
          </w:tcPr>
          <w:p w14:paraId="7338D810" w14:textId="77777777" w:rsidR="000C4765" w:rsidRPr="00E87FFA" w:rsidRDefault="00F30006" w:rsidP="00BC2011">
            <w:pPr>
              <w:spacing w:after="0" w:line="240" w:lineRule="auto"/>
              <w:rPr>
                <w:rFonts w:ascii="Times New Roman" w:hAnsi="Times New Roman"/>
                <w:sz w:val="28"/>
                <w:szCs w:val="28"/>
              </w:rPr>
            </w:pPr>
            <w:r w:rsidRPr="00E87FFA">
              <w:rPr>
                <w:rFonts w:ascii="Times New Roman" w:hAnsi="Times New Roman"/>
                <w:sz w:val="28"/>
                <w:szCs w:val="28"/>
              </w:rPr>
              <w:lastRenderedPageBreak/>
              <w:t xml:space="preserve"> Vīza: valsts sekretāra</w:t>
            </w:r>
          </w:p>
          <w:p w14:paraId="63AA30A3" w14:textId="16937E3B" w:rsidR="004D6E8D" w:rsidRPr="00E87FFA" w:rsidRDefault="000C4765" w:rsidP="00BC2011">
            <w:pPr>
              <w:spacing w:after="0" w:line="240" w:lineRule="auto"/>
              <w:rPr>
                <w:rFonts w:ascii="Times New Roman" w:hAnsi="Times New Roman"/>
                <w:sz w:val="28"/>
                <w:szCs w:val="28"/>
              </w:rPr>
            </w:pPr>
            <w:r w:rsidRPr="00E87FFA">
              <w:rPr>
                <w:rFonts w:ascii="Times New Roman" w:hAnsi="Times New Roman"/>
                <w:sz w:val="28"/>
                <w:szCs w:val="28"/>
              </w:rPr>
              <w:t xml:space="preserve"> </w:t>
            </w:r>
            <w:r w:rsidR="00F30006" w:rsidRPr="00E87FFA">
              <w:rPr>
                <w:rFonts w:ascii="Times New Roman" w:hAnsi="Times New Roman"/>
                <w:sz w:val="28"/>
                <w:szCs w:val="28"/>
              </w:rPr>
              <w:t xml:space="preserve"> pi</w:t>
            </w:r>
            <w:r w:rsidR="004B6C8E" w:rsidRPr="00E87FFA">
              <w:rPr>
                <w:rFonts w:ascii="Times New Roman" w:hAnsi="Times New Roman"/>
                <w:sz w:val="28"/>
                <w:szCs w:val="28"/>
              </w:rPr>
              <w:t>enākumu izpildītāj</w:t>
            </w:r>
            <w:r w:rsidR="00F31A2D">
              <w:rPr>
                <w:rFonts w:ascii="Times New Roman" w:hAnsi="Times New Roman"/>
                <w:sz w:val="28"/>
                <w:szCs w:val="28"/>
              </w:rPr>
              <w:t>a</w:t>
            </w:r>
            <w:proofErr w:type="gramStart"/>
            <w:r w:rsidR="004D6E8D" w:rsidRPr="00E87FFA">
              <w:rPr>
                <w:rFonts w:ascii="Times New Roman" w:hAnsi="Times New Roman"/>
                <w:sz w:val="28"/>
                <w:szCs w:val="28"/>
              </w:rPr>
              <w:t xml:space="preserve">                             </w:t>
            </w:r>
            <w:proofErr w:type="gramEnd"/>
          </w:p>
          <w:p w14:paraId="1318CFC9" w14:textId="77777777" w:rsidR="004D6E8D" w:rsidRPr="00E87FFA" w:rsidRDefault="004D6E8D" w:rsidP="00BC2011">
            <w:pPr>
              <w:spacing w:after="0" w:line="240" w:lineRule="auto"/>
              <w:rPr>
                <w:rFonts w:ascii="Times New Roman" w:hAnsi="Times New Roman"/>
                <w:sz w:val="28"/>
                <w:szCs w:val="28"/>
              </w:rPr>
            </w:pPr>
          </w:p>
          <w:p w14:paraId="39E7FB15" w14:textId="77777777" w:rsidR="004D6E8D" w:rsidRPr="00E87FFA" w:rsidRDefault="004D6E8D" w:rsidP="00BC2011">
            <w:pPr>
              <w:spacing w:after="0" w:line="240" w:lineRule="auto"/>
              <w:rPr>
                <w:rFonts w:ascii="Times New Roman" w:hAnsi="Times New Roman"/>
                <w:sz w:val="28"/>
                <w:szCs w:val="28"/>
              </w:rPr>
            </w:pPr>
          </w:p>
          <w:p w14:paraId="13981CCA" w14:textId="77777777" w:rsidR="004D6E8D" w:rsidRPr="00E87FFA" w:rsidRDefault="004D6E8D" w:rsidP="00BC2011">
            <w:pPr>
              <w:spacing w:after="0" w:line="240" w:lineRule="auto"/>
              <w:rPr>
                <w:rFonts w:ascii="Times New Roman" w:hAnsi="Times New Roman"/>
                <w:sz w:val="28"/>
                <w:szCs w:val="28"/>
              </w:rPr>
            </w:pPr>
          </w:p>
          <w:p w14:paraId="4D9521C9" w14:textId="77777777" w:rsidR="004D6E8D" w:rsidRPr="00E87FFA" w:rsidRDefault="004D6E8D" w:rsidP="00BC2011">
            <w:pPr>
              <w:spacing w:after="0" w:line="240" w:lineRule="auto"/>
              <w:rPr>
                <w:rFonts w:ascii="Times New Roman" w:hAnsi="Times New Roman"/>
                <w:sz w:val="28"/>
                <w:szCs w:val="28"/>
              </w:rPr>
            </w:pPr>
          </w:p>
          <w:p w14:paraId="6D3E02E5" w14:textId="77777777" w:rsidR="004D6E8D" w:rsidRPr="00E87FFA" w:rsidRDefault="004D6E8D" w:rsidP="00BC2011">
            <w:pPr>
              <w:spacing w:after="0" w:line="240" w:lineRule="auto"/>
              <w:rPr>
                <w:rFonts w:ascii="Times New Roman" w:hAnsi="Times New Roman"/>
                <w:sz w:val="28"/>
                <w:szCs w:val="28"/>
              </w:rPr>
            </w:pPr>
          </w:p>
          <w:p w14:paraId="08874F52" w14:textId="77777777" w:rsidR="000C4765" w:rsidRPr="00E87FFA" w:rsidRDefault="000C4765" w:rsidP="002C74D9">
            <w:pPr>
              <w:pStyle w:val="naisf"/>
              <w:spacing w:before="0" w:after="0"/>
              <w:ind w:firstLine="374"/>
              <w:rPr>
                <w:noProof/>
                <w:sz w:val="20"/>
                <w:szCs w:val="20"/>
              </w:rPr>
            </w:pPr>
          </w:p>
          <w:p w14:paraId="08053D93" w14:textId="77777777" w:rsidR="000C4765" w:rsidRPr="00E87FFA" w:rsidRDefault="000C4765" w:rsidP="002C74D9">
            <w:pPr>
              <w:pStyle w:val="naisf"/>
              <w:spacing w:before="0" w:after="0"/>
              <w:ind w:firstLine="374"/>
              <w:rPr>
                <w:noProof/>
                <w:sz w:val="20"/>
                <w:szCs w:val="20"/>
              </w:rPr>
            </w:pPr>
          </w:p>
          <w:p w14:paraId="4C17F08A" w14:textId="77777777" w:rsidR="000C4765" w:rsidRPr="00E87FFA" w:rsidRDefault="000C4765" w:rsidP="002C74D9">
            <w:pPr>
              <w:pStyle w:val="naisf"/>
              <w:spacing w:before="0" w:after="0"/>
              <w:ind w:firstLine="374"/>
              <w:rPr>
                <w:noProof/>
                <w:sz w:val="20"/>
                <w:szCs w:val="20"/>
              </w:rPr>
            </w:pPr>
          </w:p>
          <w:p w14:paraId="4D73CA8E" w14:textId="77777777" w:rsidR="000C4765" w:rsidRPr="00E87FFA" w:rsidRDefault="000C4765" w:rsidP="002C74D9">
            <w:pPr>
              <w:pStyle w:val="naisf"/>
              <w:spacing w:before="0" w:after="0"/>
              <w:ind w:firstLine="374"/>
              <w:rPr>
                <w:noProof/>
                <w:sz w:val="20"/>
                <w:szCs w:val="20"/>
              </w:rPr>
            </w:pPr>
          </w:p>
          <w:p w14:paraId="6E2E7D0E" w14:textId="77777777" w:rsidR="000C4765" w:rsidRPr="00E87FFA" w:rsidRDefault="000C4765" w:rsidP="002C74D9">
            <w:pPr>
              <w:pStyle w:val="naisf"/>
              <w:spacing w:before="0" w:after="0"/>
              <w:ind w:firstLine="374"/>
              <w:rPr>
                <w:noProof/>
                <w:sz w:val="20"/>
                <w:szCs w:val="20"/>
              </w:rPr>
            </w:pPr>
          </w:p>
          <w:p w14:paraId="08806944" w14:textId="77777777" w:rsidR="000C4765" w:rsidRPr="00E87FFA" w:rsidRDefault="000C4765" w:rsidP="002C74D9">
            <w:pPr>
              <w:pStyle w:val="naisf"/>
              <w:spacing w:before="0" w:after="0"/>
              <w:ind w:firstLine="374"/>
              <w:rPr>
                <w:noProof/>
                <w:sz w:val="20"/>
                <w:szCs w:val="20"/>
              </w:rPr>
            </w:pPr>
          </w:p>
          <w:p w14:paraId="19B21454" w14:textId="77777777" w:rsidR="004D4BF6" w:rsidRDefault="004D4BF6" w:rsidP="002C74D9">
            <w:pPr>
              <w:pStyle w:val="naisf"/>
              <w:spacing w:before="0" w:after="0"/>
              <w:ind w:firstLine="374"/>
              <w:rPr>
                <w:noProof/>
                <w:sz w:val="20"/>
                <w:szCs w:val="20"/>
              </w:rPr>
            </w:pPr>
          </w:p>
          <w:p w14:paraId="5FC29A21" w14:textId="77777777" w:rsidR="004D4BF6" w:rsidRDefault="004D4BF6" w:rsidP="002C74D9">
            <w:pPr>
              <w:pStyle w:val="naisf"/>
              <w:spacing w:before="0" w:after="0"/>
              <w:ind w:firstLine="374"/>
              <w:rPr>
                <w:noProof/>
                <w:sz w:val="20"/>
                <w:szCs w:val="20"/>
              </w:rPr>
            </w:pPr>
          </w:p>
          <w:p w14:paraId="479FC5FF" w14:textId="77777777" w:rsidR="004D4BF6" w:rsidRDefault="004D4BF6" w:rsidP="002C74D9">
            <w:pPr>
              <w:pStyle w:val="naisf"/>
              <w:spacing w:before="0" w:after="0"/>
              <w:ind w:firstLine="374"/>
              <w:rPr>
                <w:noProof/>
                <w:sz w:val="20"/>
                <w:szCs w:val="20"/>
              </w:rPr>
            </w:pPr>
          </w:p>
          <w:p w14:paraId="577B9197" w14:textId="77777777" w:rsidR="004D4BF6" w:rsidRDefault="004D4BF6" w:rsidP="002C74D9">
            <w:pPr>
              <w:pStyle w:val="naisf"/>
              <w:spacing w:before="0" w:after="0"/>
              <w:ind w:firstLine="374"/>
              <w:rPr>
                <w:noProof/>
                <w:sz w:val="20"/>
                <w:szCs w:val="20"/>
              </w:rPr>
            </w:pPr>
          </w:p>
          <w:p w14:paraId="3A8D3269" w14:textId="77777777" w:rsidR="004D4BF6" w:rsidRDefault="004D4BF6" w:rsidP="002C74D9">
            <w:pPr>
              <w:pStyle w:val="naisf"/>
              <w:spacing w:before="0" w:after="0"/>
              <w:ind w:firstLine="374"/>
              <w:rPr>
                <w:noProof/>
                <w:sz w:val="20"/>
                <w:szCs w:val="20"/>
              </w:rPr>
            </w:pPr>
          </w:p>
          <w:p w14:paraId="55D3B6D7" w14:textId="77777777" w:rsidR="004D4BF6" w:rsidRDefault="004D4BF6" w:rsidP="002C74D9">
            <w:pPr>
              <w:pStyle w:val="naisf"/>
              <w:spacing w:before="0" w:after="0"/>
              <w:ind w:firstLine="374"/>
              <w:rPr>
                <w:noProof/>
                <w:sz w:val="20"/>
                <w:szCs w:val="20"/>
              </w:rPr>
            </w:pPr>
          </w:p>
          <w:p w14:paraId="361A47FF" w14:textId="77777777" w:rsidR="004D4BF6" w:rsidRDefault="004D4BF6" w:rsidP="002C74D9">
            <w:pPr>
              <w:pStyle w:val="naisf"/>
              <w:spacing w:before="0" w:after="0"/>
              <w:ind w:firstLine="374"/>
              <w:rPr>
                <w:noProof/>
                <w:sz w:val="20"/>
                <w:szCs w:val="20"/>
              </w:rPr>
            </w:pPr>
          </w:p>
          <w:p w14:paraId="2948DF13" w14:textId="77777777" w:rsidR="004D4BF6" w:rsidRDefault="004D4BF6" w:rsidP="002C74D9">
            <w:pPr>
              <w:pStyle w:val="naisf"/>
              <w:spacing w:before="0" w:after="0"/>
              <w:ind w:firstLine="374"/>
              <w:rPr>
                <w:noProof/>
                <w:sz w:val="20"/>
                <w:szCs w:val="20"/>
              </w:rPr>
            </w:pPr>
          </w:p>
          <w:p w14:paraId="6BA2A2C8" w14:textId="77777777" w:rsidR="004D4BF6" w:rsidRDefault="004D4BF6" w:rsidP="002C74D9">
            <w:pPr>
              <w:pStyle w:val="naisf"/>
              <w:spacing w:before="0" w:after="0"/>
              <w:ind w:firstLine="374"/>
              <w:rPr>
                <w:noProof/>
                <w:sz w:val="20"/>
                <w:szCs w:val="20"/>
              </w:rPr>
            </w:pPr>
          </w:p>
          <w:p w14:paraId="594BCC6A" w14:textId="77777777" w:rsidR="004D4BF6" w:rsidRDefault="004D4BF6" w:rsidP="002C74D9">
            <w:pPr>
              <w:pStyle w:val="naisf"/>
              <w:spacing w:before="0" w:after="0"/>
              <w:ind w:firstLine="374"/>
              <w:rPr>
                <w:noProof/>
                <w:sz w:val="20"/>
                <w:szCs w:val="20"/>
              </w:rPr>
            </w:pPr>
          </w:p>
          <w:p w14:paraId="4BEDDECA" w14:textId="77777777" w:rsidR="004D4BF6" w:rsidRDefault="004D4BF6" w:rsidP="002C74D9">
            <w:pPr>
              <w:pStyle w:val="naisf"/>
              <w:spacing w:before="0" w:after="0"/>
              <w:ind w:firstLine="374"/>
              <w:rPr>
                <w:noProof/>
                <w:sz w:val="20"/>
                <w:szCs w:val="20"/>
              </w:rPr>
            </w:pPr>
          </w:p>
          <w:p w14:paraId="7F88D4E1" w14:textId="77777777" w:rsidR="004D4BF6" w:rsidRDefault="004D4BF6" w:rsidP="002C74D9">
            <w:pPr>
              <w:pStyle w:val="naisf"/>
              <w:spacing w:before="0" w:after="0"/>
              <w:ind w:firstLine="374"/>
              <w:rPr>
                <w:noProof/>
                <w:sz w:val="20"/>
                <w:szCs w:val="20"/>
              </w:rPr>
            </w:pPr>
          </w:p>
          <w:p w14:paraId="3F5BB25A" w14:textId="77777777" w:rsidR="004D4BF6" w:rsidRDefault="004D4BF6" w:rsidP="002C74D9">
            <w:pPr>
              <w:pStyle w:val="naisf"/>
              <w:spacing w:before="0" w:after="0"/>
              <w:ind w:firstLine="374"/>
              <w:rPr>
                <w:noProof/>
                <w:sz w:val="20"/>
                <w:szCs w:val="20"/>
              </w:rPr>
            </w:pPr>
          </w:p>
          <w:p w14:paraId="3BD5EEDA" w14:textId="77777777" w:rsidR="004D4BF6" w:rsidRDefault="004D4BF6" w:rsidP="002C74D9">
            <w:pPr>
              <w:pStyle w:val="naisf"/>
              <w:spacing w:before="0" w:after="0"/>
              <w:ind w:firstLine="374"/>
              <w:rPr>
                <w:noProof/>
                <w:sz w:val="20"/>
                <w:szCs w:val="20"/>
              </w:rPr>
            </w:pPr>
          </w:p>
          <w:p w14:paraId="1938F7F7" w14:textId="77777777" w:rsidR="004D4BF6" w:rsidRDefault="004D4BF6" w:rsidP="002C74D9">
            <w:pPr>
              <w:pStyle w:val="naisf"/>
              <w:spacing w:before="0" w:after="0"/>
              <w:ind w:firstLine="374"/>
              <w:rPr>
                <w:noProof/>
                <w:sz w:val="20"/>
                <w:szCs w:val="20"/>
              </w:rPr>
            </w:pPr>
          </w:p>
          <w:p w14:paraId="398D7F3F" w14:textId="77777777" w:rsidR="004D4BF6" w:rsidRDefault="004D4BF6" w:rsidP="002C74D9">
            <w:pPr>
              <w:pStyle w:val="naisf"/>
              <w:spacing w:before="0" w:after="0"/>
              <w:ind w:firstLine="374"/>
              <w:rPr>
                <w:noProof/>
                <w:sz w:val="20"/>
                <w:szCs w:val="20"/>
              </w:rPr>
            </w:pPr>
          </w:p>
          <w:p w14:paraId="0457566D" w14:textId="77777777" w:rsidR="004D4BF6" w:rsidRDefault="004D4BF6" w:rsidP="002C74D9">
            <w:pPr>
              <w:pStyle w:val="naisf"/>
              <w:spacing w:before="0" w:after="0"/>
              <w:ind w:firstLine="374"/>
              <w:rPr>
                <w:noProof/>
                <w:sz w:val="20"/>
                <w:szCs w:val="20"/>
              </w:rPr>
            </w:pPr>
          </w:p>
          <w:p w14:paraId="4B5C209B" w14:textId="77777777" w:rsidR="004D4BF6" w:rsidRDefault="004D4BF6" w:rsidP="002C74D9">
            <w:pPr>
              <w:pStyle w:val="naisf"/>
              <w:spacing w:before="0" w:after="0"/>
              <w:ind w:firstLine="374"/>
              <w:rPr>
                <w:noProof/>
                <w:sz w:val="20"/>
                <w:szCs w:val="20"/>
              </w:rPr>
            </w:pPr>
          </w:p>
          <w:p w14:paraId="285BB7D2" w14:textId="77777777" w:rsidR="004D4BF6" w:rsidRDefault="004D4BF6" w:rsidP="002C74D9">
            <w:pPr>
              <w:pStyle w:val="naisf"/>
              <w:spacing w:before="0" w:after="0"/>
              <w:ind w:firstLine="374"/>
              <w:rPr>
                <w:noProof/>
                <w:sz w:val="20"/>
                <w:szCs w:val="20"/>
              </w:rPr>
            </w:pPr>
          </w:p>
          <w:p w14:paraId="61A7C123" w14:textId="77777777" w:rsidR="004D4BF6" w:rsidRDefault="004D4BF6" w:rsidP="002C74D9">
            <w:pPr>
              <w:pStyle w:val="naisf"/>
              <w:spacing w:before="0" w:after="0"/>
              <w:ind w:firstLine="374"/>
              <w:rPr>
                <w:noProof/>
                <w:sz w:val="20"/>
                <w:szCs w:val="20"/>
              </w:rPr>
            </w:pPr>
          </w:p>
          <w:p w14:paraId="7BA95159" w14:textId="77777777" w:rsidR="004D4BF6" w:rsidRDefault="004D4BF6" w:rsidP="002C74D9">
            <w:pPr>
              <w:pStyle w:val="naisf"/>
              <w:spacing w:before="0" w:after="0"/>
              <w:ind w:firstLine="374"/>
              <w:rPr>
                <w:noProof/>
                <w:sz w:val="20"/>
                <w:szCs w:val="20"/>
              </w:rPr>
            </w:pPr>
          </w:p>
          <w:p w14:paraId="29A2CA48" w14:textId="77777777" w:rsidR="004D4BF6" w:rsidRDefault="004D4BF6" w:rsidP="002C74D9">
            <w:pPr>
              <w:pStyle w:val="naisf"/>
              <w:spacing w:before="0" w:after="0"/>
              <w:ind w:firstLine="374"/>
              <w:rPr>
                <w:noProof/>
                <w:sz w:val="20"/>
                <w:szCs w:val="20"/>
              </w:rPr>
            </w:pPr>
          </w:p>
          <w:p w14:paraId="6536E4E0" w14:textId="77777777" w:rsidR="004D4BF6" w:rsidRDefault="004D4BF6" w:rsidP="002C74D9">
            <w:pPr>
              <w:pStyle w:val="naisf"/>
              <w:spacing w:before="0" w:after="0"/>
              <w:ind w:firstLine="374"/>
              <w:rPr>
                <w:noProof/>
                <w:sz w:val="20"/>
                <w:szCs w:val="20"/>
              </w:rPr>
            </w:pPr>
          </w:p>
          <w:p w14:paraId="05F75279" w14:textId="77777777" w:rsidR="004D4BF6" w:rsidRDefault="004D4BF6" w:rsidP="002C74D9">
            <w:pPr>
              <w:pStyle w:val="naisf"/>
              <w:spacing w:before="0" w:after="0"/>
              <w:ind w:firstLine="374"/>
              <w:rPr>
                <w:noProof/>
                <w:sz w:val="20"/>
                <w:szCs w:val="20"/>
              </w:rPr>
            </w:pPr>
          </w:p>
          <w:p w14:paraId="7C23B16A" w14:textId="77777777" w:rsidR="004D4BF6" w:rsidRDefault="004D4BF6" w:rsidP="002C74D9">
            <w:pPr>
              <w:pStyle w:val="naisf"/>
              <w:spacing w:before="0" w:after="0"/>
              <w:ind w:firstLine="374"/>
              <w:rPr>
                <w:noProof/>
                <w:sz w:val="20"/>
                <w:szCs w:val="20"/>
              </w:rPr>
            </w:pPr>
          </w:p>
          <w:p w14:paraId="005A17F6" w14:textId="77777777" w:rsidR="004D4BF6" w:rsidRDefault="004D4BF6" w:rsidP="002C74D9">
            <w:pPr>
              <w:pStyle w:val="naisf"/>
              <w:spacing w:before="0" w:after="0"/>
              <w:ind w:firstLine="374"/>
              <w:rPr>
                <w:noProof/>
                <w:sz w:val="20"/>
                <w:szCs w:val="20"/>
              </w:rPr>
            </w:pPr>
          </w:p>
          <w:p w14:paraId="1B55F3F0" w14:textId="77777777" w:rsidR="004D4BF6" w:rsidRDefault="004D4BF6" w:rsidP="002C74D9">
            <w:pPr>
              <w:pStyle w:val="naisf"/>
              <w:spacing w:before="0" w:after="0"/>
              <w:ind w:firstLine="374"/>
              <w:rPr>
                <w:noProof/>
                <w:sz w:val="20"/>
                <w:szCs w:val="20"/>
              </w:rPr>
            </w:pPr>
          </w:p>
          <w:p w14:paraId="4B7C012D" w14:textId="77777777" w:rsidR="004D4BF6" w:rsidRDefault="004D4BF6" w:rsidP="002C74D9">
            <w:pPr>
              <w:pStyle w:val="naisf"/>
              <w:spacing w:before="0" w:after="0"/>
              <w:ind w:firstLine="374"/>
              <w:rPr>
                <w:noProof/>
                <w:sz w:val="20"/>
                <w:szCs w:val="20"/>
              </w:rPr>
            </w:pPr>
          </w:p>
          <w:p w14:paraId="6F45EC0B" w14:textId="77777777" w:rsidR="004D4BF6" w:rsidRDefault="004D4BF6" w:rsidP="002C74D9">
            <w:pPr>
              <w:pStyle w:val="naisf"/>
              <w:spacing w:before="0" w:after="0"/>
              <w:ind w:firstLine="374"/>
              <w:rPr>
                <w:noProof/>
                <w:sz w:val="20"/>
                <w:szCs w:val="20"/>
              </w:rPr>
            </w:pPr>
          </w:p>
          <w:p w14:paraId="687D53E3" w14:textId="77777777" w:rsidR="004D4BF6" w:rsidRDefault="004D4BF6" w:rsidP="002C74D9">
            <w:pPr>
              <w:pStyle w:val="naisf"/>
              <w:spacing w:before="0" w:after="0"/>
              <w:ind w:firstLine="374"/>
              <w:rPr>
                <w:noProof/>
                <w:sz w:val="20"/>
                <w:szCs w:val="20"/>
              </w:rPr>
            </w:pPr>
          </w:p>
          <w:p w14:paraId="2B0808E7" w14:textId="77777777" w:rsidR="004D4BF6" w:rsidRDefault="004D4BF6" w:rsidP="002C74D9">
            <w:pPr>
              <w:pStyle w:val="naisf"/>
              <w:spacing w:before="0" w:after="0"/>
              <w:ind w:firstLine="374"/>
              <w:rPr>
                <w:noProof/>
                <w:sz w:val="20"/>
                <w:szCs w:val="20"/>
              </w:rPr>
            </w:pPr>
          </w:p>
          <w:p w14:paraId="6E4A4CCC" w14:textId="77777777" w:rsidR="004D4BF6" w:rsidRDefault="004D4BF6" w:rsidP="002C74D9">
            <w:pPr>
              <w:pStyle w:val="naisf"/>
              <w:spacing w:before="0" w:after="0"/>
              <w:ind w:firstLine="374"/>
              <w:rPr>
                <w:noProof/>
                <w:sz w:val="20"/>
                <w:szCs w:val="20"/>
              </w:rPr>
            </w:pPr>
          </w:p>
          <w:p w14:paraId="337127DE" w14:textId="77777777" w:rsidR="004D4BF6" w:rsidRDefault="004D4BF6" w:rsidP="002C74D9">
            <w:pPr>
              <w:pStyle w:val="naisf"/>
              <w:spacing w:before="0" w:after="0"/>
              <w:ind w:firstLine="374"/>
              <w:rPr>
                <w:noProof/>
                <w:sz w:val="20"/>
                <w:szCs w:val="20"/>
              </w:rPr>
            </w:pPr>
          </w:p>
          <w:p w14:paraId="17134FEF" w14:textId="77777777" w:rsidR="004D4BF6" w:rsidRDefault="004D4BF6" w:rsidP="002C74D9">
            <w:pPr>
              <w:pStyle w:val="naisf"/>
              <w:spacing w:before="0" w:after="0"/>
              <w:ind w:firstLine="374"/>
              <w:rPr>
                <w:noProof/>
                <w:sz w:val="20"/>
                <w:szCs w:val="20"/>
              </w:rPr>
            </w:pPr>
          </w:p>
          <w:p w14:paraId="5AEE46F5" w14:textId="77777777" w:rsidR="004D4BF6" w:rsidRDefault="004D4BF6" w:rsidP="002C74D9">
            <w:pPr>
              <w:pStyle w:val="naisf"/>
              <w:spacing w:before="0" w:after="0"/>
              <w:ind w:firstLine="374"/>
              <w:rPr>
                <w:noProof/>
                <w:sz w:val="20"/>
                <w:szCs w:val="20"/>
              </w:rPr>
            </w:pPr>
          </w:p>
          <w:p w14:paraId="24EBCB7E" w14:textId="4ED7B091" w:rsidR="004A0CAD" w:rsidRPr="00E87FFA" w:rsidRDefault="004A0CAD" w:rsidP="002C74D9">
            <w:pPr>
              <w:pStyle w:val="naisf"/>
              <w:spacing w:before="0" w:after="0"/>
              <w:ind w:firstLine="374"/>
              <w:rPr>
                <w:noProof/>
                <w:sz w:val="20"/>
                <w:szCs w:val="20"/>
              </w:rPr>
            </w:pPr>
            <w:r w:rsidRPr="00E87FFA">
              <w:rPr>
                <w:noProof/>
                <w:sz w:val="20"/>
                <w:szCs w:val="20"/>
              </w:rPr>
              <w:fldChar w:fldCharType="begin"/>
            </w:r>
            <w:r w:rsidRPr="00E87FFA">
              <w:rPr>
                <w:noProof/>
                <w:sz w:val="20"/>
                <w:szCs w:val="20"/>
              </w:rPr>
              <w:instrText xml:space="preserve"> TIME \@ "dd.MM.yyyy H:mm" </w:instrText>
            </w:r>
            <w:r w:rsidRPr="00E87FFA">
              <w:rPr>
                <w:noProof/>
                <w:sz w:val="20"/>
                <w:szCs w:val="20"/>
              </w:rPr>
              <w:fldChar w:fldCharType="separate"/>
            </w:r>
            <w:r w:rsidR="00F31A2D">
              <w:rPr>
                <w:noProof/>
                <w:sz w:val="20"/>
                <w:szCs w:val="20"/>
              </w:rPr>
              <w:t>31.07.2017 16:08</w:t>
            </w:r>
            <w:r w:rsidRPr="00E87FFA">
              <w:rPr>
                <w:noProof/>
                <w:sz w:val="20"/>
                <w:szCs w:val="20"/>
              </w:rPr>
              <w:fldChar w:fldCharType="end"/>
            </w:r>
          </w:p>
          <w:p w14:paraId="2EC157D6" w14:textId="439D7FA5" w:rsidR="004D6E8D" w:rsidRPr="00E87FFA" w:rsidRDefault="004A0CAD" w:rsidP="002C74D9">
            <w:pPr>
              <w:pStyle w:val="naisf"/>
              <w:spacing w:before="0" w:after="0"/>
              <w:ind w:firstLine="374"/>
              <w:rPr>
                <w:sz w:val="28"/>
                <w:szCs w:val="28"/>
              </w:rPr>
            </w:pPr>
            <w:r w:rsidRPr="00E87FFA">
              <w:rPr>
                <w:noProof/>
                <w:sz w:val="20"/>
                <w:szCs w:val="20"/>
              </w:rPr>
              <w:fldChar w:fldCharType="begin"/>
            </w:r>
            <w:r w:rsidRPr="00E87FFA">
              <w:rPr>
                <w:noProof/>
                <w:sz w:val="20"/>
                <w:szCs w:val="20"/>
              </w:rPr>
              <w:instrText xml:space="preserve"> NUMWORDS   \* MERGEFORMAT </w:instrText>
            </w:r>
            <w:r w:rsidRPr="00E87FFA">
              <w:rPr>
                <w:noProof/>
                <w:sz w:val="20"/>
                <w:szCs w:val="20"/>
              </w:rPr>
              <w:fldChar w:fldCharType="separate"/>
            </w:r>
            <w:r w:rsidR="00F31A2D">
              <w:rPr>
                <w:noProof/>
                <w:sz w:val="20"/>
                <w:szCs w:val="20"/>
              </w:rPr>
              <w:t>1335</w:t>
            </w:r>
            <w:r w:rsidRPr="00E87FFA">
              <w:rPr>
                <w:noProof/>
                <w:sz w:val="20"/>
                <w:szCs w:val="20"/>
              </w:rPr>
              <w:fldChar w:fldCharType="end"/>
            </w:r>
          </w:p>
        </w:tc>
        <w:tc>
          <w:tcPr>
            <w:tcW w:w="3674" w:type="dxa"/>
          </w:tcPr>
          <w:p w14:paraId="7CB30999" w14:textId="335E5794" w:rsidR="004D6E8D" w:rsidRPr="00E87FFA" w:rsidRDefault="00F31A2D" w:rsidP="00F31A2D">
            <w:pPr>
              <w:spacing w:after="0" w:line="240" w:lineRule="auto"/>
              <w:rPr>
                <w:rFonts w:ascii="Times New Roman" w:hAnsi="Times New Roman"/>
                <w:sz w:val="28"/>
                <w:szCs w:val="28"/>
              </w:rPr>
            </w:pPr>
            <w:r>
              <w:rPr>
                <w:rFonts w:ascii="Times New Roman" w:hAnsi="Times New Roman"/>
                <w:sz w:val="28"/>
                <w:szCs w:val="28"/>
              </w:rPr>
              <w:t xml:space="preserve">Inguna </w:t>
            </w:r>
            <w:proofErr w:type="spellStart"/>
            <w:r>
              <w:rPr>
                <w:rFonts w:ascii="Times New Roman" w:hAnsi="Times New Roman"/>
                <w:sz w:val="28"/>
                <w:szCs w:val="28"/>
              </w:rPr>
              <w:t>Aire</w:t>
            </w:r>
            <w:proofErr w:type="spellEnd"/>
          </w:p>
        </w:tc>
      </w:tr>
    </w:tbl>
    <w:p w14:paraId="7880EC6E" w14:textId="799FEA85" w:rsidR="004A0CAD" w:rsidRPr="00E87FFA" w:rsidRDefault="004D6E8D" w:rsidP="002C74D9">
      <w:pPr>
        <w:spacing w:after="0" w:line="240" w:lineRule="auto"/>
        <w:rPr>
          <w:rFonts w:ascii="Times New Roman" w:hAnsi="Times New Roman"/>
          <w:noProof/>
          <w:sz w:val="20"/>
          <w:szCs w:val="20"/>
        </w:rPr>
      </w:pPr>
      <w:r w:rsidRPr="00E87FFA">
        <w:rPr>
          <w:rFonts w:ascii="Times New Roman" w:hAnsi="Times New Roman"/>
          <w:sz w:val="14"/>
          <w:szCs w:val="24"/>
        </w:rPr>
        <w:t xml:space="preserve">   </w:t>
      </w:r>
      <w:r w:rsidR="004A0CAD" w:rsidRPr="00E87FFA">
        <w:rPr>
          <w:rFonts w:ascii="Times New Roman" w:hAnsi="Times New Roman"/>
          <w:noProof/>
          <w:sz w:val="20"/>
          <w:szCs w:val="20"/>
        </w:rPr>
        <w:t xml:space="preserve">   </w:t>
      </w:r>
      <w:r w:rsidR="00CA602B">
        <w:rPr>
          <w:rFonts w:ascii="Times New Roman" w:hAnsi="Times New Roman"/>
          <w:noProof/>
          <w:sz w:val="20"/>
          <w:szCs w:val="20"/>
        </w:rPr>
        <w:t xml:space="preserve">   </w:t>
      </w:r>
      <w:r w:rsidR="004A0CAD" w:rsidRPr="00E87FFA">
        <w:rPr>
          <w:rFonts w:ascii="Times New Roman" w:hAnsi="Times New Roman"/>
          <w:noProof/>
          <w:sz w:val="20"/>
          <w:szCs w:val="20"/>
        </w:rPr>
        <w:t xml:space="preserve">  </w:t>
      </w:r>
      <w:r w:rsidR="00CA602B">
        <w:rPr>
          <w:rFonts w:ascii="Times New Roman" w:hAnsi="Times New Roman"/>
          <w:noProof/>
          <w:sz w:val="20"/>
          <w:szCs w:val="20"/>
        </w:rPr>
        <w:t>I.</w:t>
      </w:r>
      <w:r w:rsidR="00463F2E" w:rsidRPr="00E87FFA">
        <w:rPr>
          <w:rFonts w:ascii="Times New Roman" w:hAnsi="Times New Roman"/>
          <w:noProof/>
          <w:sz w:val="20"/>
          <w:szCs w:val="20"/>
        </w:rPr>
        <w:t>Opolais</w:t>
      </w:r>
      <w:r w:rsidR="004A0CAD" w:rsidRPr="00E87FFA">
        <w:rPr>
          <w:rFonts w:ascii="Times New Roman" w:hAnsi="Times New Roman"/>
          <w:noProof/>
          <w:sz w:val="20"/>
          <w:szCs w:val="20"/>
        </w:rPr>
        <w:t xml:space="preserve"> </w:t>
      </w:r>
      <w:r w:rsidR="00463F2E" w:rsidRPr="00E87FFA">
        <w:rPr>
          <w:rFonts w:ascii="Times New Roman" w:hAnsi="Times New Roman"/>
          <w:noProof/>
          <w:sz w:val="20"/>
          <w:szCs w:val="20"/>
        </w:rPr>
        <w:t>67075424</w:t>
      </w:r>
    </w:p>
    <w:p w14:paraId="6E8475A4" w14:textId="4A339500" w:rsidR="004D4BF6" w:rsidRDefault="002C74D9" w:rsidP="002C74D9">
      <w:pPr>
        <w:spacing w:after="0" w:line="240" w:lineRule="auto"/>
        <w:rPr>
          <w:rFonts w:ascii="Times New Roman" w:hAnsi="Times New Roman"/>
          <w:noProof/>
          <w:sz w:val="20"/>
          <w:szCs w:val="20"/>
        </w:rPr>
      </w:pPr>
      <w:r w:rsidRPr="00E87FFA">
        <w:rPr>
          <w:rFonts w:ascii="Times New Roman" w:hAnsi="Times New Roman"/>
          <w:noProof/>
          <w:sz w:val="20"/>
          <w:szCs w:val="20"/>
        </w:rPr>
        <w:t xml:space="preserve">      </w:t>
      </w:r>
      <w:r w:rsidR="00CA602B">
        <w:rPr>
          <w:rFonts w:ascii="Times New Roman" w:hAnsi="Times New Roman"/>
          <w:noProof/>
          <w:sz w:val="20"/>
          <w:szCs w:val="20"/>
        </w:rPr>
        <w:t xml:space="preserve">  </w:t>
      </w:r>
      <w:r w:rsidRPr="00E87FFA">
        <w:rPr>
          <w:rFonts w:ascii="Times New Roman" w:hAnsi="Times New Roman"/>
          <w:noProof/>
          <w:sz w:val="20"/>
          <w:szCs w:val="20"/>
        </w:rPr>
        <w:t xml:space="preserve"> </w:t>
      </w:r>
      <w:r w:rsidR="004A0CAD" w:rsidRPr="00E87FFA">
        <w:rPr>
          <w:rFonts w:ascii="Times New Roman" w:hAnsi="Times New Roman"/>
          <w:noProof/>
          <w:sz w:val="20"/>
          <w:szCs w:val="20"/>
        </w:rPr>
        <w:t xml:space="preserve"> </w:t>
      </w:r>
      <w:hyperlink r:id="rId9" w:history="1">
        <w:r w:rsidR="004D4BF6" w:rsidRPr="00E87FFA">
          <w:rPr>
            <w:rFonts w:ascii="Times New Roman" w:hAnsi="Times New Roman"/>
            <w:noProof/>
            <w:sz w:val="20"/>
            <w:szCs w:val="20"/>
          </w:rPr>
          <w:t>intars.opolais@vp.gov.lv</w:t>
        </w:r>
      </w:hyperlink>
    </w:p>
    <w:p w14:paraId="66D050BB" w14:textId="5697F19B" w:rsidR="004D4BF6" w:rsidRDefault="004D4BF6" w:rsidP="002C74D9">
      <w:pPr>
        <w:spacing w:after="0" w:line="240" w:lineRule="auto"/>
        <w:rPr>
          <w:rFonts w:ascii="Times New Roman" w:hAnsi="Times New Roman"/>
          <w:noProof/>
          <w:sz w:val="20"/>
          <w:szCs w:val="20"/>
        </w:rPr>
      </w:pPr>
      <w:r>
        <w:rPr>
          <w:rFonts w:ascii="Times New Roman" w:hAnsi="Times New Roman"/>
          <w:noProof/>
          <w:sz w:val="20"/>
          <w:szCs w:val="20"/>
        </w:rPr>
        <w:t xml:space="preserve">         A.Strode 67219602</w:t>
      </w:r>
    </w:p>
    <w:p w14:paraId="6297B6A2" w14:textId="1E1CA113" w:rsidR="004D6E8D" w:rsidRPr="00E87FFA" w:rsidRDefault="004D4BF6" w:rsidP="002C74D9">
      <w:pPr>
        <w:spacing w:after="0" w:line="240" w:lineRule="auto"/>
        <w:rPr>
          <w:rFonts w:ascii="Times New Roman" w:hAnsi="Times New Roman"/>
          <w:noProof/>
          <w:sz w:val="20"/>
          <w:szCs w:val="20"/>
        </w:rPr>
      </w:pPr>
      <w:r>
        <w:rPr>
          <w:rFonts w:ascii="Times New Roman" w:hAnsi="Times New Roman"/>
          <w:noProof/>
          <w:sz w:val="20"/>
          <w:szCs w:val="20"/>
        </w:rPr>
        <w:t xml:space="preserve">         </w:t>
      </w:r>
      <w:hyperlink r:id="rId10" w:history="1">
        <w:r w:rsidRPr="009C702D">
          <w:rPr>
            <w:rStyle w:val="Hyperlink"/>
            <w:rFonts w:ascii="Times New Roman" w:hAnsi="Times New Roman"/>
            <w:noProof/>
            <w:sz w:val="20"/>
            <w:szCs w:val="20"/>
          </w:rPr>
          <w:t>alda.strode@iem.gov.lv</w:t>
        </w:r>
      </w:hyperlink>
      <w:r>
        <w:rPr>
          <w:rFonts w:ascii="Times New Roman" w:hAnsi="Times New Roman"/>
          <w:noProof/>
          <w:sz w:val="20"/>
          <w:szCs w:val="20"/>
        </w:rPr>
        <w:t xml:space="preserve"> </w:t>
      </w:r>
      <w:r w:rsidRPr="00E87FFA">
        <w:rPr>
          <w:rFonts w:ascii="Times New Roman" w:hAnsi="Times New Roman"/>
          <w:noProof/>
          <w:sz w:val="20"/>
          <w:szCs w:val="20"/>
        </w:rPr>
        <w:t xml:space="preserve"> </w:t>
      </w:r>
    </w:p>
    <w:sectPr w:rsidR="004D6E8D" w:rsidRPr="00E87FFA" w:rsidSect="004E1D3F">
      <w:headerReference w:type="default" r:id="rId11"/>
      <w:footerReference w:type="even" r:id="rId12"/>
      <w:footerReference w:type="default" r:id="rId13"/>
      <w:footerReference w:type="firs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A0E84" w14:textId="77777777" w:rsidR="000544C6" w:rsidRDefault="000544C6" w:rsidP="00516D9D">
      <w:pPr>
        <w:spacing w:after="0" w:line="240" w:lineRule="auto"/>
      </w:pPr>
      <w:r>
        <w:separator/>
      </w:r>
    </w:p>
  </w:endnote>
  <w:endnote w:type="continuationSeparator" w:id="0">
    <w:p w14:paraId="77CD85B8" w14:textId="77777777" w:rsidR="000544C6" w:rsidRDefault="000544C6" w:rsidP="00516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8E0B6" w14:textId="77777777" w:rsidR="0098497B" w:rsidRDefault="0098497B" w:rsidP="00E37484">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E4821" w14:textId="5741964A" w:rsidR="004D6E8D" w:rsidRPr="00516D9D" w:rsidRDefault="00D236E3" w:rsidP="00516D9D">
    <w:pPr>
      <w:pStyle w:val="Footer"/>
      <w:jc w:val="both"/>
      <w:rPr>
        <w:rFonts w:ascii="Times New Roman" w:hAnsi="Times New Roman"/>
        <w:sz w:val="20"/>
        <w:szCs w:val="20"/>
      </w:rPr>
    </w:pPr>
    <w:r>
      <w:rPr>
        <w:rFonts w:ascii="Times New Roman" w:hAnsi="Times New Roman"/>
        <w:sz w:val="20"/>
        <w:szCs w:val="20"/>
      </w:rPr>
      <w:t>IEMAnot_</w:t>
    </w:r>
    <w:r w:rsidR="005B5C18">
      <w:rPr>
        <w:rFonts w:ascii="Times New Roman" w:hAnsi="Times New Roman"/>
        <w:sz w:val="20"/>
        <w:szCs w:val="20"/>
      </w:rPr>
      <w:t>2</w:t>
    </w:r>
    <w:r w:rsidR="00B96B0A">
      <w:rPr>
        <w:rFonts w:ascii="Times New Roman" w:hAnsi="Times New Roman"/>
        <w:sz w:val="20"/>
        <w:szCs w:val="20"/>
      </w:rPr>
      <w:t>6</w:t>
    </w:r>
    <w:r>
      <w:rPr>
        <w:rFonts w:ascii="Times New Roman" w:hAnsi="Times New Roman"/>
        <w:sz w:val="20"/>
        <w:szCs w:val="20"/>
      </w:rPr>
      <w:t>0</w:t>
    </w:r>
    <w:r w:rsidR="00B96B0A">
      <w:rPr>
        <w:rFonts w:ascii="Times New Roman" w:hAnsi="Times New Roman"/>
        <w:sz w:val="20"/>
        <w:szCs w:val="20"/>
      </w:rPr>
      <w:t>7</w:t>
    </w:r>
    <w:r>
      <w:rPr>
        <w:rFonts w:ascii="Times New Roman" w:hAnsi="Times New Roman"/>
        <w:sz w:val="20"/>
        <w:szCs w:val="20"/>
      </w:rPr>
      <w:t>17_</w:t>
    </w:r>
    <w:r w:rsidR="002505A3">
      <w:rPr>
        <w:rFonts w:ascii="Times New Roman" w:hAnsi="Times New Roman"/>
        <w:sz w:val="20"/>
        <w:szCs w:val="20"/>
      </w:rPr>
      <w:t>CORTE_TISPOL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636C7" w14:textId="58C5E03B" w:rsidR="002505A3" w:rsidRPr="00516D9D" w:rsidRDefault="002505A3" w:rsidP="002505A3">
    <w:pPr>
      <w:pStyle w:val="Footer"/>
      <w:jc w:val="both"/>
      <w:rPr>
        <w:rFonts w:ascii="Times New Roman" w:hAnsi="Times New Roman"/>
        <w:sz w:val="20"/>
        <w:szCs w:val="20"/>
      </w:rPr>
    </w:pPr>
    <w:r>
      <w:rPr>
        <w:rFonts w:ascii="Times New Roman" w:hAnsi="Times New Roman"/>
        <w:sz w:val="20"/>
        <w:szCs w:val="20"/>
      </w:rPr>
      <w:t>IEMAnot_</w:t>
    </w:r>
    <w:r w:rsidR="002B5825">
      <w:rPr>
        <w:rFonts w:ascii="Times New Roman" w:hAnsi="Times New Roman"/>
        <w:sz w:val="20"/>
        <w:szCs w:val="20"/>
      </w:rPr>
      <w:t>2</w:t>
    </w:r>
    <w:r w:rsidR="00B96B0A">
      <w:rPr>
        <w:rFonts w:ascii="Times New Roman" w:hAnsi="Times New Roman"/>
        <w:sz w:val="20"/>
        <w:szCs w:val="20"/>
      </w:rPr>
      <w:t>6</w:t>
    </w:r>
    <w:r>
      <w:rPr>
        <w:rFonts w:ascii="Times New Roman" w:hAnsi="Times New Roman"/>
        <w:sz w:val="20"/>
        <w:szCs w:val="20"/>
      </w:rPr>
      <w:t>0</w:t>
    </w:r>
    <w:r w:rsidR="00B96B0A">
      <w:rPr>
        <w:rFonts w:ascii="Times New Roman" w:hAnsi="Times New Roman"/>
        <w:sz w:val="20"/>
        <w:szCs w:val="20"/>
      </w:rPr>
      <w:t>7</w:t>
    </w:r>
    <w:r>
      <w:rPr>
        <w:rFonts w:ascii="Times New Roman" w:hAnsi="Times New Roman"/>
        <w:sz w:val="20"/>
        <w:szCs w:val="20"/>
      </w:rPr>
      <w:t>17_CORTE_TISPOL</w:t>
    </w:r>
  </w:p>
  <w:p w14:paraId="11F0438B" w14:textId="77777777" w:rsidR="004D6E8D" w:rsidRPr="002505A3" w:rsidRDefault="004D6E8D" w:rsidP="00250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19358" w14:textId="77777777" w:rsidR="000544C6" w:rsidRDefault="000544C6" w:rsidP="00516D9D">
      <w:pPr>
        <w:spacing w:after="0" w:line="240" w:lineRule="auto"/>
      </w:pPr>
      <w:r>
        <w:separator/>
      </w:r>
    </w:p>
  </w:footnote>
  <w:footnote w:type="continuationSeparator" w:id="0">
    <w:p w14:paraId="4D092CB1" w14:textId="77777777" w:rsidR="000544C6" w:rsidRDefault="000544C6" w:rsidP="00516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8495B" w14:textId="77777777" w:rsidR="004D6E8D" w:rsidRDefault="00396D0A">
    <w:pPr>
      <w:pStyle w:val="Header"/>
      <w:jc w:val="center"/>
    </w:pPr>
    <w:r>
      <w:fldChar w:fldCharType="begin"/>
    </w:r>
    <w:r>
      <w:instrText xml:space="preserve"> PAGE   \* MERGEFORMAT </w:instrText>
    </w:r>
    <w:r>
      <w:fldChar w:fldCharType="separate"/>
    </w:r>
    <w:r w:rsidR="00F31A2D">
      <w:rPr>
        <w:noProof/>
      </w:rPr>
      <w:t>6</w:t>
    </w:r>
    <w:r>
      <w:rPr>
        <w:noProof/>
      </w:rPr>
      <w:fldChar w:fldCharType="end"/>
    </w:r>
  </w:p>
  <w:p w14:paraId="4392E234" w14:textId="77777777" w:rsidR="004D6E8D" w:rsidRDefault="004D6E8D" w:rsidP="00E37484">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3347"/>
    <w:multiLevelType w:val="hybridMultilevel"/>
    <w:tmpl w:val="1F36C17E"/>
    <w:lvl w:ilvl="0" w:tplc="38A4629A">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82107D"/>
    <w:multiLevelType w:val="multilevel"/>
    <w:tmpl w:val="A90A83AC"/>
    <w:lvl w:ilvl="0">
      <w:start w:val="1"/>
      <w:numFmt w:val="decimal"/>
      <w:lvlText w:val="%1."/>
      <w:lvlJc w:val="left"/>
      <w:pPr>
        <w:ind w:left="940" w:hanging="360"/>
      </w:pPr>
      <w:rPr>
        <w:rFonts w:cs="Times New Roman" w:hint="default"/>
      </w:rPr>
    </w:lvl>
    <w:lvl w:ilvl="1">
      <w:start w:val="1"/>
      <w:numFmt w:val="decimal"/>
      <w:isLgl/>
      <w:lvlText w:val="%1.%2."/>
      <w:lvlJc w:val="left"/>
      <w:pPr>
        <w:ind w:left="1660" w:hanging="720"/>
      </w:pPr>
      <w:rPr>
        <w:rFonts w:eastAsia="Times New Roman" w:cs="Times New Roman" w:hint="default"/>
        <w:color w:val="414142"/>
      </w:rPr>
    </w:lvl>
    <w:lvl w:ilvl="2">
      <w:start w:val="1"/>
      <w:numFmt w:val="decimal"/>
      <w:isLgl/>
      <w:lvlText w:val="%1.%2.%3."/>
      <w:lvlJc w:val="left"/>
      <w:pPr>
        <w:ind w:left="2020" w:hanging="720"/>
      </w:pPr>
      <w:rPr>
        <w:rFonts w:eastAsia="Times New Roman" w:cs="Times New Roman" w:hint="default"/>
        <w:color w:val="414142"/>
      </w:rPr>
    </w:lvl>
    <w:lvl w:ilvl="3">
      <w:start w:val="1"/>
      <w:numFmt w:val="decimal"/>
      <w:isLgl/>
      <w:lvlText w:val="%1.%2.%3.%4."/>
      <w:lvlJc w:val="left"/>
      <w:pPr>
        <w:ind w:left="2740" w:hanging="1080"/>
      </w:pPr>
      <w:rPr>
        <w:rFonts w:eastAsia="Times New Roman" w:cs="Times New Roman" w:hint="default"/>
        <w:color w:val="414142"/>
      </w:rPr>
    </w:lvl>
    <w:lvl w:ilvl="4">
      <w:start w:val="1"/>
      <w:numFmt w:val="decimal"/>
      <w:isLgl/>
      <w:lvlText w:val="%1.%2.%3.%4.%5."/>
      <w:lvlJc w:val="left"/>
      <w:pPr>
        <w:ind w:left="3100" w:hanging="1080"/>
      </w:pPr>
      <w:rPr>
        <w:rFonts w:eastAsia="Times New Roman" w:cs="Times New Roman" w:hint="default"/>
        <w:color w:val="414142"/>
      </w:rPr>
    </w:lvl>
    <w:lvl w:ilvl="5">
      <w:start w:val="1"/>
      <w:numFmt w:val="decimal"/>
      <w:isLgl/>
      <w:lvlText w:val="%1.%2.%3.%4.%5.%6."/>
      <w:lvlJc w:val="left"/>
      <w:pPr>
        <w:ind w:left="3820" w:hanging="1440"/>
      </w:pPr>
      <w:rPr>
        <w:rFonts w:eastAsia="Times New Roman" w:cs="Times New Roman" w:hint="default"/>
        <w:color w:val="414142"/>
      </w:rPr>
    </w:lvl>
    <w:lvl w:ilvl="6">
      <w:start w:val="1"/>
      <w:numFmt w:val="decimal"/>
      <w:isLgl/>
      <w:lvlText w:val="%1.%2.%3.%4.%5.%6.%7."/>
      <w:lvlJc w:val="left"/>
      <w:pPr>
        <w:ind w:left="4540" w:hanging="1800"/>
      </w:pPr>
      <w:rPr>
        <w:rFonts w:eastAsia="Times New Roman" w:cs="Times New Roman" w:hint="default"/>
        <w:color w:val="414142"/>
      </w:rPr>
    </w:lvl>
    <w:lvl w:ilvl="7">
      <w:start w:val="1"/>
      <w:numFmt w:val="decimal"/>
      <w:isLgl/>
      <w:lvlText w:val="%1.%2.%3.%4.%5.%6.%7.%8."/>
      <w:lvlJc w:val="left"/>
      <w:pPr>
        <w:ind w:left="4900" w:hanging="1800"/>
      </w:pPr>
      <w:rPr>
        <w:rFonts w:eastAsia="Times New Roman" w:cs="Times New Roman" w:hint="default"/>
        <w:color w:val="414142"/>
      </w:rPr>
    </w:lvl>
    <w:lvl w:ilvl="8">
      <w:start w:val="1"/>
      <w:numFmt w:val="decimal"/>
      <w:isLgl/>
      <w:lvlText w:val="%1.%2.%3.%4.%5.%6.%7.%8.%9."/>
      <w:lvlJc w:val="left"/>
      <w:pPr>
        <w:ind w:left="5620" w:hanging="2160"/>
      </w:pPr>
      <w:rPr>
        <w:rFonts w:eastAsia="Times New Roman" w:cs="Times New Roman" w:hint="default"/>
        <w:color w:val="414142"/>
      </w:rPr>
    </w:lvl>
  </w:abstractNum>
  <w:abstractNum w:abstractNumId="2" w15:restartNumberingAfterBreak="0">
    <w:nsid w:val="209F309B"/>
    <w:multiLevelType w:val="hybridMultilevel"/>
    <w:tmpl w:val="2366766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27A3592B"/>
    <w:multiLevelType w:val="hybridMultilevel"/>
    <w:tmpl w:val="85B01152"/>
    <w:lvl w:ilvl="0" w:tplc="5EC40C1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FA5C5A"/>
    <w:multiLevelType w:val="hybridMultilevel"/>
    <w:tmpl w:val="98DCCD1E"/>
    <w:lvl w:ilvl="0" w:tplc="3BD2646A">
      <w:start w:val="1"/>
      <w:numFmt w:val="decimal"/>
      <w:lvlText w:val="%1)"/>
      <w:lvlJc w:val="left"/>
      <w:pPr>
        <w:ind w:left="940" w:hanging="360"/>
      </w:pPr>
      <w:rPr>
        <w:rFonts w:cs="Times New Roman" w:hint="default"/>
      </w:rPr>
    </w:lvl>
    <w:lvl w:ilvl="1" w:tplc="04260019" w:tentative="1">
      <w:start w:val="1"/>
      <w:numFmt w:val="lowerLetter"/>
      <w:lvlText w:val="%2."/>
      <w:lvlJc w:val="left"/>
      <w:pPr>
        <w:ind w:left="1660" w:hanging="360"/>
      </w:pPr>
      <w:rPr>
        <w:rFonts w:cs="Times New Roman"/>
      </w:rPr>
    </w:lvl>
    <w:lvl w:ilvl="2" w:tplc="0426001B" w:tentative="1">
      <w:start w:val="1"/>
      <w:numFmt w:val="lowerRoman"/>
      <w:lvlText w:val="%3."/>
      <w:lvlJc w:val="right"/>
      <w:pPr>
        <w:ind w:left="2380" w:hanging="180"/>
      </w:pPr>
      <w:rPr>
        <w:rFonts w:cs="Times New Roman"/>
      </w:rPr>
    </w:lvl>
    <w:lvl w:ilvl="3" w:tplc="0426000F" w:tentative="1">
      <w:start w:val="1"/>
      <w:numFmt w:val="decimal"/>
      <w:lvlText w:val="%4."/>
      <w:lvlJc w:val="left"/>
      <w:pPr>
        <w:ind w:left="3100" w:hanging="360"/>
      </w:pPr>
      <w:rPr>
        <w:rFonts w:cs="Times New Roman"/>
      </w:rPr>
    </w:lvl>
    <w:lvl w:ilvl="4" w:tplc="04260019" w:tentative="1">
      <w:start w:val="1"/>
      <w:numFmt w:val="lowerLetter"/>
      <w:lvlText w:val="%5."/>
      <w:lvlJc w:val="left"/>
      <w:pPr>
        <w:ind w:left="3820" w:hanging="360"/>
      </w:pPr>
      <w:rPr>
        <w:rFonts w:cs="Times New Roman"/>
      </w:rPr>
    </w:lvl>
    <w:lvl w:ilvl="5" w:tplc="0426001B" w:tentative="1">
      <w:start w:val="1"/>
      <w:numFmt w:val="lowerRoman"/>
      <w:lvlText w:val="%6."/>
      <w:lvlJc w:val="right"/>
      <w:pPr>
        <w:ind w:left="4540" w:hanging="180"/>
      </w:pPr>
      <w:rPr>
        <w:rFonts w:cs="Times New Roman"/>
      </w:rPr>
    </w:lvl>
    <w:lvl w:ilvl="6" w:tplc="0426000F" w:tentative="1">
      <w:start w:val="1"/>
      <w:numFmt w:val="decimal"/>
      <w:lvlText w:val="%7."/>
      <w:lvlJc w:val="left"/>
      <w:pPr>
        <w:ind w:left="5260" w:hanging="360"/>
      </w:pPr>
      <w:rPr>
        <w:rFonts w:cs="Times New Roman"/>
      </w:rPr>
    </w:lvl>
    <w:lvl w:ilvl="7" w:tplc="04260019" w:tentative="1">
      <w:start w:val="1"/>
      <w:numFmt w:val="lowerLetter"/>
      <w:lvlText w:val="%8."/>
      <w:lvlJc w:val="left"/>
      <w:pPr>
        <w:ind w:left="5980" w:hanging="360"/>
      </w:pPr>
      <w:rPr>
        <w:rFonts w:cs="Times New Roman"/>
      </w:rPr>
    </w:lvl>
    <w:lvl w:ilvl="8" w:tplc="0426001B" w:tentative="1">
      <w:start w:val="1"/>
      <w:numFmt w:val="lowerRoman"/>
      <w:lvlText w:val="%9."/>
      <w:lvlJc w:val="right"/>
      <w:pPr>
        <w:ind w:left="6700" w:hanging="180"/>
      </w:pPr>
      <w:rPr>
        <w:rFonts w:cs="Times New Roman"/>
      </w:rPr>
    </w:lvl>
  </w:abstractNum>
  <w:abstractNum w:abstractNumId="5" w15:restartNumberingAfterBreak="0">
    <w:nsid w:val="345E3884"/>
    <w:multiLevelType w:val="hybridMultilevel"/>
    <w:tmpl w:val="0E308236"/>
    <w:lvl w:ilvl="0" w:tplc="AF2241E2">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3CEA2E56"/>
    <w:multiLevelType w:val="hybridMultilevel"/>
    <w:tmpl w:val="F2A444DA"/>
    <w:lvl w:ilvl="0" w:tplc="5FBC0AFE">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106A5E"/>
    <w:multiLevelType w:val="hybridMultilevel"/>
    <w:tmpl w:val="CA2ECF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6DC1A8E"/>
    <w:multiLevelType w:val="hybridMultilevel"/>
    <w:tmpl w:val="BECABB92"/>
    <w:lvl w:ilvl="0" w:tplc="E4DA08B0">
      <w:start w:val="1"/>
      <w:numFmt w:val="decimal"/>
      <w:lvlText w:val="%1)"/>
      <w:lvlJc w:val="left"/>
      <w:pPr>
        <w:ind w:left="940" w:hanging="360"/>
      </w:pPr>
      <w:rPr>
        <w:rFonts w:eastAsia="Times New Roman" w:cs="Times New Roman" w:hint="default"/>
        <w:color w:val="201C20"/>
      </w:rPr>
    </w:lvl>
    <w:lvl w:ilvl="1" w:tplc="04260019" w:tentative="1">
      <w:start w:val="1"/>
      <w:numFmt w:val="lowerLetter"/>
      <w:lvlText w:val="%2."/>
      <w:lvlJc w:val="left"/>
      <w:pPr>
        <w:ind w:left="1660" w:hanging="360"/>
      </w:pPr>
      <w:rPr>
        <w:rFonts w:cs="Times New Roman"/>
      </w:rPr>
    </w:lvl>
    <w:lvl w:ilvl="2" w:tplc="0426001B" w:tentative="1">
      <w:start w:val="1"/>
      <w:numFmt w:val="lowerRoman"/>
      <w:lvlText w:val="%3."/>
      <w:lvlJc w:val="right"/>
      <w:pPr>
        <w:ind w:left="2380" w:hanging="180"/>
      </w:pPr>
      <w:rPr>
        <w:rFonts w:cs="Times New Roman"/>
      </w:rPr>
    </w:lvl>
    <w:lvl w:ilvl="3" w:tplc="0426000F" w:tentative="1">
      <w:start w:val="1"/>
      <w:numFmt w:val="decimal"/>
      <w:lvlText w:val="%4."/>
      <w:lvlJc w:val="left"/>
      <w:pPr>
        <w:ind w:left="3100" w:hanging="360"/>
      </w:pPr>
      <w:rPr>
        <w:rFonts w:cs="Times New Roman"/>
      </w:rPr>
    </w:lvl>
    <w:lvl w:ilvl="4" w:tplc="04260019" w:tentative="1">
      <w:start w:val="1"/>
      <w:numFmt w:val="lowerLetter"/>
      <w:lvlText w:val="%5."/>
      <w:lvlJc w:val="left"/>
      <w:pPr>
        <w:ind w:left="3820" w:hanging="360"/>
      </w:pPr>
      <w:rPr>
        <w:rFonts w:cs="Times New Roman"/>
      </w:rPr>
    </w:lvl>
    <w:lvl w:ilvl="5" w:tplc="0426001B" w:tentative="1">
      <w:start w:val="1"/>
      <w:numFmt w:val="lowerRoman"/>
      <w:lvlText w:val="%6."/>
      <w:lvlJc w:val="right"/>
      <w:pPr>
        <w:ind w:left="4540" w:hanging="180"/>
      </w:pPr>
      <w:rPr>
        <w:rFonts w:cs="Times New Roman"/>
      </w:rPr>
    </w:lvl>
    <w:lvl w:ilvl="6" w:tplc="0426000F" w:tentative="1">
      <w:start w:val="1"/>
      <w:numFmt w:val="decimal"/>
      <w:lvlText w:val="%7."/>
      <w:lvlJc w:val="left"/>
      <w:pPr>
        <w:ind w:left="5260" w:hanging="360"/>
      </w:pPr>
      <w:rPr>
        <w:rFonts w:cs="Times New Roman"/>
      </w:rPr>
    </w:lvl>
    <w:lvl w:ilvl="7" w:tplc="04260019" w:tentative="1">
      <w:start w:val="1"/>
      <w:numFmt w:val="lowerLetter"/>
      <w:lvlText w:val="%8."/>
      <w:lvlJc w:val="left"/>
      <w:pPr>
        <w:ind w:left="5980" w:hanging="360"/>
      </w:pPr>
      <w:rPr>
        <w:rFonts w:cs="Times New Roman"/>
      </w:rPr>
    </w:lvl>
    <w:lvl w:ilvl="8" w:tplc="0426001B" w:tentative="1">
      <w:start w:val="1"/>
      <w:numFmt w:val="lowerRoman"/>
      <w:lvlText w:val="%9."/>
      <w:lvlJc w:val="right"/>
      <w:pPr>
        <w:ind w:left="6700" w:hanging="180"/>
      </w:pPr>
      <w:rPr>
        <w:rFonts w:cs="Times New Roman"/>
      </w:rPr>
    </w:lvl>
  </w:abstractNum>
  <w:num w:numId="1">
    <w:abstractNumId w:val="8"/>
  </w:num>
  <w:num w:numId="2">
    <w:abstractNumId w:val="1"/>
  </w:num>
  <w:num w:numId="3">
    <w:abstractNumId w:val="7"/>
  </w:num>
  <w:num w:numId="4">
    <w:abstractNumId w:val="6"/>
  </w:num>
  <w:num w:numId="5">
    <w:abstractNumId w:val="2"/>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03"/>
    <w:rsid w:val="00001ABF"/>
    <w:rsid w:val="000020FC"/>
    <w:rsid w:val="00036FC5"/>
    <w:rsid w:val="000544C6"/>
    <w:rsid w:val="00090721"/>
    <w:rsid w:val="000B3DB2"/>
    <w:rsid w:val="000C0CAD"/>
    <w:rsid w:val="000C2C05"/>
    <w:rsid w:val="000C4765"/>
    <w:rsid w:val="000C7D4E"/>
    <w:rsid w:val="000D27C5"/>
    <w:rsid w:val="000E3786"/>
    <w:rsid w:val="000E6DFD"/>
    <w:rsid w:val="00111912"/>
    <w:rsid w:val="00112BCB"/>
    <w:rsid w:val="00130EF6"/>
    <w:rsid w:val="001550B4"/>
    <w:rsid w:val="00164DB9"/>
    <w:rsid w:val="00176EF2"/>
    <w:rsid w:val="001B30A8"/>
    <w:rsid w:val="001F3236"/>
    <w:rsid w:val="00207429"/>
    <w:rsid w:val="00234230"/>
    <w:rsid w:val="00234DE6"/>
    <w:rsid w:val="00241675"/>
    <w:rsid w:val="00245354"/>
    <w:rsid w:val="002505A3"/>
    <w:rsid w:val="002664EA"/>
    <w:rsid w:val="00292535"/>
    <w:rsid w:val="002B0A17"/>
    <w:rsid w:val="002B5825"/>
    <w:rsid w:val="002C32F3"/>
    <w:rsid w:val="002C74D9"/>
    <w:rsid w:val="002D1BD7"/>
    <w:rsid w:val="002D7276"/>
    <w:rsid w:val="002E5AE4"/>
    <w:rsid w:val="003007EE"/>
    <w:rsid w:val="0031737E"/>
    <w:rsid w:val="00341D6D"/>
    <w:rsid w:val="0034718A"/>
    <w:rsid w:val="00354EC0"/>
    <w:rsid w:val="00372E8C"/>
    <w:rsid w:val="00380519"/>
    <w:rsid w:val="003862CD"/>
    <w:rsid w:val="00390783"/>
    <w:rsid w:val="00393530"/>
    <w:rsid w:val="00396D0A"/>
    <w:rsid w:val="003973BA"/>
    <w:rsid w:val="003B1475"/>
    <w:rsid w:val="003B3575"/>
    <w:rsid w:val="003B69CA"/>
    <w:rsid w:val="003D1EE9"/>
    <w:rsid w:val="003E704F"/>
    <w:rsid w:val="004139C2"/>
    <w:rsid w:val="00431DD3"/>
    <w:rsid w:val="004432EE"/>
    <w:rsid w:val="004544A2"/>
    <w:rsid w:val="00455D7E"/>
    <w:rsid w:val="004606BA"/>
    <w:rsid w:val="00463F2E"/>
    <w:rsid w:val="004879E2"/>
    <w:rsid w:val="004937B5"/>
    <w:rsid w:val="004A0CAD"/>
    <w:rsid w:val="004B6C8E"/>
    <w:rsid w:val="004D4BF6"/>
    <w:rsid w:val="004D5AAE"/>
    <w:rsid w:val="004D6E8D"/>
    <w:rsid w:val="004E1D3F"/>
    <w:rsid w:val="004E4FEC"/>
    <w:rsid w:val="004F0882"/>
    <w:rsid w:val="004F7FBD"/>
    <w:rsid w:val="00510A57"/>
    <w:rsid w:val="00516D9D"/>
    <w:rsid w:val="00534C44"/>
    <w:rsid w:val="00554E5F"/>
    <w:rsid w:val="005574D6"/>
    <w:rsid w:val="0057012A"/>
    <w:rsid w:val="0057170B"/>
    <w:rsid w:val="005719F6"/>
    <w:rsid w:val="005748CB"/>
    <w:rsid w:val="00586970"/>
    <w:rsid w:val="005A4074"/>
    <w:rsid w:val="005B0481"/>
    <w:rsid w:val="005B5C18"/>
    <w:rsid w:val="005B64F3"/>
    <w:rsid w:val="005C1BD4"/>
    <w:rsid w:val="005D7F08"/>
    <w:rsid w:val="005E181B"/>
    <w:rsid w:val="005F05E7"/>
    <w:rsid w:val="005F28C8"/>
    <w:rsid w:val="006073F7"/>
    <w:rsid w:val="00610848"/>
    <w:rsid w:val="00612008"/>
    <w:rsid w:val="00614566"/>
    <w:rsid w:val="00614FF3"/>
    <w:rsid w:val="00623776"/>
    <w:rsid w:val="00644343"/>
    <w:rsid w:val="006448CB"/>
    <w:rsid w:val="00650199"/>
    <w:rsid w:val="00657369"/>
    <w:rsid w:val="006A1FB9"/>
    <w:rsid w:val="006E4085"/>
    <w:rsid w:val="006F0A90"/>
    <w:rsid w:val="00704BF1"/>
    <w:rsid w:val="00707E74"/>
    <w:rsid w:val="00710EEF"/>
    <w:rsid w:val="00723830"/>
    <w:rsid w:val="00735B16"/>
    <w:rsid w:val="00744F2F"/>
    <w:rsid w:val="0076048A"/>
    <w:rsid w:val="0076364C"/>
    <w:rsid w:val="00767FAB"/>
    <w:rsid w:val="00793546"/>
    <w:rsid w:val="007B7C60"/>
    <w:rsid w:val="007C4BB6"/>
    <w:rsid w:val="007D1318"/>
    <w:rsid w:val="007E0546"/>
    <w:rsid w:val="007E31D5"/>
    <w:rsid w:val="007E35FA"/>
    <w:rsid w:val="007F0EB8"/>
    <w:rsid w:val="00821D3B"/>
    <w:rsid w:val="00824BE4"/>
    <w:rsid w:val="00826503"/>
    <w:rsid w:val="0084561C"/>
    <w:rsid w:val="00851D7F"/>
    <w:rsid w:val="0087582D"/>
    <w:rsid w:val="00890732"/>
    <w:rsid w:val="008B3A3D"/>
    <w:rsid w:val="008D4843"/>
    <w:rsid w:val="008F6C46"/>
    <w:rsid w:val="00902952"/>
    <w:rsid w:val="00926974"/>
    <w:rsid w:val="00950A7C"/>
    <w:rsid w:val="00952C1E"/>
    <w:rsid w:val="00953865"/>
    <w:rsid w:val="00966F5E"/>
    <w:rsid w:val="009763B6"/>
    <w:rsid w:val="0098176E"/>
    <w:rsid w:val="00983FDC"/>
    <w:rsid w:val="0098497B"/>
    <w:rsid w:val="009B641C"/>
    <w:rsid w:val="00A02EC2"/>
    <w:rsid w:val="00A039C8"/>
    <w:rsid w:val="00A15068"/>
    <w:rsid w:val="00A22493"/>
    <w:rsid w:val="00A232EF"/>
    <w:rsid w:val="00A5322F"/>
    <w:rsid w:val="00A62755"/>
    <w:rsid w:val="00A64CAD"/>
    <w:rsid w:val="00A71C08"/>
    <w:rsid w:val="00A844BC"/>
    <w:rsid w:val="00A9176C"/>
    <w:rsid w:val="00A935B1"/>
    <w:rsid w:val="00AA12F1"/>
    <w:rsid w:val="00AA3BF2"/>
    <w:rsid w:val="00AB325D"/>
    <w:rsid w:val="00AB3E94"/>
    <w:rsid w:val="00AC5930"/>
    <w:rsid w:val="00AD238A"/>
    <w:rsid w:val="00AF1AF8"/>
    <w:rsid w:val="00AF61D4"/>
    <w:rsid w:val="00B04FF6"/>
    <w:rsid w:val="00B1311A"/>
    <w:rsid w:val="00B25CB4"/>
    <w:rsid w:val="00B3605C"/>
    <w:rsid w:val="00B64C15"/>
    <w:rsid w:val="00B76BC1"/>
    <w:rsid w:val="00B90CDE"/>
    <w:rsid w:val="00B96B0A"/>
    <w:rsid w:val="00BC2011"/>
    <w:rsid w:val="00BD04C5"/>
    <w:rsid w:val="00BD2D48"/>
    <w:rsid w:val="00BD413F"/>
    <w:rsid w:val="00BD654C"/>
    <w:rsid w:val="00BE6D56"/>
    <w:rsid w:val="00BE7F79"/>
    <w:rsid w:val="00C00BA6"/>
    <w:rsid w:val="00C2507C"/>
    <w:rsid w:val="00C34092"/>
    <w:rsid w:val="00C44724"/>
    <w:rsid w:val="00C66B67"/>
    <w:rsid w:val="00C725B8"/>
    <w:rsid w:val="00C72A5E"/>
    <w:rsid w:val="00C87139"/>
    <w:rsid w:val="00C94DE9"/>
    <w:rsid w:val="00CA602B"/>
    <w:rsid w:val="00CC0003"/>
    <w:rsid w:val="00CE3943"/>
    <w:rsid w:val="00CF0D34"/>
    <w:rsid w:val="00D02769"/>
    <w:rsid w:val="00D02D24"/>
    <w:rsid w:val="00D236E3"/>
    <w:rsid w:val="00D476B9"/>
    <w:rsid w:val="00D5771D"/>
    <w:rsid w:val="00D645D9"/>
    <w:rsid w:val="00D65064"/>
    <w:rsid w:val="00DA6846"/>
    <w:rsid w:val="00DC4A12"/>
    <w:rsid w:val="00DC4D5A"/>
    <w:rsid w:val="00DD2395"/>
    <w:rsid w:val="00DF118E"/>
    <w:rsid w:val="00DF2509"/>
    <w:rsid w:val="00DF6A37"/>
    <w:rsid w:val="00DF6B95"/>
    <w:rsid w:val="00E03AC9"/>
    <w:rsid w:val="00E04DFE"/>
    <w:rsid w:val="00E07417"/>
    <w:rsid w:val="00E272A0"/>
    <w:rsid w:val="00E31F1A"/>
    <w:rsid w:val="00E37484"/>
    <w:rsid w:val="00E543A6"/>
    <w:rsid w:val="00E54FAD"/>
    <w:rsid w:val="00E60205"/>
    <w:rsid w:val="00E657FB"/>
    <w:rsid w:val="00E72F80"/>
    <w:rsid w:val="00E87FFA"/>
    <w:rsid w:val="00EA0046"/>
    <w:rsid w:val="00EA62E4"/>
    <w:rsid w:val="00EB5E9A"/>
    <w:rsid w:val="00EC123B"/>
    <w:rsid w:val="00EC6A89"/>
    <w:rsid w:val="00ED2D3D"/>
    <w:rsid w:val="00EF6F71"/>
    <w:rsid w:val="00F07B92"/>
    <w:rsid w:val="00F1159D"/>
    <w:rsid w:val="00F12A3B"/>
    <w:rsid w:val="00F24A95"/>
    <w:rsid w:val="00F30006"/>
    <w:rsid w:val="00F31A2D"/>
    <w:rsid w:val="00F4217A"/>
    <w:rsid w:val="00F536D7"/>
    <w:rsid w:val="00F60CE7"/>
    <w:rsid w:val="00F729CC"/>
    <w:rsid w:val="00F8010F"/>
    <w:rsid w:val="00F810CF"/>
    <w:rsid w:val="00F81569"/>
    <w:rsid w:val="00F83A59"/>
    <w:rsid w:val="00FA2468"/>
    <w:rsid w:val="00FC181B"/>
    <w:rsid w:val="00FC5D36"/>
    <w:rsid w:val="00FF0F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4A79FC"/>
  <w15:docId w15:val="{0DE2F62F-175D-4E26-8711-1D97AE2E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481"/>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3DB2"/>
    <w:rPr>
      <w:rFonts w:cs="Times New Roman"/>
      <w:color w:val="0563C1"/>
      <w:u w:val="single"/>
    </w:rPr>
  </w:style>
  <w:style w:type="table" w:styleId="TableGrid">
    <w:name w:val="Table Grid"/>
    <w:basedOn w:val="TableNormal"/>
    <w:uiPriority w:val="99"/>
    <w:rsid w:val="000B3D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16D9D"/>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516D9D"/>
    <w:rPr>
      <w:rFonts w:cs="Times New Roman"/>
    </w:rPr>
  </w:style>
  <w:style w:type="paragraph" w:styleId="Footer">
    <w:name w:val="footer"/>
    <w:basedOn w:val="Normal"/>
    <w:link w:val="FooterChar"/>
    <w:uiPriority w:val="99"/>
    <w:rsid w:val="00516D9D"/>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516D9D"/>
    <w:rPr>
      <w:rFonts w:cs="Times New Roman"/>
    </w:rPr>
  </w:style>
  <w:style w:type="paragraph" w:styleId="NormalWeb">
    <w:name w:val="Normal (Web)"/>
    <w:basedOn w:val="Normal"/>
    <w:uiPriority w:val="99"/>
    <w:rsid w:val="00516D9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uiPriority w:val="99"/>
    <w:rsid w:val="00516D9D"/>
    <w:rPr>
      <w:rFonts w:cs="Times New Roman"/>
    </w:rPr>
  </w:style>
  <w:style w:type="paragraph" w:styleId="ListParagraph">
    <w:name w:val="List Paragraph"/>
    <w:basedOn w:val="Normal"/>
    <w:uiPriority w:val="99"/>
    <w:qFormat/>
    <w:rsid w:val="00516D9D"/>
    <w:pPr>
      <w:ind w:left="720"/>
      <w:contextualSpacing/>
    </w:pPr>
  </w:style>
  <w:style w:type="paragraph" w:styleId="BalloonText">
    <w:name w:val="Balloon Text"/>
    <w:basedOn w:val="Normal"/>
    <w:link w:val="BalloonTextChar"/>
    <w:uiPriority w:val="99"/>
    <w:semiHidden/>
    <w:rsid w:val="00614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14566"/>
    <w:rPr>
      <w:rFonts w:ascii="Segoe UI" w:hAnsi="Segoe UI" w:cs="Segoe UI"/>
      <w:sz w:val="18"/>
      <w:szCs w:val="18"/>
    </w:rPr>
  </w:style>
  <w:style w:type="character" w:styleId="CommentReference">
    <w:name w:val="annotation reference"/>
    <w:basedOn w:val="DefaultParagraphFont"/>
    <w:uiPriority w:val="99"/>
    <w:semiHidden/>
    <w:rsid w:val="00BD413F"/>
    <w:rPr>
      <w:rFonts w:cs="Times New Roman"/>
      <w:sz w:val="16"/>
      <w:szCs w:val="16"/>
    </w:rPr>
  </w:style>
  <w:style w:type="paragraph" w:styleId="CommentText">
    <w:name w:val="annotation text"/>
    <w:basedOn w:val="Normal"/>
    <w:link w:val="CommentTextChar"/>
    <w:uiPriority w:val="99"/>
    <w:semiHidden/>
    <w:rsid w:val="00BD413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D413F"/>
    <w:rPr>
      <w:rFonts w:cs="Times New Roman"/>
      <w:sz w:val="20"/>
      <w:szCs w:val="20"/>
    </w:rPr>
  </w:style>
  <w:style w:type="paragraph" w:styleId="CommentSubject">
    <w:name w:val="annotation subject"/>
    <w:basedOn w:val="CommentText"/>
    <w:next w:val="CommentText"/>
    <w:link w:val="CommentSubjectChar"/>
    <w:uiPriority w:val="99"/>
    <w:semiHidden/>
    <w:rsid w:val="00BD413F"/>
    <w:rPr>
      <w:b/>
      <w:bCs/>
    </w:rPr>
  </w:style>
  <w:style w:type="character" w:customStyle="1" w:styleId="CommentSubjectChar">
    <w:name w:val="Comment Subject Char"/>
    <w:basedOn w:val="CommentTextChar"/>
    <w:link w:val="CommentSubject"/>
    <w:uiPriority w:val="99"/>
    <w:semiHidden/>
    <w:locked/>
    <w:rsid w:val="00BD413F"/>
    <w:rPr>
      <w:rFonts w:cs="Times New Roman"/>
      <w:b/>
      <w:bCs/>
      <w:sz w:val="20"/>
      <w:szCs w:val="20"/>
    </w:rPr>
  </w:style>
  <w:style w:type="character" w:customStyle="1" w:styleId="st">
    <w:name w:val="st"/>
    <w:basedOn w:val="DefaultParagraphFont"/>
    <w:uiPriority w:val="99"/>
    <w:rsid w:val="00510A57"/>
    <w:rPr>
      <w:rFonts w:cs="Times New Roman"/>
    </w:rPr>
  </w:style>
  <w:style w:type="paragraph" w:styleId="Revision">
    <w:name w:val="Revision"/>
    <w:hidden/>
    <w:uiPriority w:val="99"/>
    <w:semiHidden/>
    <w:rsid w:val="00E37484"/>
    <w:rPr>
      <w:lang w:eastAsia="en-US"/>
    </w:rPr>
  </w:style>
  <w:style w:type="paragraph" w:customStyle="1" w:styleId="naisf">
    <w:name w:val="naisf"/>
    <w:basedOn w:val="Normal"/>
    <w:rsid w:val="004A0CAD"/>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534098">
      <w:bodyDiv w:val="1"/>
      <w:marLeft w:val="0"/>
      <w:marRight w:val="0"/>
      <w:marTop w:val="0"/>
      <w:marBottom w:val="0"/>
      <w:divBdr>
        <w:top w:val="none" w:sz="0" w:space="0" w:color="auto"/>
        <w:left w:val="none" w:sz="0" w:space="0" w:color="auto"/>
        <w:bottom w:val="none" w:sz="0" w:space="0" w:color="auto"/>
        <w:right w:val="none" w:sz="0" w:space="0" w:color="auto"/>
      </w:divBdr>
    </w:div>
    <w:div w:id="881360534">
      <w:marLeft w:val="0"/>
      <w:marRight w:val="0"/>
      <w:marTop w:val="0"/>
      <w:marBottom w:val="0"/>
      <w:divBdr>
        <w:top w:val="none" w:sz="0" w:space="0" w:color="auto"/>
        <w:left w:val="none" w:sz="0" w:space="0" w:color="auto"/>
        <w:bottom w:val="none" w:sz="0" w:space="0" w:color="auto"/>
        <w:right w:val="none" w:sz="0" w:space="0" w:color="auto"/>
      </w:divBdr>
      <w:divsChild>
        <w:div w:id="881360547">
          <w:marLeft w:val="0"/>
          <w:marRight w:val="0"/>
          <w:marTop w:val="0"/>
          <w:marBottom w:val="0"/>
          <w:divBdr>
            <w:top w:val="none" w:sz="0" w:space="0" w:color="auto"/>
            <w:left w:val="none" w:sz="0" w:space="0" w:color="auto"/>
            <w:bottom w:val="none" w:sz="0" w:space="0" w:color="auto"/>
            <w:right w:val="none" w:sz="0" w:space="0" w:color="auto"/>
          </w:divBdr>
          <w:divsChild>
            <w:div w:id="881360536">
              <w:marLeft w:val="0"/>
              <w:marRight w:val="0"/>
              <w:marTop w:val="0"/>
              <w:marBottom w:val="0"/>
              <w:divBdr>
                <w:top w:val="none" w:sz="0" w:space="0" w:color="auto"/>
                <w:left w:val="none" w:sz="0" w:space="0" w:color="auto"/>
                <w:bottom w:val="none" w:sz="0" w:space="0" w:color="auto"/>
                <w:right w:val="none" w:sz="0" w:space="0" w:color="auto"/>
              </w:divBdr>
              <w:divsChild>
                <w:div w:id="881360531">
                  <w:marLeft w:val="0"/>
                  <w:marRight w:val="0"/>
                  <w:marTop w:val="0"/>
                  <w:marBottom w:val="0"/>
                  <w:divBdr>
                    <w:top w:val="none" w:sz="0" w:space="0" w:color="auto"/>
                    <w:left w:val="none" w:sz="0" w:space="0" w:color="auto"/>
                    <w:bottom w:val="none" w:sz="0" w:space="0" w:color="auto"/>
                    <w:right w:val="none" w:sz="0" w:space="0" w:color="auto"/>
                  </w:divBdr>
                  <w:divsChild>
                    <w:div w:id="881360545">
                      <w:marLeft w:val="0"/>
                      <w:marRight w:val="0"/>
                      <w:marTop w:val="0"/>
                      <w:marBottom w:val="0"/>
                      <w:divBdr>
                        <w:top w:val="none" w:sz="0" w:space="0" w:color="auto"/>
                        <w:left w:val="none" w:sz="0" w:space="0" w:color="auto"/>
                        <w:bottom w:val="none" w:sz="0" w:space="0" w:color="auto"/>
                        <w:right w:val="none" w:sz="0" w:space="0" w:color="auto"/>
                      </w:divBdr>
                      <w:divsChild>
                        <w:div w:id="881360526">
                          <w:marLeft w:val="0"/>
                          <w:marRight w:val="0"/>
                          <w:marTop w:val="0"/>
                          <w:marBottom w:val="0"/>
                          <w:divBdr>
                            <w:top w:val="none" w:sz="0" w:space="0" w:color="auto"/>
                            <w:left w:val="none" w:sz="0" w:space="0" w:color="auto"/>
                            <w:bottom w:val="none" w:sz="0" w:space="0" w:color="auto"/>
                            <w:right w:val="none" w:sz="0" w:space="0" w:color="auto"/>
                          </w:divBdr>
                          <w:divsChild>
                            <w:div w:id="881360529">
                              <w:marLeft w:val="0"/>
                              <w:marRight w:val="0"/>
                              <w:marTop w:val="240"/>
                              <w:marBottom w:val="0"/>
                              <w:divBdr>
                                <w:top w:val="none" w:sz="0" w:space="0" w:color="auto"/>
                                <w:left w:val="none" w:sz="0" w:space="0" w:color="auto"/>
                                <w:bottom w:val="none" w:sz="0" w:space="0" w:color="auto"/>
                                <w:right w:val="none" w:sz="0" w:space="0" w:color="auto"/>
                              </w:divBdr>
                            </w:div>
                            <w:div w:id="88136053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360537">
      <w:marLeft w:val="0"/>
      <w:marRight w:val="0"/>
      <w:marTop w:val="0"/>
      <w:marBottom w:val="0"/>
      <w:divBdr>
        <w:top w:val="none" w:sz="0" w:space="0" w:color="auto"/>
        <w:left w:val="none" w:sz="0" w:space="0" w:color="auto"/>
        <w:bottom w:val="none" w:sz="0" w:space="0" w:color="auto"/>
        <w:right w:val="none" w:sz="0" w:space="0" w:color="auto"/>
      </w:divBdr>
      <w:divsChild>
        <w:div w:id="881360528">
          <w:marLeft w:val="0"/>
          <w:marRight w:val="0"/>
          <w:marTop w:val="0"/>
          <w:marBottom w:val="0"/>
          <w:divBdr>
            <w:top w:val="none" w:sz="0" w:space="0" w:color="auto"/>
            <w:left w:val="none" w:sz="0" w:space="0" w:color="auto"/>
            <w:bottom w:val="none" w:sz="0" w:space="0" w:color="auto"/>
            <w:right w:val="none" w:sz="0" w:space="0" w:color="auto"/>
          </w:divBdr>
        </w:div>
        <w:div w:id="881360533">
          <w:marLeft w:val="0"/>
          <w:marRight w:val="0"/>
          <w:marTop w:val="0"/>
          <w:marBottom w:val="0"/>
          <w:divBdr>
            <w:top w:val="none" w:sz="0" w:space="0" w:color="auto"/>
            <w:left w:val="none" w:sz="0" w:space="0" w:color="auto"/>
            <w:bottom w:val="none" w:sz="0" w:space="0" w:color="auto"/>
            <w:right w:val="none" w:sz="0" w:space="0" w:color="auto"/>
          </w:divBdr>
        </w:div>
      </w:divsChild>
    </w:div>
    <w:div w:id="881360539">
      <w:marLeft w:val="0"/>
      <w:marRight w:val="0"/>
      <w:marTop w:val="0"/>
      <w:marBottom w:val="0"/>
      <w:divBdr>
        <w:top w:val="none" w:sz="0" w:space="0" w:color="auto"/>
        <w:left w:val="none" w:sz="0" w:space="0" w:color="auto"/>
        <w:bottom w:val="none" w:sz="0" w:space="0" w:color="auto"/>
        <w:right w:val="none" w:sz="0" w:space="0" w:color="auto"/>
      </w:divBdr>
    </w:div>
    <w:div w:id="881360540">
      <w:marLeft w:val="0"/>
      <w:marRight w:val="0"/>
      <w:marTop w:val="0"/>
      <w:marBottom w:val="0"/>
      <w:divBdr>
        <w:top w:val="none" w:sz="0" w:space="0" w:color="auto"/>
        <w:left w:val="none" w:sz="0" w:space="0" w:color="auto"/>
        <w:bottom w:val="none" w:sz="0" w:space="0" w:color="auto"/>
        <w:right w:val="none" w:sz="0" w:space="0" w:color="auto"/>
      </w:divBdr>
    </w:div>
    <w:div w:id="881360541">
      <w:marLeft w:val="0"/>
      <w:marRight w:val="0"/>
      <w:marTop w:val="0"/>
      <w:marBottom w:val="0"/>
      <w:divBdr>
        <w:top w:val="none" w:sz="0" w:space="0" w:color="auto"/>
        <w:left w:val="none" w:sz="0" w:space="0" w:color="auto"/>
        <w:bottom w:val="none" w:sz="0" w:space="0" w:color="auto"/>
        <w:right w:val="none" w:sz="0" w:space="0" w:color="auto"/>
      </w:divBdr>
    </w:div>
    <w:div w:id="881360542">
      <w:marLeft w:val="0"/>
      <w:marRight w:val="0"/>
      <w:marTop w:val="0"/>
      <w:marBottom w:val="0"/>
      <w:divBdr>
        <w:top w:val="none" w:sz="0" w:space="0" w:color="auto"/>
        <w:left w:val="none" w:sz="0" w:space="0" w:color="auto"/>
        <w:bottom w:val="none" w:sz="0" w:space="0" w:color="auto"/>
        <w:right w:val="none" w:sz="0" w:space="0" w:color="auto"/>
      </w:divBdr>
    </w:div>
    <w:div w:id="881360544">
      <w:marLeft w:val="0"/>
      <w:marRight w:val="0"/>
      <w:marTop w:val="0"/>
      <w:marBottom w:val="0"/>
      <w:divBdr>
        <w:top w:val="none" w:sz="0" w:space="0" w:color="auto"/>
        <w:left w:val="none" w:sz="0" w:space="0" w:color="auto"/>
        <w:bottom w:val="none" w:sz="0" w:space="0" w:color="auto"/>
        <w:right w:val="none" w:sz="0" w:space="0" w:color="auto"/>
      </w:divBdr>
      <w:divsChild>
        <w:div w:id="881360546">
          <w:marLeft w:val="0"/>
          <w:marRight w:val="0"/>
          <w:marTop w:val="0"/>
          <w:marBottom w:val="0"/>
          <w:divBdr>
            <w:top w:val="none" w:sz="0" w:space="0" w:color="auto"/>
            <w:left w:val="none" w:sz="0" w:space="0" w:color="auto"/>
            <w:bottom w:val="none" w:sz="0" w:space="0" w:color="auto"/>
            <w:right w:val="none" w:sz="0" w:space="0" w:color="auto"/>
          </w:divBdr>
          <w:divsChild>
            <w:div w:id="881360543">
              <w:marLeft w:val="0"/>
              <w:marRight w:val="0"/>
              <w:marTop w:val="0"/>
              <w:marBottom w:val="0"/>
              <w:divBdr>
                <w:top w:val="none" w:sz="0" w:space="0" w:color="auto"/>
                <w:left w:val="none" w:sz="0" w:space="0" w:color="auto"/>
                <w:bottom w:val="none" w:sz="0" w:space="0" w:color="auto"/>
                <w:right w:val="none" w:sz="0" w:space="0" w:color="auto"/>
              </w:divBdr>
              <w:divsChild>
                <w:div w:id="881360532">
                  <w:marLeft w:val="0"/>
                  <w:marRight w:val="0"/>
                  <w:marTop w:val="0"/>
                  <w:marBottom w:val="0"/>
                  <w:divBdr>
                    <w:top w:val="none" w:sz="0" w:space="0" w:color="auto"/>
                    <w:left w:val="none" w:sz="0" w:space="0" w:color="auto"/>
                    <w:bottom w:val="none" w:sz="0" w:space="0" w:color="auto"/>
                    <w:right w:val="none" w:sz="0" w:space="0" w:color="auto"/>
                  </w:divBdr>
                  <w:divsChild>
                    <w:div w:id="881360527">
                      <w:marLeft w:val="0"/>
                      <w:marRight w:val="0"/>
                      <w:marTop w:val="0"/>
                      <w:marBottom w:val="0"/>
                      <w:divBdr>
                        <w:top w:val="none" w:sz="0" w:space="0" w:color="auto"/>
                        <w:left w:val="none" w:sz="0" w:space="0" w:color="auto"/>
                        <w:bottom w:val="none" w:sz="0" w:space="0" w:color="auto"/>
                        <w:right w:val="none" w:sz="0" w:space="0" w:color="auto"/>
                      </w:divBdr>
                      <w:divsChild>
                        <w:div w:id="881360530">
                          <w:marLeft w:val="0"/>
                          <w:marRight w:val="0"/>
                          <w:marTop w:val="0"/>
                          <w:marBottom w:val="0"/>
                          <w:divBdr>
                            <w:top w:val="none" w:sz="0" w:space="0" w:color="auto"/>
                            <w:left w:val="none" w:sz="0" w:space="0" w:color="auto"/>
                            <w:bottom w:val="none" w:sz="0" w:space="0" w:color="auto"/>
                            <w:right w:val="none" w:sz="0" w:space="0" w:color="auto"/>
                          </w:divBdr>
                          <w:divsChild>
                            <w:div w:id="8813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539975">
      <w:bodyDiv w:val="1"/>
      <w:marLeft w:val="0"/>
      <w:marRight w:val="0"/>
      <w:marTop w:val="0"/>
      <w:marBottom w:val="0"/>
      <w:divBdr>
        <w:top w:val="none" w:sz="0" w:space="0" w:color="auto"/>
        <w:left w:val="none" w:sz="0" w:space="0" w:color="auto"/>
        <w:bottom w:val="none" w:sz="0" w:space="0" w:color="auto"/>
        <w:right w:val="none" w:sz="0" w:space="0" w:color="auto"/>
      </w:divBdr>
    </w:div>
    <w:div w:id="1364205535">
      <w:bodyDiv w:val="1"/>
      <w:marLeft w:val="0"/>
      <w:marRight w:val="0"/>
      <w:marTop w:val="0"/>
      <w:marBottom w:val="0"/>
      <w:divBdr>
        <w:top w:val="none" w:sz="0" w:space="0" w:color="auto"/>
        <w:left w:val="none" w:sz="0" w:space="0" w:color="auto"/>
        <w:bottom w:val="none" w:sz="0" w:space="0" w:color="auto"/>
        <w:right w:val="none" w:sz="0" w:space="0" w:color="auto"/>
      </w:divBdr>
      <w:divsChild>
        <w:div w:id="2055814753">
          <w:marLeft w:val="0"/>
          <w:marRight w:val="0"/>
          <w:marTop w:val="0"/>
          <w:marBottom w:val="0"/>
          <w:divBdr>
            <w:top w:val="none" w:sz="0" w:space="0" w:color="auto"/>
            <w:left w:val="none" w:sz="0" w:space="0" w:color="auto"/>
            <w:bottom w:val="none" w:sz="0" w:space="0" w:color="auto"/>
            <w:right w:val="none" w:sz="0" w:space="0" w:color="auto"/>
          </w:divBdr>
        </w:div>
        <w:div w:id="758141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244-par-valsts-budzetu-2017-gad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da.strode@iem.gov.lv" TargetMode="External"/><Relationship Id="rId4" Type="http://schemas.openxmlformats.org/officeDocument/2006/relationships/settings" Target="settings.xml"/><Relationship Id="rId9" Type="http://schemas.openxmlformats.org/officeDocument/2006/relationships/hyperlink" Target="mailto:intars.opolais@vp.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D8143-6155-4DEC-9FCF-D70B990D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1401</Words>
  <Characters>9435</Characters>
  <Application>Microsoft Office Word</Application>
  <DocSecurity>0</DocSecurity>
  <Lines>496</Lines>
  <Paragraphs>225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Kurca</dc:creator>
  <cp:lastModifiedBy>Alda Strode</cp:lastModifiedBy>
  <cp:revision>7</cp:revision>
  <cp:lastPrinted>2017-06-16T11:02:00Z</cp:lastPrinted>
  <dcterms:created xsi:type="dcterms:W3CDTF">2017-07-26T07:21:00Z</dcterms:created>
  <dcterms:modified xsi:type="dcterms:W3CDTF">2017-07-31T13:10:00Z</dcterms:modified>
</cp:coreProperties>
</file>