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2AB3" w14:textId="77777777" w:rsidR="00036E8C" w:rsidRPr="00036E8C" w:rsidRDefault="00036E8C" w:rsidP="00036E8C">
      <w:pPr>
        <w:spacing w:after="0" w:line="240" w:lineRule="auto"/>
        <w:jc w:val="both"/>
        <w:rPr>
          <w:rFonts w:ascii="Times New Roman" w:hAnsi="Times New Roman" w:cs="Times New Roman"/>
          <w:bCs/>
          <w:sz w:val="28"/>
          <w:szCs w:val="28"/>
        </w:rPr>
      </w:pPr>
    </w:p>
    <w:p w14:paraId="4B4805F2" w14:textId="77777777" w:rsidR="00036E8C" w:rsidRPr="00036E8C" w:rsidRDefault="00036E8C" w:rsidP="00036E8C">
      <w:pPr>
        <w:spacing w:after="0" w:line="240" w:lineRule="auto"/>
        <w:jc w:val="both"/>
        <w:rPr>
          <w:rFonts w:ascii="Times New Roman" w:hAnsi="Times New Roman" w:cs="Times New Roman"/>
          <w:bCs/>
          <w:sz w:val="28"/>
          <w:szCs w:val="28"/>
        </w:rPr>
      </w:pPr>
    </w:p>
    <w:p w14:paraId="364B9FB6" w14:textId="635D9748" w:rsidR="00036E8C" w:rsidRPr="00036E8C" w:rsidRDefault="00036E8C" w:rsidP="00036E8C">
      <w:pPr>
        <w:tabs>
          <w:tab w:val="left" w:pos="6663"/>
        </w:tabs>
        <w:spacing w:after="0" w:line="240" w:lineRule="auto"/>
        <w:rPr>
          <w:rFonts w:ascii="Times New Roman" w:hAnsi="Times New Roman" w:cs="Times New Roman"/>
          <w:sz w:val="28"/>
          <w:szCs w:val="28"/>
        </w:rPr>
      </w:pPr>
      <w:r w:rsidRPr="00036E8C">
        <w:rPr>
          <w:rFonts w:ascii="Times New Roman" w:hAnsi="Times New Roman" w:cs="Times New Roman"/>
          <w:sz w:val="28"/>
          <w:szCs w:val="28"/>
        </w:rPr>
        <w:t xml:space="preserve">2017. gada </w:t>
      </w:r>
      <w:r w:rsidR="009E4594">
        <w:rPr>
          <w:rFonts w:ascii="Times New Roman" w:hAnsi="Times New Roman" w:cs="Times New Roman"/>
          <w:sz w:val="28"/>
          <w:szCs w:val="28"/>
        </w:rPr>
        <w:t>5. septembrī</w:t>
      </w:r>
      <w:r w:rsidRPr="00036E8C">
        <w:rPr>
          <w:rFonts w:ascii="Times New Roman" w:hAnsi="Times New Roman" w:cs="Times New Roman"/>
          <w:sz w:val="28"/>
          <w:szCs w:val="28"/>
        </w:rPr>
        <w:tab/>
        <w:t>Noteikumi Nr.</w:t>
      </w:r>
      <w:r w:rsidR="009E4594">
        <w:rPr>
          <w:rFonts w:ascii="Times New Roman" w:hAnsi="Times New Roman" w:cs="Times New Roman"/>
          <w:sz w:val="28"/>
          <w:szCs w:val="28"/>
        </w:rPr>
        <w:t> 520</w:t>
      </w:r>
    </w:p>
    <w:p w14:paraId="0E3AEB80" w14:textId="1980C774" w:rsidR="00036E8C" w:rsidRPr="00036E8C" w:rsidRDefault="00036E8C" w:rsidP="00036E8C">
      <w:pPr>
        <w:tabs>
          <w:tab w:val="left" w:pos="6663"/>
        </w:tabs>
        <w:spacing w:after="0" w:line="240" w:lineRule="auto"/>
        <w:rPr>
          <w:rFonts w:ascii="Times New Roman" w:hAnsi="Times New Roman" w:cs="Times New Roman"/>
          <w:sz w:val="28"/>
          <w:szCs w:val="28"/>
        </w:rPr>
      </w:pPr>
      <w:r w:rsidRPr="00036E8C">
        <w:rPr>
          <w:rFonts w:ascii="Times New Roman" w:hAnsi="Times New Roman" w:cs="Times New Roman"/>
          <w:sz w:val="28"/>
          <w:szCs w:val="28"/>
        </w:rPr>
        <w:t>Rīgā</w:t>
      </w:r>
      <w:r w:rsidRPr="00036E8C">
        <w:rPr>
          <w:rFonts w:ascii="Times New Roman" w:hAnsi="Times New Roman" w:cs="Times New Roman"/>
          <w:sz w:val="28"/>
          <w:szCs w:val="28"/>
        </w:rPr>
        <w:tab/>
        <w:t>(prot. Nr.</w:t>
      </w:r>
      <w:r w:rsidR="009E4594">
        <w:rPr>
          <w:rFonts w:ascii="Times New Roman" w:hAnsi="Times New Roman" w:cs="Times New Roman"/>
          <w:sz w:val="28"/>
          <w:szCs w:val="28"/>
        </w:rPr>
        <w:t> 43 </w:t>
      </w:r>
      <w:bookmarkStart w:id="0" w:name="_GoBack"/>
      <w:bookmarkEnd w:id="0"/>
      <w:r w:rsidR="009E4594">
        <w:rPr>
          <w:rFonts w:ascii="Times New Roman" w:hAnsi="Times New Roman" w:cs="Times New Roman"/>
          <w:sz w:val="28"/>
          <w:szCs w:val="28"/>
        </w:rPr>
        <w:t>7</w:t>
      </w:r>
      <w:r w:rsidRPr="00036E8C">
        <w:rPr>
          <w:rFonts w:ascii="Times New Roman" w:hAnsi="Times New Roman" w:cs="Times New Roman"/>
          <w:sz w:val="28"/>
          <w:szCs w:val="28"/>
        </w:rPr>
        <w:t>. §)</w:t>
      </w:r>
    </w:p>
    <w:p w14:paraId="7F031F84" w14:textId="77777777" w:rsidR="00813654" w:rsidRPr="00036E8C" w:rsidRDefault="00813654" w:rsidP="00036E8C">
      <w:pPr>
        <w:spacing w:after="0" w:line="240" w:lineRule="auto"/>
        <w:jc w:val="both"/>
        <w:rPr>
          <w:rFonts w:ascii="Times New Roman" w:hAnsi="Times New Roman" w:cs="Times New Roman"/>
          <w:sz w:val="28"/>
          <w:szCs w:val="28"/>
        </w:rPr>
      </w:pPr>
    </w:p>
    <w:p w14:paraId="7F031F85" w14:textId="106CD9FB" w:rsidR="00813654" w:rsidRPr="00036E8C" w:rsidRDefault="00813654" w:rsidP="00036E8C">
      <w:pPr>
        <w:pStyle w:val="NormalWeb"/>
        <w:spacing w:before="0" w:beforeAutospacing="0" w:after="0" w:afterAutospacing="0"/>
        <w:jc w:val="center"/>
        <w:rPr>
          <w:rFonts w:ascii="Times New Roman" w:hAnsi="Times New Roman"/>
          <w:b/>
          <w:color w:val="auto"/>
          <w:sz w:val="28"/>
          <w:szCs w:val="28"/>
        </w:rPr>
      </w:pPr>
      <w:r w:rsidRPr="00036E8C">
        <w:rPr>
          <w:rFonts w:ascii="Times New Roman" w:hAnsi="Times New Roman"/>
          <w:b/>
          <w:color w:val="auto"/>
          <w:sz w:val="28"/>
          <w:szCs w:val="28"/>
        </w:rPr>
        <w:t>Grozījumi Ministru kabineta 2012.</w:t>
      </w:r>
      <w:r w:rsidR="004E17FE" w:rsidRPr="00036E8C">
        <w:rPr>
          <w:rFonts w:ascii="Times New Roman" w:hAnsi="Times New Roman"/>
          <w:b/>
          <w:color w:val="auto"/>
          <w:sz w:val="28"/>
          <w:szCs w:val="28"/>
        </w:rPr>
        <w:t xml:space="preserve"> </w:t>
      </w:r>
      <w:r w:rsidRPr="00036E8C">
        <w:rPr>
          <w:rFonts w:ascii="Times New Roman" w:hAnsi="Times New Roman"/>
          <w:b/>
          <w:color w:val="auto"/>
          <w:sz w:val="28"/>
          <w:szCs w:val="28"/>
        </w:rPr>
        <w:t>gada 16.</w:t>
      </w:r>
      <w:r w:rsidR="004E17FE" w:rsidRPr="00036E8C">
        <w:rPr>
          <w:rFonts w:ascii="Times New Roman" w:hAnsi="Times New Roman"/>
          <w:b/>
          <w:color w:val="auto"/>
          <w:sz w:val="28"/>
          <w:szCs w:val="28"/>
        </w:rPr>
        <w:t xml:space="preserve"> </w:t>
      </w:r>
      <w:r w:rsidRPr="00036E8C">
        <w:rPr>
          <w:rFonts w:ascii="Times New Roman" w:hAnsi="Times New Roman"/>
          <w:b/>
          <w:color w:val="auto"/>
          <w:sz w:val="28"/>
          <w:szCs w:val="28"/>
        </w:rPr>
        <w:t>oktobra noteikumos Nr.</w:t>
      </w:r>
      <w:r w:rsidR="00CC58E0">
        <w:rPr>
          <w:rFonts w:ascii="Times New Roman" w:hAnsi="Times New Roman"/>
          <w:b/>
          <w:color w:val="auto"/>
          <w:sz w:val="28"/>
          <w:szCs w:val="28"/>
        </w:rPr>
        <w:t> </w:t>
      </w:r>
      <w:r w:rsidRPr="00036E8C">
        <w:rPr>
          <w:rFonts w:ascii="Times New Roman" w:hAnsi="Times New Roman"/>
          <w:b/>
          <w:color w:val="auto"/>
          <w:sz w:val="28"/>
          <w:szCs w:val="28"/>
        </w:rPr>
        <w:t xml:space="preserve">708 </w:t>
      </w:r>
      <w:r w:rsidR="00036E8C" w:rsidRPr="00036E8C">
        <w:rPr>
          <w:rFonts w:ascii="Times New Roman" w:hAnsi="Times New Roman"/>
          <w:b/>
          <w:color w:val="auto"/>
          <w:sz w:val="28"/>
          <w:szCs w:val="28"/>
        </w:rPr>
        <w:t>"</w:t>
      </w:r>
      <w:r w:rsidRPr="00036E8C">
        <w:rPr>
          <w:rFonts w:ascii="Times New Roman" w:hAnsi="Times New Roman"/>
          <w:b/>
          <w:color w:val="auto"/>
          <w:sz w:val="28"/>
          <w:szCs w:val="28"/>
        </w:rPr>
        <w:t>Noteikumi par nederīgo dokumentu reģistru</w:t>
      </w:r>
      <w:r w:rsidR="00036E8C" w:rsidRPr="00036E8C">
        <w:rPr>
          <w:rFonts w:ascii="Times New Roman" w:hAnsi="Times New Roman"/>
          <w:b/>
          <w:color w:val="auto"/>
          <w:sz w:val="28"/>
          <w:szCs w:val="28"/>
        </w:rPr>
        <w:t>"</w:t>
      </w:r>
    </w:p>
    <w:p w14:paraId="7F031F87" w14:textId="77777777" w:rsidR="00813654" w:rsidRPr="00036E8C" w:rsidRDefault="00813654" w:rsidP="00036E8C">
      <w:pPr>
        <w:pStyle w:val="NormalWeb"/>
        <w:spacing w:before="0" w:beforeAutospacing="0" w:after="0" w:afterAutospacing="0"/>
        <w:jc w:val="both"/>
        <w:rPr>
          <w:rFonts w:ascii="Times New Roman" w:hAnsi="Times New Roman"/>
          <w:color w:val="auto"/>
          <w:sz w:val="28"/>
          <w:szCs w:val="28"/>
        </w:rPr>
      </w:pPr>
    </w:p>
    <w:p w14:paraId="5323A551" w14:textId="77777777" w:rsidR="00CC58E0" w:rsidRDefault="00813654" w:rsidP="00036E8C">
      <w:pPr>
        <w:pStyle w:val="NormalWeb"/>
        <w:spacing w:before="0" w:beforeAutospacing="0" w:after="0" w:afterAutospacing="0"/>
        <w:jc w:val="right"/>
        <w:rPr>
          <w:rFonts w:ascii="Times New Roman" w:hAnsi="Times New Roman"/>
          <w:color w:val="auto"/>
          <w:sz w:val="28"/>
          <w:szCs w:val="28"/>
        </w:rPr>
      </w:pPr>
      <w:r w:rsidRPr="00036E8C">
        <w:rPr>
          <w:rFonts w:ascii="Times New Roman" w:hAnsi="Times New Roman"/>
          <w:color w:val="auto"/>
          <w:sz w:val="28"/>
          <w:szCs w:val="28"/>
        </w:rPr>
        <w:t xml:space="preserve">Izdoti saskaņā ar </w:t>
      </w:r>
    </w:p>
    <w:p w14:paraId="7F031F88" w14:textId="1989EDF8" w:rsidR="00813654" w:rsidRPr="00036E8C" w:rsidRDefault="001F4453" w:rsidP="00036E8C">
      <w:pPr>
        <w:pStyle w:val="NormalWeb"/>
        <w:spacing w:before="0" w:beforeAutospacing="0" w:after="0" w:afterAutospacing="0"/>
        <w:jc w:val="right"/>
        <w:rPr>
          <w:rFonts w:ascii="Times New Roman" w:hAnsi="Times New Roman"/>
          <w:color w:val="auto"/>
          <w:sz w:val="28"/>
          <w:szCs w:val="28"/>
        </w:rPr>
      </w:pPr>
      <w:hyperlink r:id="rId8" w:tgtFrame="_blank" w:history="1">
        <w:r w:rsidR="00813654" w:rsidRPr="00036E8C">
          <w:rPr>
            <w:rStyle w:val="Hyperlink"/>
            <w:rFonts w:ascii="Times New Roman" w:hAnsi="Times New Roman"/>
            <w:color w:val="auto"/>
            <w:sz w:val="28"/>
            <w:szCs w:val="28"/>
            <w:u w:val="none"/>
          </w:rPr>
          <w:t>Personu apliecinošu dokumentu likuma</w:t>
        </w:r>
      </w:hyperlink>
    </w:p>
    <w:p w14:paraId="5B7AF8E4" w14:textId="77777777" w:rsidR="00CC58E0" w:rsidRDefault="001F4453" w:rsidP="00036E8C">
      <w:pPr>
        <w:pStyle w:val="NormalWeb"/>
        <w:spacing w:before="0" w:beforeAutospacing="0" w:after="0" w:afterAutospacing="0"/>
        <w:jc w:val="right"/>
        <w:rPr>
          <w:rFonts w:ascii="Times New Roman" w:hAnsi="Times New Roman"/>
          <w:color w:val="auto"/>
          <w:sz w:val="28"/>
          <w:szCs w:val="28"/>
        </w:rPr>
      </w:pPr>
      <w:hyperlink r:id="rId9" w:anchor="p16" w:tgtFrame="_blank" w:history="1">
        <w:r w:rsidR="00813654" w:rsidRPr="00036E8C">
          <w:rPr>
            <w:rStyle w:val="Hyperlink"/>
            <w:rFonts w:ascii="Times New Roman" w:hAnsi="Times New Roman"/>
            <w:color w:val="auto"/>
            <w:sz w:val="28"/>
            <w:szCs w:val="28"/>
            <w:u w:val="none"/>
          </w:rPr>
          <w:t>16.</w:t>
        </w:r>
        <w:r w:rsidR="00614806" w:rsidRPr="00036E8C">
          <w:rPr>
            <w:rStyle w:val="Hyperlink"/>
            <w:rFonts w:ascii="Times New Roman" w:hAnsi="Times New Roman"/>
            <w:color w:val="auto"/>
            <w:sz w:val="28"/>
            <w:szCs w:val="28"/>
            <w:u w:val="none"/>
          </w:rPr>
          <w:t xml:space="preserve"> </w:t>
        </w:r>
        <w:r w:rsidR="00813654" w:rsidRPr="00036E8C">
          <w:rPr>
            <w:rStyle w:val="Hyperlink"/>
            <w:rFonts w:ascii="Times New Roman" w:hAnsi="Times New Roman"/>
            <w:color w:val="auto"/>
            <w:sz w:val="28"/>
            <w:szCs w:val="28"/>
            <w:u w:val="none"/>
          </w:rPr>
          <w:t>panta</w:t>
        </w:r>
      </w:hyperlink>
      <w:r w:rsidR="00813654" w:rsidRPr="00036E8C">
        <w:rPr>
          <w:rFonts w:ascii="Times New Roman" w:hAnsi="Times New Roman"/>
          <w:color w:val="auto"/>
          <w:sz w:val="28"/>
          <w:szCs w:val="28"/>
        </w:rPr>
        <w:t xml:space="preserve"> otro daļu, </w:t>
      </w:r>
    </w:p>
    <w:p w14:paraId="7F031F89" w14:textId="17AB2CB4" w:rsidR="00813654" w:rsidRPr="00036E8C" w:rsidRDefault="001F4453" w:rsidP="00036E8C">
      <w:pPr>
        <w:pStyle w:val="NormalWeb"/>
        <w:spacing w:before="0" w:beforeAutospacing="0" w:after="0" w:afterAutospacing="0"/>
        <w:jc w:val="right"/>
        <w:rPr>
          <w:rFonts w:ascii="Times New Roman" w:hAnsi="Times New Roman"/>
          <w:color w:val="auto"/>
          <w:sz w:val="28"/>
          <w:szCs w:val="28"/>
        </w:rPr>
      </w:pPr>
      <w:hyperlink r:id="rId10" w:tgtFrame="_blank" w:history="1">
        <w:r w:rsidR="00813654" w:rsidRPr="00036E8C">
          <w:rPr>
            <w:rStyle w:val="Hyperlink"/>
            <w:rFonts w:ascii="Times New Roman" w:hAnsi="Times New Roman"/>
            <w:color w:val="auto"/>
            <w:sz w:val="28"/>
            <w:szCs w:val="28"/>
            <w:u w:val="none"/>
          </w:rPr>
          <w:t>Jūrlietu pārvaldes un jūras drošības likuma</w:t>
        </w:r>
      </w:hyperlink>
    </w:p>
    <w:p w14:paraId="28C9D2BD" w14:textId="77777777" w:rsidR="00CC58E0" w:rsidRDefault="001F4453" w:rsidP="00036E8C">
      <w:pPr>
        <w:pStyle w:val="NormalWeb"/>
        <w:spacing w:before="0" w:beforeAutospacing="0" w:after="0" w:afterAutospacing="0"/>
        <w:jc w:val="right"/>
        <w:rPr>
          <w:rFonts w:ascii="Times New Roman" w:hAnsi="Times New Roman"/>
          <w:color w:val="auto"/>
          <w:sz w:val="28"/>
          <w:szCs w:val="28"/>
        </w:rPr>
      </w:pPr>
      <w:hyperlink r:id="rId11" w:anchor="p27" w:tgtFrame="_blank" w:history="1">
        <w:r w:rsidR="00813654" w:rsidRPr="00036E8C">
          <w:rPr>
            <w:rStyle w:val="Hyperlink"/>
            <w:rFonts w:ascii="Times New Roman" w:hAnsi="Times New Roman"/>
            <w:color w:val="auto"/>
            <w:sz w:val="28"/>
            <w:szCs w:val="28"/>
            <w:u w:val="none"/>
          </w:rPr>
          <w:t>27.</w:t>
        </w:r>
        <w:r w:rsidR="00614806" w:rsidRPr="00036E8C">
          <w:rPr>
            <w:rStyle w:val="Hyperlink"/>
            <w:rFonts w:ascii="Times New Roman" w:hAnsi="Times New Roman"/>
            <w:color w:val="auto"/>
            <w:sz w:val="28"/>
            <w:szCs w:val="28"/>
            <w:u w:val="none"/>
          </w:rPr>
          <w:t xml:space="preserve"> </w:t>
        </w:r>
        <w:r w:rsidR="00813654" w:rsidRPr="00036E8C">
          <w:rPr>
            <w:rStyle w:val="Hyperlink"/>
            <w:rFonts w:ascii="Times New Roman" w:hAnsi="Times New Roman"/>
            <w:color w:val="auto"/>
            <w:sz w:val="28"/>
            <w:szCs w:val="28"/>
            <w:u w:val="none"/>
          </w:rPr>
          <w:t>panta</w:t>
        </w:r>
      </w:hyperlink>
      <w:r w:rsidR="00813654" w:rsidRPr="00036E8C">
        <w:rPr>
          <w:rFonts w:ascii="Times New Roman" w:hAnsi="Times New Roman"/>
          <w:color w:val="auto"/>
          <w:sz w:val="28"/>
          <w:szCs w:val="28"/>
        </w:rPr>
        <w:t xml:space="preserve"> piekto daļu un </w:t>
      </w:r>
    </w:p>
    <w:p w14:paraId="48E38C45" w14:textId="77777777" w:rsidR="00CC58E0" w:rsidRDefault="001F4453" w:rsidP="00036E8C">
      <w:pPr>
        <w:pStyle w:val="NormalWeb"/>
        <w:spacing w:before="0" w:beforeAutospacing="0" w:after="0" w:afterAutospacing="0"/>
        <w:jc w:val="right"/>
        <w:rPr>
          <w:rFonts w:ascii="Times New Roman" w:hAnsi="Times New Roman"/>
          <w:color w:val="auto"/>
          <w:sz w:val="28"/>
          <w:szCs w:val="28"/>
        </w:rPr>
      </w:pPr>
      <w:hyperlink r:id="rId12" w:tgtFrame="_blank" w:history="1">
        <w:r w:rsidR="00813654" w:rsidRPr="00036E8C">
          <w:rPr>
            <w:rStyle w:val="Hyperlink"/>
            <w:rFonts w:ascii="Times New Roman" w:hAnsi="Times New Roman"/>
            <w:color w:val="auto"/>
            <w:sz w:val="28"/>
            <w:szCs w:val="28"/>
            <w:u w:val="none"/>
          </w:rPr>
          <w:t>Ceļu satiksmes likuma</w:t>
        </w:r>
      </w:hyperlink>
      <w:r w:rsidR="00813654" w:rsidRPr="00036E8C">
        <w:rPr>
          <w:rFonts w:ascii="Times New Roman" w:hAnsi="Times New Roman"/>
          <w:color w:val="auto"/>
          <w:sz w:val="28"/>
          <w:szCs w:val="28"/>
        </w:rPr>
        <w:t xml:space="preserve"> </w:t>
      </w:r>
    </w:p>
    <w:p w14:paraId="7F031F8A" w14:textId="5C89014A" w:rsidR="00813654" w:rsidRPr="00036E8C" w:rsidRDefault="001F4453" w:rsidP="00036E8C">
      <w:pPr>
        <w:pStyle w:val="NormalWeb"/>
        <w:spacing w:before="0" w:beforeAutospacing="0" w:after="0" w:afterAutospacing="0"/>
        <w:jc w:val="right"/>
        <w:rPr>
          <w:rFonts w:ascii="Times New Roman" w:hAnsi="Times New Roman"/>
          <w:color w:val="auto"/>
          <w:sz w:val="28"/>
          <w:szCs w:val="28"/>
        </w:rPr>
      </w:pPr>
      <w:hyperlink r:id="rId13" w:anchor="p30" w:tgtFrame="_blank" w:history="1">
        <w:r w:rsidR="00813654" w:rsidRPr="00036E8C">
          <w:rPr>
            <w:rStyle w:val="Hyperlink"/>
            <w:rFonts w:ascii="Times New Roman" w:hAnsi="Times New Roman"/>
            <w:color w:val="auto"/>
            <w:sz w:val="28"/>
            <w:szCs w:val="28"/>
            <w:u w:val="none"/>
          </w:rPr>
          <w:t>30.</w:t>
        </w:r>
        <w:r w:rsidR="00614806" w:rsidRPr="00036E8C">
          <w:rPr>
            <w:rStyle w:val="Hyperlink"/>
            <w:rFonts w:ascii="Times New Roman" w:hAnsi="Times New Roman"/>
            <w:color w:val="auto"/>
            <w:sz w:val="28"/>
            <w:szCs w:val="28"/>
            <w:u w:val="none"/>
          </w:rPr>
          <w:t xml:space="preserve"> </w:t>
        </w:r>
        <w:r w:rsidR="00813654" w:rsidRPr="00036E8C">
          <w:rPr>
            <w:rStyle w:val="Hyperlink"/>
            <w:rFonts w:ascii="Times New Roman" w:hAnsi="Times New Roman"/>
            <w:color w:val="auto"/>
            <w:sz w:val="28"/>
            <w:szCs w:val="28"/>
            <w:u w:val="none"/>
          </w:rPr>
          <w:t>panta</w:t>
        </w:r>
      </w:hyperlink>
      <w:r w:rsidR="00813654" w:rsidRPr="00036E8C">
        <w:rPr>
          <w:rFonts w:ascii="Times New Roman" w:hAnsi="Times New Roman"/>
          <w:color w:val="auto"/>
          <w:sz w:val="28"/>
          <w:szCs w:val="28"/>
        </w:rPr>
        <w:t xml:space="preserve"> trešo daļu</w:t>
      </w:r>
    </w:p>
    <w:p w14:paraId="7F031F8C" w14:textId="77777777" w:rsidR="00813654" w:rsidRPr="00036E8C" w:rsidRDefault="00813654" w:rsidP="00036E8C">
      <w:pPr>
        <w:pStyle w:val="NormalWeb"/>
        <w:spacing w:before="0" w:beforeAutospacing="0" w:after="0" w:afterAutospacing="0"/>
        <w:jc w:val="both"/>
        <w:rPr>
          <w:rFonts w:ascii="Times New Roman" w:hAnsi="Times New Roman"/>
          <w:color w:val="auto"/>
          <w:sz w:val="28"/>
          <w:szCs w:val="28"/>
        </w:rPr>
      </w:pPr>
    </w:p>
    <w:p w14:paraId="7F031F8D" w14:textId="1E06C9EA" w:rsidR="00813654"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Izdarīt Ministru kabineta 2012. gada 16.</w:t>
      </w:r>
      <w:r w:rsidR="00DD39CC" w:rsidRPr="00036E8C">
        <w:rPr>
          <w:rFonts w:ascii="Times New Roman" w:hAnsi="Times New Roman" w:cs="Times New Roman"/>
          <w:sz w:val="28"/>
          <w:szCs w:val="28"/>
        </w:rPr>
        <w:t xml:space="preserve"> </w:t>
      </w:r>
      <w:r w:rsidRPr="00036E8C">
        <w:rPr>
          <w:rFonts w:ascii="Times New Roman" w:hAnsi="Times New Roman" w:cs="Times New Roman"/>
          <w:sz w:val="28"/>
          <w:szCs w:val="28"/>
        </w:rPr>
        <w:t>oktobra noteikumos Nr.</w:t>
      </w:r>
      <w:r w:rsidR="00CC58E0">
        <w:rPr>
          <w:rFonts w:ascii="Times New Roman" w:hAnsi="Times New Roman" w:cs="Times New Roman"/>
          <w:sz w:val="28"/>
          <w:szCs w:val="28"/>
        </w:rPr>
        <w:t> </w:t>
      </w:r>
      <w:r w:rsidRPr="00036E8C">
        <w:rPr>
          <w:rFonts w:ascii="Times New Roman" w:hAnsi="Times New Roman" w:cs="Times New Roman"/>
          <w:sz w:val="28"/>
          <w:szCs w:val="28"/>
        </w:rPr>
        <w:t xml:space="preserve">708 </w:t>
      </w:r>
      <w:r w:rsidR="00036E8C" w:rsidRPr="00036E8C">
        <w:rPr>
          <w:rFonts w:ascii="Times New Roman" w:hAnsi="Times New Roman" w:cs="Times New Roman"/>
          <w:sz w:val="28"/>
          <w:szCs w:val="28"/>
        </w:rPr>
        <w:t>"</w:t>
      </w:r>
      <w:r w:rsidRPr="00036E8C">
        <w:rPr>
          <w:rFonts w:ascii="Times New Roman" w:hAnsi="Times New Roman" w:cs="Times New Roman"/>
          <w:sz w:val="28"/>
          <w:szCs w:val="28"/>
        </w:rPr>
        <w:t>Noteikumi par nederīgo dokumentu reģistru</w:t>
      </w:r>
      <w:r w:rsidR="00036E8C" w:rsidRPr="00036E8C">
        <w:rPr>
          <w:rFonts w:ascii="Times New Roman" w:hAnsi="Times New Roman" w:cs="Times New Roman"/>
          <w:sz w:val="28"/>
          <w:szCs w:val="28"/>
        </w:rPr>
        <w:t>"</w:t>
      </w:r>
      <w:r w:rsidRPr="00036E8C">
        <w:rPr>
          <w:rFonts w:ascii="Times New Roman" w:hAnsi="Times New Roman" w:cs="Times New Roman"/>
          <w:sz w:val="28"/>
          <w:szCs w:val="28"/>
        </w:rPr>
        <w:t xml:space="preserve"> (Latvijas Vēstnesis, 2012, 16</w:t>
      </w:r>
      <w:r w:rsidR="00614806" w:rsidRPr="00036E8C">
        <w:rPr>
          <w:rFonts w:ascii="Times New Roman" w:hAnsi="Times New Roman" w:cs="Times New Roman"/>
          <w:sz w:val="28"/>
          <w:szCs w:val="28"/>
        </w:rPr>
        <w:t>5</w:t>
      </w:r>
      <w:r w:rsidR="00036E8C" w:rsidRPr="00036E8C">
        <w:rPr>
          <w:rFonts w:ascii="Times New Roman" w:hAnsi="Times New Roman" w:cs="Times New Roman"/>
          <w:sz w:val="28"/>
          <w:szCs w:val="28"/>
        </w:rPr>
        <w:t>.</w:t>
      </w:r>
      <w:r w:rsidR="00CC58E0">
        <w:rPr>
          <w:rFonts w:ascii="Times New Roman" w:hAnsi="Times New Roman" w:cs="Times New Roman"/>
          <w:sz w:val="28"/>
          <w:szCs w:val="28"/>
        </w:rPr>
        <w:t> </w:t>
      </w:r>
      <w:r w:rsidR="00036E8C" w:rsidRPr="00036E8C">
        <w:rPr>
          <w:rFonts w:ascii="Times New Roman" w:hAnsi="Times New Roman" w:cs="Times New Roman"/>
          <w:sz w:val="28"/>
          <w:szCs w:val="28"/>
        </w:rPr>
        <w:t>n</w:t>
      </w:r>
      <w:r w:rsidRPr="00036E8C">
        <w:rPr>
          <w:rFonts w:ascii="Times New Roman" w:hAnsi="Times New Roman" w:cs="Times New Roman"/>
          <w:sz w:val="28"/>
          <w:szCs w:val="28"/>
        </w:rPr>
        <w:t>r.) šādus grozījumus:</w:t>
      </w:r>
    </w:p>
    <w:p w14:paraId="3DECFD84" w14:textId="77777777" w:rsidR="00614806" w:rsidRPr="00036E8C" w:rsidRDefault="00614806" w:rsidP="00036E8C">
      <w:pPr>
        <w:spacing w:after="0" w:line="240" w:lineRule="auto"/>
        <w:ind w:firstLine="720"/>
        <w:jc w:val="both"/>
        <w:rPr>
          <w:rFonts w:ascii="Times New Roman" w:hAnsi="Times New Roman" w:cs="Times New Roman"/>
          <w:sz w:val="28"/>
          <w:szCs w:val="28"/>
        </w:rPr>
      </w:pPr>
    </w:p>
    <w:p w14:paraId="7F031F8E" w14:textId="2CD41600" w:rsidR="00813654" w:rsidRPr="00036E8C" w:rsidRDefault="00614806"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1. I</w:t>
      </w:r>
      <w:r w:rsidR="00813654" w:rsidRPr="00036E8C">
        <w:rPr>
          <w:rFonts w:ascii="Times New Roman" w:hAnsi="Times New Roman" w:cs="Times New Roman"/>
          <w:sz w:val="28"/>
          <w:szCs w:val="28"/>
        </w:rPr>
        <w:t>zteikt 7</w:t>
      </w:r>
      <w:r w:rsidR="00036E8C" w:rsidRPr="00036E8C">
        <w:rPr>
          <w:rFonts w:ascii="Times New Roman" w:hAnsi="Times New Roman" w:cs="Times New Roman"/>
          <w:sz w:val="28"/>
          <w:szCs w:val="28"/>
        </w:rPr>
        <w:t>. p</w:t>
      </w:r>
      <w:r w:rsidR="00813654" w:rsidRPr="00036E8C">
        <w:rPr>
          <w:rFonts w:ascii="Times New Roman" w:hAnsi="Times New Roman" w:cs="Times New Roman"/>
          <w:sz w:val="28"/>
          <w:szCs w:val="28"/>
        </w:rPr>
        <w:t>unktu šādā redakcijā:</w:t>
      </w:r>
    </w:p>
    <w:p w14:paraId="4F73EB24" w14:textId="77777777" w:rsidR="00036E8C" w:rsidRDefault="00036E8C" w:rsidP="00036E8C">
      <w:pPr>
        <w:spacing w:after="0" w:line="240" w:lineRule="auto"/>
        <w:ind w:firstLine="720"/>
        <w:jc w:val="both"/>
        <w:rPr>
          <w:rFonts w:ascii="Times New Roman" w:hAnsi="Times New Roman" w:cs="Times New Roman"/>
          <w:sz w:val="28"/>
          <w:szCs w:val="28"/>
        </w:rPr>
      </w:pPr>
    </w:p>
    <w:p w14:paraId="7F031F8F" w14:textId="2AF53904" w:rsidR="00813654" w:rsidRPr="00036E8C" w:rsidRDefault="00036E8C"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w:t>
      </w:r>
      <w:r w:rsidR="00813654" w:rsidRPr="00036E8C">
        <w:rPr>
          <w:rFonts w:ascii="Times New Roman" w:hAnsi="Times New Roman" w:cs="Times New Roman"/>
          <w:sz w:val="28"/>
          <w:szCs w:val="28"/>
        </w:rPr>
        <w:t xml:space="preserve">7. </w:t>
      </w:r>
      <w:r w:rsidR="00CF2406" w:rsidRPr="00036E8C">
        <w:rPr>
          <w:rFonts w:ascii="Times New Roman" w:hAnsi="Times New Roman" w:cs="Times New Roman"/>
          <w:sz w:val="28"/>
          <w:szCs w:val="28"/>
        </w:rPr>
        <w:t>Transportlīdzekļa vadītāja apliecības un jūrnieka grāmatiņas</w:t>
      </w:r>
      <w:r w:rsidR="00813654" w:rsidRPr="00036E8C">
        <w:rPr>
          <w:rFonts w:ascii="Times New Roman" w:hAnsi="Times New Roman" w:cs="Times New Roman"/>
          <w:sz w:val="28"/>
          <w:szCs w:val="28"/>
        </w:rPr>
        <w:t xml:space="preserve"> sta</w:t>
      </w:r>
      <w:r w:rsidR="00CF2406" w:rsidRPr="00036E8C">
        <w:rPr>
          <w:rFonts w:ascii="Times New Roman" w:hAnsi="Times New Roman" w:cs="Times New Roman"/>
          <w:sz w:val="28"/>
          <w:szCs w:val="28"/>
        </w:rPr>
        <w:t xml:space="preserve">tusu </w:t>
      </w:r>
      <w:r w:rsidRPr="00036E8C">
        <w:rPr>
          <w:rFonts w:ascii="Times New Roman" w:hAnsi="Times New Roman" w:cs="Times New Roman"/>
          <w:sz w:val="28"/>
          <w:szCs w:val="28"/>
        </w:rPr>
        <w:t>"</w:t>
      </w:r>
      <w:r w:rsidR="00CF2406" w:rsidRPr="00036E8C">
        <w:rPr>
          <w:rFonts w:ascii="Times New Roman" w:hAnsi="Times New Roman" w:cs="Times New Roman"/>
          <w:sz w:val="28"/>
          <w:szCs w:val="28"/>
        </w:rPr>
        <w:t>nederīgs</w:t>
      </w:r>
      <w:r w:rsidRPr="00036E8C">
        <w:rPr>
          <w:rFonts w:ascii="Times New Roman" w:hAnsi="Times New Roman" w:cs="Times New Roman"/>
          <w:sz w:val="28"/>
          <w:szCs w:val="28"/>
        </w:rPr>
        <w:t>"</w:t>
      </w:r>
      <w:r w:rsidR="00CF2406" w:rsidRPr="00036E8C">
        <w:rPr>
          <w:rFonts w:ascii="Times New Roman" w:hAnsi="Times New Roman" w:cs="Times New Roman"/>
          <w:sz w:val="28"/>
          <w:szCs w:val="28"/>
        </w:rPr>
        <w:t xml:space="preserve"> reģistrā nosaka, </w:t>
      </w:r>
      <w:r w:rsidR="00813654" w:rsidRPr="00036E8C">
        <w:rPr>
          <w:rFonts w:ascii="Times New Roman" w:hAnsi="Times New Roman" w:cs="Times New Roman"/>
          <w:sz w:val="28"/>
          <w:szCs w:val="28"/>
        </w:rPr>
        <w:t>ja saskaņā ar</w:t>
      </w:r>
      <w:r w:rsidR="0017202A" w:rsidRPr="00036E8C">
        <w:rPr>
          <w:rFonts w:ascii="Times New Roman" w:hAnsi="Times New Roman" w:cs="Times New Roman"/>
          <w:sz w:val="28"/>
          <w:szCs w:val="28"/>
        </w:rPr>
        <w:t xml:space="preserve"> attiecīg</w:t>
      </w:r>
      <w:r w:rsidR="00CC58E0">
        <w:rPr>
          <w:rFonts w:ascii="Times New Roman" w:hAnsi="Times New Roman" w:cs="Times New Roman"/>
          <w:sz w:val="28"/>
          <w:szCs w:val="28"/>
        </w:rPr>
        <w:t>o</w:t>
      </w:r>
      <w:r w:rsidR="0017202A" w:rsidRPr="00036E8C">
        <w:rPr>
          <w:rFonts w:ascii="Times New Roman" w:hAnsi="Times New Roman" w:cs="Times New Roman"/>
          <w:sz w:val="28"/>
          <w:szCs w:val="28"/>
        </w:rPr>
        <w:t xml:space="preserve"> jom</w:t>
      </w:r>
      <w:r w:rsidR="00CC58E0">
        <w:rPr>
          <w:rFonts w:ascii="Times New Roman" w:hAnsi="Times New Roman" w:cs="Times New Roman"/>
          <w:sz w:val="28"/>
          <w:szCs w:val="28"/>
        </w:rPr>
        <w:t>u</w:t>
      </w:r>
      <w:r w:rsidR="0017202A" w:rsidRPr="00036E8C">
        <w:rPr>
          <w:rFonts w:ascii="Times New Roman" w:hAnsi="Times New Roman" w:cs="Times New Roman"/>
          <w:sz w:val="28"/>
          <w:szCs w:val="28"/>
        </w:rPr>
        <w:t xml:space="preserve"> regulējošajiem normatīvajiem aktiem tā kļuvusi vai atzīta par nederīgu</w:t>
      </w:r>
      <w:r w:rsidR="00CF2406" w:rsidRPr="00036E8C">
        <w:rPr>
          <w:rFonts w:ascii="Times New Roman" w:hAnsi="Times New Roman" w:cs="Times New Roman"/>
          <w:sz w:val="28"/>
          <w:szCs w:val="28"/>
        </w:rPr>
        <w:t>.</w:t>
      </w:r>
      <w:r w:rsidRPr="00036E8C">
        <w:rPr>
          <w:rFonts w:ascii="Times New Roman" w:hAnsi="Times New Roman" w:cs="Times New Roman"/>
          <w:sz w:val="28"/>
          <w:szCs w:val="28"/>
        </w:rPr>
        <w:t>"</w:t>
      </w:r>
    </w:p>
    <w:p w14:paraId="1C871E6A" w14:textId="77777777" w:rsidR="00614806" w:rsidRPr="00036E8C" w:rsidRDefault="00614806" w:rsidP="00036E8C">
      <w:pPr>
        <w:spacing w:after="0" w:line="240" w:lineRule="auto"/>
        <w:ind w:firstLine="720"/>
        <w:jc w:val="both"/>
        <w:rPr>
          <w:rFonts w:ascii="Times New Roman" w:hAnsi="Times New Roman" w:cs="Times New Roman"/>
          <w:sz w:val="28"/>
          <w:szCs w:val="28"/>
        </w:rPr>
      </w:pPr>
    </w:p>
    <w:p w14:paraId="7F031F90" w14:textId="2130F027" w:rsidR="00813654"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 xml:space="preserve">2. </w:t>
      </w:r>
      <w:r w:rsidR="00614806" w:rsidRPr="00036E8C">
        <w:rPr>
          <w:rFonts w:ascii="Times New Roman" w:hAnsi="Times New Roman" w:cs="Times New Roman"/>
          <w:sz w:val="28"/>
          <w:szCs w:val="28"/>
        </w:rPr>
        <w:t>P</w:t>
      </w:r>
      <w:r w:rsidRPr="00036E8C">
        <w:rPr>
          <w:rFonts w:ascii="Times New Roman" w:hAnsi="Times New Roman" w:cs="Times New Roman"/>
          <w:sz w:val="28"/>
          <w:szCs w:val="28"/>
        </w:rPr>
        <w:t>apildināt noteikumus ar 7.</w:t>
      </w:r>
      <w:r w:rsidRPr="00036E8C">
        <w:rPr>
          <w:rFonts w:ascii="Times New Roman" w:hAnsi="Times New Roman" w:cs="Times New Roman"/>
          <w:sz w:val="28"/>
          <w:szCs w:val="28"/>
          <w:vertAlign w:val="superscript"/>
        </w:rPr>
        <w:t>1</w:t>
      </w:r>
      <w:r w:rsidR="00F33834">
        <w:rPr>
          <w:rFonts w:ascii="Times New Roman" w:hAnsi="Times New Roman" w:cs="Times New Roman"/>
          <w:sz w:val="28"/>
          <w:szCs w:val="28"/>
          <w:vertAlign w:val="superscript"/>
        </w:rPr>
        <w:t> </w:t>
      </w:r>
      <w:r w:rsidRPr="00036E8C">
        <w:rPr>
          <w:rFonts w:ascii="Times New Roman" w:hAnsi="Times New Roman" w:cs="Times New Roman"/>
          <w:sz w:val="28"/>
          <w:szCs w:val="28"/>
        </w:rPr>
        <w:t>punktu šādā redakcijā:</w:t>
      </w:r>
    </w:p>
    <w:p w14:paraId="2D10ACAE" w14:textId="77777777" w:rsidR="00036E8C" w:rsidRDefault="00036E8C" w:rsidP="00036E8C">
      <w:pPr>
        <w:spacing w:after="0" w:line="240" w:lineRule="auto"/>
        <w:ind w:firstLine="720"/>
        <w:jc w:val="both"/>
        <w:rPr>
          <w:rFonts w:ascii="Times New Roman" w:hAnsi="Times New Roman" w:cs="Times New Roman"/>
          <w:sz w:val="28"/>
          <w:szCs w:val="28"/>
        </w:rPr>
      </w:pPr>
    </w:p>
    <w:p w14:paraId="7F031F91" w14:textId="38D14C42" w:rsidR="00813654" w:rsidRPr="00036E8C" w:rsidRDefault="00036E8C"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w:t>
      </w:r>
      <w:r w:rsidR="00813654" w:rsidRPr="00036E8C">
        <w:rPr>
          <w:rFonts w:ascii="Times New Roman" w:hAnsi="Times New Roman" w:cs="Times New Roman"/>
          <w:sz w:val="28"/>
          <w:szCs w:val="28"/>
        </w:rPr>
        <w:t>7.</w:t>
      </w:r>
      <w:r w:rsidR="00813654" w:rsidRPr="00036E8C">
        <w:rPr>
          <w:rFonts w:ascii="Times New Roman" w:hAnsi="Times New Roman" w:cs="Times New Roman"/>
          <w:sz w:val="28"/>
          <w:szCs w:val="28"/>
          <w:vertAlign w:val="superscript"/>
        </w:rPr>
        <w:t xml:space="preserve">1 </w:t>
      </w:r>
      <w:r w:rsidR="00813654" w:rsidRPr="00036E8C">
        <w:rPr>
          <w:rFonts w:ascii="Times New Roman" w:hAnsi="Times New Roman" w:cs="Times New Roman"/>
          <w:sz w:val="28"/>
          <w:szCs w:val="28"/>
        </w:rPr>
        <w:t>Ziņas par lietošanai nederīgiem personu apliecinošiem dokumentiem</w:t>
      </w:r>
      <w:r w:rsidR="00CC58E0">
        <w:rPr>
          <w:rFonts w:ascii="Times New Roman" w:hAnsi="Times New Roman" w:cs="Times New Roman"/>
          <w:sz w:val="28"/>
          <w:szCs w:val="28"/>
        </w:rPr>
        <w:t>,</w:t>
      </w:r>
      <w:r w:rsidR="00813654" w:rsidRPr="00036E8C">
        <w:rPr>
          <w:rFonts w:ascii="Times New Roman" w:hAnsi="Times New Roman" w:cs="Times New Roman"/>
          <w:sz w:val="28"/>
          <w:szCs w:val="28"/>
        </w:rPr>
        <w:t xml:space="preserve"> pagaidu dokumentiem un šo dokumentu neaizpildītām veidlapām, nosakot statusu </w:t>
      </w:r>
      <w:r w:rsidRPr="00036E8C">
        <w:rPr>
          <w:rFonts w:ascii="Times New Roman" w:hAnsi="Times New Roman" w:cs="Times New Roman"/>
          <w:sz w:val="28"/>
          <w:szCs w:val="28"/>
        </w:rPr>
        <w:t>"</w:t>
      </w:r>
      <w:r w:rsidR="00813654" w:rsidRPr="00036E8C">
        <w:rPr>
          <w:rFonts w:ascii="Times New Roman" w:hAnsi="Times New Roman" w:cs="Times New Roman"/>
          <w:sz w:val="28"/>
          <w:szCs w:val="28"/>
        </w:rPr>
        <w:t>nederīgs</w:t>
      </w:r>
      <w:r w:rsidRPr="00036E8C">
        <w:rPr>
          <w:rFonts w:ascii="Times New Roman" w:hAnsi="Times New Roman" w:cs="Times New Roman"/>
          <w:sz w:val="28"/>
          <w:szCs w:val="28"/>
        </w:rPr>
        <w:t>"</w:t>
      </w:r>
      <w:r w:rsidR="00813654" w:rsidRPr="00036E8C">
        <w:rPr>
          <w:rFonts w:ascii="Times New Roman" w:hAnsi="Times New Roman" w:cs="Times New Roman"/>
          <w:sz w:val="28"/>
          <w:szCs w:val="28"/>
        </w:rPr>
        <w:t>, reģistrā iekļauj:</w:t>
      </w:r>
    </w:p>
    <w:p w14:paraId="7F031F92" w14:textId="6D8B5A42" w:rsidR="00CF2406"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7.</w:t>
      </w:r>
      <w:r w:rsidR="00564F66" w:rsidRPr="00036E8C">
        <w:rPr>
          <w:rFonts w:ascii="Times New Roman" w:hAnsi="Times New Roman" w:cs="Times New Roman"/>
          <w:sz w:val="28"/>
          <w:szCs w:val="28"/>
          <w:vertAlign w:val="superscript"/>
        </w:rPr>
        <w:t>1</w:t>
      </w:r>
      <w:r w:rsidR="00CC58E0">
        <w:rPr>
          <w:rFonts w:ascii="Times New Roman" w:hAnsi="Times New Roman" w:cs="Times New Roman"/>
          <w:sz w:val="28"/>
          <w:szCs w:val="28"/>
          <w:vertAlign w:val="superscript"/>
        </w:rPr>
        <w:t> </w:t>
      </w:r>
      <w:r w:rsidRPr="00036E8C">
        <w:rPr>
          <w:rFonts w:ascii="Times New Roman" w:hAnsi="Times New Roman" w:cs="Times New Roman"/>
          <w:sz w:val="28"/>
          <w:szCs w:val="28"/>
        </w:rPr>
        <w:t xml:space="preserve">1. ja </w:t>
      </w:r>
      <w:r w:rsidR="00CF2406" w:rsidRPr="00036E8C">
        <w:rPr>
          <w:rFonts w:ascii="Times New Roman" w:hAnsi="Times New Roman" w:cs="Times New Roman"/>
          <w:sz w:val="28"/>
          <w:szCs w:val="28"/>
        </w:rPr>
        <w:t>personu apliecinošs dokuments nav nodots, bet personu apliecinošu dokumentu jom</w:t>
      </w:r>
      <w:r w:rsidR="00CC58E0">
        <w:rPr>
          <w:rFonts w:ascii="Times New Roman" w:hAnsi="Times New Roman" w:cs="Times New Roman"/>
          <w:sz w:val="28"/>
          <w:szCs w:val="28"/>
        </w:rPr>
        <w:t>u</w:t>
      </w:r>
      <w:r w:rsidR="00CF2406" w:rsidRPr="00036E8C">
        <w:rPr>
          <w:rFonts w:ascii="Times New Roman" w:hAnsi="Times New Roman" w:cs="Times New Roman"/>
          <w:sz w:val="28"/>
          <w:szCs w:val="28"/>
        </w:rPr>
        <w:t xml:space="preserve"> regulējošajos normatīvajos aktos ir paredzēts to nodot</w:t>
      </w:r>
      <w:r w:rsidR="00AD67D7" w:rsidRPr="00AD67D7">
        <w:rPr>
          <w:rFonts w:ascii="Times New Roman" w:hAnsi="Times New Roman" w:cs="Times New Roman"/>
          <w:sz w:val="28"/>
          <w:szCs w:val="28"/>
        </w:rPr>
        <w:t xml:space="preserve"> </w:t>
      </w:r>
      <w:r w:rsidR="00AD67D7">
        <w:rPr>
          <w:rFonts w:ascii="Times New Roman" w:hAnsi="Times New Roman" w:cs="Times New Roman"/>
          <w:sz w:val="28"/>
          <w:szCs w:val="28"/>
        </w:rPr>
        <w:t xml:space="preserve">šādos </w:t>
      </w:r>
      <w:r w:rsidR="00AD67D7" w:rsidRPr="00036E8C">
        <w:rPr>
          <w:rFonts w:ascii="Times New Roman" w:hAnsi="Times New Roman" w:cs="Times New Roman"/>
          <w:sz w:val="28"/>
          <w:szCs w:val="28"/>
        </w:rPr>
        <w:t>gadījumos</w:t>
      </w:r>
      <w:r w:rsidR="00CF2406" w:rsidRPr="00036E8C">
        <w:rPr>
          <w:rFonts w:ascii="Times New Roman" w:hAnsi="Times New Roman" w:cs="Times New Roman"/>
          <w:sz w:val="28"/>
          <w:szCs w:val="28"/>
        </w:rPr>
        <w:t>:</w:t>
      </w:r>
    </w:p>
    <w:p w14:paraId="7F031F93" w14:textId="1EA972F7" w:rsidR="00CF2406" w:rsidRPr="00036E8C" w:rsidRDefault="00CF2406"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7.</w:t>
      </w:r>
      <w:r w:rsidRPr="00036E8C">
        <w:rPr>
          <w:rFonts w:ascii="Times New Roman" w:hAnsi="Times New Roman" w:cs="Times New Roman"/>
          <w:sz w:val="28"/>
          <w:szCs w:val="28"/>
          <w:vertAlign w:val="superscript"/>
        </w:rPr>
        <w:t>1</w:t>
      </w:r>
      <w:r w:rsidR="00CC58E0">
        <w:rPr>
          <w:rFonts w:ascii="Times New Roman" w:hAnsi="Times New Roman" w:cs="Times New Roman"/>
          <w:sz w:val="28"/>
          <w:szCs w:val="28"/>
          <w:vertAlign w:val="superscript"/>
        </w:rPr>
        <w:t> </w:t>
      </w:r>
      <w:r w:rsidRPr="00036E8C">
        <w:rPr>
          <w:rFonts w:ascii="Times New Roman" w:hAnsi="Times New Roman" w:cs="Times New Roman"/>
          <w:sz w:val="28"/>
          <w:szCs w:val="28"/>
        </w:rPr>
        <w:t>1.1. ir saņemtas ziņas par dokumenta turētāja nāvi;</w:t>
      </w:r>
    </w:p>
    <w:p w14:paraId="7F031F94" w14:textId="715B55E2" w:rsidR="00813654" w:rsidRPr="00036E8C" w:rsidRDefault="00CF2406"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7.</w:t>
      </w:r>
      <w:r w:rsidRPr="00036E8C">
        <w:rPr>
          <w:rFonts w:ascii="Times New Roman" w:hAnsi="Times New Roman" w:cs="Times New Roman"/>
          <w:sz w:val="28"/>
          <w:szCs w:val="28"/>
          <w:vertAlign w:val="superscript"/>
        </w:rPr>
        <w:t>1</w:t>
      </w:r>
      <w:r w:rsidR="00CC58E0">
        <w:rPr>
          <w:rFonts w:ascii="Times New Roman" w:hAnsi="Times New Roman" w:cs="Times New Roman"/>
          <w:sz w:val="28"/>
          <w:szCs w:val="28"/>
          <w:vertAlign w:val="superscript"/>
        </w:rPr>
        <w:t> </w:t>
      </w:r>
      <w:r w:rsidRPr="00036E8C">
        <w:rPr>
          <w:rFonts w:ascii="Times New Roman" w:hAnsi="Times New Roman" w:cs="Times New Roman"/>
          <w:sz w:val="28"/>
          <w:szCs w:val="28"/>
        </w:rPr>
        <w:t xml:space="preserve">1.2. dokumenta </w:t>
      </w:r>
      <w:r w:rsidR="00614806" w:rsidRPr="00036E8C">
        <w:rPr>
          <w:rFonts w:ascii="Times New Roman" w:hAnsi="Times New Roman" w:cs="Times New Roman"/>
          <w:sz w:val="28"/>
          <w:szCs w:val="28"/>
        </w:rPr>
        <w:t>turētāja</w:t>
      </w:r>
      <w:r w:rsidR="00F33834">
        <w:rPr>
          <w:rFonts w:ascii="Times New Roman" w:hAnsi="Times New Roman" w:cs="Times New Roman"/>
          <w:sz w:val="28"/>
          <w:szCs w:val="28"/>
        </w:rPr>
        <w:t>m ir mainījies</w:t>
      </w:r>
      <w:r w:rsidR="00614806" w:rsidRPr="00036E8C">
        <w:rPr>
          <w:rFonts w:ascii="Times New Roman" w:hAnsi="Times New Roman" w:cs="Times New Roman"/>
          <w:sz w:val="28"/>
          <w:szCs w:val="28"/>
        </w:rPr>
        <w:t xml:space="preserve"> tiesisk</w:t>
      </w:r>
      <w:r w:rsidR="00F33834">
        <w:rPr>
          <w:rFonts w:ascii="Times New Roman" w:hAnsi="Times New Roman" w:cs="Times New Roman"/>
          <w:sz w:val="28"/>
          <w:szCs w:val="28"/>
        </w:rPr>
        <w:t>ais</w:t>
      </w:r>
      <w:r w:rsidR="00614806" w:rsidRPr="00036E8C">
        <w:rPr>
          <w:rFonts w:ascii="Times New Roman" w:hAnsi="Times New Roman" w:cs="Times New Roman"/>
          <w:sz w:val="28"/>
          <w:szCs w:val="28"/>
        </w:rPr>
        <w:t xml:space="preserve"> status</w:t>
      </w:r>
      <w:r w:rsidR="00F33834">
        <w:rPr>
          <w:rFonts w:ascii="Times New Roman" w:hAnsi="Times New Roman" w:cs="Times New Roman"/>
          <w:sz w:val="28"/>
          <w:szCs w:val="28"/>
        </w:rPr>
        <w:t>s</w:t>
      </w:r>
      <w:r w:rsidR="00614806" w:rsidRPr="00036E8C">
        <w:rPr>
          <w:rFonts w:ascii="Times New Roman" w:hAnsi="Times New Roman" w:cs="Times New Roman"/>
          <w:sz w:val="28"/>
          <w:szCs w:val="28"/>
        </w:rPr>
        <w:t>;</w:t>
      </w:r>
    </w:p>
    <w:p w14:paraId="7F031F95" w14:textId="17887FAB" w:rsidR="00813654"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7.</w:t>
      </w:r>
      <w:r w:rsidR="0017202A" w:rsidRPr="00036E8C">
        <w:rPr>
          <w:rFonts w:ascii="Times New Roman" w:hAnsi="Times New Roman" w:cs="Times New Roman"/>
          <w:sz w:val="28"/>
          <w:szCs w:val="28"/>
          <w:vertAlign w:val="superscript"/>
        </w:rPr>
        <w:t>1</w:t>
      </w:r>
      <w:r w:rsidR="00CC58E0">
        <w:rPr>
          <w:rFonts w:ascii="Times New Roman" w:hAnsi="Times New Roman" w:cs="Times New Roman"/>
          <w:sz w:val="28"/>
          <w:szCs w:val="28"/>
          <w:vertAlign w:val="superscript"/>
        </w:rPr>
        <w:t> </w:t>
      </w:r>
      <w:r w:rsidR="0017202A" w:rsidRPr="00036E8C">
        <w:rPr>
          <w:rFonts w:ascii="Times New Roman" w:hAnsi="Times New Roman" w:cs="Times New Roman"/>
          <w:sz w:val="28"/>
          <w:szCs w:val="28"/>
        </w:rPr>
        <w:t>2</w:t>
      </w:r>
      <w:r w:rsidRPr="00036E8C">
        <w:rPr>
          <w:rFonts w:ascii="Times New Roman" w:hAnsi="Times New Roman" w:cs="Times New Roman"/>
          <w:sz w:val="28"/>
          <w:szCs w:val="28"/>
        </w:rPr>
        <w:t>. ja mainījušās dokumentā norādītās ziņas par dokumenta turētāju</w:t>
      </w:r>
      <w:r w:rsidR="004B5CE6" w:rsidRPr="00036E8C">
        <w:rPr>
          <w:rFonts w:ascii="Times New Roman" w:hAnsi="Times New Roman" w:cs="Times New Roman"/>
          <w:sz w:val="28"/>
          <w:szCs w:val="28"/>
        </w:rPr>
        <w:t xml:space="preserve"> vai konstatētas neprecizitātes ierakstos</w:t>
      </w:r>
      <w:r w:rsidRPr="00036E8C">
        <w:rPr>
          <w:rFonts w:ascii="Times New Roman" w:hAnsi="Times New Roman" w:cs="Times New Roman"/>
          <w:sz w:val="28"/>
          <w:szCs w:val="28"/>
        </w:rPr>
        <w:t>;</w:t>
      </w:r>
    </w:p>
    <w:p w14:paraId="7F031F96" w14:textId="6A969444" w:rsidR="00813654"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7.</w:t>
      </w:r>
      <w:r w:rsidR="00564F66" w:rsidRPr="00036E8C">
        <w:rPr>
          <w:rFonts w:ascii="Times New Roman" w:hAnsi="Times New Roman" w:cs="Times New Roman"/>
          <w:sz w:val="28"/>
          <w:szCs w:val="28"/>
          <w:vertAlign w:val="superscript"/>
        </w:rPr>
        <w:t>1</w:t>
      </w:r>
      <w:r w:rsidR="00CC58E0">
        <w:rPr>
          <w:rFonts w:ascii="Times New Roman" w:hAnsi="Times New Roman" w:cs="Times New Roman"/>
          <w:sz w:val="28"/>
          <w:szCs w:val="28"/>
          <w:vertAlign w:val="superscript"/>
        </w:rPr>
        <w:t> </w:t>
      </w:r>
      <w:r w:rsidR="0017202A" w:rsidRPr="00036E8C">
        <w:rPr>
          <w:rFonts w:ascii="Times New Roman" w:hAnsi="Times New Roman" w:cs="Times New Roman"/>
          <w:sz w:val="28"/>
          <w:szCs w:val="28"/>
        </w:rPr>
        <w:t>3</w:t>
      </w:r>
      <w:r w:rsidRPr="00036E8C">
        <w:rPr>
          <w:rFonts w:ascii="Times New Roman" w:hAnsi="Times New Roman" w:cs="Times New Roman"/>
          <w:sz w:val="28"/>
          <w:szCs w:val="28"/>
        </w:rPr>
        <w:t xml:space="preserve">. ja personu apliecinoša dokumenta vai pagaidu dokumenta turētājs ir rakstveidā ziņojis par attiecīgā dokumenta zudumu Valsts policijai vai Valsts </w:t>
      </w:r>
      <w:r w:rsidRPr="00036E8C">
        <w:rPr>
          <w:rFonts w:ascii="Times New Roman" w:hAnsi="Times New Roman" w:cs="Times New Roman"/>
          <w:sz w:val="28"/>
          <w:szCs w:val="28"/>
        </w:rPr>
        <w:lastRenderedPageBreak/>
        <w:t>robežsardzei, dokumenta izdevējiestādei vai Latvijas Republikas diplomātiskajai vai konsulārajai pārstāvniecībai;</w:t>
      </w:r>
    </w:p>
    <w:p w14:paraId="7F031F97" w14:textId="2DC2EA0B" w:rsidR="00813654"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7.</w:t>
      </w:r>
      <w:r w:rsidR="00564F66" w:rsidRPr="00036E8C">
        <w:rPr>
          <w:rFonts w:ascii="Times New Roman" w:hAnsi="Times New Roman" w:cs="Times New Roman"/>
          <w:sz w:val="28"/>
          <w:szCs w:val="28"/>
          <w:vertAlign w:val="superscript"/>
        </w:rPr>
        <w:t>1</w:t>
      </w:r>
      <w:r w:rsidR="00CC58E0">
        <w:rPr>
          <w:rFonts w:ascii="Times New Roman" w:hAnsi="Times New Roman" w:cs="Times New Roman"/>
          <w:sz w:val="28"/>
          <w:szCs w:val="28"/>
          <w:vertAlign w:val="superscript"/>
        </w:rPr>
        <w:t> </w:t>
      </w:r>
      <w:r w:rsidR="0017202A" w:rsidRPr="00036E8C">
        <w:rPr>
          <w:rFonts w:ascii="Times New Roman" w:hAnsi="Times New Roman" w:cs="Times New Roman"/>
          <w:sz w:val="28"/>
          <w:szCs w:val="28"/>
        </w:rPr>
        <w:t>4</w:t>
      </w:r>
      <w:r w:rsidRPr="00036E8C">
        <w:rPr>
          <w:rFonts w:ascii="Times New Roman" w:hAnsi="Times New Roman" w:cs="Times New Roman"/>
          <w:sz w:val="28"/>
          <w:szCs w:val="28"/>
        </w:rPr>
        <w:t>. ja par 14 gadiem jaunākas personas likumiskais pārstāvis mēneša laikā pēc likumiskā pārstāvja statusa zaudēšanas nav nodevis personu apliecinošu dokumentu citam likumiskajam pārstāvim, ja tāds ir, vai dokumenta izdevējiestādei, Valsts policijai vai Valsts robežsardzei, vai Latvijas Republikas diplomātiskajai vai konsulārajai pārstāvniecībai ārvalstī;</w:t>
      </w:r>
    </w:p>
    <w:p w14:paraId="7F031F98" w14:textId="29996CB5" w:rsidR="00813654"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7.</w:t>
      </w:r>
      <w:r w:rsidR="00564F66" w:rsidRPr="00036E8C">
        <w:rPr>
          <w:rFonts w:ascii="Times New Roman" w:hAnsi="Times New Roman" w:cs="Times New Roman"/>
          <w:sz w:val="28"/>
          <w:szCs w:val="28"/>
          <w:vertAlign w:val="superscript"/>
        </w:rPr>
        <w:t>1</w:t>
      </w:r>
      <w:r w:rsidR="00CC58E0">
        <w:rPr>
          <w:rFonts w:ascii="Times New Roman" w:hAnsi="Times New Roman" w:cs="Times New Roman"/>
          <w:sz w:val="28"/>
          <w:szCs w:val="28"/>
          <w:vertAlign w:val="superscript"/>
        </w:rPr>
        <w:t> </w:t>
      </w:r>
      <w:r w:rsidR="0017202A" w:rsidRPr="00036E8C">
        <w:rPr>
          <w:rFonts w:ascii="Times New Roman" w:hAnsi="Times New Roman" w:cs="Times New Roman"/>
          <w:sz w:val="28"/>
          <w:szCs w:val="28"/>
        </w:rPr>
        <w:t>5</w:t>
      </w:r>
      <w:r w:rsidRPr="00036E8C">
        <w:rPr>
          <w:rFonts w:ascii="Times New Roman" w:hAnsi="Times New Roman" w:cs="Times New Roman"/>
          <w:sz w:val="28"/>
          <w:szCs w:val="28"/>
        </w:rPr>
        <w:t>. ja iekšlietu ministrs ir pieņēmis lēmumu par aizliegumu dokumenta turētājam izceļot no Latvijas Republikas.</w:t>
      </w:r>
      <w:r w:rsidR="00036E8C" w:rsidRPr="00036E8C">
        <w:rPr>
          <w:rFonts w:ascii="Times New Roman" w:hAnsi="Times New Roman" w:cs="Times New Roman"/>
          <w:sz w:val="28"/>
          <w:szCs w:val="28"/>
        </w:rPr>
        <w:t>"</w:t>
      </w:r>
    </w:p>
    <w:p w14:paraId="00EF4840" w14:textId="77777777" w:rsidR="00614806" w:rsidRPr="00036E8C" w:rsidRDefault="00614806" w:rsidP="00036E8C">
      <w:pPr>
        <w:spacing w:after="0" w:line="240" w:lineRule="auto"/>
        <w:ind w:firstLine="720"/>
        <w:jc w:val="both"/>
        <w:rPr>
          <w:rFonts w:ascii="Times New Roman" w:hAnsi="Times New Roman" w:cs="Times New Roman"/>
          <w:sz w:val="28"/>
          <w:szCs w:val="28"/>
        </w:rPr>
      </w:pPr>
    </w:p>
    <w:p w14:paraId="7F031F99" w14:textId="47EBCF4D" w:rsidR="00813654" w:rsidRPr="00036E8C" w:rsidRDefault="00813654"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 xml:space="preserve">3. </w:t>
      </w:r>
      <w:r w:rsidR="00AD67D7" w:rsidRPr="00036E8C">
        <w:rPr>
          <w:rFonts w:ascii="Times New Roman" w:hAnsi="Times New Roman" w:cs="Times New Roman"/>
          <w:sz w:val="28"/>
          <w:szCs w:val="28"/>
        </w:rPr>
        <w:t xml:space="preserve">Izteikt </w:t>
      </w:r>
      <w:r w:rsidRPr="00036E8C">
        <w:rPr>
          <w:rFonts w:ascii="Times New Roman" w:hAnsi="Times New Roman" w:cs="Times New Roman"/>
          <w:sz w:val="28"/>
          <w:szCs w:val="28"/>
        </w:rPr>
        <w:t>8</w:t>
      </w:r>
      <w:r w:rsidR="00036E8C" w:rsidRPr="00036E8C">
        <w:rPr>
          <w:rFonts w:ascii="Times New Roman" w:hAnsi="Times New Roman" w:cs="Times New Roman"/>
          <w:sz w:val="28"/>
          <w:szCs w:val="28"/>
        </w:rPr>
        <w:t>. p</w:t>
      </w:r>
      <w:r w:rsidRPr="00036E8C">
        <w:rPr>
          <w:rFonts w:ascii="Times New Roman" w:hAnsi="Times New Roman" w:cs="Times New Roman"/>
          <w:sz w:val="28"/>
          <w:szCs w:val="28"/>
        </w:rPr>
        <w:t>unkta ievaddaļu šādā redakcijā:</w:t>
      </w:r>
    </w:p>
    <w:p w14:paraId="73BD5890" w14:textId="77777777" w:rsidR="00036E8C" w:rsidRDefault="00036E8C" w:rsidP="00036E8C">
      <w:pPr>
        <w:spacing w:after="0" w:line="240" w:lineRule="auto"/>
        <w:ind w:firstLine="720"/>
        <w:jc w:val="both"/>
        <w:rPr>
          <w:rFonts w:ascii="Times New Roman" w:hAnsi="Times New Roman" w:cs="Times New Roman"/>
          <w:sz w:val="28"/>
          <w:szCs w:val="28"/>
        </w:rPr>
      </w:pPr>
    </w:p>
    <w:p w14:paraId="7F031F9A" w14:textId="7BFE851F" w:rsidR="00813654" w:rsidRPr="00036E8C" w:rsidRDefault="00036E8C"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w:t>
      </w:r>
      <w:r w:rsidR="00813654" w:rsidRPr="00036E8C">
        <w:rPr>
          <w:rFonts w:ascii="Times New Roman" w:hAnsi="Times New Roman" w:cs="Times New Roman"/>
          <w:sz w:val="28"/>
          <w:szCs w:val="28"/>
        </w:rPr>
        <w:t xml:space="preserve">8. Dokumenta statusu </w:t>
      </w:r>
      <w:r w:rsidRPr="00036E8C">
        <w:rPr>
          <w:rFonts w:ascii="Times New Roman" w:hAnsi="Times New Roman" w:cs="Times New Roman"/>
          <w:sz w:val="28"/>
          <w:szCs w:val="28"/>
        </w:rPr>
        <w:t>"</w:t>
      </w:r>
      <w:r w:rsidR="00813654" w:rsidRPr="00036E8C">
        <w:rPr>
          <w:rFonts w:ascii="Times New Roman" w:hAnsi="Times New Roman" w:cs="Times New Roman"/>
          <w:sz w:val="28"/>
          <w:szCs w:val="28"/>
        </w:rPr>
        <w:t>nav noteikts</w:t>
      </w:r>
      <w:r w:rsidRPr="00036E8C">
        <w:rPr>
          <w:rFonts w:ascii="Times New Roman" w:hAnsi="Times New Roman" w:cs="Times New Roman"/>
          <w:sz w:val="28"/>
          <w:szCs w:val="28"/>
        </w:rPr>
        <w:t>"</w:t>
      </w:r>
      <w:r w:rsidR="00813654" w:rsidRPr="00036E8C">
        <w:rPr>
          <w:rFonts w:ascii="Times New Roman" w:hAnsi="Times New Roman" w:cs="Times New Roman"/>
          <w:sz w:val="28"/>
          <w:szCs w:val="28"/>
        </w:rPr>
        <w:t xml:space="preserve"> reģistrā nosaka:</w:t>
      </w:r>
      <w:r w:rsidRPr="00036E8C">
        <w:rPr>
          <w:rFonts w:ascii="Times New Roman" w:hAnsi="Times New Roman" w:cs="Times New Roman"/>
          <w:sz w:val="28"/>
          <w:szCs w:val="28"/>
        </w:rPr>
        <w:t>"</w:t>
      </w:r>
      <w:r w:rsidR="00FB05F9">
        <w:rPr>
          <w:rFonts w:ascii="Times New Roman" w:hAnsi="Times New Roman" w:cs="Times New Roman"/>
          <w:sz w:val="28"/>
          <w:szCs w:val="28"/>
        </w:rPr>
        <w:t>.</w:t>
      </w:r>
    </w:p>
    <w:p w14:paraId="4D264AEF" w14:textId="77777777" w:rsidR="00614806" w:rsidRPr="00036E8C" w:rsidRDefault="00614806" w:rsidP="00036E8C">
      <w:pPr>
        <w:spacing w:after="0" w:line="240" w:lineRule="auto"/>
        <w:ind w:firstLine="720"/>
        <w:jc w:val="both"/>
        <w:rPr>
          <w:rFonts w:ascii="Times New Roman" w:hAnsi="Times New Roman" w:cs="Times New Roman"/>
          <w:sz w:val="28"/>
          <w:szCs w:val="28"/>
        </w:rPr>
      </w:pPr>
    </w:p>
    <w:p w14:paraId="7F031F9B" w14:textId="02EA9E0E" w:rsidR="00813654" w:rsidRPr="00036E8C" w:rsidRDefault="00FA5BC3"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4</w:t>
      </w:r>
      <w:r w:rsidR="00614806" w:rsidRPr="00036E8C">
        <w:rPr>
          <w:rFonts w:ascii="Times New Roman" w:hAnsi="Times New Roman" w:cs="Times New Roman"/>
          <w:sz w:val="28"/>
          <w:szCs w:val="28"/>
        </w:rPr>
        <w:t>. P</w:t>
      </w:r>
      <w:r w:rsidR="00813654" w:rsidRPr="00036E8C">
        <w:rPr>
          <w:rFonts w:ascii="Times New Roman" w:hAnsi="Times New Roman" w:cs="Times New Roman"/>
          <w:sz w:val="28"/>
          <w:szCs w:val="28"/>
        </w:rPr>
        <w:t>apildināt noteikumus ar 15.7.</w:t>
      </w:r>
      <w:r w:rsidR="00CF2406" w:rsidRPr="00036E8C">
        <w:rPr>
          <w:rFonts w:ascii="Times New Roman" w:hAnsi="Times New Roman" w:cs="Times New Roman"/>
          <w:sz w:val="28"/>
          <w:szCs w:val="28"/>
        </w:rPr>
        <w:t xml:space="preserve">, </w:t>
      </w:r>
      <w:r w:rsidR="00A871FB" w:rsidRPr="00036E8C">
        <w:rPr>
          <w:rFonts w:ascii="Times New Roman" w:hAnsi="Times New Roman" w:cs="Times New Roman"/>
          <w:sz w:val="28"/>
          <w:szCs w:val="28"/>
        </w:rPr>
        <w:t>15.8.</w:t>
      </w:r>
      <w:r w:rsidR="00CF2406" w:rsidRPr="00036E8C">
        <w:rPr>
          <w:rFonts w:ascii="Times New Roman" w:hAnsi="Times New Roman" w:cs="Times New Roman"/>
          <w:sz w:val="28"/>
          <w:szCs w:val="28"/>
        </w:rPr>
        <w:t xml:space="preserve"> un 15.9</w:t>
      </w:r>
      <w:r w:rsidR="00036E8C" w:rsidRPr="00036E8C">
        <w:rPr>
          <w:rFonts w:ascii="Times New Roman" w:hAnsi="Times New Roman" w:cs="Times New Roman"/>
          <w:sz w:val="28"/>
          <w:szCs w:val="28"/>
        </w:rPr>
        <w:t>. a</w:t>
      </w:r>
      <w:r w:rsidR="00813654" w:rsidRPr="00036E8C">
        <w:rPr>
          <w:rFonts w:ascii="Times New Roman" w:hAnsi="Times New Roman" w:cs="Times New Roman"/>
          <w:sz w:val="28"/>
          <w:szCs w:val="28"/>
        </w:rPr>
        <w:t>pakšpunktu šādā redakcijā:</w:t>
      </w:r>
    </w:p>
    <w:p w14:paraId="41FB85D9" w14:textId="77777777" w:rsidR="00036E8C" w:rsidRDefault="00036E8C" w:rsidP="00036E8C">
      <w:pPr>
        <w:spacing w:after="0" w:line="240" w:lineRule="auto"/>
        <w:ind w:firstLine="720"/>
        <w:jc w:val="both"/>
        <w:rPr>
          <w:rFonts w:ascii="Times New Roman" w:hAnsi="Times New Roman" w:cs="Times New Roman"/>
          <w:sz w:val="28"/>
          <w:szCs w:val="28"/>
        </w:rPr>
      </w:pPr>
    </w:p>
    <w:p w14:paraId="7F031F9C" w14:textId="7C579A47" w:rsidR="0017202A" w:rsidRPr="00036E8C" w:rsidRDefault="00036E8C"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w:t>
      </w:r>
      <w:r w:rsidR="00813654" w:rsidRPr="00036E8C">
        <w:rPr>
          <w:rFonts w:ascii="Times New Roman" w:hAnsi="Times New Roman" w:cs="Times New Roman"/>
          <w:sz w:val="28"/>
          <w:szCs w:val="28"/>
        </w:rPr>
        <w:t xml:space="preserve">15.7. </w:t>
      </w:r>
      <w:r w:rsidR="0017202A" w:rsidRPr="00036E8C">
        <w:rPr>
          <w:rFonts w:ascii="Times New Roman" w:hAnsi="Times New Roman" w:cs="Times New Roman"/>
          <w:sz w:val="28"/>
          <w:szCs w:val="28"/>
        </w:rPr>
        <w:t>datums, kad ir saņemtas ziņas par dokumenta atrašanu;</w:t>
      </w:r>
    </w:p>
    <w:p w14:paraId="7F031F9D" w14:textId="77777777" w:rsidR="0017202A" w:rsidRPr="00036E8C" w:rsidRDefault="0017202A"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 xml:space="preserve">15.8. </w:t>
      </w:r>
      <w:r w:rsidR="00A871FB" w:rsidRPr="00036E8C">
        <w:rPr>
          <w:rFonts w:ascii="Times New Roman" w:hAnsi="Times New Roman" w:cs="Times New Roman"/>
          <w:sz w:val="28"/>
          <w:szCs w:val="28"/>
        </w:rPr>
        <w:t>datums, līdz kuram iekšlietu ministrs ir noteicis aizliegumu izceļot no Latvijas Republikas;</w:t>
      </w:r>
    </w:p>
    <w:p w14:paraId="7F031F9E" w14:textId="3C7C996F" w:rsidR="00813654" w:rsidRPr="00036E8C" w:rsidRDefault="0017202A" w:rsidP="00036E8C">
      <w:pPr>
        <w:spacing w:after="0" w:line="240" w:lineRule="auto"/>
        <w:ind w:firstLine="720"/>
        <w:jc w:val="both"/>
        <w:rPr>
          <w:rFonts w:ascii="Times New Roman" w:hAnsi="Times New Roman" w:cs="Times New Roman"/>
          <w:sz w:val="28"/>
          <w:szCs w:val="28"/>
        </w:rPr>
      </w:pPr>
      <w:r w:rsidRPr="00036E8C">
        <w:rPr>
          <w:rFonts w:ascii="Times New Roman" w:hAnsi="Times New Roman" w:cs="Times New Roman"/>
          <w:sz w:val="28"/>
          <w:szCs w:val="28"/>
        </w:rPr>
        <w:t xml:space="preserve">15.9. </w:t>
      </w:r>
      <w:r w:rsidR="00CF2406" w:rsidRPr="00036E8C">
        <w:rPr>
          <w:rFonts w:ascii="Times New Roman" w:hAnsi="Times New Roman" w:cs="Times New Roman"/>
          <w:sz w:val="28"/>
          <w:szCs w:val="28"/>
        </w:rPr>
        <w:t xml:space="preserve">datums, kad </w:t>
      </w:r>
      <w:r w:rsidRPr="00036E8C">
        <w:rPr>
          <w:rFonts w:ascii="Times New Roman" w:hAnsi="Times New Roman" w:cs="Times New Roman"/>
          <w:sz w:val="28"/>
          <w:szCs w:val="28"/>
        </w:rPr>
        <w:t>personu apliecinošs dokuments, kurš ir kļuvis lietošanai nederīgs uz iekšlietu ministra pieņemtajā lēmumā par aizliegumu izceļot no Latvijas Republikas noteikto laiku, ir nodots.</w:t>
      </w:r>
      <w:r w:rsidR="00036E8C" w:rsidRPr="00036E8C">
        <w:rPr>
          <w:rFonts w:ascii="Times New Roman" w:hAnsi="Times New Roman" w:cs="Times New Roman"/>
          <w:sz w:val="28"/>
          <w:szCs w:val="28"/>
        </w:rPr>
        <w:t>"</w:t>
      </w:r>
    </w:p>
    <w:p w14:paraId="3A9BCD7A" w14:textId="77777777" w:rsidR="00036E8C" w:rsidRPr="0056058E" w:rsidRDefault="00036E8C" w:rsidP="0056058E">
      <w:pPr>
        <w:spacing w:after="0" w:line="240" w:lineRule="auto"/>
        <w:jc w:val="both"/>
        <w:rPr>
          <w:rFonts w:ascii="Times New Roman" w:hAnsi="Times New Roman" w:cs="Times New Roman"/>
          <w:sz w:val="28"/>
          <w:szCs w:val="28"/>
        </w:rPr>
      </w:pPr>
    </w:p>
    <w:p w14:paraId="0626A26E" w14:textId="77777777" w:rsidR="00036E8C" w:rsidRPr="0056058E" w:rsidRDefault="00036E8C" w:rsidP="0056058E">
      <w:pPr>
        <w:spacing w:after="0" w:line="240" w:lineRule="auto"/>
        <w:jc w:val="both"/>
        <w:rPr>
          <w:rFonts w:ascii="Times New Roman" w:hAnsi="Times New Roman" w:cs="Times New Roman"/>
          <w:sz w:val="28"/>
          <w:szCs w:val="28"/>
        </w:rPr>
      </w:pPr>
    </w:p>
    <w:p w14:paraId="13321906" w14:textId="77777777" w:rsidR="00036E8C" w:rsidRPr="0056058E" w:rsidRDefault="00036E8C" w:rsidP="0056058E">
      <w:pPr>
        <w:spacing w:after="0" w:line="240" w:lineRule="auto"/>
        <w:jc w:val="both"/>
        <w:rPr>
          <w:rFonts w:ascii="Times New Roman" w:hAnsi="Times New Roman" w:cs="Times New Roman"/>
          <w:sz w:val="28"/>
          <w:szCs w:val="28"/>
        </w:rPr>
      </w:pPr>
    </w:p>
    <w:p w14:paraId="59B76F03" w14:textId="77777777" w:rsidR="0056058E" w:rsidRPr="0056058E" w:rsidRDefault="0056058E" w:rsidP="0056058E">
      <w:pPr>
        <w:pStyle w:val="naisf"/>
        <w:tabs>
          <w:tab w:val="left" w:pos="6521"/>
          <w:tab w:val="right" w:pos="8820"/>
        </w:tabs>
        <w:spacing w:before="0" w:after="0"/>
        <w:ind w:firstLine="709"/>
        <w:rPr>
          <w:sz w:val="28"/>
          <w:szCs w:val="28"/>
        </w:rPr>
      </w:pPr>
      <w:r w:rsidRPr="0056058E">
        <w:rPr>
          <w:sz w:val="28"/>
          <w:szCs w:val="28"/>
        </w:rPr>
        <w:t>Ministru prezidenta vietā –</w:t>
      </w:r>
    </w:p>
    <w:p w14:paraId="6D2AACD0" w14:textId="77777777" w:rsidR="0056058E" w:rsidRPr="0056058E" w:rsidRDefault="0056058E" w:rsidP="0056058E">
      <w:pPr>
        <w:tabs>
          <w:tab w:val="left" w:pos="6521"/>
          <w:tab w:val="right" w:pos="8820"/>
        </w:tabs>
        <w:spacing w:after="0" w:line="240" w:lineRule="auto"/>
        <w:ind w:firstLine="709"/>
        <w:rPr>
          <w:rFonts w:ascii="Times New Roman" w:hAnsi="Times New Roman" w:cs="Times New Roman"/>
          <w:sz w:val="28"/>
          <w:szCs w:val="28"/>
        </w:rPr>
      </w:pPr>
      <w:r w:rsidRPr="0056058E">
        <w:rPr>
          <w:rFonts w:ascii="Times New Roman" w:hAnsi="Times New Roman" w:cs="Times New Roman"/>
          <w:sz w:val="28"/>
          <w:szCs w:val="28"/>
        </w:rPr>
        <w:t>finanšu ministre</w:t>
      </w:r>
      <w:r w:rsidRPr="0056058E">
        <w:rPr>
          <w:rFonts w:ascii="Times New Roman" w:hAnsi="Times New Roman" w:cs="Times New Roman"/>
          <w:sz w:val="28"/>
          <w:szCs w:val="28"/>
        </w:rPr>
        <w:tab/>
        <w:t>Dana Reizniece-Ozola</w:t>
      </w:r>
    </w:p>
    <w:p w14:paraId="2CDBAF12" w14:textId="77777777" w:rsidR="00036E8C" w:rsidRPr="0056058E" w:rsidRDefault="00036E8C" w:rsidP="0056058E">
      <w:pPr>
        <w:pStyle w:val="naisf"/>
        <w:tabs>
          <w:tab w:val="right" w:pos="9000"/>
        </w:tabs>
        <w:spacing w:before="0" w:after="0"/>
        <w:ind w:firstLine="709"/>
        <w:rPr>
          <w:sz w:val="28"/>
          <w:szCs w:val="28"/>
        </w:rPr>
      </w:pPr>
    </w:p>
    <w:p w14:paraId="02D814F8" w14:textId="77777777" w:rsidR="00036E8C" w:rsidRPr="0056058E" w:rsidRDefault="00036E8C" w:rsidP="0056058E">
      <w:pPr>
        <w:pStyle w:val="naisf"/>
        <w:tabs>
          <w:tab w:val="right" w:pos="9000"/>
        </w:tabs>
        <w:spacing w:before="0" w:after="0"/>
        <w:ind w:firstLine="709"/>
        <w:rPr>
          <w:sz w:val="28"/>
          <w:szCs w:val="28"/>
        </w:rPr>
      </w:pPr>
    </w:p>
    <w:p w14:paraId="36A90FE3" w14:textId="77777777" w:rsidR="00036E8C" w:rsidRPr="0056058E" w:rsidRDefault="00036E8C" w:rsidP="0056058E">
      <w:pPr>
        <w:pStyle w:val="naisf"/>
        <w:tabs>
          <w:tab w:val="right" w:pos="9000"/>
        </w:tabs>
        <w:spacing w:before="0" w:after="0"/>
        <w:ind w:firstLine="709"/>
        <w:rPr>
          <w:sz w:val="28"/>
          <w:szCs w:val="28"/>
        </w:rPr>
      </w:pPr>
    </w:p>
    <w:p w14:paraId="0ED34E3D" w14:textId="77777777" w:rsidR="00036E8C" w:rsidRPr="0056058E" w:rsidRDefault="00036E8C" w:rsidP="0056058E">
      <w:pPr>
        <w:tabs>
          <w:tab w:val="left" w:pos="6521"/>
          <w:tab w:val="right" w:pos="8820"/>
        </w:tabs>
        <w:spacing w:after="0" w:line="240" w:lineRule="auto"/>
        <w:ind w:firstLine="709"/>
        <w:rPr>
          <w:rFonts w:ascii="Times New Roman" w:hAnsi="Times New Roman" w:cs="Times New Roman"/>
          <w:sz w:val="28"/>
          <w:szCs w:val="28"/>
        </w:rPr>
      </w:pPr>
      <w:r w:rsidRPr="0056058E">
        <w:rPr>
          <w:rFonts w:ascii="Times New Roman" w:hAnsi="Times New Roman" w:cs="Times New Roman"/>
          <w:sz w:val="28"/>
          <w:szCs w:val="28"/>
        </w:rPr>
        <w:t>Iekšlietu ministrs</w:t>
      </w:r>
      <w:r w:rsidRPr="0056058E">
        <w:rPr>
          <w:rFonts w:ascii="Times New Roman" w:hAnsi="Times New Roman" w:cs="Times New Roman"/>
          <w:sz w:val="28"/>
          <w:szCs w:val="28"/>
        </w:rPr>
        <w:tab/>
        <w:t>Rihards Kozlovskis</w:t>
      </w:r>
    </w:p>
    <w:sectPr w:rsidR="00036E8C" w:rsidRPr="0056058E" w:rsidSect="00036E8C">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31FBD" w14:textId="77777777" w:rsidR="00A05346" w:rsidRDefault="007B121F">
      <w:pPr>
        <w:spacing w:after="0" w:line="240" w:lineRule="auto"/>
      </w:pPr>
      <w:r>
        <w:separator/>
      </w:r>
    </w:p>
  </w:endnote>
  <w:endnote w:type="continuationSeparator" w:id="0">
    <w:p w14:paraId="7F031FBE" w14:textId="77777777" w:rsidR="00A05346" w:rsidRDefault="007B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F592" w14:textId="77777777" w:rsidR="00036E8C" w:rsidRPr="00036E8C" w:rsidRDefault="00036E8C" w:rsidP="00036E8C">
    <w:pPr>
      <w:pStyle w:val="Footer"/>
      <w:rPr>
        <w:rFonts w:ascii="Times New Roman" w:hAnsi="Times New Roman" w:cs="Times New Roman"/>
        <w:sz w:val="16"/>
        <w:szCs w:val="16"/>
      </w:rPr>
    </w:pPr>
    <w:r>
      <w:rPr>
        <w:rFonts w:ascii="Times New Roman" w:hAnsi="Times New Roman" w:cs="Times New Roman"/>
        <w:sz w:val="16"/>
        <w:szCs w:val="16"/>
      </w:rPr>
      <w:t>N1811_7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F7CE9" w14:textId="58FFE254" w:rsidR="00036E8C" w:rsidRPr="00036E8C" w:rsidRDefault="00036E8C">
    <w:pPr>
      <w:pStyle w:val="Footer"/>
      <w:rPr>
        <w:rFonts w:ascii="Times New Roman" w:hAnsi="Times New Roman" w:cs="Times New Roman"/>
        <w:sz w:val="16"/>
        <w:szCs w:val="16"/>
      </w:rPr>
    </w:pPr>
    <w:r>
      <w:rPr>
        <w:rFonts w:ascii="Times New Roman" w:hAnsi="Times New Roman" w:cs="Times New Roman"/>
        <w:sz w:val="16"/>
        <w:szCs w:val="16"/>
      </w:rPr>
      <w:t>N1811_7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1FBB" w14:textId="77777777" w:rsidR="00A05346" w:rsidRDefault="007B121F">
      <w:pPr>
        <w:spacing w:after="0" w:line="240" w:lineRule="auto"/>
      </w:pPr>
      <w:r>
        <w:separator/>
      </w:r>
    </w:p>
  </w:footnote>
  <w:footnote w:type="continuationSeparator" w:id="0">
    <w:p w14:paraId="7F031FBC" w14:textId="77777777" w:rsidR="00A05346" w:rsidRDefault="007B1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59153"/>
      <w:docPartObj>
        <w:docPartGallery w:val="Page Numbers (Top of Page)"/>
        <w:docPartUnique/>
      </w:docPartObj>
    </w:sdtPr>
    <w:sdtEndPr>
      <w:rPr>
        <w:rFonts w:ascii="Times New Roman" w:hAnsi="Times New Roman" w:cs="Times New Roman"/>
        <w:noProof/>
        <w:sz w:val="24"/>
        <w:szCs w:val="24"/>
      </w:rPr>
    </w:sdtEndPr>
    <w:sdtContent>
      <w:p w14:paraId="6FB2211B" w14:textId="477FA077" w:rsidR="00036E8C" w:rsidRPr="00036E8C" w:rsidRDefault="00036E8C">
        <w:pPr>
          <w:pStyle w:val="Header"/>
          <w:jc w:val="center"/>
          <w:rPr>
            <w:rFonts w:ascii="Times New Roman" w:hAnsi="Times New Roman" w:cs="Times New Roman"/>
            <w:sz w:val="24"/>
            <w:szCs w:val="24"/>
          </w:rPr>
        </w:pPr>
        <w:r w:rsidRPr="00036E8C">
          <w:rPr>
            <w:rFonts w:ascii="Times New Roman" w:hAnsi="Times New Roman" w:cs="Times New Roman"/>
            <w:sz w:val="24"/>
            <w:szCs w:val="24"/>
          </w:rPr>
          <w:fldChar w:fldCharType="begin"/>
        </w:r>
        <w:r w:rsidRPr="00036E8C">
          <w:rPr>
            <w:rFonts w:ascii="Times New Roman" w:hAnsi="Times New Roman" w:cs="Times New Roman"/>
            <w:sz w:val="24"/>
            <w:szCs w:val="24"/>
          </w:rPr>
          <w:instrText xml:space="preserve"> PAGE   \* MERGEFORMAT </w:instrText>
        </w:r>
        <w:r w:rsidRPr="00036E8C">
          <w:rPr>
            <w:rFonts w:ascii="Times New Roman" w:hAnsi="Times New Roman" w:cs="Times New Roman"/>
            <w:sz w:val="24"/>
            <w:szCs w:val="24"/>
          </w:rPr>
          <w:fldChar w:fldCharType="separate"/>
        </w:r>
        <w:r w:rsidR="009E4594">
          <w:rPr>
            <w:rFonts w:ascii="Times New Roman" w:hAnsi="Times New Roman" w:cs="Times New Roman"/>
            <w:noProof/>
            <w:sz w:val="24"/>
            <w:szCs w:val="24"/>
          </w:rPr>
          <w:t>2</w:t>
        </w:r>
        <w:r w:rsidRPr="00036E8C">
          <w:rPr>
            <w:rFonts w:ascii="Times New Roman" w:hAnsi="Times New Roman" w:cs="Times New Roman"/>
            <w:noProof/>
            <w:sz w:val="24"/>
            <w:szCs w:val="24"/>
          </w:rPr>
          <w:fldChar w:fldCharType="end"/>
        </w:r>
      </w:p>
    </w:sdtContent>
  </w:sdt>
  <w:p w14:paraId="18D042B3" w14:textId="77777777" w:rsidR="00036E8C" w:rsidRDefault="00036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7F69" w14:textId="77777777" w:rsidR="00036E8C" w:rsidRDefault="00036E8C">
    <w:pPr>
      <w:pStyle w:val="Header"/>
      <w:rPr>
        <w:rFonts w:ascii="Times New Roman" w:hAnsi="Times New Roman" w:cs="Times New Roman"/>
        <w:sz w:val="24"/>
        <w:szCs w:val="24"/>
      </w:rPr>
    </w:pPr>
  </w:p>
  <w:p w14:paraId="54324715" w14:textId="1519AD4C" w:rsidR="00036E8C" w:rsidRPr="00036E8C" w:rsidRDefault="00036E8C">
    <w:pPr>
      <w:pStyle w:val="Header"/>
      <w:rPr>
        <w:rFonts w:ascii="Times New Roman" w:hAnsi="Times New Roman" w:cs="Times New Roman"/>
        <w:sz w:val="24"/>
        <w:szCs w:val="24"/>
      </w:rPr>
    </w:pPr>
    <w:r w:rsidRPr="00036E8C">
      <w:rPr>
        <w:rFonts w:ascii="Times New Roman" w:hAnsi="Times New Roman" w:cs="Times New Roman"/>
        <w:noProof/>
        <w:sz w:val="32"/>
        <w:szCs w:val="32"/>
        <w:lang w:eastAsia="lv-LV"/>
      </w:rPr>
      <w:drawing>
        <wp:inline distT="0" distB="0" distL="0" distR="0" wp14:anchorId="1519F9C1" wp14:editId="3EE6B14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365D"/>
    <w:multiLevelType w:val="multilevel"/>
    <w:tmpl w:val="9EF494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54"/>
    <w:rsid w:val="00036E8C"/>
    <w:rsid w:val="0017202A"/>
    <w:rsid w:val="001F4453"/>
    <w:rsid w:val="001F4A47"/>
    <w:rsid w:val="004B27D7"/>
    <w:rsid w:val="004B5CE6"/>
    <w:rsid w:val="004E17FE"/>
    <w:rsid w:val="0056058E"/>
    <w:rsid w:val="00564F66"/>
    <w:rsid w:val="005D0D94"/>
    <w:rsid w:val="00614806"/>
    <w:rsid w:val="00621789"/>
    <w:rsid w:val="006F32F8"/>
    <w:rsid w:val="00726767"/>
    <w:rsid w:val="007B121F"/>
    <w:rsid w:val="00813654"/>
    <w:rsid w:val="00947685"/>
    <w:rsid w:val="009E4594"/>
    <w:rsid w:val="00A05346"/>
    <w:rsid w:val="00A871FB"/>
    <w:rsid w:val="00AD67D7"/>
    <w:rsid w:val="00CC58E0"/>
    <w:rsid w:val="00CF2406"/>
    <w:rsid w:val="00DA71B5"/>
    <w:rsid w:val="00DD39CC"/>
    <w:rsid w:val="00F33834"/>
    <w:rsid w:val="00FA5BC3"/>
    <w:rsid w:val="00FB0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1F"/>
  </w:style>
  <w:style w:type="paragraph" w:styleId="Heading2">
    <w:name w:val="heading 2"/>
    <w:basedOn w:val="Normal"/>
    <w:next w:val="Normal"/>
    <w:link w:val="Heading2Char"/>
    <w:qFormat/>
    <w:rsid w:val="00813654"/>
    <w:pPr>
      <w:keepNext/>
      <w:spacing w:before="240" w:after="60" w:line="240" w:lineRule="auto"/>
      <w:outlineLvl w:val="1"/>
    </w:pPr>
    <w:rPr>
      <w:rFonts w:ascii="Arial" w:eastAsia="Calibri" w:hAnsi="Arial"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654"/>
    <w:rPr>
      <w:rFonts w:ascii="Arial" w:eastAsia="Calibri" w:hAnsi="Arial" w:cs="Times New Roman"/>
      <w:b/>
      <w:bCs/>
      <w:i/>
      <w:iCs/>
      <w:sz w:val="28"/>
      <w:szCs w:val="28"/>
      <w:lang w:val="x-none"/>
    </w:rPr>
  </w:style>
  <w:style w:type="paragraph" w:styleId="BodyText">
    <w:name w:val="Body Text"/>
    <w:basedOn w:val="Normal"/>
    <w:link w:val="BodyTextChar"/>
    <w:rsid w:val="0081365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36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3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654"/>
  </w:style>
  <w:style w:type="paragraph" w:styleId="Header">
    <w:name w:val="header"/>
    <w:basedOn w:val="Normal"/>
    <w:link w:val="HeaderChar"/>
    <w:uiPriority w:val="99"/>
    <w:unhideWhenUsed/>
    <w:rsid w:val="00813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654"/>
  </w:style>
  <w:style w:type="paragraph" w:styleId="NormalWeb">
    <w:name w:val="Normal (Web)"/>
    <w:basedOn w:val="Normal"/>
    <w:rsid w:val="00813654"/>
    <w:pPr>
      <w:spacing w:before="100" w:beforeAutospacing="1" w:after="100" w:afterAutospacing="1" w:line="240" w:lineRule="auto"/>
    </w:pPr>
    <w:rPr>
      <w:rFonts w:ascii="Verdana" w:eastAsia="Times New Roman" w:hAnsi="Verdana" w:cs="Times New Roman"/>
      <w:color w:val="233458"/>
      <w:sz w:val="16"/>
      <w:szCs w:val="16"/>
      <w:lang w:eastAsia="lv-LV"/>
    </w:rPr>
  </w:style>
  <w:style w:type="character" w:styleId="Hyperlink">
    <w:name w:val="Hyperlink"/>
    <w:basedOn w:val="DefaultParagraphFont"/>
    <w:uiPriority w:val="99"/>
    <w:unhideWhenUsed/>
    <w:rsid w:val="00813654"/>
    <w:rPr>
      <w:color w:val="0000FF"/>
      <w:u w:val="single"/>
    </w:rPr>
  </w:style>
  <w:style w:type="paragraph" w:customStyle="1" w:styleId="naisf">
    <w:name w:val="naisf"/>
    <w:basedOn w:val="Normal"/>
    <w:rsid w:val="0081365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47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1F"/>
  </w:style>
  <w:style w:type="paragraph" w:styleId="Heading2">
    <w:name w:val="heading 2"/>
    <w:basedOn w:val="Normal"/>
    <w:next w:val="Normal"/>
    <w:link w:val="Heading2Char"/>
    <w:qFormat/>
    <w:rsid w:val="00813654"/>
    <w:pPr>
      <w:keepNext/>
      <w:spacing w:before="240" w:after="60" w:line="240" w:lineRule="auto"/>
      <w:outlineLvl w:val="1"/>
    </w:pPr>
    <w:rPr>
      <w:rFonts w:ascii="Arial" w:eastAsia="Calibri" w:hAnsi="Arial"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654"/>
    <w:rPr>
      <w:rFonts w:ascii="Arial" w:eastAsia="Calibri" w:hAnsi="Arial" w:cs="Times New Roman"/>
      <w:b/>
      <w:bCs/>
      <w:i/>
      <w:iCs/>
      <w:sz w:val="28"/>
      <w:szCs w:val="28"/>
      <w:lang w:val="x-none"/>
    </w:rPr>
  </w:style>
  <w:style w:type="paragraph" w:styleId="BodyText">
    <w:name w:val="Body Text"/>
    <w:basedOn w:val="Normal"/>
    <w:link w:val="BodyTextChar"/>
    <w:rsid w:val="0081365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36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3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654"/>
  </w:style>
  <w:style w:type="paragraph" w:styleId="Header">
    <w:name w:val="header"/>
    <w:basedOn w:val="Normal"/>
    <w:link w:val="HeaderChar"/>
    <w:uiPriority w:val="99"/>
    <w:unhideWhenUsed/>
    <w:rsid w:val="00813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654"/>
  </w:style>
  <w:style w:type="paragraph" w:styleId="NormalWeb">
    <w:name w:val="Normal (Web)"/>
    <w:basedOn w:val="Normal"/>
    <w:rsid w:val="00813654"/>
    <w:pPr>
      <w:spacing w:before="100" w:beforeAutospacing="1" w:after="100" w:afterAutospacing="1" w:line="240" w:lineRule="auto"/>
    </w:pPr>
    <w:rPr>
      <w:rFonts w:ascii="Verdana" w:eastAsia="Times New Roman" w:hAnsi="Verdana" w:cs="Times New Roman"/>
      <w:color w:val="233458"/>
      <w:sz w:val="16"/>
      <w:szCs w:val="16"/>
      <w:lang w:eastAsia="lv-LV"/>
    </w:rPr>
  </w:style>
  <w:style w:type="character" w:styleId="Hyperlink">
    <w:name w:val="Hyperlink"/>
    <w:basedOn w:val="DefaultParagraphFont"/>
    <w:uiPriority w:val="99"/>
    <w:unhideWhenUsed/>
    <w:rsid w:val="00813654"/>
    <w:rPr>
      <w:color w:val="0000FF"/>
      <w:u w:val="single"/>
    </w:rPr>
  </w:style>
  <w:style w:type="paragraph" w:customStyle="1" w:styleId="naisf">
    <w:name w:val="naisf"/>
    <w:basedOn w:val="Normal"/>
    <w:rsid w:val="0081365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47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484-personu-apliecinosu-dokumentu-likums" TargetMode="External"/><Relationship Id="rId13" Type="http://schemas.openxmlformats.org/officeDocument/2006/relationships/hyperlink" Target="https://likumi.lv/ta/id/45467-celu-satiksmes-likum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45467-celu-satiksmes-liku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68491-jurlietu-parvaldes-un-juras-dros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8491-jurlietu-parvaldes-un-juras-dros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43484-personu-apliecinosu-dokumentu-liku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2161</Words>
  <Characters>1233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Leontīne Babkina</cp:lastModifiedBy>
  <cp:revision>15</cp:revision>
  <cp:lastPrinted>2017-09-04T09:39:00Z</cp:lastPrinted>
  <dcterms:created xsi:type="dcterms:W3CDTF">2017-08-18T06:38:00Z</dcterms:created>
  <dcterms:modified xsi:type="dcterms:W3CDTF">2017-09-05T13:22:00Z</dcterms:modified>
</cp:coreProperties>
</file>