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2B073" w14:textId="77777777" w:rsidR="00E0414F" w:rsidRDefault="00E0414F" w:rsidP="009C7004">
      <w:pPr>
        <w:jc w:val="center"/>
        <w:rPr>
          <w:rFonts w:ascii="Times New Roman" w:hAnsi="Times New Roman" w:cs="Times New Roman"/>
          <w:b/>
          <w:sz w:val="28"/>
          <w:szCs w:val="28"/>
        </w:rPr>
      </w:pPr>
    </w:p>
    <w:p w14:paraId="28E794AB" w14:textId="35D5FE89" w:rsidR="00BE3FE3" w:rsidRPr="009C7004" w:rsidRDefault="00222751" w:rsidP="009C7004">
      <w:pPr>
        <w:jc w:val="center"/>
        <w:rPr>
          <w:rFonts w:ascii="Times New Roman" w:hAnsi="Times New Roman" w:cs="Times New Roman"/>
          <w:b/>
          <w:sz w:val="28"/>
          <w:szCs w:val="28"/>
        </w:rPr>
      </w:pPr>
      <w:r>
        <w:rPr>
          <w:rFonts w:ascii="Times New Roman" w:hAnsi="Times New Roman" w:cs="Times New Roman"/>
          <w:b/>
          <w:sz w:val="28"/>
          <w:szCs w:val="28"/>
        </w:rPr>
        <w:t>Prostitūcijas ierobežošanas likums</w:t>
      </w:r>
    </w:p>
    <w:p w14:paraId="3A0E2AF4" w14:textId="77777777" w:rsidR="00E0414F" w:rsidRDefault="00E0414F" w:rsidP="00BE3FE3">
      <w:pPr>
        <w:spacing w:after="0" w:line="240" w:lineRule="auto"/>
        <w:jc w:val="both"/>
        <w:rPr>
          <w:rFonts w:ascii="Times New Roman" w:hAnsi="Times New Roman" w:cs="Times New Roman"/>
          <w:b/>
          <w:color w:val="000000" w:themeColor="text1"/>
          <w:sz w:val="28"/>
          <w:szCs w:val="28"/>
        </w:rPr>
      </w:pPr>
    </w:p>
    <w:p w14:paraId="252C1F5E" w14:textId="377F0098" w:rsidR="00483CEE" w:rsidRDefault="00466DE6" w:rsidP="00214CA9">
      <w:pPr>
        <w:spacing w:after="0" w:line="240" w:lineRule="auto"/>
        <w:ind w:left="142" w:firstLine="425"/>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1.pants</w:t>
      </w:r>
      <w:proofErr w:type="gramEnd"/>
      <w:r w:rsidR="007F5ED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Likuma mērķis</w:t>
      </w:r>
    </w:p>
    <w:p w14:paraId="56F3ED38" w14:textId="77777777" w:rsidR="00466DE6" w:rsidRDefault="00466DE6" w:rsidP="00214CA9">
      <w:pPr>
        <w:spacing w:after="0" w:line="240" w:lineRule="auto"/>
        <w:ind w:left="142" w:firstLine="425"/>
        <w:jc w:val="both"/>
        <w:rPr>
          <w:rFonts w:ascii="Times New Roman" w:hAnsi="Times New Roman" w:cs="Times New Roman"/>
          <w:b/>
          <w:color w:val="000000" w:themeColor="text1"/>
          <w:sz w:val="28"/>
          <w:szCs w:val="28"/>
        </w:rPr>
      </w:pPr>
    </w:p>
    <w:p w14:paraId="1A71F6B4" w14:textId="27C7F5BF" w:rsidR="00D838F9" w:rsidRPr="00D838F9" w:rsidRDefault="00466DE6" w:rsidP="00D838F9">
      <w:pPr>
        <w:ind w:left="142" w:firstLine="425"/>
        <w:jc w:val="both"/>
        <w:rPr>
          <w:rFonts w:ascii="Times New Roman" w:eastAsia="Times New Roman" w:hAnsi="Times New Roman" w:cs="Times New Roman"/>
          <w:sz w:val="28"/>
          <w:szCs w:val="28"/>
          <w:lang w:eastAsia="lv-LV"/>
        </w:rPr>
      </w:pPr>
      <w:r w:rsidRPr="00DE22C4">
        <w:rPr>
          <w:rFonts w:ascii="Times New Roman" w:hAnsi="Times New Roman" w:cs="Times New Roman"/>
          <w:sz w:val="28"/>
          <w:szCs w:val="28"/>
        </w:rPr>
        <w:t>Likuma mērķis ir</w:t>
      </w:r>
      <w:r>
        <w:rPr>
          <w:rFonts w:ascii="Times New Roman" w:hAnsi="Times New Roman" w:cs="Times New Roman"/>
          <w:sz w:val="28"/>
          <w:szCs w:val="28"/>
        </w:rPr>
        <w:t xml:space="preserve"> ierobežot un samazināt prostitūciju</w:t>
      </w:r>
      <w:r w:rsidR="001C6112">
        <w:rPr>
          <w:rFonts w:ascii="Times New Roman" w:hAnsi="Times New Roman" w:cs="Times New Roman"/>
          <w:sz w:val="28"/>
          <w:szCs w:val="28"/>
        </w:rPr>
        <w:t>,</w:t>
      </w:r>
      <w:r w:rsidR="00FF21B3">
        <w:rPr>
          <w:rFonts w:ascii="Times New Roman" w:hAnsi="Times New Roman" w:cs="Times New Roman"/>
          <w:sz w:val="28"/>
          <w:szCs w:val="28"/>
        </w:rPr>
        <w:t xml:space="preserve"> mazināt cilvēku tirdzniecības risku</w:t>
      </w:r>
      <w:r w:rsidR="00125D04">
        <w:rPr>
          <w:rFonts w:ascii="Times New Roman" w:hAnsi="Times New Roman" w:cs="Times New Roman"/>
          <w:sz w:val="28"/>
          <w:szCs w:val="28"/>
        </w:rPr>
        <w:t>s</w:t>
      </w:r>
      <w:r w:rsidR="00FF21B3">
        <w:rPr>
          <w:rFonts w:ascii="Times New Roman" w:hAnsi="Times New Roman" w:cs="Times New Roman"/>
          <w:sz w:val="28"/>
          <w:szCs w:val="28"/>
        </w:rPr>
        <w:t>,</w:t>
      </w:r>
      <w:r>
        <w:rPr>
          <w:rFonts w:ascii="Times New Roman" w:hAnsi="Times New Roman" w:cs="Times New Roman"/>
          <w:sz w:val="28"/>
          <w:szCs w:val="28"/>
        </w:rPr>
        <w:t xml:space="preserve"> aizsargāt indivīda un sabiedrības veselību, labklājību, </w:t>
      </w:r>
      <w:r w:rsidRPr="00DE22C4">
        <w:rPr>
          <w:rFonts w:ascii="Times New Roman" w:hAnsi="Times New Roman" w:cs="Times New Roman"/>
          <w:sz w:val="28"/>
          <w:szCs w:val="28"/>
        </w:rPr>
        <w:t>novērst</w:t>
      </w:r>
      <w:r w:rsidR="001C6112">
        <w:rPr>
          <w:rFonts w:ascii="Times New Roman" w:hAnsi="Times New Roman" w:cs="Times New Roman"/>
          <w:sz w:val="28"/>
          <w:szCs w:val="28"/>
        </w:rPr>
        <w:t xml:space="preserve"> bērnu un</w:t>
      </w:r>
      <w:r w:rsidRPr="00DE22C4">
        <w:rPr>
          <w:rFonts w:ascii="Times New Roman" w:hAnsi="Times New Roman" w:cs="Times New Roman"/>
          <w:sz w:val="28"/>
          <w:szCs w:val="28"/>
        </w:rPr>
        <w:t xml:space="preserve"> </w:t>
      </w:r>
      <w:r w:rsidR="00815A8A">
        <w:rPr>
          <w:rFonts w:ascii="Times New Roman" w:hAnsi="Times New Roman" w:cs="Times New Roman"/>
          <w:sz w:val="28"/>
          <w:szCs w:val="28"/>
        </w:rPr>
        <w:t>jauniešu</w:t>
      </w:r>
      <w:r>
        <w:rPr>
          <w:rFonts w:ascii="Times New Roman" w:hAnsi="Times New Roman" w:cs="Times New Roman"/>
          <w:sz w:val="28"/>
          <w:szCs w:val="28"/>
        </w:rPr>
        <w:t xml:space="preserve"> iesaistīšan</w:t>
      </w:r>
      <w:r w:rsidR="00A338A4">
        <w:rPr>
          <w:rFonts w:ascii="Times New Roman" w:hAnsi="Times New Roman" w:cs="Times New Roman"/>
          <w:sz w:val="28"/>
          <w:szCs w:val="28"/>
        </w:rPr>
        <w:t>os</w:t>
      </w:r>
      <w:r>
        <w:rPr>
          <w:rFonts w:ascii="Times New Roman" w:hAnsi="Times New Roman" w:cs="Times New Roman"/>
          <w:sz w:val="28"/>
          <w:szCs w:val="28"/>
        </w:rPr>
        <w:t xml:space="preserve"> prostitūcijā,</w:t>
      </w:r>
      <w:r w:rsidR="00FF21B3">
        <w:rPr>
          <w:rFonts w:ascii="Times New Roman" w:hAnsi="Times New Roman" w:cs="Times New Roman"/>
          <w:sz w:val="28"/>
          <w:szCs w:val="28"/>
        </w:rPr>
        <w:t xml:space="preserve"> mazināt</w:t>
      </w:r>
      <w:r w:rsidR="00125D04">
        <w:rPr>
          <w:rFonts w:ascii="Times New Roman" w:hAnsi="Times New Roman" w:cs="Times New Roman"/>
          <w:sz w:val="28"/>
          <w:szCs w:val="28"/>
        </w:rPr>
        <w:t xml:space="preserve"> vardarbības riskus, kas vērsti</w:t>
      </w:r>
      <w:r w:rsidR="00FF21B3">
        <w:rPr>
          <w:rFonts w:ascii="Times New Roman" w:hAnsi="Times New Roman" w:cs="Times New Roman"/>
          <w:sz w:val="28"/>
          <w:szCs w:val="28"/>
        </w:rPr>
        <w:t xml:space="preserve"> pret personām, kuras nodarbojas ar</w:t>
      </w:r>
      <w:r w:rsidR="00125D04">
        <w:rPr>
          <w:rFonts w:ascii="Times New Roman" w:hAnsi="Times New Roman" w:cs="Times New Roman"/>
          <w:sz w:val="28"/>
          <w:szCs w:val="28"/>
        </w:rPr>
        <w:t xml:space="preserve"> prostitūciju</w:t>
      </w:r>
      <w:r w:rsidR="00FF21B3">
        <w:rPr>
          <w:rFonts w:ascii="Times New Roman" w:hAnsi="Times New Roman" w:cs="Times New Roman"/>
          <w:sz w:val="28"/>
          <w:szCs w:val="28"/>
        </w:rPr>
        <w:t>,</w:t>
      </w:r>
      <w:r>
        <w:rPr>
          <w:rFonts w:ascii="Times New Roman" w:eastAsia="Times New Roman" w:hAnsi="Times New Roman" w:cs="Times New Roman"/>
          <w:sz w:val="28"/>
          <w:szCs w:val="28"/>
          <w:lang w:eastAsia="lv-LV"/>
        </w:rPr>
        <w:t xml:space="preserve"> veicināt atteikšanos no</w:t>
      </w:r>
      <w:r w:rsidR="00AF7DA4">
        <w:rPr>
          <w:rFonts w:ascii="Times New Roman" w:eastAsia="Times New Roman" w:hAnsi="Times New Roman" w:cs="Times New Roman"/>
          <w:sz w:val="28"/>
          <w:szCs w:val="28"/>
          <w:lang w:eastAsia="lv-LV"/>
        </w:rPr>
        <w:t xml:space="preserve"> nodarbošanās ar</w:t>
      </w:r>
      <w:r>
        <w:rPr>
          <w:rFonts w:ascii="Times New Roman" w:eastAsia="Times New Roman" w:hAnsi="Times New Roman" w:cs="Times New Roman"/>
          <w:sz w:val="28"/>
          <w:szCs w:val="28"/>
          <w:lang w:eastAsia="lv-LV"/>
        </w:rPr>
        <w:t xml:space="preserve"> prostitūcij</w:t>
      </w:r>
      <w:r w:rsidR="00AF7DA4">
        <w:rPr>
          <w:rFonts w:ascii="Times New Roman" w:eastAsia="Times New Roman" w:hAnsi="Times New Roman" w:cs="Times New Roman"/>
          <w:sz w:val="28"/>
          <w:szCs w:val="28"/>
          <w:lang w:eastAsia="lv-LV"/>
        </w:rPr>
        <w:t>u un prostitūcijas izmantošanu</w:t>
      </w:r>
      <w:r>
        <w:rPr>
          <w:rFonts w:ascii="Times New Roman" w:eastAsia="Times New Roman" w:hAnsi="Times New Roman" w:cs="Times New Roman"/>
          <w:sz w:val="28"/>
          <w:szCs w:val="28"/>
          <w:lang w:eastAsia="lv-LV"/>
        </w:rPr>
        <w:t>.</w:t>
      </w:r>
    </w:p>
    <w:p w14:paraId="26A48A8E" w14:textId="77777777" w:rsidR="002C1CC7" w:rsidRDefault="002C1CC7" w:rsidP="00214CA9">
      <w:pPr>
        <w:pStyle w:val="ListParagraph"/>
        <w:ind w:left="142" w:firstLine="425"/>
        <w:jc w:val="both"/>
        <w:rPr>
          <w:rFonts w:ascii="Times New Roman" w:hAnsi="Times New Roman" w:cs="Times New Roman"/>
          <w:b/>
          <w:sz w:val="28"/>
          <w:szCs w:val="28"/>
        </w:rPr>
      </w:pPr>
    </w:p>
    <w:p w14:paraId="43E4231B" w14:textId="2C64F104" w:rsidR="00222751" w:rsidRDefault="00466DE6" w:rsidP="00214CA9">
      <w:pPr>
        <w:pStyle w:val="ListParagraph"/>
        <w:ind w:left="142" w:firstLine="425"/>
        <w:jc w:val="both"/>
        <w:rPr>
          <w:rFonts w:ascii="Times New Roman" w:hAnsi="Times New Roman" w:cs="Times New Roman"/>
          <w:b/>
          <w:sz w:val="28"/>
          <w:szCs w:val="28"/>
        </w:rPr>
      </w:pPr>
      <w:proofErr w:type="gramStart"/>
      <w:r>
        <w:rPr>
          <w:rFonts w:ascii="Times New Roman" w:hAnsi="Times New Roman" w:cs="Times New Roman"/>
          <w:b/>
          <w:sz w:val="28"/>
          <w:szCs w:val="28"/>
        </w:rPr>
        <w:t>2.pants</w:t>
      </w:r>
      <w:proofErr w:type="gramEnd"/>
      <w:r w:rsidR="007F5ED6">
        <w:rPr>
          <w:rFonts w:ascii="Times New Roman" w:hAnsi="Times New Roman" w:cs="Times New Roman"/>
          <w:b/>
          <w:sz w:val="28"/>
          <w:szCs w:val="28"/>
        </w:rPr>
        <w:t>.</w:t>
      </w:r>
      <w:r>
        <w:rPr>
          <w:rFonts w:ascii="Times New Roman" w:hAnsi="Times New Roman" w:cs="Times New Roman"/>
          <w:b/>
          <w:sz w:val="28"/>
          <w:szCs w:val="28"/>
        </w:rPr>
        <w:t xml:space="preserve"> Prostitūcijas jēdziens</w:t>
      </w:r>
    </w:p>
    <w:p w14:paraId="5012FEF7" w14:textId="77777777" w:rsidR="00466DE6" w:rsidRDefault="00466DE6" w:rsidP="00214CA9">
      <w:pPr>
        <w:pStyle w:val="ListParagraph"/>
        <w:ind w:left="142" w:firstLine="425"/>
        <w:jc w:val="both"/>
        <w:rPr>
          <w:rFonts w:ascii="Times New Roman" w:hAnsi="Times New Roman" w:cs="Times New Roman"/>
          <w:b/>
          <w:sz w:val="28"/>
          <w:szCs w:val="28"/>
        </w:rPr>
      </w:pPr>
    </w:p>
    <w:p w14:paraId="68793A3B" w14:textId="77777777" w:rsidR="00125D04" w:rsidRDefault="00466DE6" w:rsidP="00AB62A2">
      <w:pPr>
        <w:pStyle w:val="ListParagraph"/>
        <w:numPr>
          <w:ilvl w:val="0"/>
          <w:numId w:val="16"/>
        </w:numPr>
        <w:tabs>
          <w:tab w:val="left" w:pos="993"/>
        </w:tabs>
        <w:ind w:left="142" w:firstLine="425"/>
        <w:jc w:val="both"/>
        <w:rPr>
          <w:rFonts w:ascii="Times New Roman" w:hAnsi="Times New Roman" w:cs="Times New Roman"/>
          <w:sz w:val="28"/>
          <w:szCs w:val="28"/>
        </w:rPr>
      </w:pPr>
      <w:r>
        <w:rPr>
          <w:rFonts w:ascii="Times New Roman" w:hAnsi="Times New Roman" w:cs="Times New Roman"/>
          <w:sz w:val="28"/>
          <w:szCs w:val="28"/>
        </w:rPr>
        <w:t>Prostitūcija ir seksuāl</w:t>
      </w:r>
      <w:r w:rsidR="00700E0C">
        <w:rPr>
          <w:rFonts w:ascii="Times New Roman" w:hAnsi="Times New Roman" w:cs="Times New Roman"/>
          <w:sz w:val="28"/>
          <w:szCs w:val="28"/>
        </w:rPr>
        <w:t>u</w:t>
      </w:r>
      <w:r>
        <w:rPr>
          <w:rFonts w:ascii="Times New Roman" w:hAnsi="Times New Roman" w:cs="Times New Roman"/>
          <w:sz w:val="28"/>
          <w:szCs w:val="28"/>
        </w:rPr>
        <w:t xml:space="preserve"> </w:t>
      </w:r>
      <w:r w:rsidR="001813A8">
        <w:rPr>
          <w:rFonts w:ascii="Times New Roman" w:hAnsi="Times New Roman" w:cs="Times New Roman"/>
          <w:sz w:val="28"/>
          <w:szCs w:val="28"/>
        </w:rPr>
        <w:t>darbīb</w:t>
      </w:r>
      <w:r w:rsidR="00700E0C">
        <w:rPr>
          <w:rFonts w:ascii="Times New Roman" w:hAnsi="Times New Roman" w:cs="Times New Roman"/>
          <w:sz w:val="28"/>
          <w:szCs w:val="28"/>
        </w:rPr>
        <w:t>u</w:t>
      </w:r>
      <w:r>
        <w:rPr>
          <w:rFonts w:ascii="Times New Roman" w:hAnsi="Times New Roman" w:cs="Times New Roman"/>
          <w:sz w:val="28"/>
          <w:szCs w:val="28"/>
        </w:rPr>
        <w:t xml:space="preserve"> par</w:t>
      </w:r>
      <w:r w:rsidR="004E1A6F">
        <w:rPr>
          <w:rFonts w:ascii="Times New Roman" w:hAnsi="Times New Roman" w:cs="Times New Roman"/>
          <w:sz w:val="28"/>
          <w:szCs w:val="28"/>
        </w:rPr>
        <w:t xml:space="preserve"> </w:t>
      </w:r>
      <w:r w:rsidR="006E6617">
        <w:rPr>
          <w:rFonts w:ascii="Times New Roman" w:hAnsi="Times New Roman" w:cs="Times New Roman"/>
          <w:sz w:val="28"/>
          <w:szCs w:val="28"/>
        </w:rPr>
        <w:t xml:space="preserve">maksu vai cita veida </w:t>
      </w:r>
      <w:r w:rsidR="004E1A6F">
        <w:rPr>
          <w:rFonts w:ascii="Times New Roman" w:hAnsi="Times New Roman" w:cs="Times New Roman"/>
          <w:sz w:val="28"/>
          <w:szCs w:val="28"/>
        </w:rPr>
        <w:t>at</w:t>
      </w:r>
      <w:r w:rsidR="009531B9">
        <w:rPr>
          <w:rFonts w:ascii="Times New Roman" w:hAnsi="Times New Roman" w:cs="Times New Roman"/>
          <w:sz w:val="28"/>
          <w:szCs w:val="28"/>
        </w:rPr>
        <w:t>līdzību</w:t>
      </w:r>
      <w:r w:rsidR="00DD50F4">
        <w:rPr>
          <w:rFonts w:ascii="Times New Roman" w:hAnsi="Times New Roman" w:cs="Times New Roman"/>
          <w:sz w:val="28"/>
          <w:szCs w:val="28"/>
        </w:rPr>
        <w:t xml:space="preserve"> piedāvāšana vai veikšana</w:t>
      </w:r>
      <w:r w:rsidR="006E6617">
        <w:rPr>
          <w:rFonts w:ascii="Times New Roman" w:hAnsi="Times New Roman" w:cs="Times New Roman"/>
          <w:sz w:val="28"/>
          <w:szCs w:val="28"/>
        </w:rPr>
        <w:t xml:space="preserve"> personas, kura izmanto prostitūciju, klātbūtnē</w:t>
      </w:r>
      <w:r>
        <w:rPr>
          <w:rFonts w:ascii="Times New Roman" w:hAnsi="Times New Roman" w:cs="Times New Roman"/>
          <w:sz w:val="28"/>
          <w:szCs w:val="28"/>
        </w:rPr>
        <w:t xml:space="preserve"> </w:t>
      </w:r>
      <w:r w:rsidR="004E1A6F">
        <w:rPr>
          <w:rFonts w:ascii="Times New Roman" w:hAnsi="Times New Roman" w:cs="Times New Roman"/>
          <w:sz w:val="28"/>
          <w:szCs w:val="28"/>
        </w:rPr>
        <w:t>fiziskā saskarē vai bez fiziskas saskares</w:t>
      </w:r>
      <w:r w:rsidR="00FF21B3">
        <w:rPr>
          <w:rFonts w:ascii="Times New Roman" w:hAnsi="Times New Roman" w:cs="Times New Roman"/>
          <w:sz w:val="28"/>
          <w:szCs w:val="28"/>
        </w:rPr>
        <w:t xml:space="preserve"> ar šo personu,</w:t>
      </w:r>
      <w:r w:rsidR="00DD50F4">
        <w:rPr>
          <w:rFonts w:ascii="Times New Roman" w:hAnsi="Times New Roman" w:cs="Times New Roman"/>
          <w:sz w:val="28"/>
          <w:szCs w:val="28"/>
        </w:rPr>
        <w:t xml:space="preserve"> </w:t>
      </w:r>
      <w:r w:rsidR="004E1A6F">
        <w:rPr>
          <w:rFonts w:ascii="Times New Roman" w:hAnsi="Times New Roman" w:cs="Times New Roman"/>
          <w:sz w:val="28"/>
          <w:szCs w:val="28"/>
        </w:rPr>
        <w:t>nolūkā apmierināt</w:t>
      </w:r>
      <w:r>
        <w:rPr>
          <w:rFonts w:ascii="Times New Roman" w:hAnsi="Times New Roman" w:cs="Times New Roman"/>
          <w:sz w:val="28"/>
          <w:szCs w:val="28"/>
        </w:rPr>
        <w:t xml:space="preserve"> </w:t>
      </w:r>
      <w:r w:rsidR="00AF7DA4">
        <w:rPr>
          <w:rFonts w:ascii="Times New Roman" w:hAnsi="Times New Roman" w:cs="Times New Roman"/>
          <w:sz w:val="28"/>
          <w:szCs w:val="28"/>
        </w:rPr>
        <w:t>personas, kura izmanto prostitūciju,</w:t>
      </w:r>
      <w:r w:rsidR="004E1A6F">
        <w:rPr>
          <w:rFonts w:ascii="Times New Roman" w:hAnsi="Times New Roman" w:cs="Times New Roman"/>
          <w:sz w:val="28"/>
          <w:szCs w:val="28"/>
        </w:rPr>
        <w:t xml:space="preserve"> dzimumtieksmi</w:t>
      </w:r>
      <w:r w:rsidR="00DD50F4">
        <w:rPr>
          <w:rFonts w:ascii="Times New Roman" w:hAnsi="Times New Roman" w:cs="Times New Roman"/>
          <w:sz w:val="28"/>
          <w:szCs w:val="28"/>
        </w:rPr>
        <w:t>.</w:t>
      </w:r>
      <w:r w:rsidR="00FF21B3">
        <w:rPr>
          <w:rFonts w:ascii="Times New Roman" w:hAnsi="Times New Roman" w:cs="Times New Roman"/>
          <w:sz w:val="28"/>
          <w:szCs w:val="28"/>
        </w:rPr>
        <w:t xml:space="preserve"> </w:t>
      </w:r>
    </w:p>
    <w:p w14:paraId="6D555809" w14:textId="0DBBD9D4" w:rsidR="00547416" w:rsidRDefault="00FF21B3" w:rsidP="00AB62A2">
      <w:pPr>
        <w:pStyle w:val="ListParagraph"/>
        <w:numPr>
          <w:ilvl w:val="0"/>
          <w:numId w:val="16"/>
        </w:numPr>
        <w:tabs>
          <w:tab w:val="left" w:pos="993"/>
        </w:tabs>
        <w:ind w:left="142" w:firstLine="425"/>
        <w:jc w:val="both"/>
        <w:rPr>
          <w:rFonts w:ascii="Times New Roman" w:hAnsi="Times New Roman" w:cs="Times New Roman"/>
          <w:sz w:val="28"/>
          <w:szCs w:val="28"/>
        </w:rPr>
      </w:pPr>
      <w:r>
        <w:rPr>
          <w:rFonts w:ascii="Times New Roman" w:hAnsi="Times New Roman" w:cs="Times New Roman"/>
          <w:sz w:val="28"/>
          <w:szCs w:val="28"/>
        </w:rPr>
        <w:t>Par prostit</w:t>
      </w:r>
      <w:r w:rsidR="001D1806">
        <w:rPr>
          <w:rFonts w:ascii="Times New Roman" w:hAnsi="Times New Roman" w:cs="Times New Roman"/>
          <w:sz w:val="28"/>
          <w:szCs w:val="28"/>
        </w:rPr>
        <w:t>ū</w:t>
      </w:r>
      <w:r>
        <w:rPr>
          <w:rFonts w:ascii="Times New Roman" w:hAnsi="Times New Roman" w:cs="Times New Roman"/>
          <w:sz w:val="28"/>
          <w:szCs w:val="28"/>
        </w:rPr>
        <w:t>ciju nav uzskatāms intīma rakstura priekšnesums, tai skaitā pornogrāfisks priekšnesums, kas tiek sniegts normatīvajos aktos pornogrāfijas ierobežošanas jomā noteiktajā kārtībā.</w:t>
      </w:r>
      <w:r w:rsidR="00466DE6">
        <w:rPr>
          <w:rFonts w:ascii="Times New Roman" w:hAnsi="Times New Roman" w:cs="Times New Roman"/>
          <w:sz w:val="28"/>
          <w:szCs w:val="28"/>
        </w:rPr>
        <w:t xml:space="preserve"> </w:t>
      </w:r>
    </w:p>
    <w:p w14:paraId="35585CBF" w14:textId="77777777" w:rsidR="0034384C" w:rsidRPr="0064725D" w:rsidRDefault="0034384C" w:rsidP="0034384C">
      <w:pPr>
        <w:pStyle w:val="ListParagraph"/>
        <w:ind w:left="142" w:firstLine="425"/>
        <w:jc w:val="both"/>
        <w:rPr>
          <w:rFonts w:ascii="Times New Roman" w:hAnsi="Times New Roman" w:cs="Times New Roman"/>
          <w:sz w:val="28"/>
          <w:szCs w:val="28"/>
        </w:rPr>
      </w:pPr>
    </w:p>
    <w:p w14:paraId="45728F6F" w14:textId="6C5AD683" w:rsidR="00D838F9" w:rsidRPr="002C2670" w:rsidRDefault="00547416" w:rsidP="0034384C">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0064725D">
        <w:rPr>
          <w:rFonts w:ascii="Times New Roman" w:hAnsi="Times New Roman" w:cs="Times New Roman"/>
          <w:b/>
          <w:sz w:val="28"/>
          <w:szCs w:val="28"/>
        </w:rPr>
        <w:t>3</w:t>
      </w:r>
      <w:r w:rsidR="00D838F9" w:rsidRPr="002C2670">
        <w:rPr>
          <w:rFonts w:ascii="Times New Roman" w:hAnsi="Times New Roman" w:cs="Times New Roman"/>
          <w:b/>
          <w:sz w:val="28"/>
          <w:szCs w:val="28"/>
        </w:rPr>
        <w:t>.pants</w:t>
      </w:r>
      <w:proofErr w:type="gramEnd"/>
      <w:r w:rsidR="007F5ED6" w:rsidRPr="002C2670">
        <w:rPr>
          <w:rFonts w:ascii="Times New Roman" w:hAnsi="Times New Roman" w:cs="Times New Roman"/>
          <w:b/>
          <w:sz w:val="28"/>
          <w:szCs w:val="28"/>
        </w:rPr>
        <w:t>.</w:t>
      </w:r>
      <w:r w:rsidR="00D838F9" w:rsidRPr="002C2670">
        <w:rPr>
          <w:rFonts w:ascii="Times New Roman" w:hAnsi="Times New Roman" w:cs="Times New Roman"/>
          <w:b/>
          <w:sz w:val="28"/>
          <w:szCs w:val="28"/>
        </w:rPr>
        <w:t xml:space="preserve"> </w:t>
      </w:r>
      <w:r w:rsidR="00C60F86" w:rsidRPr="002C2670">
        <w:rPr>
          <w:rFonts w:ascii="Times New Roman" w:hAnsi="Times New Roman" w:cs="Times New Roman"/>
          <w:b/>
          <w:sz w:val="28"/>
          <w:szCs w:val="28"/>
        </w:rPr>
        <w:t>P</w:t>
      </w:r>
      <w:r w:rsidR="00D838F9" w:rsidRPr="002C2670">
        <w:rPr>
          <w:rFonts w:ascii="Times New Roman" w:hAnsi="Times New Roman" w:cs="Times New Roman"/>
          <w:b/>
          <w:sz w:val="28"/>
          <w:szCs w:val="28"/>
        </w:rPr>
        <w:t>rostitūcijas</w:t>
      </w:r>
      <w:r w:rsidR="00332EED">
        <w:rPr>
          <w:rFonts w:ascii="Times New Roman" w:hAnsi="Times New Roman" w:cs="Times New Roman"/>
          <w:b/>
          <w:sz w:val="28"/>
          <w:szCs w:val="28"/>
        </w:rPr>
        <w:t xml:space="preserve"> aizliegumi un</w:t>
      </w:r>
      <w:r w:rsidR="00D838F9" w:rsidRPr="002C2670">
        <w:rPr>
          <w:rFonts w:ascii="Times New Roman" w:hAnsi="Times New Roman" w:cs="Times New Roman"/>
          <w:b/>
          <w:sz w:val="28"/>
          <w:szCs w:val="28"/>
        </w:rPr>
        <w:t xml:space="preserve"> ierobežojumi</w:t>
      </w:r>
    </w:p>
    <w:p w14:paraId="182D83DF" w14:textId="3D7D49BB" w:rsidR="00D838F9" w:rsidRDefault="00AF4F4F" w:rsidP="0034384C">
      <w:pPr>
        <w:spacing w:after="0" w:line="240" w:lineRule="auto"/>
        <w:ind w:firstLine="567"/>
        <w:jc w:val="both"/>
        <w:rPr>
          <w:rFonts w:ascii="Times New Roman" w:hAnsi="Times New Roman" w:cs="Times New Roman"/>
          <w:color w:val="C00000"/>
          <w:sz w:val="28"/>
          <w:szCs w:val="28"/>
        </w:rPr>
      </w:pPr>
      <w:r w:rsidRPr="00EC0ED7">
        <w:rPr>
          <w:rFonts w:ascii="Times New Roman" w:hAnsi="Times New Roman" w:cs="Times New Roman"/>
          <w:sz w:val="28"/>
          <w:szCs w:val="28"/>
        </w:rPr>
        <w:t xml:space="preserve">(1) </w:t>
      </w:r>
      <w:r w:rsidR="00866C36">
        <w:rPr>
          <w:rFonts w:ascii="Times New Roman" w:hAnsi="Times New Roman" w:cs="Times New Roman"/>
          <w:sz w:val="28"/>
          <w:szCs w:val="28"/>
        </w:rPr>
        <w:t xml:space="preserve">Personas, kura jaunāka par 25 gadiem, prostitūcijas izmantošana ir aizliegta. </w:t>
      </w:r>
    </w:p>
    <w:p w14:paraId="6D82BC99" w14:textId="40FE3ABF" w:rsidR="00FF21B3" w:rsidRDefault="0007520B" w:rsidP="0034384C">
      <w:pPr>
        <w:spacing w:after="0" w:line="240" w:lineRule="auto"/>
        <w:ind w:firstLine="567"/>
        <w:jc w:val="both"/>
        <w:rPr>
          <w:rFonts w:ascii="Times New Roman" w:hAnsi="Times New Roman" w:cs="Times New Roman"/>
          <w:sz w:val="28"/>
          <w:szCs w:val="28"/>
        </w:rPr>
      </w:pPr>
      <w:r w:rsidRPr="00DD50F4">
        <w:rPr>
          <w:rFonts w:ascii="Times New Roman" w:hAnsi="Times New Roman" w:cs="Times New Roman"/>
          <w:sz w:val="28"/>
          <w:szCs w:val="28"/>
        </w:rPr>
        <w:t xml:space="preserve">(2) </w:t>
      </w:r>
      <w:r w:rsidR="00FF21B3">
        <w:rPr>
          <w:rFonts w:ascii="Times New Roman" w:hAnsi="Times New Roman" w:cs="Times New Roman"/>
          <w:sz w:val="28"/>
          <w:szCs w:val="28"/>
        </w:rPr>
        <w:t>Aizliegta cilvēku tirdzniecības upura prostitūcijas izmantošana.</w:t>
      </w:r>
    </w:p>
    <w:p w14:paraId="0EF7517F" w14:textId="3CB6FA71" w:rsidR="00FF21B3" w:rsidRDefault="00FF21B3" w:rsidP="003438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Aizliegta jebkāda trešās personas darbība, kura nodrošina prostitūciju, izņemot š</w:t>
      </w:r>
      <w:r w:rsidR="002C4285">
        <w:rPr>
          <w:rFonts w:ascii="Times New Roman" w:hAnsi="Times New Roman" w:cs="Times New Roman"/>
          <w:sz w:val="28"/>
          <w:szCs w:val="28"/>
        </w:rPr>
        <w:t>ā pan</w:t>
      </w:r>
      <w:r>
        <w:rPr>
          <w:rFonts w:ascii="Times New Roman" w:hAnsi="Times New Roman" w:cs="Times New Roman"/>
          <w:sz w:val="28"/>
          <w:szCs w:val="28"/>
        </w:rPr>
        <w:t>t</w:t>
      </w:r>
      <w:r w:rsidR="002C4285">
        <w:rPr>
          <w:rFonts w:ascii="Times New Roman" w:hAnsi="Times New Roman" w:cs="Times New Roman"/>
          <w:sz w:val="28"/>
          <w:szCs w:val="28"/>
        </w:rPr>
        <w:t>a</w:t>
      </w:r>
      <w:r w:rsidR="00E22CFC">
        <w:rPr>
          <w:rFonts w:ascii="Times New Roman" w:hAnsi="Times New Roman" w:cs="Times New Roman"/>
          <w:sz w:val="28"/>
          <w:szCs w:val="28"/>
        </w:rPr>
        <w:t xml:space="preserve"> septītajā </w:t>
      </w:r>
      <w:r>
        <w:rPr>
          <w:rFonts w:ascii="Times New Roman" w:hAnsi="Times New Roman" w:cs="Times New Roman"/>
          <w:sz w:val="28"/>
          <w:szCs w:val="28"/>
        </w:rPr>
        <w:t>daļā minētajos gadījumos.</w:t>
      </w:r>
    </w:p>
    <w:p w14:paraId="0AF9C991" w14:textId="4746F2C4" w:rsidR="0007520B" w:rsidRPr="00DD50F4" w:rsidRDefault="00FF21B3" w:rsidP="003438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66C36">
        <w:rPr>
          <w:rFonts w:ascii="Times New Roman" w:hAnsi="Times New Roman" w:cs="Times New Roman"/>
          <w:sz w:val="28"/>
          <w:szCs w:val="28"/>
        </w:rPr>
        <w:t xml:space="preserve">Ar prostitūciju aizliegts nodarboties personai, kura jaunāka par 25 gadiem. </w:t>
      </w:r>
    </w:p>
    <w:p w14:paraId="092D36E5" w14:textId="22F711A5" w:rsidR="009C25BC" w:rsidRPr="00D838F9" w:rsidRDefault="00932EAC" w:rsidP="0034384C">
      <w:pPr>
        <w:spacing w:after="0" w:line="240" w:lineRule="auto"/>
        <w:ind w:firstLine="567"/>
        <w:jc w:val="both"/>
        <w:rPr>
          <w:rFonts w:ascii="Times New Roman" w:hAnsi="Times New Roman" w:cs="Times New Roman"/>
          <w:sz w:val="28"/>
          <w:szCs w:val="28"/>
        </w:rPr>
      </w:pPr>
      <w:r w:rsidRPr="00D838F9">
        <w:rPr>
          <w:rFonts w:ascii="Times New Roman" w:hAnsi="Times New Roman" w:cs="Times New Roman"/>
          <w:sz w:val="28"/>
          <w:szCs w:val="28"/>
        </w:rPr>
        <w:t>(</w:t>
      </w:r>
      <w:r w:rsidR="00FF21B3">
        <w:rPr>
          <w:rFonts w:ascii="Times New Roman" w:hAnsi="Times New Roman" w:cs="Times New Roman"/>
          <w:sz w:val="28"/>
          <w:szCs w:val="28"/>
        </w:rPr>
        <w:t>5</w:t>
      </w:r>
      <w:r w:rsidRPr="00D838F9">
        <w:rPr>
          <w:rFonts w:ascii="Times New Roman" w:hAnsi="Times New Roman" w:cs="Times New Roman"/>
          <w:sz w:val="28"/>
          <w:szCs w:val="28"/>
        </w:rPr>
        <w:t xml:space="preserve">) </w:t>
      </w:r>
      <w:r w:rsidR="007D481B">
        <w:rPr>
          <w:rFonts w:ascii="Times New Roman" w:hAnsi="Times New Roman" w:cs="Times New Roman"/>
          <w:sz w:val="28"/>
          <w:szCs w:val="28"/>
        </w:rPr>
        <w:t>Nodarboties a</w:t>
      </w:r>
      <w:r w:rsidR="001158F0">
        <w:rPr>
          <w:rFonts w:ascii="Times New Roman" w:hAnsi="Times New Roman" w:cs="Times New Roman"/>
          <w:sz w:val="28"/>
          <w:szCs w:val="28"/>
        </w:rPr>
        <w:t>r p</w:t>
      </w:r>
      <w:r w:rsidR="0088255C">
        <w:rPr>
          <w:rFonts w:ascii="Times New Roman" w:hAnsi="Times New Roman" w:cs="Times New Roman"/>
          <w:sz w:val="28"/>
          <w:szCs w:val="28"/>
        </w:rPr>
        <w:t>rostitūciju</w:t>
      </w:r>
      <w:r w:rsidR="001158F0">
        <w:rPr>
          <w:rFonts w:ascii="Times New Roman" w:hAnsi="Times New Roman" w:cs="Times New Roman"/>
          <w:sz w:val="28"/>
          <w:szCs w:val="28"/>
        </w:rPr>
        <w:t>, kā arī izmantot prostitūciju</w:t>
      </w:r>
      <w:r w:rsidR="007D481B">
        <w:rPr>
          <w:rFonts w:ascii="Times New Roman" w:hAnsi="Times New Roman" w:cs="Times New Roman"/>
          <w:sz w:val="28"/>
          <w:szCs w:val="28"/>
        </w:rPr>
        <w:t xml:space="preserve"> atļauts</w:t>
      </w:r>
      <w:proofErr w:type="gramStart"/>
      <w:r w:rsidR="009D0AA0">
        <w:rPr>
          <w:rFonts w:ascii="Times New Roman" w:hAnsi="Times New Roman" w:cs="Times New Roman"/>
          <w:sz w:val="28"/>
          <w:szCs w:val="28"/>
        </w:rPr>
        <w:t xml:space="preserve"> </w:t>
      </w:r>
      <w:r w:rsidR="00CF619E">
        <w:rPr>
          <w:rFonts w:ascii="Times New Roman" w:hAnsi="Times New Roman" w:cs="Times New Roman"/>
          <w:sz w:val="28"/>
          <w:szCs w:val="28"/>
        </w:rPr>
        <w:t xml:space="preserve"> </w:t>
      </w:r>
      <w:proofErr w:type="gramEnd"/>
      <w:r w:rsidR="00A13477" w:rsidRPr="00D838F9">
        <w:rPr>
          <w:rFonts w:ascii="Times New Roman" w:hAnsi="Times New Roman" w:cs="Times New Roman"/>
          <w:sz w:val="28"/>
          <w:szCs w:val="28"/>
        </w:rPr>
        <w:t>dzīvoklī vai viendzīvokļa mājā</w:t>
      </w:r>
      <w:r w:rsidR="00AF4F4F" w:rsidRPr="00D838F9">
        <w:rPr>
          <w:rFonts w:ascii="Times New Roman" w:hAnsi="Times New Roman" w:cs="Times New Roman"/>
          <w:sz w:val="28"/>
          <w:szCs w:val="28"/>
        </w:rPr>
        <w:t xml:space="preserve">, kas ir tās personas, kura </w:t>
      </w:r>
      <w:r w:rsidR="006E7E28" w:rsidRPr="00D838F9">
        <w:rPr>
          <w:rFonts w:ascii="Times New Roman" w:hAnsi="Times New Roman" w:cs="Times New Roman"/>
          <w:sz w:val="28"/>
          <w:szCs w:val="28"/>
        </w:rPr>
        <w:t>nodarbojas</w:t>
      </w:r>
      <w:r w:rsidR="00731031" w:rsidRPr="00D838F9">
        <w:rPr>
          <w:rFonts w:ascii="Times New Roman" w:hAnsi="Times New Roman" w:cs="Times New Roman"/>
          <w:sz w:val="28"/>
          <w:szCs w:val="28"/>
        </w:rPr>
        <w:t xml:space="preserve"> ar prostitūciju</w:t>
      </w:r>
      <w:r w:rsidR="00AF4F4F" w:rsidRPr="00D838F9">
        <w:rPr>
          <w:rFonts w:ascii="Times New Roman" w:hAnsi="Times New Roman" w:cs="Times New Roman"/>
          <w:sz w:val="28"/>
          <w:szCs w:val="28"/>
        </w:rPr>
        <w:t>, īpašumā vai par k</w:t>
      </w:r>
      <w:r w:rsidR="00DB7691" w:rsidRPr="00D838F9">
        <w:rPr>
          <w:rFonts w:ascii="Times New Roman" w:hAnsi="Times New Roman" w:cs="Times New Roman"/>
          <w:sz w:val="28"/>
          <w:szCs w:val="28"/>
        </w:rPr>
        <w:t>uru tā ir noslēgusi īres līgumu</w:t>
      </w:r>
      <w:r w:rsidR="00AF4F4F" w:rsidRPr="00D838F9">
        <w:rPr>
          <w:rFonts w:ascii="Times New Roman" w:hAnsi="Times New Roman" w:cs="Times New Roman"/>
          <w:sz w:val="28"/>
          <w:szCs w:val="28"/>
        </w:rPr>
        <w:t>.</w:t>
      </w:r>
    </w:p>
    <w:p w14:paraId="269FAEA8" w14:textId="00720825" w:rsidR="00483CEE" w:rsidRDefault="00AF4F4F" w:rsidP="0034384C">
      <w:pPr>
        <w:pStyle w:val="ListParagraph"/>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w:t>
      </w:r>
      <w:r w:rsidR="00FF21B3">
        <w:rPr>
          <w:rFonts w:ascii="Times New Roman" w:hAnsi="Times New Roman" w:cs="Times New Roman"/>
          <w:sz w:val="28"/>
          <w:szCs w:val="28"/>
        </w:rPr>
        <w:t>6</w:t>
      </w:r>
      <w:r>
        <w:rPr>
          <w:rFonts w:ascii="Times New Roman" w:hAnsi="Times New Roman" w:cs="Times New Roman"/>
          <w:sz w:val="28"/>
          <w:szCs w:val="28"/>
        </w:rPr>
        <w:t xml:space="preserve">) </w:t>
      </w:r>
      <w:r w:rsidR="001158F0">
        <w:rPr>
          <w:rFonts w:ascii="Times New Roman" w:hAnsi="Times New Roman" w:cs="Times New Roman"/>
          <w:sz w:val="28"/>
          <w:szCs w:val="28"/>
        </w:rPr>
        <w:t>Nodarboties ar</w:t>
      </w:r>
      <w:r w:rsidR="00297CCB">
        <w:rPr>
          <w:rFonts w:ascii="Times New Roman" w:hAnsi="Times New Roman" w:cs="Times New Roman"/>
          <w:sz w:val="28"/>
          <w:szCs w:val="28"/>
        </w:rPr>
        <w:t xml:space="preserve"> </w:t>
      </w:r>
      <w:r w:rsidR="005F474B">
        <w:rPr>
          <w:rFonts w:ascii="Times New Roman" w:hAnsi="Times New Roman" w:cs="Times New Roman"/>
          <w:sz w:val="28"/>
          <w:szCs w:val="28"/>
        </w:rPr>
        <w:t>prostitūcij</w:t>
      </w:r>
      <w:r w:rsidR="001158F0">
        <w:rPr>
          <w:rFonts w:ascii="Times New Roman" w:hAnsi="Times New Roman" w:cs="Times New Roman"/>
          <w:sz w:val="28"/>
          <w:szCs w:val="28"/>
        </w:rPr>
        <w:t>u un izmantot prostitūciju</w:t>
      </w:r>
      <w:r w:rsidR="008E70A2">
        <w:rPr>
          <w:rFonts w:ascii="Times New Roman" w:hAnsi="Times New Roman" w:cs="Times New Roman"/>
          <w:sz w:val="28"/>
          <w:szCs w:val="28"/>
        </w:rPr>
        <w:t xml:space="preserve"> </w:t>
      </w:r>
      <w:r w:rsidR="0034384C">
        <w:rPr>
          <w:rFonts w:ascii="Times New Roman" w:hAnsi="Times New Roman" w:cs="Times New Roman"/>
          <w:sz w:val="28"/>
          <w:szCs w:val="28"/>
        </w:rPr>
        <w:t>šā panta</w:t>
      </w:r>
      <w:r w:rsidR="00D838F9">
        <w:rPr>
          <w:rFonts w:ascii="Times New Roman" w:hAnsi="Times New Roman" w:cs="Times New Roman"/>
          <w:sz w:val="28"/>
          <w:szCs w:val="28"/>
        </w:rPr>
        <w:t xml:space="preserve"> </w:t>
      </w:r>
      <w:r w:rsidR="006A6EC0">
        <w:rPr>
          <w:rFonts w:ascii="Times New Roman" w:hAnsi="Times New Roman" w:cs="Times New Roman"/>
          <w:sz w:val="28"/>
          <w:szCs w:val="28"/>
        </w:rPr>
        <w:t>piektajā</w:t>
      </w:r>
      <w:r w:rsidR="00653952">
        <w:rPr>
          <w:rFonts w:ascii="Times New Roman" w:hAnsi="Times New Roman" w:cs="Times New Roman"/>
          <w:sz w:val="28"/>
          <w:szCs w:val="28"/>
        </w:rPr>
        <w:t xml:space="preserve"> daļā minētajā dzīvoklī vai </w:t>
      </w:r>
      <w:r w:rsidR="0088255C">
        <w:rPr>
          <w:rFonts w:ascii="Times New Roman" w:hAnsi="Times New Roman" w:cs="Times New Roman"/>
          <w:sz w:val="28"/>
          <w:szCs w:val="28"/>
        </w:rPr>
        <w:t xml:space="preserve">viendzīvokļa </w:t>
      </w:r>
      <w:r w:rsidR="00653952">
        <w:rPr>
          <w:rFonts w:ascii="Times New Roman" w:hAnsi="Times New Roman" w:cs="Times New Roman"/>
          <w:sz w:val="28"/>
          <w:szCs w:val="28"/>
        </w:rPr>
        <w:t>mājā</w:t>
      </w:r>
      <w:r w:rsidR="00483CEE">
        <w:rPr>
          <w:rFonts w:ascii="Times New Roman" w:hAnsi="Times New Roman" w:cs="Times New Roman"/>
          <w:sz w:val="28"/>
          <w:szCs w:val="28"/>
        </w:rPr>
        <w:t xml:space="preserve"> ir aizliegts:</w:t>
      </w:r>
    </w:p>
    <w:p w14:paraId="2E099B34" w14:textId="6DB08868" w:rsidR="002E24EF" w:rsidRDefault="00A13477" w:rsidP="0034384C">
      <w:pPr>
        <w:pStyle w:val="ListParagraph"/>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1</w:t>
      </w:r>
      <w:r w:rsidR="00483CEE">
        <w:rPr>
          <w:rFonts w:ascii="Times New Roman" w:hAnsi="Times New Roman" w:cs="Times New Roman"/>
          <w:sz w:val="28"/>
          <w:szCs w:val="28"/>
        </w:rPr>
        <w:t xml:space="preserve">) </w:t>
      </w:r>
      <w:r w:rsidR="002E24EF">
        <w:rPr>
          <w:rFonts w:ascii="Times New Roman" w:hAnsi="Times New Roman" w:cs="Times New Roman"/>
          <w:sz w:val="28"/>
          <w:szCs w:val="28"/>
        </w:rPr>
        <w:t>ja tajā atrodas bērns;</w:t>
      </w:r>
    </w:p>
    <w:p w14:paraId="286DEFD3" w14:textId="13104E28" w:rsidR="002E24EF" w:rsidRDefault="002E24EF" w:rsidP="0034384C">
      <w:pPr>
        <w:pStyle w:val="ListParagraph"/>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ja pret to iebilst citas personas, kuras dzīvo </w:t>
      </w:r>
      <w:r w:rsidRPr="00A13477">
        <w:rPr>
          <w:rFonts w:ascii="Times New Roman" w:hAnsi="Times New Roman" w:cs="Times New Roman"/>
          <w:sz w:val="28"/>
          <w:szCs w:val="28"/>
        </w:rPr>
        <w:t xml:space="preserve">šajā dzīvoklī vai </w:t>
      </w:r>
      <w:r>
        <w:rPr>
          <w:rFonts w:ascii="Times New Roman" w:hAnsi="Times New Roman" w:cs="Times New Roman"/>
          <w:sz w:val="28"/>
          <w:szCs w:val="28"/>
        </w:rPr>
        <w:t xml:space="preserve">viendzīvokļa </w:t>
      </w:r>
      <w:r w:rsidRPr="00A13477">
        <w:rPr>
          <w:rFonts w:ascii="Times New Roman" w:hAnsi="Times New Roman" w:cs="Times New Roman"/>
          <w:sz w:val="28"/>
          <w:szCs w:val="28"/>
        </w:rPr>
        <w:t>mājā</w:t>
      </w:r>
      <w:r w:rsidR="00783163">
        <w:rPr>
          <w:rFonts w:ascii="Times New Roman" w:hAnsi="Times New Roman" w:cs="Times New Roman"/>
          <w:sz w:val="28"/>
          <w:szCs w:val="28"/>
        </w:rPr>
        <w:t>.</w:t>
      </w:r>
    </w:p>
    <w:p w14:paraId="45B434CE" w14:textId="7392FE43" w:rsidR="00BD0C04" w:rsidRDefault="0056456F" w:rsidP="00BD0C04">
      <w:pPr>
        <w:pStyle w:val="ListParagraph"/>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w:t>
      </w:r>
      <w:r w:rsidR="00FF21B3">
        <w:rPr>
          <w:rFonts w:ascii="Times New Roman" w:hAnsi="Times New Roman" w:cs="Times New Roman"/>
          <w:sz w:val="28"/>
          <w:szCs w:val="28"/>
        </w:rPr>
        <w:t>7</w:t>
      </w:r>
      <w:r w:rsidR="007C5FFC">
        <w:rPr>
          <w:rFonts w:ascii="Times New Roman" w:hAnsi="Times New Roman" w:cs="Times New Roman"/>
          <w:sz w:val="28"/>
          <w:szCs w:val="28"/>
        </w:rPr>
        <w:t xml:space="preserve">) </w:t>
      </w:r>
      <w:r w:rsidR="002C1CC7">
        <w:rPr>
          <w:rFonts w:ascii="Times New Roman" w:hAnsi="Times New Roman" w:cs="Times New Roman"/>
          <w:sz w:val="28"/>
          <w:szCs w:val="28"/>
        </w:rPr>
        <w:t>Prostitūcij</w:t>
      </w:r>
      <w:r w:rsidR="00AF7DA4">
        <w:rPr>
          <w:rFonts w:ascii="Times New Roman" w:hAnsi="Times New Roman" w:cs="Times New Roman"/>
          <w:sz w:val="28"/>
          <w:szCs w:val="28"/>
        </w:rPr>
        <w:t>u</w:t>
      </w:r>
      <w:r w:rsidR="002C1CC7">
        <w:rPr>
          <w:rFonts w:ascii="Times New Roman" w:hAnsi="Times New Roman" w:cs="Times New Roman"/>
          <w:sz w:val="28"/>
          <w:szCs w:val="28"/>
        </w:rPr>
        <w:t xml:space="preserve"> </w:t>
      </w:r>
      <w:r w:rsidR="00022308">
        <w:rPr>
          <w:rFonts w:ascii="Times New Roman" w:hAnsi="Times New Roman" w:cs="Times New Roman"/>
          <w:sz w:val="28"/>
          <w:szCs w:val="28"/>
        </w:rPr>
        <w:t>aizliegts</w:t>
      </w:r>
      <w:r w:rsidR="00D61A10">
        <w:rPr>
          <w:rFonts w:ascii="Times New Roman" w:hAnsi="Times New Roman" w:cs="Times New Roman"/>
          <w:sz w:val="28"/>
          <w:szCs w:val="28"/>
        </w:rPr>
        <w:t xml:space="preserve"> p</w:t>
      </w:r>
      <w:r w:rsidR="007C5FFC">
        <w:rPr>
          <w:rFonts w:ascii="Times New Roman" w:hAnsi="Times New Roman" w:cs="Times New Roman"/>
          <w:sz w:val="28"/>
          <w:szCs w:val="28"/>
        </w:rPr>
        <w:t>iedāvāt un reklamēt internetā, presē un citos plašsaziņas līdzekļos</w:t>
      </w:r>
      <w:r w:rsidR="00022308">
        <w:rPr>
          <w:rFonts w:ascii="Times New Roman" w:hAnsi="Times New Roman" w:cs="Times New Roman"/>
          <w:sz w:val="28"/>
          <w:szCs w:val="28"/>
        </w:rPr>
        <w:t xml:space="preserve">, izņemot pornogrāfiska </w:t>
      </w:r>
      <w:r w:rsidR="00EC0ED7">
        <w:rPr>
          <w:rFonts w:ascii="Times New Roman" w:hAnsi="Times New Roman" w:cs="Times New Roman"/>
          <w:sz w:val="28"/>
          <w:szCs w:val="28"/>
        </w:rPr>
        <w:t>rakstura materiālos, kuri tiek izplatīti</w:t>
      </w:r>
      <w:r w:rsidR="007C5FFC">
        <w:rPr>
          <w:rFonts w:ascii="Times New Roman" w:hAnsi="Times New Roman" w:cs="Times New Roman"/>
          <w:sz w:val="28"/>
          <w:szCs w:val="28"/>
        </w:rPr>
        <w:t xml:space="preserve"> </w:t>
      </w:r>
      <w:r w:rsidR="00D61A10">
        <w:rPr>
          <w:rFonts w:ascii="Times New Roman" w:hAnsi="Times New Roman" w:cs="Times New Roman"/>
          <w:sz w:val="28"/>
          <w:szCs w:val="28"/>
        </w:rPr>
        <w:t>normatīvajos aktos pornogrāfijas ierobežošanas jomā noteiktajā kārtībā</w:t>
      </w:r>
      <w:r w:rsidR="0012390E">
        <w:rPr>
          <w:rFonts w:ascii="Times New Roman" w:hAnsi="Times New Roman" w:cs="Times New Roman"/>
          <w:sz w:val="28"/>
          <w:szCs w:val="28"/>
        </w:rPr>
        <w:t>.</w:t>
      </w:r>
    </w:p>
    <w:p w14:paraId="42A4E4CC" w14:textId="69315735" w:rsidR="00FF21B3" w:rsidRPr="00BD0C04" w:rsidRDefault="0007520B" w:rsidP="00FF21B3">
      <w:pPr>
        <w:spacing w:after="0" w:line="240" w:lineRule="auto"/>
        <w:ind w:firstLine="567"/>
        <w:jc w:val="both"/>
        <w:rPr>
          <w:rFonts w:ascii="Times New Roman" w:hAnsi="Times New Roman" w:cs="Times New Roman"/>
          <w:sz w:val="28"/>
          <w:szCs w:val="28"/>
        </w:rPr>
      </w:pPr>
      <w:r w:rsidRPr="00BD0C04">
        <w:rPr>
          <w:rFonts w:ascii="Times New Roman" w:hAnsi="Times New Roman" w:cs="Times New Roman"/>
          <w:sz w:val="28"/>
          <w:szCs w:val="28"/>
        </w:rPr>
        <w:t>(</w:t>
      </w:r>
      <w:r w:rsidR="00FF21B3">
        <w:rPr>
          <w:rFonts w:ascii="Times New Roman" w:hAnsi="Times New Roman" w:cs="Times New Roman"/>
          <w:sz w:val="28"/>
          <w:szCs w:val="28"/>
        </w:rPr>
        <w:t>8</w:t>
      </w:r>
      <w:r w:rsidRPr="00BD0C04">
        <w:rPr>
          <w:rFonts w:ascii="Times New Roman" w:hAnsi="Times New Roman" w:cs="Times New Roman"/>
          <w:sz w:val="28"/>
          <w:szCs w:val="28"/>
        </w:rPr>
        <w:t>)</w:t>
      </w:r>
      <w:r w:rsidR="00856CE3" w:rsidRPr="00BD0C04">
        <w:rPr>
          <w:rFonts w:ascii="Times New Roman" w:hAnsi="Times New Roman" w:cs="Times New Roman"/>
          <w:sz w:val="28"/>
          <w:szCs w:val="28"/>
        </w:rPr>
        <w:t xml:space="preserve"> </w:t>
      </w:r>
      <w:r w:rsidR="00C60F86" w:rsidRPr="00BD0C04">
        <w:rPr>
          <w:rFonts w:ascii="Times New Roman" w:hAnsi="Times New Roman" w:cs="Times New Roman"/>
          <w:sz w:val="28"/>
          <w:szCs w:val="28"/>
        </w:rPr>
        <w:t>Personām aizliegts apvienoties grupā, lai nodarbotos ar prostitūciju, kā arī</w:t>
      </w:r>
      <w:r w:rsidR="00332EED">
        <w:rPr>
          <w:rFonts w:ascii="Times New Roman" w:hAnsi="Times New Roman" w:cs="Times New Roman"/>
          <w:sz w:val="28"/>
          <w:szCs w:val="28"/>
        </w:rPr>
        <w:t xml:space="preserve"> lai</w:t>
      </w:r>
      <w:r w:rsidR="00C60F86" w:rsidRPr="00BD0C04">
        <w:rPr>
          <w:rFonts w:ascii="Times New Roman" w:hAnsi="Times New Roman" w:cs="Times New Roman"/>
          <w:sz w:val="28"/>
          <w:szCs w:val="28"/>
        </w:rPr>
        <w:t xml:space="preserve"> pieņemtu pasūtījumus prostitūcijas izmantošanai.</w:t>
      </w:r>
    </w:p>
    <w:p w14:paraId="420519E9" w14:textId="77777777" w:rsidR="004835F2" w:rsidRPr="004835F2" w:rsidRDefault="004835F2" w:rsidP="004835F2">
      <w:pPr>
        <w:pStyle w:val="ListParagraph"/>
        <w:tabs>
          <w:tab w:val="left" w:pos="1134"/>
        </w:tabs>
        <w:ind w:left="567"/>
        <w:jc w:val="both"/>
        <w:rPr>
          <w:rFonts w:ascii="Times New Roman" w:hAnsi="Times New Roman" w:cs="Times New Roman"/>
          <w:sz w:val="28"/>
          <w:szCs w:val="28"/>
        </w:rPr>
      </w:pPr>
    </w:p>
    <w:p w14:paraId="2CB1F265" w14:textId="5B9971A8" w:rsidR="0034384C" w:rsidRPr="00A40167" w:rsidRDefault="0034384C" w:rsidP="0034384C">
      <w:pPr>
        <w:pStyle w:val="ListParagraph"/>
        <w:ind w:left="142" w:firstLine="425"/>
        <w:jc w:val="both"/>
        <w:rPr>
          <w:rFonts w:ascii="Times New Roman" w:hAnsi="Times New Roman" w:cs="Times New Roman"/>
          <w:b/>
          <w:sz w:val="28"/>
          <w:szCs w:val="28"/>
        </w:rPr>
      </w:pPr>
      <w:proofErr w:type="gramStart"/>
      <w:r>
        <w:rPr>
          <w:rFonts w:ascii="Times New Roman" w:hAnsi="Times New Roman" w:cs="Times New Roman"/>
          <w:b/>
          <w:sz w:val="28"/>
          <w:szCs w:val="28"/>
        </w:rPr>
        <w:t>4</w:t>
      </w:r>
      <w:r w:rsidRPr="00734A89">
        <w:rPr>
          <w:rFonts w:ascii="Times New Roman" w:hAnsi="Times New Roman" w:cs="Times New Roman"/>
          <w:b/>
          <w:sz w:val="28"/>
          <w:szCs w:val="28"/>
        </w:rPr>
        <w:t>.pants</w:t>
      </w:r>
      <w:proofErr w:type="gramEnd"/>
      <w:r>
        <w:rPr>
          <w:rFonts w:ascii="Times New Roman" w:hAnsi="Times New Roman" w:cs="Times New Roman"/>
          <w:b/>
          <w:sz w:val="28"/>
          <w:szCs w:val="28"/>
        </w:rPr>
        <w:t>. Personu, kuras nodarbojas ar prostitūciju un izmanto prostitūciju, pienākumi</w:t>
      </w:r>
    </w:p>
    <w:p w14:paraId="5B7A838F" w14:textId="57CBED54" w:rsidR="00021703" w:rsidRDefault="0034384C" w:rsidP="0034384C">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w:t>
      </w:r>
      <w:r w:rsidR="00021703">
        <w:rPr>
          <w:rFonts w:ascii="Times New Roman" w:hAnsi="Times New Roman" w:cs="Times New Roman"/>
          <w:sz w:val="28"/>
          <w:szCs w:val="28"/>
        </w:rPr>
        <w:t>Personas, kura nodarbojas ar prostitūciju</w:t>
      </w:r>
      <w:r w:rsidR="00FF21B3">
        <w:rPr>
          <w:rFonts w:ascii="Times New Roman" w:hAnsi="Times New Roman" w:cs="Times New Roman"/>
          <w:sz w:val="28"/>
          <w:szCs w:val="28"/>
        </w:rPr>
        <w:t xml:space="preserve"> un izmanto prostitūciju</w:t>
      </w:r>
      <w:r w:rsidR="00021703">
        <w:rPr>
          <w:rFonts w:ascii="Times New Roman" w:hAnsi="Times New Roman" w:cs="Times New Roman"/>
          <w:sz w:val="28"/>
          <w:szCs w:val="28"/>
        </w:rPr>
        <w:t>, pienākums ir apzināties apdraudējumu</w:t>
      </w:r>
      <w:r w:rsidR="001D37F2">
        <w:rPr>
          <w:rFonts w:ascii="Times New Roman" w:hAnsi="Times New Roman" w:cs="Times New Roman"/>
          <w:sz w:val="28"/>
          <w:szCs w:val="28"/>
        </w:rPr>
        <w:t>, kādu prostitūcija rada</w:t>
      </w:r>
      <w:r w:rsidR="00021703">
        <w:rPr>
          <w:rFonts w:ascii="Times New Roman" w:hAnsi="Times New Roman" w:cs="Times New Roman"/>
          <w:sz w:val="28"/>
          <w:szCs w:val="28"/>
        </w:rPr>
        <w:t xml:space="preserve"> veselībai, pārzin</w:t>
      </w:r>
      <w:r w:rsidR="001D37F2">
        <w:rPr>
          <w:rFonts w:ascii="Times New Roman" w:hAnsi="Times New Roman" w:cs="Times New Roman"/>
          <w:sz w:val="28"/>
          <w:szCs w:val="28"/>
        </w:rPr>
        <w:t>āt profilakses</w:t>
      </w:r>
      <w:r w:rsidR="00021703">
        <w:rPr>
          <w:rFonts w:ascii="Times New Roman" w:hAnsi="Times New Roman" w:cs="Times New Roman"/>
          <w:sz w:val="28"/>
          <w:szCs w:val="28"/>
        </w:rPr>
        <w:t xml:space="preserve"> paņēmienus infekciju slimību ierobežošanai, būt atbildīgai par savu veselības stāvokli un zināšanām, regulāri apmeklējot </w:t>
      </w:r>
      <w:r w:rsidR="00FF21B3">
        <w:rPr>
          <w:rFonts w:ascii="Times New Roman" w:hAnsi="Times New Roman" w:cs="Times New Roman"/>
          <w:sz w:val="28"/>
          <w:szCs w:val="28"/>
        </w:rPr>
        <w:t>ārstniecības personas.</w:t>
      </w:r>
    </w:p>
    <w:p w14:paraId="281A2387" w14:textId="2607C778" w:rsidR="00021703" w:rsidRDefault="00021703" w:rsidP="0034384C">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(2) Personas, kura nodarbojas ar prostitūciju</w:t>
      </w:r>
      <w:r w:rsidR="0064774C">
        <w:rPr>
          <w:rFonts w:ascii="Times New Roman" w:hAnsi="Times New Roman" w:cs="Times New Roman"/>
          <w:sz w:val="28"/>
          <w:szCs w:val="28"/>
        </w:rPr>
        <w:t>, vai personas, kura izmanto prostitūciju, pienākums ir, nodarbojoties ar prostitūciju vai izmantojot prostitūciju, lietot</w:t>
      </w:r>
      <w:r w:rsidR="006A6EC0">
        <w:rPr>
          <w:rFonts w:ascii="Times New Roman" w:hAnsi="Times New Roman" w:cs="Times New Roman"/>
          <w:sz w:val="28"/>
          <w:szCs w:val="28"/>
        </w:rPr>
        <w:t xml:space="preserve"> </w:t>
      </w:r>
      <w:r w:rsidR="00FF21B3">
        <w:rPr>
          <w:rFonts w:ascii="Times New Roman" w:hAnsi="Times New Roman" w:cs="Times New Roman"/>
          <w:sz w:val="28"/>
          <w:szCs w:val="28"/>
        </w:rPr>
        <w:t>prezervatīvus.</w:t>
      </w:r>
    </w:p>
    <w:p w14:paraId="41ACD0E0" w14:textId="0E2C725F" w:rsidR="0034384C" w:rsidRPr="00070F30" w:rsidRDefault="00021703" w:rsidP="0034384C">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w:t>
      </w:r>
      <w:r w:rsidR="00FF21B3">
        <w:rPr>
          <w:rFonts w:ascii="Times New Roman" w:hAnsi="Times New Roman" w:cs="Times New Roman"/>
          <w:sz w:val="28"/>
          <w:szCs w:val="28"/>
        </w:rPr>
        <w:t>HIV inficētām personām, iz</w:t>
      </w:r>
      <w:r w:rsidR="004300F6">
        <w:rPr>
          <w:rFonts w:ascii="Times New Roman" w:hAnsi="Times New Roman" w:cs="Times New Roman"/>
          <w:sz w:val="28"/>
          <w:szCs w:val="28"/>
        </w:rPr>
        <w:t>ņemot HIV infi</w:t>
      </w:r>
      <w:r w:rsidR="00FF21B3">
        <w:rPr>
          <w:rFonts w:ascii="Times New Roman" w:hAnsi="Times New Roman" w:cs="Times New Roman"/>
          <w:sz w:val="28"/>
          <w:szCs w:val="28"/>
        </w:rPr>
        <w:t>cētām personām ar nenosakāmu vīrusu slodzi, aizliegts nodarboties ar prostitūciju un izmantot prostitūciju</w:t>
      </w:r>
      <w:r w:rsidR="0034384C">
        <w:rPr>
          <w:rFonts w:ascii="Times New Roman" w:hAnsi="Times New Roman" w:cs="Times New Roman"/>
          <w:sz w:val="28"/>
          <w:szCs w:val="28"/>
        </w:rPr>
        <w:t>.</w:t>
      </w:r>
      <w:r w:rsidR="0034384C" w:rsidRPr="00070F30">
        <w:rPr>
          <w:rFonts w:ascii="Times New Roman" w:hAnsi="Times New Roman" w:cs="Times New Roman"/>
          <w:sz w:val="28"/>
          <w:szCs w:val="28"/>
        </w:rPr>
        <w:t xml:space="preserve"> </w:t>
      </w:r>
    </w:p>
    <w:p w14:paraId="09AAD9B2" w14:textId="1445FB52" w:rsidR="0034384C" w:rsidRDefault="0034384C" w:rsidP="0034384C">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w:t>
      </w:r>
      <w:r w:rsidR="00021703">
        <w:rPr>
          <w:rFonts w:ascii="Times New Roman" w:hAnsi="Times New Roman" w:cs="Times New Roman"/>
          <w:sz w:val="28"/>
          <w:szCs w:val="28"/>
        </w:rPr>
        <w:t>4</w:t>
      </w:r>
      <w:r>
        <w:rPr>
          <w:rFonts w:ascii="Times New Roman" w:hAnsi="Times New Roman" w:cs="Times New Roman"/>
          <w:sz w:val="28"/>
          <w:szCs w:val="28"/>
        </w:rPr>
        <w:t xml:space="preserve">) Personai, kurai diagnosticēta tuberkuloze aktīvajā fāzē, </w:t>
      </w:r>
      <w:proofErr w:type="spellStart"/>
      <w:r>
        <w:rPr>
          <w:rFonts w:ascii="Times New Roman" w:hAnsi="Times New Roman" w:cs="Times New Roman"/>
          <w:sz w:val="28"/>
          <w:szCs w:val="28"/>
        </w:rPr>
        <w:t>anoģenitāla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herpesvīrusu</w:t>
      </w:r>
      <w:proofErr w:type="spellEnd"/>
      <w:r>
        <w:rPr>
          <w:rFonts w:ascii="Times New Roman" w:hAnsi="Times New Roman" w:cs="Times New Roman"/>
          <w:sz w:val="28"/>
          <w:szCs w:val="28"/>
        </w:rPr>
        <w:t xml:space="preserve"> infekcija, gonokoku infekcija (gonoreja), hlamīdiju ierosinātas seksuāli transmisīvas slimības, sifiliss, B vai C vīrushepatīts, ārstēšanās un medicīniskās novērošanas laikā aizliegts nodarboties ar prostitūciju un izmantot prostitūciju.  </w:t>
      </w:r>
    </w:p>
    <w:p w14:paraId="432975D8" w14:textId="77777777" w:rsidR="0034384C" w:rsidRPr="0034384C" w:rsidRDefault="0034384C" w:rsidP="0034384C">
      <w:pPr>
        <w:pStyle w:val="ListParagraph"/>
        <w:ind w:left="142" w:firstLine="425"/>
        <w:jc w:val="both"/>
        <w:rPr>
          <w:rFonts w:ascii="Times New Roman" w:hAnsi="Times New Roman" w:cs="Times New Roman"/>
          <w:sz w:val="28"/>
          <w:szCs w:val="28"/>
        </w:rPr>
      </w:pPr>
    </w:p>
    <w:p w14:paraId="15BEF26C" w14:textId="68E46E36" w:rsidR="00483CEE" w:rsidRPr="00D61A10" w:rsidRDefault="001C6112" w:rsidP="00214CA9">
      <w:pPr>
        <w:pStyle w:val="ListParagraph"/>
        <w:ind w:left="142" w:firstLine="425"/>
        <w:jc w:val="both"/>
        <w:rPr>
          <w:rFonts w:ascii="Times New Roman" w:hAnsi="Times New Roman" w:cs="Times New Roman"/>
          <w:b/>
          <w:sz w:val="28"/>
          <w:szCs w:val="28"/>
        </w:rPr>
      </w:pPr>
      <w:proofErr w:type="gramStart"/>
      <w:r>
        <w:rPr>
          <w:rFonts w:ascii="Times New Roman" w:hAnsi="Times New Roman" w:cs="Times New Roman"/>
          <w:b/>
          <w:sz w:val="28"/>
          <w:szCs w:val="28"/>
        </w:rPr>
        <w:t>5</w:t>
      </w:r>
      <w:r w:rsidR="009C037B">
        <w:rPr>
          <w:rFonts w:ascii="Times New Roman" w:hAnsi="Times New Roman" w:cs="Times New Roman"/>
          <w:b/>
          <w:sz w:val="28"/>
          <w:szCs w:val="28"/>
        </w:rPr>
        <w:t>.</w:t>
      </w:r>
      <w:r w:rsidR="00483CEE" w:rsidRPr="00483CEE">
        <w:rPr>
          <w:rFonts w:ascii="Times New Roman" w:hAnsi="Times New Roman" w:cs="Times New Roman"/>
          <w:b/>
          <w:sz w:val="28"/>
          <w:szCs w:val="28"/>
        </w:rPr>
        <w:t>pants</w:t>
      </w:r>
      <w:proofErr w:type="gramEnd"/>
      <w:r w:rsidR="007F5ED6">
        <w:rPr>
          <w:rFonts w:ascii="Times New Roman" w:hAnsi="Times New Roman" w:cs="Times New Roman"/>
          <w:b/>
          <w:sz w:val="28"/>
          <w:szCs w:val="28"/>
        </w:rPr>
        <w:t>.</w:t>
      </w:r>
      <w:r w:rsidR="00483CEE" w:rsidRPr="00483CEE">
        <w:rPr>
          <w:rFonts w:ascii="Times New Roman" w:hAnsi="Times New Roman" w:cs="Times New Roman"/>
          <w:b/>
          <w:sz w:val="28"/>
          <w:szCs w:val="28"/>
        </w:rPr>
        <w:t xml:space="preserve"> </w:t>
      </w:r>
      <w:r w:rsidR="009531B9">
        <w:rPr>
          <w:rFonts w:ascii="Times New Roman" w:hAnsi="Times New Roman" w:cs="Times New Roman"/>
          <w:b/>
          <w:sz w:val="28"/>
          <w:szCs w:val="28"/>
        </w:rPr>
        <w:t>Komersantu</w:t>
      </w:r>
      <w:r w:rsidR="00CC71B1">
        <w:rPr>
          <w:rFonts w:ascii="Times New Roman" w:hAnsi="Times New Roman" w:cs="Times New Roman"/>
          <w:b/>
          <w:sz w:val="28"/>
          <w:szCs w:val="28"/>
        </w:rPr>
        <w:t xml:space="preserve"> un citu personu</w:t>
      </w:r>
      <w:r w:rsidR="00926D70">
        <w:rPr>
          <w:rFonts w:ascii="Times New Roman" w:hAnsi="Times New Roman" w:cs="Times New Roman"/>
          <w:b/>
          <w:sz w:val="28"/>
          <w:szCs w:val="28"/>
        </w:rPr>
        <w:t xml:space="preserve"> </w:t>
      </w:r>
      <w:r w:rsidR="00483CEE" w:rsidRPr="00D61A10">
        <w:rPr>
          <w:rFonts w:ascii="Times New Roman" w:hAnsi="Times New Roman" w:cs="Times New Roman"/>
          <w:b/>
          <w:sz w:val="28"/>
          <w:szCs w:val="28"/>
        </w:rPr>
        <w:t>pienākumi prostitūcijas ierobežošanā</w:t>
      </w:r>
    </w:p>
    <w:p w14:paraId="58CDC805" w14:textId="1E64FAA4" w:rsidR="009C25BC" w:rsidRDefault="00CC71B1" w:rsidP="00214CA9">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w:t>
      </w:r>
      <w:r w:rsidR="00A13477" w:rsidRPr="00D61A10">
        <w:rPr>
          <w:rFonts w:ascii="Times New Roman" w:hAnsi="Times New Roman" w:cs="Times New Roman"/>
          <w:sz w:val="28"/>
          <w:szCs w:val="28"/>
        </w:rPr>
        <w:t>Komersantiem</w:t>
      </w:r>
      <w:r w:rsidR="00BD5B0F">
        <w:rPr>
          <w:rFonts w:ascii="Times New Roman" w:hAnsi="Times New Roman" w:cs="Times New Roman"/>
          <w:sz w:val="28"/>
          <w:szCs w:val="28"/>
        </w:rPr>
        <w:t xml:space="preserve"> ir pienākums nodrošināt,</w:t>
      </w:r>
      <w:r w:rsidR="00483CEE">
        <w:rPr>
          <w:rFonts w:ascii="Times New Roman" w:hAnsi="Times New Roman" w:cs="Times New Roman"/>
          <w:sz w:val="28"/>
          <w:szCs w:val="28"/>
        </w:rPr>
        <w:t xml:space="preserve"> </w:t>
      </w:r>
      <w:r w:rsidR="00BE5ADE">
        <w:rPr>
          <w:rFonts w:ascii="Times New Roman" w:hAnsi="Times New Roman" w:cs="Times New Roman"/>
          <w:sz w:val="28"/>
          <w:szCs w:val="28"/>
        </w:rPr>
        <w:t xml:space="preserve">lai to komercdarbības veikšanas </w:t>
      </w:r>
      <w:r w:rsidR="00DD50F4">
        <w:rPr>
          <w:rFonts w:ascii="Times New Roman" w:hAnsi="Times New Roman" w:cs="Times New Roman"/>
          <w:sz w:val="28"/>
          <w:szCs w:val="28"/>
        </w:rPr>
        <w:t>vietās</w:t>
      </w:r>
      <w:r w:rsidR="006E6617">
        <w:rPr>
          <w:rFonts w:ascii="Times New Roman" w:hAnsi="Times New Roman" w:cs="Times New Roman"/>
          <w:sz w:val="28"/>
          <w:szCs w:val="28"/>
        </w:rPr>
        <w:t xml:space="preserve"> vai objektos</w:t>
      </w:r>
      <w:r w:rsidR="00BE5ADE">
        <w:rPr>
          <w:rFonts w:ascii="Times New Roman" w:hAnsi="Times New Roman" w:cs="Times New Roman"/>
          <w:sz w:val="28"/>
          <w:szCs w:val="28"/>
        </w:rPr>
        <w:t xml:space="preserve"> </w:t>
      </w:r>
      <w:r w:rsidR="001158F0">
        <w:rPr>
          <w:rFonts w:ascii="Times New Roman" w:hAnsi="Times New Roman" w:cs="Times New Roman"/>
          <w:sz w:val="28"/>
          <w:szCs w:val="28"/>
        </w:rPr>
        <w:t>personas nenodarbotos ar prostitūciju un neizmantotu prostitūciju.</w:t>
      </w:r>
    </w:p>
    <w:p w14:paraId="5D640F33" w14:textId="5A2C5B56" w:rsidR="00EC7AAC" w:rsidRPr="00AB62A2" w:rsidRDefault="00CC71B1" w:rsidP="006A6EC0">
      <w:p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25D04">
        <w:rPr>
          <w:rFonts w:ascii="Times New Roman" w:hAnsi="Times New Roman" w:cs="Times New Roman"/>
          <w:sz w:val="28"/>
          <w:szCs w:val="28"/>
        </w:rPr>
        <w:t>Komersanta k</w:t>
      </w:r>
      <w:r w:rsidR="00FC1A99">
        <w:rPr>
          <w:rFonts w:ascii="Times New Roman" w:hAnsi="Times New Roman" w:cs="Times New Roman"/>
          <w:sz w:val="28"/>
          <w:szCs w:val="28"/>
        </w:rPr>
        <w:t>omercdarbības veikšanas vietas vai objekta īpašniekam ir pienākums nepieļaut, ka viņa īpašumā personas nodarbojas ar prostitūciju un izmanto prostitūciju.</w:t>
      </w:r>
      <w:r w:rsidR="00FC1A99" w:rsidRPr="00FC1A99">
        <w:rPr>
          <w:rFonts w:ascii="Times New Roman" w:hAnsi="Times New Roman" w:cs="Times New Roman"/>
          <w:sz w:val="28"/>
          <w:szCs w:val="28"/>
        </w:rPr>
        <w:t xml:space="preserve"> </w:t>
      </w:r>
      <w:r w:rsidR="00FC1A99">
        <w:rPr>
          <w:rFonts w:ascii="Times New Roman" w:hAnsi="Times New Roman" w:cs="Times New Roman"/>
          <w:sz w:val="28"/>
          <w:szCs w:val="28"/>
        </w:rPr>
        <w:t xml:space="preserve">Valsts vai pašvaldības policija, konstatējot, ka komercdarbības veikšanas vietā vai objektā personas nodarbojas ar prostitūciju un izmanto prostitūciju, rakstveidā par to informē komercdarbības </w:t>
      </w:r>
      <w:r w:rsidR="00A759B4">
        <w:rPr>
          <w:rFonts w:ascii="Times New Roman" w:hAnsi="Times New Roman" w:cs="Times New Roman"/>
          <w:sz w:val="28"/>
          <w:szCs w:val="28"/>
        </w:rPr>
        <w:t xml:space="preserve">veikšanas </w:t>
      </w:r>
      <w:r w:rsidR="00FC1A99">
        <w:rPr>
          <w:rFonts w:ascii="Times New Roman" w:hAnsi="Times New Roman" w:cs="Times New Roman"/>
          <w:sz w:val="28"/>
          <w:szCs w:val="28"/>
        </w:rPr>
        <w:t>vietas vai objekta īpašnieku.</w:t>
      </w:r>
    </w:p>
    <w:p w14:paraId="6EF1EEF2" w14:textId="72B8CE40" w:rsidR="0070635D" w:rsidRDefault="0064725D" w:rsidP="0070635D">
      <w:pPr>
        <w:pStyle w:val="ListParagraph"/>
        <w:ind w:left="142" w:firstLine="425"/>
        <w:jc w:val="both"/>
        <w:rPr>
          <w:rFonts w:ascii="Times New Roman" w:hAnsi="Times New Roman" w:cs="Times New Roman"/>
          <w:b/>
          <w:sz w:val="28"/>
          <w:szCs w:val="28"/>
        </w:rPr>
      </w:pPr>
      <w:r>
        <w:rPr>
          <w:rFonts w:ascii="Times New Roman" w:hAnsi="Times New Roman" w:cs="Times New Roman"/>
          <w:b/>
          <w:sz w:val="28"/>
          <w:szCs w:val="28"/>
        </w:rPr>
        <w:t>6</w:t>
      </w:r>
      <w:r w:rsidR="00547416">
        <w:rPr>
          <w:rFonts w:ascii="Times New Roman" w:hAnsi="Times New Roman" w:cs="Times New Roman"/>
          <w:b/>
          <w:sz w:val="28"/>
          <w:szCs w:val="28"/>
        </w:rPr>
        <w:t xml:space="preserve">. </w:t>
      </w:r>
      <w:r w:rsidR="0070635D" w:rsidRPr="00BD5B0F">
        <w:rPr>
          <w:rFonts w:ascii="Times New Roman" w:hAnsi="Times New Roman" w:cs="Times New Roman"/>
          <w:b/>
          <w:sz w:val="28"/>
          <w:szCs w:val="28"/>
        </w:rPr>
        <w:t>pants</w:t>
      </w:r>
      <w:r w:rsidR="0070635D">
        <w:rPr>
          <w:rFonts w:ascii="Times New Roman" w:hAnsi="Times New Roman" w:cs="Times New Roman"/>
          <w:b/>
          <w:sz w:val="28"/>
          <w:szCs w:val="28"/>
        </w:rPr>
        <w:t>.</w:t>
      </w:r>
      <w:r w:rsidR="0070635D" w:rsidRPr="00BD5B0F">
        <w:rPr>
          <w:rFonts w:ascii="Times New Roman" w:hAnsi="Times New Roman" w:cs="Times New Roman"/>
          <w:b/>
          <w:sz w:val="28"/>
          <w:szCs w:val="28"/>
        </w:rPr>
        <w:t xml:space="preserve"> Likumā noteikto aizliegumu</w:t>
      </w:r>
      <w:r w:rsidR="004B5E44">
        <w:rPr>
          <w:rFonts w:ascii="Times New Roman" w:hAnsi="Times New Roman" w:cs="Times New Roman"/>
          <w:b/>
          <w:sz w:val="28"/>
          <w:szCs w:val="28"/>
        </w:rPr>
        <w:t>,</w:t>
      </w:r>
      <w:r w:rsidR="0070635D" w:rsidRPr="00BD5B0F">
        <w:rPr>
          <w:rFonts w:ascii="Times New Roman" w:hAnsi="Times New Roman" w:cs="Times New Roman"/>
          <w:b/>
          <w:sz w:val="28"/>
          <w:szCs w:val="28"/>
        </w:rPr>
        <w:t xml:space="preserve"> ierobežojumu</w:t>
      </w:r>
      <w:r w:rsidR="004B5E44">
        <w:rPr>
          <w:rFonts w:ascii="Times New Roman" w:hAnsi="Times New Roman" w:cs="Times New Roman"/>
          <w:b/>
          <w:sz w:val="28"/>
          <w:szCs w:val="28"/>
        </w:rPr>
        <w:t xml:space="preserve"> un pienākumu</w:t>
      </w:r>
      <w:r w:rsidR="0070635D" w:rsidRPr="00BD5B0F">
        <w:rPr>
          <w:rFonts w:ascii="Times New Roman" w:hAnsi="Times New Roman" w:cs="Times New Roman"/>
          <w:b/>
          <w:sz w:val="28"/>
          <w:szCs w:val="28"/>
        </w:rPr>
        <w:t xml:space="preserve"> kontrole</w:t>
      </w:r>
    </w:p>
    <w:p w14:paraId="5268B3F9" w14:textId="7FE840C8" w:rsidR="0070635D" w:rsidRPr="00004658" w:rsidRDefault="0070635D" w:rsidP="0070635D">
      <w:pPr>
        <w:pStyle w:val="ListParagraph"/>
        <w:ind w:left="142" w:firstLine="425"/>
        <w:jc w:val="both"/>
        <w:rPr>
          <w:rFonts w:ascii="Times New Roman" w:hAnsi="Times New Roman" w:cs="Times New Roman"/>
          <w:i/>
          <w:sz w:val="28"/>
          <w:szCs w:val="28"/>
        </w:rPr>
      </w:pPr>
      <w:r>
        <w:rPr>
          <w:rFonts w:ascii="Times New Roman" w:hAnsi="Times New Roman" w:cs="Times New Roman"/>
          <w:sz w:val="28"/>
          <w:szCs w:val="28"/>
        </w:rPr>
        <w:lastRenderedPageBreak/>
        <w:t xml:space="preserve">Šā likuma </w:t>
      </w:r>
      <w:proofErr w:type="gramStart"/>
      <w:r w:rsidR="00FE7F0E">
        <w:rPr>
          <w:rFonts w:ascii="Times New Roman" w:hAnsi="Times New Roman" w:cs="Times New Roman"/>
          <w:sz w:val="28"/>
          <w:szCs w:val="28"/>
        </w:rPr>
        <w:t>3</w:t>
      </w:r>
      <w:r>
        <w:rPr>
          <w:rFonts w:ascii="Times New Roman" w:hAnsi="Times New Roman" w:cs="Times New Roman"/>
          <w:sz w:val="28"/>
          <w:szCs w:val="28"/>
        </w:rPr>
        <w:t>.pantā</w:t>
      </w:r>
      <w:proofErr w:type="gramEnd"/>
      <w:r>
        <w:rPr>
          <w:rFonts w:ascii="Times New Roman" w:hAnsi="Times New Roman" w:cs="Times New Roman"/>
          <w:sz w:val="28"/>
          <w:szCs w:val="28"/>
        </w:rPr>
        <w:t xml:space="preserve"> noteikto </w:t>
      </w:r>
      <w:r w:rsidR="00332EED">
        <w:rPr>
          <w:rFonts w:ascii="Times New Roman" w:hAnsi="Times New Roman" w:cs="Times New Roman"/>
          <w:sz w:val="28"/>
          <w:szCs w:val="28"/>
        </w:rPr>
        <w:t xml:space="preserve">aizliegumu un </w:t>
      </w:r>
      <w:r w:rsidR="002C2670">
        <w:rPr>
          <w:rFonts w:ascii="Times New Roman" w:hAnsi="Times New Roman" w:cs="Times New Roman"/>
          <w:sz w:val="28"/>
          <w:szCs w:val="28"/>
        </w:rPr>
        <w:t xml:space="preserve">ierobežojumu </w:t>
      </w:r>
      <w:r>
        <w:rPr>
          <w:rFonts w:ascii="Times New Roman" w:hAnsi="Times New Roman" w:cs="Times New Roman"/>
          <w:sz w:val="28"/>
          <w:szCs w:val="28"/>
        </w:rPr>
        <w:t>ievērošanas kontroli</w:t>
      </w:r>
      <w:r w:rsidR="001C6112">
        <w:rPr>
          <w:rFonts w:ascii="Times New Roman" w:hAnsi="Times New Roman" w:cs="Times New Roman"/>
          <w:sz w:val="28"/>
          <w:szCs w:val="28"/>
        </w:rPr>
        <w:t xml:space="preserve">, kā arī </w:t>
      </w:r>
      <w:r w:rsidR="00332EED">
        <w:rPr>
          <w:rFonts w:ascii="Times New Roman" w:hAnsi="Times New Roman" w:cs="Times New Roman"/>
          <w:sz w:val="28"/>
          <w:szCs w:val="28"/>
        </w:rPr>
        <w:t>5.pantā minēto pienākumu izpildes kontroli</w:t>
      </w:r>
      <w:r w:rsidR="001C6112">
        <w:rPr>
          <w:rFonts w:ascii="Times New Roman" w:hAnsi="Times New Roman" w:cs="Times New Roman"/>
          <w:sz w:val="28"/>
          <w:szCs w:val="28"/>
        </w:rPr>
        <w:t>,</w:t>
      </w:r>
      <w:r>
        <w:rPr>
          <w:rFonts w:ascii="Times New Roman" w:hAnsi="Times New Roman" w:cs="Times New Roman"/>
          <w:sz w:val="28"/>
          <w:szCs w:val="28"/>
        </w:rPr>
        <w:t xml:space="preserve"> atbilstoši kompetencei veic Valsts policija un pašvaldības policija</w:t>
      </w:r>
      <w:r w:rsidR="00890581">
        <w:rPr>
          <w:rFonts w:ascii="Times New Roman" w:hAnsi="Times New Roman" w:cs="Times New Roman"/>
          <w:sz w:val="28"/>
          <w:szCs w:val="28"/>
        </w:rPr>
        <w:t>.</w:t>
      </w:r>
      <w:r w:rsidR="00047108">
        <w:rPr>
          <w:rFonts w:ascii="Times New Roman" w:hAnsi="Times New Roman" w:cs="Times New Roman"/>
          <w:sz w:val="28"/>
          <w:szCs w:val="28"/>
        </w:rPr>
        <w:t xml:space="preserve"> </w:t>
      </w:r>
    </w:p>
    <w:p w14:paraId="57852CD0" w14:textId="77777777" w:rsidR="0070635D" w:rsidRPr="0070635D" w:rsidRDefault="0070635D" w:rsidP="0070635D">
      <w:pPr>
        <w:pStyle w:val="ListParagraph"/>
        <w:ind w:left="142" w:firstLine="425"/>
        <w:jc w:val="both"/>
        <w:rPr>
          <w:rFonts w:ascii="Times New Roman" w:hAnsi="Times New Roman" w:cs="Times New Roman"/>
          <w:sz w:val="28"/>
          <w:szCs w:val="28"/>
        </w:rPr>
      </w:pPr>
    </w:p>
    <w:p w14:paraId="7E574BD4" w14:textId="62403923" w:rsidR="007F5ED6" w:rsidRDefault="0064725D" w:rsidP="00214CA9">
      <w:pPr>
        <w:pStyle w:val="ListParagraph"/>
        <w:ind w:left="142" w:firstLine="425"/>
        <w:jc w:val="both"/>
        <w:rPr>
          <w:rFonts w:ascii="Times New Roman" w:hAnsi="Times New Roman" w:cs="Times New Roman"/>
          <w:b/>
          <w:sz w:val="28"/>
          <w:szCs w:val="28"/>
        </w:rPr>
      </w:pPr>
      <w:proofErr w:type="gramStart"/>
      <w:r>
        <w:rPr>
          <w:rFonts w:ascii="Times New Roman" w:hAnsi="Times New Roman" w:cs="Times New Roman"/>
          <w:b/>
          <w:sz w:val="28"/>
          <w:szCs w:val="28"/>
        </w:rPr>
        <w:t>7</w:t>
      </w:r>
      <w:r w:rsidR="0076490A">
        <w:rPr>
          <w:rFonts w:ascii="Times New Roman" w:hAnsi="Times New Roman" w:cs="Times New Roman"/>
          <w:b/>
          <w:sz w:val="28"/>
          <w:szCs w:val="28"/>
        </w:rPr>
        <w:t>.pants</w:t>
      </w:r>
      <w:proofErr w:type="gramEnd"/>
      <w:r w:rsidR="007F5ED6">
        <w:rPr>
          <w:rFonts w:ascii="Times New Roman" w:hAnsi="Times New Roman" w:cs="Times New Roman"/>
          <w:b/>
          <w:sz w:val="28"/>
          <w:szCs w:val="28"/>
        </w:rPr>
        <w:t>.</w:t>
      </w:r>
      <w:r w:rsidR="0076490A">
        <w:rPr>
          <w:rFonts w:ascii="Times New Roman" w:hAnsi="Times New Roman" w:cs="Times New Roman"/>
          <w:b/>
          <w:sz w:val="28"/>
          <w:szCs w:val="28"/>
        </w:rPr>
        <w:t xml:space="preserve"> </w:t>
      </w:r>
      <w:r w:rsidR="009E0E51">
        <w:rPr>
          <w:rFonts w:ascii="Times New Roman" w:hAnsi="Times New Roman" w:cs="Times New Roman"/>
          <w:b/>
          <w:sz w:val="28"/>
          <w:szCs w:val="28"/>
        </w:rPr>
        <w:t>Atbildība par prostitūcijas aizliegumu un</w:t>
      </w:r>
      <w:r w:rsidR="007F5ED6">
        <w:rPr>
          <w:rFonts w:ascii="Times New Roman" w:hAnsi="Times New Roman" w:cs="Times New Roman"/>
          <w:b/>
          <w:sz w:val="28"/>
          <w:szCs w:val="28"/>
        </w:rPr>
        <w:t xml:space="preserve"> ierobežojumu neievērošanu</w:t>
      </w:r>
      <w:r w:rsidR="007D481B">
        <w:rPr>
          <w:rFonts w:ascii="Times New Roman" w:hAnsi="Times New Roman" w:cs="Times New Roman"/>
          <w:b/>
          <w:sz w:val="28"/>
          <w:szCs w:val="28"/>
        </w:rPr>
        <w:t xml:space="preserve"> </w:t>
      </w:r>
    </w:p>
    <w:p w14:paraId="5D83D6D2" w14:textId="0C75C56A" w:rsidR="007F5ED6" w:rsidRDefault="00243D79" w:rsidP="007F5ED6">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w:t>
      </w:r>
      <w:r w:rsidR="00926D70">
        <w:rPr>
          <w:rFonts w:ascii="Times New Roman" w:hAnsi="Times New Roman" w:cs="Times New Roman"/>
          <w:sz w:val="28"/>
          <w:szCs w:val="28"/>
        </w:rPr>
        <w:t>Par š</w:t>
      </w:r>
      <w:r w:rsidR="009531B9">
        <w:rPr>
          <w:rFonts w:ascii="Times New Roman" w:hAnsi="Times New Roman" w:cs="Times New Roman"/>
          <w:sz w:val="28"/>
          <w:szCs w:val="28"/>
        </w:rPr>
        <w:t>ajā likumā</w:t>
      </w:r>
      <w:r w:rsidR="00E30349">
        <w:rPr>
          <w:rFonts w:ascii="Times New Roman" w:hAnsi="Times New Roman" w:cs="Times New Roman"/>
          <w:sz w:val="28"/>
          <w:szCs w:val="28"/>
        </w:rPr>
        <w:t xml:space="preserve"> un citos normatīvajos aktos</w:t>
      </w:r>
      <w:r w:rsidR="009531B9">
        <w:rPr>
          <w:rFonts w:ascii="Times New Roman" w:hAnsi="Times New Roman" w:cs="Times New Roman"/>
          <w:sz w:val="28"/>
          <w:szCs w:val="28"/>
        </w:rPr>
        <w:t xml:space="preserve"> </w:t>
      </w:r>
      <w:r w:rsidR="00E30349">
        <w:rPr>
          <w:rFonts w:ascii="Times New Roman" w:hAnsi="Times New Roman" w:cs="Times New Roman"/>
          <w:sz w:val="28"/>
          <w:szCs w:val="28"/>
        </w:rPr>
        <w:t>noteikto prostitūcijas aizliegumu un</w:t>
      </w:r>
      <w:r w:rsidR="00926D70">
        <w:rPr>
          <w:rFonts w:ascii="Times New Roman" w:hAnsi="Times New Roman" w:cs="Times New Roman"/>
          <w:sz w:val="28"/>
          <w:szCs w:val="28"/>
        </w:rPr>
        <w:t xml:space="preserve"> ierobežojumu neievērošanu</w:t>
      </w:r>
      <w:r>
        <w:rPr>
          <w:rFonts w:ascii="Times New Roman" w:hAnsi="Times New Roman" w:cs="Times New Roman"/>
          <w:sz w:val="28"/>
          <w:szCs w:val="28"/>
        </w:rPr>
        <w:t xml:space="preserve"> </w:t>
      </w:r>
      <w:r w:rsidR="007F5ED6">
        <w:rPr>
          <w:rFonts w:ascii="Times New Roman" w:hAnsi="Times New Roman" w:cs="Times New Roman"/>
          <w:sz w:val="28"/>
          <w:szCs w:val="28"/>
        </w:rPr>
        <w:t>personu sauc pie</w:t>
      </w:r>
      <w:r w:rsidR="001212A9">
        <w:rPr>
          <w:rFonts w:ascii="Times New Roman" w:hAnsi="Times New Roman" w:cs="Times New Roman"/>
          <w:sz w:val="28"/>
          <w:szCs w:val="28"/>
        </w:rPr>
        <w:t xml:space="preserve"> kriminālatbildības vai administratīvās</w:t>
      </w:r>
      <w:r w:rsidR="007F5ED6">
        <w:rPr>
          <w:rFonts w:ascii="Times New Roman" w:hAnsi="Times New Roman" w:cs="Times New Roman"/>
          <w:sz w:val="28"/>
          <w:szCs w:val="28"/>
        </w:rPr>
        <w:t xml:space="preserve"> </w:t>
      </w:r>
      <w:r w:rsidR="004C73A1">
        <w:rPr>
          <w:rFonts w:ascii="Times New Roman" w:hAnsi="Times New Roman" w:cs="Times New Roman"/>
          <w:sz w:val="28"/>
          <w:szCs w:val="28"/>
        </w:rPr>
        <w:t>atbildības</w:t>
      </w:r>
      <w:r w:rsidR="007F5ED6">
        <w:rPr>
          <w:rFonts w:ascii="Times New Roman" w:hAnsi="Times New Roman" w:cs="Times New Roman"/>
          <w:sz w:val="28"/>
          <w:szCs w:val="28"/>
        </w:rPr>
        <w:t xml:space="preserve"> likumā noteiktajā kārtībā</w:t>
      </w:r>
      <w:r>
        <w:rPr>
          <w:rFonts w:ascii="Times New Roman" w:hAnsi="Times New Roman" w:cs="Times New Roman"/>
          <w:sz w:val="28"/>
          <w:szCs w:val="28"/>
        </w:rPr>
        <w:t>.</w:t>
      </w:r>
      <w:r w:rsidR="00A338A4">
        <w:rPr>
          <w:rFonts w:ascii="Times New Roman" w:hAnsi="Times New Roman" w:cs="Times New Roman"/>
          <w:sz w:val="28"/>
          <w:szCs w:val="28"/>
        </w:rPr>
        <w:t xml:space="preserve"> </w:t>
      </w:r>
    </w:p>
    <w:p w14:paraId="7C815C11" w14:textId="371CDA70" w:rsidR="009531B9" w:rsidRDefault="00904525" w:rsidP="00547416">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(2) Person</w:t>
      </w:r>
      <w:r w:rsidR="00CE6741">
        <w:rPr>
          <w:rFonts w:ascii="Times New Roman" w:hAnsi="Times New Roman" w:cs="Times New Roman"/>
          <w:sz w:val="28"/>
          <w:szCs w:val="28"/>
        </w:rPr>
        <w:t>u, kura nodarbojas ar prostitūciju</w:t>
      </w:r>
      <w:r w:rsidR="002834A7">
        <w:rPr>
          <w:rFonts w:ascii="Times New Roman" w:hAnsi="Times New Roman" w:cs="Times New Roman"/>
          <w:sz w:val="28"/>
          <w:szCs w:val="28"/>
        </w:rPr>
        <w:t>,</w:t>
      </w:r>
      <w:r w:rsidR="00721BD9">
        <w:rPr>
          <w:rFonts w:ascii="Times New Roman" w:hAnsi="Times New Roman" w:cs="Times New Roman"/>
          <w:sz w:val="28"/>
          <w:szCs w:val="28"/>
        </w:rPr>
        <w:t xml:space="preserve"> var atbrīvot no administratīvās atbildības par pārkāpumiem prostitūcijas ierobežošanas jomā,</w:t>
      </w:r>
      <w:r>
        <w:rPr>
          <w:rFonts w:ascii="Times New Roman" w:hAnsi="Times New Roman" w:cs="Times New Roman"/>
          <w:sz w:val="28"/>
          <w:szCs w:val="28"/>
        </w:rPr>
        <w:t xml:space="preserve"> ja tā </w:t>
      </w:r>
      <w:r w:rsidR="002834A7">
        <w:rPr>
          <w:rFonts w:ascii="Times New Roman" w:hAnsi="Times New Roman" w:cs="Times New Roman"/>
          <w:sz w:val="28"/>
          <w:szCs w:val="28"/>
        </w:rPr>
        <w:t>piekrīt saņemt</w:t>
      </w:r>
      <w:r>
        <w:rPr>
          <w:rFonts w:ascii="Times New Roman" w:hAnsi="Times New Roman" w:cs="Times New Roman"/>
          <w:sz w:val="28"/>
          <w:szCs w:val="28"/>
        </w:rPr>
        <w:t xml:space="preserve"> sociālās rehabilitācijas pakalpojum</w:t>
      </w:r>
      <w:r w:rsidR="002834A7">
        <w:rPr>
          <w:rFonts w:ascii="Times New Roman" w:hAnsi="Times New Roman" w:cs="Times New Roman"/>
          <w:sz w:val="28"/>
          <w:szCs w:val="28"/>
        </w:rPr>
        <w:t>us</w:t>
      </w:r>
      <w:r w:rsidR="00332EED">
        <w:rPr>
          <w:rFonts w:ascii="Times New Roman" w:hAnsi="Times New Roman" w:cs="Times New Roman"/>
          <w:sz w:val="28"/>
          <w:szCs w:val="28"/>
        </w:rPr>
        <w:t>,</w:t>
      </w:r>
      <w:r w:rsidR="005A02A3">
        <w:rPr>
          <w:rFonts w:ascii="Times New Roman" w:hAnsi="Times New Roman" w:cs="Times New Roman"/>
          <w:sz w:val="28"/>
          <w:szCs w:val="28"/>
        </w:rPr>
        <w:t xml:space="preserve"> </w:t>
      </w:r>
      <w:r w:rsidR="002834A7">
        <w:rPr>
          <w:rFonts w:ascii="Times New Roman" w:hAnsi="Times New Roman" w:cs="Times New Roman"/>
          <w:sz w:val="28"/>
          <w:szCs w:val="28"/>
        </w:rPr>
        <w:t>izņemot gadījumu, ja persona atsakās no sociālās rehabilitācijas pakalpojum</w:t>
      </w:r>
      <w:r w:rsidR="00A759B4">
        <w:rPr>
          <w:rFonts w:ascii="Times New Roman" w:hAnsi="Times New Roman" w:cs="Times New Roman"/>
          <w:sz w:val="28"/>
          <w:szCs w:val="28"/>
        </w:rPr>
        <w:t>u saņemšanas</w:t>
      </w:r>
      <w:r w:rsidR="00A95D30">
        <w:rPr>
          <w:rFonts w:ascii="Times New Roman" w:hAnsi="Times New Roman" w:cs="Times New Roman"/>
          <w:sz w:val="28"/>
          <w:szCs w:val="28"/>
        </w:rPr>
        <w:t>,</w:t>
      </w:r>
      <w:r>
        <w:rPr>
          <w:rFonts w:ascii="Times New Roman" w:hAnsi="Times New Roman" w:cs="Times New Roman"/>
          <w:sz w:val="28"/>
          <w:szCs w:val="28"/>
        </w:rPr>
        <w:t xml:space="preserve"> vai turpina nodarboties ar prostitūciju </w:t>
      </w:r>
      <w:r w:rsidR="00055FFF">
        <w:rPr>
          <w:rFonts w:ascii="Times New Roman" w:hAnsi="Times New Roman" w:cs="Times New Roman"/>
          <w:sz w:val="28"/>
          <w:szCs w:val="28"/>
        </w:rPr>
        <w:t>sociālo rehabilitācijas pakalpojumu saņemšanas laikā</w:t>
      </w:r>
      <w:r w:rsidR="00DD50F4">
        <w:rPr>
          <w:rFonts w:ascii="Times New Roman" w:hAnsi="Times New Roman" w:cs="Times New Roman"/>
          <w:sz w:val="28"/>
          <w:szCs w:val="28"/>
        </w:rPr>
        <w:t>.</w:t>
      </w:r>
    </w:p>
    <w:p w14:paraId="7F1505DA" w14:textId="68F4D6EC" w:rsidR="008C4B07" w:rsidRDefault="00B415E2" w:rsidP="00547416">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(3) No administratīvās atbildības</w:t>
      </w:r>
      <w:r w:rsidR="00721BD9">
        <w:rPr>
          <w:rFonts w:ascii="Times New Roman" w:hAnsi="Times New Roman" w:cs="Times New Roman"/>
          <w:sz w:val="28"/>
          <w:szCs w:val="28"/>
        </w:rPr>
        <w:t xml:space="preserve"> par pārkāpumiem prostitūcijas ierobežošanas jomā</w:t>
      </w:r>
      <w:r>
        <w:rPr>
          <w:rFonts w:ascii="Times New Roman" w:hAnsi="Times New Roman" w:cs="Times New Roman"/>
          <w:sz w:val="28"/>
          <w:szCs w:val="28"/>
        </w:rPr>
        <w:t xml:space="preserve"> var atbrīvot personu, kura palīdzējusi</w:t>
      </w:r>
      <w:r w:rsidR="008C4B07">
        <w:rPr>
          <w:rFonts w:ascii="Times New Roman" w:hAnsi="Times New Roman" w:cs="Times New Roman"/>
          <w:sz w:val="28"/>
          <w:szCs w:val="28"/>
        </w:rPr>
        <w:t>:</w:t>
      </w:r>
    </w:p>
    <w:p w14:paraId="0D68D68C" w14:textId="13E60C94" w:rsidR="008C4B07" w:rsidRDefault="008C4B07" w:rsidP="00547416">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1)</w:t>
      </w:r>
      <w:r w:rsidR="00B415E2">
        <w:rPr>
          <w:rFonts w:ascii="Times New Roman" w:hAnsi="Times New Roman" w:cs="Times New Roman"/>
          <w:sz w:val="28"/>
          <w:szCs w:val="28"/>
        </w:rPr>
        <w:t xml:space="preserve"> atklāt personas, kuras ir piespiedušas</w:t>
      </w:r>
      <w:r>
        <w:rPr>
          <w:rFonts w:ascii="Times New Roman" w:hAnsi="Times New Roman" w:cs="Times New Roman"/>
          <w:sz w:val="28"/>
          <w:szCs w:val="28"/>
        </w:rPr>
        <w:t xml:space="preserve"> nodarboties ar prostitūciju</w:t>
      </w:r>
      <w:r w:rsidR="00B415E2">
        <w:rPr>
          <w:rFonts w:ascii="Times New Roman" w:hAnsi="Times New Roman" w:cs="Times New Roman"/>
          <w:sz w:val="28"/>
          <w:szCs w:val="28"/>
        </w:rPr>
        <w:t>, iesaistījušas prostitūcij</w:t>
      </w:r>
      <w:r w:rsidR="004B5E44">
        <w:rPr>
          <w:rFonts w:ascii="Times New Roman" w:hAnsi="Times New Roman" w:cs="Times New Roman"/>
          <w:sz w:val="28"/>
          <w:szCs w:val="28"/>
        </w:rPr>
        <w:t>ā vai izmantojušas</w:t>
      </w:r>
      <w:r>
        <w:rPr>
          <w:rFonts w:ascii="Times New Roman" w:hAnsi="Times New Roman" w:cs="Times New Roman"/>
          <w:sz w:val="28"/>
          <w:szCs w:val="28"/>
        </w:rPr>
        <w:t xml:space="preserve"> prostitūciju iedzīvošanās nolūkā;</w:t>
      </w:r>
    </w:p>
    <w:p w14:paraId="03F53EDD" w14:textId="54DCCDB4" w:rsidR="00B415E2" w:rsidRDefault="008C4B07" w:rsidP="00547416">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2) atklāt personas, kuras izmantojot prostitūciju, ir pārk</w:t>
      </w:r>
      <w:r w:rsidR="0062782E">
        <w:rPr>
          <w:rFonts w:ascii="Times New Roman" w:hAnsi="Times New Roman" w:cs="Times New Roman"/>
          <w:sz w:val="28"/>
          <w:szCs w:val="28"/>
        </w:rPr>
        <w:t>āpušas šajā likumā noteiktos aizliegumus</w:t>
      </w:r>
      <w:r>
        <w:rPr>
          <w:rFonts w:ascii="Times New Roman" w:hAnsi="Times New Roman" w:cs="Times New Roman"/>
          <w:sz w:val="28"/>
          <w:szCs w:val="28"/>
        </w:rPr>
        <w:t>.</w:t>
      </w:r>
    </w:p>
    <w:p w14:paraId="6EC34F92" w14:textId="77777777" w:rsidR="004E5C99" w:rsidRDefault="004E5C99" w:rsidP="004E5C99">
      <w:pPr>
        <w:pStyle w:val="ListParagraph"/>
        <w:ind w:left="142" w:firstLine="425"/>
        <w:jc w:val="both"/>
        <w:rPr>
          <w:rFonts w:ascii="Times New Roman" w:hAnsi="Times New Roman" w:cs="Times New Roman"/>
          <w:b/>
          <w:sz w:val="28"/>
          <w:szCs w:val="28"/>
        </w:rPr>
      </w:pPr>
    </w:p>
    <w:p w14:paraId="723B7BCC" w14:textId="7F491DA7" w:rsidR="008E70A2" w:rsidRPr="00243D79" w:rsidRDefault="00A759B4" w:rsidP="008E70A2">
      <w:pPr>
        <w:ind w:firstLine="567"/>
        <w:jc w:val="both"/>
        <w:rPr>
          <w:rFonts w:ascii="Times New Roman" w:hAnsi="Times New Roman" w:cs="Times New Roman"/>
          <w:b/>
          <w:i/>
          <w:sz w:val="28"/>
          <w:szCs w:val="28"/>
        </w:rPr>
      </w:pPr>
      <w:proofErr w:type="gramStart"/>
      <w:r>
        <w:rPr>
          <w:rFonts w:ascii="Times New Roman" w:hAnsi="Times New Roman" w:cs="Times New Roman"/>
          <w:b/>
          <w:sz w:val="28"/>
          <w:szCs w:val="28"/>
        </w:rPr>
        <w:t>8</w:t>
      </w:r>
      <w:r w:rsidR="00332EED">
        <w:rPr>
          <w:rFonts w:ascii="Times New Roman" w:hAnsi="Times New Roman" w:cs="Times New Roman"/>
          <w:b/>
          <w:sz w:val="28"/>
          <w:szCs w:val="28"/>
        </w:rPr>
        <w:t>.pants</w:t>
      </w:r>
      <w:proofErr w:type="gramEnd"/>
      <w:r w:rsidR="00332EED">
        <w:rPr>
          <w:rFonts w:ascii="Times New Roman" w:hAnsi="Times New Roman" w:cs="Times New Roman"/>
          <w:b/>
          <w:sz w:val="28"/>
          <w:szCs w:val="28"/>
        </w:rPr>
        <w:t>.</w:t>
      </w:r>
      <w:r w:rsidR="008E70A2" w:rsidRPr="00243D79">
        <w:rPr>
          <w:rFonts w:ascii="Times New Roman" w:hAnsi="Times New Roman" w:cs="Times New Roman"/>
          <w:b/>
          <w:sz w:val="28"/>
          <w:szCs w:val="28"/>
        </w:rPr>
        <w:t xml:space="preserve"> Sociālās rehabilitācijas pakalpojumi</w:t>
      </w:r>
      <w:r w:rsidR="00AF7DA4">
        <w:rPr>
          <w:rFonts w:ascii="Times New Roman" w:hAnsi="Times New Roman" w:cs="Times New Roman"/>
          <w:b/>
          <w:sz w:val="28"/>
          <w:szCs w:val="28"/>
        </w:rPr>
        <w:t xml:space="preserve"> personām, kuras nodarbojas ar prostitūciju</w:t>
      </w:r>
      <w:r w:rsidR="008E70A2" w:rsidRPr="00243D79">
        <w:rPr>
          <w:rFonts w:ascii="Times New Roman" w:hAnsi="Times New Roman" w:cs="Times New Roman"/>
          <w:b/>
          <w:sz w:val="28"/>
          <w:szCs w:val="28"/>
        </w:rPr>
        <w:t xml:space="preserve"> </w:t>
      </w:r>
    </w:p>
    <w:p w14:paraId="6F092DD4" w14:textId="71269621" w:rsidR="008E70A2" w:rsidRPr="002D5DA5" w:rsidRDefault="008E70A2" w:rsidP="008E70A2">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(1) Lai personām, kuras nodarbojas</w:t>
      </w:r>
      <w:r w:rsidR="00DD50F4">
        <w:rPr>
          <w:rFonts w:ascii="Times New Roman" w:hAnsi="Times New Roman" w:cs="Times New Roman"/>
          <w:sz w:val="28"/>
          <w:szCs w:val="28"/>
        </w:rPr>
        <w:t xml:space="preserve"> vai ir nodarbojušās</w:t>
      </w:r>
      <w:r>
        <w:rPr>
          <w:rFonts w:ascii="Times New Roman" w:hAnsi="Times New Roman" w:cs="Times New Roman"/>
          <w:sz w:val="28"/>
          <w:szCs w:val="28"/>
        </w:rPr>
        <w:t xml:space="preserve"> ar prostitūciju, sniegtu palīdzību un motivētu personu sociālās funkcionēšanas spēju atjaunošanu vai uzlabošanu, nodrošinot personu atteikšanos no prostitūcijas, tām</w:t>
      </w:r>
      <w:r w:rsidR="00DD50F4">
        <w:rPr>
          <w:rFonts w:ascii="Times New Roman" w:hAnsi="Times New Roman" w:cs="Times New Roman"/>
          <w:sz w:val="28"/>
          <w:szCs w:val="28"/>
        </w:rPr>
        <w:t xml:space="preserve"> tiek</w:t>
      </w:r>
      <w:r w:rsidR="00B577AE">
        <w:rPr>
          <w:rFonts w:ascii="Times New Roman" w:hAnsi="Times New Roman" w:cs="Times New Roman"/>
          <w:sz w:val="28"/>
          <w:szCs w:val="28"/>
        </w:rPr>
        <w:t xml:space="preserve"> nodrošināta</w:t>
      </w:r>
      <w:r>
        <w:rPr>
          <w:rFonts w:ascii="Times New Roman" w:hAnsi="Times New Roman" w:cs="Times New Roman"/>
          <w:sz w:val="28"/>
          <w:szCs w:val="28"/>
        </w:rPr>
        <w:t xml:space="preserve"> sociāl</w:t>
      </w:r>
      <w:r w:rsidR="00DD50F4">
        <w:rPr>
          <w:rFonts w:ascii="Times New Roman" w:hAnsi="Times New Roman" w:cs="Times New Roman"/>
          <w:sz w:val="28"/>
          <w:szCs w:val="28"/>
        </w:rPr>
        <w:t>ā</w:t>
      </w:r>
      <w:r>
        <w:rPr>
          <w:rFonts w:ascii="Times New Roman" w:hAnsi="Times New Roman" w:cs="Times New Roman"/>
          <w:sz w:val="28"/>
          <w:szCs w:val="28"/>
        </w:rPr>
        <w:t xml:space="preserve"> rehabilitācij</w:t>
      </w:r>
      <w:r w:rsidR="00DD50F4">
        <w:rPr>
          <w:rFonts w:ascii="Times New Roman" w:hAnsi="Times New Roman" w:cs="Times New Roman"/>
          <w:sz w:val="28"/>
          <w:szCs w:val="28"/>
        </w:rPr>
        <w:t>a</w:t>
      </w:r>
      <w:r w:rsidRPr="002D5DA5">
        <w:rPr>
          <w:rFonts w:ascii="Times New Roman" w:hAnsi="Times New Roman" w:cs="Times New Roman"/>
          <w:sz w:val="28"/>
          <w:szCs w:val="28"/>
        </w:rPr>
        <w:t>.</w:t>
      </w:r>
    </w:p>
    <w:p w14:paraId="574C0C15" w14:textId="617CABB9" w:rsidR="0064725D" w:rsidRDefault="008E70A2" w:rsidP="001C6112">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(2) Sociālās rehabilitācijas veidu, apjomu, saturu, pakalpojumu saņemšanas nosacījumus, piešķiršanas kārtību un prasības sociālās rehabilitācijas pakalpojumu sniedzējam nosaka Ministru kabinets.</w:t>
      </w:r>
    </w:p>
    <w:p w14:paraId="06D4D0EC" w14:textId="77777777" w:rsidR="001C6112" w:rsidRDefault="001C6112" w:rsidP="001C6112">
      <w:pPr>
        <w:pStyle w:val="ListParagraph"/>
        <w:ind w:left="142" w:firstLine="425"/>
        <w:jc w:val="both"/>
        <w:rPr>
          <w:rFonts w:ascii="Times New Roman" w:hAnsi="Times New Roman" w:cs="Times New Roman"/>
          <w:sz w:val="28"/>
          <w:szCs w:val="28"/>
        </w:rPr>
      </w:pPr>
    </w:p>
    <w:p w14:paraId="3DB3CC8F" w14:textId="330387A1" w:rsidR="00D51819" w:rsidRDefault="00A759B4" w:rsidP="001C6112">
      <w:pPr>
        <w:pStyle w:val="ListParagraph"/>
        <w:ind w:left="142" w:firstLine="425"/>
        <w:jc w:val="both"/>
        <w:rPr>
          <w:rFonts w:ascii="Times New Roman" w:hAnsi="Times New Roman" w:cs="Times New Roman"/>
          <w:sz w:val="28"/>
          <w:szCs w:val="28"/>
        </w:rPr>
      </w:pPr>
      <w:proofErr w:type="gramStart"/>
      <w:r>
        <w:rPr>
          <w:rFonts w:ascii="Times New Roman" w:hAnsi="Times New Roman" w:cs="Times New Roman"/>
          <w:b/>
          <w:sz w:val="28"/>
          <w:szCs w:val="28"/>
        </w:rPr>
        <w:t>9</w:t>
      </w:r>
      <w:r w:rsidR="00D51819" w:rsidRPr="00DD50F4">
        <w:rPr>
          <w:rFonts w:ascii="Times New Roman" w:hAnsi="Times New Roman" w:cs="Times New Roman"/>
          <w:b/>
          <w:sz w:val="28"/>
          <w:szCs w:val="28"/>
        </w:rPr>
        <w:t>.pants</w:t>
      </w:r>
      <w:proofErr w:type="gramEnd"/>
      <w:r w:rsidR="00D51819" w:rsidRPr="00DD50F4">
        <w:rPr>
          <w:rFonts w:ascii="Times New Roman" w:hAnsi="Times New Roman" w:cs="Times New Roman"/>
          <w:b/>
          <w:sz w:val="28"/>
          <w:szCs w:val="28"/>
        </w:rPr>
        <w:t xml:space="preserve"> </w:t>
      </w:r>
      <w:r w:rsidR="000006EE">
        <w:rPr>
          <w:rFonts w:ascii="Times New Roman" w:hAnsi="Times New Roman" w:cs="Times New Roman"/>
          <w:b/>
          <w:sz w:val="28"/>
          <w:szCs w:val="28"/>
        </w:rPr>
        <w:t>Uzvedības korekcijas p</w:t>
      </w:r>
      <w:r w:rsidR="00D51819">
        <w:rPr>
          <w:rFonts w:ascii="Times New Roman" w:hAnsi="Times New Roman" w:cs="Times New Roman"/>
          <w:b/>
          <w:sz w:val="28"/>
          <w:szCs w:val="28"/>
        </w:rPr>
        <w:t>rogrammas personām, kuras izmanto prostitūciju</w:t>
      </w:r>
    </w:p>
    <w:p w14:paraId="265CD348" w14:textId="082E324C" w:rsidR="0053583C" w:rsidRDefault="00D51819" w:rsidP="001C6112">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(1)</w:t>
      </w:r>
      <w:r w:rsidR="0053583C">
        <w:rPr>
          <w:rFonts w:ascii="Times New Roman" w:hAnsi="Times New Roman" w:cs="Times New Roman"/>
          <w:sz w:val="28"/>
          <w:szCs w:val="28"/>
        </w:rPr>
        <w:t xml:space="preserve"> Val</w:t>
      </w:r>
      <w:r w:rsidR="00332EED">
        <w:rPr>
          <w:rFonts w:ascii="Times New Roman" w:hAnsi="Times New Roman" w:cs="Times New Roman"/>
          <w:sz w:val="28"/>
          <w:szCs w:val="28"/>
        </w:rPr>
        <w:t xml:space="preserve">sts nodrošina </w:t>
      </w:r>
      <w:r w:rsidR="000006EE">
        <w:rPr>
          <w:rFonts w:ascii="Times New Roman" w:hAnsi="Times New Roman" w:cs="Times New Roman"/>
          <w:sz w:val="28"/>
          <w:szCs w:val="28"/>
        </w:rPr>
        <w:t xml:space="preserve">uzvedības korekcijas </w:t>
      </w:r>
      <w:r w:rsidR="00332EED">
        <w:rPr>
          <w:rFonts w:ascii="Times New Roman" w:hAnsi="Times New Roman" w:cs="Times New Roman"/>
          <w:sz w:val="28"/>
          <w:szCs w:val="28"/>
        </w:rPr>
        <w:t>programmu pieejamību</w:t>
      </w:r>
      <w:r w:rsidR="0053583C">
        <w:rPr>
          <w:rFonts w:ascii="Times New Roman" w:hAnsi="Times New Roman" w:cs="Times New Roman"/>
          <w:sz w:val="28"/>
          <w:szCs w:val="28"/>
        </w:rPr>
        <w:t xml:space="preserve"> personām, kuras izmanto prostitūciju, par dzimumu līdztiesību, veselību </w:t>
      </w:r>
      <w:r w:rsidR="0053583C">
        <w:rPr>
          <w:rFonts w:ascii="Times New Roman" w:hAnsi="Times New Roman" w:cs="Times New Roman"/>
          <w:sz w:val="28"/>
          <w:szCs w:val="28"/>
        </w:rPr>
        <w:lastRenderedPageBreak/>
        <w:t>un morāli, kā arī cilv</w:t>
      </w:r>
      <w:r w:rsidR="007E7F5A">
        <w:rPr>
          <w:rFonts w:ascii="Times New Roman" w:hAnsi="Times New Roman" w:cs="Times New Roman"/>
          <w:sz w:val="28"/>
          <w:szCs w:val="28"/>
        </w:rPr>
        <w:t>ēku eksp</w:t>
      </w:r>
      <w:r w:rsidR="0053583C">
        <w:rPr>
          <w:rFonts w:ascii="Times New Roman" w:hAnsi="Times New Roman" w:cs="Times New Roman"/>
          <w:sz w:val="28"/>
          <w:szCs w:val="28"/>
        </w:rPr>
        <w:t>luatācijas formām, un prostitūcijas būtību un sekām.</w:t>
      </w:r>
    </w:p>
    <w:p w14:paraId="7C6A95A6" w14:textId="6467F6F0" w:rsidR="007E7F5A" w:rsidRDefault="004B5E44" w:rsidP="001C6112">
      <w:pPr>
        <w:pStyle w:val="ListParagraph"/>
        <w:ind w:left="142" w:firstLine="425"/>
        <w:jc w:val="both"/>
        <w:rPr>
          <w:rFonts w:ascii="Times New Roman" w:hAnsi="Times New Roman" w:cs="Times New Roman"/>
          <w:sz w:val="28"/>
          <w:szCs w:val="28"/>
        </w:rPr>
      </w:pPr>
      <w:r w:rsidDel="004B5E44">
        <w:rPr>
          <w:rFonts w:ascii="Times New Roman" w:hAnsi="Times New Roman" w:cs="Times New Roman"/>
          <w:sz w:val="28"/>
          <w:szCs w:val="28"/>
        </w:rPr>
        <w:t xml:space="preserve"> </w:t>
      </w:r>
      <w:r w:rsidR="0053583C">
        <w:rPr>
          <w:rFonts w:ascii="Times New Roman" w:hAnsi="Times New Roman" w:cs="Times New Roman"/>
          <w:sz w:val="28"/>
          <w:szCs w:val="28"/>
        </w:rPr>
        <w:t>(</w:t>
      </w:r>
      <w:r>
        <w:rPr>
          <w:rFonts w:ascii="Times New Roman" w:hAnsi="Times New Roman" w:cs="Times New Roman"/>
          <w:sz w:val="28"/>
          <w:szCs w:val="28"/>
        </w:rPr>
        <w:t>2</w:t>
      </w:r>
      <w:r w:rsidR="0053583C">
        <w:rPr>
          <w:rFonts w:ascii="Times New Roman" w:hAnsi="Times New Roman" w:cs="Times New Roman"/>
          <w:sz w:val="28"/>
          <w:szCs w:val="28"/>
        </w:rPr>
        <w:t xml:space="preserve">) </w:t>
      </w:r>
      <w:r>
        <w:rPr>
          <w:rFonts w:ascii="Times New Roman" w:hAnsi="Times New Roman" w:cs="Times New Roman"/>
          <w:sz w:val="28"/>
          <w:szCs w:val="28"/>
        </w:rPr>
        <w:t xml:space="preserve">Uzvedības korekcijas programmas saturu, apjomu, saņemšanas un izpildes kārtību </w:t>
      </w:r>
      <w:r w:rsidR="0053583C">
        <w:rPr>
          <w:rFonts w:ascii="Times New Roman" w:hAnsi="Times New Roman" w:cs="Times New Roman"/>
          <w:sz w:val="28"/>
          <w:szCs w:val="28"/>
        </w:rPr>
        <w:t>nosaka Ministru kabinets.</w:t>
      </w:r>
    </w:p>
    <w:p w14:paraId="35BB5541" w14:textId="5E24B55A" w:rsidR="00D51819" w:rsidRPr="00DD50F4" w:rsidRDefault="00D51819" w:rsidP="007E7F5A">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w:t>
      </w:r>
    </w:p>
    <w:p w14:paraId="5FDA4867" w14:textId="03793E51" w:rsidR="0064725D" w:rsidRPr="0070635D" w:rsidRDefault="007E7F5A" w:rsidP="0064725D">
      <w:pPr>
        <w:pStyle w:val="ListParagraph"/>
        <w:ind w:left="142" w:firstLine="425"/>
        <w:jc w:val="both"/>
        <w:rPr>
          <w:rFonts w:ascii="Times New Roman" w:hAnsi="Times New Roman" w:cs="Times New Roman"/>
          <w:b/>
          <w:i/>
          <w:sz w:val="28"/>
          <w:szCs w:val="28"/>
        </w:rPr>
      </w:pPr>
      <w:proofErr w:type="gramStart"/>
      <w:r>
        <w:rPr>
          <w:rFonts w:ascii="Times New Roman" w:hAnsi="Times New Roman" w:cs="Times New Roman"/>
          <w:b/>
          <w:sz w:val="28"/>
          <w:szCs w:val="28"/>
        </w:rPr>
        <w:t>1</w:t>
      </w:r>
      <w:r w:rsidR="00A759B4">
        <w:rPr>
          <w:rFonts w:ascii="Times New Roman" w:hAnsi="Times New Roman" w:cs="Times New Roman"/>
          <w:b/>
          <w:sz w:val="28"/>
          <w:szCs w:val="28"/>
        </w:rPr>
        <w:t>0</w:t>
      </w:r>
      <w:r w:rsidR="0064725D" w:rsidRPr="0070635D">
        <w:rPr>
          <w:rFonts w:ascii="Times New Roman" w:hAnsi="Times New Roman" w:cs="Times New Roman"/>
          <w:b/>
          <w:sz w:val="28"/>
          <w:szCs w:val="28"/>
        </w:rPr>
        <w:t>.pants</w:t>
      </w:r>
      <w:proofErr w:type="gramEnd"/>
      <w:r w:rsidR="0064725D" w:rsidRPr="0070635D">
        <w:rPr>
          <w:rFonts w:ascii="Times New Roman" w:hAnsi="Times New Roman" w:cs="Times New Roman"/>
          <w:b/>
          <w:sz w:val="28"/>
          <w:szCs w:val="28"/>
        </w:rPr>
        <w:t>.</w:t>
      </w:r>
      <w:r w:rsidR="0064725D">
        <w:rPr>
          <w:rFonts w:ascii="Times New Roman" w:hAnsi="Times New Roman" w:cs="Times New Roman"/>
          <w:b/>
          <w:sz w:val="28"/>
          <w:szCs w:val="28"/>
        </w:rPr>
        <w:t xml:space="preserve"> Valsts pienākumi prostitūcijas ierobežošanas jomā</w:t>
      </w:r>
    </w:p>
    <w:p w14:paraId="541879B9" w14:textId="68D6305C" w:rsidR="0064725D" w:rsidRPr="003C6278" w:rsidRDefault="0064725D" w:rsidP="0064725D">
      <w:pPr>
        <w:pStyle w:val="ListParagraph"/>
        <w:ind w:left="142" w:firstLine="425"/>
        <w:jc w:val="both"/>
        <w:rPr>
          <w:rFonts w:ascii="Times New Roman" w:hAnsi="Times New Roman" w:cs="Times New Roman"/>
          <w:sz w:val="28"/>
          <w:szCs w:val="28"/>
        </w:rPr>
      </w:pPr>
      <w:r w:rsidRPr="0070635D">
        <w:rPr>
          <w:rFonts w:ascii="Times New Roman" w:hAnsi="Times New Roman" w:cs="Times New Roman"/>
          <w:sz w:val="28"/>
          <w:szCs w:val="28"/>
        </w:rPr>
        <w:t>(1) Izglītības un zinātnes minis</w:t>
      </w:r>
      <w:r>
        <w:rPr>
          <w:rFonts w:ascii="Times New Roman" w:hAnsi="Times New Roman" w:cs="Times New Roman"/>
          <w:sz w:val="28"/>
          <w:szCs w:val="28"/>
        </w:rPr>
        <w:t>trija</w:t>
      </w:r>
      <w:r w:rsidRPr="003C6278">
        <w:rPr>
          <w:rFonts w:ascii="Times New Roman" w:hAnsi="Times New Roman" w:cs="Times New Roman"/>
          <w:sz w:val="28"/>
          <w:szCs w:val="28"/>
        </w:rPr>
        <w:t xml:space="preserve"> </w:t>
      </w:r>
      <w:r>
        <w:rPr>
          <w:rFonts w:ascii="Times New Roman" w:hAnsi="Times New Roman" w:cs="Times New Roman"/>
          <w:sz w:val="28"/>
          <w:szCs w:val="28"/>
        </w:rPr>
        <w:t xml:space="preserve">jautājumus, kas saistīti ar dzimumu līdztiesību, veselību un morāli, kā arī cilvēku ekspluatācijas formām, un prostitūcijas būtību un sekām, iekļaut </w:t>
      </w:r>
      <w:r w:rsidR="00332EED">
        <w:rPr>
          <w:rFonts w:ascii="Times New Roman" w:hAnsi="Times New Roman" w:cs="Times New Roman"/>
          <w:sz w:val="28"/>
          <w:szCs w:val="28"/>
        </w:rPr>
        <w:t>sociālo zinību mācību</w:t>
      </w:r>
      <w:r w:rsidRPr="003C6278">
        <w:rPr>
          <w:rFonts w:ascii="Times New Roman" w:hAnsi="Times New Roman" w:cs="Times New Roman"/>
          <w:sz w:val="28"/>
          <w:szCs w:val="28"/>
        </w:rPr>
        <w:t xml:space="preserve"> programmās bērnu un jauniešu izglīt</w:t>
      </w:r>
      <w:r>
        <w:rPr>
          <w:rFonts w:ascii="Times New Roman" w:hAnsi="Times New Roman" w:cs="Times New Roman"/>
          <w:sz w:val="28"/>
          <w:szCs w:val="28"/>
        </w:rPr>
        <w:t>ošanai.</w:t>
      </w:r>
      <w:r w:rsidRPr="003C6278">
        <w:rPr>
          <w:rFonts w:ascii="Times New Roman" w:hAnsi="Times New Roman" w:cs="Times New Roman"/>
          <w:sz w:val="28"/>
          <w:szCs w:val="28"/>
        </w:rPr>
        <w:t xml:space="preserve"> </w:t>
      </w:r>
    </w:p>
    <w:p w14:paraId="0BFC0F0E" w14:textId="7A729B25" w:rsidR="0064725D" w:rsidRDefault="0064725D" w:rsidP="0064725D">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Labklājības ministrija sadarbībā ar Iekšlietu ministriju, Izglītības un zinātnes ministriju, Veselības ministriju, šā likuma </w:t>
      </w:r>
      <w:proofErr w:type="gramStart"/>
      <w:r w:rsidR="006A6EC0">
        <w:rPr>
          <w:rFonts w:ascii="Times New Roman" w:hAnsi="Times New Roman" w:cs="Times New Roman"/>
          <w:sz w:val="28"/>
          <w:szCs w:val="28"/>
        </w:rPr>
        <w:t>8</w:t>
      </w:r>
      <w:r>
        <w:rPr>
          <w:rFonts w:ascii="Times New Roman" w:hAnsi="Times New Roman" w:cs="Times New Roman"/>
          <w:sz w:val="28"/>
          <w:szCs w:val="28"/>
        </w:rPr>
        <w:t>.pantā</w:t>
      </w:r>
      <w:proofErr w:type="gramEnd"/>
      <w:r>
        <w:rPr>
          <w:rFonts w:ascii="Times New Roman" w:hAnsi="Times New Roman" w:cs="Times New Roman"/>
          <w:sz w:val="28"/>
          <w:szCs w:val="28"/>
        </w:rPr>
        <w:t xml:space="preserve"> minēto sociālo rehabilitācijas pakalpojumu sniedzējiem un nevalstiskajām organizācijām </w:t>
      </w:r>
      <w:r w:rsidR="00BD43AC">
        <w:rPr>
          <w:rFonts w:ascii="Times New Roman" w:hAnsi="Times New Roman" w:cs="Times New Roman"/>
          <w:sz w:val="28"/>
          <w:szCs w:val="28"/>
        </w:rPr>
        <w:t xml:space="preserve">pastāvīgi informē sabiedrību </w:t>
      </w:r>
      <w:r>
        <w:rPr>
          <w:rFonts w:ascii="Times New Roman" w:hAnsi="Times New Roman" w:cs="Times New Roman"/>
          <w:sz w:val="28"/>
          <w:szCs w:val="28"/>
        </w:rPr>
        <w:t>par prostitūciju un tās sekām.</w:t>
      </w:r>
    </w:p>
    <w:p w14:paraId="1D11FA03" w14:textId="77777777" w:rsidR="00375A23" w:rsidRDefault="00375A23" w:rsidP="0064725D">
      <w:pPr>
        <w:pStyle w:val="ListParagraph"/>
        <w:ind w:left="142" w:firstLine="425"/>
        <w:jc w:val="both"/>
        <w:rPr>
          <w:rFonts w:ascii="Times New Roman" w:hAnsi="Times New Roman" w:cs="Times New Roman"/>
          <w:sz w:val="28"/>
          <w:szCs w:val="28"/>
        </w:rPr>
      </w:pPr>
    </w:p>
    <w:p w14:paraId="55B11257" w14:textId="5D5856D5" w:rsidR="00375A23" w:rsidRDefault="004E5C99" w:rsidP="0064725D">
      <w:pPr>
        <w:pStyle w:val="ListParagraph"/>
        <w:ind w:left="142" w:firstLine="425"/>
        <w:jc w:val="both"/>
        <w:rPr>
          <w:rFonts w:ascii="Times New Roman" w:hAnsi="Times New Roman" w:cs="Times New Roman"/>
          <w:b/>
          <w:sz w:val="28"/>
          <w:szCs w:val="28"/>
        </w:rPr>
      </w:pPr>
      <w:proofErr w:type="gramStart"/>
      <w:r>
        <w:rPr>
          <w:rFonts w:ascii="Times New Roman" w:hAnsi="Times New Roman" w:cs="Times New Roman"/>
          <w:b/>
          <w:sz w:val="28"/>
          <w:szCs w:val="28"/>
        </w:rPr>
        <w:t>1</w:t>
      </w:r>
      <w:r w:rsidR="00A759B4">
        <w:rPr>
          <w:rFonts w:ascii="Times New Roman" w:hAnsi="Times New Roman" w:cs="Times New Roman"/>
          <w:b/>
          <w:sz w:val="28"/>
          <w:szCs w:val="28"/>
        </w:rPr>
        <w:t>1</w:t>
      </w:r>
      <w:r w:rsidR="00375A23">
        <w:rPr>
          <w:rFonts w:ascii="Times New Roman" w:hAnsi="Times New Roman" w:cs="Times New Roman"/>
          <w:b/>
          <w:sz w:val="28"/>
          <w:szCs w:val="28"/>
        </w:rPr>
        <w:t>.pants</w:t>
      </w:r>
      <w:proofErr w:type="gramEnd"/>
      <w:r w:rsidR="00375A23">
        <w:rPr>
          <w:rFonts w:ascii="Times New Roman" w:hAnsi="Times New Roman" w:cs="Times New Roman"/>
          <w:b/>
          <w:sz w:val="28"/>
          <w:szCs w:val="28"/>
        </w:rPr>
        <w:t>. Administratīvā atbildība par pārkāpumiem prostitūcijas ierobežošanas jomā</w:t>
      </w:r>
    </w:p>
    <w:p w14:paraId="3BECA4E0" w14:textId="57FF7901" w:rsidR="00A338A4" w:rsidRDefault="00375A23" w:rsidP="0064725D">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w:t>
      </w:r>
      <w:r w:rsidR="00BD43AC">
        <w:rPr>
          <w:rFonts w:ascii="Times New Roman" w:hAnsi="Times New Roman" w:cs="Times New Roman"/>
          <w:sz w:val="28"/>
          <w:szCs w:val="28"/>
        </w:rPr>
        <w:t>Par nodarbošanos ar prostitūciju</w:t>
      </w:r>
      <w:r w:rsidR="005958A3">
        <w:rPr>
          <w:rFonts w:ascii="Times New Roman" w:hAnsi="Times New Roman" w:cs="Times New Roman"/>
          <w:sz w:val="28"/>
          <w:szCs w:val="28"/>
        </w:rPr>
        <w:t xml:space="preserve"> līdz 25 gadu vecumam</w:t>
      </w:r>
    </w:p>
    <w:p w14:paraId="1B569DB4" w14:textId="7C0A240B" w:rsidR="007A4BD4" w:rsidRPr="001D37F2" w:rsidRDefault="00A338A4" w:rsidP="001D37F2">
      <w:pPr>
        <w:pStyle w:val="ListParagraph"/>
        <w:ind w:left="142" w:firstLine="425"/>
        <w:jc w:val="both"/>
      </w:pPr>
      <w:r>
        <w:rPr>
          <w:rFonts w:ascii="Times New Roman" w:hAnsi="Times New Roman" w:cs="Times New Roman"/>
          <w:sz w:val="28"/>
          <w:szCs w:val="28"/>
        </w:rPr>
        <w:t>- izsaka brīdinājumu</w:t>
      </w:r>
      <w:proofErr w:type="gramStart"/>
      <w:r>
        <w:rPr>
          <w:rFonts w:ascii="Times New Roman" w:hAnsi="Times New Roman" w:cs="Times New Roman"/>
          <w:sz w:val="28"/>
          <w:szCs w:val="28"/>
        </w:rPr>
        <w:t xml:space="preserve"> vai p</w:t>
      </w:r>
      <w:r w:rsidR="00B577AE">
        <w:rPr>
          <w:rFonts w:ascii="Times New Roman" w:hAnsi="Times New Roman" w:cs="Times New Roman"/>
          <w:sz w:val="28"/>
          <w:szCs w:val="28"/>
        </w:rPr>
        <w:t>ie</w:t>
      </w:r>
      <w:r>
        <w:rPr>
          <w:rFonts w:ascii="Times New Roman" w:hAnsi="Times New Roman" w:cs="Times New Roman"/>
          <w:sz w:val="28"/>
          <w:szCs w:val="28"/>
        </w:rPr>
        <w:t>mēro naudas sodu no</w:t>
      </w:r>
      <w:r w:rsidR="00B577AE">
        <w:rPr>
          <w:rFonts w:ascii="Times New Roman" w:hAnsi="Times New Roman" w:cs="Times New Roman"/>
          <w:sz w:val="28"/>
          <w:szCs w:val="28"/>
        </w:rPr>
        <w:t xml:space="preserve"> trīsdesmit </w:t>
      </w:r>
      <w:r>
        <w:rPr>
          <w:rFonts w:ascii="Times New Roman" w:hAnsi="Times New Roman" w:cs="Times New Roman"/>
          <w:sz w:val="28"/>
          <w:szCs w:val="28"/>
        </w:rPr>
        <w:t>līdz</w:t>
      </w:r>
      <w:r w:rsidR="00B577AE">
        <w:rPr>
          <w:rFonts w:ascii="Times New Roman" w:hAnsi="Times New Roman" w:cs="Times New Roman"/>
          <w:sz w:val="28"/>
          <w:szCs w:val="28"/>
        </w:rPr>
        <w:t xml:space="preserve"> divi simti</w:t>
      </w:r>
      <w:proofErr w:type="gramEnd"/>
      <w:r w:rsidR="00B577AE">
        <w:rPr>
          <w:rFonts w:ascii="Times New Roman" w:hAnsi="Times New Roman" w:cs="Times New Roman"/>
          <w:sz w:val="28"/>
          <w:szCs w:val="28"/>
        </w:rPr>
        <w:t xml:space="preserve"> </w:t>
      </w:r>
      <w:r>
        <w:rPr>
          <w:rFonts w:ascii="Times New Roman" w:hAnsi="Times New Roman" w:cs="Times New Roman"/>
          <w:sz w:val="28"/>
          <w:szCs w:val="28"/>
        </w:rPr>
        <w:t>naudas soda vienībām</w:t>
      </w:r>
      <w:r w:rsidR="00B577AE">
        <w:rPr>
          <w:rFonts w:ascii="Times New Roman" w:hAnsi="Times New Roman" w:cs="Times New Roman"/>
          <w:sz w:val="28"/>
          <w:szCs w:val="28"/>
        </w:rPr>
        <w:t>.</w:t>
      </w:r>
    </w:p>
    <w:p w14:paraId="2ED82501" w14:textId="5712299B" w:rsidR="0055227F" w:rsidRDefault="0055227F" w:rsidP="0055227F">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(2) Par nodarbošanos ar prostitūciju vai prostitūcijas izmantošanu, ja šīs darbības tiek veiktas dzīvoklī vai viendzīvokļa mājā un pret to iebilst citas personas, kuras dzīvo dzīvoklī vai viendzīvokļa mājā</w:t>
      </w:r>
    </w:p>
    <w:p w14:paraId="3510636B" w14:textId="77777777" w:rsidR="0055227F" w:rsidRDefault="0055227F" w:rsidP="0055227F">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piemēro brīdinājumu vai naudas sodu</w:t>
      </w:r>
      <w:proofErr w:type="gramStart"/>
      <w:r>
        <w:rPr>
          <w:rFonts w:ascii="Times New Roman" w:hAnsi="Times New Roman" w:cs="Times New Roman"/>
          <w:sz w:val="28"/>
          <w:szCs w:val="28"/>
        </w:rPr>
        <w:t xml:space="preserve"> līdz viens simts naudas soda vienībām</w:t>
      </w:r>
      <w:proofErr w:type="gramEnd"/>
      <w:r>
        <w:rPr>
          <w:rFonts w:ascii="Times New Roman" w:hAnsi="Times New Roman" w:cs="Times New Roman"/>
          <w:sz w:val="28"/>
          <w:szCs w:val="28"/>
        </w:rPr>
        <w:t>.</w:t>
      </w:r>
    </w:p>
    <w:p w14:paraId="6ABF2E0B" w14:textId="24F1BD47" w:rsidR="001212A9" w:rsidRDefault="001212A9" w:rsidP="001212A9">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(3) Par prostitūcijas piedāvāšanas un reklamēšanas ierobežojumu neievērošanu</w:t>
      </w:r>
    </w:p>
    <w:p w14:paraId="363D5A55" w14:textId="154573E1" w:rsidR="001212A9" w:rsidRPr="001212A9" w:rsidRDefault="001212A9" w:rsidP="001212A9">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fiziskām personām un juridisko personu amatpersonām piemēro brīdinājumu vai naudas sodu</w:t>
      </w:r>
      <w:proofErr w:type="gramStart"/>
      <w:r>
        <w:rPr>
          <w:rFonts w:ascii="Times New Roman" w:hAnsi="Times New Roman" w:cs="Times New Roman"/>
          <w:sz w:val="28"/>
          <w:szCs w:val="28"/>
        </w:rPr>
        <w:t xml:space="preserve"> līdz viens simts četrdesmit naudas soda vienībām</w:t>
      </w:r>
      <w:proofErr w:type="gramEnd"/>
      <w:r>
        <w:rPr>
          <w:rFonts w:ascii="Times New Roman" w:hAnsi="Times New Roman" w:cs="Times New Roman"/>
          <w:sz w:val="28"/>
          <w:szCs w:val="28"/>
        </w:rPr>
        <w:t>.</w:t>
      </w:r>
    </w:p>
    <w:p w14:paraId="6D31DA41" w14:textId="21080611" w:rsidR="0055227F" w:rsidRDefault="0055227F" w:rsidP="0055227F">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w:t>
      </w:r>
      <w:r w:rsidR="001212A9">
        <w:rPr>
          <w:rFonts w:ascii="Times New Roman" w:hAnsi="Times New Roman" w:cs="Times New Roman"/>
          <w:sz w:val="28"/>
          <w:szCs w:val="28"/>
        </w:rPr>
        <w:t>4</w:t>
      </w:r>
      <w:r>
        <w:rPr>
          <w:rFonts w:ascii="Times New Roman" w:hAnsi="Times New Roman" w:cs="Times New Roman"/>
          <w:sz w:val="28"/>
          <w:szCs w:val="28"/>
        </w:rPr>
        <w:t xml:space="preserve">) Par nodarbošanos ar prostitūciju vai prostitūcijas izmantošanu, ja šīs darbības tiek veiktas </w:t>
      </w:r>
      <w:r w:rsidR="003E75C4">
        <w:rPr>
          <w:rFonts w:ascii="Times New Roman" w:hAnsi="Times New Roman" w:cs="Times New Roman"/>
          <w:sz w:val="28"/>
          <w:szCs w:val="28"/>
        </w:rPr>
        <w:t>ārpus atļautajām vietām</w:t>
      </w:r>
    </w:p>
    <w:p w14:paraId="301EA7A1" w14:textId="227B7FC9" w:rsidR="0055227F" w:rsidRPr="0055227F" w:rsidRDefault="0055227F" w:rsidP="0055227F">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piemēro brīdinājumu vai naudas sodu no trīsdesmit līdz divi simti naudas soda vienībām.</w:t>
      </w:r>
    </w:p>
    <w:p w14:paraId="68427B6B" w14:textId="497C848B" w:rsidR="00375A23" w:rsidRDefault="007A4BD4" w:rsidP="0064725D">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w:t>
      </w:r>
      <w:r w:rsidR="001212A9">
        <w:rPr>
          <w:rFonts w:ascii="Times New Roman" w:hAnsi="Times New Roman" w:cs="Times New Roman"/>
          <w:sz w:val="28"/>
          <w:szCs w:val="28"/>
        </w:rPr>
        <w:t>5</w:t>
      </w:r>
      <w:r>
        <w:rPr>
          <w:rFonts w:ascii="Times New Roman" w:hAnsi="Times New Roman" w:cs="Times New Roman"/>
          <w:sz w:val="28"/>
          <w:szCs w:val="28"/>
        </w:rPr>
        <w:t xml:space="preserve">) </w:t>
      </w:r>
      <w:r w:rsidR="00375A23">
        <w:rPr>
          <w:rFonts w:ascii="Times New Roman" w:hAnsi="Times New Roman" w:cs="Times New Roman"/>
          <w:sz w:val="28"/>
          <w:szCs w:val="28"/>
        </w:rPr>
        <w:t xml:space="preserve">Par personas </w:t>
      </w:r>
      <w:r w:rsidR="00B577AE">
        <w:rPr>
          <w:rFonts w:ascii="Times New Roman" w:hAnsi="Times New Roman" w:cs="Times New Roman"/>
          <w:sz w:val="28"/>
          <w:szCs w:val="28"/>
        </w:rPr>
        <w:t xml:space="preserve">no 18 gadu līdz </w:t>
      </w:r>
      <w:r w:rsidR="00375A23">
        <w:rPr>
          <w:rFonts w:ascii="Times New Roman" w:hAnsi="Times New Roman" w:cs="Times New Roman"/>
          <w:sz w:val="28"/>
          <w:szCs w:val="28"/>
        </w:rPr>
        <w:t>25 gadu vecum</w:t>
      </w:r>
      <w:r w:rsidR="00B577AE">
        <w:rPr>
          <w:rFonts w:ascii="Times New Roman" w:hAnsi="Times New Roman" w:cs="Times New Roman"/>
          <w:sz w:val="28"/>
          <w:szCs w:val="28"/>
        </w:rPr>
        <w:t>am</w:t>
      </w:r>
      <w:r w:rsidR="00375A23">
        <w:rPr>
          <w:rFonts w:ascii="Times New Roman" w:hAnsi="Times New Roman" w:cs="Times New Roman"/>
          <w:sz w:val="28"/>
          <w:szCs w:val="28"/>
        </w:rPr>
        <w:t xml:space="preserve"> prostitūcijas izmantošanu</w:t>
      </w:r>
    </w:p>
    <w:p w14:paraId="78992FCB" w14:textId="6D7743D5" w:rsidR="00375A23" w:rsidRDefault="00332EED" w:rsidP="0064725D">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w:t>
      </w:r>
      <w:r w:rsidR="006F3DBF">
        <w:rPr>
          <w:rFonts w:ascii="Times New Roman" w:hAnsi="Times New Roman" w:cs="Times New Roman"/>
          <w:sz w:val="28"/>
          <w:szCs w:val="28"/>
        </w:rPr>
        <w:t xml:space="preserve"> </w:t>
      </w:r>
      <w:r w:rsidR="00375A23">
        <w:rPr>
          <w:rFonts w:ascii="Times New Roman" w:hAnsi="Times New Roman" w:cs="Times New Roman"/>
          <w:sz w:val="28"/>
          <w:szCs w:val="28"/>
        </w:rPr>
        <w:t>piem</w:t>
      </w:r>
      <w:r w:rsidR="006F3DBF">
        <w:rPr>
          <w:rFonts w:ascii="Times New Roman" w:hAnsi="Times New Roman" w:cs="Times New Roman"/>
          <w:sz w:val="28"/>
          <w:szCs w:val="28"/>
        </w:rPr>
        <w:t xml:space="preserve">ēro naudas sodu no </w:t>
      </w:r>
      <w:r w:rsidR="00B577AE">
        <w:rPr>
          <w:rFonts w:ascii="Times New Roman" w:hAnsi="Times New Roman" w:cs="Times New Roman"/>
          <w:sz w:val="28"/>
          <w:szCs w:val="28"/>
        </w:rPr>
        <w:t>četrdesmit</w:t>
      </w:r>
      <w:r w:rsidR="00375A23">
        <w:rPr>
          <w:rFonts w:ascii="Times New Roman" w:hAnsi="Times New Roman" w:cs="Times New Roman"/>
          <w:sz w:val="28"/>
          <w:szCs w:val="28"/>
        </w:rPr>
        <w:t xml:space="preserve"> līdz</w:t>
      </w:r>
      <w:r w:rsidR="00B577AE">
        <w:rPr>
          <w:rFonts w:ascii="Times New Roman" w:hAnsi="Times New Roman" w:cs="Times New Roman"/>
          <w:sz w:val="28"/>
          <w:szCs w:val="28"/>
        </w:rPr>
        <w:t xml:space="preserve"> divi simti</w:t>
      </w:r>
      <w:r w:rsidR="006B2DCD">
        <w:rPr>
          <w:rFonts w:ascii="Times New Roman" w:hAnsi="Times New Roman" w:cs="Times New Roman"/>
          <w:sz w:val="28"/>
          <w:szCs w:val="28"/>
        </w:rPr>
        <w:t xml:space="preserve"> </w:t>
      </w:r>
      <w:r w:rsidR="00375A23">
        <w:rPr>
          <w:rFonts w:ascii="Times New Roman" w:hAnsi="Times New Roman" w:cs="Times New Roman"/>
          <w:sz w:val="28"/>
          <w:szCs w:val="28"/>
        </w:rPr>
        <w:t>naudas soda vienībām.</w:t>
      </w:r>
    </w:p>
    <w:p w14:paraId="15319667" w14:textId="77777777" w:rsidR="006A6EC0" w:rsidRPr="000B3ECF" w:rsidRDefault="00375A23" w:rsidP="006A6EC0">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w:t>
      </w:r>
      <w:r w:rsidR="001212A9">
        <w:rPr>
          <w:rFonts w:ascii="Times New Roman" w:hAnsi="Times New Roman" w:cs="Times New Roman"/>
          <w:sz w:val="28"/>
          <w:szCs w:val="28"/>
        </w:rPr>
        <w:t>6</w:t>
      </w:r>
      <w:r>
        <w:rPr>
          <w:rFonts w:ascii="Times New Roman" w:hAnsi="Times New Roman" w:cs="Times New Roman"/>
          <w:sz w:val="28"/>
          <w:szCs w:val="28"/>
        </w:rPr>
        <w:t xml:space="preserve">) </w:t>
      </w:r>
      <w:r w:rsidR="006A6EC0" w:rsidRPr="000B3ECF">
        <w:rPr>
          <w:rFonts w:ascii="Times New Roman" w:hAnsi="Times New Roman" w:cs="Times New Roman"/>
          <w:sz w:val="28"/>
          <w:szCs w:val="28"/>
        </w:rPr>
        <w:t>Par nodarbošanos ar prostitūciju vai prostitūcijas izmantošanu</w:t>
      </w:r>
      <w:r w:rsidR="006A6EC0">
        <w:rPr>
          <w:rFonts w:ascii="Times New Roman" w:hAnsi="Times New Roman" w:cs="Times New Roman"/>
          <w:sz w:val="28"/>
          <w:szCs w:val="28"/>
        </w:rPr>
        <w:t>, ja šīs darbības tiek veiktas ārpus atļautajām vietām</w:t>
      </w:r>
      <w:r w:rsidR="006A6EC0" w:rsidRPr="000B3ECF">
        <w:rPr>
          <w:rFonts w:ascii="Times New Roman" w:hAnsi="Times New Roman" w:cs="Times New Roman"/>
          <w:sz w:val="28"/>
          <w:szCs w:val="28"/>
        </w:rPr>
        <w:t xml:space="preserve">, kuras atrodas tuvāk par </w:t>
      </w:r>
      <w:r w:rsidR="006A6EC0" w:rsidRPr="000B3ECF">
        <w:rPr>
          <w:rFonts w:ascii="Times New Roman" w:hAnsi="Times New Roman" w:cs="Times New Roman"/>
          <w:sz w:val="28"/>
          <w:szCs w:val="28"/>
        </w:rPr>
        <w:lastRenderedPageBreak/>
        <w:t>100 metriem no izglītības iestādes vai kulta celtnes (baznīcas, lūgšanu nama, sinagogas un kapelas)</w:t>
      </w:r>
    </w:p>
    <w:p w14:paraId="19B6CFC8" w14:textId="3E584B99" w:rsidR="006A6EC0" w:rsidRPr="006A6EC0" w:rsidRDefault="006A6EC0" w:rsidP="006A6EC0">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piemēro naudas sodu no trīsdesmit līdz divi simti piecdesmit naudas soda vienībām.</w:t>
      </w:r>
    </w:p>
    <w:p w14:paraId="2B30BC07" w14:textId="269B13F1" w:rsidR="006A6EC0" w:rsidRDefault="001212A9" w:rsidP="006A6EC0">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(7</w:t>
      </w:r>
      <w:r w:rsidR="00BA2154">
        <w:rPr>
          <w:rFonts w:ascii="Times New Roman" w:hAnsi="Times New Roman" w:cs="Times New Roman"/>
          <w:sz w:val="28"/>
          <w:szCs w:val="28"/>
        </w:rPr>
        <w:t xml:space="preserve">) </w:t>
      </w:r>
      <w:r w:rsidR="006A6EC0">
        <w:rPr>
          <w:rFonts w:ascii="Times New Roman" w:hAnsi="Times New Roman" w:cs="Times New Roman"/>
          <w:sz w:val="28"/>
          <w:szCs w:val="28"/>
        </w:rPr>
        <w:t>Par nodarbošanos ar prostitūciju vai prostitūcijas izmantošanu, ja šīs darbības tiek veiktas dzīvoklī vai viendzīvokļa mājā, kurā atrodas bērns,</w:t>
      </w:r>
    </w:p>
    <w:p w14:paraId="21896560" w14:textId="498C6E81" w:rsidR="003E4089" w:rsidRPr="006A6EC0" w:rsidRDefault="006A6EC0" w:rsidP="006A6EC0">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piemēro naudas sodu no četrdesmit līdz divi simti piecdesmit naudas soda vienībām.</w:t>
      </w:r>
    </w:p>
    <w:p w14:paraId="305C95CA" w14:textId="4B544D78" w:rsidR="00A759B4" w:rsidRDefault="00A759B4" w:rsidP="00A759B4">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(8) Par apvienošanos grupā (divas un vairāk personas), lai nodarbotos ar prostitūciju, vai pieņemtu pasūtījumus prostitūcijas izmantošanai </w:t>
      </w:r>
    </w:p>
    <w:p w14:paraId="63AA1913" w14:textId="6EDC39BB" w:rsidR="00A759B4" w:rsidRPr="00AB62A2" w:rsidRDefault="00A759B4" w:rsidP="00A759B4">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uzliek naudas sodu no piecdesmit līdz divi simti naudas soda vienībām.</w:t>
      </w:r>
    </w:p>
    <w:p w14:paraId="327FBC03" w14:textId="100A6F71" w:rsidR="00A759B4" w:rsidRDefault="001212A9" w:rsidP="0064725D">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B2123D">
        <w:rPr>
          <w:rFonts w:ascii="Times New Roman" w:hAnsi="Times New Roman" w:cs="Times New Roman"/>
          <w:sz w:val="28"/>
          <w:szCs w:val="28"/>
        </w:rPr>
        <w:t>(</w:t>
      </w:r>
      <w:r w:rsidR="00A759B4">
        <w:rPr>
          <w:rFonts w:ascii="Times New Roman" w:hAnsi="Times New Roman" w:cs="Times New Roman"/>
          <w:sz w:val="28"/>
          <w:szCs w:val="28"/>
        </w:rPr>
        <w:t>9</w:t>
      </w:r>
      <w:r w:rsidR="00B2123D">
        <w:rPr>
          <w:rFonts w:ascii="Times New Roman" w:hAnsi="Times New Roman" w:cs="Times New Roman"/>
          <w:sz w:val="28"/>
          <w:szCs w:val="28"/>
        </w:rPr>
        <w:t xml:space="preserve">) </w:t>
      </w:r>
      <w:r w:rsidR="00A759B4">
        <w:rPr>
          <w:rFonts w:ascii="Times New Roman" w:hAnsi="Times New Roman" w:cs="Times New Roman"/>
          <w:sz w:val="28"/>
          <w:szCs w:val="28"/>
        </w:rPr>
        <w:t>Par jebkādu citu darbību, kura veicina vai nodrošina prostitūciju</w:t>
      </w:r>
    </w:p>
    <w:p w14:paraId="1E2D6D9D" w14:textId="1176D4C6" w:rsidR="00A759B4" w:rsidRDefault="00A759B4" w:rsidP="0064725D">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uzliek naudas sodu no piecdesmit līdz divi simti naudas soda vienībām;</w:t>
      </w:r>
    </w:p>
    <w:p w14:paraId="658F2E1B" w14:textId="49CBA6C4" w:rsidR="00A759B4" w:rsidRDefault="00A759B4" w:rsidP="00A759B4">
      <w:pPr>
        <w:pStyle w:val="ListParagraph"/>
        <w:ind w:left="142" w:firstLine="425"/>
        <w:jc w:val="both"/>
        <w:rPr>
          <w:rFonts w:ascii="Times New Roman" w:hAnsi="Times New Roman" w:cs="Times New Roman"/>
          <w:sz w:val="28"/>
          <w:szCs w:val="28"/>
        </w:rPr>
      </w:pPr>
      <w:r w:rsidDel="00A759B4">
        <w:rPr>
          <w:rFonts w:ascii="Times New Roman" w:hAnsi="Times New Roman" w:cs="Times New Roman"/>
          <w:sz w:val="28"/>
          <w:szCs w:val="28"/>
        </w:rPr>
        <w:t xml:space="preserve"> </w:t>
      </w:r>
      <w:r>
        <w:rPr>
          <w:rFonts w:ascii="Times New Roman" w:hAnsi="Times New Roman" w:cs="Times New Roman"/>
          <w:sz w:val="28"/>
          <w:szCs w:val="28"/>
        </w:rPr>
        <w:t>(10) Par pieļaušanu, ka komercdarbības veikšanas vietās vai objektos, personas nodarbojas ar prostitūciju un izmanto prostitūciju, ja tas izdarīts gada laikā pēc tam, kad persona tikusi rakstveidā informēta par viņa īpašumā konstatēto prostitūcijas ierobežošanas noteikumu pārkāpumu</w:t>
      </w:r>
    </w:p>
    <w:p w14:paraId="1F74A45E" w14:textId="44B3A66D" w:rsidR="00A759B4" w:rsidRPr="00AB62A2" w:rsidRDefault="00A759B4" w:rsidP="00A759B4">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fiziskām personām un juridisko personu amatpersonām uzliek naudas sodu no </w:t>
      </w:r>
      <w:r w:rsidR="008B4F70">
        <w:rPr>
          <w:rFonts w:ascii="Times New Roman" w:hAnsi="Times New Roman" w:cs="Times New Roman"/>
          <w:sz w:val="28"/>
          <w:szCs w:val="28"/>
        </w:rPr>
        <w:t xml:space="preserve">vien </w:t>
      </w:r>
      <w:r>
        <w:rPr>
          <w:rFonts w:ascii="Times New Roman" w:hAnsi="Times New Roman" w:cs="Times New Roman"/>
          <w:sz w:val="28"/>
          <w:szCs w:val="28"/>
        </w:rPr>
        <w:t xml:space="preserve">simts </w:t>
      </w:r>
      <w:r w:rsidR="0014539E">
        <w:rPr>
          <w:rFonts w:ascii="Times New Roman" w:hAnsi="Times New Roman" w:cs="Times New Roman"/>
          <w:sz w:val="28"/>
          <w:szCs w:val="28"/>
        </w:rPr>
        <w:t>līdz</w:t>
      </w:r>
      <w:r w:rsidR="008B4F70">
        <w:rPr>
          <w:rFonts w:ascii="Times New Roman" w:hAnsi="Times New Roman" w:cs="Times New Roman"/>
          <w:sz w:val="28"/>
          <w:szCs w:val="28"/>
        </w:rPr>
        <w:t xml:space="preserve"> trīs simti piecdesmit</w:t>
      </w:r>
      <w:r w:rsidR="0014539E">
        <w:rPr>
          <w:rFonts w:ascii="Times New Roman" w:hAnsi="Times New Roman" w:cs="Times New Roman"/>
          <w:sz w:val="28"/>
          <w:szCs w:val="28"/>
        </w:rPr>
        <w:t xml:space="preserve"> </w:t>
      </w:r>
      <w:r>
        <w:rPr>
          <w:rFonts w:ascii="Times New Roman" w:hAnsi="Times New Roman" w:cs="Times New Roman"/>
          <w:sz w:val="28"/>
          <w:szCs w:val="28"/>
        </w:rPr>
        <w:t>naudas soda vienībām.</w:t>
      </w:r>
      <w:bookmarkStart w:id="0" w:name="_GoBack"/>
      <w:bookmarkEnd w:id="0"/>
    </w:p>
    <w:p w14:paraId="5A256115" w14:textId="24C97F1A" w:rsidR="0055227F" w:rsidRPr="0055227F" w:rsidRDefault="00EC65A6" w:rsidP="0055227F">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w:t>
      </w:r>
      <w:r w:rsidR="00A759B4">
        <w:rPr>
          <w:rFonts w:ascii="Times New Roman" w:hAnsi="Times New Roman" w:cs="Times New Roman"/>
          <w:sz w:val="28"/>
          <w:szCs w:val="28"/>
        </w:rPr>
        <w:t>11</w:t>
      </w:r>
      <w:r>
        <w:rPr>
          <w:rFonts w:ascii="Times New Roman" w:hAnsi="Times New Roman" w:cs="Times New Roman"/>
          <w:sz w:val="28"/>
          <w:szCs w:val="28"/>
        </w:rPr>
        <w:t xml:space="preserve">) Par </w:t>
      </w:r>
      <w:r w:rsidR="0055227F">
        <w:rPr>
          <w:rFonts w:ascii="Times New Roman" w:hAnsi="Times New Roman" w:cs="Times New Roman"/>
          <w:sz w:val="28"/>
          <w:szCs w:val="28"/>
        </w:rPr>
        <w:t>pienākuma, kas paredz nodrošināt, lai komersantu darbības veikšanas vietās vai objektos personas nenodarbotos ar prostitūciju un neizmantotu prostitūciju,</w:t>
      </w:r>
      <w:r>
        <w:rPr>
          <w:rFonts w:ascii="Times New Roman" w:hAnsi="Times New Roman" w:cs="Times New Roman"/>
          <w:sz w:val="28"/>
          <w:szCs w:val="28"/>
        </w:rPr>
        <w:t xml:space="preserve"> nepildīšanu</w:t>
      </w:r>
    </w:p>
    <w:p w14:paraId="0D95C625" w14:textId="6CFFAD7E" w:rsidR="00EC65A6" w:rsidRDefault="00EC65A6" w:rsidP="00EC65A6">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 juridisk</w:t>
      </w:r>
      <w:r w:rsidR="00FA2924">
        <w:rPr>
          <w:rFonts w:ascii="Times New Roman" w:hAnsi="Times New Roman" w:cs="Times New Roman"/>
          <w:sz w:val="28"/>
          <w:szCs w:val="28"/>
        </w:rPr>
        <w:t xml:space="preserve">o personu amatpersonām </w:t>
      </w:r>
      <w:r>
        <w:rPr>
          <w:rFonts w:ascii="Times New Roman" w:hAnsi="Times New Roman" w:cs="Times New Roman"/>
          <w:sz w:val="28"/>
          <w:szCs w:val="28"/>
        </w:rPr>
        <w:t xml:space="preserve">uzliek naudas sodu no </w:t>
      </w:r>
      <w:r w:rsidR="00FA2924">
        <w:rPr>
          <w:rFonts w:ascii="Times New Roman" w:hAnsi="Times New Roman" w:cs="Times New Roman"/>
          <w:sz w:val="28"/>
          <w:szCs w:val="28"/>
        </w:rPr>
        <w:t>viens simts</w:t>
      </w:r>
      <w:r>
        <w:rPr>
          <w:rFonts w:ascii="Times New Roman" w:hAnsi="Times New Roman" w:cs="Times New Roman"/>
          <w:sz w:val="28"/>
          <w:szCs w:val="28"/>
        </w:rPr>
        <w:t xml:space="preserve"> līdz </w:t>
      </w:r>
      <w:r w:rsidR="00FA2924">
        <w:rPr>
          <w:rFonts w:ascii="Times New Roman" w:hAnsi="Times New Roman" w:cs="Times New Roman"/>
          <w:sz w:val="28"/>
          <w:szCs w:val="28"/>
        </w:rPr>
        <w:t>četri simti</w:t>
      </w:r>
      <w:r w:rsidR="006B2DCD">
        <w:rPr>
          <w:rFonts w:ascii="Times New Roman" w:hAnsi="Times New Roman" w:cs="Times New Roman"/>
          <w:sz w:val="28"/>
          <w:szCs w:val="28"/>
        </w:rPr>
        <w:t xml:space="preserve"> </w:t>
      </w:r>
      <w:r>
        <w:rPr>
          <w:rFonts w:ascii="Times New Roman" w:hAnsi="Times New Roman" w:cs="Times New Roman"/>
          <w:sz w:val="28"/>
          <w:szCs w:val="28"/>
        </w:rPr>
        <w:t>naudas soda vienībām.</w:t>
      </w:r>
    </w:p>
    <w:p w14:paraId="5D486560" w14:textId="77777777" w:rsidR="00CD5B03" w:rsidRDefault="00CD5B03" w:rsidP="0064725D">
      <w:pPr>
        <w:pStyle w:val="ListParagraph"/>
        <w:ind w:left="142" w:firstLine="425"/>
        <w:jc w:val="both"/>
        <w:rPr>
          <w:rFonts w:ascii="Times New Roman" w:hAnsi="Times New Roman" w:cs="Times New Roman"/>
          <w:b/>
          <w:sz w:val="28"/>
          <w:szCs w:val="28"/>
        </w:rPr>
      </w:pPr>
    </w:p>
    <w:p w14:paraId="51870320" w14:textId="611DD060" w:rsidR="00B2123D" w:rsidRDefault="004E5C99" w:rsidP="0064725D">
      <w:pPr>
        <w:pStyle w:val="ListParagraph"/>
        <w:ind w:left="142" w:firstLine="425"/>
        <w:jc w:val="both"/>
        <w:rPr>
          <w:rFonts w:ascii="Times New Roman" w:hAnsi="Times New Roman" w:cs="Times New Roman"/>
          <w:b/>
          <w:sz w:val="28"/>
          <w:szCs w:val="28"/>
        </w:rPr>
      </w:pPr>
      <w:proofErr w:type="gramStart"/>
      <w:r>
        <w:rPr>
          <w:rFonts w:ascii="Times New Roman" w:hAnsi="Times New Roman" w:cs="Times New Roman"/>
          <w:b/>
          <w:sz w:val="28"/>
          <w:szCs w:val="28"/>
        </w:rPr>
        <w:t>1</w:t>
      </w:r>
      <w:r w:rsidR="00A759B4">
        <w:rPr>
          <w:rFonts w:ascii="Times New Roman" w:hAnsi="Times New Roman" w:cs="Times New Roman"/>
          <w:b/>
          <w:sz w:val="28"/>
          <w:szCs w:val="28"/>
        </w:rPr>
        <w:t>2</w:t>
      </w:r>
      <w:r w:rsidR="00B2123D">
        <w:rPr>
          <w:rFonts w:ascii="Times New Roman" w:hAnsi="Times New Roman" w:cs="Times New Roman"/>
          <w:b/>
          <w:sz w:val="28"/>
          <w:szCs w:val="28"/>
        </w:rPr>
        <w:t>.pants</w:t>
      </w:r>
      <w:proofErr w:type="gramEnd"/>
      <w:r w:rsidR="00B2123D">
        <w:rPr>
          <w:rFonts w:ascii="Times New Roman" w:hAnsi="Times New Roman" w:cs="Times New Roman"/>
          <w:b/>
          <w:sz w:val="28"/>
          <w:szCs w:val="28"/>
        </w:rPr>
        <w:t xml:space="preserve"> Kompetence sodu piemērošanā</w:t>
      </w:r>
    </w:p>
    <w:p w14:paraId="7BA5DC83" w14:textId="6E80E067" w:rsidR="003E4089" w:rsidRPr="00375A23" w:rsidRDefault="00B2123D" w:rsidP="0064725D">
      <w:pPr>
        <w:pStyle w:val="ListParagraph"/>
        <w:ind w:left="142" w:firstLine="425"/>
        <w:jc w:val="both"/>
        <w:rPr>
          <w:rFonts w:ascii="Times New Roman" w:hAnsi="Times New Roman" w:cs="Times New Roman"/>
          <w:sz w:val="28"/>
          <w:szCs w:val="28"/>
        </w:rPr>
      </w:pPr>
      <w:r>
        <w:rPr>
          <w:rFonts w:ascii="Times New Roman" w:hAnsi="Times New Roman" w:cs="Times New Roman"/>
          <w:sz w:val="28"/>
          <w:szCs w:val="28"/>
        </w:rPr>
        <w:t>Administratīvā pā</w:t>
      </w:r>
      <w:r w:rsidR="006B2DCD">
        <w:rPr>
          <w:rFonts w:ascii="Times New Roman" w:hAnsi="Times New Roman" w:cs="Times New Roman"/>
          <w:sz w:val="28"/>
          <w:szCs w:val="28"/>
        </w:rPr>
        <w:t xml:space="preserve">rkāpuma procesu par šā likuma </w:t>
      </w:r>
      <w:proofErr w:type="gramStart"/>
      <w:r w:rsidR="006B2DCD">
        <w:rPr>
          <w:rFonts w:ascii="Times New Roman" w:hAnsi="Times New Roman" w:cs="Times New Roman"/>
          <w:sz w:val="28"/>
          <w:szCs w:val="28"/>
        </w:rPr>
        <w:t>12</w:t>
      </w:r>
      <w:r>
        <w:rPr>
          <w:rFonts w:ascii="Times New Roman" w:hAnsi="Times New Roman" w:cs="Times New Roman"/>
          <w:sz w:val="28"/>
          <w:szCs w:val="28"/>
        </w:rPr>
        <w:t>.pantā</w:t>
      </w:r>
      <w:proofErr w:type="gramEnd"/>
      <w:r>
        <w:rPr>
          <w:rFonts w:ascii="Times New Roman" w:hAnsi="Times New Roman" w:cs="Times New Roman"/>
          <w:sz w:val="28"/>
          <w:szCs w:val="28"/>
        </w:rPr>
        <w:t xml:space="preserve"> minētajiem pārkāpumiem veic Valsts policija vai pašvaldības policija. </w:t>
      </w:r>
      <w:r w:rsidR="003E4089">
        <w:rPr>
          <w:rFonts w:ascii="Times New Roman" w:hAnsi="Times New Roman" w:cs="Times New Roman"/>
          <w:sz w:val="28"/>
          <w:szCs w:val="28"/>
        </w:rPr>
        <w:t xml:space="preserve">  </w:t>
      </w:r>
    </w:p>
    <w:p w14:paraId="703C8940" w14:textId="77777777" w:rsidR="0064725D" w:rsidRPr="0064725D" w:rsidRDefault="0064725D" w:rsidP="0064725D">
      <w:pPr>
        <w:pStyle w:val="ListParagraph"/>
        <w:ind w:left="142" w:firstLine="425"/>
        <w:jc w:val="both"/>
        <w:rPr>
          <w:rFonts w:ascii="Times New Roman" w:hAnsi="Times New Roman" w:cs="Times New Roman"/>
          <w:sz w:val="28"/>
          <w:szCs w:val="28"/>
        </w:rPr>
      </w:pPr>
    </w:p>
    <w:p w14:paraId="0B30CFAF" w14:textId="7E9A1960" w:rsidR="005429E6" w:rsidRDefault="005429E6" w:rsidP="00214CA9">
      <w:pPr>
        <w:pStyle w:val="ListParagraph"/>
        <w:ind w:left="142" w:firstLine="425"/>
        <w:jc w:val="center"/>
        <w:rPr>
          <w:rFonts w:ascii="Times New Roman" w:hAnsi="Times New Roman" w:cs="Times New Roman"/>
          <w:b/>
          <w:sz w:val="28"/>
          <w:szCs w:val="28"/>
        </w:rPr>
      </w:pPr>
      <w:r w:rsidRPr="005429E6">
        <w:rPr>
          <w:rFonts w:ascii="Times New Roman" w:hAnsi="Times New Roman" w:cs="Times New Roman"/>
          <w:b/>
          <w:sz w:val="28"/>
          <w:szCs w:val="28"/>
        </w:rPr>
        <w:t>Pārejas noteikumi</w:t>
      </w:r>
    </w:p>
    <w:p w14:paraId="57D3F82E" w14:textId="77777777" w:rsidR="005429E6" w:rsidRDefault="005429E6" w:rsidP="00214CA9">
      <w:pPr>
        <w:pStyle w:val="ListParagraph"/>
        <w:ind w:left="142" w:firstLine="425"/>
        <w:jc w:val="center"/>
        <w:rPr>
          <w:rFonts w:ascii="Times New Roman" w:hAnsi="Times New Roman" w:cs="Times New Roman"/>
          <w:b/>
          <w:sz w:val="28"/>
          <w:szCs w:val="28"/>
        </w:rPr>
      </w:pPr>
    </w:p>
    <w:p w14:paraId="79E4E263" w14:textId="74154152" w:rsidR="005429E6" w:rsidRDefault="00547416" w:rsidP="000B3ECF">
      <w:pPr>
        <w:pStyle w:val="ListParagraph"/>
        <w:numPr>
          <w:ilvl w:val="0"/>
          <w:numId w:val="12"/>
        </w:numPr>
        <w:tabs>
          <w:tab w:val="left" w:pos="993"/>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Likums stājas spēk</w:t>
      </w:r>
      <w:r w:rsidR="005429E6">
        <w:rPr>
          <w:rFonts w:ascii="Times New Roman" w:hAnsi="Times New Roman" w:cs="Times New Roman"/>
          <w:sz w:val="28"/>
          <w:szCs w:val="28"/>
        </w:rPr>
        <w:t xml:space="preserve">ā </w:t>
      </w:r>
      <w:proofErr w:type="gramStart"/>
      <w:r w:rsidR="005429E6">
        <w:rPr>
          <w:rFonts w:ascii="Times New Roman" w:hAnsi="Times New Roman" w:cs="Times New Roman"/>
          <w:sz w:val="28"/>
          <w:szCs w:val="28"/>
        </w:rPr>
        <w:t>201</w:t>
      </w:r>
      <w:r w:rsidR="00A759B4">
        <w:rPr>
          <w:rFonts w:ascii="Times New Roman" w:hAnsi="Times New Roman" w:cs="Times New Roman"/>
          <w:sz w:val="28"/>
          <w:szCs w:val="28"/>
        </w:rPr>
        <w:t>9</w:t>
      </w:r>
      <w:r w:rsidR="00575FF5">
        <w:rPr>
          <w:rFonts w:ascii="Times New Roman" w:hAnsi="Times New Roman" w:cs="Times New Roman"/>
          <w:sz w:val="28"/>
          <w:szCs w:val="28"/>
        </w:rPr>
        <w:t>.gada</w:t>
      </w:r>
      <w:proofErr w:type="gramEnd"/>
      <w:r w:rsidR="00575FF5">
        <w:rPr>
          <w:rFonts w:ascii="Times New Roman" w:hAnsi="Times New Roman" w:cs="Times New Roman"/>
          <w:sz w:val="28"/>
          <w:szCs w:val="28"/>
        </w:rPr>
        <w:t xml:space="preserve"> 1.j</w:t>
      </w:r>
      <w:r w:rsidR="00A759B4">
        <w:rPr>
          <w:rFonts w:ascii="Times New Roman" w:hAnsi="Times New Roman" w:cs="Times New Roman"/>
          <w:sz w:val="28"/>
          <w:szCs w:val="28"/>
        </w:rPr>
        <w:t>anvārī</w:t>
      </w:r>
      <w:r w:rsidR="005429E6">
        <w:rPr>
          <w:rFonts w:ascii="Times New Roman" w:hAnsi="Times New Roman" w:cs="Times New Roman"/>
          <w:sz w:val="28"/>
          <w:szCs w:val="28"/>
        </w:rPr>
        <w:t>.</w:t>
      </w:r>
    </w:p>
    <w:p w14:paraId="700ECD72" w14:textId="77777777" w:rsidR="00DB7691" w:rsidRDefault="00DB7691" w:rsidP="000B3ECF">
      <w:pPr>
        <w:pStyle w:val="ListParagraph"/>
        <w:tabs>
          <w:tab w:val="left" w:pos="993"/>
        </w:tabs>
        <w:spacing w:after="0" w:line="240" w:lineRule="auto"/>
        <w:ind w:left="142" w:firstLine="425"/>
        <w:jc w:val="both"/>
        <w:rPr>
          <w:rFonts w:ascii="Times New Roman" w:hAnsi="Times New Roman" w:cs="Times New Roman"/>
          <w:sz w:val="28"/>
          <w:szCs w:val="28"/>
        </w:rPr>
      </w:pPr>
    </w:p>
    <w:p w14:paraId="42D810C4" w14:textId="6E77CE90" w:rsidR="00966042" w:rsidRDefault="00966042" w:rsidP="000B3ECF">
      <w:pPr>
        <w:pStyle w:val="ListParagraph"/>
        <w:numPr>
          <w:ilvl w:val="0"/>
          <w:numId w:val="12"/>
        </w:numPr>
        <w:tabs>
          <w:tab w:val="left" w:pos="993"/>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Šā l</w:t>
      </w:r>
      <w:r w:rsidR="00575FF5">
        <w:rPr>
          <w:rFonts w:ascii="Times New Roman" w:hAnsi="Times New Roman" w:cs="Times New Roman"/>
          <w:sz w:val="28"/>
          <w:szCs w:val="28"/>
        </w:rPr>
        <w:t xml:space="preserve">ikuma </w:t>
      </w:r>
      <w:proofErr w:type="gramStart"/>
      <w:r w:rsidR="00575FF5">
        <w:rPr>
          <w:rFonts w:ascii="Times New Roman" w:hAnsi="Times New Roman" w:cs="Times New Roman"/>
          <w:sz w:val="28"/>
          <w:szCs w:val="28"/>
        </w:rPr>
        <w:t>10.pants</w:t>
      </w:r>
      <w:proofErr w:type="gramEnd"/>
      <w:r w:rsidR="00575FF5">
        <w:rPr>
          <w:rFonts w:ascii="Times New Roman" w:hAnsi="Times New Roman" w:cs="Times New Roman"/>
          <w:sz w:val="28"/>
          <w:szCs w:val="28"/>
        </w:rPr>
        <w:t xml:space="preserve"> stājas spēkā 20</w:t>
      </w:r>
      <w:r w:rsidR="00A759B4">
        <w:rPr>
          <w:rFonts w:ascii="Times New Roman" w:hAnsi="Times New Roman" w:cs="Times New Roman"/>
          <w:sz w:val="28"/>
          <w:szCs w:val="28"/>
        </w:rPr>
        <w:t>20</w:t>
      </w:r>
      <w:r w:rsidR="00575FF5">
        <w:rPr>
          <w:rFonts w:ascii="Times New Roman" w:hAnsi="Times New Roman" w:cs="Times New Roman"/>
          <w:sz w:val="28"/>
          <w:szCs w:val="28"/>
        </w:rPr>
        <w:t>.gada 1.janvārī</w:t>
      </w:r>
      <w:r>
        <w:rPr>
          <w:rFonts w:ascii="Times New Roman" w:hAnsi="Times New Roman" w:cs="Times New Roman"/>
          <w:sz w:val="28"/>
          <w:szCs w:val="28"/>
        </w:rPr>
        <w:t>.</w:t>
      </w:r>
    </w:p>
    <w:p w14:paraId="760811CE" w14:textId="77777777" w:rsidR="00966042" w:rsidRPr="000B3ECF" w:rsidRDefault="00966042" w:rsidP="000B3ECF">
      <w:pPr>
        <w:pStyle w:val="ListParagraph"/>
        <w:spacing w:after="0" w:line="240" w:lineRule="auto"/>
        <w:ind w:left="142" w:firstLine="425"/>
        <w:rPr>
          <w:rFonts w:ascii="Times New Roman" w:hAnsi="Times New Roman" w:cs="Times New Roman"/>
          <w:sz w:val="28"/>
          <w:szCs w:val="28"/>
        </w:rPr>
      </w:pPr>
    </w:p>
    <w:p w14:paraId="35CD26D5" w14:textId="775C77E4" w:rsidR="005E2063" w:rsidRDefault="005E2063" w:rsidP="000B3ECF">
      <w:pPr>
        <w:pStyle w:val="ListParagraph"/>
        <w:numPr>
          <w:ilvl w:val="0"/>
          <w:numId w:val="12"/>
        </w:numPr>
        <w:tabs>
          <w:tab w:val="left" w:pos="993"/>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Š</w:t>
      </w:r>
      <w:r w:rsidR="004E5C99">
        <w:rPr>
          <w:rFonts w:ascii="Times New Roman" w:hAnsi="Times New Roman" w:cs="Times New Roman"/>
          <w:sz w:val="28"/>
          <w:szCs w:val="28"/>
        </w:rPr>
        <w:t>ā likuma 1</w:t>
      </w:r>
      <w:r w:rsidR="00A759B4">
        <w:rPr>
          <w:rFonts w:ascii="Times New Roman" w:hAnsi="Times New Roman" w:cs="Times New Roman"/>
          <w:sz w:val="28"/>
          <w:szCs w:val="28"/>
        </w:rPr>
        <w:t>1</w:t>
      </w:r>
      <w:r w:rsidR="004E5C99">
        <w:rPr>
          <w:rFonts w:ascii="Times New Roman" w:hAnsi="Times New Roman" w:cs="Times New Roman"/>
          <w:sz w:val="28"/>
          <w:szCs w:val="28"/>
        </w:rPr>
        <w:t>.</w:t>
      </w:r>
      <w:r w:rsidR="006B2DCD">
        <w:rPr>
          <w:rFonts w:ascii="Times New Roman" w:hAnsi="Times New Roman" w:cs="Times New Roman"/>
          <w:sz w:val="28"/>
          <w:szCs w:val="28"/>
        </w:rPr>
        <w:t xml:space="preserve"> </w:t>
      </w:r>
      <w:r w:rsidR="004E5C99">
        <w:rPr>
          <w:rFonts w:ascii="Times New Roman" w:hAnsi="Times New Roman" w:cs="Times New Roman"/>
          <w:sz w:val="28"/>
          <w:szCs w:val="28"/>
        </w:rPr>
        <w:t xml:space="preserve">un </w:t>
      </w:r>
      <w:proofErr w:type="gramStart"/>
      <w:r w:rsidR="004E5C99">
        <w:rPr>
          <w:rFonts w:ascii="Times New Roman" w:hAnsi="Times New Roman" w:cs="Times New Roman"/>
          <w:sz w:val="28"/>
          <w:szCs w:val="28"/>
        </w:rPr>
        <w:t>1</w:t>
      </w:r>
      <w:r w:rsidR="00A759B4">
        <w:rPr>
          <w:rFonts w:ascii="Times New Roman" w:hAnsi="Times New Roman" w:cs="Times New Roman"/>
          <w:sz w:val="28"/>
          <w:szCs w:val="28"/>
        </w:rPr>
        <w:t>2</w:t>
      </w:r>
      <w:r>
        <w:rPr>
          <w:rFonts w:ascii="Times New Roman" w:hAnsi="Times New Roman" w:cs="Times New Roman"/>
          <w:sz w:val="28"/>
          <w:szCs w:val="28"/>
        </w:rPr>
        <w:t>.pants</w:t>
      </w:r>
      <w:proofErr w:type="gramEnd"/>
      <w:r>
        <w:rPr>
          <w:rFonts w:ascii="Times New Roman" w:hAnsi="Times New Roman" w:cs="Times New Roman"/>
          <w:sz w:val="28"/>
          <w:szCs w:val="28"/>
        </w:rPr>
        <w:t xml:space="preserve"> stājas spēkā vienlaikus ar Administratīvo pārkāpumu procesa likumu.</w:t>
      </w:r>
    </w:p>
    <w:p w14:paraId="1118B63C" w14:textId="77777777" w:rsidR="00547416" w:rsidRPr="001212A9" w:rsidRDefault="00547416" w:rsidP="001212A9">
      <w:pPr>
        <w:spacing w:after="0" w:line="240" w:lineRule="auto"/>
        <w:rPr>
          <w:rFonts w:ascii="Times New Roman" w:hAnsi="Times New Roman" w:cs="Times New Roman"/>
          <w:sz w:val="28"/>
          <w:szCs w:val="28"/>
        </w:rPr>
      </w:pPr>
    </w:p>
    <w:p w14:paraId="4349F4D2" w14:textId="4AC38CEF" w:rsidR="000B3ECF" w:rsidRPr="000B3ECF" w:rsidRDefault="005429E6" w:rsidP="000B3ECF">
      <w:pPr>
        <w:pStyle w:val="ListParagraph"/>
        <w:numPr>
          <w:ilvl w:val="0"/>
          <w:numId w:val="12"/>
        </w:numPr>
        <w:tabs>
          <w:tab w:val="left" w:pos="993"/>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Ministru kabinets</w:t>
      </w:r>
      <w:r w:rsidR="000B3ECF">
        <w:rPr>
          <w:rFonts w:ascii="Times New Roman" w:hAnsi="Times New Roman" w:cs="Times New Roman"/>
          <w:sz w:val="28"/>
          <w:szCs w:val="28"/>
        </w:rPr>
        <w:t>:</w:t>
      </w:r>
    </w:p>
    <w:p w14:paraId="087BAAC3" w14:textId="06574A3B" w:rsidR="000B3ECF" w:rsidRDefault="000B3ECF" w:rsidP="000B3ECF">
      <w:pPr>
        <w:pStyle w:val="ListParagraph"/>
        <w:numPr>
          <w:ilvl w:val="1"/>
          <w:numId w:val="12"/>
        </w:numPr>
        <w:tabs>
          <w:tab w:val="left" w:pos="993"/>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575FF5">
        <w:rPr>
          <w:rFonts w:ascii="Times New Roman" w:hAnsi="Times New Roman" w:cs="Times New Roman"/>
          <w:sz w:val="28"/>
          <w:szCs w:val="28"/>
        </w:rPr>
        <w:t xml:space="preserve">līdz </w:t>
      </w:r>
      <w:proofErr w:type="gramStart"/>
      <w:r w:rsidR="00575FF5">
        <w:rPr>
          <w:rFonts w:ascii="Times New Roman" w:hAnsi="Times New Roman" w:cs="Times New Roman"/>
          <w:sz w:val="28"/>
          <w:szCs w:val="28"/>
        </w:rPr>
        <w:t>201</w:t>
      </w:r>
      <w:r w:rsidR="00A759B4">
        <w:rPr>
          <w:rFonts w:ascii="Times New Roman" w:hAnsi="Times New Roman" w:cs="Times New Roman"/>
          <w:sz w:val="28"/>
          <w:szCs w:val="28"/>
        </w:rPr>
        <w:t>9</w:t>
      </w:r>
      <w:r w:rsidR="00575FF5">
        <w:rPr>
          <w:rFonts w:ascii="Times New Roman" w:hAnsi="Times New Roman" w:cs="Times New Roman"/>
          <w:sz w:val="28"/>
          <w:szCs w:val="28"/>
        </w:rPr>
        <w:t>.gada</w:t>
      </w:r>
      <w:proofErr w:type="gramEnd"/>
      <w:r w:rsidR="00575FF5">
        <w:rPr>
          <w:rFonts w:ascii="Times New Roman" w:hAnsi="Times New Roman" w:cs="Times New Roman"/>
          <w:sz w:val="28"/>
          <w:szCs w:val="28"/>
        </w:rPr>
        <w:t xml:space="preserve"> 1.j</w:t>
      </w:r>
      <w:r w:rsidR="00A759B4">
        <w:rPr>
          <w:rFonts w:ascii="Times New Roman" w:hAnsi="Times New Roman" w:cs="Times New Roman"/>
          <w:sz w:val="28"/>
          <w:szCs w:val="28"/>
        </w:rPr>
        <w:t>anvārim</w:t>
      </w:r>
      <w:r w:rsidR="008E70A2">
        <w:rPr>
          <w:rFonts w:ascii="Times New Roman" w:hAnsi="Times New Roman" w:cs="Times New Roman"/>
          <w:sz w:val="28"/>
          <w:szCs w:val="28"/>
        </w:rPr>
        <w:t xml:space="preserve"> izdod šā likuma </w:t>
      </w:r>
      <w:r w:rsidR="00A759B4">
        <w:rPr>
          <w:rFonts w:ascii="Times New Roman" w:hAnsi="Times New Roman" w:cs="Times New Roman"/>
          <w:sz w:val="28"/>
          <w:szCs w:val="28"/>
        </w:rPr>
        <w:t>8</w:t>
      </w:r>
      <w:r w:rsidR="005429E6">
        <w:rPr>
          <w:rFonts w:ascii="Times New Roman" w:hAnsi="Times New Roman" w:cs="Times New Roman"/>
          <w:sz w:val="28"/>
          <w:szCs w:val="28"/>
        </w:rPr>
        <w:t>.panta otrajā daļā</w:t>
      </w:r>
      <w:r>
        <w:rPr>
          <w:rFonts w:ascii="Times New Roman" w:hAnsi="Times New Roman" w:cs="Times New Roman"/>
          <w:sz w:val="28"/>
          <w:szCs w:val="28"/>
        </w:rPr>
        <w:t xml:space="preserve"> minētos noteikumus;</w:t>
      </w:r>
      <w:r w:rsidR="007E7F5A">
        <w:rPr>
          <w:rFonts w:ascii="Times New Roman" w:hAnsi="Times New Roman" w:cs="Times New Roman"/>
          <w:sz w:val="28"/>
          <w:szCs w:val="28"/>
        </w:rPr>
        <w:t xml:space="preserve"> </w:t>
      </w:r>
    </w:p>
    <w:p w14:paraId="11FC5777" w14:textId="627F2526" w:rsidR="005429E6" w:rsidRDefault="00575FF5" w:rsidP="000B3ECF">
      <w:pPr>
        <w:pStyle w:val="ListParagraph"/>
        <w:numPr>
          <w:ilvl w:val="1"/>
          <w:numId w:val="12"/>
        </w:numPr>
        <w:tabs>
          <w:tab w:val="left" w:pos="993"/>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līdz </w:t>
      </w:r>
      <w:proofErr w:type="gramStart"/>
      <w:r>
        <w:rPr>
          <w:rFonts w:ascii="Times New Roman" w:hAnsi="Times New Roman" w:cs="Times New Roman"/>
          <w:sz w:val="28"/>
          <w:szCs w:val="28"/>
        </w:rPr>
        <w:t>20</w:t>
      </w:r>
      <w:r w:rsidR="00A759B4">
        <w:rPr>
          <w:rFonts w:ascii="Times New Roman" w:hAnsi="Times New Roman" w:cs="Times New Roman"/>
          <w:sz w:val="28"/>
          <w:szCs w:val="28"/>
        </w:rPr>
        <w:t>20</w:t>
      </w:r>
      <w:r>
        <w:rPr>
          <w:rFonts w:ascii="Times New Roman" w:hAnsi="Times New Roman" w:cs="Times New Roman"/>
          <w:sz w:val="28"/>
          <w:szCs w:val="28"/>
        </w:rPr>
        <w:t>.gada</w:t>
      </w:r>
      <w:proofErr w:type="gramEnd"/>
      <w:r>
        <w:rPr>
          <w:rFonts w:ascii="Times New Roman" w:hAnsi="Times New Roman" w:cs="Times New Roman"/>
          <w:sz w:val="28"/>
          <w:szCs w:val="28"/>
        </w:rPr>
        <w:t xml:space="preserve"> 1.janvārim</w:t>
      </w:r>
      <w:r w:rsidR="000B3ECF">
        <w:rPr>
          <w:rFonts w:ascii="Times New Roman" w:hAnsi="Times New Roman" w:cs="Times New Roman"/>
          <w:sz w:val="28"/>
          <w:szCs w:val="28"/>
        </w:rPr>
        <w:t xml:space="preserve"> izdod šā likuma </w:t>
      </w:r>
      <w:r w:rsidR="00A759B4">
        <w:rPr>
          <w:rFonts w:ascii="Times New Roman" w:hAnsi="Times New Roman" w:cs="Times New Roman"/>
          <w:sz w:val="28"/>
          <w:szCs w:val="28"/>
        </w:rPr>
        <w:t>9</w:t>
      </w:r>
      <w:r w:rsidR="007E7F5A">
        <w:rPr>
          <w:rFonts w:ascii="Times New Roman" w:hAnsi="Times New Roman" w:cs="Times New Roman"/>
          <w:sz w:val="28"/>
          <w:szCs w:val="28"/>
        </w:rPr>
        <w:t xml:space="preserve">.panta </w:t>
      </w:r>
      <w:r w:rsidR="001239E7">
        <w:rPr>
          <w:rFonts w:ascii="Times New Roman" w:hAnsi="Times New Roman" w:cs="Times New Roman"/>
          <w:sz w:val="28"/>
          <w:szCs w:val="28"/>
        </w:rPr>
        <w:t>otrajā</w:t>
      </w:r>
      <w:r w:rsidR="007E7F5A">
        <w:rPr>
          <w:rFonts w:ascii="Times New Roman" w:hAnsi="Times New Roman" w:cs="Times New Roman"/>
          <w:sz w:val="28"/>
          <w:szCs w:val="28"/>
        </w:rPr>
        <w:t xml:space="preserve"> daļā</w:t>
      </w:r>
      <w:r w:rsidR="005429E6">
        <w:rPr>
          <w:rFonts w:ascii="Times New Roman" w:hAnsi="Times New Roman" w:cs="Times New Roman"/>
          <w:sz w:val="28"/>
          <w:szCs w:val="28"/>
        </w:rPr>
        <w:t xml:space="preserve"> minētos noteikumus.</w:t>
      </w:r>
    </w:p>
    <w:p w14:paraId="6185590A" w14:textId="77777777" w:rsidR="00575FF5" w:rsidRDefault="00575FF5" w:rsidP="00575FF5">
      <w:pPr>
        <w:pStyle w:val="ListParagraph"/>
        <w:tabs>
          <w:tab w:val="left" w:pos="993"/>
        </w:tabs>
        <w:spacing w:after="0" w:line="240" w:lineRule="auto"/>
        <w:ind w:left="567"/>
        <w:jc w:val="both"/>
        <w:rPr>
          <w:rFonts w:ascii="Times New Roman" w:hAnsi="Times New Roman" w:cs="Times New Roman"/>
          <w:sz w:val="28"/>
          <w:szCs w:val="28"/>
        </w:rPr>
      </w:pPr>
    </w:p>
    <w:p w14:paraId="5D7B2B38" w14:textId="77777777" w:rsidR="003C10C7" w:rsidRPr="003C10C7" w:rsidRDefault="003C10C7" w:rsidP="003C10C7">
      <w:pPr>
        <w:tabs>
          <w:tab w:val="left" w:pos="993"/>
        </w:tabs>
        <w:spacing w:after="0" w:line="240" w:lineRule="auto"/>
        <w:jc w:val="both"/>
        <w:rPr>
          <w:rFonts w:ascii="Times New Roman" w:hAnsi="Times New Roman" w:cs="Times New Roman"/>
          <w:sz w:val="28"/>
          <w:szCs w:val="28"/>
        </w:rPr>
      </w:pPr>
    </w:p>
    <w:p w14:paraId="37D05725" w14:textId="09AE4C19" w:rsidR="003C10C7" w:rsidRPr="003C10C7" w:rsidRDefault="003C10C7" w:rsidP="003C10C7">
      <w:pPr>
        <w:spacing w:after="0" w:line="240" w:lineRule="auto"/>
        <w:jc w:val="both"/>
        <w:rPr>
          <w:rFonts w:ascii="Times New Roman" w:eastAsia="Times New Roman" w:hAnsi="Times New Roman" w:cs="Times New Roman"/>
          <w:sz w:val="28"/>
          <w:szCs w:val="28"/>
          <w:lang w:val="de-DE"/>
        </w:rPr>
      </w:pPr>
      <w:r w:rsidRPr="003C10C7">
        <w:rPr>
          <w:rFonts w:ascii="Times New Roman" w:eastAsia="Times New Roman" w:hAnsi="Times New Roman" w:cs="Times New Roman"/>
          <w:sz w:val="28"/>
          <w:szCs w:val="28"/>
          <w:lang w:val="de-DE"/>
        </w:rPr>
        <w:t>Iekšlietu ministrs</w:t>
      </w:r>
      <w:r w:rsidRPr="003C10C7">
        <w:rPr>
          <w:rFonts w:ascii="Times New Roman" w:eastAsia="Times New Roman" w:hAnsi="Times New Roman" w:cs="Times New Roman"/>
          <w:sz w:val="28"/>
          <w:szCs w:val="28"/>
          <w:lang w:val="de-DE"/>
        </w:rPr>
        <w:tab/>
      </w:r>
      <w:r w:rsidRPr="003C10C7">
        <w:rPr>
          <w:rFonts w:ascii="Times New Roman" w:eastAsia="Times New Roman" w:hAnsi="Times New Roman" w:cs="Times New Roman"/>
          <w:sz w:val="28"/>
          <w:szCs w:val="28"/>
          <w:lang w:val="de-DE"/>
        </w:rPr>
        <w:tab/>
      </w:r>
      <w:r w:rsidRPr="003C10C7">
        <w:rPr>
          <w:rFonts w:ascii="Times New Roman" w:eastAsia="Times New Roman" w:hAnsi="Times New Roman" w:cs="Times New Roman"/>
          <w:sz w:val="28"/>
          <w:szCs w:val="28"/>
          <w:lang w:val="de-DE"/>
        </w:rPr>
        <w:tab/>
      </w:r>
      <w:r w:rsidRPr="003C10C7">
        <w:rPr>
          <w:rFonts w:ascii="Times New Roman" w:eastAsia="Times New Roman" w:hAnsi="Times New Roman" w:cs="Times New Roman"/>
          <w:sz w:val="28"/>
          <w:szCs w:val="28"/>
          <w:lang w:val="de-DE"/>
        </w:rPr>
        <w:tab/>
      </w:r>
      <w:r w:rsidRPr="003C10C7">
        <w:rPr>
          <w:rFonts w:ascii="Times New Roman" w:eastAsia="Times New Roman" w:hAnsi="Times New Roman" w:cs="Times New Roman"/>
          <w:sz w:val="28"/>
          <w:szCs w:val="28"/>
          <w:lang w:val="de-DE"/>
        </w:rPr>
        <w:tab/>
        <w:t xml:space="preserve">             </w:t>
      </w:r>
      <w:r>
        <w:rPr>
          <w:rFonts w:ascii="Times New Roman" w:eastAsia="Times New Roman" w:hAnsi="Times New Roman" w:cs="Times New Roman"/>
          <w:sz w:val="28"/>
          <w:szCs w:val="28"/>
          <w:lang w:val="de-DE"/>
        </w:rPr>
        <w:t xml:space="preserve">  </w:t>
      </w:r>
      <w:r w:rsidRPr="003C10C7">
        <w:rPr>
          <w:rFonts w:ascii="Times New Roman" w:eastAsia="Times New Roman" w:hAnsi="Times New Roman" w:cs="Times New Roman"/>
          <w:sz w:val="28"/>
          <w:szCs w:val="28"/>
          <w:lang w:val="de-DE"/>
        </w:rPr>
        <w:t>Rihards Kozlovskis</w:t>
      </w:r>
    </w:p>
    <w:p w14:paraId="4EABFFAE" w14:textId="77777777" w:rsidR="003C10C7" w:rsidRPr="003C10C7" w:rsidRDefault="003C10C7" w:rsidP="003C10C7">
      <w:pPr>
        <w:spacing w:after="0" w:line="240" w:lineRule="auto"/>
        <w:jc w:val="both"/>
        <w:rPr>
          <w:rFonts w:ascii="Times New Roman" w:eastAsia="Times New Roman" w:hAnsi="Times New Roman" w:cs="Times New Roman"/>
          <w:sz w:val="28"/>
          <w:szCs w:val="28"/>
          <w:lang w:val="de-DE"/>
        </w:rPr>
      </w:pPr>
    </w:p>
    <w:p w14:paraId="377C9CDD" w14:textId="11394A06" w:rsidR="003C10C7" w:rsidRPr="003C10C7" w:rsidRDefault="003C10C7" w:rsidP="003C10C7">
      <w:pPr>
        <w:spacing w:before="75" w:after="75" w:line="240" w:lineRule="auto"/>
        <w:jc w:val="both"/>
        <w:rPr>
          <w:rFonts w:ascii="Times New Roman" w:eastAsia="Times New Roman" w:hAnsi="Times New Roman" w:cs="Times New Roman"/>
          <w:sz w:val="28"/>
          <w:szCs w:val="28"/>
          <w:lang w:eastAsia="lv-LV"/>
        </w:rPr>
      </w:pPr>
      <w:r w:rsidRPr="003C10C7">
        <w:rPr>
          <w:rFonts w:ascii="Times New Roman" w:eastAsia="Times New Roman" w:hAnsi="Times New Roman" w:cs="Times New Roman"/>
          <w:sz w:val="28"/>
          <w:szCs w:val="28"/>
          <w:lang w:eastAsia="lv-LV"/>
        </w:rPr>
        <w:t>Vīza: valsts sekretār</w:t>
      </w:r>
      <w:r w:rsidR="007B5844">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sidR="007B5844">
        <w:rPr>
          <w:rFonts w:ascii="Times New Roman" w:eastAsia="Times New Roman" w:hAnsi="Times New Roman" w:cs="Times New Roman"/>
          <w:sz w:val="28"/>
          <w:szCs w:val="28"/>
          <w:lang w:eastAsia="lv-LV"/>
        </w:rPr>
        <w:t xml:space="preserve">    </w:t>
      </w:r>
      <w:r w:rsidR="00AB62A2">
        <w:rPr>
          <w:rFonts w:ascii="Times New Roman" w:eastAsia="Times New Roman" w:hAnsi="Times New Roman" w:cs="Times New Roman"/>
          <w:sz w:val="28"/>
          <w:szCs w:val="28"/>
          <w:lang w:eastAsia="lv-LV"/>
        </w:rPr>
        <w:t xml:space="preserve">                               </w:t>
      </w:r>
      <w:proofErr w:type="spellStart"/>
      <w:proofErr w:type="gramEnd"/>
      <w:r w:rsidRPr="003C10C7">
        <w:rPr>
          <w:rFonts w:ascii="Times New Roman" w:eastAsia="Times New Roman" w:hAnsi="Times New Roman" w:cs="Times New Roman"/>
          <w:sz w:val="28"/>
          <w:szCs w:val="28"/>
          <w:lang w:eastAsia="lv-LV"/>
        </w:rPr>
        <w:t>Dimitrijs</w:t>
      </w:r>
      <w:proofErr w:type="spellEnd"/>
      <w:r w:rsidRPr="003C10C7">
        <w:rPr>
          <w:rFonts w:ascii="Times New Roman" w:eastAsia="Times New Roman" w:hAnsi="Times New Roman" w:cs="Times New Roman"/>
          <w:sz w:val="28"/>
          <w:szCs w:val="28"/>
          <w:lang w:eastAsia="lv-LV"/>
        </w:rPr>
        <w:t xml:space="preserve"> </w:t>
      </w:r>
      <w:proofErr w:type="spellStart"/>
      <w:r w:rsidRPr="003C10C7">
        <w:rPr>
          <w:rFonts w:ascii="Times New Roman" w:eastAsia="Times New Roman" w:hAnsi="Times New Roman" w:cs="Times New Roman"/>
          <w:sz w:val="28"/>
          <w:szCs w:val="28"/>
          <w:lang w:eastAsia="lv-LV"/>
        </w:rPr>
        <w:t>Trofimovs</w:t>
      </w:r>
      <w:proofErr w:type="spellEnd"/>
    </w:p>
    <w:p w14:paraId="7C3266C8" w14:textId="77777777" w:rsidR="00575FF5" w:rsidRDefault="00575FF5" w:rsidP="00575FF5">
      <w:pPr>
        <w:pStyle w:val="ListParagraph"/>
        <w:tabs>
          <w:tab w:val="left" w:pos="993"/>
        </w:tabs>
        <w:spacing w:after="0" w:line="240" w:lineRule="auto"/>
        <w:ind w:left="567"/>
        <w:jc w:val="both"/>
        <w:rPr>
          <w:rFonts w:ascii="Times New Roman" w:hAnsi="Times New Roman" w:cs="Times New Roman"/>
          <w:sz w:val="28"/>
          <w:szCs w:val="28"/>
        </w:rPr>
      </w:pPr>
    </w:p>
    <w:p w14:paraId="349DF879" w14:textId="77777777" w:rsidR="00575FF5" w:rsidRDefault="00575FF5" w:rsidP="00575FF5">
      <w:pPr>
        <w:pStyle w:val="ListParagraph"/>
        <w:tabs>
          <w:tab w:val="left" w:pos="993"/>
        </w:tabs>
        <w:spacing w:after="0" w:line="240" w:lineRule="auto"/>
        <w:ind w:left="567"/>
        <w:jc w:val="both"/>
        <w:rPr>
          <w:rFonts w:ascii="Times New Roman" w:hAnsi="Times New Roman" w:cs="Times New Roman"/>
          <w:sz w:val="28"/>
          <w:szCs w:val="28"/>
        </w:rPr>
      </w:pPr>
    </w:p>
    <w:p w14:paraId="2B521080" w14:textId="77777777" w:rsidR="00575FF5" w:rsidRPr="005429E6" w:rsidRDefault="00575FF5" w:rsidP="00575FF5">
      <w:pPr>
        <w:pStyle w:val="ListParagraph"/>
        <w:tabs>
          <w:tab w:val="left" w:pos="993"/>
        </w:tabs>
        <w:spacing w:after="0" w:line="240" w:lineRule="auto"/>
        <w:ind w:left="567"/>
        <w:jc w:val="both"/>
        <w:rPr>
          <w:rFonts w:ascii="Times New Roman" w:hAnsi="Times New Roman" w:cs="Times New Roman"/>
          <w:sz w:val="28"/>
          <w:szCs w:val="28"/>
        </w:rPr>
      </w:pPr>
    </w:p>
    <w:p w14:paraId="0301FED6" w14:textId="77777777" w:rsidR="005429E6" w:rsidRDefault="005429E6" w:rsidP="005429E6">
      <w:pPr>
        <w:pStyle w:val="ListParagraph"/>
        <w:ind w:left="0" w:firstLine="720"/>
        <w:jc w:val="center"/>
        <w:rPr>
          <w:rFonts w:ascii="Times New Roman" w:hAnsi="Times New Roman" w:cs="Times New Roman"/>
          <w:sz w:val="28"/>
          <w:szCs w:val="28"/>
        </w:rPr>
      </w:pPr>
    </w:p>
    <w:p w14:paraId="78CC7C92" w14:textId="1E3ECE35" w:rsidR="00AB62A2" w:rsidRDefault="00AB62A2" w:rsidP="005429E6">
      <w:pPr>
        <w:pStyle w:val="ListParagraph"/>
        <w:ind w:left="0" w:firstLine="720"/>
        <w:jc w:val="center"/>
        <w:rPr>
          <w:rFonts w:ascii="Times New Roman" w:hAnsi="Times New Roman" w:cs="Times New Roman"/>
          <w:sz w:val="28"/>
          <w:szCs w:val="28"/>
        </w:rPr>
      </w:pPr>
    </w:p>
    <w:p w14:paraId="184A6ABC" w14:textId="77777777" w:rsidR="00AB62A2" w:rsidRPr="00AB62A2" w:rsidRDefault="00AB62A2" w:rsidP="00AB62A2"/>
    <w:p w14:paraId="2211E303" w14:textId="77777777" w:rsidR="00AB62A2" w:rsidRPr="00AB62A2" w:rsidRDefault="00AB62A2" w:rsidP="00AB62A2"/>
    <w:p w14:paraId="34075729" w14:textId="77777777" w:rsidR="00AB62A2" w:rsidRPr="00AB62A2" w:rsidRDefault="00AB62A2" w:rsidP="00AB62A2"/>
    <w:p w14:paraId="6DD63497" w14:textId="77777777" w:rsidR="00AB62A2" w:rsidRPr="00AB62A2" w:rsidRDefault="00AB62A2" w:rsidP="00AB62A2"/>
    <w:p w14:paraId="6E00A7A0" w14:textId="77777777" w:rsidR="00AB62A2" w:rsidRPr="00AB62A2" w:rsidRDefault="00AB62A2" w:rsidP="00AB62A2"/>
    <w:p w14:paraId="659DCE44" w14:textId="77777777" w:rsidR="00AB62A2" w:rsidRPr="00AB62A2" w:rsidRDefault="00AB62A2" w:rsidP="00AB62A2"/>
    <w:p w14:paraId="5CD60530" w14:textId="77777777" w:rsidR="00AB62A2" w:rsidRPr="00AB62A2" w:rsidRDefault="00AB62A2" w:rsidP="00AB62A2"/>
    <w:p w14:paraId="0F2BF9E5" w14:textId="77777777" w:rsidR="00AB62A2" w:rsidRPr="00AB62A2" w:rsidRDefault="00AB62A2" w:rsidP="00AB62A2"/>
    <w:p w14:paraId="1DDADF09" w14:textId="77777777" w:rsidR="00AB62A2" w:rsidRPr="00AB62A2" w:rsidRDefault="00AB62A2" w:rsidP="00AB62A2"/>
    <w:p w14:paraId="70A7001A" w14:textId="77777777" w:rsidR="00AB62A2" w:rsidRPr="00AB62A2" w:rsidRDefault="00AB62A2" w:rsidP="00AB62A2"/>
    <w:p w14:paraId="311DDAC7" w14:textId="77777777" w:rsidR="00AB62A2" w:rsidRPr="00AB62A2" w:rsidRDefault="00AB62A2" w:rsidP="00AB62A2"/>
    <w:p w14:paraId="0B6EDEB7" w14:textId="77777777" w:rsidR="00AB62A2" w:rsidRPr="00AB62A2" w:rsidRDefault="00AB62A2" w:rsidP="00AB62A2"/>
    <w:p w14:paraId="61FB0910" w14:textId="77777777" w:rsidR="00AB62A2" w:rsidRPr="00AB62A2" w:rsidRDefault="00AB62A2" w:rsidP="00AB62A2"/>
    <w:p w14:paraId="32383942" w14:textId="77777777" w:rsidR="00AB62A2" w:rsidRPr="00AB62A2" w:rsidRDefault="00AB62A2" w:rsidP="00AB62A2"/>
    <w:p w14:paraId="472CEAD3" w14:textId="77777777" w:rsidR="00AB62A2" w:rsidRPr="00AB62A2" w:rsidRDefault="00AB62A2" w:rsidP="00AB62A2"/>
    <w:p w14:paraId="36A3F3DC" w14:textId="77777777" w:rsidR="00AB62A2" w:rsidRPr="00AB62A2" w:rsidRDefault="00AB62A2" w:rsidP="00AB62A2"/>
    <w:p w14:paraId="0263ABA4" w14:textId="77777777" w:rsidR="00AB62A2" w:rsidRPr="00AB62A2" w:rsidRDefault="00AB62A2" w:rsidP="00AB62A2"/>
    <w:p w14:paraId="6A797C13" w14:textId="44BC6BC0" w:rsidR="005429E6" w:rsidRPr="00AB62A2" w:rsidRDefault="00AB62A2" w:rsidP="00AB62A2">
      <w:pPr>
        <w:tabs>
          <w:tab w:val="left" w:pos="990"/>
        </w:tabs>
      </w:pPr>
      <w:r>
        <w:tab/>
      </w:r>
    </w:p>
    <w:sectPr w:rsidR="005429E6" w:rsidRPr="00AB62A2" w:rsidSect="0032266A">
      <w:headerReference w:type="default" r:id="rId8"/>
      <w:footerReference w:type="default" r:id="rId9"/>
      <w:headerReference w:type="first" r:id="rId10"/>
      <w:footerReference w:type="first" r:id="rId11"/>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5A193" w14:textId="77777777" w:rsidR="00C15889" w:rsidRDefault="00C15889" w:rsidP="009C331F">
      <w:pPr>
        <w:spacing w:after="0" w:line="240" w:lineRule="auto"/>
      </w:pPr>
      <w:r>
        <w:separator/>
      </w:r>
    </w:p>
  </w:endnote>
  <w:endnote w:type="continuationSeparator" w:id="0">
    <w:p w14:paraId="7B3A1AF4" w14:textId="77777777" w:rsidR="00C15889" w:rsidRDefault="00C15889" w:rsidP="009C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101E" w14:textId="1F75B1A3" w:rsidR="00762225" w:rsidRPr="00575FF5" w:rsidRDefault="00AB62A2" w:rsidP="00575FF5">
    <w:pPr>
      <w:pStyle w:val="Footer"/>
      <w:jc w:val="both"/>
      <w:rPr>
        <w:rFonts w:ascii="Times New Roman" w:hAnsi="Times New Roman" w:cs="Times New Roman"/>
      </w:rPr>
    </w:pPr>
    <w:r>
      <w:rPr>
        <w:rFonts w:ascii="Times New Roman" w:hAnsi="Times New Roman" w:cs="Times New Roman"/>
      </w:rPr>
      <w:t>IeMLik_2508</w:t>
    </w:r>
    <w:r w:rsidR="00575FF5" w:rsidRPr="00575FF5">
      <w:rPr>
        <w:rFonts w:ascii="Times New Roman" w:hAnsi="Times New Roman" w:cs="Times New Roman"/>
      </w:rPr>
      <w:t>17; Prostitūcijas ierobežošanas likumprojekts</w:t>
    </w:r>
  </w:p>
  <w:p w14:paraId="5BAA7A84" w14:textId="77777777" w:rsidR="00762225" w:rsidRDefault="00762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0573" w14:textId="20F76B49" w:rsidR="00575FF5" w:rsidRPr="00575FF5" w:rsidRDefault="00AB62A2" w:rsidP="00575FF5">
    <w:pPr>
      <w:pStyle w:val="Footer"/>
      <w:jc w:val="both"/>
      <w:rPr>
        <w:rFonts w:ascii="Times New Roman" w:hAnsi="Times New Roman" w:cs="Times New Roman"/>
      </w:rPr>
    </w:pPr>
    <w:r>
      <w:rPr>
        <w:rFonts w:ascii="Times New Roman" w:hAnsi="Times New Roman" w:cs="Times New Roman"/>
      </w:rPr>
      <w:t>IeMLik_2508</w:t>
    </w:r>
    <w:r w:rsidR="00575FF5" w:rsidRPr="00575FF5">
      <w:rPr>
        <w:rFonts w:ascii="Times New Roman" w:hAnsi="Times New Roman" w:cs="Times New Roman"/>
      </w:rPr>
      <w:t>17; Prostitūcijas ierobežošanas likumprojekts</w:t>
    </w:r>
  </w:p>
  <w:p w14:paraId="08F9B6AC" w14:textId="58DA029E" w:rsidR="00762225" w:rsidRDefault="00762225">
    <w:pPr>
      <w:pStyle w:val="Footer"/>
      <w:jc w:val="right"/>
    </w:pPr>
  </w:p>
  <w:p w14:paraId="684E399D" w14:textId="77777777" w:rsidR="00F21E56" w:rsidRDefault="00F21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DDA75" w14:textId="77777777" w:rsidR="00C15889" w:rsidRDefault="00C15889" w:rsidP="009C331F">
      <w:pPr>
        <w:spacing w:after="0" w:line="240" w:lineRule="auto"/>
      </w:pPr>
      <w:r>
        <w:separator/>
      </w:r>
    </w:p>
  </w:footnote>
  <w:footnote w:type="continuationSeparator" w:id="0">
    <w:p w14:paraId="24546F9A" w14:textId="77777777" w:rsidR="00C15889" w:rsidRDefault="00C15889" w:rsidP="009C3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3773"/>
      <w:docPartObj>
        <w:docPartGallery w:val="Page Numbers (Top of Page)"/>
        <w:docPartUnique/>
      </w:docPartObj>
    </w:sdtPr>
    <w:sdtEndPr>
      <w:rPr>
        <w:noProof/>
      </w:rPr>
    </w:sdtEndPr>
    <w:sdtContent>
      <w:p w14:paraId="1699795C" w14:textId="34E6236B" w:rsidR="0032266A" w:rsidRDefault="0032266A">
        <w:pPr>
          <w:pStyle w:val="Header"/>
          <w:jc w:val="center"/>
        </w:pPr>
        <w:r>
          <w:fldChar w:fldCharType="begin"/>
        </w:r>
        <w:r>
          <w:instrText xml:space="preserve"> PAGE   \* MERGEFORMAT </w:instrText>
        </w:r>
        <w:r>
          <w:fldChar w:fldCharType="separate"/>
        </w:r>
        <w:r w:rsidR="008B4F70">
          <w:rPr>
            <w:noProof/>
          </w:rPr>
          <w:t>6</w:t>
        </w:r>
        <w:r>
          <w:rPr>
            <w:noProof/>
          </w:rPr>
          <w:fldChar w:fldCharType="end"/>
        </w:r>
      </w:p>
    </w:sdtContent>
  </w:sdt>
  <w:p w14:paraId="2BB2F57C" w14:textId="77777777" w:rsidR="0032266A" w:rsidRDefault="00322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5C4F" w14:textId="115464A2" w:rsidR="0032266A" w:rsidRDefault="0032266A">
    <w:pPr>
      <w:pStyle w:val="Header"/>
      <w:jc w:val="center"/>
    </w:pPr>
  </w:p>
  <w:p w14:paraId="27D62684" w14:textId="77777777" w:rsidR="0032266A" w:rsidRDefault="0032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607"/>
    <w:multiLevelType w:val="hybridMultilevel"/>
    <w:tmpl w:val="3B3CD0AC"/>
    <w:lvl w:ilvl="0" w:tplc="BB8C620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1380691"/>
    <w:multiLevelType w:val="hybridMultilevel"/>
    <w:tmpl w:val="481CEC66"/>
    <w:lvl w:ilvl="0" w:tplc="06DCA62A">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25F14CBC"/>
    <w:multiLevelType w:val="multilevel"/>
    <w:tmpl w:val="E604C73C"/>
    <w:lvl w:ilvl="0">
      <w:start w:val="1"/>
      <w:numFmt w:val="decimal"/>
      <w:lvlText w:val="%1."/>
      <w:lvlJc w:val="left"/>
      <w:pPr>
        <w:ind w:left="785"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060" w:hanging="1800"/>
      </w:pPr>
      <w:rPr>
        <w:rFonts w:hint="default"/>
      </w:rPr>
    </w:lvl>
    <w:lvl w:ilvl="7">
      <w:start w:val="1"/>
      <w:numFmt w:val="decimal"/>
      <w:isLgl/>
      <w:lvlText w:val="%1.%2.%3.%4.%5.%6.%7.%8."/>
      <w:lvlJc w:val="left"/>
      <w:pPr>
        <w:ind w:left="6720" w:hanging="1800"/>
      </w:pPr>
      <w:rPr>
        <w:rFonts w:hint="default"/>
      </w:rPr>
    </w:lvl>
    <w:lvl w:ilvl="8">
      <w:start w:val="1"/>
      <w:numFmt w:val="decimal"/>
      <w:isLgl/>
      <w:lvlText w:val="%1.%2.%3.%4.%5.%6.%7.%8.%9."/>
      <w:lvlJc w:val="left"/>
      <w:pPr>
        <w:ind w:left="7740" w:hanging="2160"/>
      </w:pPr>
      <w:rPr>
        <w:rFonts w:hint="default"/>
      </w:rPr>
    </w:lvl>
  </w:abstractNum>
  <w:abstractNum w:abstractNumId="3">
    <w:nsid w:val="2B313A8B"/>
    <w:multiLevelType w:val="hybridMultilevel"/>
    <w:tmpl w:val="AC18AF6C"/>
    <w:lvl w:ilvl="0" w:tplc="9E2EBDBE">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339804FA"/>
    <w:multiLevelType w:val="hybridMultilevel"/>
    <w:tmpl w:val="3962C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85D19AA"/>
    <w:multiLevelType w:val="multilevel"/>
    <w:tmpl w:val="0534DD9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883BEA"/>
    <w:multiLevelType w:val="hybridMultilevel"/>
    <w:tmpl w:val="7D9660D0"/>
    <w:lvl w:ilvl="0" w:tplc="B6F0CC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3AE3BF9"/>
    <w:multiLevelType w:val="hybridMultilevel"/>
    <w:tmpl w:val="180CE3A8"/>
    <w:lvl w:ilvl="0" w:tplc="C65C4636">
      <w:start w:val="5"/>
      <w:numFmt w:val="decimal"/>
      <w:lvlText w:val="(%1)"/>
      <w:lvlJc w:val="left"/>
      <w:pPr>
        <w:ind w:left="1497" w:hanging="360"/>
      </w:pPr>
      <w:rPr>
        <w:rFonts w:hint="default"/>
      </w:r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8">
    <w:nsid w:val="45CD02E0"/>
    <w:multiLevelType w:val="hybridMultilevel"/>
    <w:tmpl w:val="58D412EE"/>
    <w:lvl w:ilvl="0" w:tplc="261C65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AAD13A7"/>
    <w:multiLevelType w:val="multilevel"/>
    <w:tmpl w:val="224E4DEA"/>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C1B65CA"/>
    <w:multiLevelType w:val="hybridMultilevel"/>
    <w:tmpl w:val="D26C39FC"/>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70B77BDD"/>
    <w:multiLevelType w:val="hybridMultilevel"/>
    <w:tmpl w:val="3DA8C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7D03A67"/>
    <w:multiLevelType w:val="hybridMultilevel"/>
    <w:tmpl w:val="C98EE0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BD1AC6"/>
    <w:multiLevelType w:val="hybridMultilevel"/>
    <w:tmpl w:val="27DEF6F0"/>
    <w:lvl w:ilvl="0" w:tplc="EC0076C0">
      <w:start w:val="1"/>
      <w:numFmt w:val="upperLetter"/>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14">
    <w:nsid w:val="7A4F7C9D"/>
    <w:multiLevelType w:val="hybridMultilevel"/>
    <w:tmpl w:val="1E1094BE"/>
    <w:lvl w:ilvl="0" w:tplc="A140A546">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7A931DDE"/>
    <w:multiLevelType w:val="hybridMultilevel"/>
    <w:tmpl w:val="82AC77EA"/>
    <w:lvl w:ilvl="0" w:tplc="2ABCC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8"/>
  </w:num>
  <w:num w:numId="3">
    <w:abstractNumId w:val="0"/>
  </w:num>
  <w:num w:numId="4">
    <w:abstractNumId w:val="2"/>
  </w:num>
  <w:num w:numId="5">
    <w:abstractNumId w:val="12"/>
  </w:num>
  <w:num w:numId="6">
    <w:abstractNumId w:val="14"/>
  </w:num>
  <w:num w:numId="7">
    <w:abstractNumId w:val="1"/>
  </w:num>
  <w:num w:numId="8">
    <w:abstractNumId w:val="13"/>
  </w:num>
  <w:num w:numId="9">
    <w:abstractNumId w:val="4"/>
  </w:num>
  <w:num w:numId="10">
    <w:abstractNumId w:val="3"/>
  </w:num>
  <w:num w:numId="11">
    <w:abstractNumId w:val="15"/>
  </w:num>
  <w:num w:numId="12">
    <w:abstractNumId w:val="9"/>
  </w:num>
  <w:num w:numId="13">
    <w:abstractNumId w:val="6"/>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51"/>
    <w:rsid w:val="000006EE"/>
    <w:rsid w:val="00004658"/>
    <w:rsid w:val="00021703"/>
    <w:rsid w:val="00022308"/>
    <w:rsid w:val="000233AC"/>
    <w:rsid w:val="000271BF"/>
    <w:rsid w:val="00047108"/>
    <w:rsid w:val="00055FFF"/>
    <w:rsid w:val="00065879"/>
    <w:rsid w:val="00070F30"/>
    <w:rsid w:val="000723F3"/>
    <w:rsid w:val="000744E2"/>
    <w:rsid w:val="0007520B"/>
    <w:rsid w:val="00080252"/>
    <w:rsid w:val="00081F26"/>
    <w:rsid w:val="00086F7B"/>
    <w:rsid w:val="00090C29"/>
    <w:rsid w:val="00090C65"/>
    <w:rsid w:val="00091E26"/>
    <w:rsid w:val="000A48D7"/>
    <w:rsid w:val="000A58A8"/>
    <w:rsid w:val="000B3ECF"/>
    <w:rsid w:val="000B58EB"/>
    <w:rsid w:val="000B72DB"/>
    <w:rsid w:val="000C6FD9"/>
    <w:rsid w:val="000D298D"/>
    <w:rsid w:val="000D2FC3"/>
    <w:rsid w:val="00104AE9"/>
    <w:rsid w:val="001069C6"/>
    <w:rsid w:val="00107153"/>
    <w:rsid w:val="00113081"/>
    <w:rsid w:val="0011403B"/>
    <w:rsid w:val="001146CB"/>
    <w:rsid w:val="001158F0"/>
    <w:rsid w:val="001212A9"/>
    <w:rsid w:val="0012390E"/>
    <w:rsid w:val="001239E7"/>
    <w:rsid w:val="0012548E"/>
    <w:rsid w:val="00125D04"/>
    <w:rsid w:val="00126923"/>
    <w:rsid w:val="0013080D"/>
    <w:rsid w:val="001324FD"/>
    <w:rsid w:val="00143B25"/>
    <w:rsid w:val="0014539E"/>
    <w:rsid w:val="00154165"/>
    <w:rsid w:val="00171310"/>
    <w:rsid w:val="001729D6"/>
    <w:rsid w:val="001756DB"/>
    <w:rsid w:val="00177042"/>
    <w:rsid w:val="001813A8"/>
    <w:rsid w:val="001A55AC"/>
    <w:rsid w:val="001A7A04"/>
    <w:rsid w:val="001B51AE"/>
    <w:rsid w:val="001B71F6"/>
    <w:rsid w:val="001C6112"/>
    <w:rsid w:val="001D1806"/>
    <w:rsid w:val="001D2630"/>
    <w:rsid w:val="001D37F2"/>
    <w:rsid w:val="0020538A"/>
    <w:rsid w:val="00206AAE"/>
    <w:rsid w:val="00210321"/>
    <w:rsid w:val="00214CA9"/>
    <w:rsid w:val="00216A62"/>
    <w:rsid w:val="00222751"/>
    <w:rsid w:val="00243D79"/>
    <w:rsid w:val="00251B21"/>
    <w:rsid w:val="002545C3"/>
    <w:rsid w:val="0026078D"/>
    <w:rsid w:val="00271E4C"/>
    <w:rsid w:val="002834A7"/>
    <w:rsid w:val="00290944"/>
    <w:rsid w:val="00291DF1"/>
    <w:rsid w:val="00297898"/>
    <w:rsid w:val="00297CCB"/>
    <w:rsid w:val="002A3AB3"/>
    <w:rsid w:val="002A5AE6"/>
    <w:rsid w:val="002C1CC7"/>
    <w:rsid w:val="002C2670"/>
    <w:rsid w:val="002C4285"/>
    <w:rsid w:val="002D0FA5"/>
    <w:rsid w:val="002D2C7C"/>
    <w:rsid w:val="002D5DA5"/>
    <w:rsid w:val="002E24EF"/>
    <w:rsid w:val="002E73CB"/>
    <w:rsid w:val="002F4209"/>
    <w:rsid w:val="00306184"/>
    <w:rsid w:val="00310688"/>
    <w:rsid w:val="00310B80"/>
    <w:rsid w:val="00315606"/>
    <w:rsid w:val="003212FA"/>
    <w:rsid w:val="0032266A"/>
    <w:rsid w:val="00332009"/>
    <w:rsid w:val="00332EED"/>
    <w:rsid w:val="00333970"/>
    <w:rsid w:val="003350EC"/>
    <w:rsid w:val="003371FB"/>
    <w:rsid w:val="0034384C"/>
    <w:rsid w:val="00345E6E"/>
    <w:rsid w:val="003471D8"/>
    <w:rsid w:val="003748CA"/>
    <w:rsid w:val="00375776"/>
    <w:rsid w:val="00375A23"/>
    <w:rsid w:val="00375D4C"/>
    <w:rsid w:val="00375EE3"/>
    <w:rsid w:val="003826CC"/>
    <w:rsid w:val="00383B68"/>
    <w:rsid w:val="003848B3"/>
    <w:rsid w:val="00386093"/>
    <w:rsid w:val="003A21A6"/>
    <w:rsid w:val="003A524F"/>
    <w:rsid w:val="003B41AA"/>
    <w:rsid w:val="003B7578"/>
    <w:rsid w:val="003C10C7"/>
    <w:rsid w:val="003C2E93"/>
    <w:rsid w:val="003C508F"/>
    <w:rsid w:val="003C53C9"/>
    <w:rsid w:val="003C6278"/>
    <w:rsid w:val="003D3DB4"/>
    <w:rsid w:val="003E4089"/>
    <w:rsid w:val="003E75C4"/>
    <w:rsid w:val="004130F7"/>
    <w:rsid w:val="00421085"/>
    <w:rsid w:val="004231C5"/>
    <w:rsid w:val="00423EFB"/>
    <w:rsid w:val="004300F6"/>
    <w:rsid w:val="00434E6D"/>
    <w:rsid w:val="00435296"/>
    <w:rsid w:val="00440A87"/>
    <w:rsid w:val="00466DE6"/>
    <w:rsid w:val="004717A5"/>
    <w:rsid w:val="00482FE5"/>
    <w:rsid w:val="004835F2"/>
    <w:rsid w:val="00483CEE"/>
    <w:rsid w:val="004857C8"/>
    <w:rsid w:val="0049244D"/>
    <w:rsid w:val="004931D9"/>
    <w:rsid w:val="00494EE3"/>
    <w:rsid w:val="004A566E"/>
    <w:rsid w:val="004A6C28"/>
    <w:rsid w:val="004B442F"/>
    <w:rsid w:val="004B5E44"/>
    <w:rsid w:val="004B7980"/>
    <w:rsid w:val="004C1144"/>
    <w:rsid w:val="004C73A1"/>
    <w:rsid w:val="004D5D44"/>
    <w:rsid w:val="004E1A6F"/>
    <w:rsid w:val="004E5C99"/>
    <w:rsid w:val="005042A2"/>
    <w:rsid w:val="00505578"/>
    <w:rsid w:val="00512548"/>
    <w:rsid w:val="0051347A"/>
    <w:rsid w:val="00523002"/>
    <w:rsid w:val="0053583C"/>
    <w:rsid w:val="005367C1"/>
    <w:rsid w:val="005419D5"/>
    <w:rsid w:val="005429E6"/>
    <w:rsid w:val="00547416"/>
    <w:rsid w:val="0055227F"/>
    <w:rsid w:val="005622B9"/>
    <w:rsid w:val="0056456F"/>
    <w:rsid w:val="00572458"/>
    <w:rsid w:val="00575FF5"/>
    <w:rsid w:val="005810AD"/>
    <w:rsid w:val="00592981"/>
    <w:rsid w:val="005958A3"/>
    <w:rsid w:val="005A02A3"/>
    <w:rsid w:val="005A446C"/>
    <w:rsid w:val="005A589F"/>
    <w:rsid w:val="005C34AD"/>
    <w:rsid w:val="005C6626"/>
    <w:rsid w:val="005C6A5B"/>
    <w:rsid w:val="005D448A"/>
    <w:rsid w:val="005E2063"/>
    <w:rsid w:val="005E3AFF"/>
    <w:rsid w:val="005E453F"/>
    <w:rsid w:val="005E55A5"/>
    <w:rsid w:val="005F00D0"/>
    <w:rsid w:val="005F29D4"/>
    <w:rsid w:val="005F3BAE"/>
    <w:rsid w:val="005F474B"/>
    <w:rsid w:val="00602AC5"/>
    <w:rsid w:val="006246B6"/>
    <w:rsid w:val="00625472"/>
    <w:rsid w:val="006273B5"/>
    <w:rsid w:val="0062782E"/>
    <w:rsid w:val="00644A9B"/>
    <w:rsid w:val="006452EF"/>
    <w:rsid w:val="0064725D"/>
    <w:rsid w:val="0064774C"/>
    <w:rsid w:val="006516B7"/>
    <w:rsid w:val="006532FD"/>
    <w:rsid w:val="00653952"/>
    <w:rsid w:val="006624BA"/>
    <w:rsid w:val="006763B0"/>
    <w:rsid w:val="00683393"/>
    <w:rsid w:val="00697F50"/>
    <w:rsid w:val="006A2A2F"/>
    <w:rsid w:val="006A6C13"/>
    <w:rsid w:val="006A6EC0"/>
    <w:rsid w:val="006A7B67"/>
    <w:rsid w:val="006B2DCD"/>
    <w:rsid w:val="006B6631"/>
    <w:rsid w:val="006C0B9F"/>
    <w:rsid w:val="006C0D00"/>
    <w:rsid w:val="006C3B33"/>
    <w:rsid w:val="006C3C69"/>
    <w:rsid w:val="006C6182"/>
    <w:rsid w:val="006C625A"/>
    <w:rsid w:val="006D2470"/>
    <w:rsid w:val="006D64CA"/>
    <w:rsid w:val="006D6F00"/>
    <w:rsid w:val="006D7813"/>
    <w:rsid w:val="006E3188"/>
    <w:rsid w:val="006E6617"/>
    <w:rsid w:val="006E7E28"/>
    <w:rsid w:val="006F200F"/>
    <w:rsid w:val="006F3DBF"/>
    <w:rsid w:val="006F4003"/>
    <w:rsid w:val="006F466E"/>
    <w:rsid w:val="006F670F"/>
    <w:rsid w:val="006F7FFE"/>
    <w:rsid w:val="00700E0C"/>
    <w:rsid w:val="0070635D"/>
    <w:rsid w:val="00721BD9"/>
    <w:rsid w:val="00723697"/>
    <w:rsid w:val="00730A0B"/>
    <w:rsid w:val="00731031"/>
    <w:rsid w:val="00732ADC"/>
    <w:rsid w:val="00734A89"/>
    <w:rsid w:val="00760051"/>
    <w:rsid w:val="00762225"/>
    <w:rsid w:val="0076490A"/>
    <w:rsid w:val="007668DE"/>
    <w:rsid w:val="0077487F"/>
    <w:rsid w:val="00775972"/>
    <w:rsid w:val="00783163"/>
    <w:rsid w:val="00784764"/>
    <w:rsid w:val="00787A14"/>
    <w:rsid w:val="00790082"/>
    <w:rsid w:val="007928E0"/>
    <w:rsid w:val="00796D44"/>
    <w:rsid w:val="007A4BD4"/>
    <w:rsid w:val="007B5844"/>
    <w:rsid w:val="007C5FFC"/>
    <w:rsid w:val="007C7C8C"/>
    <w:rsid w:val="007D481B"/>
    <w:rsid w:val="007D5C7A"/>
    <w:rsid w:val="007E1EEB"/>
    <w:rsid w:val="007E5508"/>
    <w:rsid w:val="007E7F5A"/>
    <w:rsid w:val="007F57E3"/>
    <w:rsid w:val="007F5ED6"/>
    <w:rsid w:val="007F7378"/>
    <w:rsid w:val="00813B82"/>
    <w:rsid w:val="00815A8A"/>
    <w:rsid w:val="008238FA"/>
    <w:rsid w:val="00831BE7"/>
    <w:rsid w:val="008325E8"/>
    <w:rsid w:val="008411AA"/>
    <w:rsid w:val="00845A88"/>
    <w:rsid w:val="00856CE3"/>
    <w:rsid w:val="008574FD"/>
    <w:rsid w:val="00862802"/>
    <w:rsid w:val="00864149"/>
    <w:rsid w:val="00866C36"/>
    <w:rsid w:val="00871B92"/>
    <w:rsid w:val="0088255C"/>
    <w:rsid w:val="00884B80"/>
    <w:rsid w:val="00885397"/>
    <w:rsid w:val="00890581"/>
    <w:rsid w:val="00894BFB"/>
    <w:rsid w:val="008A4A98"/>
    <w:rsid w:val="008B468C"/>
    <w:rsid w:val="008B4F70"/>
    <w:rsid w:val="008B5251"/>
    <w:rsid w:val="008C2518"/>
    <w:rsid w:val="008C3CBF"/>
    <w:rsid w:val="008C4B07"/>
    <w:rsid w:val="008E055C"/>
    <w:rsid w:val="008E70A2"/>
    <w:rsid w:val="008F128F"/>
    <w:rsid w:val="008F1461"/>
    <w:rsid w:val="008F4B39"/>
    <w:rsid w:val="008F5396"/>
    <w:rsid w:val="00903070"/>
    <w:rsid w:val="00904525"/>
    <w:rsid w:val="009060F1"/>
    <w:rsid w:val="00906CED"/>
    <w:rsid w:val="00907A27"/>
    <w:rsid w:val="009254FF"/>
    <w:rsid w:val="00926D70"/>
    <w:rsid w:val="00932EAC"/>
    <w:rsid w:val="00946D7B"/>
    <w:rsid w:val="009531B9"/>
    <w:rsid w:val="00954E2F"/>
    <w:rsid w:val="00962BCB"/>
    <w:rsid w:val="00966042"/>
    <w:rsid w:val="0097626C"/>
    <w:rsid w:val="00977984"/>
    <w:rsid w:val="00987309"/>
    <w:rsid w:val="009922E4"/>
    <w:rsid w:val="00993488"/>
    <w:rsid w:val="00994B59"/>
    <w:rsid w:val="009A0090"/>
    <w:rsid w:val="009A0E9B"/>
    <w:rsid w:val="009A2E51"/>
    <w:rsid w:val="009A431B"/>
    <w:rsid w:val="009A53F3"/>
    <w:rsid w:val="009C037B"/>
    <w:rsid w:val="009C11F8"/>
    <w:rsid w:val="009C14E8"/>
    <w:rsid w:val="009C25BC"/>
    <w:rsid w:val="009C331F"/>
    <w:rsid w:val="009C7004"/>
    <w:rsid w:val="009D0AA0"/>
    <w:rsid w:val="009D3EFF"/>
    <w:rsid w:val="009D4719"/>
    <w:rsid w:val="009D5F7E"/>
    <w:rsid w:val="009E0E51"/>
    <w:rsid w:val="009E16F5"/>
    <w:rsid w:val="00A00290"/>
    <w:rsid w:val="00A03F21"/>
    <w:rsid w:val="00A0465A"/>
    <w:rsid w:val="00A13477"/>
    <w:rsid w:val="00A320FC"/>
    <w:rsid w:val="00A338A4"/>
    <w:rsid w:val="00A40167"/>
    <w:rsid w:val="00A42AE0"/>
    <w:rsid w:val="00A43617"/>
    <w:rsid w:val="00A44178"/>
    <w:rsid w:val="00A466D1"/>
    <w:rsid w:val="00A52AEF"/>
    <w:rsid w:val="00A550C1"/>
    <w:rsid w:val="00A5651A"/>
    <w:rsid w:val="00A64287"/>
    <w:rsid w:val="00A66D5A"/>
    <w:rsid w:val="00A70E26"/>
    <w:rsid w:val="00A759B4"/>
    <w:rsid w:val="00A77A1B"/>
    <w:rsid w:val="00A86BBC"/>
    <w:rsid w:val="00A95D30"/>
    <w:rsid w:val="00A97937"/>
    <w:rsid w:val="00AA1697"/>
    <w:rsid w:val="00AB1120"/>
    <w:rsid w:val="00AB62A2"/>
    <w:rsid w:val="00AC7EC2"/>
    <w:rsid w:val="00AD1213"/>
    <w:rsid w:val="00AD3356"/>
    <w:rsid w:val="00AD6BC8"/>
    <w:rsid w:val="00AE18F1"/>
    <w:rsid w:val="00AE7588"/>
    <w:rsid w:val="00AF4F4F"/>
    <w:rsid w:val="00AF7DA4"/>
    <w:rsid w:val="00B01C66"/>
    <w:rsid w:val="00B04DD6"/>
    <w:rsid w:val="00B12D0E"/>
    <w:rsid w:val="00B2123D"/>
    <w:rsid w:val="00B415E2"/>
    <w:rsid w:val="00B46FB6"/>
    <w:rsid w:val="00B52E33"/>
    <w:rsid w:val="00B54971"/>
    <w:rsid w:val="00B577AE"/>
    <w:rsid w:val="00B61414"/>
    <w:rsid w:val="00B653A8"/>
    <w:rsid w:val="00B82983"/>
    <w:rsid w:val="00B85091"/>
    <w:rsid w:val="00B854CC"/>
    <w:rsid w:val="00B869CD"/>
    <w:rsid w:val="00B90A15"/>
    <w:rsid w:val="00B9368E"/>
    <w:rsid w:val="00B95D63"/>
    <w:rsid w:val="00BA2154"/>
    <w:rsid w:val="00BA5526"/>
    <w:rsid w:val="00BA554B"/>
    <w:rsid w:val="00BB0924"/>
    <w:rsid w:val="00BB787D"/>
    <w:rsid w:val="00BB7A0F"/>
    <w:rsid w:val="00BC6A53"/>
    <w:rsid w:val="00BC7B79"/>
    <w:rsid w:val="00BD0C04"/>
    <w:rsid w:val="00BD2A7E"/>
    <w:rsid w:val="00BD43AC"/>
    <w:rsid w:val="00BD5B0F"/>
    <w:rsid w:val="00BE25A7"/>
    <w:rsid w:val="00BE3FE3"/>
    <w:rsid w:val="00BE5100"/>
    <w:rsid w:val="00BE5ADE"/>
    <w:rsid w:val="00BF3FC1"/>
    <w:rsid w:val="00C00F1E"/>
    <w:rsid w:val="00C012CE"/>
    <w:rsid w:val="00C15889"/>
    <w:rsid w:val="00C22D44"/>
    <w:rsid w:val="00C26494"/>
    <w:rsid w:val="00C309C5"/>
    <w:rsid w:val="00C35CCA"/>
    <w:rsid w:val="00C42559"/>
    <w:rsid w:val="00C60F86"/>
    <w:rsid w:val="00C65C63"/>
    <w:rsid w:val="00C7281B"/>
    <w:rsid w:val="00C73918"/>
    <w:rsid w:val="00C75C87"/>
    <w:rsid w:val="00C85391"/>
    <w:rsid w:val="00C942AC"/>
    <w:rsid w:val="00CB614F"/>
    <w:rsid w:val="00CC1D13"/>
    <w:rsid w:val="00CC71B1"/>
    <w:rsid w:val="00CD2A66"/>
    <w:rsid w:val="00CD5B03"/>
    <w:rsid w:val="00CE6741"/>
    <w:rsid w:val="00CF434C"/>
    <w:rsid w:val="00CF619E"/>
    <w:rsid w:val="00CF658E"/>
    <w:rsid w:val="00D0151D"/>
    <w:rsid w:val="00D10B77"/>
    <w:rsid w:val="00D23EC4"/>
    <w:rsid w:val="00D31C91"/>
    <w:rsid w:val="00D41D05"/>
    <w:rsid w:val="00D425B5"/>
    <w:rsid w:val="00D51819"/>
    <w:rsid w:val="00D51F77"/>
    <w:rsid w:val="00D55064"/>
    <w:rsid w:val="00D60140"/>
    <w:rsid w:val="00D61A10"/>
    <w:rsid w:val="00D838F9"/>
    <w:rsid w:val="00D86D90"/>
    <w:rsid w:val="00D9395E"/>
    <w:rsid w:val="00D968E1"/>
    <w:rsid w:val="00DA78F9"/>
    <w:rsid w:val="00DB7691"/>
    <w:rsid w:val="00DC23C1"/>
    <w:rsid w:val="00DC44D0"/>
    <w:rsid w:val="00DD4402"/>
    <w:rsid w:val="00DD50F4"/>
    <w:rsid w:val="00DE22C4"/>
    <w:rsid w:val="00DE3249"/>
    <w:rsid w:val="00DE5085"/>
    <w:rsid w:val="00DF08FC"/>
    <w:rsid w:val="00E0414F"/>
    <w:rsid w:val="00E06CB9"/>
    <w:rsid w:val="00E11311"/>
    <w:rsid w:val="00E20530"/>
    <w:rsid w:val="00E2115B"/>
    <w:rsid w:val="00E225DB"/>
    <w:rsid w:val="00E22CFC"/>
    <w:rsid w:val="00E27E6E"/>
    <w:rsid w:val="00E30349"/>
    <w:rsid w:val="00E42208"/>
    <w:rsid w:val="00E428A4"/>
    <w:rsid w:val="00E46968"/>
    <w:rsid w:val="00E46A2C"/>
    <w:rsid w:val="00E61150"/>
    <w:rsid w:val="00E61665"/>
    <w:rsid w:val="00E7047C"/>
    <w:rsid w:val="00E72622"/>
    <w:rsid w:val="00E72E0D"/>
    <w:rsid w:val="00E80133"/>
    <w:rsid w:val="00E806CC"/>
    <w:rsid w:val="00E80A5E"/>
    <w:rsid w:val="00E81FD1"/>
    <w:rsid w:val="00E82ED8"/>
    <w:rsid w:val="00E84EE0"/>
    <w:rsid w:val="00EB079F"/>
    <w:rsid w:val="00EC0ED7"/>
    <w:rsid w:val="00EC65A6"/>
    <w:rsid w:val="00EC7AAC"/>
    <w:rsid w:val="00ED6DE5"/>
    <w:rsid w:val="00EF4E6A"/>
    <w:rsid w:val="00EF60AD"/>
    <w:rsid w:val="00EF7D51"/>
    <w:rsid w:val="00F03EE7"/>
    <w:rsid w:val="00F17DBF"/>
    <w:rsid w:val="00F21E56"/>
    <w:rsid w:val="00F257A7"/>
    <w:rsid w:val="00F309A8"/>
    <w:rsid w:val="00F369CA"/>
    <w:rsid w:val="00F4211C"/>
    <w:rsid w:val="00F42860"/>
    <w:rsid w:val="00F52B41"/>
    <w:rsid w:val="00F53ECA"/>
    <w:rsid w:val="00F7017E"/>
    <w:rsid w:val="00F75289"/>
    <w:rsid w:val="00F82BD4"/>
    <w:rsid w:val="00F95A57"/>
    <w:rsid w:val="00FA2924"/>
    <w:rsid w:val="00FA3FFC"/>
    <w:rsid w:val="00FA4072"/>
    <w:rsid w:val="00FA5894"/>
    <w:rsid w:val="00FB04D2"/>
    <w:rsid w:val="00FC1A99"/>
    <w:rsid w:val="00FD065B"/>
    <w:rsid w:val="00FD2CAB"/>
    <w:rsid w:val="00FD305C"/>
    <w:rsid w:val="00FD39A1"/>
    <w:rsid w:val="00FD3BDF"/>
    <w:rsid w:val="00FE2372"/>
    <w:rsid w:val="00FE5614"/>
    <w:rsid w:val="00FE7F0E"/>
    <w:rsid w:val="00FF17F8"/>
    <w:rsid w:val="00FF21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5925"/>
  <w15:docId w15:val="{7DDBC3F5-D7B5-44DD-AAD6-422AC4AC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51"/>
    <w:pPr>
      <w:ind w:left="720"/>
      <w:contextualSpacing/>
    </w:pPr>
  </w:style>
  <w:style w:type="character" w:customStyle="1" w:styleId="apple-converted-space">
    <w:name w:val="apple-converted-space"/>
    <w:basedOn w:val="DefaultParagraphFont"/>
    <w:rsid w:val="00AF4F4F"/>
  </w:style>
  <w:style w:type="paragraph" w:customStyle="1" w:styleId="tv213">
    <w:name w:val="tv213"/>
    <w:basedOn w:val="Normal"/>
    <w:rsid w:val="00AF4F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F4F4F"/>
    <w:rPr>
      <w:color w:val="0000FF"/>
      <w:u w:val="single"/>
    </w:rPr>
  </w:style>
  <w:style w:type="paragraph" w:customStyle="1" w:styleId="labojumupamats">
    <w:name w:val="labojumu_pamats"/>
    <w:basedOn w:val="Normal"/>
    <w:rsid w:val="000723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C33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31F"/>
  </w:style>
  <w:style w:type="paragraph" w:styleId="Footer">
    <w:name w:val="footer"/>
    <w:basedOn w:val="Normal"/>
    <w:link w:val="FooterChar"/>
    <w:uiPriority w:val="99"/>
    <w:unhideWhenUsed/>
    <w:rsid w:val="009C33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31F"/>
  </w:style>
  <w:style w:type="character" w:styleId="CommentReference">
    <w:name w:val="annotation reference"/>
    <w:basedOn w:val="DefaultParagraphFont"/>
    <w:uiPriority w:val="99"/>
    <w:semiHidden/>
    <w:unhideWhenUsed/>
    <w:rsid w:val="00602AC5"/>
    <w:rPr>
      <w:sz w:val="16"/>
      <w:szCs w:val="16"/>
    </w:rPr>
  </w:style>
  <w:style w:type="paragraph" w:styleId="CommentText">
    <w:name w:val="annotation text"/>
    <w:basedOn w:val="Normal"/>
    <w:link w:val="CommentTextChar"/>
    <w:uiPriority w:val="99"/>
    <w:semiHidden/>
    <w:unhideWhenUsed/>
    <w:rsid w:val="00602AC5"/>
    <w:pPr>
      <w:spacing w:line="240" w:lineRule="auto"/>
    </w:pPr>
    <w:rPr>
      <w:sz w:val="20"/>
      <w:szCs w:val="20"/>
    </w:rPr>
  </w:style>
  <w:style w:type="character" w:customStyle="1" w:styleId="CommentTextChar">
    <w:name w:val="Comment Text Char"/>
    <w:basedOn w:val="DefaultParagraphFont"/>
    <w:link w:val="CommentText"/>
    <w:uiPriority w:val="99"/>
    <w:semiHidden/>
    <w:rsid w:val="00602AC5"/>
    <w:rPr>
      <w:sz w:val="20"/>
      <w:szCs w:val="20"/>
    </w:rPr>
  </w:style>
  <w:style w:type="paragraph" w:styleId="CommentSubject">
    <w:name w:val="annotation subject"/>
    <w:basedOn w:val="CommentText"/>
    <w:next w:val="CommentText"/>
    <w:link w:val="CommentSubjectChar"/>
    <w:uiPriority w:val="99"/>
    <w:semiHidden/>
    <w:unhideWhenUsed/>
    <w:rsid w:val="00602AC5"/>
    <w:rPr>
      <w:b/>
      <w:bCs/>
    </w:rPr>
  </w:style>
  <w:style w:type="character" w:customStyle="1" w:styleId="CommentSubjectChar">
    <w:name w:val="Comment Subject Char"/>
    <w:basedOn w:val="CommentTextChar"/>
    <w:link w:val="CommentSubject"/>
    <w:uiPriority w:val="99"/>
    <w:semiHidden/>
    <w:rsid w:val="00602AC5"/>
    <w:rPr>
      <w:b/>
      <w:bCs/>
      <w:sz w:val="20"/>
      <w:szCs w:val="20"/>
    </w:rPr>
  </w:style>
  <w:style w:type="paragraph" w:styleId="BalloonText">
    <w:name w:val="Balloon Text"/>
    <w:basedOn w:val="Normal"/>
    <w:link w:val="BalloonTextChar"/>
    <w:uiPriority w:val="99"/>
    <w:semiHidden/>
    <w:unhideWhenUsed/>
    <w:rsid w:val="0060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74">
      <w:bodyDiv w:val="1"/>
      <w:marLeft w:val="0"/>
      <w:marRight w:val="0"/>
      <w:marTop w:val="0"/>
      <w:marBottom w:val="0"/>
      <w:divBdr>
        <w:top w:val="none" w:sz="0" w:space="0" w:color="auto"/>
        <w:left w:val="none" w:sz="0" w:space="0" w:color="auto"/>
        <w:bottom w:val="none" w:sz="0" w:space="0" w:color="auto"/>
        <w:right w:val="none" w:sz="0" w:space="0" w:color="auto"/>
      </w:divBdr>
      <w:divsChild>
        <w:div w:id="1234505487">
          <w:marLeft w:val="0"/>
          <w:marRight w:val="0"/>
          <w:marTop w:val="0"/>
          <w:marBottom w:val="0"/>
          <w:divBdr>
            <w:top w:val="none" w:sz="0" w:space="0" w:color="auto"/>
            <w:left w:val="none" w:sz="0" w:space="0" w:color="auto"/>
            <w:bottom w:val="none" w:sz="0" w:space="0" w:color="auto"/>
            <w:right w:val="none" w:sz="0" w:space="0" w:color="auto"/>
          </w:divBdr>
        </w:div>
        <w:div w:id="1171482581">
          <w:marLeft w:val="0"/>
          <w:marRight w:val="0"/>
          <w:marTop w:val="0"/>
          <w:marBottom w:val="0"/>
          <w:divBdr>
            <w:top w:val="none" w:sz="0" w:space="0" w:color="auto"/>
            <w:left w:val="none" w:sz="0" w:space="0" w:color="auto"/>
            <w:bottom w:val="none" w:sz="0" w:space="0" w:color="auto"/>
            <w:right w:val="none" w:sz="0" w:space="0" w:color="auto"/>
          </w:divBdr>
        </w:div>
      </w:divsChild>
    </w:div>
    <w:div w:id="75172237">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539632471">
      <w:bodyDiv w:val="1"/>
      <w:marLeft w:val="0"/>
      <w:marRight w:val="0"/>
      <w:marTop w:val="0"/>
      <w:marBottom w:val="0"/>
      <w:divBdr>
        <w:top w:val="none" w:sz="0" w:space="0" w:color="auto"/>
        <w:left w:val="none" w:sz="0" w:space="0" w:color="auto"/>
        <w:bottom w:val="none" w:sz="0" w:space="0" w:color="auto"/>
        <w:right w:val="none" w:sz="0" w:space="0" w:color="auto"/>
      </w:divBdr>
      <w:divsChild>
        <w:div w:id="1840844673">
          <w:marLeft w:val="0"/>
          <w:marRight w:val="0"/>
          <w:marTop w:val="0"/>
          <w:marBottom w:val="0"/>
          <w:divBdr>
            <w:top w:val="none" w:sz="0" w:space="0" w:color="auto"/>
            <w:left w:val="none" w:sz="0" w:space="0" w:color="auto"/>
            <w:bottom w:val="none" w:sz="0" w:space="0" w:color="auto"/>
            <w:right w:val="none" w:sz="0" w:space="0" w:color="auto"/>
          </w:divBdr>
        </w:div>
        <w:div w:id="1268461715">
          <w:marLeft w:val="0"/>
          <w:marRight w:val="0"/>
          <w:marTop w:val="0"/>
          <w:marBottom w:val="0"/>
          <w:divBdr>
            <w:top w:val="none" w:sz="0" w:space="0" w:color="auto"/>
            <w:left w:val="none" w:sz="0" w:space="0" w:color="auto"/>
            <w:bottom w:val="none" w:sz="0" w:space="0" w:color="auto"/>
            <w:right w:val="none" w:sz="0" w:space="0" w:color="auto"/>
          </w:divBdr>
        </w:div>
      </w:divsChild>
    </w:div>
    <w:div w:id="583878743">
      <w:bodyDiv w:val="1"/>
      <w:marLeft w:val="0"/>
      <w:marRight w:val="0"/>
      <w:marTop w:val="0"/>
      <w:marBottom w:val="0"/>
      <w:divBdr>
        <w:top w:val="none" w:sz="0" w:space="0" w:color="auto"/>
        <w:left w:val="none" w:sz="0" w:space="0" w:color="auto"/>
        <w:bottom w:val="none" w:sz="0" w:space="0" w:color="auto"/>
        <w:right w:val="none" w:sz="0" w:space="0" w:color="auto"/>
      </w:divBdr>
      <w:divsChild>
        <w:div w:id="2125074114">
          <w:marLeft w:val="0"/>
          <w:marRight w:val="0"/>
          <w:marTop w:val="0"/>
          <w:marBottom w:val="0"/>
          <w:divBdr>
            <w:top w:val="none" w:sz="0" w:space="0" w:color="auto"/>
            <w:left w:val="none" w:sz="0" w:space="0" w:color="auto"/>
            <w:bottom w:val="none" w:sz="0" w:space="0" w:color="auto"/>
            <w:right w:val="none" w:sz="0" w:space="0" w:color="auto"/>
          </w:divBdr>
          <w:divsChild>
            <w:div w:id="20693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489">
      <w:bodyDiv w:val="1"/>
      <w:marLeft w:val="0"/>
      <w:marRight w:val="0"/>
      <w:marTop w:val="0"/>
      <w:marBottom w:val="0"/>
      <w:divBdr>
        <w:top w:val="none" w:sz="0" w:space="0" w:color="auto"/>
        <w:left w:val="none" w:sz="0" w:space="0" w:color="auto"/>
        <w:bottom w:val="none" w:sz="0" w:space="0" w:color="auto"/>
        <w:right w:val="none" w:sz="0" w:space="0" w:color="auto"/>
      </w:divBdr>
    </w:div>
    <w:div w:id="891960528">
      <w:bodyDiv w:val="1"/>
      <w:marLeft w:val="0"/>
      <w:marRight w:val="0"/>
      <w:marTop w:val="0"/>
      <w:marBottom w:val="0"/>
      <w:divBdr>
        <w:top w:val="none" w:sz="0" w:space="0" w:color="auto"/>
        <w:left w:val="none" w:sz="0" w:space="0" w:color="auto"/>
        <w:bottom w:val="none" w:sz="0" w:space="0" w:color="auto"/>
        <w:right w:val="none" w:sz="0" w:space="0" w:color="auto"/>
      </w:divBdr>
    </w:div>
    <w:div w:id="1183981655">
      <w:bodyDiv w:val="1"/>
      <w:marLeft w:val="0"/>
      <w:marRight w:val="0"/>
      <w:marTop w:val="0"/>
      <w:marBottom w:val="0"/>
      <w:divBdr>
        <w:top w:val="none" w:sz="0" w:space="0" w:color="auto"/>
        <w:left w:val="none" w:sz="0" w:space="0" w:color="auto"/>
        <w:bottom w:val="none" w:sz="0" w:space="0" w:color="auto"/>
        <w:right w:val="none" w:sz="0" w:space="0" w:color="auto"/>
      </w:divBdr>
    </w:div>
    <w:div w:id="1291982803">
      <w:bodyDiv w:val="1"/>
      <w:marLeft w:val="0"/>
      <w:marRight w:val="0"/>
      <w:marTop w:val="0"/>
      <w:marBottom w:val="0"/>
      <w:divBdr>
        <w:top w:val="none" w:sz="0" w:space="0" w:color="auto"/>
        <w:left w:val="none" w:sz="0" w:space="0" w:color="auto"/>
        <w:bottom w:val="none" w:sz="0" w:space="0" w:color="auto"/>
        <w:right w:val="none" w:sz="0" w:space="0" w:color="auto"/>
      </w:divBdr>
      <w:divsChild>
        <w:div w:id="1722051932">
          <w:marLeft w:val="0"/>
          <w:marRight w:val="0"/>
          <w:marTop w:val="0"/>
          <w:marBottom w:val="0"/>
          <w:divBdr>
            <w:top w:val="none" w:sz="0" w:space="0" w:color="auto"/>
            <w:left w:val="none" w:sz="0" w:space="0" w:color="auto"/>
            <w:bottom w:val="none" w:sz="0" w:space="0" w:color="auto"/>
            <w:right w:val="none" w:sz="0" w:space="0" w:color="auto"/>
          </w:divBdr>
        </w:div>
        <w:div w:id="2025938632">
          <w:marLeft w:val="0"/>
          <w:marRight w:val="0"/>
          <w:marTop w:val="0"/>
          <w:marBottom w:val="0"/>
          <w:divBdr>
            <w:top w:val="none" w:sz="0" w:space="0" w:color="auto"/>
            <w:left w:val="none" w:sz="0" w:space="0" w:color="auto"/>
            <w:bottom w:val="none" w:sz="0" w:space="0" w:color="auto"/>
            <w:right w:val="none" w:sz="0" w:space="0" w:color="auto"/>
          </w:divBdr>
        </w:div>
      </w:divsChild>
    </w:div>
    <w:div w:id="1499809291">
      <w:bodyDiv w:val="1"/>
      <w:marLeft w:val="0"/>
      <w:marRight w:val="0"/>
      <w:marTop w:val="0"/>
      <w:marBottom w:val="0"/>
      <w:divBdr>
        <w:top w:val="none" w:sz="0" w:space="0" w:color="auto"/>
        <w:left w:val="none" w:sz="0" w:space="0" w:color="auto"/>
        <w:bottom w:val="none" w:sz="0" w:space="0" w:color="auto"/>
        <w:right w:val="none" w:sz="0" w:space="0" w:color="auto"/>
      </w:divBdr>
      <w:divsChild>
        <w:div w:id="1985498470">
          <w:marLeft w:val="0"/>
          <w:marRight w:val="0"/>
          <w:marTop w:val="0"/>
          <w:marBottom w:val="0"/>
          <w:divBdr>
            <w:top w:val="none" w:sz="0" w:space="0" w:color="auto"/>
            <w:left w:val="none" w:sz="0" w:space="0" w:color="auto"/>
            <w:bottom w:val="none" w:sz="0" w:space="0" w:color="auto"/>
            <w:right w:val="none" w:sz="0" w:space="0" w:color="auto"/>
          </w:divBdr>
        </w:div>
        <w:div w:id="1896819567">
          <w:marLeft w:val="0"/>
          <w:marRight w:val="0"/>
          <w:marTop w:val="0"/>
          <w:marBottom w:val="0"/>
          <w:divBdr>
            <w:top w:val="none" w:sz="0" w:space="0" w:color="auto"/>
            <w:left w:val="none" w:sz="0" w:space="0" w:color="auto"/>
            <w:bottom w:val="none" w:sz="0" w:space="0" w:color="auto"/>
            <w:right w:val="none" w:sz="0" w:space="0" w:color="auto"/>
          </w:divBdr>
        </w:div>
      </w:divsChild>
    </w:div>
    <w:div w:id="1593009050">
      <w:bodyDiv w:val="1"/>
      <w:marLeft w:val="0"/>
      <w:marRight w:val="0"/>
      <w:marTop w:val="0"/>
      <w:marBottom w:val="0"/>
      <w:divBdr>
        <w:top w:val="none" w:sz="0" w:space="0" w:color="auto"/>
        <w:left w:val="none" w:sz="0" w:space="0" w:color="auto"/>
        <w:bottom w:val="none" w:sz="0" w:space="0" w:color="auto"/>
        <w:right w:val="none" w:sz="0" w:space="0" w:color="auto"/>
      </w:divBdr>
    </w:div>
    <w:div w:id="1680084801">
      <w:bodyDiv w:val="1"/>
      <w:marLeft w:val="0"/>
      <w:marRight w:val="0"/>
      <w:marTop w:val="0"/>
      <w:marBottom w:val="0"/>
      <w:divBdr>
        <w:top w:val="none" w:sz="0" w:space="0" w:color="auto"/>
        <w:left w:val="none" w:sz="0" w:space="0" w:color="auto"/>
        <w:bottom w:val="none" w:sz="0" w:space="0" w:color="auto"/>
        <w:right w:val="none" w:sz="0" w:space="0" w:color="auto"/>
      </w:divBdr>
    </w:div>
    <w:div w:id="1775713414">
      <w:bodyDiv w:val="1"/>
      <w:marLeft w:val="0"/>
      <w:marRight w:val="0"/>
      <w:marTop w:val="0"/>
      <w:marBottom w:val="0"/>
      <w:divBdr>
        <w:top w:val="none" w:sz="0" w:space="0" w:color="auto"/>
        <w:left w:val="none" w:sz="0" w:space="0" w:color="auto"/>
        <w:bottom w:val="none" w:sz="0" w:space="0" w:color="auto"/>
        <w:right w:val="none" w:sz="0" w:space="0" w:color="auto"/>
      </w:divBdr>
      <w:divsChild>
        <w:div w:id="719473834">
          <w:marLeft w:val="0"/>
          <w:marRight w:val="0"/>
          <w:marTop w:val="0"/>
          <w:marBottom w:val="0"/>
          <w:divBdr>
            <w:top w:val="none" w:sz="0" w:space="0" w:color="auto"/>
            <w:left w:val="none" w:sz="0" w:space="0" w:color="auto"/>
            <w:bottom w:val="none" w:sz="0" w:space="0" w:color="auto"/>
            <w:right w:val="none" w:sz="0" w:space="0" w:color="auto"/>
          </w:divBdr>
        </w:div>
        <w:div w:id="889534984">
          <w:marLeft w:val="0"/>
          <w:marRight w:val="0"/>
          <w:marTop w:val="0"/>
          <w:marBottom w:val="0"/>
          <w:divBdr>
            <w:top w:val="none" w:sz="0" w:space="0" w:color="auto"/>
            <w:left w:val="none" w:sz="0" w:space="0" w:color="auto"/>
            <w:bottom w:val="none" w:sz="0" w:space="0" w:color="auto"/>
            <w:right w:val="none" w:sz="0" w:space="0" w:color="auto"/>
          </w:divBdr>
        </w:div>
      </w:divsChild>
    </w:div>
    <w:div w:id="1848129364">
      <w:bodyDiv w:val="1"/>
      <w:marLeft w:val="0"/>
      <w:marRight w:val="0"/>
      <w:marTop w:val="0"/>
      <w:marBottom w:val="0"/>
      <w:divBdr>
        <w:top w:val="none" w:sz="0" w:space="0" w:color="auto"/>
        <w:left w:val="none" w:sz="0" w:space="0" w:color="auto"/>
        <w:bottom w:val="none" w:sz="0" w:space="0" w:color="auto"/>
        <w:right w:val="none" w:sz="0" w:space="0" w:color="auto"/>
      </w:divBdr>
    </w:div>
    <w:div w:id="2102335014">
      <w:bodyDiv w:val="1"/>
      <w:marLeft w:val="0"/>
      <w:marRight w:val="0"/>
      <w:marTop w:val="0"/>
      <w:marBottom w:val="0"/>
      <w:divBdr>
        <w:top w:val="none" w:sz="0" w:space="0" w:color="auto"/>
        <w:left w:val="none" w:sz="0" w:space="0" w:color="auto"/>
        <w:bottom w:val="none" w:sz="0" w:space="0" w:color="auto"/>
        <w:right w:val="none" w:sz="0" w:space="0" w:color="auto"/>
      </w:divBdr>
    </w:div>
    <w:div w:id="21418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1531-1803-4446-836E-3681EA55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6478</Words>
  <Characters>3693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Skirusa</dc:creator>
  <cp:lastModifiedBy>Ieva Skirusa</cp:lastModifiedBy>
  <cp:revision>4</cp:revision>
  <cp:lastPrinted>2017-08-25T06:39:00Z</cp:lastPrinted>
  <dcterms:created xsi:type="dcterms:W3CDTF">2017-08-25T06:37:00Z</dcterms:created>
  <dcterms:modified xsi:type="dcterms:W3CDTF">2017-08-29T06:26:00Z</dcterms:modified>
</cp:coreProperties>
</file>