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58" w:rsidRPr="00D92FEE" w:rsidRDefault="00786758" w:rsidP="00786758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  <w:r w:rsidRPr="00D92FEE">
        <w:rPr>
          <w:rFonts w:ascii="Times New Roman" w:eastAsia="Times New Roman" w:hAnsi="Times New Roman"/>
          <w:i/>
          <w:sz w:val="24"/>
          <w:szCs w:val="24"/>
        </w:rPr>
        <w:t>Likumprojekts</w:t>
      </w:r>
    </w:p>
    <w:p w:rsidR="00786758" w:rsidRPr="009F3061" w:rsidRDefault="00786758" w:rsidP="007867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786758" w:rsidRPr="009F3061" w:rsidRDefault="00786758" w:rsidP="007867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9F3061">
        <w:rPr>
          <w:rFonts w:ascii="Times New Roman" w:eastAsia="Times New Roman" w:hAnsi="Times New Roman"/>
          <w:b/>
          <w:sz w:val="24"/>
          <w:szCs w:val="24"/>
        </w:rPr>
        <w:t>Grozījumi likumā „Par aviāciju”</w:t>
      </w:r>
    </w:p>
    <w:p w:rsidR="00786758" w:rsidRPr="009F3061" w:rsidRDefault="00786758" w:rsidP="0078675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786758" w:rsidRPr="009F3061" w:rsidRDefault="00786758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F3061">
        <w:rPr>
          <w:rFonts w:ascii="Times New Roman" w:eastAsia="Times New Roman" w:hAnsi="Times New Roman"/>
          <w:sz w:val="24"/>
          <w:szCs w:val="24"/>
        </w:rPr>
        <w:t>Izdarīt likumā „Par aviāciju” (Latvijas Republikas Saeimas un Ministru Kabineta Ziņotājs, 1994, 22.nr.; 1997, 13., 23.nr.; 1998, 15., 23.nr.; 1999, 23.nr.; 2002, 12.nr.; 2003, 15.nr.; 2004, 7., 10., 20.nr.; 2005, 10., 15.nr.; 2006, 1., 12., 24.nr.; 2007, 10., 14.nr.; 2008, 9.nr.; 2009, 6., 17.nr.; Latvijas Vēstnesis, 2009, 196.nr.; 2010, 166.nr.; 2011, 99.nr.; 2013, 69.nr.; 2014, 70, 204.nr.</w:t>
      </w:r>
      <w:r>
        <w:rPr>
          <w:rFonts w:ascii="Times New Roman" w:eastAsia="Times New Roman" w:hAnsi="Times New Roman"/>
          <w:sz w:val="24"/>
          <w:szCs w:val="24"/>
        </w:rPr>
        <w:t>; 2016, 123.nr.</w:t>
      </w:r>
      <w:r w:rsidRPr="009F3061">
        <w:rPr>
          <w:rFonts w:ascii="Times New Roman" w:eastAsia="Times New Roman" w:hAnsi="Times New Roman"/>
          <w:sz w:val="24"/>
          <w:szCs w:val="24"/>
        </w:rPr>
        <w:t>) šādus grozījumus:</w:t>
      </w:r>
    </w:p>
    <w:p w:rsidR="00786758" w:rsidRPr="009F3061" w:rsidRDefault="00786758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11ACD" w:rsidRDefault="00411ACD" w:rsidP="00786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6.pantā:</w:t>
      </w:r>
    </w:p>
    <w:p w:rsidR="00411ACD" w:rsidRDefault="00411ACD" w:rsidP="00411ACD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411ACD" w:rsidRPr="00411ACD" w:rsidRDefault="00411ACD" w:rsidP="00411A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11ACD">
        <w:rPr>
          <w:rFonts w:ascii="Times New Roman" w:eastAsia="Times New Roman" w:hAnsi="Times New Roman"/>
          <w:sz w:val="24"/>
          <w:szCs w:val="24"/>
        </w:rPr>
        <w:t>izteikt otrās daļas 4.punktu šādā redakcijā:</w:t>
      </w:r>
    </w:p>
    <w:p w:rsidR="00411ACD" w:rsidRPr="00411ACD" w:rsidRDefault="00411ACD" w:rsidP="00411A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11ACD">
        <w:rPr>
          <w:rFonts w:ascii="Times New Roman" w:eastAsia="Times New Roman" w:hAnsi="Times New Roman"/>
          <w:sz w:val="24"/>
          <w:szCs w:val="24"/>
        </w:rPr>
        <w:t>“</w:t>
      </w:r>
      <w:r w:rsidR="003A0306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411ACD">
        <w:rPr>
          <w:rFonts w:ascii="Times New Roman" w:eastAsia="Times New Roman" w:hAnsi="Times New Roman"/>
          <w:sz w:val="24"/>
          <w:szCs w:val="24"/>
        </w:rPr>
        <w:t>veic administratīvo pārkāpum</w:t>
      </w:r>
      <w:r w:rsidR="00966E2B">
        <w:rPr>
          <w:rFonts w:ascii="Times New Roman" w:eastAsia="Times New Roman" w:hAnsi="Times New Roman"/>
          <w:sz w:val="24"/>
          <w:szCs w:val="24"/>
        </w:rPr>
        <w:t>u</w:t>
      </w:r>
      <w:r w:rsidRPr="00411ACD">
        <w:rPr>
          <w:rFonts w:ascii="Times New Roman" w:eastAsia="Times New Roman" w:hAnsi="Times New Roman"/>
          <w:sz w:val="24"/>
          <w:szCs w:val="24"/>
        </w:rPr>
        <w:t xml:space="preserve"> procesu par pārkāpumiem civilās aviācijas jomā;”</w:t>
      </w:r>
    </w:p>
    <w:p w:rsidR="00411ACD" w:rsidRDefault="00411ACD" w:rsidP="00411ACD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411ACD" w:rsidRPr="00411ACD" w:rsidRDefault="00411ACD" w:rsidP="00411A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Pr="00411ACD">
        <w:rPr>
          <w:rFonts w:ascii="Times New Roman" w:eastAsia="Times New Roman" w:hAnsi="Times New Roman"/>
          <w:sz w:val="24"/>
          <w:szCs w:val="24"/>
        </w:rPr>
        <w:t xml:space="preserve">zteikt </w:t>
      </w:r>
      <w:r w:rsidR="00966E2B" w:rsidRPr="005E1259">
        <w:rPr>
          <w:rFonts w:ascii="Times New Roman" w:eastAsia="Times New Roman" w:hAnsi="Times New Roman"/>
          <w:sz w:val="24"/>
          <w:szCs w:val="24"/>
        </w:rPr>
        <w:t>septītā</w:t>
      </w:r>
      <w:r w:rsidR="005E1259" w:rsidRPr="005E1259">
        <w:rPr>
          <w:rFonts w:ascii="Times New Roman" w:eastAsia="Times New Roman" w:hAnsi="Times New Roman"/>
          <w:sz w:val="24"/>
          <w:szCs w:val="24"/>
        </w:rPr>
        <w:t>s</w:t>
      </w:r>
      <w:r w:rsidR="00966E2B" w:rsidRPr="005E1259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1ACD">
        <w:rPr>
          <w:rFonts w:ascii="Times New Roman" w:eastAsia="Times New Roman" w:hAnsi="Times New Roman"/>
          <w:sz w:val="24"/>
          <w:szCs w:val="24"/>
        </w:rPr>
        <w:t>daļas 2.punktu šādā redakcijā:</w:t>
      </w:r>
    </w:p>
    <w:p w:rsidR="00411ACD" w:rsidRDefault="00411ACD" w:rsidP="00411A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11ACD">
        <w:rPr>
          <w:rFonts w:ascii="Times New Roman" w:eastAsia="Times New Roman" w:hAnsi="Times New Roman"/>
          <w:sz w:val="24"/>
          <w:szCs w:val="24"/>
        </w:rPr>
        <w:t>“</w:t>
      </w:r>
      <w:r w:rsidR="003A0306">
        <w:rPr>
          <w:rFonts w:ascii="Times New Roman" w:eastAsia="Times New Roman" w:hAnsi="Times New Roman"/>
          <w:sz w:val="24"/>
          <w:szCs w:val="24"/>
        </w:rPr>
        <w:t xml:space="preserve">2) </w:t>
      </w:r>
      <w:r w:rsidRPr="00411ACD">
        <w:rPr>
          <w:rFonts w:ascii="Times New Roman" w:eastAsia="Times New Roman" w:hAnsi="Times New Roman"/>
          <w:sz w:val="24"/>
          <w:szCs w:val="24"/>
        </w:rPr>
        <w:t>veic administratīvo pārkāpumu procesu savas kompetences ietvaros par pārkāpumiem civilās aviācijas jomā”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11ACD" w:rsidRDefault="00411ACD" w:rsidP="00411A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27A13" w:rsidRPr="00411ACD" w:rsidRDefault="00427A13" w:rsidP="00411A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86758" w:rsidRPr="00786758" w:rsidRDefault="00786758" w:rsidP="00786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6758">
        <w:rPr>
          <w:rFonts w:ascii="Times New Roman" w:eastAsia="Times New Roman" w:hAnsi="Times New Roman"/>
          <w:sz w:val="24"/>
          <w:szCs w:val="24"/>
        </w:rPr>
        <w:t>Izteikt 6.</w:t>
      </w:r>
      <w:r w:rsidRPr="0078675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786758">
        <w:rPr>
          <w:rFonts w:ascii="Times New Roman" w:eastAsia="Times New Roman" w:hAnsi="Times New Roman"/>
          <w:sz w:val="24"/>
          <w:szCs w:val="24"/>
        </w:rPr>
        <w:t xml:space="preserve"> panta pirmās daļas 3.punktu šādā redakcijā:</w:t>
      </w:r>
    </w:p>
    <w:p w:rsidR="00786758" w:rsidRPr="009F3061" w:rsidRDefault="00786758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F3061">
        <w:rPr>
          <w:rFonts w:ascii="Times New Roman" w:eastAsia="Times New Roman" w:hAnsi="Times New Roman"/>
          <w:sz w:val="24"/>
          <w:szCs w:val="24"/>
        </w:rPr>
        <w:t>„3) </w:t>
      </w:r>
      <w:r w:rsidR="00E21FB4">
        <w:rPr>
          <w:rFonts w:ascii="Times New Roman" w:eastAsia="Times New Roman" w:hAnsi="Times New Roman"/>
          <w:sz w:val="24"/>
          <w:szCs w:val="24"/>
        </w:rPr>
        <w:t>veikt</w:t>
      </w:r>
      <w:r w:rsidRPr="0079688E">
        <w:rPr>
          <w:rFonts w:ascii="Times New Roman" w:eastAsia="Times New Roman" w:hAnsi="Times New Roman"/>
          <w:sz w:val="24"/>
          <w:szCs w:val="24"/>
        </w:rPr>
        <w:t xml:space="preserve"> </w:t>
      </w:r>
      <w:r w:rsidR="00E21FB4">
        <w:rPr>
          <w:rFonts w:ascii="Times New Roman" w:eastAsia="Times New Roman" w:hAnsi="Times New Roman"/>
          <w:sz w:val="24"/>
          <w:szCs w:val="24"/>
        </w:rPr>
        <w:t>a</w:t>
      </w:r>
      <w:r w:rsidRPr="0079688E">
        <w:rPr>
          <w:rFonts w:ascii="Times New Roman" w:eastAsia="Times New Roman" w:hAnsi="Times New Roman"/>
          <w:sz w:val="24"/>
          <w:szCs w:val="24"/>
        </w:rPr>
        <w:t>dministratīvo pārkāpumu proces</w:t>
      </w:r>
      <w:r w:rsidR="00966E2B">
        <w:rPr>
          <w:rFonts w:ascii="Times New Roman" w:eastAsia="Times New Roman" w:hAnsi="Times New Roman"/>
          <w:sz w:val="24"/>
          <w:szCs w:val="24"/>
        </w:rPr>
        <w:t>u</w:t>
      </w:r>
      <w:r w:rsidRPr="007968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3061">
        <w:rPr>
          <w:rFonts w:ascii="Times New Roman" w:eastAsia="Times New Roman" w:hAnsi="Times New Roman"/>
          <w:sz w:val="24"/>
          <w:szCs w:val="24"/>
        </w:rPr>
        <w:t>un savas kompetences ietvaros pieņemt lēmumu par tiesiskā pienākuma uzlikšanu;”.</w:t>
      </w:r>
    </w:p>
    <w:p w:rsidR="00EE1B52" w:rsidRDefault="00EE1B52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27A13" w:rsidRDefault="00427A13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86758" w:rsidRPr="00DB1F76" w:rsidRDefault="00536701" w:rsidP="00397BF0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F52D2"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86758" w:rsidRPr="00DB1F76">
        <w:rPr>
          <w:rFonts w:ascii="Times New Roman" w:eastAsia="Times New Roman" w:hAnsi="Times New Roman"/>
          <w:sz w:val="24"/>
          <w:szCs w:val="24"/>
        </w:rPr>
        <w:t>Papildināt likumu ar divpadsmito nodaļu šādā redakcijā:</w:t>
      </w:r>
    </w:p>
    <w:p w:rsidR="00786758" w:rsidRDefault="00786758" w:rsidP="00786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86758" w:rsidRDefault="00786758" w:rsidP="00786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86758" w:rsidRDefault="00EB5118" w:rsidP="0078675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“</w:t>
      </w:r>
      <w:r w:rsidR="00786758" w:rsidRPr="009F3061">
        <w:rPr>
          <w:rFonts w:ascii="Times New Roman" w:eastAsia="Times New Roman" w:hAnsi="Times New Roman"/>
          <w:b/>
          <w:sz w:val="24"/>
          <w:szCs w:val="24"/>
        </w:rPr>
        <w:t>Divpadsmitā nodaļa</w:t>
      </w:r>
    </w:p>
    <w:p w:rsidR="00786758" w:rsidRPr="009F3061" w:rsidRDefault="00786758" w:rsidP="0078675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01DB7" w:rsidRDefault="00B01DB7" w:rsidP="00B01D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ADMINISTRATĪVĀ ATBILDĪBA CIVILĀS UN MILITĀRĀS </w:t>
      </w:r>
    </w:p>
    <w:p w:rsidR="00786758" w:rsidRPr="00966E2B" w:rsidRDefault="00B01DB7" w:rsidP="00B01DB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AVIĀCIJAS JOMĀ UN KOMPETENCE SODU PIEMĒROŠANĀ</w:t>
      </w:r>
    </w:p>
    <w:p w:rsidR="00786758" w:rsidRDefault="00786758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86758" w:rsidRPr="009F3061" w:rsidRDefault="00786758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27526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11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8</w:t>
      </w:r>
      <w:r w:rsidRPr="009F306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.pants. 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Administratīvā atbildība </w:t>
      </w:r>
      <w:r w:rsidR="009237A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gaisa kuģu 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l</w:t>
      </w:r>
      <w:r w:rsidRPr="004D658D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idojumu 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drošuma jomā</w:t>
      </w:r>
    </w:p>
    <w:p w:rsidR="00786758" w:rsidRPr="009F3061" w:rsidRDefault="00786758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8A5289" w:rsidRPr="004E0FEE" w:rsidRDefault="008A5289" w:rsidP="008A5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A13">
        <w:rPr>
          <w:rFonts w:ascii="Times New Roman" w:hAnsi="Times New Roman"/>
          <w:sz w:val="24"/>
          <w:szCs w:val="24"/>
        </w:rPr>
        <w:t xml:space="preserve">Par tādu </w:t>
      </w:r>
      <w:r w:rsidRPr="00966E2B">
        <w:rPr>
          <w:rFonts w:ascii="Times New Roman" w:hAnsi="Times New Roman"/>
          <w:sz w:val="24"/>
          <w:szCs w:val="24"/>
        </w:rPr>
        <w:t>normatīvo aktu prasību</w:t>
      </w:r>
      <w:r w:rsidRPr="00427A13">
        <w:rPr>
          <w:rFonts w:ascii="Times New Roman" w:hAnsi="Times New Roman"/>
          <w:sz w:val="24"/>
          <w:szCs w:val="24"/>
        </w:rPr>
        <w:t>, kuri paredz ziņot, analizēt un veikt turpmākos pasākumus attiecībā uz atgadījumiem civilajā aviācijā</w:t>
      </w:r>
      <w:r w:rsidRPr="004E0FEE">
        <w:rPr>
          <w:rFonts w:ascii="Times New Roman" w:hAnsi="Times New Roman"/>
          <w:sz w:val="24"/>
          <w:szCs w:val="24"/>
        </w:rPr>
        <w:t xml:space="preserve">, </w:t>
      </w:r>
      <w:r w:rsidRPr="00427A13">
        <w:rPr>
          <w:rFonts w:ascii="Times New Roman" w:hAnsi="Times New Roman"/>
          <w:sz w:val="24"/>
          <w:szCs w:val="24"/>
        </w:rPr>
        <w:t>nepildīšanu</w:t>
      </w:r>
      <w:r w:rsidRPr="004E0FEE">
        <w:rPr>
          <w:rFonts w:ascii="Times New Roman" w:hAnsi="Times New Roman"/>
          <w:sz w:val="24"/>
          <w:szCs w:val="24"/>
        </w:rPr>
        <w:t xml:space="preserve"> —</w:t>
      </w:r>
    </w:p>
    <w:p w:rsidR="008A5289" w:rsidRPr="009F3061" w:rsidRDefault="008A5289" w:rsidP="008A5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0FEE">
        <w:rPr>
          <w:rFonts w:ascii="Times New Roman" w:hAnsi="Times New Roman"/>
          <w:sz w:val="24"/>
          <w:szCs w:val="24"/>
        </w:rPr>
        <w:t xml:space="preserve">izsaka </w:t>
      </w:r>
      <w:r w:rsidRPr="00D92FEE">
        <w:rPr>
          <w:rFonts w:ascii="Times New Roman" w:hAnsi="Times New Roman"/>
          <w:sz w:val="24"/>
          <w:szCs w:val="24"/>
        </w:rPr>
        <w:t>brīdinājumu</w:t>
      </w:r>
      <w:r w:rsidRPr="004E0FEE">
        <w:rPr>
          <w:rFonts w:ascii="Times New Roman" w:hAnsi="Times New Roman"/>
          <w:sz w:val="24"/>
          <w:szCs w:val="24"/>
        </w:rPr>
        <w:t xml:space="preserve"> vai </w:t>
      </w:r>
      <w:r>
        <w:rPr>
          <w:rFonts w:ascii="Times New Roman" w:hAnsi="Times New Roman"/>
          <w:sz w:val="24"/>
          <w:szCs w:val="24"/>
        </w:rPr>
        <w:t>piemēro</w:t>
      </w:r>
      <w:r w:rsidRPr="004E0FEE">
        <w:rPr>
          <w:rFonts w:ascii="Times New Roman" w:hAnsi="Times New Roman"/>
          <w:sz w:val="24"/>
          <w:szCs w:val="24"/>
        </w:rPr>
        <w:t xml:space="preserve"> naudas sodu fiziskajām personām no desmit līdz septiņdesmit naudas soda vienībām, bet juridiskajām personām no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4E0FEE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s</w:t>
      </w:r>
      <w:r w:rsidRPr="004E0FEE">
        <w:rPr>
          <w:rFonts w:ascii="Times New Roman" w:hAnsi="Times New Roman"/>
          <w:sz w:val="24"/>
          <w:szCs w:val="24"/>
        </w:rPr>
        <w:t xml:space="preserve"> četrdesmit līdz trīs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FEE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i</w:t>
      </w:r>
      <w:r w:rsidRPr="004E0FEE">
        <w:rPr>
          <w:rFonts w:ascii="Times New Roman" w:hAnsi="Times New Roman"/>
          <w:sz w:val="24"/>
          <w:szCs w:val="24"/>
        </w:rPr>
        <w:t xml:space="preserve"> piecdesmit naudas soda vienībām.</w:t>
      </w:r>
    </w:p>
    <w:p w:rsidR="008A5289" w:rsidRDefault="008A5289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lv-LV"/>
        </w:rPr>
      </w:pPr>
    </w:p>
    <w:p w:rsidR="00BB2960" w:rsidRPr="009F3061" w:rsidRDefault="00BB2960" w:rsidP="00BB296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>Par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civilās aviācijas</w:t>
      </w: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lidlauka ekspluatācijas noteikumu pārkāpšanu, kas apdraud civilās aviācijas drošību un gaisa kuģu lidojumu drošumu, —</w:t>
      </w:r>
    </w:p>
    <w:p w:rsidR="00BB2960" w:rsidRPr="009F3061" w:rsidRDefault="00BB2960" w:rsidP="00BB296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izsaka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brīdinājumu</w:t>
      </w: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vai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piemēro</w:t>
      </w: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naudas sodu fiziskajām personām no trīsdesmit līdz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viens </w:t>
      </w: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>simts četrdesmit naudas soda vienībām, bet juridiskajām personām no deviņ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 </w:t>
      </w: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>simt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i</w:t>
      </w: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līdz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viens </w:t>
      </w: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>tūksto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tis</w:t>
      </w: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četr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 </w:t>
      </w: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>simt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i</w:t>
      </w: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naudas soda vienībām.</w:t>
      </w:r>
    </w:p>
    <w:p w:rsidR="00BB2960" w:rsidRDefault="00BB2960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786758" w:rsidRPr="00362D22" w:rsidRDefault="00786758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62D22">
        <w:rPr>
          <w:rFonts w:ascii="Times New Roman" w:eastAsia="Times New Roman" w:hAnsi="Times New Roman"/>
          <w:bCs/>
          <w:sz w:val="24"/>
          <w:szCs w:val="24"/>
          <w:lang w:eastAsia="lv-LV"/>
        </w:rPr>
        <w:t>Par gaisa kuģu lidojumu drošumam potenciāli bīstamu objektu būvnie</w:t>
      </w:r>
      <w:r w:rsidR="00F66042" w:rsidRPr="00362D2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cību, ierīkošanu vai izvietošanu </w:t>
      </w:r>
      <w:r w:rsidRPr="00362D22">
        <w:rPr>
          <w:rFonts w:ascii="Times New Roman" w:eastAsia="Times New Roman" w:hAnsi="Times New Roman"/>
          <w:bCs/>
          <w:sz w:val="24"/>
          <w:szCs w:val="24"/>
          <w:lang w:eastAsia="lv-LV"/>
        </w:rPr>
        <w:t>bez Civilās aviācijas aģentūras atļaujas</w:t>
      </w:r>
      <w:r w:rsidR="00F66042" w:rsidRPr="00362D2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un nav </w:t>
      </w:r>
      <w:r w:rsidR="00197BD0" w:rsidRPr="00362D22">
        <w:rPr>
          <w:rFonts w:ascii="Times New Roman" w:eastAsia="Times New Roman" w:hAnsi="Times New Roman"/>
          <w:bCs/>
          <w:sz w:val="24"/>
          <w:szCs w:val="24"/>
          <w:lang w:eastAsia="lv-LV"/>
        </w:rPr>
        <w:t>klasificēt</w:t>
      </w:r>
      <w:r w:rsidR="0050280E" w:rsidRPr="00362D22">
        <w:rPr>
          <w:rFonts w:ascii="Times New Roman" w:eastAsia="Times New Roman" w:hAnsi="Times New Roman"/>
          <w:bCs/>
          <w:sz w:val="24"/>
          <w:szCs w:val="24"/>
          <w:lang w:eastAsia="lv-LV"/>
        </w:rPr>
        <w:t>i</w:t>
      </w:r>
      <w:r w:rsidR="00197BD0" w:rsidRPr="00362D2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kā</w:t>
      </w:r>
      <w:r w:rsidR="00F66042" w:rsidRPr="00362D2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patvaļīg</w:t>
      </w:r>
      <w:r w:rsidR="0050280E" w:rsidRPr="00362D22">
        <w:rPr>
          <w:rFonts w:ascii="Times New Roman" w:eastAsia="Times New Roman" w:hAnsi="Times New Roman"/>
          <w:bCs/>
          <w:sz w:val="24"/>
          <w:szCs w:val="24"/>
          <w:lang w:eastAsia="lv-LV"/>
        </w:rPr>
        <w:t>a</w:t>
      </w:r>
      <w:r w:rsidR="00F66042" w:rsidRPr="00362D2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būvniecīb</w:t>
      </w:r>
      <w:r w:rsidR="00E02CF3" w:rsidRPr="00362D22">
        <w:rPr>
          <w:rFonts w:ascii="Times New Roman" w:eastAsia="Times New Roman" w:hAnsi="Times New Roman"/>
          <w:bCs/>
          <w:sz w:val="24"/>
          <w:szCs w:val="24"/>
          <w:lang w:eastAsia="lv-LV"/>
        </w:rPr>
        <w:t>a</w:t>
      </w:r>
      <w:r w:rsidRPr="00362D2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—</w:t>
      </w:r>
    </w:p>
    <w:p w:rsidR="00786758" w:rsidRPr="00362D22" w:rsidRDefault="00786758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62D22">
        <w:rPr>
          <w:rFonts w:ascii="Times New Roman" w:eastAsia="Times New Roman" w:hAnsi="Times New Roman"/>
          <w:bCs/>
          <w:sz w:val="24"/>
          <w:szCs w:val="24"/>
          <w:lang w:eastAsia="lv-LV"/>
        </w:rPr>
        <w:lastRenderedPageBreak/>
        <w:t>piemēro naudas sodu fiziskajām personām līdz viens simts četrdesmit naudas soda vienībām, bet juridiskajām personām no trīs</w:t>
      </w:r>
      <w:r w:rsidR="00EB5118" w:rsidRPr="00362D2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362D22">
        <w:rPr>
          <w:rFonts w:ascii="Times New Roman" w:eastAsia="Times New Roman" w:hAnsi="Times New Roman"/>
          <w:bCs/>
          <w:sz w:val="24"/>
          <w:szCs w:val="24"/>
          <w:lang w:eastAsia="lv-LV"/>
        </w:rPr>
        <w:t>simt</w:t>
      </w:r>
      <w:r w:rsidR="00EB5118" w:rsidRPr="00362D22">
        <w:rPr>
          <w:rFonts w:ascii="Times New Roman" w:eastAsia="Times New Roman" w:hAnsi="Times New Roman"/>
          <w:bCs/>
          <w:sz w:val="24"/>
          <w:szCs w:val="24"/>
          <w:lang w:eastAsia="lv-LV"/>
        </w:rPr>
        <w:t>i</w:t>
      </w:r>
      <w:r w:rsidRPr="00362D2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līdz viens tūkstotis četri simti naudas soda vienībām.</w:t>
      </w:r>
    </w:p>
    <w:p w:rsidR="007F69F9" w:rsidRPr="00362D22" w:rsidRDefault="007F69F9" w:rsidP="00252CF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D22">
        <w:rPr>
          <w:rFonts w:ascii="Times New Roman" w:hAnsi="Times New Roman"/>
          <w:sz w:val="24"/>
          <w:szCs w:val="24"/>
        </w:rPr>
        <w:t>Par militāro lidlauku un militārās aviācijas poligonu darbības drošībai potenciāli bīstamu objektu</w:t>
      </w:r>
      <w:r w:rsidR="00F66042" w:rsidRPr="00362D22">
        <w:rPr>
          <w:rFonts w:ascii="Times New Roman" w:hAnsi="Times New Roman"/>
          <w:sz w:val="24"/>
          <w:szCs w:val="24"/>
        </w:rPr>
        <w:t xml:space="preserve"> būvniecību,</w:t>
      </w:r>
      <w:r w:rsidRPr="00362D22">
        <w:rPr>
          <w:rFonts w:ascii="Times New Roman" w:hAnsi="Times New Roman"/>
          <w:sz w:val="24"/>
          <w:szCs w:val="24"/>
        </w:rPr>
        <w:t xml:space="preserve"> ierīkošanu</w:t>
      </w:r>
      <w:r w:rsidR="00AC3E97" w:rsidRPr="00362D22">
        <w:rPr>
          <w:rFonts w:ascii="Times New Roman" w:hAnsi="Times New Roman"/>
          <w:sz w:val="24"/>
          <w:szCs w:val="24"/>
        </w:rPr>
        <w:t xml:space="preserve"> vai</w:t>
      </w:r>
      <w:r w:rsidRPr="00362D22">
        <w:rPr>
          <w:rFonts w:ascii="Times New Roman" w:hAnsi="Times New Roman"/>
          <w:sz w:val="24"/>
          <w:szCs w:val="24"/>
        </w:rPr>
        <w:t xml:space="preserve"> izvietošanu bez Aizsardzības ministrijas atļaujas</w:t>
      </w:r>
      <w:r w:rsidR="00F66042" w:rsidRPr="00362D22">
        <w:rPr>
          <w:rFonts w:ascii="Times New Roman" w:hAnsi="Times New Roman"/>
          <w:sz w:val="24"/>
          <w:szCs w:val="24"/>
        </w:rPr>
        <w:t xml:space="preserve"> un nav </w:t>
      </w:r>
      <w:r w:rsidR="00197BD0" w:rsidRPr="00362D22">
        <w:rPr>
          <w:rFonts w:ascii="Times New Roman" w:hAnsi="Times New Roman"/>
          <w:sz w:val="24"/>
          <w:szCs w:val="24"/>
        </w:rPr>
        <w:t>klasificēt</w:t>
      </w:r>
      <w:r w:rsidR="0050280E" w:rsidRPr="00362D22">
        <w:rPr>
          <w:rFonts w:ascii="Times New Roman" w:hAnsi="Times New Roman"/>
          <w:sz w:val="24"/>
          <w:szCs w:val="24"/>
        </w:rPr>
        <w:t>i</w:t>
      </w:r>
      <w:r w:rsidR="00197BD0" w:rsidRPr="00362D22">
        <w:rPr>
          <w:rFonts w:ascii="Times New Roman" w:hAnsi="Times New Roman"/>
          <w:sz w:val="24"/>
          <w:szCs w:val="24"/>
        </w:rPr>
        <w:t xml:space="preserve"> kā</w:t>
      </w:r>
      <w:r w:rsidR="00F66042" w:rsidRPr="00362D22">
        <w:rPr>
          <w:rFonts w:ascii="Times New Roman" w:hAnsi="Times New Roman"/>
          <w:sz w:val="24"/>
          <w:szCs w:val="24"/>
        </w:rPr>
        <w:t xml:space="preserve"> patvaļīg</w:t>
      </w:r>
      <w:r w:rsidR="0050280E" w:rsidRPr="00362D22">
        <w:rPr>
          <w:rFonts w:ascii="Times New Roman" w:hAnsi="Times New Roman"/>
          <w:sz w:val="24"/>
          <w:szCs w:val="24"/>
        </w:rPr>
        <w:t>a</w:t>
      </w:r>
      <w:r w:rsidR="00F66042" w:rsidRPr="00362D22">
        <w:rPr>
          <w:rFonts w:ascii="Times New Roman" w:hAnsi="Times New Roman"/>
          <w:sz w:val="24"/>
          <w:szCs w:val="24"/>
        </w:rPr>
        <w:t xml:space="preserve"> būvniecīb</w:t>
      </w:r>
      <w:r w:rsidR="00E02CF3" w:rsidRPr="00362D22">
        <w:rPr>
          <w:rFonts w:ascii="Times New Roman" w:hAnsi="Times New Roman"/>
          <w:sz w:val="24"/>
          <w:szCs w:val="24"/>
        </w:rPr>
        <w:t>a</w:t>
      </w:r>
      <w:r w:rsidR="00F66042" w:rsidRPr="00362D22">
        <w:rPr>
          <w:rFonts w:ascii="Times New Roman" w:hAnsi="Times New Roman"/>
          <w:sz w:val="24"/>
          <w:szCs w:val="24"/>
        </w:rPr>
        <w:t xml:space="preserve"> </w:t>
      </w:r>
      <w:r w:rsidRPr="00362D22">
        <w:rPr>
          <w:rFonts w:ascii="Times New Roman" w:hAnsi="Times New Roman"/>
          <w:sz w:val="24"/>
          <w:szCs w:val="24"/>
        </w:rPr>
        <w:t>–</w:t>
      </w:r>
    </w:p>
    <w:p w:rsidR="004F1E55" w:rsidRPr="00362D22" w:rsidRDefault="007F69F9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62D22">
        <w:rPr>
          <w:rFonts w:ascii="Times New Roman" w:eastAsia="Times New Roman" w:hAnsi="Times New Roman"/>
          <w:bCs/>
          <w:sz w:val="24"/>
          <w:szCs w:val="24"/>
          <w:lang w:eastAsia="lv-LV"/>
        </w:rPr>
        <w:t>piemēro naudas sodu fiziskajām personām līdz viens simts četrdesmit naudas soda vienībām, bet juridiskajām personām no trīs simti līdz viens tūkstotis četri simti naudas soda vienībām.</w:t>
      </w:r>
      <w:r w:rsidR="00CD2529" w:rsidRPr="00362D2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</w:p>
    <w:p w:rsidR="004F1E55" w:rsidRDefault="004F1E55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786758" w:rsidRPr="009F3061" w:rsidRDefault="00786758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Par tādu normatīvo aktu </w:t>
      </w:r>
      <w:r w:rsidR="00966E2B">
        <w:rPr>
          <w:rFonts w:ascii="Times New Roman" w:eastAsia="Times New Roman" w:hAnsi="Times New Roman"/>
          <w:bCs/>
          <w:sz w:val="24"/>
          <w:szCs w:val="24"/>
          <w:lang w:eastAsia="lv-LV"/>
        </w:rPr>
        <w:t>prasību</w:t>
      </w: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kuri paredz marķējuma un aizsarggaismu izvietošanu uz ēkām un būvēm un to uzturēšanu darba kārtībā, </w:t>
      </w:r>
      <w:r w:rsidR="00966E2B"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nepildīšanu </w:t>
      </w: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>—</w:t>
      </w:r>
    </w:p>
    <w:p w:rsidR="00786758" w:rsidRDefault="00786758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piemēro </w:t>
      </w: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naudas sodu fiziskajām personām no trīsdesmit līdz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viens </w:t>
      </w: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>simts četrdesmit naudas soda vienībām, bet juridiskajām personām no trīs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>simt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s</w:t>
      </w: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līdz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viens </w:t>
      </w: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>tūksto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tis</w:t>
      </w: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četr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 </w:t>
      </w: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>simt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i</w:t>
      </w:r>
      <w:r w:rsidRPr="009F3061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naudas soda vienībām. </w:t>
      </w:r>
    </w:p>
    <w:p w:rsidR="00786758" w:rsidRDefault="00786758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51499" w:rsidRDefault="00F51499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86758" w:rsidRDefault="00786758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786758">
        <w:rPr>
          <w:rFonts w:ascii="Times New Roman" w:eastAsia="Times New Roman" w:hAnsi="Times New Roman"/>
          <w:b/>
          <w:sz w:val="24"/>
          <w:szCs w:val="24"/>
        </w:rPr>
        <w:t>119.pants.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Administratīvā atbildība gaisa kuģu ekspluatācijas jomā</w:t>
      </w:r>
      <w:r w:rsidR="00C2348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</w:p>
    <w:p w:rsidR="00575833" w:rsidRDefault="00575833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</w:pPr>
    </w:p>
    <w:p w:rsidR="003715C8" w:rsidRPr="009F3061" w:rsidRDefault="003715C8" w:rsidP="00371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45C0">
        <w:rPr>
          <w:rFonts w:ascii="Times New Roman" w:hAnsi="Times New Roman"/>
          <w:sz w:val="24"/>
          <w:szCs w:val="24"/>
        </w:rPr>
        <w:t>Par pasažieru</w:t>
      </w:r>
      <w:r w:rsidRPr="009F3061">
        <w:rPr>
          <w:rFonts w:ascii="Times New Roman" w:hAnsi="Times New Roman"/>
          <w:sz w:val="24"/>
          <w:szCs w:val="24"/>
        </w:rPr>
        <w:t xml:space="preserve"> pārvadāšanu ar gaisa kuģi, ja to izdarījusi persona, kurai nav piešķirtas tiesības sniegt šādu pakalpojumu, —</w:t>
      </w:r>
    </w:p>
    <w:p w:rsidR="003715C8" w:rsidRDefault="003715C8" w:rsidP="00371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061">
        <w:rPr>
          <w:rFonts w:ascii="Times New Roman" w:hAnsi="Times New Roman"/>
          <w:sz w:val="24"/>
          <w:szCs w:val="24"/>
        </w:rPr>
        <w:t xml:space="preserve">izsaka </w:t>
      </w:r>
      <w:r w:rsidRPr="00D92FEE">
        <w:rPr>
          <w:rFonts w:ascii="Times New Roman" w:hAnsi="Times New Roman"/>
          <w:sz w:val="24"/>
          <w:szCs w:val="24"/>
        </w:rPr>
        <w:t>brīdinājumu</w:t>
      </w:r>
      <w:r w:rsidRPr="009F3061">
        <w:rPr>
          <w:rFonts w:ascii="Times New Roman" w:hAnsi="Times New Roman"/>
          <w:sz w:val="24"/>
          <w:szCs w:val="24"/>
        </w:rPr>
        <w:t xml:space="preserve"> vai </w:t>
      </w:r>
      <w:r>
        <w:rPr>
          <w:rFonts w:ascii="Times New Roman" w:hAnsi="Times New Roman"/>
          <w:sz w:val="24"/>
          <w:szCs w:val="24"/>
        </w:rPr>
        <w:t>piemēro</w:t>
      </w:r>
      <w:r w:rsidRPr="009F3061">
        <w:rPr>
          <w:rFonts w:ascii="Times New Roman" w:hAnsi="Times New Roman"/>
          <w:sz w:val="24"/>
          <w:szCs w:val="24"/>
        </w:rPr>
        <w:t xml:space="preserve"> naudas sodu fiziskajām personām no trīsdesmit līdz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s</w:t>
      </w:r>
      <w:r w:rsidRPr="009F3061">
        <w:rPr>
          <w:rFonts w:ascii="Times New Roman" w:hAnsi="Times New Roman"/>
          <w:sz w:val="24"/>
          <w:szCs w:val="24"/>
        </w:rPr>
        <w:t xml:space="preserve"> </w:t>
      </w:r>
      <w:r w:rsidRPr="00392F3A">
        <w:rPr>
          <w:rFonts w:ascii="Times New Roman" w:hAnsi="Times New Roman"/>
          <w:sz w:val="24"/>
          <w:szCs w:val="24"/>
        </w:rPr>
        <w:t>sešdesmit</w:t>
      </w:r>
      <w:r w:rsidRPr="009F3061">
        <w:rPr>
          <w:rFonts w:ascii="Times New Roman" w:hAnsi="Times New Roman"/>
          <w:sz w:val="24"/>
          <w:szCs w:val="24"/>
        </w:rPr>
        <w:t xml:space="preserve"> naudas soda vienībām, bet juridiskajām personām no deviņdesmit līdz trīs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i</w:t>
      </w:r>
      <w:r w:rsidRPr="009F3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piecdesmit </w:t>
      </w:r>
      <w:r w:rsidRPr="009F3061">
        <w:rPr>
          <w:rFonts w:ascii="Times New Roman" w:hAnsi="Times New Roman"/>
          <w:sz w:val="24"/>
          <w:szCs w:val="24"/>
        </w:rPr>
        <w:t>naudas soda vienībām.</w:t>
      </w:r>
    </w:p>
    <w:p w:rsidR="00527A9E" w:rsidRDefault="00527A9E" w:rsidP="00371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7A9E" w:rsidRPr="009F3061" w:rsidRDefault="00527A9E" w:rsidP="00527A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2675">
        <w:rPr>
          <w:rFonts w:ascii="Times New Roman" w:hAnsi="Times New Roman"/>
          <w:sz w:val="24"/>
          <w:szCs w:val="24"/>
        </w:rPr>
        <w:t xml:space="preserve">Par izpletņlēcēju </w:t>
      </w:r>
      <w:proofErr w:type="spellStart"/>
      <w:r w:rsidRPr="00AC2675">
        <w:rPr>
          <w:rFonts w:ascii="Times New Roman" w:hAnsi="Times New Roman"/>
          <w:sz w:val="24"/>
          <w:szCs w:val="24"/>
        </w:rPr>
        <w:t>desantēšanu</w:t>
      </w:r>
      <w:proofErr w:type="spellEnd"/>
      <w:r w:rsidRPr="00AC2675">
        <w:rPr>
          <w:rFonts w:ascii="Times New Roman" w:hAnsi="Times New Roman"/>
          <w:sz w:val="24"/>
          <w:szCs w:val="24"/>
        </w:rPr>
        <w:t xml:space="preserve"> regulējošos normatīvajos aktos noteikto prasību pārkāpšanu —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7A9E" w:rsidRPr="009F3061" w:rsidRDefault="00527A9E" w:rsidP="00527A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061">
        <w:rPr>
          <w:rFonts w:ascii="Times New Roman" w:hAnsi="Times New Roman"/>
          <w:sz w:val="24"/>
          <w:szCs w:val="24"/>
        </w:rPr>
        <w:t xml:space="preserve">izsaka </w:t>
      </w:r>
      <w:r w:rsidRPr="00D92FEE">
        <w:rPr>
          <w:rFonts w:ascii="Times New Roman" w:hAnsi="Times New Roman"/>
          <w:sz w:val="24"/>
          <w:szCs w:val="24"/>
        </w:rPr>
        <w:t xml:space="preserve">brīdinājumu </w:t>
      </w:r>
      <w:r w:rsidRPr="009F3061">
        <w:rPr>
          <w:rFonts w:ascii="Times New Roman" w:hAnsi="Times New Roman"/>
          <w:sz w:val="24"/>
          <w:szCs w:val="24"/>
        </w:rPr>
        <w:t xml:space="preserve">vai </w:t>
      </w:r>
      <w:r>
        <w:rPr>
          <w:rFonts w:ascii="Times New Roman" w:hAnsi="Times New Roman"/>
          <w:sz w:val="24"/>
          <w:szCs w:val="24"/>
        </w:rPr>
        <w:t>piemēro</w:t>
      </w:r>
      <w:r w:rsidRPr="009F3061">
        <w:rPr>
          <w:rFonts w:ascii="Times New Roman" w:hAnsi="Times New Roman"/>
          <w:sz w:val="24"/>
          <w:szCs w:val="24"/>
        </w:rPr>
        <w:t xml:space="preserve"> naudas sodu fiziskajām personām no trīsdesmit līdz </w:t>
      </w:r>
      <w:r>
        <w:rPr>
          <w:rFonts w:ascii="Times New Roman" w:hAnsi="Times New Roman"/>
          <w:sz w:val="24"/>
          <w:szCs w:val="24"/>
        </w:rPr>
        <w:t xml:space="preserve">trīs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s</w:t>
      </w:r>
      <w:r w:rsidRPr="009F3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piecdesmit</w:t>
      </w:r>
      <w:r w:rsidRPr="009F3061">
        <w:rPr>
          <w:rFonts w:ascii="Times New Roman" w:hAnsi="Times New Roman"/>
          <w:sz w:val="24"/>
          <w:szCs w:val="24"/>
        </w:rPr>
        <w:t xml:space="preserve"> naudas soda vienībām, bet juridiskajām personām no deviņdesmit līdz </w:t>
      </w:r>
      <w:r>
        <w:rPr>
          <w:rFonts w:ascii="Times New Roman" w:hAnsi="Times New Roman"/>
          <w:sz w:val="24"/>
          <w:szCs w:val="24"/>
        </w:rPr>
        <w:t xml:space="preserve">viens tūkstotis divi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i</w:t>
      </w:r>
      <w:r w:rsidRPr="009F3061">
        <w:rPr>
          <w:rFonts w:ascii="Times New Roman" w:hAnsi="Times New Roman"/>
          <w:sz w:val="24"/>
          <w:szCs w:val="24"/>
        </w:rPr>
        <w:t xml:space="preserve"> naudas soda vienībām.</w:t>
      </w:r>
    </w:p>
    <w:p w:rsidR="00561603" w:rsidRPr="009F3061" w:rsidRDefault="00561603" w:rsidP="00527A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1603" w:rsidRPr="009F3061" w:rsidRDefault="00561603" w:rsidP="005616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061">
        <w:rPr>
          <w:rFonts w:ascii="Times New Roman" w:hAnsi="Times New Roman"/>
          <w:sz w:val="24"/>
          <w:szCs w:val="24"/>
        </w:rPr>
        <w:t>Par gaisa kuģa nodošanu lidojumu veikšanai personai, kurai nav atbilstošas kvalifikācijas, —</w:t>
      </w:r>
    </w:p>
    <w:p w:rsidR="00561603" w:rsidRDefault="00561603" w:rsidP="005616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piemēro</w:t>
      </w:r>
      <w:r w:rsidRPr="009F3061">
        <w:rPr>
          <w:rFonts w:ascii="Times New Roman" w:hAnsi="Times New Roman"/>
          <w:sz w:val="24"/>
          <w:szCs w:val="24"/>
        </w:rPr>
        <w:t xml:space="preserve"> naudas sodu fiziskajām personām no trīsdesmit līdz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s</w:t>
      </w:r>
      <w:r w:rsidRPr="009F3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sešdesmit </w:t>
      </w:r>
      <w:r w:rsidRPr="009F3061">
        <w:rPr>
          <w:rFonts w:ascii="Times New Roman" w:hAnsi="Times New Roman"/>
          <w:sz w:val="24"/>
          <w:szCs w:val="24"/>
        </w:rPr>
        <w:t xml:space="preserve">naudas soda vienībām, bet juridiskajām personām no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s</w:t>
      </w:r>
      <w:r w:rsidRPr="009F3061">
        <w:rPr>
          <w:rFonts w:ascii="Times New Roman" w:hAnsi="Times New Roman"/>
          <w:sz w:val="24"/>
          <w:szCs w:val="24"/>
        </w:rPr>
        <w:t xml:space="preserve"> četrdesmit līdz trīs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i</w:t>
      </w:r>
      <w:r w:rsidRPr="009F3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piecdesmit </w:t>
      </w:r>
      <w:r w:rsidRPr="009F3061">
        <w:rPr>
          <w:rFonts w:ascii="Times New Roman" w:hAnsi="Times New Roman"/>
          <w:sz w:val="24"/>
          <w:szCs w:val="24"/>
        </w:rPr>
        <w:t>naudas soda vienībām.</w:t>
      </w:r>
    </w:p>
    <w:p w:rsidR="003715C8" w:rsidRDefault="003715C8" w:rsidP="00786758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715C8" w:rsidRPr="009F3061" w:rsidRDefault="003715C8" w:rsidP="00044F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1548">
        <w:rPr>
          <w:rFonts w:ascii="Times New Roman" w:hAnsi="Times New Roman"/>
          <w:sz w:val="24"/>
          <w:szCs w:val="24"/>
        </w:rPr>
        <w:t>Par</w:t>
      </w:r>
      <w:r w:rsidRPr="009F3061">
        <w:rPr>
          <w:rFonts w:ascii="Times New Roman" w:hAnsi="Times New Roman"/>
          <w:sz w:val="24"/>
          <w:szCs w:val="24"/>
        </w:rPr>
        <w:t xml:space="preserve"> gaisa kuģu lidojumu noteikumu pārkāpšanu —</w:t>
      </w:r>
    </w:p>
    <w:p w:rsidR="003715C8" w:rsidRDefault="003715C8" w:rsidP="00371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piemēro</w:t>
      </w:r>
      <w:r w:rsidRPr="009F3061">
        <w:rPr>
          <w:rFonts w:ascii="Times New Roman" w:hAnsi="Times New Roman"/>
          <w:sz w:val="24"/>
          <w:szCs w:val="24"/>
        </w:rPr>
        <w:t xml:space="preserve"> naudas sodu fiziskajām personām no trīsdesmit līdz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s</w:t>
      </w:r>
      <w:r w:rsidRPr="009F3061">
        <w:rPr>
          <w:rFonts w:ascii="Times New Roman" w:hAnsi="Times New Roman"/>
          <w:sz w:val="24"/>
          <w:szCs w:val="24"/>
        </w:rPr>
        <w:t xml:space="preserve"> </w:t>
      </w:r>
      <w:r w:rsidRPr="00BF1548">
        <w:rPr>
          <w:rFonts w:ascii="Times New Roman" w:hAnsi="Times New Roman"/>
          <w:sz w:val="24"/>
          <w:szCs w:val="24"/>
        </w:rPr>
        <w:t>sešdesmit</w:t>
      </w:r>
      <w:r w:rsidRPr="009F3061">
        <w:rPr>
          <w:rFonts w:ascii="Times New Roman" w:hAnsi="Times New Roman"/>
          <w:sz w:val="24"/>
          <w:szCs w:val="24"/>
        </w:rPr>
        <w:t xml:space="preserve"> naudas soda vienībām, bet juridiskajām personām no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s</w:t>
      </w:r>
      <w:r w:rsidRPr="009F3061">
        <w:rPr>
          <w:rFonts w:ascii="Times New Roman" w:hAnsi="Times New Roman"/>
          <w:sz w:val="24"/>
          <w:szCs w:val="24"/>
        </w:rPr>
        <w:t xml:space="preserve"> četrdesmit līdz </w:t>
      </w:r>
      <w:r>
        <w:rPr>
          <w:rFonts w:ascii="Times New Roman" w:hAnsi="Times New Roman"/>
          <w:sz w:val="24"/>
          <w:szCs w:val="24"/>
        </w:rPr>
        <w:t>septiņi simti</w:t>
      </w:r>
      <w:r w:rsidRPr="009F3061">
        <w:rPr>
          <w:rFonts w:ascii="Times New Roman" w:hAnsi="Times New Roman"/>
          <w:sz w:val="24"/>
          <w:szCs w:val="24"/>
        </w:rPr>
        <w:t xml:space="preserve"> naudas soda vienībām.</w:t>
      </w:r>
    </w:p>
    <w:p w:rsidR="003715C8" w:rsidRDefault="003715C8" w:rsidP="00371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7A9E" w:rsidRPr="009F3061" w:rsidRDefault="00527A9E" w:rsidP="00527A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E2AFA">
        <w:rPr>
          <w:rFonts w:ascii="Times New Roman" w:hAnsi="Times New Roman"/>
          <w:sz w:val="24"/>
          <w:szCs w:val="24"/>
        </w:rPr>
        <w:t>Par</w:t>
      </w:r>
      <w:r w:rsidRPr="009F3061">
        <w:rPr>
          <w:rFonts w:ascii="Times New Roman" w:hAnsi="Times New Roman"/>
          <w:sz w:val="24"/>
          <w:szCs w:val="24"/>
        </w:rPr>
        <w:t xml:space="preserve"> lidojuma veikšanu ar gaisa kuģi bez obligātās </w:t>
      </w:r>
      <w:r w:rsidRPr="0050280E">
        <w:rPr>
          <w:rFonts w:ascii="Times New Roman" w:hAnsi="Times New Roman"/>
          <w:sz w:val="24"/>
          <w:szCs w:val="24"/>
        </w:rPr>
        <w:t>apdrošināšanas</w:t>
      </w:r>
      <w:r w:rsidR="00F96984" w:rsidRPr="0050280E">
        <w:rPr>
          <w:rFonts w:ascii="Times New Roman" w:hAnsi="Times New Roman"/>
          <w:sz w:val="24"/>
          <w:szCs w:val="24"/>
        </w:rPr>
        <w:t xml:space="preserve"> vai normatīvajos aktos noteiktajiem dokumentiem, kas apliecina gaisa kuģa derīgumu lidojumam</w:t>
      </w:r>
      <w:r w:rsidR="00F96984" w:rsidRPr="00F51499">
        <w:rPr>
          <w:rFonts w:ascii="Times New Roman" w:hAnsi="Times New Roman"/>
          <w:sz w:val="24"/>
          <w:szCs w:val="24"/>
          <w:u w:val="single"/>
        </w:rPr>
        <w:t>,</w:t>
      </w:r>
      <w:r w:rsidR="00F96984" w:rsidRPr="00F96984">
        <w:rPr>
          <w:rFonts w:ascii="Times New Roman" w:hAnsi="Times New Roman"/>
          <w:sz w:val="24"/>
          <w:szCs w:val="24"/>
        </w:rPr>
        <w:t xml:space="preserve"> </w:t>
      </w:r>
      <w:r w:rsidRPr="009F3061">
        <w:rPr>
          <w:rFonts w:ascii="Times New Roman" w:hAnsi="Times New Roman"/>
          <w:sz w:val="24"/>
          <w:szCs w:val="24"/>
        </w:rPr>
        <w:t xml:space="preserve"> —</w:t>
      </w:r>
    </w:p>
    <w:p w:rsidR="00527A9E" w:rsidRDefault="00527A9E" w:rsidP="00527A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piemēro</w:t>
      </w:r>
      <w:r w:rsidRPr="009F3061">
        <w:rPr>
          <w:rFonts w:ascii="Times New Roman" w:hAnsi="Times New Roman"/>
          <w:sz w:val="24"/>
          <w:szCs w:val="24"/>
        </w:rPr>
        <w:t xml:space="preserve"> naudas sodu fiziskajām personām no trīsdesmit līdz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s</w:t>
      </w:r>
      <w:r w:rsidRPr="009F3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sešdesmit</w:t>
      </w:r>
      <w:r w:rsidRPr="009F3061">
        <w:rPr>
          <w:rFonts w:ascii="Times New Roman" w:hAnsi="Times New Roman"/>
          <w:sz w:val="24"/>
          <w:szCs w:val="24"/>
        </w:rPr>
        <w:t xml:space="preserve"> naudas soda vienībām, bet juridiskajām personām no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s</w:t>
      </w:r>
      <w:r w:rsidRPr="009F3061">
        <w:rPr>
          <w:rFonts w:ascii="Times New Roman" w:hAnsi="Times New Roman"/>
          <w:sz w:val="24"/>
          <w:szCs w:val="24"/>
        </w:rPr>
        <w:t xml:space="preserve"> četrdesmit līdz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0E2AFA">
        <w:rPr>
          <w:rFonts w:ascii="Times New Roman" w:hAnsi="Times New Roman"/>
          <w:sz w:val="24"/>
          <w:szCs w:val="24"/>
        </w:rPr>
        <w:t>tūksto</w:t>
      </w:r>
      <w:r>
        <w:rPr>
          <w:rFonts w:ascii="Times New Roman" w:hAnsi="Times New Roman"/>
          <w:sz w:val="24"/>
          <w:szCs w:val="24"/>
        </w:rPr>
        <w:t>tis</w:t>
      </w:r>
      <w:r w:rsidRPr="000E2AFA">
        <w:rPr>
          <w:rFonts w:ascii="Times New Roman" w:hAnsi="Times New Roman"/>
          <w:sz w:val="24"/>
          <w:szCs w:val="24"/>
        </w:rPr>
        <w:t xml:space="preserve"> piecdesmit</w:t>
      </w:r>
      <w:r w:rsidRPr="009F3061">
        <w:rPr>
          <w:rFonts w:ascii="Times New Roman" w:hAnsi="Times New Roman"/>
          <w:sz w:val="24"/>
          <w:szCs w:val="24"/>
        </w:rPr>
        <w:t xml:space="preserve"> naudas soda vienībām.</w:t>
      </w:r>
    </w:p>
    <w:p w:rsidR="00527A9E" w:rsidRPr="009F3061" w:rsidRDefault="00527A9E" w:rsidP="00527A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715C8" w:rsidRPr="009F3061" w:rsidRDefault="003715C8" w:rsidP="00371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1E2">
        <w:rPr>
          <w:rFonts w:ascii="Times New Roman" w:hAnsi="Times New Roman"/>
          <w:sz w:val="24"/>
          <w:szCs w:val="24"/>
        </w:rPr>
        <w:t>Par</w:t>
      </w:r>
      <w:r w:rsidRPr="009F3061">
        <w:rPr>
          <w:rFonts w:ascii="Times New Roman" w:hAnsi="Times New Roman"/>
          <w:sz w:val="24"/>
          <w:szCs w:val="24"/>
        </w:rPr>
        <w:t xml:space="preserve"> lidojuma veikšanu ar gaisa kuģi bez normatīvajos aktos noteiktā aprīkojuma —</w:t>
      </w:r>
    </w:p>
    <w:p w:rsidR="003715C8" w:rsidRPr="009F3061" w:rsidRDefault="003715C8" w:rsidP="00371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piemēro</w:t>
      </w:r>
      <w:r w:rsidRPr="009F3061">
        <w:rPr>
          <w:rFonts w:ascii="Times New Roman" w:hAnsi="Times New Roman"/>
          <w:sz w:val="24"/>
          <w:szCs w:val="24"/>
        </w:rPr>
        <w:t xml:space="preserve"> naudas sodu fiziskajām personām no trīsdesmit līdz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s</w:t>
      </w:r>
      <w:r w:rsidRPr="009F3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sešdesmit</w:t>
      </w:r>
      <w:r w:rsidRPr="009F3061">
        <w:rPr>
          <w:rFonts w:ascii="Times New Roman" w:hAnsi="Times New Roman"/>
          <w:sz w:val="24"/>
          <w:szCs w:val="24"/>
        </w:rPr>
        <w:t xml:space="preserve"> naudas soda vienībām, bet juridiskajām personām no</w:t>
      </w:r>
      <w:r>
        <w:rPr>
          <w:rFonts w:ascii="Times New Roman" w:hAnsi="Times New Roman"/>
          <w:sz w:val="24"/>
          <w:szCs w:val="24"/>
        </w:rPr>
        <w:t xml:space="preserve"> viens</w:t>
      </w:r>
      <w:r w:rsidRPr="009F3061">
        <w:rPr>
          <w:rFonts w:ascii="Times New Roman" w:hAnsi="Times New Roman"/>
          <w:sz w:val="24"/>
          <w:szCs w:val="24"/>
        </w:rPr>
        <w:t xml:space="preserve"> simt</w:t>
      </w:r>
      <w:r>
        <w:rPr>
          <w:rFonts w:ascii="Times New Roman" w:hAnsi="Times New Roman"/>
          <w:sz w:val="24"/>
          <w:szCs w:val="24"/>
        </w:rPr>
        <w:t>s</w:t>
      </w:r>
      <w:r w:rsidRPr="009F3061">
        <w:rPr>
          <w:rFonts w:ascii="Times New Roman" w:hAnsi="Times New Roman"/>
          <w:sz w:val="24"/>
          <w:szCs w:val="24"/>
        </w:rPr>
        <w:t xml:space="preserve"> četrdesmit līdz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4221E2">
        <w:rPr>
          <w:rFonts w:ascii="Times New Roman" w:hAnsi="Times New Roman"/>
          <w:sz w:val="24"/>
          <w:szCs w:val="24"/>
        </w:rPr>
        <w:t>tūksto</w:t>
      </w:r>
      <w:r>
        <w:rPr>
          <w:rFonts w:ascii="Times New Roman" w:hAnsi="Times New Roman"/>
          <w:sz w:val="24"/>
          <w:szCs w:val="24"/>
        </w:rPr>
        <w:t>tis</w:t>
      </w:r>
      <w:r w:rsidRPr="004221E2">
        <w:rPr>
          <w:rFonts w:ascii="Times New Roman" w:hAnsi="Times New Roman"/>
          <w:sz w:val="24"/>
          <w:szCs w:val="24"/>
        </w:rPr>
        <w:t xml:space="preserve"> piecdesmit</w:t>
      </w:r>
      <w:r w:rsidRPr="009F3061">
        <w:rPr>
          <w:rFonts w:ascii="Times New Roman" w:hAnsi="Times New Roman"/>
          <w:sz w:val="24"/>
          <w:szCs w:val="24"/>
        </w:rPr>
        <w:t xml:space="preserve"> naudas soda vienībām.</w:t>
      </w:r>
    </w:p>
    <w:p w:rsidR="00786758" w:rsidRPr="009F3061" w:rsidRDefault="00786758" w:rsidP="007867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6758" w:rsidRPr="009F3061" w:rsidRDefault="00786758" w:rsidP="007867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061">
        <w:rPr>
          <w:rFonts w:ascii="Times New Roman" w:hAnsi="Times New Roman"/>
          <w:sz w:val="24"/>
          <w:szCs w:val="24"/>
        </w:rPr>
        <w:t>Par gaisa kuģa tehniskās apkopes vai lidotspējas uzturēšanas noteikumu pārkāpšanu —</w:t>
      </w:r>
    </w:p>
    <w:p w:rsidR="00786758" w:rsidRDefault="00786758" w:rsidP="007867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piemēro</w:t>
      </w:r>
      <w:r w:rsidRPr="009F3061">
        <w:rPr>
          <w:rFonts w:ascii="Times New Roman" w:hAnsi="Times New Roman"/>
          <w:sz w:val="24"/>
          <w:szCs w:val="24"/>
        </w:rPr>
        <w:t xml:space="preserve"> naudas sodu fiziskajām personām no trīsdesmit līdz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s</w:t>
      </w:r>
      <w:r w:rsidRPr="009F3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sešdesmit</w:t>
      </w:r>
      <w:r w:rsidRPr="009F3061">
        <w:rPr>
          <w:rFonts w:ascii="Times New Roman" w:hAnsi="Times New Roman"/>
          <w:sz w:val="24"/>
          <w:szCs w:val="24"/>
        </w:rPr>
        <w:t xml:space="preserve"> naudas soda vienībām, bet juridiskajām personām no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s</w:t>
      </w:r>
      <w:r w:rsidRPr="009F3061">
        <w:rPr>
          <w:rFonts w:ascii="Times New Roman" w:hAnsi="Times New Roman"/>
          <w:sz w:val="24"/>
          <w:szCs w:val="24"/>
        </w:rPr>
        <w:t xml:space="preserve"> četrdesmit līdz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9F3061">
        <w:rPr>
          <w:rFonts w:ascii="Times New Roman" w:hAnsi="Times New Roman"/>
          <w:sz w:val="24"/>
          <w:szCs w:val="24"/>
        </w:rPr>
        <w:t>tūksto</w:t>
      </w:r>
      <w:r>
        <w:rPr>
          <w:rFonts w:ascii="Times New Roman" w:hAnsi="Times New Roman"/>
          <w:sz w:val="24"/>
          <w:szCs w:val="24"/>
        </w:rPr>
        <w:t>tis</w:t>
      </w:r>
      <w:r w:rsidRPr="009F3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seši simti</w:t>
      </w:r>
      <w:r w:rsidRPr="009F3061">
        <w:rPr>
          <w:rFonts w:ascii="Times New Roman" w:hAnsi="Times New Roman"/>
          <w:sz w:val="24"/>
          <w:szCs w:val="24"/>
        </w:rPr>
        <w:t xml:space="preserve"> naudas soda vienībām.</w:t>
      </w:r>
    </w:p>
    <w:p w:rsidR="00786758" w:rsidRDefault="00786758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61603" w:rsidRPr="009F3061" w:rsidRDefault="00561603" w:rsidP="005616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061">
        <w:rPr>
          <w:rFonts w:ascii="Times New Roman" w:hAnsi="Times New Roman"/>
          <w:sz w:val="24"/>
          <w:szCs w:val="24"/>
        </w:rPr>
        <w:t>Par civilā zemskaņas gaisa kuģa ekspluatāciju bez atbilstoša trokšņu sertifikāta —</w:t>
      </w:r>
    </w:p>
    <w:p w:rsidR="00561603" w:rsidRPr="009F3061" w:rsidRDefault="00561603" w:rsidP="005616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piemēro</w:t>
      </w:r>
      <w:r w:rsidRPr="009F3061">
        <w:rPr>
          <w:rFonts w:ascii="Times New Roman" w:hAnsi="Times New Roman"/>
          <w:sz w:val="24"/>
          <w:szCs w:val="24"/>
        </w:rPr>
        <w:t xml:space="preserve"> naudas sodu fiziskajām personām no trīsdesmit līdz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s</w:t>
      </w:r>
      <w:r w:rsidRPr="009F3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sešdesmit</w:t>
      </w:r>
      <w:r w:rsidRPr="009F3061">
        <w:rPr>
          <w:rFonts w:ascii="Times New Roman" w:hAnsi="Times New Roman"/>
          <w:sz w:val="24"/>
          <w:szCs w:val="24"/>
        </w:rPr>
        <w:t xml:space="preserve"> naudas soda vienībām, bet juridiskajām personām no trīs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i</w:t>
      </w:r>
      <w:r w:rsidRPr="009F3061">
        <w:rPr>
          <w:rFonts w:ascii="Times New Roman" w:hAnsi="Times New Roman"/>
          <w:sz w:val="24"/>
          <w:szCs w:val="24"/>
        </w:rPr>
        <w:t xml:space="preserve"> līdz </w:t>
      </w:r>
      <w:r>
        <w:rPr>
          <w:rFonts w:ascii="Times New Roman" w:hAnsi="Times New Roman"/>
          <w:sz w:val="24"/>
          <w:szCs w:val="24"/>
        </w:rPr>
        <w:t xml:space="preserve">viens tūkstotis piecdesmit </w:t>
      </w:r>
      <w:r w:rsidRPr="009F3061">
        <w:rPr>
          <w:rFonts w:ascii="Times New Roman" w:hAnsi="Times New Roman"/>
          <w:sz w:val="24"/>
          <w:szCs w:val="24"/>
        </w:rPr>
        <w:t>naudas soda vienībām.</w:t>
      </w:r>
    </w:p>
    <w:p w:rsidR="00561603" w:rsidRDefault="00561603" w:rsidP="005616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1603" w:rsidRPr="009F3061" w:rsidRDefault="00561603" w:rsidP="005616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061">
        <w:rPr>
          <w:rFonts w:ascii="Times New Roman" w:hAnsi="Times New Roman"/>
          <w:sz w:val="24"/>
          <w:szCs w:val="24"/>
        </w:rPr>
        <w:t>Par lidojuma veikšanu ar nereģistrētu gaisa kuģi vai ar gaisa kuģi, uz kura nav atveidota gaisa kuģa reģistrācijas valsts noteikumiem atbilstoša nacionālā zīme un reģistrācijas zīme, —</w:t>
      </w:r>
    </w:p>
    <w:p w:rsidR="00561603" w:rsidRPr="009F3061" w:rsidRDefault="00561603" w:rsidP="005616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piemēro</w:t>
      </w:r>
      <w:r w:rsidRPr="009F3061">
        <w:rPr>
          <w:rFonts w:ascii="Times New Roman" w:hAnsi="Times New Roman"/>
          <w:sz w:val="24"/>
          <w:szCs w:val="24"/>
        </w:rPr>
        <w:t xml:space="preserve"> naudas sodu fiziskajām personām no trīsdesmit līdz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s</w:t>
      </w:r>
      <w:r w:rsidRPr="009F3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sešdesmit</w:t>
      </w:r>
      <w:r w:rsidRPr="009F3061">
        <w:rPr>
          <w:rFonts w:ascii="Times New Roman" w:hAnsi="Times New Roman"/>
          <w:sz w:val="24"/>
          <w:szCs w:val="24"/>
        </w:rPr>
        <w:t xml:space="preserve"> naudas soda vienībām, bet juridiskajām personām no trīs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i</w:t>
      </w:r>
      <w:r w:rsidRPr="009F3061">
        <w:rPr>
          <w:rFonts w:ascii="Times New Roman" w:hAnsi="Times New Roman"/>
          <w:sz w:val="24"/>
          <w:szCs w:val="24"/>
        </w:rPr>
        <w:t xml:space="preserve"> līdz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5936A6">
        <w:rPr>
          <w:rFonts w:ascii="Times New Roman" w:hAnsi="Times New Roman"/>
          <w:sz w:val="24"/>
          <w:szCs w:val="24"/>
        </w:rPr>
        <w:t>tūksto</w:t>
      </w:r>
      <w:r>
        <w:rPr>
          <w:rFonts w:ascii="Times New Roman" w:hAnsi="Times New Roman"/>
          <w:sz w:val="24"/>
          <w:szCs w:val="24"/>
        </w:rPr>
        <w:t>tis</w:t>
      </w:r>
      <w:r w:rsidRPr="005936A6">
        <w:rPr>
          <w:rFonts w:ascii="Times New Roman" w:hAnsi="Times New Roman"/>
          <w:sz w:val="24"/>
          <w:szCs w:val="24"/>
        </w:rPr>
        <w:t xml:space="preserve"> piecdesmit</w:t>
      </w:r>
      <w:r w:rsidRPr="009F3061">
        <w:rPr>
          <w:rFonts w:ascii="Times New Roman" w:hAnsi="Times New Roman"/>
          <w:sz w:val="24"/>
          <w:szCs w:val="24"/>
        </w:rPr>
        <w:t xml:space="preserve"> naudas soda vienībām.</w:t>
      </w:r>
    </w:p>
    <w:p w:rsidR="00325298" w:rsidRDefault="00325298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86758" w:rsidRDefault="00786758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786758">
        <w:rPr>
          <w:rFonts w:ascii="Times New Roman" w:eastAsia="Times New Roman" w:hAnsi="Times New Roman"/>
          <w:b/>
          <w:sz w:val="24"/>
          <w:szCs w:val="24"/>
        </w:rPr>
        <w:t xml:space="preserve">120.pants. </w:t>
      </w:r>
      <w:r w:rsidRPr="0078675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Administratīvā atbildība </w:t>
      </w:r>
      <w:r w:rsidR="00F96984" w:rsidRPr="0050280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pasažieru</w:t>
      </w:r>
      <w:r w:rsidR="00F9698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AE1AC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gaisa pārvadājumu</w:t>
      </w:r>
      <w:r w:rsidRPr="0078675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jomā</w:t>
      </w:r>
    </w:p>
    <w:p w:rsidR="00527A9E" w:rsidRDefault="00527A9E" w:rsidP="00527A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7A9E" w:rsidRPr="002D2EF1" w:rsidRDefault="00527A9E" w:rsidP="00527A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2EF1">
        <w:rPr>
          <w:rFonts w:ascii="Times New Roman" w:hAnsi="Times New Roman"/>
          <w:sz w:val="24"/>
          <w:szCs w:val="24"/>
        </w:rPr>
        <w:t>Par informācijas nesniegšanu pasažieriem par viņu tiesībām sakarā ar iekāpšanas gaisa kuģī atteikšanu vai lidojuma atcelšanu, vai lidojuma ilgu kavēšanos —</w:t>
      </w:r>
    </w:p>
    <w:p w:rsidR="003715C8" w:rsidRDefault="00527A9E" w:rsidP="00527A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2EF1">
        <w:rPr>
          <w:rFonts w:ascii="Times New Roman" w:hAnsi="Times New Roman"/>
          <w:sz w:val="24"/>
          <w:szCs w:val="24"/>
        </w:rPr>
        <w:t xml:space="preserve">izsaka </w:t>
      </w:r>
      <w:r w:rsidRPr="00D92FEE">
        <w:rPr>
          <w:rFonts w:ascii="Times New Roman" w:hAnsi="Times New Roman"/>
          <w:sz w:val="24"/>
          <w:szCs w:val="24"/>
        </w:rPr>
        <w:t>brīdinājumu</w:t>
      </w:r>
      <w:r w:rsidRPr="002D2EF1">
        <w:rPr>
          <w:rFonts w:ascii="Times New Roman" w:hAnsi="Times New Roman"/>
          <w:sz w:val="24"/>
          <w:szCs w:val="24"/>
        </w:rPr>
        <w:t xml:space="preserve"> vai </w:t>
      </w:r>
      <w:r>
        <w:rPr>
          <w:rFonts w:ascii="Times New Roman" w:hAnsi="Times New Roman"/>
          <w:sz w:val="24"/>
          <w:szCs w:val="24"/>
        </w:rPr>
        <w:t>piemēro</w:t>
      </w:r>
      <w:r w:rsidRPr="002D2EF1">
        <w:rPr>
          <w:rFonts w:ascii="Times New Roman" w:hAnsi="Times New Roman"/>
          <w:sz w:val="24"/>
          <w:szCs w:val="24"/>
        </w:rPr>
        <w:t xml:space="preserve"> naudas sodu juridiskajām personām no </w:t>
      </w:r>
      <w:r>
        <w:rPr>
          <w:rFonts w:ascii="Times New Roman" w:hAnsi="Times New Roman"/>
          <w:sz w:val="24"/>
          <w:szCs w:val="24"/>
        </w:rPr>
        <w:t>četrpadsmit</w:t>
      </w:r>
      <w:r w:rsidRPr="002D2EF1">
        <w:rPr>
          <w:rFonts w:ascii="Times New Roman" w:hAnsi="Times New Roman"/>
          <w:sz w:val="24"/>
          <w:szCs w:val="24"/>
        </w:rPr>
        <w:t xml:space="preserve"> līdz </w:t>
      </w:r>
      <w:r>
        <w:rPr>
          <w:rFonts w:ascii="Times New Roman" w:hAnsi="Times New Roman"/>
          <w:sz w:val="24"/>
          <w:szCs w:val="24"/>
        </w:rPr>
        <w:t>seši simti</w:t>
      </w:r>
      <w:r w:rsidRPr="002D2EF1">
        <w:rPr>
          <w:rFonts w:ascii="Times New Roman" w:hAnsi="Times New Roman"/>
          <w:sz w:val="24"/>
          <w:szCs w:val="24"/>
        </w:rPr>
        <w:t xml:space="preserve"> </w:t>
      </w:r>
      <w:r w:rsidRPr="0006497F">
        <w:rPr>
          <w:rFonts w:ascii="Times New Roman" w:hAnsi="Times New Roman"/>
          <w:sz w:val="24"/>
          <w:szCs w:val="24"/>
        </w:rPr>
        <w:t>naudas soda vienībām</w:t>
      </w:r>
      <w:r>
        <w:rPr>
          <w:rFonts w:ascii="Times New Roman" w:hAnsi="Times New Roman"/>
          <w:sz w:val="24"/>
          <w:szCs w:val="24"/>
        </w:rPr>
        <w:t>.</w:t>
      </w:r>
    </w:p>
    <w:p w:rsidR="00527A9E" w:rsidRDefault="00527A9E" w:rsidP="00527A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7A9E" w:rsidRPr="002D2EF1" w:rsidRDefault="00527A9E" w:rsidP="00527A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2EF1">
        <w:rPr>
          <w:rFonts w:ascii="Times New Roman" w:hAnsi="Times New Roman"/>
          <w:sz w:val="24"/>
          <w:szCs w:val="24"/>
        </w:rPr>
        <w:t>Par citu normatīvajos aktos noteikto gaisa transporta pasažieru tiesību neievērošanu sakarā ar iekāpšanas gaisa kuģī atteikšanu vai lidojuma atcelšanu, vai lidojuma ilgu kavēšanos —</w:t>
      </w:r>
    </w:p>
    <w:p w:rsidR="00527A9E" w:rsidRPr="002D2EF1" w:rsidRDefault="00527A9E" w:rsidP="00527A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2EF1">
        <w:rPr>
          <w:rFonts w:ascii="Times New Roman" w:hAnsi="Times New Roman"/>
          <w:sz w:val="24"/>
          <w:szCs w:val="24"/>
        </w:rPr>
        <w:t xml:space="preserve">izsaka </w:t>
      </w:r>
      <w:r w:rsidRPr="00D92FEE">
        <w:rPr>
          <w:rFonts w:ascii="Times New Roman" w:hAnsi="Times New Roman"/>
          <w:sz w:val="24"/>
          <w:szCs w:val="24"/>
        </w:rPr>
        <w:t>brīdinājumu</w:t>
      </w:r>
      <w:r w:rsidRPr="002D2EF1">
        <w:rPr>
          <w:rFonts w:ascii="Times New Roman" w:hAnsi="Times New Roman"/>
          <w:sz w:val="24"/>
          <w:szCs w:val="24"/>
        </w:rPr>
        <w:t xml:space="preserve"> vai </w:t>
      </w:r>
      <w:r>
        <w:rPr>
          <w:rFonts w:ascii="Times New Roman" w:hAnsi="Times New Roman"/>
          <w:sz w:val="24"/>
          <w:szCs w:val="24"/>
        </w:rPr>
        <w:t>piemēro</w:t>
      </w:r>
      <w:r w:rsidRPr="002D2EF1">
        <w:rPr>
          <w:rFonts w:ascii="Times New Roman" w:hAnsi="Times New Roman"/>
          <w:sz w:val="24"/>
          <w:szCs w:val="24"/>
        </w:rPr>
        <w:t xml:space="preserve"> naudas sodu juridiskajām personām no </w:t>
      </w:r>
      <w:r>
        <w:rPr>
          <w:rFonts w:ascii="Times New Roman" w:hAnsi="Times New Roman"/>
          <w:sz w:val="24"/>
          <w:szCs w:val="24"/>
        </w:rPr>
        <w:t>divdesmit astoņām</w:t>
      </w:r>
      <w:r w:rsidRPr="002D2EF1">
        <w:rPr>
          <w:rFonts w:ascii="Times New Roman" w:hAnsi="Times New Roman"/>
          <w:sz w:val="24"/>
          <w:szCs w:val="24"/>
        </w:rPr>
        <w:t xml:space="preserve"> līdz</w:t>
      </w:r>
      <w:r>
        <w:rPr>
          <w:rFonts w:ascii="Times New Roman" w:hAnsi="Times New Roman"/>
          <w:sz w:val="24"/>
          <w:szCs w:val="24"/>
        </w:rPr>
        <w:t xml:space="preserve"> viens</w:t>
      </w:r>
      <w:r w:rsidRPr="002D2EF1">
        <w:rPr>
          <w:rFonts w:ascii="Times New Roman" w:hAnsi="Times New Roman"/>
          <w:sz w:val="24"/>
          <w:szCs w:val="24"/>
        </w:rPr>
        <w:t xml:space="preserve"> </w:t>
      </w:r>
      <w:r w:rsidRPr="009F3061">
        <w:rPr>
          <w:rFonts w:ascii="Times New Roman" w:hAnsi="Times New Roman"/>
          <w:sz w:val="24"/>
          <w:szCs w:val="24"/>
        </w:rPr>
        <w:t>tūksto</w:t>
      </w:r>
      <w:r>
        <w:rPr>
          <w:rFonts w:ascii="Times New Roman" w:hAnsi="Times New Roman"/>
          <w:sz w:val="24"/>
          <w:szCs w:val="24"/>
        </w:rPr>
        <w:t>tis</w:t>
      </w:r>
      <w:r w:rsidRPr="009F3061">
        <w:rPr>
          <w:rFonts w:ascii="Times New Roman" w:hAnsi="Times New Roman"/>
          <w:sz w:val="24"/>
          <w:szCs w:val="24"/>
        </w:rPr>
        <w:t xml:space="preserve"> četr</w:t>
      </w:r>
      <w:r>
        <w:rPr>
          <w:rFonts w:ascii="Times New Roman" w:hAnsi="Times New Roman"/>
          <w:sz w:val="24"/>
          <w:szCs w:val="24"/>
        </w:rPr>
        <w:t xml:space="preserve">i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i</w:t>
      </w:r>
      <w:r w:rsidRPr="009F3061">
        <w:rPr>
          <w:rFonts w:ascii="Times New Roman" w:hAnsi="Times New Roman"/>
          <w:sz w:val="24"/>
          <w:szCs w:val="24"/>
        </w:rPr>
        <w:t xml:space="preserve"> naudas soda vienībām.</w:t>
      </w:r>
    </w:p>
    <w:p w:rsidR="00527A9E" w:rsidRDefault="00527A9E" w:rsidP="00527A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7A9E" w:rsidRPr="002D2EF1" w:rsidRDefault="00527A9E" w:rsidP="00527A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2EF1">
        <w:rPr>
          <w:rFonts w:ascii="Times New Roman" w:hAnsi="Times New Roman"/>
          <w:sz w:val="24"/>
          <w:szCs w:val="24"/>
        </w:rPr>
        <w:t>Par personām ar invaliditāti un personām ar ierobežotām pārvietošanās spējām normatīvajos aktos noteikto tiesību pārkāpšanu attiecībā uz gaisa pārvadājumu pakalpojumu izmantošanu —</w:t>
      </w:r>
    </w:p>
    <w:p w:rsidR="00527A9E" w:rsidRDefault="00527A9E" w:rsidP="00527A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2EF1">
        <w:rPr>
          <w:rFonts w:ascii="Times New Roman" w:hAnsi="Times New Roman"/>
          <w:sz w:val="24"/>
          <w:szCs w:val="24"/>
        </w:rPr>
        <w:t xml:space="preserve">izsaka </w:t>
      </w:r>
      <w:r w:rsidRPr="00D92FEE">
        <w:rPr>
          <w:rFonts w:ascii="Times New Roman" w:hAnsi="Times New Roman"/>
          <w:sz w:val="24"/>
          <w:szCs w:val="24"/>
        </w:rPr>
        <w:t>brīdinājumu</w:t>
      </w:r>
      <w:r w:rsidRPr="002D2EF1">
        <w:rPr>
          <w:rFonts w:ascii="Times New Roman" w:hAnsi="Times New Roman"/>
          <w:sz w:val="24"/>
          <w:szCs w:val="24"/>
        </w:rPr>
        <w:t xml:space="preserve"> vai </w:t>
      </w:r>
      <w:r>
        <w:rPr>
          <w:rFonts w:ascii="Times New Roman" w:hAnsi="Times New Roman"/>
          <w:sz w:val="24"/>
          <w:szCs w:val="24"/>
        </w:rPr>
        <w:t>piemēro</w:t>
      </w:r>
      <w:r w:rsidRPr="002D2EF1">
        <w:rPr>
          <w:rFonts w:ascii="Times New Roman" w:hAnsi="Times New Roman"/>
          <w:sz w:val="24"/>
          <w:szCs w:val="24"/>
        </w:rPr>
        <w:t xml:space="preserve"> naudas sodu juridiskajām personām no </w:t>
      </w:r>
      <w:r>
        <w:rPr>
          <w:rFonts w:ascii="Times New Roman" w:hAnsi="Times New Roman"/>
          <w:sz w:val="24"/>
          <w:szCs w:val="24"/>
        </w:rPr>
        <w:t>deviņdesmit</w:t>
      </w:r>
      <w:r w:rsidRPr="002D2EF1">
        <w:rPr>
          <w:rFonts w:ascii="Times New Roman" w:hAnsi="Times New Roman"/>
          <w:sz w:val="24"/>
          <w:szCs w:val="24"/>
        </w:rPr>
        <w:t xml:space="preserve"> līdz </w:t>
      </w:r>
      <w:r>
        <w:rPr>
          <w:rFonts w:ascii="Times New Roman" w:hAnsi="Times New Roman"/>
          <w:sz w:val="24"/>
          <w:szCs w:val="24"/>
        </w:rPr>
        <w:t>seši simti</w:t>
      </w:r>
      <w:r w:rsidRPr="001F170A">
        <w:rPr>
          <w:rFonts w:ascii="Times New Roman" w:hAnsi="Times New Roman"/>
          <w:sz w:val="24"/>
          <w:szCs w:val="24"/>
        </w:rPr>
        <w:t xml:space="preserve"> naudas soda vienībām.</w:t>
      </w:r>
    </w:p>
    <w:p w:rsidR="00527A9E" w:rsidRDefault="00527A9E" w:rsidP="00527A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715C8" w:rsidRPr="002D2EF1" w:rsidRDefault="003715C8" w:rsidP="00371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2EF1">
        <w:rPr>
          <w:rFonts w:ascii="Times New Roman" w:hAnsi="Times New Roman"/>
          <w:sz w:val="24"/>
          <w:szCs w:val="24"/>
        </w:rPr>
        <w:t>Par informācijas nesniegšanu pasažieriem par gaisa pārvadājumu veicošā gaisa pārvadātāja identitāti —</w:t>
      </w:r>
    </w:p>
    <w:p w:rsidR="003715C8" w:rsidRDefault="003715C8" w:rsidP="00371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piemēro</w:t>
      </w:r>
      <w:r w:rsidRPr="002D2EF1">
        <w:rPr>
          <w:rFonts w:ascii="Times New Roman" w:hAnsi="Times New Roman"/>
          <w:sz w:val="24"/>
          <w:szCs w:val="24"/>
        </w:rPr>
        <w:t xml:space="preserve"> naudas sodu juridiskajām personām no </w:t>
      </w:r>
      <w:r w:rsidRPr="00D011DE">
        <w:rPr>
          <w:rFonts w:ascii="Times New Roman" w:hAnsi="Times New Roman"/>
          <w:sz w:val="24"/>
          <w:szCs w:val="24"/>
        </w:rPr>
        <w:t>četrpadsmit līdz seš</w:t>
      </w:r>
      <w:r>
        <w:rPr>
          <w:rFonts w:ascii="Times New Roman" w:hAnsi="Times New Roman"/>
          <w:sz w:val="24"/>
          <w:szCs w:val="24"/>
        </w:rPr>
        <w:t>desmit</w:t>
      </w:r>
      <w:r w:rsidRPr="00D011DE">
        <w:rPr>
          <w:rFonts w:ascii="Times New Roman" w:hAnsi="Times New Roman"/>
          <w:sz w:val="24"/>
          <w:szCs w:val="24"/>
        </w:rPr>
        <w:t xml:space="preserve"> naudas soda vienībām</w:t>
      </w:r>
      <w:r w:rsidRPr="002D2EF1">
        <w:rPr>
          <w:rFonts w:ascii="Times New Roman" w:hAnsi="Times New Roman"/>
          <w:sz w:val="24"/>
          <w:szCs w:val="24"/>
        </w:rPr>
        <w:t>.</w:t>
      </w:r>
    </w:p>
    <w:p w:rsidR="00786758" w:rsidRDefault="003715C8" w:rsidP="003715C8">
      <w:pPr>
        <w:tabs>
          <w:tab w:val="left" w:pos="115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ab/>
      </w:r>
    </w:p>
    <w:p w:rsidR="003715C8" w:rsidRPr="009F3061" w:rsidRDefault="003715C8" w:rsidP="00371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061">
        <w:rPr>
          <w:rFonts w:ascii="Times New Roman" w:hAnsi="Times New Roman"/>
          <w:sz w:val="24"/>
          <w:szCs w:val="24"/>
        </w:rPr>
        <w:t xml:space="preserve">Par pieprasīto pasažieru datu neiesniegšanu, nepilnīgu vai nepareizu datu iesniegšanu Valsts robežsardzei, ja </w:t>
      </w:r>
      <w:r w:rsidRPr="00F1336D">
        <w:rPr>
          <w:rFonts w:ascii="Times New Roman" w:hAnsi="Times New Roman"/>
          <w:sz w:val="24"/>
          <w:szCs w:val="24"/>
        </w:rPr>
        <w:t>to izdarījis pārvadātājs</w:t>
      </w:r>
      <w:r w:rsidRPr="009F3061">
        <w:rPr>
          <w:rFonts w:ascii="Times New Roman" w:hAnsi="Times New Roman"/>
          <w:sz w:val="24"/>
          <w:szCs w:val="24"/>
        </w:rPr>
        <w:t>, kas veic pārvadājumu</w:t>
      </w:r>
      <w:r w:rsidR="002C7BF0">
        <w:rPr>
          <w:rFonts w:ascii="Times New Roman" w:hAnsi="Times New Roman"/>
          <w:sz w:val="24"/>
          <w:szCs w:val="24"/>
        </w:rPr>
        <w:t>s ar gaisa transportu no trešās valsts</w:t>
      </w:r>
      <w:r w:rsidRPr="009F3061">
        <w:rPr>
          <w:rFonts w:ascii="Times New Roman" w:hAnsi="Times New Roman"/>
          <w:sz w:val="24"/>
          <w:szCs w:val="24"/>
        </w:rPr>
        <w:t xml:space="preserve"> uz Latvijas Republiku, —</w:t>
      </w:r>
    </w:p>
    <w:p w:rsidR="003715C8" w:rsidRPr="00786758" w:rsidRDefault="003715C8" w:rsidP="003715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piemēro</w:t>
      </w:r>
      <w:r w:rsidRPr="009F3061">
        <w:rPr>
          <w:rFonts w:ascii="Times New Roman" w:hAnsi="Times New Roman"/>
          <w:sz w:val="24"/>
          <w:szCs w:val="24"/>
        </w:rPr>
        <w:t xml:space="preserve"> naudas sodu pārvadātājam — fiziskai vai juridiskai personai — no seš</w:t>
      </w:r>
      <w:r>
        <w:rPr>
          <w:rFonts w:ascii="Times New Roman" w:hAnsi="Times New Roman"/>
          <w:sz w:val="24"/>
          <w:szCs w:val="24"/>
        </w:rPr>
        <w:t xml:space="preserve">i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i</w:t>
      </w:r>
      <w:r w:rsidRPr="009F3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divdesmit </w:t>
      </w:r>
      <w:r w:rsidRPr="009F3061">
        <w:rPr>
          <w:rFonts w:ascii="Times New Roman" w:hAnsi="Times New Roman"/>
          <w:sz w:val="24"/>
          <w:szCs w:val="24"/>
        </w:rPr>
        <w:t>līdz</w:t>
      </w:r>
      <w:r>
        <w:rPr>
          <w:rFonts w:ascii="Times New Roman" w:hAnsi="Times New Roman"/>
          <w:sz w:val="24"/>
          <w:szCs w:val="24"/>
        </w:rPr>
        <w:t xml:space="preserve"> viens</w:t>
      </w:r>
      <w:r w:rsidRPr="009F3061">
        <w:rPr>
          <w:rFonts w:ascii="Times New Roman" w:hAnsi="Times New Roman"/>
          <w:sz w:val="24"/>
          <w:szCs w:val="24"/>
        </w:rPr>
        <w:t xml:space="preserve"> tūksto</w:t>
      </w:r>
      <w:r>
        <w:rPr>
          <w:rFonts w:ascii="Times New Roman" w:hAnsi="Times New Roman"/>
          <w:sz w:val="24"/>
          <w:szCs w:val="24"/>
        </w:rPr>
        <w:t>tis</w:t>
      </w:r>
      <w:r w:rsidRPr="009F3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divdesmit </w:t>
      </w:r>
      <w:r w:rsidRPr="009F3061">
        <w:rPr>
          <w:rFonts w:ascii="Times New Roman" w:hAnsi="Times New Roman"/>
          <w:sz w:val="24"/>
          <w:szCs w:val="24"/>
        </w:rPr>
        <w:t>naudas soda vienībām.</w:t>
      </w:r>
    </w:p>
    <w:p w:rsidR="00DC40B6" w:rsidRDefault="00DC40B6" w:rsidP="00DC40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6984" w:rsidRPr="0050280E" w:rsidRDefault="00F96984" w:rsidP="00F96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50280E">
        <w:rPr>
          <w:rFonts w:ascii="Times New Roman" w:eastAsia="Times New Roman" w:hAnsi="Times New Roman"/>
          <w:b/>
          <w:sz w:val="24"/>
          <w:szCs w:val="24"/>
        </w:rPr>
        <w:t>12</w:t>
      </w:r>
      <w:r w:rsidR="008D42AE" w:rsidRPr="0050280E">
        <w:rPr>
          <w:rFonts w:ascii="Times New Roman" w:eastAsia="Times New Roman" w:hAnsi="Times New Roman"/>
          <w:b/>
          <w:sz w:val="24"/>
          <w:szCs w:val="24"/>
        </w:rPr>
        <w:t>1</w:t>
      </w:r>
      <w:r w:rsidRPr="0050280E">
        <w:rPr>
          <w:rFonts w:ascii="Times New Roman" w:eastAsia="Times New Roman" w:hAnsi="Times New Roman"/>
          <w:b/>
          <w:sz w:val="24"/>
          <w:szCs w:val="24"/>
        </w:rPr>
        <w:t xml:space="preserve">. pants. </w:t>
      </w:r>
      <w:r w:rsidRPr="0050280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Administratīvā atbildība bagāžas</w:t>
      </w:r>
      <w:r w:rsidR="008D42AE" w:rsidRPr="0050280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, pasta</w:t>
      </w:r>
      <w:r w:rsidRPr="0050280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un kravas gaisa pārvadājumu jomā</w:t>
      </w:r>
    </w:p>
    <w:p w:rsidR="00B01DB7" w:rsidRPr="0050280E" w:rsidRDefault="00B01DB7" w:rsidP="00C2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6984" w:rsidRPr="0050280E" w:rsidRDefault="00F96984" w:rsidP="00F96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0280E">
        <w:rPr>
          <w:rFonts w:ascii="Times New Roman" w:eastAsia="Times New Roman" w:hAnsi="Times New Roman"/>
          <w:sz w:val="24"/>
          <w:szCs w:val="24"/>
        </w:rPr>
        <w:t>Par bīstamu izstrādājumu vai vielu pārvadāšanas noteikumu pārkāpšanu gaisa transportā -</w:t>
      </w:r>
    </w:p>
    <w:p w:rsidR="00F96984" w:rsidRPr="0050280E" w:rsidRDefault="00F96984" w:rsidP="00F96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0280E">
        <w:rPr>
          <w:rFonts w:ascii="Times New Roman" w:eastAsia="Times New Roman" w:hAnsi="Times New Roman"/>
          <w:sz w:val="24"/>
          <w:szCs w:val="24"/>
        </w:rPr>
        <w:t>izsaka brīdinājumu vai piemēro naudas sodu</w:t>
      </w:r>
      <w:r w:rsidRPr="0050280E">
        <w:t xml:space="preserve"> </w:t>
      </w:r>
      <w:r w:rsidRPr="0050280E">
        <w:rPr>
          <w:rFonts w:ascii="Times New Roman" w:eastAsia="Times New Roman" w:hAnsi="Times New Roman"/>
          <w:sz w:val="24"/>
          <w:szCs w:val="24"/>
        </w:rPr>
        <w:t>juridiskajām personām no trīs simti līdz viens tūkstotis seši simti naudas soda vienībām.</w:t>
      </w:r>
    </w:p>
    <w:p w:rsidR="00F96984" w:rsidRPr="0050280E" w:rsidRDefault="00F96984" w:rsidP="00F969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6984" w:rsidRPr="0050280E" w:rsidRDefault="00F96984" w:rsidP="00F969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280E">
        <w:rPr>
          <w:rFonts w:ascii="Times New Roman" w:hAnsi="Times New Roman"/>
          <w:sz w:val="24"/>
          <w:szCs w:val="24"/>
        </w:rPr>
        <w:t>Par pasažieru, rokas bagāžas, reģistrētās bagāžas, kravas, pasta, pārtikas krājumu vai gaisa kuģa inventāra pieņemšanu pārvadāšanai ar civilās aviācijas gaisa kuģi, pārkāpjot drošības pārbaudes noteikumus, —</w:t>
      </w:r>
    </w:p>
    <w:p w:rsidR="00F96984" w:rsidRPr="00F51499" w:rsidRDefault="00F96984" w:rsidP="00F969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0280E">
        <w:rPr>
          <w:rFonts w:ascii="Times New Roman" w:hAnsi="Times New Roman"/>
          <w:sz w:val="24"/>
          <w:szCs w:val="24"/>
        </w:rPr>
        <w:t>izsaka brīdinājumu vai piemēro naudas sodu juridiskajām personām no trīs simti līdz viens tūkstotis seši simti naudas soda vienībām.</w:t>
      </w:r>
    </w:p>
    <w:p w:rsidR="00F96984" w:rsidRDefault="00F96984" w:rsidP="00C2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5298" w:rsidRPr="002D2EF1" w:rsidRDefault="00325298" w:rsidP="00C2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6758" w:rsidRPr="00786758" w:rsidRDefault="008D42AE" w:rsidP="00567F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0280E">
        <w:rPr>
          <w:rFonts w:ascii="Times New Roman" w:eastAsia="Times New Roman" w:hAnsi="Times New Roman"/>
          <w:b/>
          <w:sz w:val="24"/>
          <w:szCs w:val="24"/>
        </w:rPr>
        <w:t>122</w:t>
      </w:r>
      <w:r w:rsidR="00567FE3" w:rsidRPr="0050280E">
        <w:rPr>
          <w:rFonts w:ascii="Times New Roman" w:eastAsia="Times New Roman" w:hAnsi="Times New Roman"/>
          <w:b/>
          <w:sz w:val="24"/>
          <w:szCs w:val="24"/>
        </w:rPr>
        <w:t>.</w:t>
      </w:r>
      <w:r w:rsidR="00567FE3" w:rsidRPr="00786758">
        <w:rPr>
          <w:rFonts w:ascii="Times New Roman" w:eastAsia="Times New Roman" w:hAnsi="Times New Roman"/>
          <w:b/>
          <w:sz w:val="24"/>
          <w:szCs w:val="24"/>
        </w:rPr>
        <w:t xml:space="preserve">pants. </w:t>
      </w:r>
      <w:r w:rsidR="00567FE3" w:rsidRPr="0078675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Administratīvā atbildība </w:t>
      </w:r>
      <w:r w:rsidR="00567FE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civilas aviācijas drošības</w:t>
      </w:r>
      <w:r w:rsidR="00567FE3" w:rsidRPr="0078675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jomā</w:t>
      </w:r>
    </w:p>
    <w:p w:rsidR="00567FE3" w:rsidRDefault="00567FE3" w:rsidP="00567FE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567FE3" w:rsidRPr="009F3061" w:rsidDel="00CF5678" w:rsidRDefault="00567FE3" w:rsidP="00567FE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9F3061" w:rsidDel="00CF5678">
        <w:rPr>
          <w:rFonts w:ascii="Times New Roman" w:eastAsia="Times New Roman" w:hAnsi="Times New Roman"/>
          <w:bCs/>
          <w:sz w:val="24"/>
          <w:szCs w:val="24"/>
          <w:lang w:eastAsia="lv-LV"/>
        </w:rPr>
        <w:t>Par patvaļīgu iekļūšanu lidostas vai lidlauka kontrolējamā teritorijā vai patvaļīgu pārvietošanos pa lidostas vai lidlauka kontrolējamo teritoriju —</w:t>
      </w:r>
    </w:p>
    <w:p w:rsidR="00567FE3" w:rsidDel="00CF5678" w:rsidRDefault="00F96984" w:rsidP="00567FE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0280E">
        <w:rPr>
          <w:rFonts w:ascii="Times New Roman" w:hAnsi="Times New Roman"/>
          <w:sz w:val="24"/>
          <w:szCs w:val="24"/>
        </w:rPr>
        <w:t>izsaka brīdinājumu vai</w:t>
      </w:r>
      <w:r w:rsidRPr="009F3061">
        <w:rPr>
          <w:rFonts w:ascii="Times New Roman" w:hAnsi="Times New Roman"/>
          <w:sz w:val="24"/>
          <w:szCs w:val="24"/>
        </w:rPr>
        <w:t xml:space="preserve"> </w:t>
      </w:r>
      <w:r w:rsidR="00567FE3" w:rsidDel="00CF5678">
        <w:rPr>
          <w:rFonts w:ascii="Times New Roman" w:eastAsia="Times New Roman" w:hAnsi="Times New Roman"/>
          <w:bCs/>
          <w:sz w:val="24"/>
          <w:szCs w:val="24"/>
          <w:lang w:eastAsia="lv-LV"/>
        </w:rPr>
        <w:t>piemēro</w:t>
      </w:r>
      <w:r w:rsidR="00567FE3" w:rsidRPr="009F3061" w:rsidDel="00CF567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naudas sodu no trīsdesmit līdz </w:t>
      </w:r>
      <w:r w:rsidR="003C4823" w:rsidRPr="003C4823" w:rsidDel="00CF5678">
        <w:rPr>
          <w:rFonts w:ascii="Times New Roman" w:eastAsia="Times New Roman" w:hAnsi="Times New Roman"/>
          <w:bCs/>
          <w:sz w:val="24"/>
          <w:szCs w:val="24"/>
          <w:lang w:eastAsia="lv-LV"/>
        </w:rPr>
        <w:t>četr</w:t>
      </w:r>
      <w:r w:rsidR="00F352C9" w:rsidDel="00CF567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 </w:t>
      </w:r>
      <w:r w:rsidR="003C4823" w:rsidRPr="003C4823" w:rsidDel="00CF5678">
        <w:rPr>
          <w:rFonts w:ascii="Times New Roman" w:eastAsia="Times New Roman" w:hAnsi="Times New Roman"/>
          <w:bCs/>
          <w:sz w:val="24"/>
          <w:szCs w:val="24"/>
          <w:lang w:eastAsia="lv-LV"/>
        </w:rPr>
        <w:t>simt</w:t>
      </w:r>
      <w:r w:rsidR="00F352C9" w:rsidDel="00CF567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 </w:t>
      </w:r>
      <w:r w:rsidR="00567FE3" w:rsidRPr="009F3061" w:rsidDel="00CF5678">
        <w:rPr>
          <w:rFonts w:ascii="Times New Roman" w:eastAsia="Times New Roman" w:hAnsi="Times New Roman"/>
          <w:bCs/>
          <w:sz w:val="24"/>
          <w:szCs w:val="24"/>
          <w:lang w:eastAsia="lv-LV"/>
        </w:rPr>
        <w:t>naudas soda vienībām.</w:t>
      </w:r>
    </w:p>
    <w:p w:rsidR="00575833" w:rsidRDefault="00575833" w:rsidP="00567FE3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6984" w:rsidRPr="0050280E" w:rsidRDefault="00F96984" w:rsidP="00F969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280E">
        <w:rPr>
          <w:rFonts w:ascii="Times New Roman" w:hAnsi="Times New Roman"/>
          <w:sz w:val="24"/>
          <w:szCs w:val="24"/>
        </w:rPr>
        <w:t>Par normatīvajos aktos noteikto prasību neievērošanu attiecībā uz piekļuves kontroles vai drošības pārbaudes nodrošināšanu civilās aviācijas objektam —</w:t>
      </w:r>
    </w:p>
    <w:p w:rsidR="00F96984" w:rsidRPr="00F51499" w:rsidRDefault="00F96984" w:rsidP="00F969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0280E">
        <w:rPr>
          <w:rFonts w:ascii="Times New Roman" w:hAnsi="Times New Roman"/>
          <w:sz w:val="24"/>
          <w:szCs w:val="24"/>
        </w:rPr>
        <w:t>izsaka brīdinājumu vai piemēro naudas sodu juridiskajām personām no trīs simti līdz viens tūkstotis seši simti naudas soda vienībām.</w:t>
      </w:r>
    </w:p>
    <w:p w:rsidR="00567FE3" w:rsidRPr="009F3061" w:rsidRDefault="00567FE3" w:rsidP="00567FE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325298" w:rsidRDefault="00325298" w:rsidP="00567FE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7FE3" w:rsidRDefault="008D42AE" w:rsidP="00567FE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50280E">
        <w:rPr>
          <w:rFonts w:ascii="Times New Roman" w:eastAsia="Times New Roman" w:hAnsi="Times New Roman"/>
          <w:b/>
          <w:sz w:val="24"/>
          <w:szCs w:val="24"/>
        </w:rPr>
        <w:t>123</w:t>
      </w:r>
      <w:r w:rsidR="00567FE3" w:rsidRPr="0050280E">
        <w:rPr>
          <w:rFonts w:ascii="Times New Roman" w:eastAsia="Times New Roman" w:hAnsi="Times New Roman"/>
          <w:b/>
          <w:sz w:val="24"/>
          <w:szCs w:val="24"/>
        </w:rPr>
        <w:t>.</w:t>
      </w:r>
      <w:r w:rsidR="00567FE3" w:rsidRPr="00786758">
        <w:rPr>
          <w:rFonts w:ascii="Times New Roman" w:eastAsia="Times New Roman" w:hAnsi="Times New Roman"/>
          <w:b/>
          <w:sz w:val="24"/>
          <w:szCs w:val="24"/>
        </w:rPr>
        <w:t xml:space="preserve">pants. </w:t>
      </w:r>
      <w:r w:rsidR="00567FE3" w:rsidRPr="0078675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Administratīvā atbildība </w:t>
      </w:r>
      <w:r w:rsidR="00567FE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gaisa satiksmes pārvaldības un aeronavigācijas pakalpojumu</w:t>
      </w:r>
      <w:r w:rsidR="00567FE3" w:rsidRPr="0078675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jomā</w:t>
      </w:r>
    </w:p>
    <w:p w:rsidR="00567FE3" w:rsidRDefault="00567FE3" w:rsidP="00567FE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567FE3" w:rsidRPr="009F3061" w:rsidRDefault="00567FE3" w:rsidP="00567F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061">
        <w:rPr>
          <w:rFonts w:ascii="Times New Roman" w:hAnsi="Times New Roman"/>
          <w:sz w:val="24"/>
          <w:szCs w:val="24"/>
        </w:rPr>
        <w:t>Par gaisa satiksmes pārvaldību regulējošo normatīv</w:t>
      </w:r>
      <w:r w:rsidR="00F414B9">
        <w:rPr>
          <w:rFonts w:ascii="Times New Roman" w:hAnsi="Times New Roman"/>
          <w:sz w:val="24"/>
          <w:szCs w:val="24"/>
        </w:rPr>
        <w:t>ajos</w:t>
      </w:r>
      <w:r w:rsidRPr="009F3061">
        <w:rPr>
          <w:rFonts w:ascii="Times New Roman" w:hAnsi="Times New Roman"/>
          <w:sz w:val="24"/>
          <w:szCs w:val="24"/>
        </w:rPr>
        <w:t xml:space="preserve"> akt</w:t>
      </w:r>
      <w:r w:rsidR="00F414B9">
        <w:rPr>
          <w:rFonts w:ascii="Times New Roman" w:hAnsi="Times New Roman"/>
          <w:sz w:val="24"/>
          <w:szCs w:val="24"/>
        </w:rPr>
        <w:t>os noteikto</w:t>
      </w:r>
      <w:r w:rsidRPr="009F3061">
        <w:rPr>
          <w:rFonts w:ascii="Times New Roman" w:hAnsi="Times New Roman"/>
          <w:sz w:val="24"/>
          <w:szCs w:val="24"/>
        </w:rPr>
        <w:t xml:space="preserve"> prasību pārkāpšanu —</w:t>
      </w:r>
    </w:p>
    <w:p w:rsidR="00567FE3" w:rsidRPr="009F3061" w:rsidRDefault="00567FE3" w:rsidP="00567F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061">
        <w:rPr>
          <w:rFonts w:ascii="Times New Roman" w:hAnsi="Times New Roman"/>
          <w:sz w:val="24"/>
          <w:szCs w:val="24"/>
        </w:rPr>
        <w:t xml:space="preserve">izsaka </w:t>
      </w:r>
      <w:r w:rsidR="00D92FEE" w:rsidRPr="00D92FEE">
        <w:rPr>
          <w:rFonts w:ascii="Times New Roman" w:hAnsi="Times New Roman"/>
          <w:sz w:val="24"/>
          <w:szCs w:val="24"/>
        </w:rPr>
        <w:t>brīdinājumu</w:t>
      </w:r>
      <w:r w:rsidRPr="009F3061">
        <w:rPr>
          <w:rFonts w:ascii="Times New Roman" w:hAnsi="Times New Roman"/>
          <w:sz w:val="24"/>
          <w:szCs w:val="24"/>
        </w:rPr>
        <w:t xml:space="preserve"> vai </w:t>
      </w:r>
      <w:r>
        <w:rPr>
          <w:rFonts w:ascii="Times New Roman" w:hAnsi="Times New Roman"/>
          <w:sz w:val="24"/>
          <w:szCs w:val="24"/>
        </w:rPr>
        <w:t>piemēro</w:t>
      </w:r>
      <w:r w:rsidRPr="009F3061">
        <w:rPr>
          <w:rFonts w:ascii="Times New Roman" w:hAnsi="Times New Roman"/>
          <w:sz w:val="24"/>
          <w:szCs w:val="24"/>
        </w:rPr>
        <w:t xml:space="preserve"> naudas sodu fiziskajām personām no </w:t>
      </w:r>
      <w:r>
        <w:rPr>
          <w:rFonts w:ascii="Times New Roman" w:hAnsi="Times New Roman"/>
          <w:sz w:val="24"/>
          <w:szCs w:val="24"/>
        </w:rPr>
        <w:t>trīs</w:t>
      </w:r>
      <w:r w:rsidRPr="009F3061">
        <w:rPr>
          <w:rFonts w:ascii="Times New Roman" w:hAnsi="Times New Roman"/>
          <w:sz w:val="24"/>
          <w:szCs w:val="24"/>
        </w:rPr>
        <w:t xml:space="preserve">desmit līdz </w:t>
      </w:r>
      <w:r>
        <w:rPr>
          <w:rFonts w:ascii="Times New Roman" w:hAnsi="Times New Roman"/>
          <w:sz w:val="24"/>
          <w:szCs w:val="24"/>
        </w:rPr>
        <w:t>septiņdesmit</w:t>
      </w:r>
      <w:r w:rsidRPr="009F3061">
        <w:rPr>
          <w:rFonts w:ascii="Times New Roman" w:hAnsi="Times New Roman"/>
          <w:sz w:val="24"/>
          <w:szCs w:val="24"/>
        </w:rPr>
        <w:t xml:space="preserve"> naudas soda vienībām, bet juridiskajām personām no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s</w:t>
      </w:r>
      <w:r w:rsidRPr="009F3061">
        <w:rPr>
          <w:rFonts w:ascii="Times New Roman" w:hAnsi="Times New Roman"/>
          <w:sz w:val="24"/>
          <w:szCs w:val="24"/>
        </w:rPr>
        <w:t xml:space="preserve"> četrdesmit līdz trīs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i</w:t>
      </w:r>
      <w:r w:rsidRPr="009F3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piecdesmit </w:t>
      </w:r>
      <w:r w:rsidRPr="009F3061">
        <w:rPr>
          <w:rFonts w:ascii="Times New Roman" w:hAnsi="Times New Roman"/>
          <w:sz w:val="24"/>
          <w:szCs w:val="24"/>
        </w:rPr>
        <w:t>naudas soda vienībām.</w:t>
      </w:r>
    </w:p>
    <w:p w:rsidR="003715C8" w:rsidRDefault="003715C8" w:rsidP="003715C8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715C8" w:rsidRPr="009F3061" w:rsidRDefault="003715C8" w:rsidP="00371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061">
        <w:rPr>
          <w:rFonts w:ascii="Times New Roman" w:hAnsi="Times New Roman"/>
          <w:sz w:val="24"/>
          <w:szCs w:val="24"/>
        </w:rPr>
        <w:t>Par zemes sakaru, navigācijas, novērošanas un meteoroloģisko iekārtu bojāšanu</w:t>
      </w:r>
      <w:r w:rsidR="00F96984">
        <w:rPr>
          <w:rFonts w:ascii="Times New Roman" w:hAnsi="Times New Roman"/>
          <w:sz w:val="24"/>
          <w:szCs w:val="24"/>
        </w:rPr>
        <w:t xml:space="preserve">, </w:t>
      </w:r>
      <w:r w:rsidR="00F96984" w:rsidRPr="0050280E">
        <w:rPr>
          <w:rFonts w:ascii="Times New Roman" w:hAnsi="Times New Roman"/>
          <w:sz w:val="24"/>
          <w:szCs w:val="24"/>
        </w:rPr>
        <w:t>pārveidošanu vai pārvietošanu</w:t>
      </w:r>
      <w:r w:rsidRPr="009F3061">
        <w:rPr>
          <w:rFonts w:ascii="Times New Roman" w:hAnsi="Times New Roman"/>
          <w:sz w:val="24"/>
          <w:szCs w:val="24"/>
        </w:rPr>
        <w:t xml:space="preserve"> —</w:t>
      </w:r>
    </w:p>
    <w:p w:rsidR="003715C8" w:rsidRPr="009F3061" w:rsidRDefault="003715C8" w:rsidP="00371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061">
        <w:rPr>
          <w:rFonts w:ascii="Times New Roman" w:hAnsi="Times New Roman"/>
          <w:sz w:val="24"/>
          <w:szCs w:val="24"/>
        </w:rPr>
        <w:t xml:space="preserve">izsaka </w:t>
      </w:r>
      <w:r w:rsidRPr="00D92FEE">
        <w:rPr>
          <w:rFonts w:ascii="Times New Roman" w:hAnsi="Times New Roman"/>
          <w:sz w:val="24"/>
          <w:szCs w:val="24"/>
        </w:rPr>
        <w:t xml:space="preserve">brīdinājumu </w:t>
      </w:r>
      <w:r w:rsidRPr="009F3061">
        <w:rPr>
          <w:rFonts w:ascii="Times New Roman" w:hAnsi="Times New Roman"/>
          <w:sz w:val="24"/>
          <w:szCs w:val="24"/>
        </w:rPr>
        <w:t xml:space="preserve">vai </w:t>
      </w:r>
      <w:r>
        <w:rPr>
          <w:rFonts w:ascii="Times New Roman" w:hAnsi="Times New Roman"/>
          <w:sz w:val="24"/>
          <w:szCs w:val="24"/>
        </w:rPr>
        <w:t>piemēro</w:t>
      </w:r>
      <w:r w:rsidRPr="009F3061">
        <w:rPr>
          <w:rFonts w:ascii="Times New Roman" w:hAnsi="Times New Roman"/>
          <w:sz w:val="24"/>
          <w:szCs w:val="24"/>
        </w:rPr>
        <w:t xml:space="preserve"> naudas sodu fiziskajām personām no trīsdesmit līdz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s</w:t>
      </w:r>
      <w:r w:rsidRPr="009F3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sešdesmit</w:t>
      </w:r>
      <w:r w:rsidRPr="009F3061">
        <w:rPr>
          <w:rFonts w:ascii="Times New Roman" w:hAnsi="Times New Roman"/>
          <w:sz w:val="24"/>
          <w:szCs w:val="24"/>
        </w:rPr>
        <w:t xml:space="preserve"> naudas soda vienībām, bet juridiskajām personām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061"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s</w:t>
      </w:r>
      <w:r w:rsidRPr="009F3061">
        <w:rPr>
          <w:rFonts w:ascii="Times New Roman" w:hAnsi="Times New Roman"/>
          <w:sz w:val="24"/>
          <w:szCs w:val="24"/>
        </w:rPr>
        <w:t xml:space="preserve"> četrdesmit līdz trīs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i</w:t>
      </w:r>
      <w:r w:rsidRPr="009F3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piecdesmit </w:t>
      </w:r>
      <w:r w:rsidRPr="009F3061">
        <w:rPr>
          <w:rFonts w:ascii="Times New Roman" w:hAnsi="Times New Roman"/>
          <w:sz w:val="24"/>
          <w:szCs w:val="24"/>
        </w:rPr>
        <w:t>naudas soda vienībām.</w:t>
      </w:r>
    </w:p>
    <w:p w:rsidR="003715C8" w:rsidRDefault="003715C8" w:rsidP="003715C8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715C8" w:rsidRPr="009F3061" w:rsidRDefault="003715C8" w:rsidP="00371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061">
        <w:rPr>
          <w:rFonts w:ascii="Times New Roman" w:hAnsi="Times New Roman"/>
          <w:sz w:val="24"/>
          <w:szCs w:val="24"/>
        </w:rPr>
        <w:t xml:space="preserve">Par aeronavigācijas pakalpojumu sniegšanu </w:t>
      </w:r>
      <w:r>
        <w:rPr>
          <w:rFonts w:ascii="Times New Roman" w:hAnsi="Times New Roman"/>
          <w:sz w:val="24"/>
          <w:szCs w:val="24"/>
        </w:rPr>
        <w:t>regulējošo</w:t>
      </w:r>
      <w:r w:rsidRPr="009F3061">
        <w:rPr>
          <w:rFonts w:ascii="Times New Roman" w:hAnsi="Times New Roman"/>
          <w:sz w:val="24"/>
          <w:szCs w:val="24"/>
        </w:rPr>
        <w:t xml:space="preserve"> noteikumu pārkāpšanu —</w:t>
      </w:r>
    </w:p>
    <w:p w:rsidR="003715C8" w:rsidRDefault="003715C8" w:rsidP="00371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061">
        <w:rPr>
          <w:rFonts w:ascii="Times New Roman" w:hAnsi="Times New Roman"/>
          <w:sz w:val="24"/>
          <w:szCs w:val="24"/>
        </w:rPr>
        <w:t xml:space="preserve">izsaka </w:t>
      </w:r>
      <w:r w:rsidRPr="00D92FEE">
        <w:rPr>
          <w:rFonts w:ascii="Times New Roman" w:hAnsi="Times New Roman"/>
          <w:sz w:val="24"/>
          <w:szCs w:val="24"/>
        </w:rPr>
        <w:t xml:space="preserve">brīdinājumu </w:t>
      </w:r>
      <w:r w:rsidRPr="009F3061">
        <w:rPr>
          <w:rFonts w:ascii="Times New Roman" w:hAnsi="Times New Roman"/>
          <w:sz w:val="24"/>
          <w:szCs w:val="24"/>
        </w:rPr>
        <w:t xml:space="preserve">vai </w:t>
      </w:r>
      <w:r>
        <w:rPr>
          <w:rFonts w:ascii="Times New Roman" w:hAnsi="Times New Roman"/>
          <w:sz w:val="24"/>
          <w:szCs w:val="24"/>
        </w:rPr>
        <w:t>piemēro</w:t>
      </w:r>
      <w:r w:rsidRPr="009F3061">
        <w:rPr>
          <w:rFonts w:ascii="Times New Roman" w:hAnsi="Times New Roman"/>
          <w:sz w:val="24"/>
          <w:szCs w:val="24"/>
        </w:rPr>
        <w:t xml:space="preserve"> naudas sodu juridiskajām personām no div</w:t>
      </w:r>
      <w:r>
        <w:rPr>
          <w:rFonts w:ascii="Times New Roman" w:hAnsi="Times New Roman"/>
          <w:sz w:val="24"/>
          <w:szCs w:val="24"/>
        </w:rPr>
        <w:t xml:space="preserve">i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i</w:t>
      </w:r>
      <w:r w:rsidRPr="009F3061">
        <w:rPr>
          <w:rFonts w:ascii="Times New Roman" w:hAnsi="Times New Roman"/>
          <w:sz w:val="24"/>
          <w:szCs w:val="24"/>
        </w:rPr>
        <w:t xml:space="preserve"> līdz</w:t>
      </w:r>
      <w:r>
        <w:rPr>
          <w:rFonts w:ascii="Times New Roman" w:hAnsi="Times New Roman"/>
          <w:sz w:val="24"/>
          <w:szCs w:val="24"/>
        </w:rPr>
        <w:t xml:space="preserve"> viens</w:t>
      </w:r>
      <w:r w:rsidRPr="009F3061">
        <w:rPr>
          <w:rFonts w:ascii="Times New Roman" w:hAnsi="Times New Roman"/>
          <w:sz w:val="24"/>
          <w:szCs w:val="24"/>
        </w:rPr>
        <w:t xml:space="preserve"> tūksto</w:t>
      </w:r>
      <w:r>
        <w:rPr>
          <w:rFonts w:ascii="Times New Roman" w:hAnsi="Times New Roman"/>
          <w:sz w:val="24"/>
          <w:szCs w:val="24"/>
        </w:rPr>
        <w:t>tis</w:t>
      </w:r>
      <w:r w:rsidRPr="009F3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divi simti </w:t>
      </w:r>
      <w:r w:rsidRPr="009F3061">
        <w:rPr>
          <w:rFonts w:ascii="Times New Roman" w:hAnsi="Times New Roman"/>
          <w:sz w:val="24"/>
          <w:szCs w:val="24"/>
        </w:rPr>
        <w:t>naudas soda vienībām.</w:t>
      </w:r>
    </w:p>
    <w:p w:rsidR="003B74CB" w:rsidRPr="009F3061" w:rsidRDefault="003B74CB" w:rsidP="00371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74CB" w:rsidRPr="009F3061" w:rsidRDefault="003B74CB" w:rsidP="003B74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061">
        <w:rPr>
          <w:rFonts w:ascii="Times New Roman" w:hAnsi="Times New Roman"/>
          <w:sz w:val="24"/>
          <w:szCs w:val="24"/>
        </w:rPr>
        <w:lastRenderedPageBreak/>
        <w:t>Par gaisa kuģu un citu materiālo objektu lidojumu drošumu apdraudošu šaušanu, spridzināšanas darbiem vai darbību ar gaismas vai elektromagnētisko izstarojumu, ja nav saņemta attiecīga atļauja, —</w:t>
      </w:r>
    </w:p>
    <w:p w:rsidR="003B74CB" w:rsidRPr="009F3061" w:rsidRDefault="003B74CB" w:rsidP="003B74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piemēro</w:t>
      </w:r>
      <w:r w:rsidRPr="009F3061">
        <w:rPr>
          <w:rFonts w:ascii="Times New Roman" w:hAnsi="Times New Roman"/>
          <w:sz w:val="24"/>
          <w:szCs w:val="24"/>
        </w:rPr>
        <w:t xml:space="preserve"> naudas sodu fiziskajām personām no sešdesmit līdz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s</w:t>
      </w:r>
      <w:r w:rsidRPr="009F3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sešdesmit</w:t>
      </w:r>
      <w:r w:rsidRPr="009F3061">
        <w:rPr>
          <w:rFonts w:ascii="Times New Roman" w:hAnsi="Times New Roman"/>
          <w:sz w:val="24"/>
          <w:szCs w:val="24"/>
        </w:rPr>
        <w:t xml:space="preserve"> naudas soda vienībām, bet juridiskajām personām no trīs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061">
        <w:rPr>
          <w:rFonts w:ascii="Times New Roman" w:hAnsi="Times New Roman"/>
          <w:sz w:val="24"/>
          <w:szCs w:val="24"/>
        </w:rPr>
        <w:t>simt</w:t>
      </w:r>
      <w:r>
        <w:rPr>
          <w:rFonts w:ascii="Times New Roman" w:hAnsi="Times New Roman"/>
          <w:sz w:val="24"/>
          <w:szCs w:val="24"/>
        </w:rPr>
        <w:t>i</w:t>
      </w:r>
      <w:r w:rsidRPr="009F3061">
        <w:rPr>
          <w:rFonts w:ascii="Times New Roman" w:hAnsi="Times New Roman"/>
          <w:sz w:val="24"/>
          <w:szCs w:val="24"/>
        </w:rPr>
        <w:t xml:space="preserve"> līdz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9F3061">
        <w:rPr>
          <w:rFonts w:ascii="Times New Roman" w:hAnsi="Times New Roman"/>
          <w:sz w:val="24"/>
          <w:szCs w:val="24"/>
        </w:rPr>
        <w:t>tūksto</w:t>
      </w:r>
      <w:r>
        <w:rPr>
          <w:rFonts w:ascii="Times New Roman" w:hAnsi="Times New Roman"/>
          <w:sz w:val="24"/>
          <w:szCs w:val="24"/>
        </w:rPr>
        <w:t>tis</w:t>
      </w:r>
      <w:r w:rsidRPr="009F3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seši simti</w:t>
      </w:r>
      <w:r w:rsidRPr="009F3061">
        <w:rPr>
          <w:rFonts w:ascii="Times New Roman" w:hAnsi="Times New Roman"/>
          <w:sz w:val="24"/>
          <w:szCs w:val="24"/>
        </w:rPr>
        <w:t xml:space="preserve"> naudas soda vienībām.</w:t>
      </w:r>
    </w:p>
    <w:p w:rsidR="00567FE3" w:rsidRPr="009F3061" w:rsidRDefault="00567FE3" w:rsidP="00567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F1E" w:rsidRDefault="00044F1E" w:rsidP="00567FE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070441" w:rsidRDefault="008D42AE" w:rsidP="0007044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50280E">
        <w:rPr>
          <w:rFonts w:ascii="Times New Roman" w:eastAsia="Times New Roman" w:hAnsi="Times New Roman"/>
          <w:b/>
          <w:sz w:val="24"/>
          <w:szCs w:val="24"/>
        </w:rPr>
        <w:t>124</w:t>
      </w:r>
      <w:r w:rsidR="00070441" w:rsidRPr="00786758">
        <w:rPr>
          <w:rFonts w:ascii="Times New Roman" w:eastAsia="Times New Roman" w:hAnsi="Times New Roman"/>
          <w:b/>
          <w:sz w:val="24"/>
          <w:szCs w:val="24"/>
        </w:rPr>
        <w:t xml:space="preserve">.pants. </w:t>
      </w:r>
      <w:r w:rsidR="00070441" w:rsidRPr="0078675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Administratīvā atbildība </w:t>
      </w:r>
      <w:r w:rsidR="0007044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civilās aviācijas</w:t>
      </w:r>
      <w:r w:rsidR="00EE1B5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personāla</w:t>
      </w:r>
      <w:r w:rsidR="0007044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uzraudzības</w:t>
      </w:r>
      <w:r w:rsidR="00070441" w:rsidRPr="0078675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jomā</w:t>
      </w:r>
    </w:p>
    <w:p w:rsidR="00044F1E" w:rsidRDefault="00044F1E" w:rsidP="004F1E55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F1E55" w:rsidRPr="009F3061" w:rsidRDefault="004F1E55" w:rsidP="004F1E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061">
        <w:rPr>
          <w:rFonts w:ascii="Times New Roman" w:hAnsi="Times New Roman"/>
          <w:sz w:val="24"/>
          <w:szCs w:val="24"/>
        </w:rPr>
        <w:t>Par civilās aviācijas personāla pienākumu pildīšanu bez nepieciešamās kvalifikācijas vai par kvalifikāciju un veselību apliecinošos dokumentos norādīto ierobežojumu neievērošanu —</w:t>
      </w:r>
    </w:p>
    <w:p w:rsidR="004F1E55" w:rsidRPr="009F3061" w:rsidRDefault="004F1E55" w:rsidP="004F1E5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piemēro</w:t>
      </w:r>
      <w:r w:rsidRPr="009F3061">
        <w:rPr>
          <w:rFonts w:ascii="Times New Roman" w:hAnsi="Times New Roman"/>
          <w:sz w:val="24"/>
          <w:szCs w:val="24"/>
        </w:rPr>
        <w:t xml:space="preserve"> naudas sodu fiziskajām personām no trīsdesmit līdz</w:t>
      </w:r>
      <w:r>
        <w:rPr>
          <w:rFonts w:ascii="Times New Roman" w:hAnsi="Times New Roman"/>
          <w:sz w:val="24"/>
          <w:szCs w:val="24"/>
        </w:rPr>
        <w:t xml:space="preserve"> viens</w:t>
      </w:r>
      <w:r w:rsidRPr="009F3061">
        <w:rPr>
          <w:rFonts w:ascii="Times New Roman" w:hAnsi="Times New Roman"/>
          <w:sz w:val="24"/>
          <w:szCs w:val="24"/>
        </w:rPr>
        <w:t xml:space="preserve"> simt</w:t>
      </w:r>
      <w:r>
        <w:rPr>
          <w:rFonts w:ascii="Times New Roman" w:hAnsi="Times New Roman"/>
          <w:sz w:val="24"/>
          <w:szCs w:val="24"/>
        </w:rPr>
        <w:t>s</w:t>
      </w:r>
      <w:r w:rsidRPr="009F3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sešdesmit</w:t>
      </w:r>
      <w:r w:rsidRPr="009F3061">
        <w:rPr>
          <w:rFonts w:ascii="Times New Roman" w:hAnsi="Times New Roman"/>
          <w:sz w:val="24"/>
          <w:szCs w:val="24"/>
        </w:rPr>
        <w:t xml:space="preserve"> naudas soda vienībām, </w:t>
      </w:r>
      <w:r w:rsidRPr="00EE1B52">
        <w:rPr>
          <w:rFonts w:ascii="Times New Roman" w:hAnsi="Times New Roman"/>
          <w:sz w:val="24"/>
          <w:szCs w:val="24"/>
        </w:rPr>
        <w:t xml:space="preserve">atņemot tiesības veikt civilās aviācijas </w:t>
      </w:r>
      <w:r w:rsidR="007D0400">
        <w:rPr>
          <w:rFonts w:ascii="Times New Roman" w:hAnsi="Times New Roman"/>
          <w:sz w:val="24"/>
          <w:szCs w:val="24"/>
        </w:rPr>
        <w:t>personāla</w:t>
      </w:r>
      <w:r w:rsidRPr="00EE1B52">
        <w:rPr>
          <w:rFonts w:ascii="Times New Roman" w:hAnsi="Times New Roman"/>
          <w:sz w:val="24"/>
          <w:szCs w:val="24"/>
        </w:rPr>
        <w:t xml:space="preserve"> pienākumus</w:t>
      </w:r>
      <w:r w:rsidR="007063CD">
        <w:rPr>
          <w:rFonts w:ascii="Times New Roman" w:hAnsi="Times New Roman"/>
          <w:sz w:val="24"/>
          <w:szCs w:val="24"/>
        </w:rPr>
        <w:t xml:space="preserve"> </w:t>
      </w:r>
      <w:r w:rsidRPr="00EE1B52">
        <w:rPr>
          <w:rFonts w:ascii="Times New Roman" w:hAnsi="Times New Roman"/>
          <w:sz w:val="24"/>
          <w:szCs w:val="24"/>
        </w:rPr>
        <w:t>vai bez tā</w:t>
      </w:r>
      <w:r w:rsidRPr="009F3061">
        <w:rPr>
          <w:rFonts w:ascii="Times New Roman" w:hAnsi="Times New Roman"/>
          <w:sz w:val="24"/>
          <w:szCs w:val="24"/>
        </w:rPr>
        <w:t>.</w:t>
      </w:r>
    </w:p>
    <w:p w:rsidR="00325298" w:rsidRDefault="00325298" w:rsidP="004A7FE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51499" w:rsidRDefault="00F51499" w:rsidP="004A7FE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A7FEC" w:rsidRPr="009F3061" w:rsidRDefault="008D42AE" w:rsidP="004A7FE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0280E">
        <w:rPr>
          <w:rFonts w:ascii="Times New Roman" w:hAnsi="Times New Roman"/>
          <w:b/>
          <w:sz w:val="24"/>
          <w:szCs w:val="24"/>
        </w:rPr>
        <w:t>125</w:t>
      </w:r>
      <w:r w:rsidR="004A7FEC" w:rsidRPr="0050280E">
        <w:rPr>
          <w:rFonts w:ascii="Times New Roman" w:hAnsi="Times New Roman"/>
          <w:b/>
          <w:sz w:val="24"/>
          <w:szCs w:val="24"/>
        </w:rPr>
        <w:t>.</w:t>
      </w:r>
      <w:r w:rsidR="004A7FEC" w:rsidRPr="009F3061">
        <w:rPr>
          <w:rFonts w:ascii="Times New Roman" w:hAnsi="Times New Roman"/>
          <w:b/>
          <w:sz w:val="24"/>
          <w:szCs w:val="24"/>
        </w:rPr>
        <w:t xml:space="preserve">pants. Kompetence sodu piemērošanā </w:t>
      </w:r>
    </w:p>
    <w:p w:rsidR="004A7FEC" w:rsidRPr="00CF0788" w:rsidRDefault="004A7FEC" w:rsidP="004A7FE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A7FEC" w:rsidRPr="00CF0788" w:rsidRDefault="004A7FEC" w:rsidP="004A7F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788">
        <w:rPr>
          <w:rFonts w:ascii="Times New Roman" w:hAnsi="Times New Roman"/>
          <w:sz w:val="24"/>
          <w:szCs w:val="24"/>
        </w:rPr>
        <w:t>Administratīvo pārkāpumu procesu par šā likuma 118</w:t>
      </w:r>
      <w:r w:rsidR="000C0464" w:rsidRPr="00CF0788">
        <w:rPr>
          <w:rFonts w:ascii="Times New Roman" w:hAnsi="Times New Roman"/>
          <w:sz w:val="24"/>
          <w:szCs w:val="24"/>
        </w:rPr>
        <w:t>.</w:t>
      </w:r>
      <w:r w:rsidR="00252CF9" w:rsidRPr="00CF0788">
        <w:rPr>
          <w:rFonts w:ascii="Times New Roman" w:hAnsi="Times New Roman"/>
          <w:sz w:val="24"/>
          <w:szCs w:val="24"/>
        </w:rPr>
        <w:t xml:space="preserve">panta pirmajā, </w:t>
      </w:r>
      <w:r w:rsidR="00A75540" w:rsidRPr="00CF0788">
        <w:rPr>
          <w:rFonts w:ascii="Times New Roman" w:hAnsi="Times New Roman"/>
          <w:sz w:val="24"/>
          <w:szCs w:val="24"/>
        </w:rPr>
        <w:t>otrajā</w:t>
      </w:r>
      <w:r w:rsidR="00252CF9" w:rsidRPr="00CF0788">
        <w:rPr>
          <w:rFonts w:ascii="Times New Roman" w:hAnsi="Times New Roman"/>
          <w:sz w:val="24"/>
          <w:szCs w:val="24"/>
        </w:rPr>
        <w:t>,</w:t>
      </w:r>
      <w:r w:rsidR="00561603" w:rsidRPr="00CF0788">
        <w:rPr>
          <w:rFonts w:ascii="Times New Roman" w:hAnsi="Times New Roman"/>
          <w:sz w:val="24"/>
          <w:szCs w:val="24"/>
        </w:rPr>
        <w:t xml:space="preserve"> trešajā un</w:t>
      </w:r>
      <w:r w:rsidR="00252CF9" w:rsidRPr="00CF0788">
        <w:rPr>
          <w:rFonts w:ascii="Times New Roman" w:hAnsi="Times New Roman"/>
          <w:sz w:val="24"/>
          <w:szCs w:val="24"/>
        </w:rPr>
        <w:t xml:space="preserve"> </w:t>
      </w:r>
      <w:r w:rsidR="00561603" w:rsidRPr="00CF0788">
        <w:rPr>
          <w:rFonts w:ascii="Times New Roman" w:hAnsi="Times New Roman"/>
          <w:sz w:val="24"/>
          <w:szCs w:val="24"/>
        </w:rPr>
        <w:t xml:space="preserve">piektajā </w:t>
      </w:r>
      <w:r w:rsidRPr="00CF0788">
        <w:rPr>
          <w:rFonts w:ascii="Times New Roman" w:hAnsi="Times New Roman"/>
          <w:sz w:val="24"/>
          <w:szCs w:val="24"/>
        </w:rPr>
        <w:t xml:space="preserve">(izņemot </w:t>
      </w:r>
      <w:r w:rsidR="002A5C5F" w:rsidRPr="00CF0788">
        <w:rPr>
          <w:rFonts w:ascii="Times New Roman" w:hAnsi="Times New Roman"/>
          <w:sz w:val="24"/>
          <w:szCs w:val="24"/>
        </w:rPr>
        <w:t>piektajā</w:t>
      </w:r>
      <w:r w:rsidR="00CD2529" w:rsidRPr="00CF0788">
        <w:rPr>
          <w:rFonts w:ascii="Times New Roman" w:hAnsi="Times New Roman"/>
          <w:sz w:val="24"/>
          <w:szCs w:val="24"/>
        </w:rPr>
        <w:t xml:space="preserve"> </w:t>
      </w:r>
      <w:r w:rsidRPr="00CF0788">
        <w:rPr>
          <w:rFonts w:ascii="Times New Roman" w:hAnsi="Times New Roman"/>
          <w:sz w:val="24"/>
          <w:szCs w:val="24"/>
        </w:rPr>
        <w:t xml:space="preserve">daļā paredzētos pārkāpumus, kas izdarīti </w:t>
      </w:r>
      <w:r w:rsidR="00CD2529" w:rsidRPr="00CF0788">
        <w:rPr>
          <w:rFonts w:ascii="Times New Roman" w:hAnsi="Times New Roman"/>
          <w:sz w:val="24"/>
          <w:szCs w:val="24"/>
        </w:rPr>
        <w:t xml:space="preserve"> militārajos lidlaukos, militārās aviācijas poligonos vai šādu objektu tuvumā</w:t>
      </w:r>
      <w:r w:rsidRPr="00CF0788">
        <w:rPr>
          <w:rFonts w:ascii="Times New Roman" w:hAnsi="Times New Roman"/>
          <w:sz w:val="24"/>
          <w:szCs w:val="24"/>
        </w:rPr>
        <w:t>)</w:t>
      </w:r>
      <w:r w:rsidR="00C138DB" w:rsidRPr="00CF0788">
        <w:rPr>
          <w:rFonts w:ascii="Times New Roman" w:hAnsi="Times New Roman"/>
          <w:sz w:val="24"/>
          <w:szCs w:val="24"/>
        </w:rPr>
        <w:t xml:space="preserve"> </w:t>
      </w:r>
      <w:r w:rsidR="00252CF9" w:rsidRPr="00CF0788">
        <w:rPr>
          <w:rFonts w:ascii="Times New Roman" w:hAnsi="Times New Roman"/>
          <w:sz w:val="24"/>
          <w:szCs w:val="24"/>
        </w:rPr>
        <w:t>daļ</w:t>
      </w:r>
      <w:r w:rsidR="007D4CF0" w:rsidRPr="00CF0788">
        <w:rPr>
          <w:rFonts w:ascii="Times New Roman" w:hAnsi="Times New Roman"/>
          <w:sz w:val="24"/>
          <w:szCs w:val="24"/>
        </w:rPr>
        <w:t>ā</w:t>
      </w:r>
      <w:r w:rsidR="00252CF9" w:rsidRPr="00CF0788">
        <w:rPr>
          <w:rFonts w:ascii="Times New Roman" w:hAnsi="Times New Roman"/>
          <w:sz w:val="24"/>
          <w:szCs w:val="24"/>
        </w:rPr>
        <w:t xml:space="preserve">, </w:t>
      </w:r>
      <w:r w:rsidRPr="00CF0788">
        <w:rPr>
          <w:rFonts w:ascii="Times New Roman" w:hAnsi="Times New Roman"/>
          <w:sz w:val="24"/>
          <w:szCs w:val="24"/>
        </w:rPr>
        <w:t>119</w:t>
      </w:r>
      <w:r w:rsidR="000C0464" w:rsidRPr="00CF0788">
        <w:rPr>
          <w:rFonts w:ascii="Times New Roman" w:hAnsi="Times New Roman"/>
          <w:sz w:val="24"/>
          <w:szCs w:val="24"/>
        </w:rPr>
        <w:t>.pantā</w:t>
      </w:r>
      <w:r w:rsidR="00BE74C0" w:rsidRPr="00CF0788">
        <w:rPr>
          <w:rFonts w:ascii="Times New Roman" w:hAnsi="Times New Roman"/>
          <w:sz w:val="24"/>
          <w:szCs w:val="24"/>
        </w:rPr>
        <w:t>, 120</w:t>
      </w:r>
      <w:r w:rsidR="000C0464" w:rsidRPr="00CF0788">
        <w:rPr>
          <w:rFonts w:ascii="Times New Roman" w:hAnsi="Times New Roman"/>
          <w:sz w:val="24"/>
          <w:szCs w:val="24"/>
        </w:rPr>
        <w:t>.panta</w:t>
      </w:r>
      <w:r w:rsidR="00BE74C0" w:rsidRPr="00CF0788">
        <w:rPr>
          <w:rFonts w:ascii="Times New Roman" w:hAnsi="Times New Roman"/>
          <w:sz w:val="24"/>
          <w:szCs w:val="24"/>
        </w:rPr>
        <w:t xml:space="preserve"> </w:t>
      </w:r>
      <w:r w:rsidR="00561603" w:rsidRPr="00CF0788">
        <w:rPr>
          <w:rFonts w:ascii="Times New Roman" w:hAnsi="Times New Roman"/>
          <w:sz w:val="24"/>
          <w:szCs w:val="24"/>
        </w:rPr>
        <w:t>trešajā</w:t>
      </w:r>
      <w:r w:rsidR="0049543D" w:rsidRPr="00CF0788">
        <w:rPr>
          <w:rFonts w:ascii="Times New Roman" w:hAnsi="Times New Roman"/>
          <w:sz w:val="24"/>
          <w:szCs w:val="24"/>
        </w:rPr>
        <w:t xml:space="preserve"> un </w:t>
      </w:r>
      <w:r w:rsidR="00561603" w:rsidRPr="00CF0788">
        <w:rPr>
          <w:rFonts w:ascii="Times New Roman" w:hAnsi="Times New Roman"/>
          <w:sz w:val="24"/>
          <w:szCs w:val="24"/>
        </w:rPr>
        <w:t>ceturtajā</w:t>
      </w:r>
      <w:r w:rsidR="00C138DB" w:rsidRPr="00CF0788">
        <w:rPr>
          <w:rFonts w:ascii="Times New Roman" w:hAnsi="Times New Roman"/>
          <w:sz w:val="24"/>
          <w:szCs w:val="24"/>
        </w:rPr>
        <w:t xml:space="preserve"> </w:t>
      </w:r>
      <w:r w:rsidR="00BE74C0" w:rsidRPr="00CF0788">
        <w:rPr>
          <w:rFonts w:ascii="Times New Roman" w:hAnsi="Times New Roman"/>
          <w:sz w:val="24"/>
          <w:szCs w:val="24"/>
        </w:rPr>
        <w:t>daļā, 121.</w:t>
      </w:r>
      <w:r w:rsidR="0049543D" w:rsidRPr="00CF0788">
        <w:rPr>
          <w:rFonts w:ascii="Times New Roman" w:hAnsi="Times New Roman"/>
          <w:sz w:val="24"/>
          <w:szCs w:val="24"/>
        </w:rPr>
        <w:t>pantā</w:t>
      </w:r>
      <w:r w:rsidR="00BE74C0" w:rsidRPr="00CF0788">
        <w:rPr>
          <w:rFonts w:ascii="Times New Roman" w:hAnsi="Times New Roman"/>
          <w:sz w:val="24"/>
          <w:szCs w:val="24"/>
        </w:rPr>
        <w:t xml:space="preserve">, </w:t>
      </w:r>
      <w:r w:rsidR="00034848" w:rsidRPr="00CF0788">
        <w:rPr>
          <w:rFonts w:ascii="Times New Roman" w:hAnsi="Times New Roman"/>
          <w:sz w:val="24"/>
          <w:szCs w:val="24"/>
        </w:rPr>
        <w:t>122</w:t>
      </w:r>
      <w:r w:rsidR="00E16380" w:rsidRPr="00CF0788">
        <w:rPr>
          <w:rFonts w:ascii="Times New Roman" w:hAnsi="Times New Roman"/>
          <w:sz w:val="24"/>
          <w:szCs w:val="24"/>
        </w:rPr>
        <w:t>.</w:t>
      </w:r>
      <w:r w:rsidR="0049543D" w:rsidRPr="00CF0788">
        <w:rPr>
          <w:rFonts w:ascii="Times New Roman" w:hAnsi="Times New Roman"/>
          <w:sz w:val="24"/>
          <w:szCs w:val="24"/>
        </w:rPr>
        <w:t>panta otrajā daļā</w:t>
      </w:r>
      <w:r w:rsidR="000C0464" w:rsidRPr="00CF0788">
        <w:rPr>
          <w:rFonts w:ascii="Times New Roman" w:hAnsi="Times New Roman"/>
          <w:sz w:val="24"/>
          <w:szCs w:val="24"/>
        </w:rPr>
        <w:t>, 123.</w:t>
      </w:r>
      <w:r w:rsidR="004B4B01">
        <w:rPr>
          <w:rFonts w:ascii="Times New Roman" w:hAnsi="Times New Roman"/>
          <w:sz w:val="24"/>
          <w:szCs w:val="24"/>
        </w:rPr>
        <w:t xml:space="preserve"> un</w:t>
      </w:r>
      <w:r w:rsidR="0049543D" w:rsidRPr="00CF0788">
        <w:rPr>
          <w:rFonts w:ascii="Times New Roman" w:hAnsi="Times New Roman"/>
          <w:sz w:val="24"/>
          <w:szCs w:val="24"/>
        </w:rPr>
        <w:t xml:space="preserve"> 124.pantā</w:t>
      </w:r>
      <w:r w:rsidR="007D4CF0" w:rsidRPr="00CF0788">
        <w:rPr>
          <w:rFonts w:ascii="Times New Roman" w:hAnsi="Times New Roman"/>
          <w:sz w:val="24"/>
          <w:szCs w:val="24"/>
        </w:rPr>
        <w:t xml:space="preserve"> </w:t>
      </w:r>
      <w:r w:rsidRPr="00CF0788">
        <w:rPr>
          <w:rFonts w:ascii="Times New Roman" w:hAnsi="Times New Roman"/>
          <w:sz w:val="24"/>
          <w:szCs w:val="24"/>
        </w:rPr>
        <w:t>minētajiem pārkāpumiem, veic Civilās aviācijas aģentūra.</w:t>
      </w:r>
    </w:p>
    <w:p w:rsidR="004A7FEC" w:rsidRPr="00CF0788" w:rsidRDefault="004A7FEC" w:rsidP="004A7F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7FEC" w:rsidRPr="00CF0788" w:rsidRDefault="004A7FEC" w:rsidP="004A7F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788">
        <w:rPr>
          <w:rFonts w:ascii="Times New Roman" w:hAnsi="Times New Roman"/>
          <w:sz w:val="24"/>
          <w:szCs w:val="24"/>
        </w:rPr>
        <w:t xml:space="preserve">Administratīvo pārkāpumu procesu par šā likuma 118.panta </w:t>
      </w:r>
      <w:r w:rsidR="00561603" w:rsidRPr="00CF0788">
        <w:rPr>
          <w:rFonts w:ascii="Times New Roman" w:hAnsi="Times New Roman"/>
          <w:sz w:val="24"/>
          <w:szCs w:val="24"/>
        </w:rPr>
        <w:t xml:space="preserve">ceturtajā </w:t>
      </w:r>
      <w:r w:rsidR="00CD2529" w:rsidRPr="00CF0788">
        <w:rPr>
          <w:rFonts w:ascii="Times New Roman" w:hAnsi="Times New Roman"/>
          <w:sz w:val="24"/>
          <w:szCs w:val="24"/>
        </w:rPr>
        <w:t xml:space="preserve">un </w:t>
      </w:r>
      <w:r w:rsidR="00561603" w:rsidRPr="00CF0788">
        <w:rPr>
          <w:rFonts w:ascii="Times New Roman" w:hAnsi="Times New Roman"/>
          <w:sz w:val="24"/>
          <w:szCs w:val="24"/>
        </w:rPr>
        <w:t xml:space="preserve">piektajā </w:t>
      </w:r>
      <w:r w:rsidR="00DC40B6" w:rsidRPr="00CF0788">
        <w:rPr>
          <w:rFonts w:ascii="Times New Roman" w:hAnsi="Times New Roman"/>
          <w:sz w:val="24"/>
          <w:szCs w:val="24"/>
        </w:rPr>
        <w:t>daļā</w:t>
      </w:r>
      <w:r w:rsidRPr="00CF0788">
        <w:rPr>
          <w:rFonts w:ascii="Times New Roman" w:hAnsi="Times New Roman"/>
          <w:sz w:val="24"/>
          <w:szCs w:val="24"/>
        </w:rPr>
        <w:t xml:space="preserve"> (par pārkāpumu izdarīšanu</w:t>
      </w:r>
      <w:r w:rsidR="00CD2529" w:rsidRPr="00CF0788">
        <w:rPr>
          <w:rFonts w:ascii="Times New Roman" w:hAnsi="Times New Roman"/>
          <w:sz w:val="24"/>
          <w:szCs w:val="24"/>
        </w:rPr>
        <w:t xml:space="preserve"> militārajos lidlaukos, militārās aviācijas poligonos vai šādu objektu tuvumā</w:t>
      </w:r>
      <w:r w:rsidR="00CD2529" w:rsidRPr="00CF0788" w:rsidDel="00CD2529">
        <w:rPr>
          <w:rFonts w:ascii="Times New Roman" w:hAnsi="Times New Roman"/>
          <w:sz w:val="24"/>
          <w:szCs w:val="24"/>
        </w:rPr>
        <w:t xml:space="preserve"> </w:t>
      </w:r>
      <w:r w:rsidRPr="00CF0788">
        <w:rPr>
          <w:rFonts w:ascii="Times New Roman" w:hAnsi="Times New Roman"/>
          <w:sz w:val="24"/>
          <w:szCs w:val="24"/>
        </w:rPr>
        <w:t xml:space="preserve">) minētajiem pārkāpumiem veic </w:t>
      </w:r>
      <w:r w:rsidR="00CD2529" w:rsidRPr="00CF0788">
        <w:rPr>
          <w:rFonts w:ascii="Times New Roman" w:hAnsi="Times New Roman"/>
          <w:sz w:val="24"/>
          <w:szCs w:val="24"/>
        </w:rPr>
        <w:t xml:space="preserve"> Militārā policija</w:t>
      </w:r>
      <w:r w:rsidRPr="00CF0788">
        <w:rPr>
          <w:rFonts w:ascii="Times New Roman" w:hAnsi="Times New Roman"/>
          <w:sz w:val="24"/>
          <w:szCs w:val="24"/>
        </w:rPr>
        <w:t>.</w:t>
      </w:r>
    </w:p>
    <w:p w:rsidR="004A7FEC" w:rsidRPr="00CF0788" w:rsidRDefault="004A7FEC" w:rsidP="004A7F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7FEC" w:rsidRPr="00CF0788" w:rsidRDefault="004A7FEC" w:rsidP="004A7F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788">
        <w:rPr>
          <w:rFonts w:ascii="Times New Roman" w:hAnsi="Times New Roman"/>
          <w:sz w:val="24"/>
          <w:szCs w:val="24"/>
        </w:rPr>
        <w:t xml:space="preserve">Administratīvo pārkāpumu procesu par šā likuma </w:t>
      </w:r>
      <w:r w:rsidR="0049543D" w:rsidRPr="00CF0788">
        <w:rPr>
          <w:rFonts w:ascii="Times New Roman" w:hAnsi="Times New Roman"/>
          <w:sz w:val="24"/>
          <w:szCs w:val="24"/>
        </w:rPr>
        <w:t>122</w:t>
      </w:r>
      <w:r w:rsidRPr="00CF0788">
        <w:rPr>
          <w:rFonts w:ascii="Times New Roman" w:hAnsi="Times New Roman"/>
          <w:sz w:val="24"/>
          <w:szCs w:val="24"/>
        </w:rPr>
        <w:t xml:space="preserve">.panta </w:t>
      </w:r>
      <w:r w:rsidR="0049543D" w:rsidRPr="00CF0788">
        <w:rPr>
          <w:rFonts w:ascii="Times New Roman" w:hAnsi="Times New Roman"/>
          <w:sz w:val="24"/>
          <w:szCs w:val="24"/>
        </w:rPr>
        <w:t xml:space="preserve">pirmajā </w:t>
      </w:r>
      <w:r w:rsidRPr="00CF0788">
        <w:rPr>
          <w:rFonts w:ascii="Times New Roman" w:hAnsi="Times New Roman"/>
          <w:sz w:val="24"/>
          <w:szCs w:val="24"/>
        </w:rPr>
        <w:t>daļā minētajiem pārkāpumiem veic Valsts policija.</w:t>
      </w:r>
    </w:p>
    <w:p w:rsidR="004A7FEC" w:rsidRPr="00CF0788" w:rsidRDefault="004A7FEC" w:rsidP="004A7F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7FEC" w:rsidRPr="00CF0788" w:rsidRDefault="004A7FEC" w:rsidP="004A7F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788">
        <w:rPr>
          <w:rFonts w:ascii="Times New Roman" w:hAnsi="Times New Roman"/>
          <w:sz w:val="24"/>
          <w:szCs w:val="24"/>
        </w:rPr>
        <w:t xml:space="preserve">Administratīvo pārkāpumu procesu par šā likuma </w:t>
      </w:r>
      <w:r w:rsidR="00DC40B6" w:rsidRPr="00CF0788">
        <w:rPr>
          <w:rFonts w:ascii="Times New Roman" w:hAnsi="Times New Roman"/>
          <w:sz w:val="24"/>
          <w:szCs w:val="24"/>
        </w:rPr>
        <w:t>119</w:t>
      </w:r>
      <w:r w:rsidRPr="00CF0788">
        <w:rPr>
          <w:rFonts w:ascii="Times New Roman" w:hAnsi="Times New Roman"/>
          <w:sz w:val="24"/>
          <w:szCs w:val="24"/>
        </w:rPr>
        <w:t xml:space="preserve">.panta </w:t>
      </w:r>
      <w:r w:rsidR="0049543D" w:rsidRPr="00CF0788">
        <w:rPr>
          <w:rFonts w:ascii="Times New Roman" w:hAnsi="Times New Roman"/>
          <w:sz w:val="24"/>
          <w:szCs w:val="24"/>
        </w:rPr>
        <w:t xml:space="preserve">piektajā </w:t>
      </w:r>
      <w:r w:rsidR="00561603" w:rsidRPr="00CF0788">
        <w:rPr>
          <w:rFonts w:ascii="Times New Roman" w:hAnsi="Times New Roman"/>
          <w:sz w:val="24"/>
          <w:szCs w:val="24"/>
        </w:rPr>
        <w:t xml:space="preserve">un </w:t>
      </w:r>
      <w:r w:rsidR="0049543D" w:rsidRPr="00CF0788">
        <w:rPr>
          <w:rFonts w:ascii="Times New Roman" w:hAnsi="Times New Roman"/>
          <w:sz w:val="24"/>
          <w:szCs w:val="24"/>
        </w:rPr>
        <w:t xml:space="preserve">devītajā </w:t>
      </w:r>
      <w:r w:rsidRPr="00CF0788">
        <w:rPr>
          <w:rFonts w:ascii="Times New Roman" w:hAnsi="Times New Roman"/>
          <w:sz w:val="24"/>
          <w:szCs w:val="24"/>
        </w:rPr>
        <w:t>daļā, 12</w:t>
      </w:r>
      <w:r w:rsidR="00DC40B6" w:rsidRPr="00CF0788">
        <w:rPr>
          <w:rFonts w:ascii="Times New Roman" w:hAnsi="Times New Roman"/>
          <w:sz w:val="24"/>
          <w:szCs w:val="24"/>
        </w:rPr>
        <w:t>0</w:t>
      </w:r>
      <w:r w:rsidRPr="00CF0788">
        <w:rPr>
          <w:rFonts w:ascii="Times New Roman" w:hAnsi="Times New Roman"/>
          <w:sz w:val="24"/>
          <w:szCs w:val="24"/>
        </w:rPr>
        <w:t>.</w:t>
      </w:r>
      <w:r w:rsidR="00DC40B6" w:rsidRPr="00CF0788">
        <w:rPr>
          <w:rFonts w:ascii="Times New Roman" w:hAnsi="Times New Roman"/>
          <w:sz w:val="24"/>
          <w:szCs w:val="24"/>
        </w:rPr>
        <w:t xml:space="preserve">panta </w:t>
      </w:r>
      <w:r w:rsidR="0049543D" w:rsidRPr="00CF0788">
        <w:rPr>
          <w:rFonts w:ascii="Times New Roman" w:hAnsi="Times New Roman"/>
          <w:sz w:val="24"/>
          <w:szCs w:val="24"/>
        </w:rPr>
        <w:t xml:space="preserve">piektajā </w:t>
      </w:r>
      <w:r w:rsidR="00DC40B6" w:rsidRPr="00CF0788">
        <w:rPr>
          <w:rFonts w:ascii="Times New Roman" w:hAnsi="Times New Roman"/>
          <w:sz w:val="24"/>
          <w:szCs w:val="24"/>
        </w:rPr>
        <w:t xml:space="preserve">daļā </w:t>
      </w:r>
      <w:r w:rsidRPr="00CF0788">
        <w:rPr>
          <w:rFonts w:ascii="Times New Roman" w:hAnsi="Times New Roman"/>
          <w:sz w:val="24"/>
          <w:szCs w:val="24"/>
        </w:rPr>
        <w:t>minētajiem pārkāpumiem veic Valsts robežsardze.</w:t>
      </w:r>
    </w:p>
    <w:p w:rsidR="004A7FEC" w:rsidRPr="00CF0788" w:rsidRDefault="004A7FEC" w:rsidP="004A7F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7FEC" w:rsidRPr="00CF0788" w:rsidRDefault="004A7FEC" w:rsidP="004A7F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788">
        <w:rPr>
          <w:rFonts w:ascii="Times New Roman" w:hAnsi="Times New Roman"/>
          <w:sz w:val="24"/>
          <w:szCs w:val="24"/>
        </w:rPr>
        <w:t>Administratīvo pārkāpumu procesu par šā likuma 12</w:t>
      </w:r>
      <w:r w:rsidR="00DC40B6" w:rsidRPr="00CF0788">
        <w:rPr>
          <w:rFonts w:ascii="Times New Roman" w:hAnsi="Times New Roman"/>
          <w:sz w:val="24"/>
          <w:szCs w:val="24"/>
        </w:rPr>
        <w:t>0</w:t>
      </w:r>
      <w:r w:rsidRPr="00CF0788">
        <w:rPr>
          <w:rFonts w:ascii="Times New Roman" w:hAnsi="Times New Roman"/>
          <w:sz w:val="24"/>
          <w:szCs w:val="24"/>
        </w:rPr>
        <w:t xml:space="preserve">.panta </w:t>
      </w:r>
      <w:r w:rsidR="00561603" w:rsidRPr="00CF0788">
        <w:rPr>
          <w:rFonts w:ascii="Times New Roman" w:hAnsi="Times New Roman"/>
          <w:sz w:val="24"/>
          <w:szCs w:val="24"/>
        </w:rPr>
        <w:t xml:space="preserve">pirmajā </w:t>
      </w:r>
      <w:r w:rsidR="009D43CA" w:rsidRPr="00CF0788">
        <w:rPr>
          <w:rFonts w:ascii="Times New Roman" w:hAnsi="Times New Roman"/>
          <w:sz w:val="24"/>
          <w:szCs w:val="24"/>
        </w:rPr>
        <w:t xml:space="preserve">un </w:t>
      </w:r>
      <w:r w:rsidR="00561603" w:rsidRPr="00CF0788">
        <w:rPr>
          <w:rFonts w:ascii="Times New Roman" w:hAnsi="Times New Roman"/>
          <w:sz w:val="24"/>
          <w:szCs w:val="24"/>
        </w:rPr>
        <w:t xml:space="preserve">otrajā </w:t>
      </w:r>
      <w:r w:rsidRPr="00CF0788">
        <w:rPr>
          <w:rFonts w:ascii="Times New Roman" w:hAnsi="Times New Roman"/>
          <w:sz w:val="24"/>
          <w:szCs w:val="24"/>
        </w:rPr>
        <w:t>daļā minētajiem pārkāpumiem veic Patērētāju tiesību aizsardzības centrs.</w:t>
      </w:r>
    </w:p>
    <w:p w:rsidR="004A7FEC" w:rsidRPr="00CF0788" w:rsidRDefault="004A7FEC" w:rsidP="004A7F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494A" w:rsidRPr="00CF0788" w:rsidRDefault="00D9494A" w:rsidP="00D9494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9494A" w:rsidRPr="00CF0788" w:rsidRDefault="00C138DB" w:rsidP="00D9494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F0788">
        <w:rPr>
          <w:rFonts w:ascii="Times New Roman" w:hAnsi="Times New Roman"/>
          <w:b/>
          <w:sz w:val="24"/>
          <w:szCs w:val="24"/>
        </w:rPr>
        <w:t>12</w:t>
      </w:r>
      <w:r w:rsidR="008D42AE" w:rsidRPr="00CF0788">
        <w:rPr>
          <w:rFonts w:ascii="Times New Roman" w:hAnsi="Times New Roman"/>
          <w:b/>
          <w:sz w:val="24"/>
          <w:szCs w:val="24"/>
        </w:rPr>
        <w:t>6</w:t>
      </w:r>
      <w:r w:rsidR="00D9494A" w:rsidRPr="00CF0788">
        <w:rPr>
          <w:rFonts w:ascii="Times New Roman" w:hAnsi="Times New Roman"/>
          <w:b/>
          <w:sz w:val="24"/>
          <w:szCs w:val="24"/>
        </w:rPr>
        <w:t xml:space="preserve">pants. Kārtība, kādā izpildāms lēmums atņemt tiesības veikt civilās aviācijas </w:t>
      </w:r>
      <w:r w:rsidR="00FF5C22" w:rsidRPr="00CF0788">
        <w:rPr>
          <w:rFonts w:ascii="Times New Roman" w:hAnsi="Times New Roman"/>
          <w:b/>
          <w:sz w:val="24"/>
          <w:szCs w:val="24"/>
        </w:rPr>
        <w:t>personāla</w:t>
      </w:r>
      <w:r w:rsidR="00D9494A" w:rsidRPr="00CF0788">
        <w:rPr>
          <w:rFonts w:ascii="Times New Roman" w:hAnsi="Times New Roman"/>
          <w:b/>
          <w:sz w:val="24"/>
          <w:szCs w:val="24"/>
        </w:rPr>
        <w:t xml:space="preserve"> pienākumus</w:t>
      </w:r>
    </w:p>
    <w:p w:rsidR="00D9494A" w:rsidRPr="00CF0788" w:rsidRDefault="00D9494A" w:rsidP="00D949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494A" w:rsidRPr="00F51499" w:rsidRDefault="00D9494A" w:rsidP="00D949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1499">
        <w:rPr>
          <w:rFonts w:ascii="Times New Roman" w:hAnsi="Times New Roman"/>
          <w:sz w:val="24"/>
          <w:szCs w:val="24"/>
        </w:rPr>
        <w:t xml:space="preserve">Lēmumu atņemt tiesības veikt civilās aviācijas </w:t>
      </w:r>
      <w:r w:rsidR="00FF5C22" w:rsidRPr="00F51499">
        <w:rPr>
          <w:rFonts w:ascii="Times New Roman" w:hAnsi="Times New Roman"/>
          <w:sz w:val="24"/>
          <w:szCs w:val="24"/>
        </w:rPr>
        <w:t>personāla</w:t>
      </w:r>
      <w:r w:rsidRPr="00F51499">
        <w:rPr>
          <w:rFonts w:ascii="Times New Roman" w:hAnsi="Times New Roman"/>
          <w:sz w:val="24"/>
          <w:szCs w:val="24"/>
        </w:rPr>
        <w:t xml:space="preserve"> pienākumus izpilda, izdarot attiecīgu ierakstu civilās aviācijas personāla reģistrā un anulējot civilās aviācijas </w:t>
      </w:r>
      <w:r w:rsidR="007063CD" w:rsidRPr="00F51499">
        <w:rPr>
          <w:rFonts w:ascii="Times New Roman" w:hAnsi="Times New Roman"/>
          <w:sz w:val="24"/>
          <w:szCs w:val="24"/>
        </w:rPr>
        <w:t>personāla</w:t>
      </w:r>
      <w:r w:rsidRPr="00F51499">
        <w:rPr>
          <w:rFonts w:ascii="Times New Roman" w:hAnsi="Times New Roman"/>
          <w:sz w:val="24"/>
          <w:szCs w:val="24"/>
        </w:rPr>
        <w:t xml:space="preserve"> apliecību.</w:t>
      </w:r>
    </w:p>
    <w:p w:rsidR="00D9494A" w:rsidRPr="00F51499" w:rsidRDefault="00D9494A" w:rsidP="00D949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494A" w:rsidRPr="00044F1E" w:rsidRDefault="00D9494A" w:rsidP="00D949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F51499">
        <w:rPr>
          <w:rFonts w:ascii="Times New Roman" w:hAnsi="Times New Roman"/>
          <w:sz w:val="24"/>
          <w:szCs w:val="24"/>
        </w:rPr>
        <w:t xml:space="preserve">Ja civilās aviācijas </w:t>
      </w:r>
      <w:r w:rsidR="00FF5C22" w:rsidRPr="00F51499">
        <w:rPr>
          <w:rFonts w:ascii="Times New Roman" w:hAnsi="Times New Roman"/>
          <w:sz w:val="24"/>
          <w:szCs w:val="24"/>
        </w:rPr>
        <w:t>personāla</w:t>
      </w:r>
      <w:r w:rsidRPr="00F51499">
        <w:rPr>
          <w:rFonts w:ascii="Times New Roman" w:hAnsi="Times New Roman"/>
          <w:sz w:val="24"/>
          <w:szCs w:val="24"/>
        </w:rPr>
        <w:t xml:space="preserve"> apliecība ir anulēta, bet nav izņemta, civilās aviācijas </w:t>
      </w:r>
      <w:r w:rsidR="004C6AC9" w:rsidRPr="00F51499">
        <w:rPr>
          <w:rFonts w:ascii="Times New Roman" w:hAnsi="Times New Roman"/>
          <w:sz w:val="24"/>
          <w:szCs w:val="24"/>
        </w:rPr>
        <w:t xml:space="preserve">personāla </w:t>
      </w:r>
      <w:r w:rsidRPr="00F51499">
        <w:rPr>
          <w:rFonts w:ascii="Times New Roman" w:hAnsi="Times New Roman"/>
          <w:sz w:val="24"/>
          <w:szCs w:val="24"/>
        </w:rPr>
        <w:t xml:space="preserve">loceklim ir pienākums 10 dienu laikā no lēmuma paziņošanas dienas nodot nederīgo civilās aviācijas </w:t>
      </w:r>
      <w:r w:rsidR="004C6AC9" w:rsidRPr="00F51499">
        <w:rPr>
          <w:rFonts w:ascii="Times New Roman" w:hAnsi="Times New Roman"/>
          <w:sz w:val="24"/>
          <w:szCs w:val="24"/>
        </w:rPr>
        <w:t>personāla</w:t>
      </w:r>
      <w:r w:rsidRPr="00F51499">
        <w:rPr>
          <w:rFonts w:ascii="Times New Roman" w:hAnsi="Times New Roman"/>
          <w:sz w:val="24"/>
          <w:szCs w:val="24"/>
        </w:rPr>
        <w:t xml:space="preserve"> apliecību Civilās aviācijas aģentūrai.</w:t>
      </w:r>
    </w:p>
    <w:p w:rsidR="00D9494A" w:rsidRPr="00D9494A" w:rsidRDefault="00D9494A" w:rsidP="00D9494A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9494A" w:rsidRPr="00D9494A" w:rsidRDefault="00D9494A" w:rsidP="00397BF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0404D" w:rsidRDefault="00B0404D" w:rsidP="00B040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Likums stājas spēkā vienlaikus ar Administratīvo pārkāpumu procesa likumu.</w:t>
      </w:r>
    </w:p>
    <w:p w:rsidR="004A7FEC" w:rsidRPr="009F3061" w:rsidRDefault="004A7F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25298" w:rsidRDefault="00325298"/>
    <w:p w:rsidR="00325298" w:rsidRPr="008C0673" w:rsidRDefault="00325298" w:rsidP="0032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0673">
        <w:rPr>
          <w:rFonts w:ascii="Times New Roman" w:eastAsia="Times New Roman" w:hAnsi="Times New Roman"/>
          <w:sz w:val="24"/>
          <w:szCs w:val="24"/>
        </w:rPr>
        <w:t>Iesniedzējs:</w:t>
      </w:r>
    </w:p>
    <w:p w:rsidR="00325298" w:rsidRPr="009F3061" w:rsidRDefault="00325298" w:rsidP="0032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0673">
        <w:rPr>
          <w:rFonts w:ascii="Times New Roman" w:eastAsia="Times New Roman" w:hAnsi="Times New Roman"/>
          <w:sz w:val="24"/>
          <w:szCs w:val="24"/>
        </w:rPr>
        <w:t>Satiksmes ministrs</w:t>
      </w:r>
      <w:r w:rsidRPr="008C0673">
        <w:rPr>
          <w:rFonts w:ascii="Times New Roman" w:eastAsia="Times New Roman" w:hAnsi="Times New Roman"/>
          <w:sz w:val="24"/>
          <w:szCs w:val="24"/>
        </w:rPr>
        <w:tab/>
      </w:r>
      <w:r w:rsidRPr="008C0673">
        <w:rPr>
          <w:rFonts w:ascii="Times New Roman" w:eastAsia="Times New Roman" w:hAnsi="Times New Roman"/>
          <w:sz w:val="24"/>
          <w:szCs w:val="24"/>
        </w:rPr>
        <w:tab/>
      </w:r>
      <w:r w:rsidRPr="008C0673">
        <w:rPr>
          <w:rFonts w:ascii="Times New Roman" w:eastAsia="Times New Roman" w:hAnsi="Times New Roman"/>
          <w:sz w:val="24"/>
          <w:szCs w:val="24"/>
        </w:rPr>
        <w:tab/>
      </w:r>
      <w:r w:rsidRPr="008C0673">
        <w:rPr>
          <w:rFonts w:ascii="Times New Roman" w:eastAsia="Times New Roman" w:hAnsi="Times New Roman"/>
          <w:sz w:val="24"/>
          <w:szCs w:val="24"/>
        </w:rPr>
        <w:tab/>
      </w:r>
      <w:r w:rsidRPr="008C0673">
        <w:rPr>
          <w:rFonts w:ascii="Times New Roman" w:eastAsia="Times New Roman" w:hAnsi="Times New Roman"/>
          <w:sz w:val="24"/>
          <w:szCs w:val="24"/>
        </w:rPr>
        <w:tab/>
      </w:r>
      <w:r w:rsidRPr="008C0673">
        <w:rPr>
          <w:rFonts w:ascii="Times New Roman" w:eastAsia="Times New Roman" w:hAnsi="Times New Roman"/>
          <w:sz w:val="24"/>
          <w:szCs w:val="24"/>
        </w:rPr>
        <w:tab/>
      </w:r>
      <w:r w:rsidRPr="008C0673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8C0673">
        <w:rPr>
          <w:rFonts w:ascii="Times New Roman" w:eastAsia="Times New Roman" w:hAnsi="Times New Roman"/>
          <w:sz w:val="24"/>
          <w:szCs w:val="24"/>
        </w:rPr>
        <w:t>U.Augulis</w:t>
      </w:r>
      <w:proofErr w:type="spellEnd"/>
      <w:r w:rsidRPr="009F3061">
        <w:rPr>
          <w:rFonts w:ascii="Times New Roman" w:eastAsia="Times New Roman" w:hAnsi="Times New Roman"/>
          <w:sz w:val="24"/>
          <w:szCs w:val="24"/>
        </w:rPr>
        <w:tab/>
      </w:r>
      <w:r w:rsidRPr="009F3061">
        <w:rPr>
          <w:rFonts w:ascii="Times New Roman" w:eastAsia="Times New Roman" w:hAnsi="Times New Roman"/>
          <w:sz w:val="24"/>
          <w:szCs w:val="24"/>
        </w:rPr>
        <w:tab/>
      </w:r>
    </w:p>
    <w:p w:rsidR="00325298" w:rsidRPr="009F3061" w:rsidRDefault="00325298" w:rsidP="0032529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</w:p>
    <w:p w:rsidR="00325298" w:rsidRPr="009F3061" w:rsidRDefault="00325298" w:rsidP="0032529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</w:p>
    <w:p w:rsidR="00325298" w:rsidRPr="009F3061" w:rsidRDefault="00325298" w:rsidP="0032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3061">
        <w:rPr>
          <w:rFonts w:ascii="Times New Roman" w:eastAsia="Times New Roman" w:hAnsi="Times New Roman"/>
          <w:sz w:val="24"/>
          <w:szCs w:val="24"/>
        </w:rPr>
        <w:t>Vīza:</w:t>
      </w:r>
    </w:p>
    <w:p w:rsidR="00325298" w:rsidRPr="009F3061" w:rsidRDefault="00325298" w:rsidP="0032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3061">
        <w:rPr>
          <w:rFonts w:ascii="Times New Roman" w:eastAsia="Times New Roman" w:hAnsi="Times New Roman"/>
          <w:sz w:val="24"/>
          <w:szCs w:val="24"/>
        </w:rPr>
        <w:t>Valsts sekretārs</w:t>
      </w:r>
      <w:r w:rsidRPr="009F3061">
        <w:rPr>
          <w:rFonts w:ascii="Times New Roman" w:eastAsia="Times New Roman" w:hAnsi="Times New Roman"/>
          <w:sz w:val="24"/>
          <w:szCs w:val="24"/>
        </w:rPr>
        <w:tab/>
      </w:r>
      <w:r w:rsidRPr="009F3061">
        <w:rPr>
          <w:rFonts w:ascii="Times New Roman" w:eastAsia="Times New Roman" w:hAnsi="Times New Roman"/>
          <w:sz w:val="24"/>
          <w:szCs w:val="24"/>
        </w:rPr>
        <w:tab/>
      </w:r>
      <w:r w:rsidRPr="009F3061">
        <w:rPr>
          <w:rFonts w:ascii="Times New Roman" w:eastAsia="Times New Roman" w:hAnsi="Times New Roman"/>
          <w:sz w:val="24"/>
          <w:szCs w:val="24"/>
        </w:rPr>
        <w:tab/>
      </w:r>
      <w:r w:rsidRPr="009F3061">
        <w:rPr>
          <w:rFonts w:ascii="Times New Roman" w:eastAsia="Times New Roman" w:hAnsi="Times New Roman"/>
          <w:sz w:val="24"/>
          <w:szCs w:val="24"/>
        </w:rPr>
        <w:tab/>
      </w:r>
      <w:r w:rsidRPr="009F3061">
        <w:rPr>
          <w:rFonts w:ascii="Times New Roman" w:eastAsia="Times New Roman" w:hAnsi="Times New Roman"/>
          <w:sz w:val="24"/>
          <w:szCs w:val="24"/>
        </w:rPr>
        <w:tab/>
      </w:r>
      <w:r w:rsidRPr="009F3061">
        <w:rPr>
          <w:rFonts w:ascii="Times New Roman" w:eastAsia="Times New Roman" w:hAnsi="Times New Roman"/>
          <w:sz w:val="24"/>
          <w:szCs w:val="24"/>
        </w:rPr>
        <w:tab/>
      </w:r>
      <w:r w:rsidRPr="009F3061">
        <w:rPr>
          <w:rFonts w:ascii="Times New Roman" w:eastAsia="Times New Roman" w:hAnsi="Times New Roman"/>
          <w:sz w:val="24"/>
          <w:szCs w:val="24"/>
        </w:rPr>
        <w:tab/>
      </w:r>
      <w:r w:rsidRPr="009F3061">
        <w:rPr>
          <w:rFonts w:ascii="Times New Roman" w:eastAsia="Times New Roman" w:hAnsi="Times New Roman"/>
          <w:bCs/>
          <w:sz w:val="24"/>
          <w:szCs w:val="24"/>
        </w:rPr>
        <w:t>K.Ozoliņš</w:t>
      </w:r>
    </w:p>
    <w:p w:rsidR="00325298" w:rsidRPr="009F3061" w:rsidRDefault="00325298" w:rsidP="0032529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</w:p>
    <w:p w:rsidR="00325298" w:rsidRPr="009F3061" w:rsidRDefault="00325298" w:rsidP="00325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298" w:rsidRPr="009F3061" w:rsidRDefault="00F51499" w:rsidP="003252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10.08</w:t>
      </w:r>
      <w:r w:rsidR="003C1FB0">
        <w:rPr>
          <w:rFonts w:ascii="Times New Roman" w:hAnsi="Times New Roman"/>
          <w:sz w:val="24"/>
          <w:szCs w:val="24"/>
        </w:rPr>
        <w:t>.2017</w:t>
      </w:r>
      <w:r w:rsidR="00325298" w:rsidRPr="009F3061">
        <w:rPr>
          <w:rFonts w:ascii="Times New Roman" w:hAnsi="Times New Roman"/>
          <w:sz w:val="24"/>
          <w:szCs w:val="24"/>
        </w:rPr>
        <w:t>.</w:t>
      </w:r>
      <w:r w:rsidR="00325298">
        <w:rPr>
          <w:rFonts w:ascii="Times New Roman" w:hAnsi="Times New Roman"/>
          <w:sz w:val="24"/>
          <w:szCs w:val="24"/>
        </w:rPr>
        <w:t xml:space="preserve"> 09</w:t>
      </w:r>
      <w:r w:rsidR="00325298" w:rsidRPr="009F3061">
        <w:rPr>
          <w:rFonts w:ascii="Times New Roman" w:hAnsi="Times New Roman"/>
          <w:sz w:val="24"/>
          <w:szCs w:val="24"/>
        </w:rPr>
        <w:t>:</w:t>
      </w:r>
      <w:r w:rsidR="00325298">
        <w:rPr>
          <w:rFonts w:ascii="Times New Roman" w:hAnsi="Times New Roman"/>
          <w:sz w:val="24"/>
          <w:szCs w:val="24"/>
        </w:rPr>
        <w:t>01</w:t>
      </w:r>
    </w:p>
    <w:p w:rsidR="00325298" w:rsidRPr="009F3061" w:rsidRDefault="00F51499" w:rsidP="00325298">
      <w:pPr>
        <w:shd w:val="clear" w:color="auto" w:fill="FFFFFF"/>
        <w:tabs>
          <w:tab w:val="left" w:pos="63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157</w:t>
      </w:r>
      <w:r w:rsidR="00CB19B3">
        <w:rPr>
          <w:rFonts w:ascii="Times New Roman" w:eastAsia="Times New Roman" w:hAnsi="Times New Roman"/>
          <w:sz w:val="24"/>
          <w:szCs w:val="24"/>
        </w:rPr>
        <w:t>9</w:t>
      </w:r>
    </w:p>
    <w:p w:rsidR="00325298" w:rsidRDefault="00325298" w:rsidP="00325298">
      <w:pPr>
        <w:shd w:val="clear" w:color="auto" w:fill="FFFFFF"/>
        <w:tabs>
          <w:tab w:val="left" w:pos="63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I.Lieģe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67830943</w:t>
      </w:r>
    </w:p>
    <w:p w:rsidR="00325298" w:rsidRDefault="001909B8" w:rsidP="00325298">
      <w:pPr>
        <w:shd w:val="clear" w:color="auto" w:fill="FFFFFF"/>
        <w:tabs>
          <w:tab w:val="left" w:pos="63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325298" w:rsidRPr="00235875">
          <w:rPr>
            <w:rStyle w:val="Hyperlink"/>
            <w:rFonts w:ascii="Times New Roman" w:eastAsia="Times New Roman" w:hAnsi="Times New Roman"/>
            <w:sz w:val="24"/>
            <w:szCs w:val="24"/>
          </w:rPr>
          <w:t>inese.liege@caa.gov.lv</w:t>
        </w:r>
      </w:hyperlink>
    </w:p>
    <w:p w:rsidR="004F61CD" w:rsidRPr="009F3061" w:rsidRDefault="004F61CD" w:rsidP="004F61CD">
      <w:pPr>
        <w:shd w:val="clear" w:color="auto" w:fill="FFFFFF"/>
        <w:tabs>
          <w:tab w:val="left" w:pos="63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V.Gertners</w:t>
      </w:r>
      <w:r w:rsidRPr="009F306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67830961</w:t>
      </w:r>
    </w:p>
    <w:p w:rsidR="00325298" w:rsidRPr="009F3061" w:rsidRDefault="001909B8" w:rsidP="004F61CD">
      <w:pPr>
        <w:shd w:val="clear" w:color="auto" w:fill="FFFFFF"/>
        <w:tabs>
          <w:tab w:val="left" w:pos="63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4F61CD" w:rsidRPr="00235875">
          <w:rPr>
            <w:rStyle w:val="Hyperlink"/>
            <w:rFonts w:ascii="Times New Roman" w:eastAsia="Times New Roman" w:hAnsi="Times New Roman"/>
            <w:sz w:val="24"/>
            <w:szCs w:val="24"/>
          </w:rPr>
          <w:t>viesturs.gertners@caa.gov.lv</w:t>
        </w:r>
      </w:hyperlink>
    </w:p>
    <w:p w:rsidR="00325298" w:rsidRPr="001C044F" w:rsidRDefault="00325298"/>
    <w:sectPr w:rsidR="00325298" w:rsidRPr="001C044F" w:rsidSect="00575833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97" w:rsidRDefault="00ED4E97" w:rsidP="00575833">
      <w:pPr>
        <w:spacing w:after="0" w:line="240" w:lineRule="auto"/>
      </w:pPr>
      <w:r>
        <w:separator/>
      </w:r>
    </w:p>
  </w:endnote>
  <w:endnote w:type="continuationSeparator" w:id="0">
    <w:p w:rsidR="00ED4E97" w:rsidRDefault="00ED4E97" w:rsidP="0057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33" w:rsidRPr="008D0EE6" w:rsidRDefault="00252CF9" w:rsidP="0057583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SAMLik_</w:t>
    </w:r>
    <w:r w:rsidR="00F51499">
      <w:rPr>
        <w:rFonts w:ascii="Times New Roman" w:hAnsi="Times New Roman"/>
      </w:rPr>
      <w:t>100817</w:t>
    </w:r>
    <w:r w:rsidR="00575833" w:rsidRPr="008D0EE6">
      <w:rPr>
        <w:rFonts w:ascii="Times New Roman" w:hAnsi="Times New Roman"/>
      </w:rPr>
      <w:t>_LPA; Likumprojekts „Grozījumi likumā „Par aviāciju”</w:t>
    </w:r>
  </w:p>
  <w:p w:rsidR="00575833" w:rsidRDefault="00575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9D" w:rsidRPr="008D0EE6" w:rsidRDefault="003C1FB0" w:rsidP="0093059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SAMLik_</w:t>
    </w:r>
    <w:r w:rsidR="00F51499">
      <w:rPr>
        <w:rFonts w:ascii="Times New Roman" w:hAnsi="Times New Roman"/>
      </w:rPr>
      <w:t>100817</w:t>
    </w:r>
    <w:r w:rsidR="0093059D" w:rsidRPr="008D0EE6">
      <w:rPr>
        <w:rFonts w:ascii="Times New Roman" w:hAnsi="Times New Roman"/>
      </w:rPr>
      <w:t>_LPA; Likumprojekts „Grozījumi likumā „Par aviāciju”</w:t>
    </w:r>
  </w:p>
  <w:p w:rsidR="0093059D" w:rsidRDefault="00930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97" w:rsidRDefault="00ED4E97" w:rsidP="00575833">
      <w:pPr>
        <w:spacing w:after="0" w:line="240" w:lineRule="auto"/>
      </w:pPr>
      <w:r>
        <w:separator/>
      </w:r>
    </w:p>
  </w:footnote>
  <w:footnote w:type="continuationSeparator" w:id="0">
    <w:p w:rsidR="00ED4E97" w:rsidRDefault="00ED4E97" w:rsidP="0057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4431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5833" w:rsidRDefault="005758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9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5833" w:rsidRDefault="00575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C88"/>
    <w:multiLevelType w:val="hybridMultilevel"/>
    <w:tmpl w:val="8FEA763A"/>
    <w:lvl w:ilvl="0" w:tplc="6B68D7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E85D55"/>
    <w:multiLevelType w:val="hybridMultilevel"/>
    <w:tmpl w:val="DF3A5978"/>
    <w:lvl w:ilvl="0" w:tplc="68BA0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2B"/>
    <w:rsid w:val="00017E6E"/>
    <w:rsid w:val="00022435"/>
    <w:rsid w:val="00034848"/>
    <w:rsid w:val="00044F1E"/>
    <w:rsid w:val="000528BE"/>
    <w:rsid w:val="00070441"/>
    <w:rsid w:val="00075521"/>
    <w:rsid w:val="0007751A"/>
    <w:rsid w:val="000907F5"/>
    <w:rsid w:val="000C0464"/>
    <w:rsid w:val="000C2EAF"/>
    <w:rsid w:val="00106601"/>
    <w:rsid w:val="001560B0"/>
    <w:rsid w:val="001909B8"/>
    <w:rsid w:val="00192EA6"/>
    <w:rsid w:val="00197BD0"/>
    <w:rsid w:val="001C044F"/>
    <w:rsid w:val="001F36C3"/>
    <w:rsid w:val="002141F4"/>
    <w:rsid w:val="0025171C"/>
    <w:rsid w:val="00252CF9"/>
    <w:rsid w:val="00261845"/>
    <w:rsid w:val="0029073D"/>
    <w:rsid w:val="002A5C5F"/>
    <w:rsid w:val="002C7BF0"/>
    <w:rsid w:val="002E03BB"/>
    <w:rsid w:val="00325298"/>
    <w:rsid w:val="00334EE3"/>
    <w:rsid w:val="00362D22"/>
    <w:rsid w:val="003715C8"/>
    <w:rsid w:val="0039334E"/>
    <w:rsid w:val="00395F1F"/>
    <w:rsid w:val="00397BF0"/>
    <w:rsid w:val="003A0306"/>
    <w:rsid w:val="003A507E"/>
    <w:rsid w:val="003A7502"/>
    <w:rsid w:val="003B0AFA"/>
    <w:rsid w:val="003B74CB"/>
    <w:rsid w:val="003C1FB0"/>
    <w:rsid w:val="003C4823"/>
    <w:rsid w:val="003E6DDE"/>
    <w:rsid w:val="00411ACD"/>
    <w:rsid w:val="00427A13"/>
    <w:rsid w:val="00477BB4"/>
    <w:rsid w:val="0049543D"/>
    <w:rsid w:val="004A7FEC"/>
    <w:rsid w:val="004B4B01"/>
    <w:rsid w:val="004C6AC9"/>
    <w:rsid w:val="004F1E55"/>
    <w:rsid w:val="004F61CD"/>
    <w:rsid w:val="0050280E"/>
    <w:rsid w:val="00527A9E"/>
    <w:rsid w:val="00536701"/>
    <w:rsid w:val="00561603"/>
    <w:rsid w:val="00567FE3"/>
    <w:rsid w:val="00575833"/>
    <w:rsid w:val="005860E9"/>
    <w:rsid w:val="0059597D"/>
    <w:rsid w:val="005A0056"/>
    <w:rsid w:val="005E1259"/>
    <w:rsid w:val="005F16FA"/>
    <w:rsid w:val="00652A85"/>
    <w:rsid w:val="00667DF3"/>
    <w:rsid w:val="00671784"/>
    <w:rsid w:val="006843EE"/>
    <w:rsid w:val="006952F7"/>
    <w:rsid w:val="006D32BD"/>
    <w:rsid w:val="007063CD"/>
    <w:rsid w:val="007467C1"/>
    <w:rsid w:val="00786758"/>
    <w:rsid w:val="00796E0A"/>
    <w:rsid w:val="007A3323"/>
    <w:rsid w:val="007D0400"/>
    <w:rsid w:val="007D4CF0"/>
    <w:rsid w:val="007E3F35"/>
    <w:rsid w:val="007F14CF"/>
    <w:rsid w:val="007F69F9"/>
    <w:rsid w:val="00871B04"/>
    <w:rsid w:val="008A5289"/>
    <w:rsid w:val="008D42AE"/>
    <w:rsid w:val="008F444E"/>
    <w:rsid w:val="00914F3D"/>
    <w:rsid w:val="009237A3"/>
    <w:rsid w:val="0093059D"/>
    <w:rsid w:val="00964632"/>
    <w:rsid w:val="00966E2B"/>
    <w:rsid w:val="00986BD0"/>
    <w:rsid w:val="009D43CA"/>
    <w:rsid w:val="00A75540"/>
    <w:rsid w:val="00A81A00"/>
    <w:rsid w:val="00AC2675"/>
    <w:rsid w:val="00AC3E97"/>
    <w:rsid w:val="00AE1AC9"/>
    <w:rsid w:val="00B01DB7"/>
    <w:rsid w:val="00B0404D"/>
    <w:rsid w:val="00B25F9B"/>
    <w:rsid w:val="00B3580B"/>
    <w:rsid w:val="00B6500C"/>
    <w:rsid w:val="00BB2960"/>
    <w:rsid w:val="00BB36D1"/>
    <w:rsid w:val="00BD672B"/>
    <w:rsid w:val="00BE74C0"/>
    <w:rsid w:val="00C138DB"/>
    <w:rsid w:val="00C23486"/>
    <w:rsid w:val="00C40644"/>
    <w:rsid w:val="00C47538"/>
    <w:rsid w:val="00C54DCB"/>
    <w:rsid w:val="00C55C3F"/>
    <w:rsid w:val="00C627B9"/>
    <w:rsid w:val="00C759DC"/>
    <w:rsid w:val="00C80ABF"/>
    <w:rsid w:val="00C831D1"/>
    <w:rsid w:val="00CB19B3"/>
    <w:rsid w:val="00CD2529"/>
    <w:rsid w:val="00CD2C3B"/>
    <w:rsid w:val="00CF0788"/>
    <w:rsid w:val="00CF5678"/>
    <w:rsid w:val="00D92FCF"/>
    <w:rsid w:val="00D92FEE"/>
    <w:rsid w:val="00D9494A"/>
    <w:rsid w:val="00DB1F76"/>
    <w:rsid w:val="00DC40B6"/>
    <w:rsid w:val="00DD1D71"/>
    <w:rsid w:val="00E0242F"/>
    <w:rsid w:val="00E02CF3"/>
    <w:rsid w:val="00E14E6F"/>
    <w:rsid w:val="00E16380"/>
    <w:rsid w:val="00E21FB4"/>
    <w:rsid w:val="00E70B8C"/>
    <w:rsid w:val="00E8204B"/>
    <w:rsid w:val="00EB5118"/>
    <w:rsid w:val="00EC55CC"/>
    <w:rsid w:val="00EC6D2C"/>
    <w:rsid w:val="00ED4E97"/>
    <w:rsid w:val="00EE1B52"/>
    <w:rsid w:val="00F1336D"/>
    <w:rsid w:val="00F15826"/>
    <w:rsid w:val="00F352C9"/>
    <w:rsid w:val="00F414B9"/>
    <w:rsid w:val="00F51499"/>
    <w:rsid w:val="00F65C1F"/>
    <w:rsid w:val="00F66042"/>
    <w:rsid w:val="00F704AE"/>
    <w:rsid w:val="00F96984"/>
    <w:rsid w:val="00FF52D2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5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5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8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758"/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5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33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5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33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25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5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5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8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758"/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5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33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5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33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25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iesturs.gertners@caa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ese.liege@ca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1E25-02F3-429E-A7AB-DD943AB8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7996</Words>
  <Characters>4559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aviāciju""</vt:lpstr>
    </vt:vector>
  </TitlesOfParts>
  <Company>Satiksmes ministrija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aviāciju""</dc:title>
  <dc:creator>Civilās aviācijas aģentūra</dc:creator>
  <dc:description>Inese Lieģe, 67830943, inese.liege@caa.gov.lv</dc:description>
  <cp:lastModifiedBy>Inese Lieģe</cp:lastModifiedBy>
  <cp:revision>14</cp:revision>
  <cp:lastPrinted>2017-08-07T09:55:00Z</cp:lastPrinted>
  <dcterms:created xsi:type="dcterms:W3CDTF">2017-08-10T09:53:00Z</dcterms:created>
  <dcterms:modified xsi:type="dcterms:W3CDTF">2017-09-14T10:31:00Z</dcterms:modified>
</cp:coreProperties>
</file>