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FC" w:rsidRDefault="00D305FC" w:rsidP="00D305FC">
      <w:pPr>
        <w:jc w:val="center"/>
        <w:rPr>
          <w:b/>
        </w:rPr>
      </w:pPr>
      <w:r>
        <w:rPr>
          <w:b/>
          <w:bCs/>
        </w:rPr>
        <w:t xml:space="preserve">Ministru kabineta rīkojuma projekta </w:t>
      </w:r>
      <w:r>
        <w:rPr>
          <w:b/>
        </w:rPr>
        <w:t xml:space="preserve">„Par valstij piekrītošā dzīvokļa īpašuma Nr. 58 Varavīksnes gatvē 6, Rīgā, nodošanu Rīgas pilsētas pašvaldības īpašumā” </w:t>
      </w:r>
      <w:r>
        <w:rPr>
          <w:b/>
          <w:bCs/>
        </w:rPr>
        <w:t xml:space="preserve">sākotnējās ietekmes novērtējuma </w:t>
      </w:r>
      <w:smartTag w:uri="schemas-tilde-lv/tildestengine" w:element="veidnes">
        <w:smartTagPr>
          <w:attr w:name="id" w:val="-1"/>
          <w:attr w:name="baseform" w:val="ziņojums"/>
          <w:attr w:name="text" w:val="ziņojums"/>
        </w:smartTagPr>
        <w:r>
          <w:rPr>
            <w:b/>
            <w:bCs/>
          </w:rPr>
          <w:t>ziņojums</w:t>
        </w:r>
      </w:smartTag>
      <w:r>
        <w:rPr>
          <w:b/>
          <w:bCs/>
        </w:rPr>
        <w:t xml:space="preserve"> (anotācija</w:t>
      </w:r>
      <w:r>
        <w:rPr>
          <w:b/>
        </w:rPr>
        <w:t>)</w:t>
      </w:r>
    </w:p>
    <w:p w:rsidR="00D305FC" w:rsidRDefault="00D305FC" w:rsidP="00D305FC">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D305FC" w:rsidTr="0073688F">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D305FC" w:rsidRDefault="00D305FC" w:rsidP="0073688F">
            <w:pPr>
              <w:pStyle w:val="naisnod"/>
              <w:spacing w:before="0" w:after="0" w:line="276" w:lineRule="auto"/>
              <w:ind w:right="-80"/>
            </w:pPr>
            <w:r>
              <w:t>I. Tiesību akta projekta izstrādes nepieciešamība</w:t>
            </w:r>
          </w:p>
        </w:tc>
      </w:tr>
      <w:tr w:rsidR="00D305FC" w:rsidTr="0073688F">
        <w:trPr>
          <w:trHeight w:val="630"/>
        </w:trPr>
        <w:tc>
          <w:tcPr>
            <w:tcW w:w="63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D305FC" w:rsidRDefault="00D305FC" w:rsidP="0073688F">
            <w:pPr>
              <w:ind w:left="199" w:right="165"/>
              <w:jc w:val="both"/>
            </w:pPr>
            <w:r w:rsidRPr="00085E9F">
              <w:t>Publiskas personas mantas ats</w:t>
            </w:r>
            <w:r>
              <w:t>avināšanas likuma (turpmāk – Atsavināšanas likums) 42. panta pirmā daļa, 43. pants, 45. panta pirmā daļa un Atsavināšanas likuma pārejas noteikumu 3. pants.</w:t>
            </w:r>
          </w:p>
        </w:tc>
      </w:tr>
      <w:tr w:rsidR="00D305FC" w:rsidTr="0073688F">
        <w:trPr>
          <w:trHeight w:val="699"/>
        </w:trPr>
        <w:tc>
          <w:tcPr>
            <w:tcW w:w="63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tabs>
                <w:tab w:val="left" w:pos="170"/>
              </w:tabs>
              <w:spacing w:before="0" w:after="0" w:line="276" w:lineRule="auto"/>
              <w:ind w:left="80" w:right="-80"/>
            </w:pPr>
            <w:r>
              <w:t>Pašreizējā situācija un problēmas</w:t>
            </w:r>
          </w:p>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Pr="001D5B99" w:rsidRDefault="00D305FC" w:rsidP="0073688F"/>
          <w:p w:rsidR="00D305FC" w:rsidRDefault="00D305FC" w:rsidP="0073688F"/>
          <w:p w:rsidR="00D305FC" w:rsidRPr="001D5B99" w:rsidRDefault="00D305FC" w:rsidP="0073688F"/>
          <w:p w:rsidR="00D305FC" w:rsidRDefault="00D305FC" w:rsidP="0073688F"/>
          <w:p w:rsidR="00D305FC" w:rsidRPr="001D5B99" w:rsidRDefault="00D305FC" w:rsidP="0073688F">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FF1DE9" w:rsidRDefault="00FF1DE9" w:rsidP="0073688F">
            <w:pPr>
              <w:ind w:left="199" w:right="165"/>
              <w:jc w:val="both"/>
            </w:pPr>
            <w:r>
              <w:t>Saskaņā ar Rīgas pilsētas Vidzemes priekšpilsētas tiesas 2016. gada 26. septembra izpildu rakstu krimināllietā Nr. </w:t>
            </w:r>
            <w:r w:rsidR="00FD4F56">
              <w:t>15830013614</w:t>
            </w:r>
            <w:r>
              <w:t xml:space="preserve"> </w:t>
            </w:r>
            <w:r w:rsidR="00FD4F56">
              <w:t>vērsta mantas konfiskācija uz kriminālprocesā arestēto nekustamo īpašums Nr. 58 Varavīksnes gatvē 6, Rīgā kadastra Nr. </w:t>
            </w:r>
            <w:r w:rsidR="00FD4F56">
              <w:rPr>
                <w:color w:val="000000"/>
                <w:shd w:val="clear" w:color="auto" w:fill="FFFFFF"/>
              </w:rPr>
              <w:t>0100 900 8559</w:t>
            </w:r>
            <w:r>
              <w:t xml:space="preserve"> (turpmāk - dzīvokļa īpašums), kas s</w:t>
            </w:r>
            <w:r w:rsidR="00C675E1">
              <w:t>astāv no dzīvokļa īpašuma Nr. 58</w:t>
            </w:r>
            <w:bookmarkStart w:id="0" w:name="_GoBack"/>
            <w:bookmarkEnd w:id="0"/>
            <w:r>
              <w:t xml:space="preserve"> (kadastra apzīmējums</w:t>
            </w:r>
            <w:r w:rsidR="00FD4F56">
              <w:rPr>
                <w:color w:val="000000"/>
                <w:shd w:val="clear" w:color="auto" w:fill="FFFFFF"/>
              </w:rPr>
              <w:t xml:space="preserve"> 0100 071 2060 008 058</w:t>
            </w:r>
            <w:r w:rsidR="00FD4F56">
              <w:t>) un 12</w:t>
            </w:r>
            <w:r>
              <w:t xml:space="preserve">/1000 kopīpašuma </w:t>
            </w:r>
            <w:r>
              <w:rPr>
                <w:color w:val="000000" w:themeColor="text1"/>
              </w:rPr>
              <w:t xml:space="preserve">domājamajām daļām no būves </w:t>
            </w:r>
            <w:r w:rsidRPr="00A44ED0">
              <w:rPr>
                <w:color w:val="000000"/>
                <w:shd w:val="clear" w:color="auto" w:fill="FFFFFF"/>
              </w:rPr>
              <w:t>(kadastra</w:t>
            </w:r>
            <w:r w:rsidR="00FD4F56">
              <w:rPr>
                <w:color w:val="000000"/>
                <w:shd w:val="clear" w:color="auto" w:fill="FFFFFF"/>
              </w:rPr>
              <w:t xml:space="preserve"> apzīmējums 0100 071 2060 008</w:t>
            </w:r>
            <w:r w:rsidRPr="00A44ED0">
              <w:t>)</w:t>
            </w:r>
            <w:r>
              <w:t xml:space="preserve"> </w:t>
            </w:r>
            <w:r w:rsidR="00FD4F56">
              <w:rPr>
                <w:color w:val="000000" w:themeColor="text1"/>
              </w:rPr>
              <w:t>Varavīksnes gatvē 6</w:t>
            </w:r>
            <w:r>
              <w:rPr>
                <w:color w:val="000000" w:themeColor="text1"/>
              </w:rPr>
              <w:t xml:space="preserve">, Rīgā. Dzīvokļa platība ir </w:t>
            </w:r>
            <w:r w:rsidR="00FD4F56">
              <w:t>51,2</w:t>
            </w:r>
            <w:r>
              <w:t>0 m</w:t>
            </w:r>
            <w:r>
              <w:rPr>
                <w:vertAlign w:val="superscript"/>
              </w:rPr>
              <w:t>2</w:t>
            </w:r>
          </w:p>
          <w:p w:rsidR="00D305FC" w:rsidRPr="00EA1846" w:rsidRDefault="00D305FC" w:rsidP="0073688F">
            <w:pPr>
              <w:ind w:left="199" w:right="165"/>
              <w:jc w:val="both"/>
            </w:pPr>
            <w:r w:rsidRPr="004C15F5">
              <w:t>Dzīvokļa</w:t>
            </w:r>
            <w:r>
              <w:t xml:space="preserve"> īpašums reģistrēts Rīgas</w:t>
            </w:r>
            <w:r w:rsidRPr="004C15F5">
              <w:t xml:space="preserve"> pilsētas ze</w:t>
            </w:r>
            <w:r w:rsidR="009D32BA">
              <w:t>mesgrāmatas nodalījumā Nr. 18230</w:t>
            </w:r>
            <w:r>
              <w:t xml:space="preserve"> un</w:t>
            </w:r>
            <w:r w:rsidRPr="004C15F5">
              <w:t xml:space="preserve"> </w:t>
            </w:r>
            <w:r>
              <w:t>s</w:t>
            </w:r>
            <w:r w:rsidR="00FD4F56">
              <w:t>askaņā ar iepriekš minēto izpildu rakstu</w:t>
            </w:r>
            <w:r>
              <w:t>, dzīvokļa īpašums</w:t>
            </w:r>
            <w:r w:rsidRPr="00EA1846">
              <w:t xml:space="preserve"> </w:t>
            </w:r>
            <w:r>
              <w:t>piekrīt</w:t>
            </w:r>
            <w:r w:rsidRPr="00EA1846">
              <w:t xml:space="preserve"> valstij</w:t>
            </w:r>
            <w:r>
              <w:t xml:space="preserve"> atbilstoši Latvijas Republikas Civilli</w:t>
            </w:r>
            <w:r w:rsidR="00EB4A88">
              <w:t>kuma (turpmāk – Civillikums) 1033. panta trešajam apakšpunktam, kas noteic, ka bez īpašnieka gribas īpašuma tiesība izbeidzas ar tiesas spriedumu ar kuru kā sods</w:t>
            </w:r>
            <w:r w:rsidRPr="00EA1846">
              <w:t xml:space="preserve"> </w:t>
            </w:r>
            <w:r w:rsidR="00EB4A88">
              <w:t>noteikta tās konfiskācija par labu valstij.</w:t>
            </w:r>
          </w:p>
          <w:p w:rsidR="00D305FC" w:rsidRDefault="00D305FC" w:rsidP="0073688F">
            <w:pPr>
              <w:pStyle w:val="tv2131"/>
              <w:spacing w:line="240" w:lineRule="auto"/>
              <w:ind w:left="198" w:right="164" w:firstLine="0"/>
              <w:jc w:val="both"/>
              <w:rPr>
                <w:color w:val="auto"/>
                <w:sz w:val="24"/>
                <w:szCs w:val="24"/>
              </w:rPr>
            </w:pPr>
            <w:r>
              <w:rPr>
                <w:color w:val="auto"/>
                <w:sz w:val="24"/>
                <w:szCs w:val="24"/>
              </w:rPr>
              <w:t>Valsts i</w:t>
            </w:r>
            <w:r w:rsidR="00EB4A88">
              <w:rPr>
                <w:color w:val="auto"/>
                <w:sz w:val="24"/>
                <w:szCs w:val="24"/>
              </w:rPr>
              <w:t xml:space="preserve">eņēmumu dienests ar 2016. gada </w:t>
            </w:r>
            <w:r>
              <w:rPr>
                <w:color w:val="auto"/>
                <w:sz w:val="24"/>
                <w:szCs w:val="24"/>
              </w:rPr>
              <w:t>1</w:t>
            </w:r>
            <w:r w:rsidR="00EB4A88">
              <w:rPr>
                <w:color w:val="auto"/>
                <w:sz w:val="24"/>
                <w:szCs w:val="24"/>
              </w:rPr>
              <w:t>3</w:t>
            </w:r>
            <w:r>
              <w:rPr>
                <w:color w:val="auto"/>
                <w:sz w:val="24"/>
                <w:szCs w:val="24"/>
              </w:rPr>
              <w:t>. decembra valstij piekritīgās mantas pieņemšanas un nodošanas aktu Nr.</w:t>
            </w:r>
            <w:r w:rsidR="00EB4A88">
              <w:rPr>
                <w:color w:val="auto"/>
                <w:sz w:val="24"/>
                <w:szCs w:val="24"/>
              </w:rPr>
              <w:t> 016770</w:t>
            </w:r>
            <w:r>
              <w:rPr>
                <w:color w:val="auto"/>
                <w:sz w:val="24"/>
                <w:szCs w:val="24"/>
              </w:rPr>
              <w:t xml:space="preserve"> ņēmis valsts uzskaitē par bezmantinieka mantu atzīto dzīvokļa īpašumu.</w:t>
            </w:r>
          </w:p>
          <w:p w:rsidR="00D305FC" w:rsidRDefault="00D305FC" w:rsidP="0073688F">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D305FC" w:rsidRPr="00374B3F" w:rsidRDefault="00D305FC" w:rsidP="0073688F">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45.</w:t>
            </w:r>
            <w:r>
              <w:rPr>
                <w:color w:val="000000" w:themeColor="text1"/>
                <w:sz w:val="24"/>
                <w:szCs w:val="24"/>
              </w:rPr>
              <w:t> </w:t>
            </w:r>
            <w:r w:rsidRPr="00374B3F">
              <w:rPr>
                <w:color w:val="000000" w:themeColor="text1"/>
                <w:sz w:val="24"/>
                <w:szCs w:val="24"/>
              </w:rPr>
              <w:t>panta pirmajā daļā noteikts, ka</w:t>
            </w:r>
            <w:r>
              <w:rPr>
                <w:color w:val="000000" w:themeColor="text1"/>
                <w:sz w:val="24"/>
                <w:szCs w:val="24"/>
              </w:rPr>
              <w:t xml:space="preserve"> palīdzības sniegšanai dzīvokļa jautājumu risināšanā likumā „Par palīdzību dzīvokļa jautājumu risināšanā” noteiktos gadījumos</w:t>
            </w:r>
            <w:r w:rsidRPr="00374B3F">
              <w:rPr>
                <w:color w:val="000000" w:themeColor="text1"/>
                <w:sz w:val="24"/>
                <w:szCs w:val="24"/>
              </w:rPr>
              <w:t xml:space="preserve"> val</w:t>
            </w:r>
            <w:r>
              <w:rPr>
                <w:color w:val="000000" w:themeColor="text1"/>
                <w:sz w:val="24"/>
                <w:szCs w:val="24"/>
              </w:rPr>
              <w:t>sts dzīvojamo māju,</w:t>
            </w:r>
            <w:r w:rsidRPr="00374B3F">
              <w:rPr>
                <w:color w:val="000000" w:themeColor="text1"/>
                <w:sz w:val="24"/>
                <w:szCs w:val="24"/>
              </w:rPr>
              <w:t xml:space="preserve"> kā arī</w:t>
            </w:r>
            <w:r>
              <w:rPr>
                <w:color w:val="000000" w:themeColor="text1"/>
                <w:sz w:val="24"/>
                <w:szCs w:val="24"/>
              </w:rPr>
              <w:t xml:space="preserve"> valstij piederošu dzīvokļa īpašumu</w:t>
            </w:r>
            <w:r w:rsidRPr="00374B3F">
              <w:rPr>
                <w:color w:val="000000" w:themeColor="text1"/>
                <w:sz w:val="24"/>
                <w:szCs w:val="24"/>
              </w:rPr>
              <w:t xml:space="preserve"> piedāvā nodot tās pašvaldības īpašumā, kuras administratīvajā teritorijā atrodas attiecīgā valsts dzīvojamā māja vai dzīvokļa īpašums. 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w:t>
            </w:r>
            <w:r>
              <w:rPr>
                <w:color w:val="000000" w:themeColor="text1"/>
                <w:sz w:val="24"/>
                <w:szCs w:val="24"/>
              </w:rPr>
              <w:t xml:space="preserve">tad </w:t>
            </w:r>
            <w:r w:rsidRPr="00374B3F">
              <w:rPr>
                <w:color w:val="000000" w:themeColor="text1"/>
                <w:sz w:val="24"/>
                <w:szCs w:val="24"/>
              </w:rPr>
              <w:t>to nodod bez</w:t>
            </w:r>
            <w:r>
              <w:rPr>
                <w:color w:val="000000" w:themeColor="text1"/>
                <w:sz w:val="24"/>
                <w:szCs w:val="24"/>
              </w:rPr>
              <w:t xml:space="preserve"> atlīdzības pašvaldības īpašumā saskaņā ar Atsavināšanas likuma 42. panta nosacījumiem. Likuma „Par pašvaldībām” 21. panta </w:t>
            </w:r>
            <w:r w:rsidRPr="00374B3F">
              <w:rPr>
                <w:color w:val="000000" w:themeColor="text1"/>
                <w:sz w:val="24"/>
                <w:szCs w:val="24"/>
              </w:rPr>
              <w:t>pirmās daļas 17.</w:t>
            </w:r>
            <w:r>
              <w:rPr>
                <w:color w:val="000000" w:themeColor="text1"/>
                <w:sz w:val="24"/>
                <w:szCs w:val="24"/>
              </w:rPr>
              <w:t> </w:t>
            </w:r>
            <w:r w:rsidRPr="00374B3F">
              <w:rPr>
                <w:color w:val="000000" w:themeColor="text1"/>
                <w:sz w:val="24"/>
                <w:szCs w:val="24"/>
              </w:rPr>
              <w:t xml:space="preserve">punkts </w:t>
            </w:r>
            <w:r w:rsidRPr="00706E58">
              <w:rPr>
                <w:color w:val="000000" w:themeColor="text1"/>
                <w:sz w:val="24"/>
                <w:szCs w:val="24"/>
              </w:rPr>
              <w:t xml:space="preserve">paredz pašvaldības tiesības lemt </w:t>
            </w:r>
            <w:r w:rsidRPr="00706E58">
              <w:rPr>
                <w:sz w:val="24"/>
                <w:szCs w:val="24"/>
              </w:rPr>
              <w:t xml:space="preserve">par pašvaldības nekustamā īpašuma </w:t>
            </w:r>
            <w:r w:rsidRPr="00706E58">
              <w:rPr>
                <w:sz w:val="24"/>
                <w:szCs w:val="24"/>
              </w:rPr>
              <w:lastRenderedPageBreak/>
              <w:t>atsavināšanu, ieķīlāšanu vai privatizēšanu, kā arī par nekustamās mantas iegūšanu pašvaldības īpašumā.</w:t>
            </w:r>
          </w:p>
          <w:p w:rsidR="00D305FC" w:rsidRDefault="009D32BA" w:rsidP="0073688F">
            <w:pPr>
              <w:ind w:left="199" w:right="165"/>
              <w:jc w:val="both"/>
            </w:pPr>
            <w:r>
              <w:t>Rīgas dome 2017. gada 13</w:t>
            </w:r>
            <w:r w:rsidR="00D305FC">
              <w:t>. jūnijā pieņēma lēmumu Nr. 5323 (</w:t>
            </w:r>
            <w:r w:rsidR="00D305FC" w:rsidRPr="005957BF">
              <w:rPr>
                <w:color w:val="000000" w:themeColor="text1"/>
              </w:rPr>
              <w:t>p</w:t>
            </w:r>
            <w:r w:rsidR="00D305FC">
              <w:rPr>
                <w:color w:val="000000" w:themeColor="text1"/>
              </w:rPr>
              <w:t>rot. Nr. 94 34. §)</w:t>
            </w:r>
            <w:r w:rsidR="00D305FC">
              <w:t xml:space="preserve"> „Par Latvijas valstij piederošā dzīvokļa īpašuma Stendes ielā 7 k-3 - 35, Rīgā (kadastra Nr. 0100 376 0422), dzīvokļa īpašuma Saulkalnes ielā</w:t>
            </w:r>
            <w:r>
              <w:t xml:space="preserve"> 16-14</w:t>
            </w:r>
            <w:r w:rsidR="00D305FC">
              <w:t xml:space="preserve"> (kadastra Nr. 0100 374 1826), dzīvokļa īpašuma Varavīksnes gatvē 6-58, Rīgā (kadastra Nr. 0100 900 8559), un dzīvokļa īpašuma Kurzemes prospektā 128-3, Rīgā (kadastra Nr.0100 904 4450), pārņemšanu Rīgas pilsētas pašvaldības īpašumā bez atlīdzības”, lai tos izmantotu likumā „Par pašvaldībām” 15. panta pirmās daļas 9. punktā noteikto pašvaldības autonomās funkciju īstenošanai – palīdzības sniegšanai iedzīvotājiem dzīvokļa jautājuma risināšanā.</w:t>
            </w:r>
          </w:p>
          <w:p w:rsidR="00D305FC" w:rsidRPr="004620C3" w:rsidRDefault="00D305FC" w:rsidP="0073688F">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D305FC" w:rsidRDefault="00D305FC" w:rsidP="0073688F">
            <w:pPr>
              <w:ind w:right="165"/>
              <w:jc w:val="both"/>
            </w:pPr>
          </w:p>
          <w:p w:rsidR="00D305FC" w:rsidRDefault="00D305FC" w:rsidP="0073688F">
            <w:pPr>
              <w:ind w:left="199" w:right="165"/>
              <w:jc w:val="both"/>
              <w:rPr>
                <w:color w:val="000000"/>
              </w:rPr>
            </w:pPr>
            <w:r>
              <w:rPr>
                <w:color w:val="000000"/>
              </w:rPr>
              <w:t>Ministru kabineta rīkojuma projekts „</w:t>
            </w:r>
            <w:r w:rsidRPr="006E49FF">
              <w:t xml:space="preserve">Par valstij piekrītošā dzīvokļa </w:t>
            </w:r>
            <w:r>
              <w:t>īpaš</w:t>
            </w:r>
            <w:r w:rsidR="00EB4A88">
              <w:t>uma Nr. 58 Varavīksnes gatvē 6</w:t>
            </w:r>
            <w:r>
              <w:t>,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D305FC" w:rsidRDefault="009D32BA" w:rsidP="0073688F">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r w:rsidR="00D305FC">
              <w:rPr>
                <w:color w:val="000000"/>
              </w:rPr>
              <w:t>.</w:t>
            </w:r>
          </w:p>
          <w:p w:rsidR="00D305FC" w:rsidRPr="009F00B1" w:rsidRDefault="00D305FC" w:rsidP="0073688F">
            <w:pPr>
              <w:ind w:left="199" w:right="165"/>
              <w:jc w:val="both"/>
              <w:rPr>
                <w:u w:val="single"/>
              </w:rPr>
            </w:pPr>
            <w:r w:rsidRPr="004313D2">
              <w:rPr>
                <w:color w:val="000000"/>
              </w:rPr>
              <w:t>Saskaņā ar Atsavināšanas likuma pārejas noteikumu 3.</w:t>
            </w:r>
            <w:r w:rsidR="009D32BA">
              <w:t> punktu</w:t>
            </w:r>
            <w:r w:rsidRPr="004313D2">
              <w:t xml:space="preserve">, ja Ministru kabinets nav izdevis rīkojumu par zemes reformas pabeigšanu konkrētās pašvaldības teritorijā, valstij piekrītošās ēkas (būves) var nodot īpašumā bez atlīdzības pašvaldībai iepriekš tās neierakstot zemesgrāmatā. Ņemot vērā, ka nav </w:t>
            </w:r>
            <w:r w:rsidRPr="004313D2">
              <w:lastRenderedPageBreak/>
              <w:t xml:space="preserve">pieņemts Ministru kabineta rīkojums par zemes reformas pabeigšanu Rīgas pilsētas pašvaldībā, tad dzīvokļa īpašums tiek nodots Rīgas pilsētas pašvaldības īpašumā iepriekš to neierakstot zemesgrāmatā. </w:t>
            </w:r>
          </w:p>
          <w:p w:rsidR="00D305FC" w:rsidRDefault="00FE4EF0" w:rsidP="0073688F">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(izmantot tikai </w:t>
            </w:r>
            <w:r>
              <w:t xml:space="preserve"> pašvaldības autonomās funkcijas īstenošanai – palīdzības sniegšanai iedzīvotājiem dzīvokļa jautājuma risināšanā)</w:t>
            </w:r>
            <w:r>
              <w:rPr>
                <w:color w:val="000000"/>
                <w:lang w:eastAsia="en-US"/>
              </w:rPr>
              <w:t>, kā arī aizliegums atsavināt nekustamo īpašumu un apgrūtināt to ar lietu tiesību – hipotēku, izņemot gadījumu, ja nekustamais īpašums tiek ieķīlāts par labu valstij (Valsts kases personā), lai saņemtu Eiropas Savienības atbalstu</w:t>
            </w:r>
            <w:r w:rsidR="00D305FC">
              <w:rPr>
                <w:color w:val="000000"/>
                <w:lang w:eastAsia="en-US"/>
              </w:rPr>
              <w:t>.</w:t>
            </w:r>
          </w:p>
        </w:tc>
      </w:tr>
      <w:tr w:rsidR="00D305FC" w:rsidTr="0073688F">
        <w:trPr>
          <w:trHeight w:val="712"/>
        </w:trPr>
        <w:tc>
          <w:tcPr>
            <w:tcW w:w="63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FootnoteText"/>
              <w:ind w:left="195" w:right="165"/>
              <w:rPr>
                <w:sz w:val="24"/>
                <w:szCs w:val="24"/>
              </w:rPr>
            </w:pPr>
            <w:r>
              <w:rPr>
                <w:sz w:val="24"/>
                <w:szCs w:val="24"/>
              </w:rPr>
              <w:t>Vides aizsardzības un reģionālās attīstības ministrija, Rīgas dome.</w:t>
            </w:r>
          </w:p>
        </w:tc>
      </w:tr>
      <w:tr w:rsidR="00D305FC" w:rsidTr="0073688F">
        <w:tc>
          <w:tcPr>
            <w:tcW w:w="63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D305FC" w:rsidRPr="0074456C" w:rsidTr="0073688F">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305FC" w:rsidRPr="0074456C" w:rsidRDefault="00D305FC" w:rsidP="0073688F">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D305FC" w:rsidRPr="0074456C" w:rsidTr="0073688F">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CA4290" w:rsidRDefault="00D305FC" w:rsidP="0073688F">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D305FC" w:rsidRPr="0074456C" w:rsidRDefault="00D305FC" w:rsidP="0073688F"/>
        </w:tc>
      </w:tr>
      <w:tr w:rsidR="00D305FC" w:rsidRPr="0074456C" w:rsidTr="0073688F">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CA4290" w:rsidRDefault="00D305FC" w:rsidP="0073688F">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r>
              <w:t>Projekts šo jomu neskar.</w:t>
            </w:r>
          </w:p>
        </w:tc>
      </w:tr>
      <w:tr w:rsidR="00D305FC" w:rsidRPr="0074456C" w:rsidTr="0073688F">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CA4290" w:rsidRDefault="00D305FC" w:rsidP="0073688F">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r>
              <w:t>Projekts šo jomu neskar.</w:t>
            </w:r>
          </w:p>
        </w:tc>
      </w:tr>
      <w:tr w:rsidR="00D305FC" w:rsidRPr="0074456C" w:rsidTr="0073688F">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CA4290" w:rsidRDefault="00D305FC" w:rsidP="0073688F">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305FC" w:rsidRPr="0074456C" w:rsidRDefault="00D305FC" w:rsidP="0073688F">
            <w:pPr>
              <w:spacing w:before="100" w:beforeAutospacing="1" w:after="100" w:afterAutospacing="1" w:line="293" w:lineRule="atLeast"/>
            </w:pPr>
            <w:r w:rsidRPr="0074456C">
              <w:t>Nav</w:t>
            </w:r>
            <w:r>
              <w:t>.</w:t>
            </w:r>
          </w:p>
        </w:tc>
      </w:tr>
    </w:tbl>
    <w:p w:rsidR="00D305FC" w:rsidRDefault="00D305FC" w:rsidP="00D305FC">
      <w:pPr>
        <w:pStyle w:val="NormalWeb"/>
        <w:spacing w:before="0" w:beforeAutospacing="0" w:after="0" w:afterAutospacing="0"/>
      </w:pPr>
    </w:p>
    <w:p w:rsidR="00D305FC" w:rsidRDefault="00D305FC" w:rsidP="00D305FC">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58"/>
        <w:gridCol w:w="1463"/>
        <w:gridCol w:w="1261"/>
        <w:gridCol w:w="1261"/>
        <w:gridCol w:w="1259"/>
      </w:tblGrid>
      <w:tr w:rsidR="00D305FC" w:rsidRPr="00655F87" w:rsidTr="0073688F">
        <w:trPr>
          <w:trHeight w:val="360"/>
        </w:trPr>
        <w:tc>
          <w:tcPr>
            <w:tcW w:w="5000" w:type="pct"/>
            <w:gridSpan w:val="6"/>
            <w:hideMark/>
          </w:tcPr>
          <w:p w:rsidR="00D305FC" w:rsidRPr="00655F87" w:rsidRDefault="00D305FC" w:rsidP="0073688F">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D305FC" w:rsidRPr="00655F87" w:rsidTr="0073688F">
        <w:tc>
          <w:tcPr>
            <w:tcW w:w="2015" w:type="pct"/>
            <w:vMerge w:val="restart"/>
            <w:hideMark/>
          </w:tcPr>
          <w:p w:rsidR="00D305FC" w:rsidRPr="00655F87" w:rsidRDefault="00D305FC" w:rsidP="0073688F">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D305FC" w:rsidRPr="00655F87" w:rsidRDefault="00D305FC" w:rsidP="0073688F">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D305FC" w:rsidRPr="00655F87" w:rsidRDefault="00D305FC" w:rsidP="0073688F">
            <w:pPr>
              <w:spacing w:before="100" w:beforeAutospacing="1" w:after="100" w:afterAutospacing="1"/>
              <w:ind w:firstLine="300"/>
              <w:jc w:val="center"/>
            </w:pPr>
            <w:r w:rsidRPr="00655F87">
              <w:t>Turpmākie trīs gadi (</w:t>
            </w:r>
            <w:r w:rsidRPr="00655F87">
              <w:rPr>
                <w:i/>
                <w:iCs/>
              </w:rPr>
              <w:t>euro</w:t>
            </w:r>
            <w:r w:rsidRPr="00655F87">
              <w:t>)</w:t>
            </w:r>
          </w:p>
        </w:tc>
      </w:tr>
      <w:tr w:rsidR="00D305FC" w:rsidRPr="00655F87" w:rsidTr="0073688F">
        <w:tc>
          <w:tcPr>
            <w:tcW w:w="2015" w:type="pct"/>
            <w:vMerge/>
            <w:hideMark/>
          </w:tcPr>
          <w:p w:rsidR="00D305FC" w:rsidRPr="00655F87" w:rsidRDefault="00D305FC" w:rsidP="0073688F">
            <w:pPr>
              <w:rPr>
                <w:b/>
                <w:bCs/>
              </w:rPr>
            </w:pPr>
          </w:p>
        </w:tc>
        <w:tc>
          <w:tcPr>
            <w:tcW w:w="0" w:type="auto"/>
            <w:gridSpan w:val="2"/>
            <w:vMerge/>
            <w:hideMark/>
          </w:tcPr>
          <w:p w:rsidR="00D305FC" w:rsidRPr="00655F87" w:rsidRDefault="00D305FC" w:rsidP="0073688F">
            <w:pPr>
              <w:rPr>
                <w:b/>
                <w:bCs/>
              </w:rPr>
            </w:pPr>
          </w:p>
        </w:tc>
        <w:tc>
          <w:tcPr>
            <w:tcW w:w="588" w:type="pct"/>
            <w:hideMark/>
          </w:tcPr>
          <w:p w:rsidR="00D305FC" w:rsidRPr="00655F87" w:rsidRDefault="00D305FC" w:rsidP="0073688F">
            <w:pPr>
              <w:spacing w:before="100" w:beforeAutospacing="1" w:after="100" w:afterAutospacing="1"/>
              <w:ind w:firstLine="300"/>
              <w:jc w:val="center"/>
              <w:rPr>
                <w:b/>
                <w:bCs/>
              </w:rPr>
            </w:pPr>
            <w:r>
              <w:rPr>
                <w:b/>
                <w:bCs/>
              </w:rPr>
              <w:t>2018</w:t>
            </w:r>
          </w:p>
        </w:tc>
        <w:tc>
          <w:tcPr>
            <w:tcW w:w="588" w:type="pct"/>
            <w:hideMark/>
          </w:tcPr>
          <w:p w:rsidR="00D305FC" w:rsidRPr="00655F87" w:rsidRDefault="00D305FC" w:rsidP="0073688F">
            <w:pPr>
              <w:spacing w:before="100" w:beforeAutospacing="1" w:after="100" w:afterAutospacing="1"/>
              <w:ind w:firstLine="300"/>
              <w:jc w:val="center"/>
              <w:rPr>
                <w:b/>
                <w:bCs/>
              </w:rPr>
            </w:pPr>
            <w:r>
              <w:rPr>
                <w:b/>
                <w:bCs/>
              </w:rPr>
              <w:t>2019</w:t>
            </w:r>
          </w:p>
        </w:tc>
        <w:tc>
          <w:tcPr>
            <w:tcW w:w="588" w:type="pct"/>
            <w:hideMark/>
          </w:tcPr>
          <w:p w:rsidR="00D305FC" w:rsidRPr="00655F87" w:rsidRDefault="00D305FC" w:rsidP="0073688F">
            <w:pPr>
              <w:spacing w:before="100" w:beforeAutospacing="1" w:after="100" w:afterAutospacing="1"/>
              <w:ind w:firstLine="300"/>
              <w:jc w:val="center"/>
              <w:rPr>
                <w:b/>
                <w:bCs/>
              </w:rPr>
            </w:pPr>
            <w:r>
              <w:rPr>
                <w:b/>
                <w:bCs/>
              </w:rPr>
              <w:t>2020</w:t>
            </w:r>
          </w:p>
        </w:tc>
      </w:tr>
      <w:tr w:rsidR="00D305FC" w:rsidRPr="00655F87" w:rsidTr="0073688F">
        <w:tc>
          <w:tcPr>
            <w:tcW w:w="2015" w:type="pct"/>
            <w:vMerge/>
            <w:hideMark/>
          </w:tcPr>
          <w:p w:rsidR="00D305FC" w:rsidRPr="00655F87" w:rsidRDefault="00D305FC" w:rsidP="0073688F">
            <w:pPr>
              <w:rPr>
                <w:b/>
                <w:bCs/>
              </w:rPr>
            </w:pPr>
          </w:p>
        </w:tc>
        <w:tc>
          <w:tcPr>
            <w:tcW w:w="540" w:type="pct"/>
            <w:hideMark/>
          </w:tcPr>
          <w:p w:rsidR="00D305FC" w:rsidRPr="00655F87" w:rsidRDefault="00D305FC" w:rsidP="0073688F">
            <w:pPr>
              <w:spacing w:before="100" w:beforeAutospacing="1" w:after="100" w:afterAutospacing="1"/>
            </w:pPr>
            <w:r w:rsidRPr="00655F87">
              <w:t>saskaņā ar valsts budžetu kārtējam gadam</w:t>
            </w:r>
          </w:p>
        </w:tc>
        <w:tc>
          <w:tcPr>
            <w:tcW w:w="682" w:type="pct"/>
            <w:hideMark/>
          </w:tcPr>
          <w:p w:rsidR="00D305FC" w:rsidRPr="00655F87" w:rsidRDefault="00D305FC" w:rsidP="0073688F">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D305FC" w:rsidRPr="00655F87" w:rsidRDefault="00D305FC" w:rsidP="0073688F">
            <w:pPr>
              <w:spacing w:before="100" w:beforeAutospacing="1" w:after="100" w:afterAutospacing="1"/>
            </w:pPr>
            <w:r w:rsidRPr="00655F87">
              <w:t>izm</w:t>
            </w:r>
            <w:r>
              <w:t>aiņas, salīdzinot ar kārtējo 2017.gadu</w:t>
            </w:r>
            <w:r w:rsidRPr="00655F87">
              <w:t xml:space="preserve"> gadu</w:t>
            </w:r>
          </w:p>
        </w:tc>
        <w:tc>
          <w:tcPr>
            <w:tcW w:w="588" w:type="pct"/>
            <w:hideMark/>
          </w:tcPr>
          <w:p w:rsidR="00D305FC" w:rsidRPr="00655F87" w:rsidRDefault="00D305FC" w:rsidP="0073688F">
            <w:pPr>
              <w:spacing w:before="100" w:beforeAutospacing="1" w:after="100" w:afterAutospacing="1"/>
            </w:pPr>
            <w:r w:rsidRPr="00655F87">
              <w:t>izm</w:t>
            </w:r>
            <w:r>
              <w:t>aiņas, salīdzinot ar kārtējo 2017.</w:t>
            </w:r>
            <w:r w:rsidRPr="00655F87">
              <w:t xml:space="preserve"> gadu</w:t>
            </w:r>
          </w:p>
        </w:tc>
        <w:tc>
          <w:tcPr>
            <w:tcW w:w="588" w:type="pct"/>
            <w:hideMark/>
          </w:tcPr>
          <w:p w:rsidR="00D305FC" w:rsidRPr="00655F87" w:rsidRDefault="00D305FC" w:rsidP="0073688F">
            <w:pPr>
              <w:spacing w:before="100" w:beforeAutospacing="1" w:after="100" w:afterAutospacing="1"/>
            </w:pPr>
            <w:r w:rsidRPr="00655F87">
              <w:t>izm</w:t>
            </w:r>
            <w:r>
              <w:t>aiņas, salīdzinot ar kārtējo 2017.</w:t>
            </w:r>
            <w:r w:rsidRPr="00655F87">
              <w:t xml:space="preserve"> gadu</w:t>
            </w:r>
          </w:p>
        </w:tc>
      </w:tr>
      <w:tr w:rsidR="00D305FC" w:rsidRPr="00655F87" w:rsidTr="0073688F">
        <w:tc>
          <w:tcPr>
            <w:tcW w:w="2015" w:type="pct"/>
            <w:hideMark/>
          </w:tcPr>
          <w:p w:rsidR="00D305FC" w:rsidRPr="00655F87" w:rsidRDefault="00D305FC" w:rsidP="0073688F">
            <w:pPr>
              <w:spacing w:before="100" w:beforeAutospacing="1" w:after="100" w:afterAutospacing="1"/>
              <w:ind w:firstLine="300"/>
              <w:jc w:val="center"/>
            </w:pPr>
            <w:r w:rsidRPr="00655F87">
              <w:t>1</w:t>
            </w:r>
          </w:p>
        </w:tc>
        <w:tc>
          <w:tcPr>
            <w:tcW w:w="540" w:type="pct"/>
            <w:hideMark/>
          </w:tcPr>
          <w:p w:rsidR="00D305FC" w:rsidRPr="00655F87" w:rsidRDefault="00D305FC" w:rsidP="0073688F">
            <w:pPr>
              <w:spacing w:before="100" w:beforeAutospacing="1" w:after="100" w:afterAutospacing="1"/>
              <w:ind w:firstLine="300"/>
              <w:jc w:val="center"/>
            </w:pPr>
            <w:r w:rsidRPr="00655F87">
              <w:t>2</w:t>
            </w:r>
          </w:p>
        </w:tc>
        <w:tc>
          <w:tcPr>
            <w:tcW w:w="682" w:type="pct"/>
            <w:hideMark/>
          </w:tcPr>
          <w:p w:rsidR="00D305FC" w:rsidRPr="00655F87" w:rsidRDefault="00D305FC" w:rsidP="0073688F">
            <w:pPr>
              <w:spacing w:before="100" w:beforeAutospacing="1" w:after="100" w:afterAutospacing="1"/>
              <w:ind w:firstLine="300"/>
              <w:jc w:val="center"/>
            </w:pPr>
            <w:r w:rsidRPr="00655F87">
              <w:t>3</w:t>
            </w:r>
          </w:p>
        </w:tc>
        <w:tc>
          <w:tcPr>
            <w:tcW w:w="588" w:type="pct"/>
            <w:hideMark/>
          </w:tcPr>
          <w:p w:rsidR="00D305FC" w:rsidRPr="00655F87" w:rsidRDefault="00D305FC" w:rsidP="0073688F">
            <w:pPr>
              <w:spacing w:before="100" w:beforeAutospacing="1" w:after="100" w:afterAutospacing="1"/>
              <w:ind w:firstLine="300"/>
              <w:jc w:val="center"/>
            </w:pPr>
            <w:r w:rsidRPr="00655F87">
              <w:t>4</w:t>
            </w:r>
          </w:p>
        </w:tc>
        <w:tc>
          <w:tcPr>
            <w:tcW w:w="588" w:type="pct"/>
            <w:hideMark/>
          </w:tcPr>
          <w:p w:rsidR="00D305FC" w:rsidRPr="00655F87" w:rsidRDefault="00D305FC" w:rsidP="0073688F">
            <w:pPr>
              <w:spacing w:before="100" w:beforeAutospacing="1" w:after="100" w:afterAutospacing="1"/>
              <w:ind w:firstLine="300"/>
              <w:jc w:val="center"/>
            </w:pPr>
            <w:r w:rsidRPr="00655F87">
              <w:t>5</w:t>
            </w:r>
          </w:p>
        </w:tc>
        <w:tc>
          <w:tcPr>
            <w:tcW w:w="588" w:type="pct"/>
            <w:hideMark/>
          </w:tcPr>
          <w:p w:rsidR="00D305FC" w:rsidRPr="00655F87" w:rsidRDefault="00D305FC" w:rsidP="0073688F">
            <w:pPr>
              <w:spacing w:before="100" w:beforeAutospacing="1" w:after="100" w:afterAutospacing="1"/>
              <w:ind w:firstLine="300"/>
              <w:jc w:val="center"/>
            </w:pPr>
            <w:r w:rsidRPr="00655F87">
              <w:t>6</w:t>
            </w:r>
          </w:p>
        </w:tc>
      </w:tr>
      <w:tr w:rsidR="00D305FC" w:rsidRPr="00655F87" w:rsidTr="0073688F">
        <w:tc>
          <w:tcPr>
            <w:tcW w:w="2015" w:type="pct"/>
            <w:hideMark/>
          </w:tcPr>
          <w:p w:rsidR="00D305FC" w:rsidRPr="00655F87" w:rsidRDefault="00D305FC" w:rsidP="0073688F">
            <w:r w:rsidRPr="00655F87">
              <w:t>1. Budžeta ieņēmumi:</w:t>
            </w:r>
          </w:p>
        </w:tc>
        <w:tc>
          <w:tcPr>
            <w:tcW w:w="540" w:type="pct"/>
            <w:hideMark/>
          </w:tcPr>
          <w:p w:rsidR="00D305FC" w:rsidRPr="00655F87" w:rsidRDefault="00D305FC" w:rsidP="0073688F">
            <w:r>
              <w:t>0</w:t>
            </w:r>
          </w:p>
        </w:tc>
        <w:tc>
          <w:tcPr>
            <w:tcW w:w="682"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r>
      <w:tr w:rsidR="00D305FC" w:rsidRPr="00655F87" w:rsidTr="0073688F">
        <w:tc>
          <w:tcPr>
            <w:tcW w:w="2015" w:type="pct"/>
            <w:hideMark/>
          </w:tcPr>
          <w:p w:rsidR="00D305FC" w:rsidRPr="00655F87" w:rsidRDefault="00D305FC" w:rsidP="0073688F">
            <w:r w:rsidRPr="00655F87">
              <w:t>1.1. valsts pamatbudžets, tai skaitā</w:t>
            </w:r>
            <w:r>
              <w:t xml:space="preserve"> </w:t>
            </w:r>
            <w:r w:rsidRPr="00655F87">
              <w:t>ieņēmumi no maksas pakalpojumiem un citi pašu ieņēmumi</w:t>
            </w:r>
          </w:p>
        </w:tc>
        <w:tc>
          <w:tcPr>
            <w:tcW w:w="540" w:type="pct"/>
            <w:hideMark/>
          </w:tcPr>
          <w:p w:rsidR="00D305FC" w:rsidRPr="00655F87" w:rsidRDefault="00D305FC" w:rsidP="0073688F">
            <w:r>
              <w:t>0</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1.2. valsts speciālais budžets</w:t>
            </w:r>
          </w:p>
        </w:tc>
        <w:tc>
          <w:tcPr>
            <w:tcW w:w="540" w:type="pct"/>
            <w:hideMark/>
          </w:tcPr>
          <w:p w:rsidR="00D305FC" w:rsidRPr="00655F87" w:rsidRDefault="00D305FC" w:rsidP="0073688F">
            <w:r>
              <w:t>0</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1.3. pašvaldību budžets</w:t>
            </w:r>
          </w:p>
        </w:tc>
        <w:tc>
          <w:tcPr>
            <w:tcW w:w="540" w:type="pct"/>
            <w:hideMark/>
          </w:tcPr>
          <w:p w:rsidR="00D305FC" w:rsidRPr="00655F87" w:rsidRDefault="00D305FC" w:rsidP="0073688F">
            <w:r>
              <w:t>0</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lastRenderedPageBreak/>
              <w:t>2. Budžeta izdevumi:</w:t>
            </w:r>
          </w:p>
        </w:tc>
        <w:tc>
          <w:tcPr>
            <w:tcW w:w="540" w:type="pct"/>
            <w:hideMark/>
          </w:tcPr>
          <w:p w:rsidR="00D305FC" w:rsidRPr="00655F87" w:rsidRDefault="00D305FC" w:rsidP="0073688F">
            <w:r>
              <w:t>0</w:t>
            </w:r>
          </w:p>
        </w:tc>
        <w:tc>
          <w:tcPr>
            <w:tcW w:w="682"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r>
      <w:tr w:rsidR="00D305FC" w:rsidRPr="00655F87" w:rsidTr="0073688F">
        <w:tc>
          <w:tcPr>
            <w:tcW w:w="2015" w:type="pct"/>
            <w:hideMark/>
          </w:tcPr>
          <w:p w:rsidR="00D305FC" w:rsidRPr="00655F87" w:rsidRDefault="00D305FC" w:rsidP="0073688F">
            <w:r w:rsidRPr="00655F87">
              <w:t>2.1. valsts pamatbudžets</w:t>
            </w:r>
          </w:p>
        </w:tc>
        <w:tc>
          <w:tcPr>
            <w:tcW w:w="540" w:type="pct"/>
            <w:hideMark/>
          </w:tcPr>
          <w:p w:rsidR="00D305FC" w:rsidRPr="00655F87" w:rsidRDefault="00D305FC" w:rsidP="0073688F">
            <w:r>
              <w:t>0</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2.2. valsts speciālais budžets</w:t>
            </w:r>
          </w:p>
        </w:tc>
        <w:tc>
          <w:tcPr>
            <w:tcW w:w="540" w:type="pct"/>
            <w:hideMark/>
          </w:tcPr>
          <w:p w:rsidR="00D305FC" w:rsidRPr="00655F87" w:rsidRDefault="00D305FC" w:rsidP="0073688F">
            <w:r>
              <w:t>0</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2.3. pašvaldību budžets</w:t>
            </w:r>
          </w:p>
        </w:tc>
        <w:tc>
          <w:tcPr>
            <w:tcW w:w="540" w:type="pct"/>
            <w:hideMark/>
          </w:tcPr>
          <w:p w:rsidR="00D305FC" w:rsidRPr="00655F87" w:rsidRDefault="00D305FC" w:rsidP="0073688F">
            <w:r>
              <w:t>0</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3. Finansiālā ietekme:</w:t>
            </w:r>
          </w:p>
        </w:tc>
        <w:tc>
          <w:tcPr>
            <w:tcW w:w="540" w:type="pct"/>
            <w:hideMark/>
          </w:tcPr>
          <w:p w:rsidR="00D305FC" w:rsidRPr="00655F87" w:rsidRDefault="00D305FC" w:rsidP="0073688F">
            <w:r>
              <w:t>0</w:t>
            </w:r>
          </w:p>
        </w:tc>
        <w:tc>
          <w:tcPr>
            <w:tcW w:w="682"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r>
      <w:tr w:rsidR="00D305FC" w:rsidRPr="00655F87" w:rsidTr="0073688F">
        <w:tc>
          <w:tcPr>
            <w:tcW w:w="2015" w:type="pct"/>
            <w:hideMark/>
          </w:tcPr>
          <w:p w:rsidR="00D305FC" w:rsidRPr="00655F87" w:rsidRDefault="00D305FC" w:rsidP="0073688F">
            <w:r w:rsidRPr="00655F87">
              <w:t>3.1. valsts pamatbudžets</w:t>
            </w:r>
          </w:p>
        </w:tc>
        <w:tc>
          <w:tcPr>
            <w:tcW w:w="540" w:type="pct"/>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3.2. speciālais budžets</w:t>
            </w:r>
          </w:p>
        </w:tc>
        <w:tc>
          <w:tcPr>
            <w:tcW w:w="540" w:type="pct"/>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3.3. pašvaldību budžets</w:t>
            </w:r>
          </w:p>
        </w:tc>
        <w:tc>
          <w:tcPr>
            <w:tcW w:w="540" w:type="pct"/>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vMerge w:val="restart"/>
            <w:hideMark/>
          </w:tcPr>
          <w:p w:rsidR="00D305FC" w:rsidRPr="00655F87" w:rsidRDefault="00D305FC" w:rsidP="0073688F">
            <w:r w:rsidRPr="00655F87">
              <w:t>4. Finanšu līdzekļi papildu izdevumu finansēšanai (kompensējošu izdevumu samazinājumu norāda ar "+" zīmi)</w:t>
            </w:r>
          </w:p>
        </w:tc>
        <w:tc>
          <w:tcPr>
            <w:tcW w:w="540" w:type="pct"/>
            <w:vMerge w:val="restart"/>
            <w:hideMark/>
          </w:tcPr>
          <w:p w:rsidR="00D305FC" w:rsidRPr="00655F87" w:rsidRDefault="00D305FC" w:rsidP="0073688F">
            <w:pPr>
              <w:spacing w:before="100" w:beforeAutospacing="1" w:after="100" w:afterAutospacing="1"/>
              <w:ind w:firstLine="300"/>
              <w:jc w:val="center"/>
            </w:pPr>
            <w:r w:rsidRPr="00655F87">
              <w:t>X</w:t>
            </w:r>
          </w:p>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vMerge/>
            <w:hideMark/>
          </w:tcPr>
          <w:p w:rsidR="00D305FC" w:rsidRPr="00655F87" w:rsidRDefault="00D305FC" w:rsidP="0073688F"/>
        </w:tc>
        <w:tc>
          <w:tcPr>
            <w:tcW w:w="0" w:type="auto"/>
            <w:vMerge/>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vMerge/>
            <w:hideMark/>
          </w:tcPr>
          <w:p w:rsidR="00D305FC" w:rsidRPr="00655F87" w:rsidRDefault="00D305FC" w:rsidP="0073688F"/>
        </w:tc>
        <w:tc>
          <w:tcPr>
            <w:tcW w:w="0" w:type="auto"/>
            <w:vMerge/>
            <w:hideMark/>
          </w:tcPr>
          <w:p w:rsidR="00D305FC" w:rsidRPr="00655F87" w:rsidRDefault="00D305FC" w:rsidP="0073688F"/>
        </w:tc>
        <w:tc>
          <w:tcPr>
            <w:tcW w:w="682"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r>
      <w:tr w:rsidR="00D305FC" w:rsidRPr="00655F87" w:rsidTr="0073688F">
        <w:tc>
          <w:tcPr>
            <w:tcW w:w="2015" w:type="pct"/>
            <w:hideMark/>
          </w:tcPr>
          <w:p w:rsidR="00D305FC" w:rsidRPr="00655F87" w:rsidRDefault="00D305FC" w:rsidP="0073688F">
            <w:r w:rsidRPr="00655F87">
              <w:t>5. Precizēta finansiālā</w:t>
            </w:r>
            <w:r>
              <w:t xml:space="preserve"> </w:t>
            </w:r>
            <w:r w:rsidRPr="00655F87">
              <w:t>ietekme:</w:t>
            </w:r>
          </w:p>
        </w:tc>
        <w:tc>
          <w:tcPr>
            <w:tcW w:w="540" w:type="pct"/>
            <w:vMerge w:val="restart"/>
            <w:hideMark/>
          </w:tcPr>
          <w:p w:rsidR="00D305FC" w:rsidRPr="00655F87" w:rsidRDefault="00D305FC" w:rsidP="0073688F">
            <w:pPr>
              <w:spacing w:before="100" w:beforeAutospacing="1" w:after="100" w:afterAutospacing="1"/>
              <w:ind w:firstLine="300"/>
              <w:jc w:val="center"/>
            </w:pPr>
            <w:r w:rsidRPr="00655F87">
              <w:t>X</w:t>
            </w:r>
          </w:p>
        </w:tc>
        <w:tc>
          <w:tcPr>
            <w:tcW w:w="682"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c>
          <w:tcPr>
            <w:tcW w:w="588" w:type="pct"/>
            <w:hideMark/>
          </w:tcPr>
          <w:p w:rsidR="00D305FC" w:rsidRPr="00655F87" w:rsidRDefault="00D305FC" w:rsidP="0073688F">
            <w:r>
              <w:t>0</w:t>
            </w:r>
          </w:p>
        </w:tc>
      </w:tr>
      <w:tr w:rsidR="00D305FC" w:rsidRPr="00655F87" w:rsidTr="0073688F">
        <w:tc>
          <w:tcPr>
            <w:tcW w:w="2015" w:type="pct"/>
            <w:hideMark/>
          </w:tcPr>
          <w:p w:rsidR="00D305FC" w:rsidRPr="00655F87" w:rsidRDefault="00D305FC" w:rsidP="0073688F">
            <w:r w:rsidRPr="00655F87">
              <w:t>5.1. valsts pamatbudžets</w:t>
            </w:r>
          </w:p>
        </w:tc>
        <w:tc>
          <w:tcPr>
            <w:tcW w:w="0" w:type="auto"/>
            <w:vMerge/>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5.2. speciālais budžets</w:t>
            </w:r>
          </w:p>
        </w:tc>
        <w:tc>
          <w:tcPr>
            <w:tcW w:w="0" w:type="auto"/>
            <w:vMerge/>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5.3. pašvaldību budžets</w:t>
            </w:r>
          </w:p>
        </w:tc>
        <w:tc>
          <w:tcPr>
            <w:tcW w:w="0" w:type="auto"/>
            <w:vMerge/>
            <w:hideMark/>
          </w:tcPr>
          <w:p w:rsidR="00D305FC" w:rsidRPr="00655F87" w:rsidRDefault="00D305FC" w:rsidP="0073688F"/>
        </w:tc>
        <w:tc>
          <w:tcPr>
            <w:tcW w:w="682"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c>
          <w:tcPr>
            <w:tcW w:w="588" w:type="pct"/>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6. Detalizēts ieņēmumu un izdevumu aprēķins (ja nepieciešams, detalizētu ieņēmumu un izdevumu aprēķinu var pievienot anotācijas pielikumā):</w:t>
            </w:r>
          </w:p>
        </w:tc>
        <w:tc>
          <w:tcPr>
            <w:tcW w:w="2985" w:type="pct"/>
            <w:gridSpan w:val="5"/>
            <w:vMerge w:val="restart"/>
            <w:hideMark/>
          </w:tcPr>
          <w:p w:rsidR="00D305FC" w:rsidRPr="00655F87" w:rsidRDefault="00D305FC" w:rsidP="0073688F">
            <w:pPr>
              <w:jc w:val="both"/>
            </w:pPr>
            <w:r>
              <w:t>Nav.</w:t>
            </w:r>
          </w:p>
        </w:tc>
      </w:tr>
      <w:tr w:rsidR="00D305FC" w:rsidRPr="00655F87" w:rsidTr="0073688F">
        <w:tc>
          <w:tcPr>
            <w:tcW w:w="2015" w:type="pct"/>
            <w:hideMark/>
          </w:tcPr>
          <w:p w:rsidR="00D305FC" w:rsidRPr="00655F87" w:rsidRDefault="00D305FC" w:rsidP="0073688F">
            <w:r w:rsidRPr="00655F87">
              <w:t>6.1. detalizēts ieņēmumu aprēķins</w:t>
            </w:r>
          </w:p>
        </w:tc>
        <w:tc>
          <w:tcPr>
            <w:tcW w:w="2985" w:type="pct"/>
            <w:gridSpan w:val="5"/>
            <w:vMerge/>
            <w:hideMark/>
          </w:tcPr>
          <w:p w:rsidR="00D305FC" w:rsidRPr="00655F87" w:rsidRDefault="00D305FC" w:rsidP="0073688F"/>
        </w:tc>
      </w:tr>
      <w:tr w:rsidR="00D305FC" w:rsidRPr="00655F87" w:rsidTr="0073688F">
        <w:tc>
          <w:tcPr>
            <w:tcW w:w="2015" w:type="pct"/>
            <w:hideMark/>
          </w:tcPr>
          <w:p w:rsidR="00D305FC" w:rsidRPr="00655F87" w:rsidRDefault="00D305FC" w:rsidP="0073688F">
            <w:r w:rsidRPr="00655F87">
              <w:t>6.2. detalizēts izdevumu aprēķins</w:t>
            </w:r>
          </w:p>
        </w:tc>
        <w:tc>
          <w:tcPr>
            <w:tcW w:w="2985" w:type="pct"/>
            <w:gridSpan w:val="5"/>
            <w:vMerge/>
            <w:hideMark/>
          </w:tcPr>
          <w:p w:rsidR="00D305FC" w:rsidRPr="00655F87" w:rsidRDefault="00D305FC" w:rsidP="0073688F"/>
        </w:tc>
      </w:tr>
      <w:tr w:rsidR="00D305FC" w:rsidRPr="00655F87" w:rsidTr="0073688F">
        <w:trPr>
          <w:trHeight w:val="555"/>
        </w:trPr>
        <w:tc>
          <w:tcPr>
            <w:tcW w:w="2015" w:type="pct"/>
            <w:hideMark/>
          </w:tcPr>
          <w:p w:rsidR="00D305FC" w:rsidRPr="00655F87" w:rsidRDefault="00D305FC" w:rsidP="0073688F">
            <w:r w:rsidRPr="00655F87">
              <w:t>7. Cita informācija</w:t>
            </w:r>
          </w:p>
        </w:tc>
        <w:tc>
          <w:tcPr>
            <w:tcW w:w="2985" w:type="pct"/>
            <w:gridSpan w:val="5"/>
            <w:hideMark/>
          </w:tcPr>
          <w:p w:rsidR="00D305FC" w:rsidRPr="00655F87" w:rsidRDefault="00D305FC" w:rsidP="0073688F">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 pašvaldības budžeta līdzekļiem.</w:t>
            </w:r>
          </w:p>
        </w:tc>
      </w:tr>
    </w:tbl>
    <w:p w:rsidR="00D305FC" w:rsidRDefault="00D305FC" w:rsidP="00D305FC">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FE4EF0" w:rsidTr="00C21D44">
        <w:trPr>
          <w:trHeight w:val="441"/>
        </w:trPr>
        <w:tc>
          <w:tcPr>
            <w:tcW w:w="10632" w:type="dxa"/>
          </w:tcPr>
          <w:p w:rsidR="00FE4EF0" w:rsidRDefault="00FE4EF0" w:rsidP="00C21D44">
            <w:pPr>
              <w:pStyle w:val="NormalWeb"/>
              <w:spacing w:before="0" w:beforeAutospacing="0" w:after="0" w:afterAutospacing="0"/>
              <w:jc w:val="center"/>
            </w:pPr>
            <w:r>
              <w:rPr>
                <w:b/>
                <w:bCs/>
                <w:color w:val="414142"/>
              </w:rPr>
              <w:t>IV. Tiesību akta projekta ietekme uz spēkā esošo tiesību normu sistēmu</w:t>
            </w:r>
          </w:p>
        </w:tc>
      </w:tr>
      <w:tr w:rsidR="00FE4EF0" w:rsidTr="00C21D44">
        <w:trPr>
          <w:trHeight w:val="405"/>
        </w:trPr>
        <w:tc>
          <w:tcPr>
            <w:tcW w:w="10632" w:type="dxa"/>
          </w:tcPr>
          <w:p w:rsidR="00FE4EF0" w:rsidRDefault="00FE4EF0" w:rsidP="00C21D44">
            <w:pPr>
              <w:pStyle w:val="NormalWeb"/>
              <w:spacing w:before="0" w:beforeAutospacing="0" w:after="0" w:afterAutospacing="0"/>
              <w:jc w:val="center"/>
            </w:pPr>
            <w:r>
              <w:t>Projekts šo jomu neskar</w:t>
            </w:r>
          </w:p>
        </w:tc>
      </w:tr>
    </w:tbl>
    <w:p w:rsidR="00FE4EF0" w:rsidRDefault="00FE4EF0" w:rsidP="00FE4EF0">
      <w:pPr>
        <w:pStyle w:val="NormalWeb"/>
        <w:spacing w:before="0" w:beforeAutospacing="0" w:after="0" w:afterAutospacing="0"/>
      </w:pPr>
    </w:p>
    <w:p w:rsidR="00FE4EF0" w:rsidRDefault="00FE4EF0" w:rsidP="00FE4EF0">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FE4EF0" w:rsidTr="00C21D44">
        <w:trPr>
          <w:trHeight w:val="416"/>
        </w:trPr>
        <w:tc>
          <w:tcPr>
            <w:tcW w:w="10632" w:type="dxa"/>
          </w:tcPr>
          <w:p w:rsidR="00FE4EF0" w:rsidRDefault="00FE4EF0" w:rsidP="00C21D44">
            <w:pPr>
              <w:pStyle w:val="NormalWeb"/>
              <w:spacing w:before="0" w:beforeAutospacing="0" w:after="0" w:afterAutospacing="0"/>
              <w:jc w:val="center"/>
            </w:pPr>
            <w:r>
              <w:rPr>
                <w:b/>
                <w:bCs/>
                <w:color w:val="414142"/>
              </w:rPr>
              <w:t>V. Tiesību akta projekta atbilstība Latvijas Republikas starptautiskajām saistībām</w:t>
            </w:r>
          </w:p>
        </w:tc>
      </w:tr>
      <w:tr w:rsidR="00FE4EF0" w:rsidTr="00C21D44">
        <w:trPr>
          <w:trHeight w:val="421"/>
        </w:trPr>
        <w:tc>
          <w:tcPr>
            <w:tcW w:w="10632" w:type="dxa"/>
          </w:tcPr>
          <w:p w:rsidR="00FE4EF0" w:rsidRDefault="00FE4EF0" w:rsidP="00C21D44">
            <w:pPr>
              <w:pStyle w:val="NormalWeb"/>
              <w:spacing w:before="0" w:beforeAutospacing="0" w:after="0" w:afterAutospacing="0"/>
              <w:jc w:val="center"/>
            </w:pPr>
            <w:r>
              <w:t>Projekts šo jomu neskar</w:t>
            </w:r>
          </w:p>
        </w:tc>
      </w:tr>
    </w:tbl>
    <w:p w:rsidR="00FE4EF0" w:rsidRDefault="00FE4EF0" w:rsidP="00FE4EF0">
      <w:pPr>
        <w:pStyle w:val="NormalWeb"/>
        <w:spacing w:before="0" w:beforeAutospacing="0" w:after="0" w:afterAutospacing="0"/>
      </w:pPr>
    </w:p>
    <w:p w:rsidR="00FE4EF0" w:rsidRDefault="00FE4EF0" w:rsidP="00FE4EF0">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FE4EF0" w:rsidTr="00C21D44">
        <w:trPr>
          <w:trHeight w:val="404"/>
        </w:trPr>
        <w:tc>
          <w:tcPr>
            <w:tcW w:w="10632" w:type="dxa"/>
          </w:tcPr>
          <w:p w:rsidR="00FE4EF0" w:rsidRDefault="00FE4EF0" w:rsidP="00C21D44">
            <w:pPr>
              <w:pStyle w:val="NormalWeb"/>
              <w:spacing w:before="0" w:beforeAutospacing="0" w:after="0" w:afterAutospacing="0"/>
              <w:jc w:val="center"/>
            </w:pPr>
            <w:r>
              <w:rPr>
                <w:b/>
                <w:bCs/>
                <w:color w:val="414142"/>
              </w:rPr>
              <w:t>VI. Sabiedrības līdzdalība un komunikācijas aktivitātes</w:t>
            </w:r>
          </w:p>
        </w:tc>
      </w:tr>
      <w:tr w:rsidR="00FE4EF0" w:rsidTr="00C21D44">
        <w:trPr>
          <w:trHeight w:val="409"/>
        </w:trPr>
        <w:tc>
          <w:tcPr>
            <w:tcW w:w="10632" w:type="dxa"/>
          </w:tcPr>
          <w:p w:rsidR="00FE4EF0" w:rsidRDefault="00FE4EF0" w:rsidP="00C21D44">
            <w:pPr>
              <w:pStyle w:val="NormalWeb"/>
              <w:spacing w:before="0" w:beforeAutospacing="0" w:after="0" w:afterAutospacing="0"/>
              <w:jc w:val="center"/>
            </w:pPr>
            <w:r>
              <w:t>Projekts šo jomu neskar</w:t>
            </w:r>
          </w:p>
        </w:tc>
      </w:tr>
    </w:tbl>
    <w:p w:rsidR="00D305FC" w:rsidRDefault="00D305FC" w:rsidP="00D305FC">
      <w:pPr>
        <w:pStyle w:val="NormalWeb"/>
        <w:spacing w:before="0" w:beforeAutospacing="0" w:after="0" w:afterAutospacing="0"/>
      </w:pPr>
    </w:p>
    <w:p w:rsidR="00FE4EF0" w:rsidRDefault="00FE4EF0" w:rsidP="00D305FC">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D305FC" w:rsidTr="00FE4EF0">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nod"/>
              <w:spacing w:before="0" w:after="0" w:line="276" w:lineRule="auto"/>
              <w:ind w:left="57" w:right="57"/>
            </w:pPr>
            <w:r>
              <w:t>VII. Tiesību akta projekta izpildes nodrošināšana un tās ietekme uz institūcijām</w:t>
            </w:r>
          </w:p>
        </w:tc>
      </w:tr>
      <w:tr w:rsidR="00D305FC" w:rsidTr="00FE4EF0">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nod"/>
              <w:spacing w:before="0" w:after="0"/>
              <w:ind w:left="57" w:right="152"/>
              <w:jc w:val="both"/>
              <w:rPr>
                <w:b w:val="0"/>
              </w:rPr>
            </w:pPr>
            <w:r>
              <w:rPr>
                <w:b w:val="0"/>
                <w:iCs/>
              </w:rPr>
              <w:t>Valsts ieņēmumu dienests un Rīgas dome.</w:t>
            </w:r>
          </w:p>
        </w:tc>
      </w:tr>
      <w:tr w:rsidR="00D305FC" w:rsidTr="00FE4EF0">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f"/>
              <w:spacing w:before="0" w:after="0"/>
              <w:ind w:left="57" w:right="57" w:firstLine="0"/>
              <w:jc w:val="left"/>
            </w:pPr>
            <w:r>
              <w:t xml:space="preserve">Projekta izpildes ietekme uz pārvaldes funkcijām un institucionālo struktūru. Jaunu institūciju izveide, esošo institūciju likvidācija vai </w:t>
            </w:r>
            <w:r>
              <w:lastRenderedPageBreak/>
              <w:t xml:space="preserve">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nod"/>
              <w:spacing w:before="0" w:after="0"/>
              <w:ind w:left="57" w:right="152"/>
              <w:jc w:val="both"/>
              <w:rPr>
                <w:b w:val="0"/>
                <w:iCs/>
              </w:rPr>
            </w:pPr>
            <w:r>
              <w:rPr>
                <w:b w:val="0"/>
                <w:iCs/>
              </w:rPr>
              <w:lastRenderedPageBreak/>
              <w:t>Attiecīgās administratīvās teritorijas pašvaldība veiks savas funkcijas, kas noteiktas normatīvajos aktos.</w:t>
            </w:r>
          </w:p>
          <w:p w:rsidR="00D305FC" w:rsidRDefault="00D305FC" w:rsidP="0073688F">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w:t>
            </w:r>
            <w:r>
              <w:rPr>
                <w:b w:val="0"/>
              </w:rPr>
              <w:lastRenderedPageBreak/>
              <w:t xml:space="preserve">esošās valsts pārvaldes institūcijas, vai reorganizēt esošās valsts pārvaldes institūcijas. </w:t>
            </w:r>
          </w:p>
        </w:tc>
      </w:tr>
      <w:tr w:rsidR="00D305FC" w:rsidTr="00FE4EF0">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left="57" w:right="57"/>
              <w:jc w:val="center"/>
            </w:pPr>
            <w:r>
              <w:lastRenderedPageBreak/>
              <w:t>3.</w:t>
            </w:r>
          </w:p>
        </w:tc>
        <w:tc>
          <w:tcPr>
            <w:tcW w:w="4025"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rsidR="00D305FC" w:rsidRDefault="00D305FC" w:rsidP="0073688F">
            <w:pPr>
              <w:pStyle w:val="naiskr"/>
              <w:spacing w:before="0" w:after="0" w:line="276" w:lineRule="auto"/>
              <w:ind w:left="57" w:right="152"/>
            </w:pPr>
            <w:r>
              <w:t>Nav.</w:t>
            </w:r>
          </w:p>
        </w:tc>
      </w:tr>
    </w:tbl>
    <w:p w:rsidR="00D305FC" w:rsidRDefault="00D305FC" w:rsidP="00D305FC">
      <w:pPr>
        <w:jc w:val="both"/>
        <w:rPr>
          <w:sz w:val="26"/>
          <w:szCs w:val="26"/>
        </w:rPr>
      </w:pPr>
    </w:p>
    <w:p w:rsidR="00D305FC" w:rsidRDefault="00D305FC" w:rsidP="00D305FC">
      <w:pPr>
        <w:jc w:val="both"/>
        <w:rPr>
          <w:sz w:val="26"/>
          <w:szCs w:val="26"/>
        </w:rPr>
      </w:pPr>
    </w:p>
    <w:p w:rsidR="00D305FC" w:rsidRDefault="00D305FC" w:rsidP="00D305FC">
      <w:pPr>
        <w:jc w:val="both"/>
        <w:rPr>
          <w:sz w:val="26"/>
          <w:szCs w:val="26"/>
        </w:rPr>
      </w:pPr>
    </w:p>
    <w:p w:rsidR="00D305FC" w:rsidRDefault="00D305FC" w:rsidP="00D305FC">
      <w:pPr>
        <w:jc w:val="both"/>
        <w:rPr>
          <w:sz w:val="26"/>
          <w:szCs w:val="26"/>
        </w:rPr>
      </w:pPr>
    </w:p>
    <w:p w:rsidR="00D305FC" w:rsidRDefault="00D305FC" w:rsidP="00D305FC">
      <w:pPr>
        <w:jc w:val="both"/>
        <w:rPr>
          <w:sz w:val="26"/>
          <w:szCs w:val="26"/>
        </w:rPr>
      </w:pPr>
      <w:r>
        <w:rPr>
          <w:sz w:val="26"/>
          <w:szCs w:val="26"/>
        </w:rPr>
        <w:t>Vides aizsardzības un reģionālās</w:t>
      </w:r>
    </w:p>
    <w:p w:rsidR="00D305FC" w:rsidRDefault="00D305FC" w:rsidP="00D305FC">
      <w:pPr>
        <w:jc w:val="both"/>
        <w:rPr>
          <w:sz w:val="26"/>
          <w:szCs w:val="26"/>
        </w:rPr>
      </w:pPr>
      <w:r>
        <w:rPr>
          <w:sz w:val="26"/>
          <w:szCs w:val="26"/>
        </w:rPr>
        <w:t>attīstības ministrs                                                                                Kaspars Gerhards</w:t>
      </w:r>
    </w:p>
    <w:p w:rsidR="00D305FC" w:rsidRDefault="00D305FC" w:rsidP="00D305FC">
      <w:pPr>
        <w:tabs>
          <w:tab w:val="left" w:pos="5610"/>
        </w:tabs>
        <w:rPr>
          <w:sz w:val="26"/>
          <w:szCs w:val="26"/>
        </w:rPr>
      </w:pPr>
    </w:p>
    <w:p w:rsidR="00D305FC" w:rsidRDefault="00D305FC" w:rsidP="00D305FC">
      <w:pPr>
        <w:tabs>
          <w:tab w:val="left" w:pos="5610"/>
        </w:tabs>
        <w:rPr>
          <w:sz w:val="26"/>
          <w:szCs w:val="26"/>
        </w:rPr>
      </w:pPr>
    </w:p>
    <w:p w:rsidR="00D305FC" w:rsidRDefault="00D305FC" w:rsidP="00D305FC">
      <w:pPr>
        <w:tabs>
          <w:tab w:val="left" w:pos="5610"/>
        </w:tabs>
        <w:rPr>
          <w:sz w:val="26"/>
          <w:szCs w:val="26"/>
        </w:rPr>
      </w:pPr>
    </w:p>
    <w:p w:rsidR="00D305FC" w:rsidRDefault="00D305FC" w:rsidP="00D305FC">
      <w:pPr>
        <w:tabs>
          <w:tab w:val="left" w:pos="5610"/>
        </w:tabs>
        <w:rPr>
          <w:sz w:val="26"/>
          <w:szCs w:val="26"/>
        </w:rPr>
      </w:pPr>
    </w:p>
    <w:p w:rsidR="00D305FC" w:rsidRDefault="00D305FC" w:rsidP="00D305FC">
      <w:pPr>
        <w:tabs>
          <w:tab w:val="left" w:pos="5610"/>
        </w:tabs>
        <w:rPr>
          <w:sz w:val="26"/>
          <w:szCs w:val="26"/>
        </w:rPr>
      </w:pPr>
      <w:r>
        <w:rPr>
          <w:sz w:val="26"/>
          <w:szCs w:val="26"/>
        </w:rPr>
        <w:t>Vides aizsardzības un reģionālās</w:t>
      </w:r>
    </w:p>
    <w:p w:rsidR="00D305FC" w:rsidRDefault="00D305FC" w:rsidP="00D305FC">
      <w:pPr>
        <w:tabs>
          <w:tab w:val="left" w:pos="5610"/>
        </w:tabs>
        <w:rPr>
          <w:sz w:val="26"/>
          <w:szCs w:val="26"/>
        </w:rPr>
      </w:pPr>
      <w:r>
        <w:rPr>
          <w:sz w:val="26"/>
          <w:szCs w:val="26"/>
        </w:rPr>
        <w:t xml:space="preserve">attīstības ministrijas valsts sekretārs </w:t>
      </w:r>
      <w:r>
        <w:rPr>
          <w:sz w:val="26"/>
          <w:szCs w:val="26"/>
        </w:rPr>
        <w:tab/>
        <w:t xml:space="preserve">                     Rinalds Muciņš</w:t>
      </w:r>
    </w:p>
    <w:p w:rsidR="00D305FC" w:rsidRDefault="00D305FC" w:rsidP="00D305FC">
      <w:pPr>
        <w:ind w:right="283"/>
        <w:jc w:val="both"/>
        <w:rPr>
          <w:sz w:val="26"/>
          <w:szCs w:val="26"/>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Default="00D305FC" w:rsidP="00D305FC">
      <w:pPr>
        <w:ind w:right="283"/>
        <w:jc w:val="both"/>
        <w:rPr>
          <w:sz w:val="20"/>
          <w:szCs w:val="20"/>
        </w:rPr>
      </w:pPr>
    </w:p>
    <w:p w:rsidR="00D305FC" w:rsidRPr="00F92AD4" w:rsidRDefault="00D305FC" w:rsidP="00D305FC">
      <w:pPr>
        <w:ind w:right="283"/>
        <w:jc w:val="both"/>
        <w:rPr>
          <w:sz w:val="20"/>
          <w:szCs w:val="20"/>
        </w:rPr>
      </w:pPr>
      <w:r w:rsidRPr="00F92AD4">
        <w:rPr>
          <w:sz w:val="20"/>
          <w:szCs w:val="20"/>
        </w:rPr>
        <w:t>Obersts</w:t>
      </w:r>
      <w:r>
        <w:rPr>
          <w:sz w:val="20"/>
          <w:szCs w:val="20"/>
        </w:rPr>
        <w:t xml:space="preserve"> 67026438</w:t>
      </w:r>
    </w:p>
    <w:p w:rsidR="00D305FC" w:rsidRDefault="00E85152" w:rsidP="00D305FC">
      <w:pPr>
        <w:ind w:right="283"/>
        <w:jc w:val="both"/>
      </w:pPr>
      <w:hyperlink r:id="rId6" w:history="1">
        <w:r w:rsidR="00D305FC" w:rsidRPr="00F92AD4">
          <w:rPr>
            <w:rStyle w:val="Hyperlink"/>
            <w:color w:val="000000" w:themeColor="text1"/>
            <w:sz w:val="20"/>
            <w:szCs w:val="20"/>
            <w:u w:val="none"/>
          </w:rPr>
          <w:t>viesturs.obersts@varam.gov.lv</w:t>
        </w:r>
      </w:hyperlink>
    </w:p>
    <w:p w:rsidR="00D305FC" w:rsidRDefault="00D305FC" w:rsidP="00D305FC"/>
    <w:p w:rsidR="00756949" w:rsidRDefault="00756949"/>
    <w:sectPr w:rsidR="00756949" w:rsidSect="0054118B">
      <w:footerReference w:type="default" r:id="rId7"/>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52" w:rsidRDefault="00E85152" w:rsidP="00EB4A88">
      <w:r>
        <w:separator/>
      </w:r>
    </w:p>
  </w:endnote>
  <w:endnote w:type="continuationSeparator" w:id="0">
    <w:p w:rsidR="00E85152" w:rsidRDefault="00E85152" w:rsidP="00E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0" w:rsidRPr="00274AEA" w:rsidRDefault="006C5711" w:rsidP="000E0652">
    <w:pPr>
      <w:jc w:val="both"/>
      <w:rPr>
        <w:sz w:val="20"/>
        <w:szCs w:val="20"/>
      </w:rPr>
    </w:pPr>
    <w:r>
      <w:rPr>
        <w:noProof/>
        <w:sz w:val="20"/>
        <w:szCs w:val="20"/>
      </w:rPr>
      <w:t>VARAMAnot_2908</w:t>
    </w:r>
    <w:r w:rsidR="00EB4A88">
      <w:rPr>
        <w:noProof/>
        <w:sz w:val="20"/>
        <w:szCs w:val="20"/>
      </w:rPr>
      <w:t>17_Varavīksnes gatve</w:t>
    </w:r>
  </w:p>
  <w:p w:rsidR="00CA4290" w:rsidRDefault="00EB4A88" w:rsidP="000E0652">
    <w:pPr>
      <w:pStyle w:val="Footer"/>
      <w:jc w:val="center"/>
    </w:pPr>
    <w:r>
      <w:fldChar w:fldCharType="begin"/>
    </w:r>
    <w:r>
      <w:instrText xml:space="preserve"> PAGE   \* MERGEFORMAT </w:instrText>
    </w:r>
    <w:r>
      <w:fldChar w:fldCharType="separate"/>
    </w:r>
    <w:r w:rsidR="00C675E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52" w:rsidRDefault="00E85152" w:rsidP="00EB4A88">
      <w:r>
        <w:separator/>
      </w:r>
    </w:p>
  </w:footnote>
  <w:footnote w:type="continuationSeparator" w:id="0">
    <w:p w:rsidR="00E85152" w:rsidRDefault="00E85152" w:rsidP="00EB4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FC"/>
    <w:rsid w:val="006C5711"/>
    <w:rsid w:val="00756949"/>
    <w:rsid w:val="009D32BA"/>
    <w:rsid w:val="00C675E1"/>
    <w:rsid w:val="00D305FC"/>
    <w:rsid w:val="00E85152"/>
    <w:rsid w:val="00EB4A88"/>
    <w:rsid w:val="00FD4F56"/>
    <w:rsid w:val="00FE4EF0"/>
    <w:rsid w:val="00FF1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7D81FE2-10B3-48FE-8F1C-F1485D7D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05FC"/>
    <w:rPr>
      <w:color w:val="0000FF"/>
      <w:u w:val="single"/>
    </w:rPr>
  </w:style>
  <w:style w:type="paragraph" w:styleId="NormalWeb">
    <w:name w:val="Normal (Web)"/>
    <w:basedOn w:val="Normal"/>
    <w:semiHidden/>
    <w:unhideWhenUsed/>
    <w:rsid w:val="00D305FC"/>
    <w:pPr>
      <w:spacing w:before="100" w:beforeAutospacing="1" w:after="100" w:afterAutospacing="1"/>
    </w:pPr>
  </w:style>
  <w:style w:type="paragraph" w:styleId="FootnoteText">
    <w:name w:val="footnote text"/>
    <w:basedOn w:val="Normal"/>
    <w:link w:val="FootnoteTextChar"/>
    <w:uiPriority w:val="99"/>
    <w:unhideWhenUsed/>
    <w:rsid w:val="00D305FC"/>
    <w:rPr>
      <w:sz w:val="20"/>
      <w:szCs w:val="20"/>
    </w:rPr>
  </w:style>
  <w:style w:type="character" w:customStyle="1" w:styleId="FootnoteTextChar">
    <w:name w:val="Footnote Text Char"/>
    <w:basedOn w:val="DefaultParagraphFont"/>
    <w:link w:val="FootnoteText"/>
    <w:uiPriority w:val="99"/>
    <w:rsid w:val="00D305FC"/>
    <w:rPr>
      <w:rFonts w:ascii="Times New Roman" w:eastAsia="Times New Roman" w:hAnsi="Times New Roman" w:cs="Times New Roman"/>
      <w:sz w:val="20"/>
      <w:szCs w:val="20"/>
      <w:lang w:eastAsia="lv-LV"/>
    </w:rPr>
  </w:style>
  <w:style w:type="paragraph" w:customStyle="1" w:styleId="naisnod">
    <w:name w:val="naisnod"/>
    <w:basedOn w:val="Normal"/>
    <w:rsid w:val="00D305FC"/>
    <w:pPr>
      <w:spacing w:before="150" w:after="150"/>
      <w:jc w:val="center"/>
    </w:pPr>
    <w:rPr>
      <w:b/>
      <w:bCs/>
    </w:rPr>
  </w:style>
  <w:style w:type="paragraph" w:customStyle="1" w:styleId="naiskr">
    <w:name w:val="naiskr"/>
    <w:basedOn w:val="Normal"/>
    <w:rsid w:val="00D305FC"/>
    <w:pPr>
      <w:spacing w:before="75" w:after="75"/>
    </w:pPr>
  </w:style>
  <w:style w:type="paragraph" w:customStyle="1" w:styleId="naisf">
    <w:name w:val="naisf"/>
    <w:basedOn w:val="Normal"/>
    <w:rsid w:val="00D305FC"/>
    <w:pPr>
      <w:spacing w:before="75" w:after="75"/>
      <w:ind w:firstLine="375"/>
      <w:jc w:val="both"/>
    </w:pPr>
  </w:style>
  <w:style w:type="paragraph" w:customStyle="1" w:styleId="tv2131">
    <w:name w:val="tv2131"/>
    <w:basedOn w:val="Normal"/>
    <w:rsid w:val="00D305FC"/>
    <w:pPr>
      <w:spacing w:line="360" w:lineRule="auto"/>
      <w:ind w:firstLine="300"/>
    </w:pPr>
    <w:rPr>
      <w:color w:val="414142"/>
      <w:sz w:val="20"/>
      <w:szCs w:val="20"/>
    </w:rPr>
  </w:style>
  <w:style w:type="paragraph" w:styleId="Footer">
    <w:name w:val="footer"/>
    <w:basedOn w:val="Normal"/>
    <w:link w:val="FooterChar"/>
    <w:uiPriority w:val="99"/>
    <w:unhideWhenUsed/>
    <w:rsid w:val="00D305FC"/>
    <w:pPr>
      <w:tabs>
        <w:tab w:val="center" w:pos="4153"/>
        <w:tab w:val="right" w:pos="8306"/>
      </w:tabs>
    </w:pPr>
  </w:style>
  <w:style w:type="character" w:customStyle="1" w:styleId="FooterChar">
    <w:name w:val="Footer Char"/>
    <w:basedOn w:val="DefaultParagraphFont"/>
    <w:link w:val="Footer"/>
    <w:uiPriority w:val="99"/>
    <w:rsid w:val="00D305FC"/>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D305FC"/>
    <w:rPr>
      <w:sz w:val="20"/>
      <w:szCs w:val="20"/>
    </w:rPr>
  </w:style>
  <w:style w:type="character" w:customStyle="1" w:styleId="CommentTextChar">
    <w:name w:val="Comment Text Char"/>
    <w:basedOn w:val="DefaultParagraphFont"/>
    <w:link w:val="CommentText"/>
    <w:uiPriority w:val="99"/>
    <w:semiHidden/>
    <w:rsid w:val="00D305FC"/>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D305FC"/>
  </w:style>
  <w:style w:type="paragraph" w:styleId="Header">
    <w:name w:val="header"/>
    <w:basedOn w:val="Normal"/>
    <w:link w:val="HeaderChar"/>
    <w:uiPriority w:val="99"/>
    <w:unhideWhenUsed/>
    <w:rsid w:val="00EB4A88"/>
    <w:pPr>
      <w:tabs>
        <w:tab w:val="center" w:pos="4153"/>
        <w:tab w:val="right" w:pos="8306"/>
      </w:tabs>
    </w:pPr>
  </w:style>
  <w:style w:type="character" w:customStyle="1" w:styleId="HeaderChar">
    <w:name w:val="Header Char"/>
    <w:basedOn w:val="DefaultParagraphFont"/>
    <w:link w:val="Header"/>
    <w:uiPriority w:val="99"/>
    <w:rsid w:val="00EB4A88"/>
    <w:rPr>
      <w:rFonts w:ascii="Times New Roman" w:eastAsia="Times New Roman" w:hAnsi="Times New Roman" w:cs="Times New Roman"/>
      <w:sz w:val="24"/>
      <w:szCs w:val="24"/>
      <w:lang w:eastAsia="lv-LV"/>
    </w:rPr>
  </w:style>
  <w:style w:type="table" w:styleId="TableGrid">
    <w:name w:val="Table Grid"/>
    <w:basedOn w:val="TableNormal"/>
    <w:uiPriority w:val="39"/>
    <w:rsid w:val="00FE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6328</Words>
  <Characters>3607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Olga Paipala</cp:lastModifiedBy>
  <cp:revision>2</cp:revision>
  <dcterms:created xsi:type="dcterms:W3CDTF">2017-09-04T13:41:00Z</dcterms:created>
  <dcterms:modified xsi:type="dcterms:W3CDTF">2017-09-04T13:41:00Z</dcterms:modified>
</cp:coreProperties>
</file>