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7C0F1A" w:rsidRPr="00C04FBF" w:rsidP="007C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4FBF">
        <w:rPr>
          <w:rFonts w:ascii="Times New Roman" w:hAnsi="Times New Roman" w:cs="Times New Roman"/>
          <w:b/>
          <w:sz w:val="24"/>
          <w:szCs w:val="24"/>
        </w:rPr>
        <w:t>Ministru kabineta rīkojuma projekta</w:t>
      </w:r>
    </w:p>
    <w:p w:rsidR="007C0F1A" w:rsidRPr="00C04FBF" w:rsidP="007C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F">
        <w:rPr>
          <w:rFonts w:ascii="Times New Roman" w:hAnsi="Times New Roman" w:cs="Times New Roman"/>
          <w:b/>
          <w:sz w:val="24"/>
          <w:szCs w:val="24"/>
        </w:rPr>
        <w:t>„Par finanšu līdzekļu piešķiršanu no valsts budžeta programmas</w:t>
      </w:r>
    </w:p>
    <w:p w:rsidR="007C0F1A" w:rsidRPr="00C04FBF" w:rsidP="007C0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F">
        <w:rPr>
          <w:rFonts w:ascii="Times New Roman" w:hAnsi="Times New Roman" w:cs="Times New Roman"/>
          <w:b/>
          <w:sz w:val="24"/>
          <w:szCs w:val="24"/>
        </w:rPr>
        <w:t>„Līdzekļi neparedzētiem gadījumiem”” sākotnējās ietekmes novērtējuma ziņojums (anotācija)</w:t>
      </w:r>
    </w:p>
    <w:p w:rsidR="007C0F1A" w:rsidRPr="00C04FBF" w:rsidP="007C0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119"/>
        <w:gridCol w:w="5493"/>
      </w:tblGrid>
      <w:tr w:rsidTr="008240F6">
        <w:tblPrEx>
          <w:tblW w:w="0" w:type="auto"/>
          <w:tblLook w:val="04A0"/>
        </w:tblPrEx>
        <w:tc>
          <w:tcPr>
            <w:tcW w:w="9287" w:type="dxa"/>
            <w:gridSpan w:val="3"/>
          </w:tcPr>
          <w:p w:rsidR="00AE319F" w:rsidRPr="00C04FBF" w:rsidP="008240F6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Tr="005C14EA">
        <w:tblPrEx>
          <w:tblW w:w="0" w:type="auto"/>
          <w:tblLook w:val="04A0"/>
        </w:tblPrEx>
        <w:tc>
          <w:tcPr>
            <w:tcW w:w="675" w:type="dxa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E319F" w:rsidRPr="00C04FBF" w:rsidP="008240F6">
            <w:pPr>
              <w:tabs>
                <w:tab w:val="left" w:pos="1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5493" w:type="dxa"/>
            <w:vAlign w:val="center"/>
          </w:tcPr>
          <w:p w:rsidR="00AE319F" w:rsidRPr="004B7C32" w:rsidP="008240F6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5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</w:t>
            </w:r>
            <w:r w:rsidRPr="00CD22A1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2A1">
              <w:rPr>
                <w:rFonts w:ascii="Times New Roman" w:hAnsi="Times New Roman" w:cs="Times New Roman"/>
                <w:bCs/>
                <w:sz w:val="24"/>
                <w:szCs w:val="24"/>
              </w:rPr>
              <w:t>gada 22.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2A1">
              <w:rPr>
                <w:rFonts w:ascii="Times New Roman" w:hAnsi="Times New Roman" w:cs="Times New Roman"/>
                <w:bCs/>
                <w:sz w:val="24"/>
                <w:szCs w:val="24"/>
              </w:rPr>
              <w:t>decembra noteikumiem Nr.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1644 „Kārtība, kādā pieprasa un izlieto budžeta programmas „Līdzekļi </w:t>
            </w:r>
            <w:r w:rsidRPr="004B7C32">
              <w:rPr>
                <w:rFonts w:ascii="Times New Roman" w:hAnsi="Times New Roman" w:cs="Times New Roman"/>
                <w:bCs/>
                <w:sz w:val="24"/>
                <w:szCs w:val="24"/>
              </w:rPr>
              <w:t>neparedzētiem gadījumiem” līdzekļus”;</w:t>
            </w:r>
          </w:p>
          <w:p w:rsidR="0041468E" w:rsidRPr="00DD0D8C" w:rsidP="004B7C32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4B7C32" w:rsidR="0089072B">
              <w:rPr>
                <w:rFonts w:ascii="Times New Roman" w:hAnsi="Times New Roman" w:cs="Times New Roman"/>
                <w:bCs/>
                <w:sz w:val="24"/>
                <w:szCs w:val="24"/>
              </w:rPr>
              <w:t>Cēsu</w:t>
            </w:r>
            <w:r w:rsidRPr="004B7C32" w:rsidR="00891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novada</w:t>
            </w:r>
            <w:r w:rsidRPr="004B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pašvaldības 2017. gada </w:t>
            </w:r>
            <w:r w:rsidRPr="004B7C32" w:rsidR="004B7C3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4B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B7C32" w:rsidR="004B7C32">
              <w:rPr>
                <w:rFonts w:ascii="Times New Roman" w:hAnsi="Times New Roman" w:cs="Times New Roman"/>
                <w:bCs/>
                <w:sz w:val="24"/>
                <w:szCs w:val="24"/>
              </w:rPr>
              <w:t>jūlija</w:t>
            </w:r>
            <w:r w:rsidRPr="004B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vēstule Nr. </w:t>
            </w:r>
            <w:r w:rsidRPr="004B7C32" w:rsidR="004B7C32">
              <w:rPr>
                <w:rFonts w:ascii="Times New Roman" w:hAnsi="Times New Roman" w:cs="Times New Roman"/>
                <w:bCs/>
                <w:sz w:val="24"/>
                <w:szCs w:val="24"/>
              </w:rPr>
              <w:t>1-33/3109</w:t>
            </w:r>
            <w:r w:rsidRPr="004B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4B7C32" w:rsidR="0089072B">
              <w:rPr>
                <w:rFonts w:ascii="Times New Roman" w:hAnsi="Times New Roman" w:cs="Times New Roman"/>
                <w:bCs/>
                <w:sz w:val="24"/>
                <w:szCs w:val="24"/>
              </w:rPr>
              <w:t>Par līdzekļu neparedzētiem gadījumiem</w:t>
            </w:r>
            <w:r w:rsidR="00890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pieprasījumu </w:t>
            </w:r>
            <w:r w:rsidR="0089072B">
              <w:rPr>
                <w:rFonts w:ascii="Times New Roman" w:hAnsi="Times New Roman" w:cs="Times New Roman"/>
                <w:bCs/>
                <w:sz w:val="24"/>
                <w:szCs w:val="24"/>
              </w:rPr>
              <w:t>Ruckas</w:t>
            </w:r>
            <w:r w:rsidR="00890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mākslas rezidences ugunsgrēka seku novēršanai</w:t>
            </w:r>
            <w:r w:rsidRPr="00174BFA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DB58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Tr="005C14EA">
        <w:tblPrEx>
          <w:tblW w:w="0" w:type="auto"/>
          <w:tblLook w:val="04A0"/>
        </w:tblPrEx>
        <w:tc>
          <w:tcPr>
            <w:tcW w:w="675" w:type="dxa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493" w:type="dxa"/>
            <w:shd w:val="clear" w:color="auto" w:fill="auto"/>
          </w:tcPr>
          <w:p w:rsidR="009C64C1" w:rsidRPr="008B24AA" w:rsidP="008B24A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Pamatojoties uz Cēsu novada pašvaldības iesniegto informāciju, 2016. gada 21. novembrī Cēsu pašvaldības īpašumā esošajā arhitektūras piemineklī (aizsardzības Nr.6199)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Ruckas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muižā Piebalgas ielā 19, Cēsīs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izcēlās ugunsgrēks. Saskaņā ar Valsts ugunsdzēsības un glābšanas dienesta 2016. </w:t>
            </w:r>
            <w:r w:rsidRPr="008B24AA" w:rsidR="00984FB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ada 22. </w:t>
            </w:r>
            <w:r w:rsidRPr="008B24AA" w:rsidR="00984F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ovembra aktu</w:t>
            </w:r>
            <w:r w:rsidRPr="008B24AA" w:rsidR="000C2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Nr.16-35818 par ugunsgrēku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Ruckas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muižā Piebalgas ielā 19, Cēsīs</w:t>
            </w:r>
            <w:r w:rsidRPr="008B24AA" w:rsidR="00984FBF">
              <w:rPr>
                <w:rFonts w:ascii="Times New Roman" w:hAnsi="Times New Roman" w:cs="Times New Roman"/>
                <w:sz w:val="24"/>
                <w:szCs w:val="24"/>
              </w:rPr>
              <w:t>, ierodoties notikuma vietā, ugunsgrēks</w:t>
            </w:r>
            <w:r w:rsidRPr="008B24AA" w:rsidR="008668AE">
              <w:rPr>
                <w:rFonts w:ascii="Times New Roman" w:hAnsi="Times New Roman" w:cs="Times New Roman"/>
                <w:sz w:val="24"/>
                <w:szCs w:val="24"/>
              </w:rPr>
              <w:t xml:space="preserve"> jau</w:t>
            </w:r>
            <w:r w:rsidRPr="008B24AA" w:rsidR="00984FBF">
              <w:rPr>
                <w:rFonts w:ascii="Times New Roman" w:hAnsi="Times New Roman" w:cs="Times New Roman"/>
                <w:sz w:val="24"/>
                <w:szCs w:val="24"/>
              </w:rPr>
              <w:t xml:space="preserve"> bija izplatījies 350 m</w:t>
            </w:r>
            <w:r w:rsidRPr="008B24AA" w:rsidR="00984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24AA" w:rsidR="00984FBF">
              <w:rPr>
                <w:rFonts w:ascii="Times New Roman" w:hAnsi="Times New Roman" w:cs="Times New Roman"/>
                <w:sz w:val="24"/>
                <w:szCs w:val="24"/>
              </w:rPr>
              <w:t xml:space="preserve"> platībā.</w:t>
            </w:r>
            <w:r w:rsidRPr="008B24AA" w:rsidR="008668AE">
              <w:rPr>
                <w:rFonts w:ascii="Times New Roman" w:hAnsi="Times New Roman" w:cs="Times New Roman"/>
                <w:sz w:val="24"/>
                <w:szCs w:val="24"/>
              </w:rPr>
              <w:t xml:space="preserve"> Rezultātā 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</w:rPr>
              <w:t>radīti būtiski bojājumi jumtam 240 m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</w:rPr>
              <w:t xml:space="preserve"> platībā, bojātas bēniņu stāva pārseguma sijas un spāres, degšanas rezultātā bojātas otrā stāva telpas (dzīvojamā istaba, duša, tualete) 133 m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</w:rPr>
              <w:t xml:space="preserve"> platībā. Nodegusi ēkas veranda 22 m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</w:rPr>
              <w:t xml:space="preserve"> platībā, tai skaitā, ieejas durvis un verandas logi. Ugunsgrēka dzēšanas rezultātā no ūdens bojātas pirmā stāva administrācijas un darba telpas (analogā 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</w:rPr>
              <w:t>fotolabaratorija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</w:rPr>
              <w:t xml:space="preserve"> un video montāžas telpas) 114 m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</w:rPr>
              <w:t xml:space="preserve"> platībā, bojāta ēkas ziemeļu fasāde, pilnībā izdeguši četri logi otrā stāva līmenī</w:t>
            </w:r>
            <w:r w:rsidRPr="008B24AA" w:rsidR="00930F80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8B24AA" w:rsidR="004B7C32">
              <w:rPr>
                <w:rFonts w:ascii="Times New Roman" w:hAnsi="Times New Roman" w:cs="Times New Roman"/>
                <w:sz w:val="24"/>
                <w:szCs w:val="24"/>
              </w:rPr>
              <w:t xml:space="preserve"> bojāti seši logi pirmā stāva līmenī.</w:t>
            </w:r>
          </w:p>
          <w:p w:rsidR="003C05EB" w:rsidRPr="008B24AA" w:rsidP="008B24A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Cēsu novada pašvaldība norāda, ka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Ruckas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muiža Piebalgas ielā 19, Cēsīs</w:t>
            </w:r>
            <w:r w:rsidRPr="008B24AA" w:rsidR="0089072B">
              <w:rPr>
                <w:rFonts w:ascii="Times New Roman" w:hAnsi="Times New Roman" w:cs="Times New Roman"/>
                <w:sz w:val="24"/>
                <w:szCs w:val="24"/>
              </w:rPr>
              <w:t xml:space="preserve"> kalpo kā sabiedriska ēka – starptautiska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mākslinieku rezidence un veic sabiedrisko funkciju k</w:t>
            </w:r>
            <w:r w:rsidRPr="008B24AA" w:rsidR="000C2EDD">
              <w:rPr>
                <w:rFonts w:ascii="Times New Roman" w:hAnsi="Times New Roman" w:cs="Times New Roman"/>
                <w:sz w:val="24"/>
                <w:szCs w:val="24"/>
              </w:rPr>
              <w:t>ultūras un izglītības attīstībai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Ruckas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muižas rezidence ir vienīgā šāda veida organizācija Vidzemē, kas iekļauta Ziemeļvalstu – Baltijas rezidenču tīklā, būtiski veicinot radošos un izglītojošos procesus, kā arī starptautiskās pieredzes apmaiņu audiovizuālajā un citās radošajās jomās Cēsu novada sociālekonomiskai attīstībai.</w:t>
            </w:r>
          </w:p>
          <w:p w:rsidR="00F95421" w:rsidRPr="008B24AA" w:rsidP="008B24A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Cēsu novada pašvaldība norāda, ka, izvērtējot 2016. gada 21. novembra ugunsgrēka rezultātā nodarītos bojājumus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Ruckas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muižai Piebalgas ielā 19, Cēsīs, saskaņā ar noslēgtā apdrošināšanas līguma starp </w:t>
            </w:r>
            <w:r w:rsidRPr="008B24AA" w:rsidR="00631ECF">
              <w:rPr>
                <w:rFonts w:ascii="Times New Roman" w:hAnsi="Times New Roman" w:cs="Times New Roman"/>
                <w:sz w:val="24"/>
                <w:szCs w:val="24"/>
              </w:rPr>
              <w:t>Cēsu novada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pašvaldību un ap</w:t>
            </w:r>
            <w:r w:rsidRPr="008B24AA" w:rsidR="00631ECF">
              <w:rPr>
                <w:rFonts w:ascii="Times New Roman" w:hAnsi="Times New Roman" w:cs="Times New Roman"/>
                <w:sz w:val="24"/>
                <w:szCs w:val="24"/>
              </w:rPr>
              <w:t xml:space="preserve">drošināšanas akciju sabiedrību </w:t>
            </w:r>
            <w:r w:rsidRPr="00312172" w:rsidR="00631ECF">
              <w:rPr>
                <w:rFonts w:ascii="Times New Roman" w:hAnsi="Times New Roman" w:cs="Times New Roman"/>
                <w:sz w:val="24"/>
                <w:szCs w:val="24"/>
              </w:rPr>
              <w:t xml:space="preserve">“BTA </w:t>
            </w:r>
            <w:r w:rsidRPr="00312172" w:rsidR="00631ECF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r w:rsidRPr="00312172" w:rsidR="0063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72" w:rsidR="00631ECF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r w:rsidRPr="00312172" w:rsidR="0063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72" w:rsidR="00631ECF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r w:rsidRPr="00312172" w:rsidR="00631E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nosacījumiem, apdrošināšanas kompānija pieņēmusi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lēmumu izmaksāt apdrošināšanas atlīdzības summu </w:t>
            </w:r>
            <w:r w:rsidRPr="008B24AA" w:rsidR="00631ECF">
              <w:rPr>
                <w:rFonts w:ascii="Times New Roman" w:hAnsi="Times New Roman" w:cs="Times New Roman"/>
                <w:sz w:val="24"/>
                <w:szCs w:val="24"/>
              </w:rPr>
              <w:t>118 083,55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apmērā</w:t>
            </w:r>
            <w:r w:rsidRPr="008B24AA" w:rsidR="00631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4AA" w:rsidR="0057701C">
              <w:rPr>
                <w:rFonts w:ascii="Times New Roman" w:hAnsi="Times New Roman" w:cs="Times New Roman"/>
                <w:sz w:val="24"/>
                <w:szCs w:val="24"/>
              </w:rPr>
              <w:t>Savukārt</w:t>
            </w:r>
            <w:r w:rsidRPr="008B24AA" w:rsidR="00631ECF">
              <w:rPr>
                <w:rFonts w:ascii="Times New Roman" w:hAnsi="Times New Roman" w:cs="Times New Roman"/>
                <w:sz w:val="24"/>
                <w:szCs w:val="24"/>
              </w:rPr>
              <w:t xml:space="preserve"> Cēsu novada pašvaldības minētā apdrošināšanas līguma apdrošināšanas prēmija attiecīgajam gadam bija 50 </w:t>
            </w:r>
            <w:r w:rsidRPr="008B24AA" w:rsidR="00631ECF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8B24AA" w:rsidR="0063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72B" w:rsidRPr="008B24AA" w:rsidP="008B24A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Par ugunsgrēka izraisīšanu Valsts policija ir ierosinājusi krimināllietu, izmeklējot ļaunprātīgas dedzināšanas versiju.</w:t>
            </w:r>
          </w:p>
          <w:p w:rsidR="0089072B" w:rsidRPr="008B24AA" w:rsidP="008B24A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Cēsu novada pašvaldība un ēkas apsaimniekotājs - sabiedriskā labuma organizācija, nodibinājums “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Elm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” ir veikuši nepieciešamās darbības arhitektūras pieminekļa pirmo glābšanas darbu veikšanai, lai nodrošinātu ēkas pasargāšanu no tālākas nokrišņu iedarbības un turpmākiem bojājumiem.</w:t>
            </w:r>
          </w:p>
          <w:p w:rsidR="00D1430F" w:rsidRPr="008B24AA" w:rsidP="008B24A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Ņemot vērā iepriekš minēto un </w:t>
            </w:r>
            <w:r w:rsidRPr="008B24AA" w:rsidR="00824778">
              <w:rPr>
                <w:rFonts w:ascii="Times New Roman" w:hAnsi="Times New Roman" w:cs="Times New Roman"/>
                <w:sz w:val="24"/>
                <w:szCs w:val="24"/>
              </w:rPr>
              <w:t>pamatojoties uz</w:t>
            </w:r>
            <w:r w:rsidRPr="008B24AA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r w:rsidRPr="008B24AA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pašvaldības iesniegtajiem izmaksu apliecinošajiem dokumentiem,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lai segtu izdevumus, kas saistīti ar 2016. gada 21. novembrī </w:t>
            </w:r>
            <w:r w:rsidRPr="0030113D" w:rsidR="0030113D">
              <w:rPr>
                <w:rFonts w:ascii="Times New Roman" w:hAnsi="Times New Roman" w:cs="Times New Roman"/>
                <w:sz w:val="24"/>
                <w:szCs w:val="24"/>
              </w:rPr>
              <w:t>notikušā ugunsgrēka seku novēršanu un tā rezultātā radīto zaudējumu kompensēšanu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Ruckas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muižā Piebalgas ielā 19, Cēsīs</w:t>
            </w:r>
            <w:r w:rsidRPr="008B24AA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, kopā ir nepieciešami finanšu līdzekļi </w:t>
            </w:r>
            <w:r w:rsidR="002815F1">
              <w:rPr>
                <w:rFonts w:ascii="Times New Roman" w:hAnsi="Times New Roman" w:cs="Times New Roman"/>
                <w:sz w:val="24"/>
                <w:szCs w:val="24"/>
              </w:rPr>
              <w:t>254 519</w:t>
            </w:r>
            <w:r w:rsidRPr="008B24AA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AA" w:rsidR="0089105C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8B24AA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apmērā.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Saņemta apdrošināšanas atlīdzība 118 084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 xml:space="preserve"> apmērā un p</w:t>
            </w:r>
            <w:r w:rsidRPr="008B24AA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ašvaldība apņemas nodrošināt līdzfinansējumu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  <w:r w:rsidRPr="008B24AA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AA" w:rsidR="0089105C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8B24AA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apmērā. </w:t>
            </w:r>
            <w:r w:rsidRPr="00312172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Līdz ar to no valsts budžeta programmas „Līdzekļi neparedzētiem gadījumiem” nepieciešami finanšu līdzekļi </w:t>
            </w:r>
            <w:r w:rsidR="002815F1">
              <w:rPr>
                <w:rFonts w:ascii="Times New Roman" w:hAnsi="Times New Roman" w:cs="Times New Roman"/>
                <w:sz w:val="24"/>
                <w:szCs w:val="24"/>
              </w:rPr>
              <w:t>95 435</w:t>
            </w:r>
            <w:r w:rsidRPr="00312172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AA" w:rsidR="0089105C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312172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apmērā.</w:t>
            </w:r>
          </w:p>
          <w:p w:rsidR="00D1430F" w:rsidRPr="008B24AA" w:rsidP="008B24A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rīkojuma projekts „Par finanšu līdzekļu piešķiršanu no valsts budžeta programmas „Līdzekļi neparedzētiem gadījumiem”” paredz </w:t>
            </w: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ministrijai no valsts budžeta programmas 02.00.00 „Līdzekļi neparedzētiem gadījumiem” piešķirt Vides aizsardzības un reģionālās attīstības ministrijai </w:t>
            </w:r>
            <w:r w:rsidR="002815F1">
              <w:rPr>
                <w:rFonts w:ascii="Times New Roman" w:hAnsi="Times New Roman" w:cs="Times New Roman"/>
                <w:sz w:val="24"/>
                <w:szCs w:val="24"/>
              </w:rPr>
              <w:t>95 435</w:t>
            </w: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AA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 xml:space="preserve"> pārskaitīšanai </w:t>
            </w:r>
            <w:r w:rsidRPr="00312172" w:rsidR="00824778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pašvaldībai, </w:t>
            </w:r>
            <w:r w:rsidRPr="008B24AA" w:rsidR="00824778">
              <w:rPr>
                <w:rFonts w:ascii="Times New Roman" w:hAnsi="Times New Roman" w:cs="Times New Roman"/>
                <w:sz w:val="24"/>
                <w:szCs w:val="24"/>
              </w:rPr>
              <w:t xml:space="preserve">lai segtu izdevumus, kas saistīti ar 2016. gada 21. novembrī </w:t>
            </w:r>
            <w:r w:rsidRPr="0030113D" w:rsidR="0030113D">
              <w:rPr>
                <w:rFonts w:ascii="Times New Roman" w:hAnsi="Times New Roman" w:cs="Times New Roman"/>
                <w:sz w:val="24"/>
                <w:szCs w:val="24"/>
              </w:rPr>
              <w:t>notikušā ugunsgrēka seku novēršanu un tā rezultātā radīto zaudējumu kompensēšanu</w:t>
            </w:r>
            <w:r w:rsidRPr="008B24AA" w:rsidR="0082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AA" w:rsidR="00824778">
              <w:rPr>
                <w:rFonts w:ascii="Times New Roman" w:hAnsi="Times New Roman" w:cs="Times New Roman"/>
                <w:sz w:val="24"/>
                <w:szCs w:val="24"/>
              </w:rPr>
              <w:t>Ruckas</w:t>
            </w:r>
            <w:r w:rsidRPr="008B24AA" w:rsidR="00824778">
              <w:rPr>
                <w:rFonts w:ascii="Times New Roman" w:hAnsi="Times New Roman" w:cs="Times New Roman"/>
                <w:sz w:val="24"/>
                <w:szCs w:val="24"/>
              </w:rPr>
              <w:t xml:space="preserve"> muižā Piebalgas ielā 19, Cēsīs</w:t>
            </w: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19F" w:rsidRPr="008B24AA" w:rsidP="008B24A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ministrijai minēto finansējumu pārskaitīt </w:t>
            </w:r>
            <w:r w:rsidRPr="00312172" w:rsidR="00824778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pašvaldībai pēc tam, kad pašvaldība būs iesniegusi attiecīgus dokumentus (līgumu, rēķinu kopijas), kas apliecina, ka tā ir nodrošinājusi ne mazāk kā 30 procentu no finansējuma, kas nepieciešams, </w:t>
            </w:r>
            <w:r w:rsidRPr="008B24AA" w:rsidR="00824778">
              <w:rPr>
                <w:rFonts w:ascii="Times New Roman" w:hAnsi="Times New Roman" w:cs="Times New Roman"/>
                <w:sz w:val="24"/>
                <w:szCs w:val="24"/>
              </w:rPr>
              <w:t xml:space="preserve">lai segtu izdevumus, kas saistīti ar 2016. gada 21. novembrī </w:t>
            </w:r>
            <w:r w:rsidRPr="0030113D" w:rsidR="0030113D">
              <w:rPr>
                <w:rFonts w:ascii="Times New Roman" w:hAnsi="Times New Roman" w:cs="Times New Roman"/>
                <w:sz w:val="24"/>
                <w:szCs w:val="24"/>
              </w:rPr>
              <w:t>notikušā ugunsgrēka seku novēršanu un tā rezultātā radīto zaudējumu kompensēšanu</w:t>
            </w:r>
            <w:r w:rsidRPr="008B24AA" w:rsidR="0030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4AA" w:rsidR="00824778">
              <w:rPr>
                <w:rFonts w:ascii="Times New Roman" w:hAnsi="Times New Roman" w:cs="Times New Roman"/>
                <w:sz w:val="24"/>
                <w:szCs w:val="24"/>
              </w:rPr>
              <w:t>Ruckas</w:t>
            </w:r>
            <w:r w:rsidRPr="008B24AA" w:rsidR="00824778">
              <w:rPr>
                <w:rFonts w:ascii="Times New Roman" w:hAnsi="Times New Roman" w:cs="Times New Roman"/>
                <w:sz w:val="24"/>
                <w:szCs w:val="24"/>
              </w:rPr>
              <w:t xml:space="preserve"> muižā Piebalgas ielā 19, Cēsīs</w:t>
            </w:r>
            <w:r w:rsidRPr="00312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Tr="005C14EA">
        <w:tblPrEx>
          <w:tblW w:w="0" w:type="auto"/>
          <w:tblLook w:val="04A0"/>
        </w:tblPrEx>
        <w:tc>
          <w:tcPr>
            <w:tcW w:w="675" w:type="dxa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5493" w:type="dxa"/>
            <w:shd w:val="clear" w:color="auto" w:fill="auto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Finanšu ministrija.</w:t>
            </w:r>
          </w:p>
        </w:tc>
      </w:tr>
      <w:tr w:rsidTr="005C14EA">
        <w:tblPrEx>
          <w:tblW w:w="0" w:type="auto"/>
          <w:tblLook w:val="04A0"/>
        </w:tblPrEx>
        <w:tc>
          <w:tcPr>
            <w:tcW w:w="675" w:type="dxa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493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AE319F" w:rsidP="00AE3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A0" w:rsidP="00AE3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Tr="00E33FA0">
        <w:tblPrEx>
          <w:tblW w:w="0" w:type="auto"/>
          <w:tblLook w:val="04A0"/>
        </w:tblPrEx>
        <w:tc>
          <w:tcPr>
            <w:tcW w:w="9287" w:type="dxa"/>
          </w:tcPr>
          <w:p w:rsidR="00E33FA0" w:rsidRPr="00E33FA0" w:rsidP="00E33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Tr="00E33FA0">
        <w:tblPrEx>
          <w:tblW w:w="0" w:type="auto"/>
          <w:tblLook w:val="04A0"/>
        </w:tblPrEx>
        <w:tc>
          <w:tcPr>
            <w:tcW w:w="9287" w:type="dxa"/>
          </w:tcPr>
          <w:p w:rsidR="00E33FA0" w:rsidP="00E3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5C14EA" w:rsidRPr="00C04FBF" w:rsidP="00AE3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7" w:type="dxa"/>
        <w:tblLayout w:type="fixed"/>
        <w:tblLook w:val="04A0"/>
      </w:tblPr>
      <w:tblGrid>
        <w:gridCol w:w="2791"/>
        <w:gridCol w:w="1266"/>
        <w:gridCol w:w="1438"/>
        <w:gridCol w:w="1276"/>
        <w:gridCol w:w="1275"/>
        <w:gridCol w:w="1241"/>
      </w:tblGrid>
      <w:tr w:rsidTr="008240F6">
        <w:tblPrEx>
          <w:tblW w:w="9287" w:type="dxa"/>
          <w:tblLayout w:type="fixed"/>
          <w:tblLook w:val="04A0"/>
        </w:tblPrEx>
        <w:tc>
          <w:tcPr>
            <w:tcW w:w="9287" w:type="dxa"/>
            <w:gridSpan w:val="6"/>
            <w:vAlign w:val="center"/>
          </w:tcPr>
          <w:p w:rsidR="00AE319F" w:rsidRPr="00C04FBF" w:rsidP="008240F6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  <w:vMerge w:val="restart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gads</w:t>
            </w:r>
          </w:p>
        </w:tc>
        <w:tc>
          <w:tcPr>
            <w:tcW w:w="3792" w:type="dxa"/>
            <w:gridSpan w:val="3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Turpmākie trīs gadi (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  <w:vMerge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2018.g.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2019.g.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2020.g.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  <w:vMerge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izmaiņas, salīdzinot ar kārtējo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gadu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izmaiņas, salīdzinot ar kārtējo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gadu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izmaiņas, salīdzinot ar kārtējo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gadu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 Budžeta ieņēmumi: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815F1">
              <w:rPr>
                <w:rFonts w:ascii="Times New Roman" w:hAnsi="Times New Roman" w:cs="Times New Roman"/>
                <w:sz w:val="24"/>
                <w:szCs w:val="24"/>
              </w:rPr>
              <w:t>95 435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815F1">
              <w:rPr>
                <w:rFonts w:ascii="Times New Roman" w:hAnsi="Times New Roman" w:cs="Times New Roman"/>
                <w:sz w:val="24"/>
                <w:szCs w:val="24"/>
              </w:rPr>
              <w:t>95 435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5F1">
              <w:rPr>
                <w:rFonts w:ascii="Times New Roman" w:hAnsi="Times New Roman" w:cs="Times New Roman"/>
                <w:sz w:val="24"/>
                <w:szCs w:val="24"/>
              </w:rPr>
              <w:t>95 435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5F1">
              <w:rPr>
                <w:rFonts w:ascii="Times New Roman" w:hAnsi="Times New Roman" w:cs="Times New Roman"/>
                <w:sz w:val="24"/>
                <w:szCs w:val="24"/>
              </w:rPr>
              <w:t>95 435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240F6">
        <w:tblPrEx>
          <w:tblW w:w="9287" w:type="dxa"/>
          <w:tblLayout w:type="fixed"/>
          <w:tblLook w:val="04A0"/>
        </w:tblPrEx>
        <w:trPr>
          <w:trHeight w:val="1380"/>
        </w:trPr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 xml:space="preserve">4. Finanšu līdzekļi papildu izdevumu finansēšanai </w:t>
            </w: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kompensējošu izdevumu samazinājumu norāda ar "+" zīmi</w:t>
            </w:r>
          </w:p>
        </w:tc>
        <w:tc>
          <w:tcPr>
            <w:tcW w:w="126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815F1">
              <w:rPr>
                <w:rFonts w:ascii="Times New Roman" w:hAnsi="Times New Roman" w:cs="Times New Roman"/>
                <w:sz w:val="24"/>
                <w:szCs w:val="24"/>
              </w:rPr>
              <w:t>95 435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1266" w:type="dxa"/>
            <w:vMerge w:val="restart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8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  <w:tcBorders>
              <w:bottom w:val="single" w:sz="4" w:space="0" w:color="auto"/>
            </w:tcBorders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  <w:tcBorders>
              <w:top w:val="single" w:sz="4" w:space="0" w:color="auto"/>
            </w:tcBorders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266" w:type="dxa"/>
            <w:vMerge/>
            <w:tcBorders>
              <w:top w:val="single" w:sz="4" w:space="0" w:color="auto"/>
            </w:tcBorders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8240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 xml:space="preserve">6. Detalizēts ieņēmumu un izdevumu aprēķins (ja nepieciešams, detalizētu ieņēmumu un izdevumu aprēķinu var pievienot </w:t>
            </w: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anotācijas pielikumā):</w:t>
            </w:r>
          </w:p>
        </w:tc>
        <w:tc>
          <w:tcPr>
            <w:tcW w:w="6496" w:type="dxa"/>
            <w:gridSpan w:val="5"/>
            <w:vMerge w:val="restart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 xml:space="preserve">7310 </w:t>
            </w:r>
            <w:r w:rsidRPr="00C04FBF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>valsts budžeta uzturēšanas izdevumu transferti pašvaldībām noteiktam mērķim.</w:t>
            </w: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6.1. detalizēts ieņēmumu aprēķins</w:t>
            </w:r>
          </w:p>
        </w:tc>
        <w:tc>
          <w:tcPr>
            <w:tcW w:w="6496" w:type="dxa"/>
            <w:gridSpan w:val="5"/>
            <w:vMerge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496" w:type="dxa"/>
            <w:gridSpan w:val="5"/>
            <w:vMerge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8240F6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6496" w:type="dxa"/>
            <w:gridSpan w:val="5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Izdevumus sedz no valsts budžeta programmas 02.00.00 „Līdzekļi neparedzētiem gadījumiem”.</w:t>
            </w:r>
          </w:p>
        </w:tc>
      </w:tr>
    </w:tbl>
    <w:p w:rsidR="00AE319F" w:rsidP="00AE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Tr="00C431CF">
        <w:tblPrEx>
          <w:tblW w:w="0" w:type="auto"/>
          <w:tblLook w:val="04A0"/>
        </w:tblPrEx>
        <w:tc>
          <w:tcPr>
            <w:tcW w:w="9287" w:type="dxa"/>
          </w:tcPr>
          <w:p w:rsidR="00C07D65" w:rsidRPr="00E33FA0" w:rsidP="00C0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spēkā esošo tiesību normu sistēmu</w:t>
            </w:r>
          </w:p>
        </w:tc>
      </w:tr>
      <w:tr w:rsidTr="00C431CF">
        <w:tblPrEx>
          <w:tblW w:w="0" w:type="auto"/>
          <w:tblLook w:val="04A0"/>
        </w:tblPrEx>
        <w:tc>
          <w:tcPr>
            <w:tcW w:w="9287" w:type="dxa"/>
          </w:tcPr>
          <w:p w:rsidR="00C07D65" w:rsidP="00C4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C07D65" w:rsidP="00AE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Tr="00C431CF">
        <w:tblPrEx>
          <w:tblW w:w="0" w:type="auto"/>
          <w:tblLook w:val="04A0"/>
        </w:tblPrEx>
        <w:tc>
          <w:tcPr>
            <w:tcW w:w="9287" w:type="dxa"/>
          </w:tcPr>
          <w:p w:rsidR="00C07D65" w:rsidRPr="00E33FA0" w:rsidP="00B41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Tiesību akta projekta </w:t>
            </w:r>
            <w:r w:rsidR="00B41D42">
              <w:rPr>
                <w:rFonts w:ascii="Times New Roman" w:hAnsi="Times New Roman" w:cs="Times New Roman"/>
                <w:b/>
                <w:sz w:val="24"/>
                <w:szCs w:val="24"/>
              </w:rPr>
              <w:t>atbilstība Latvijas Republikas starptautiskajām saistībām</w:t>
            </w:r>
          </w:p>
        </w:tc>
      </w:tr>
      <w:tr w:rsidTr="00C431CF">
        <w:tblPrEx>
          <w:tblW w:w="0" w:type="auto"/>
          <w:tblLook w:val="04A0"/>
        </w:tblPrEx>
        <w:tc>
          <w:tcPr>
            <w:tcW w:w="9287" w:type="dxa"/>
          </w:tcPr>
          <w:p w:rsidR="00C07D65" w:rsidP="00C4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C07D65" w:rsidP="00AE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:rsidTr="00C431CF">
        <w:tblPrEx>
          <w:tblW w:w="0" w:type="auto"/>
          <w:tblLook w:val="04A0"/>
        </w:tblPrEx>
        <w:tc>
          <w:tcPr>
            <w:tcW w:w="9287" w:type="dxa"/>
          </w:tcPr>
          <w:p w:rsidR="00B41D42" w:rsidRPr="00E33FA0" w:rsidP="00B41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Sabiedrības līdzdalība un komunikācijas aktivitātes</w:t>
            </w:r>
          </w:p>
        </w:tc>
      </w:tr>
      <w:tr w:rsidTr="00C431CF">
        <w:tblPrEx>
          <w:tblW w:w="0" w:type="auto"/>
          <w:tblLook w:val="04A0"/>
        </w:tblPrEx>
        <w:tc>
          <w:tcPr>
            <w:tcW w:w="9287" w:type="dxa"/>
          </w:tcPr>
          <w:p w:rsidR="00B41D42" w:rsidP="00C4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C07D65" w:rsidP="00AE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111"/>
        <w:gridCol w:w="4359"/>
      </w:tblGrid>
      <w:tr w:rsidTr="008240F6">
        <w:tblPrEx>
          <w:tblW w:w="0" w:type="auto"/>
          <w:tblLook w:val="04A0"/>
        </w:tblPrEx>
        <w:tc>
          <w:tcPr>
            <w:tcW w:w="9287" w:type="dxa"/>
            <w:gridSpan w:val="3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Tr="008240F6">
        <w:tblPrEx>
          <w:tblW w:w="0" w:type="auto"/>
          <w:tblLook w:val="04A0"/>
        </w:tblPrEx>
        <w:tc>
          <w:tcPr>
            <w:tcW w:w="817" w:type="dxa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4359" w:type="dxa"/>
          </w:tcPr>
          <w:p w:rsidR="00AE319F" w:rsidRPr="00C04FBF" w:rsidP="00D1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 xml:space="preserve"> Finanšu ministrija.</w:t>
            </w:r>
          </w:p>
        </w:tc>
      </w:tr>
      <w:tr w:rsidTr="008240F6">
        <w:tblPrEx>
          <w:tblW w:w="0" w:type="auto"/>
          <w:tblLook w:val="04A0"/>
        </w:tblPrEx>
        <w:tc>
          <w:tcPr>
            <w:tcW w:w="817" w:type="dxa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E319F" w:rsidRPr="00C04FBF" w:rsidP="00AE31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F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AE319F" w:rsidRPr="00C04FBF" w:rsidP="00AE3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359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Tr="008240F6">
        <w:tblPrEx>
          <w:tblW w:w="0" w:type="auto"/>
          <w:tblLook w:val="04A0"/>
        </w:tblPrEx>
        <w:tc>
          <w:tcPr>
            <w:tcW w:w="817" w:type="dxa"/>
          </w:tcPr>
          <w:p w:rsidR="00AE319F" w:rsidRPr="00C04FBF" w:rsidP="0082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4359" w:type="dxa"/>
          </w:tcPr>
          <w:p w:rsidR="00AE319F" w:rsidRPr="00C04FBF" w:rsidP="0082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AE319F" w:rsidRPr="00C04FBF" w:rsidP="00AE3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AA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3D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3D" w:rsidRPr="002815F1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AA" w:rsidP="007C0F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30F" w:rsidRPr="00C04FBF" w:rsidP="007C0F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0F1A" w:rsidRPr="00C04FBF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BF">
        <w:rPr>
          <w:rFonts w:ascii="Times New Roman" w:hAnsi="Times New Roman" w:cs="Times New Roman"/>
          <w:sz w:val="24"/>
          <w:szCs w:val="24"/>
        </w:rPr>
        <w:t>Vides aizsardzības un reģionālās</w:t>
      </w:r>
    </w:p>
    <w:p w:rsidR="007C0F1A" w:rsidRPr="00C04FBF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BF">
        <w:rPr>
          <w:rFonts w:ascii="Times New Roman" w:hAnsi="Times New Roman" w:cs="Times New Roman"/>
          <w:sz w:val="24"/>
          <w:szCs w:val="24"/>
        </w:rPr>
        <w:t>attīstības ministrs</w:t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  <w:t>K.Gerhards</w:t>
      </w:r>
    </w:p>
    <w:p w:rsidR="007C0F1A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1A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AA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AA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AA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AA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AA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AA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AA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1A" w:rsidRPr="00C04FBF" w:rsidP="007C0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32" w:rsidRPr="00C03732" w:rsidP="00C03732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Solvita Vaivode</w:t>
      </w:r>
      <w:r w:rsidRPr="00C0373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66016749</w:t>
      </w:r>
    </w:p>
    <w:p w:rsidR="00C03732" w:rsidRPr="00C03732" w:rsidP="00C03732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"mailto:solvita.vaivode@varam.gov.lv" </w:instrText>
      </w:r>
      <w:r>
        <w:fldChar w:fldCharType="separate"/>
      </w:r>
      <w:r w:rsidRPr="005631AD" w:rsidR="00AE4DAC">
        <w:rPr>
          <w:rStyle w:val="Hyperlink"/>
          <w:rFonts w:ascii="Times New Roman" w:eastAsia="Calibri" w:hAnsi="Times New Roman" w:cs="Times New Roman"/>
          <w:sz w:val="20"/>
          <w:szCs w:val="20"/>
        </w:rPr>
        <w:t>solvita.vaivode@varam.gov.lv</w:t>
      </w:r>
      <w:r>
        <w:fldChar w:fldCharType="end"/>
      </w:r>
      <w:r w:rsidRPr="00C0373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77ACC"/>
    <w:sectPr w:rsidSect="006718C5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2DFE" w:rsidRPr="008C0048" w:rsidP="008C0048">
    <w:pPr>
      <w:pStyle w:val="Footer"/>
      <w:rPr>
        <w:rFonts w:ascii="Times New Roman" w:hAnsi="Times New Roman" w:cs="Times New Roman"/>
        <w:sz w:val="20"/>
        <w:szCs w:val="20"/>
      </w:rPr>
    </w:pPr>
    <w:r w:rsidRPr="00C03732">
      <w:rPr>
        <w:rFonts w:ascii="Times New Roman" w:hAnsi="Times New Roman" w:cs="Times New Roman"/>
        <w:sz w:val="20"/>
        <w:szCs w:val="20"/>
      </w:rPr>
      <w:t>VARAMAnot_</w:t>
    </w:r>
    <w:r w:rsidR="00930F80">
      <w:rPr>
        <w:rFonts w:ascii="Times New Roman" w:hAnsi="Times New Roman" w:cs="Times New Roman"/>
        <w:sz w:val="20"/>
        <w:szCs w:val="20"/>
      </w:rPr>
      <w:t>Cesu</w:t>
    </w:r>
    <w:r w:rsidR="002930A7">
      <w:rPr>
        <w:rFonts w:ascii="Times New Roman" w:hAnsi="Times New Roman" w:cs="Times New Roman"/>
        <w:sz w:val="20"/>
        <w:szCs w:val="20"/>
      </w:rPr>
      <w:t>_n_</w:t>
    </w:r>
    <w:r w:rsidR="00930F80">
      <w:rPr>
        <w:rFonts w:ascii="Times New Roman" w:hAnsi="Times New Roman" w:cs="Times New Roman"/>
        <w:sz w:val="20"/>
        <w:szCs w:val="20"/>
      </w:rPr>
      <w:t>LNG</w:t>
    </w:r>
    <w:r w:rsidR="002930A7">
      <w:rPr>
        <w:rFonts w:ascii="Times New Roman" w:hAnsi="Times New Roman" w:cs="Times New Roman"/>
        <w:sz w:val="20"/>
        <w:szCs w:val="20"/>
      </w:rPr>
      <w:t>_</w:t>
    </w:r>
    <w:r w:rsidR="00CB3BC9">
      <w:rPr>
        <w:rFonts w:ascii="Times New Roman" w:hAnsi="Times New Roman" w:cs="Times New Roman"/>
        <w:sz w:val="20"/>
        <w:szCs w:val="20"/>
      </w:rPr>
      <w:t>0</w:t>
    </w:r>
    <w:r w:rsidR="00CA5438">
      <w:rPr>
        <w:rFonts w:ascii="Times New Roman" w:hAnsi="Times New Roman" w:cs="Times New Roman"/>
        <w:sz w:val="20"/>
        <w:szCs w:val="20"/>
      </w:rPr>
      <w:t>3</w:t>
    </w:r>
    <w:r w:rsidR="00CB3BC9">
      <w:rPr>
        <w:rFonts w:ascii="Times New Roman" w:hAnsi="Times New Roman" w:cs="Times New Roman"/>
        <w:sz w:val="20"/>
        <w:szCs w:val="20"/>
      </w:rPr>
      <w:t>08</w:t>
    </w:r>
    <w:r w:rsidR="0061370D">
      <w:rPr>
        <w:rFonts w:ascii="Times New Roman" w:hAnsi="Times New Roman" w:cs="Times New Roman"/>
        <w:sz w:val="20"/>
        <w:szCs w:val="20"/>
      </w:rPr>
      <w:t>17;</w:t>
    </w:r>
    <w:r>
      <w:rPr>
        <w:rFonts w:ascii="Times New Roman" w:hAnsi="Times New Roman" w:cs="Times New Roman"/>
        <w:sz w:val="20"/>
        <w:szCs w:val="20"/>
      </w:rPr>
      <w:t xml:space="preserve"> Ministru kabineta rīkojuma projekta „Par finanšu līdzekļu piešķiršanu no valsts budžeta programmas „Līdzekļi neparedzētiem gadījumiem”” sākotnējās ietekmes ziņojums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2DFE" w:rsidRPr="0061370D" w:rsidP="0061370D">
    <w:pPr>
      <w:pStyle w:val="Footer"/>
      <w:rPr>
        <w:rFonts w:ascii="Times New Roman" w:hAnsi="Times New Roman" w:cs="Times New Roman"/>
        <w:sz w:val="20"/>
        <w:szCs w:val="20"/>
      </w:rPr>
    </w:pPr>
    <w:r w:rsidRPr="00C03732">
      <w:rPr>
        <w:rFonts w:ascii="Times New Roman" w:hAnsi="Times New Roman" w:cs="Times New Roman"/>
        <w:sz w:val="20"/>
        <w:szCs w:val="20"/>
      </w:rPr>
      <w:t>VARAMAnot_</w:t>
    </w:r>
    <w:r>
      <w:rPr>
        <w:rFonts w:ascii="Times New Roman" w:hAnsi="Times New Roman" w:cs="Times New Roman"/>
        <w:sz w:val="20"/>
        <w:szCs w:val="20"/>
      </w:rPr>
      <w:t>Cesu_n_LNG_</w:t>
    </w:r>
    <w:r w:rsidR="00CB3BC9">
      <w:rPr>
        <w:rFonts w:ascii="Times New Roman" w:hAnsi="Times New Roman" w:cs="Times New Roman"/>
        <w:sz w:val="20"/>
        <w:szCs w:val="20"/>
      </w:rPr>
      <w:t>0</w:t>
    </w:r>
    <w:r w:rsidR="00CA5438">
      <w:rPr>
        <w:rFonts w:ascii="Times New Roman" w:hAnsi="Times New Roman" w:cs="Times New Roman"/>
        <w:sz w:val="20"/>
        <w:szCs w:val="20"/>
      </w:rPr>
      <w:t>3</w:t>
    </w:r>
    <w:r w:rsidR="00CB3BC9">
      <w:rPr>
        <w:rFonts w:ascii="Times New Roman" w:hAnsi="Times New Roman" w:cs="Times New Roman"/>
        <w:sz w:val="20"/>
        <w:szCs w:val="20"/>
      </w:rPr>
      <w:t>08</w:t>
    </w:r>
    <w:r>
      <w:rPr>
        <w:rFonts w:ascii="Times New Roman" w:hAnsi="Times New Roman" w:cs="Times New Roman"/>
        <w:sz w:val="20"/>
        <w:szCs w:val="20"/>
      </w:rPr>
      <w:t>17</w:t>
    </w:r>
    <w:r w:rsidR="0061370D">
      <w:rPr>
        <w:rFonts w:ascii="Times New Roman" w:hAnsi="Times New Roman" w:cs="Times New Roman"/>
        <w:sz w:val="20"/>
        <w:szCs w:val="20"/>
      </w:rPr>
      <w:t>; Ministru kabineta rīkojuma projekta „Par finanšu līdzekļu piešķiršanu no valsts budžeta programmas „Līdzekļi neparedzētiem gadījumiem”” sākotnējās ietekmes ziņojums (anotācija)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4379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62DFE" w:rsidRPr="006718C5">
        <w:pPr>
          <w:pStyle w:val="Header"/>
          <w:jc w:val="center"/>
          <w:rPr>
            <w:rFonts w:ascii="Times New Roman" w:hAnsi="Times New Roman" w:cs="Times New Roman"/>
          </w:rPr>
        </w:pPr>
        <w:r w:rsidRPr="006718C5">
          <w:rPr>
            <w:rFonts w:ascii="Times New Roman" w:hAnsi="Times New Roman" w:cs="Times New Roman"/>
          </w:rPr>
          <w:fldChar w:fldCharType="begin"/>
        </w:r>
        <w:r w:rsidRPr="006718C5">
          <w:rPr>
            <w:rFonts w:ascii="Times New Roman" w:hAnsi="Times New Roman" w:cs="Times New Roman"/>
          </w:rPr>
          <w:instrText xml:space="preserve"> PAGE   \* MERGEFORMAT </w:instrText>
        </w:r>
        <w:r w:rsidRPr="006718C5">
          <w:rPr>
            <w:rFonts w:ascii="Times New Roman" w:hAnsi="Times New Roman" w:cs="Times New Roman"/>
          </w:rPr>
          <w:fldChar w:fldCharType="separate"/>
        </w:r>
        <w:r w:rsidR="00CA5438">
          <w:rPr>
            <w:rFonts w:ascii="Times New Roman" w:hAnsi="Times New Roman" w:cs="Times New Roman"/>
            <w:noProof/>
          </w:rPr>
          <w:t>4</w:t>
        </w:r>
        <w:r w:rsidRPr="006718C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62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0A2FBD"/>
    <w:multiLevelType w:val="hybridMultilevel"/>
    <w:tmpl w:val="4DF06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6AC"/>
    <w:multiLevelType w:val="hybridMultilevel"/>
    <w:tmpl w:val="E2C2A6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A"/>
    <w:rsid w:val="000172D7"/>
    <w:rsid w:val="0002545D"/>
    <w:rsid w:val="0005706B"/>
    <w:rsid w:val="000C2EDD"/>
    <w:rsid w:val="00121667"/>
    <w:rsid w:val="0014343F"/>
    <w:rsid w:val="001467B6"/>
    <w:rsid w:val="00174BFA"/>
    <w:rsid w:val="00177ACC"/>
    <w:rsid w:val="001912C1"/>
    <w:rsid w:val="00196DE4"/>
    <w:rsid w:val="001C07F8"/>
    <w:rsid w:val="00211599"/>
    <w:rsid w:val="002815F1"/>
    <w:rsid w:val="002930A7"/>
    <w:rsid w:val="0030113D"/>
    <w:rsid w:val="00306737"/>
    <w:rsid w:val="00312172"/>
    <w:rsid w:val="00334D6C"/>
    <w:rsid w:val="00371598"/>
    <w:rsid w:val="003C05EB"/>
    <w:rsid w:val="0041468E"/>
    <w:rsid w:val="00450975"/>
    <w:rsid w:val="0048044F"/>
    <w:rsid w:val="004A3037"/>
    <w:rsid w:val="004B7C32"/>
    <w:rsid w:val="005534AF"/>
    <w:rsid w:val="005631AD"/>
    <w:rsid w:val="0057701C"/>
    <w:rsid w:val="005904E7"/>
    <w:rsid w:val="005B609E"/>
    <w:rsid w:val="005C14EA"/>
    <w:rsid w:val="005C486E"/>
    <w:rsid w:val="005D3B07"/>
    <w:rsid w:val="006046B4"/>
    <w:rsid w:val="0061370D"/>
    <w:rsid w:val="00631ECF"/>
    <w:rsid w:val="00632CFB"/>
    <w:rsid w:val="00662DFE"/>
    <w:rsid w:val="006718C5"/>
    <w:rsid w:val="006924B3"/>
    <w:rsid w:val="006C287C"/>
    <w:rsid w:val="006F73A2"/>
    <w:rsid w:val="00780C00"/>
    <w:rsid w:val="00783AF3"/>
    <w:rsid w:val="007C0F1A"/>
    <w:rsid w:val="008240F6"/>
    <w:rsid w:val="00824778"/>
    <w:rsid w:val="00834347"/>
    <w:rsid w:val="0085152E"/>
    <w:rsid w:val="00863DF8"/>
    <w:rsid w:val="008668AE"/>
    <w:rsid w:val="0089072B"/>
    <w:rsid w:val="0089105C"/>
    <w:rsid w:val="008B24AA"/>
    <w:rsid w:val="008C0048"/>
    <w:rsid w:val="008D005B"/>
    <w:rsid w:val="00907CE4"/>
    <w:rsid w:val="00907D71"/>
    <w:rsid w:val="00921C83"/>
    <w:rsid w:val="00930F80"/>
    <w:rsid w:val="00980770"/>
    <w:rsid w:val="00984FBF"/>
    <w:rsid w:val="009C64C1"/>
    <w:rsid w:val="00AE319F"/>
    <w:rsid w:val="00AE4DAC"/>
    <w:rsid w:val="00B41D42"/>
    <w:rsid w:val="00B831AC"/>
    <w:rsid w:val="00BB5EB6"/>
    <w:rsid w:val="00BD023B"/>
    <w:rsid w:val="00BE0495"/>
    <w:rsid w:val="00C03732"/>
    <w:rsid w:val="00C04FBF"/>
    <w:rsid w:val="00C07D65"/>
    <w:rsid w:val="00C431CF"/>
    <w:rsid w:val="00CA5438"/>
    <w:rsid w:val="00CB3BC9"/>
    <w:rsid w:val="00CD22A1"/>
    <w:rsid w:val="00D1430F"/>
    <w:rsid w:val="00D25330"/>
    <w:rsid w:val="00D56161"/>
    <w:rsid w:val="00D86FAB"/>
    <w:rsid w:val="00DA53B9"/>
    <w:rsid w:val="00DB5864"/>
    <w:rsid w:val="00DD0D8C"/>
    <w:rsid w:val="00E01F9D"/>
    <w:rsid w:val="00E2338E"/>
    <w:rsid w:val="00E33FA0"/>
    <w:rsid w:val="00E82CD7"/>
    <w:rsid w:val="00ED205C"/>
    <w:rsid w:val="00F95421"/>
    <w:rsid w:val="00FB70AF"/>
    <w:rsid w:val="00FC598D"/>
    <w:rsid w:val="00FD415E"/>
    <w:rsid w:val="00FF71A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F1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C0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0F1A"/>
  </w:style>
  <w:style w:type="paragraph" w:styleId="Footer">
    <w:name w:val="footer"/>
    <w:basedOn w:val="Normal"/>
    <w:link w:val="FooterChar"/>
    <w:uiPriority w:val="99"/>
    <w:unhideWhenUsed/>
    <w:rsid w:val="007C0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1A"/>
  </w:style>
  <w:style w:type="character" w:styleId="Hyperlink">
    <w:name w:val="Hyperlink"/>
    <w:basedOn w:val="DefaultParagraphFont"/>
    <w:uiPriority w:val="99"/>
    <w:unhideWhenUsed/>
    <w:rsid w:val="007C0F1A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7C0F1A"/>
  </w:style>
  <w:style w:type="character" w:styleId="Strong">
    <w:name w:val="Strong"/>
    <w:basedOn w:val="DefaultParagraphFont"/>
    <w:uiPriority w:val="22"/>
    <w:qFormat/>
    <w:rsid w:val="00631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4838</Words>
  <Characters>2759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Solvita Vaivode</cp:lastModifiedBy>
  <cp:revision>53</cp:revision>
  <dcterms:created xsi:type="dcterms:W3CDTF">2017-05-11T08:47:00Z</dcterms:created>
  <dcterms:modified xsi:type="dcterms:W3CDTF">2017-08-03T06:11:00Z</dcterms:modified>
</cp:coreProperties>
</file>