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65E6A2" w14:textId="77777777" w:rsidR="00941895" w:rsidRPr="00A158BE" w:rsidRDefault="00941895" w:rsidP="00941895">
      <w:pPr>
        <w:spacing w:after="0" w:line="240" w:lineRule="auto"/>
        <w:jc w:val="right"/>
        <w:rPr>
          <w:rFonts w:ascii="Times New Roman" w:eastAsia="Times New Roman" w:hAnsi="Times New Roman" w:cs="Times New Roman"/>
          <w:i/>
          <w:sz w:val="24"/>
          <w:szCs w:val="24"/>
          <w:lang w:eastAsia="lv-LV"/>
        </w:rPr>
      </w:pPr>
      <w:r w:rsidRPr="00A158BE">
        <w:rPr>
          <w:rFonts w:ascii="Times New Roman" w:eastAsia="Times New Roman" w:hAnsi="Times New Roman" w:cs="Times New Roman"/>
          <w:i/>
          <w:sz w:val="24"/>
          <w:szCs w:val="24"/>
          <w:lang w:eastAsia="lv-LV"/>
        </w:rPr>
        <w:t>Likumprojekts</w:t>
      </w:r>
    </w:p>
    <w:p w14:paraId="5B4DB74E" w14:textId="77777777" w:rsidR="00941895" w:rsidRPr="00A158BE" w:rsidRDefault="00941895" w:rsidP="00941895">
      <w:pPr>
        <w:spacing w:after="0" w:line="240" w:lineRule="auto"/>
        <w:jc w:val="both"/>
        <w:rPr>
          <w:rFonts w:ascii="Times New Roman" w:eastAsia="Times New Roman" w:hAnsi="Times New Roman" w:cs="Times New Roman"/>
          <w:sz w:val="24"/>
          <w:szCs w:val="24"/>
          <w:lang w:eastAsia="lv-LV"/>
        </w:rPr>
      </w:pPr>
    </w:p>
    <w:p w14:paraId="4F7E1F19" w14:textId="77777777" w:rsidR="00941895" w:rsidRPr="00A158BE" w:rsidRDefault="00941895" w:rsidP="00941895">
      <w:pPr>
        <w:spacing w:after="0" w:line="240" w:lineRule="auto"/>
        <w:jc w:val="center"/>
        <w:rPr>
          <w:rFonts w:ascii="Times New Roman" w:eastAsia="Times New Roman" w:hAnsi="Times New Roman" w:cs="Times New Roman"/>
          <w:b/>
          <w:sz w:val="24"/>
          <w:szCs w:val="24"/>
          <w:lang w:eastAsia="lv-LV"/>
        </w:rPr>
      </w:pPr>
      <w:r w:rsidRPr="00A158BE">
        <w:rPr>
          <w:rFonts w:ascii="Times New Roman" w:eastAsia="Times New Roman" w:hAnsi="Times New Roman" w:cs="Times New Roman"/>
          <w:b/>
          <w:sz w:val="24"/>
          <w:szCs w:val="24"/>
          <w:lang w:eastAsia="lv-LV"/>
        </w:rPr>
        <w:t>Grozījumi Saeimas vēlēšanu likumā</w:t>
      </w:r>
    </w:p>
    <w:p w14:paraId="347BF446" w14:textId="77777777" w:rsidR="00941895" w:rsidRPr="00A158BE" w:rsidRDefault="00941895" w:rsidP="00941895">
      <w:pPr>
        <w:spacing w:after="0" w:line="240" w:lineRule="auto"/>
        <w:jc w:val="center"/>
        <w:rPr>
          <w:rFonts w:ascii="Times New Roman" w:eastAsia="Times New Roman" w:hAnsi="Times New Roman" w:cs="Times New Roman"/>
          <w:b/>
          <w:sz w:val="24"/>
          <w:szCs w:val="24"/>
          <w:lang w:eastAsia="lv-LV"/>
        </w:rPr>
      </w:pPr>
    </w:p>
    <w:p w14:paraId="1256F461" w14:textId="2499085E" w:rsidR="00941895" w:rsidRPr="00A158BE" w:rsidRDefault="00941895" w:rsidP="00941895">
      <w:pPr>
        <w:spacing w:after="0" w:line="240" w:lineRule="auto"/>
        <w:ind w:firstLine="426"/>
        <w:jc w:val="both"/>
        <w:rPr>
          <w:rFonts w:ascii="Times New Roman" w:eastAsia="Times New Roman" w:hAnsi="Times New Roman" w:cs="Times New Roman"/>
          <w:b/>
          <w:sz w:val="24"/>
          <w:szCs w:val="24"/>
          <w:lang w:eastAsia="lv-LV"/>
        </w:rPr>
      </w:pPr>
      <w:bookmarkStart w:id="0" w:name="n1"/>
      <w:bookmarkEnd w:id="0"/>
      <w:r w:rsidRPr="00A158BE">
        <w:rPr>
          <w:rFonts w:ascii="Times New Roman" w:hAnsi="Times New Roman" w:cs="Times New Roman"/>
          <w:sz w:val="24"/>
          <w:szCs w:val="24"/>
          <w:shd w:val="clear" w:color="auto" w:fill="FFFFFF"/>
        </w:rPr>
        <w:t>Izdarīt Saeimas vēlēšanu likumā (</w:t>
      </w:r>
      <w:r w:rsidRPr="00C13E46">
        <w:rPr>
          <w:rFonts w:ascii="Times New Roman" w:hAnsi="Times New Roman" w:cs="Times New Roman"/>
          <w:sz w:val="24"/>
          <w:szCs w:val="24"/>
          <w:shd w:val="clear" w:color="auto" w:fill="FFFFFF"/>
        </w:rPr>
        <w:t xml:space="preserve">Latvijas </w:t>
      </w:r>
      <w:r w:rsidR="007C4877" w:rsidRPr="00C13E46">
        <w:rPr>
          <w:rFonts w:ascii="Times New Roman" w:hAnsi="Times New Roman" w:cs="Times New Roman"/>
          <w:sz w:val="24"/>
          <w:szCs w:val="24"/>
          <w:shd w:val="clear" w:color="auto" w:fill="FFFFFF"/>
        </w:rPr>
        <w:t>Vēstnesis</w:t>
      </w:r>
      <w:r w:rsidR="00C13E46">
        <w:rPr>
          <w:rFonts w:ascii="Times New Roman" w:hAnsi="Times New Roman" w:cs="Times New Roman"/>
          <w:sz w:val="24"/>
          <w:szCs w:val="24"/>
          <w:shd w:val="clear" w:color="auto" w:fill="FFFFFF"/>
        </w:rPr>
        <w:t xml:space="preserve">, </w:t>
      </w:r>
      <w:r w:rsidRPr="00A158BE">
        <w:rPr>
          <w:rFonts w:ascii="Times New Roman" w:hAnsi="Times New Roman" w:cs="Times New Roman"/>
          <w:sz w:val="24"/>
          <w:szCs w:val="24"/>
          <w:shd w:val="clear" w:color="auto" w:fill="FFFFFF"/>
        </w:rPr>
        <w:t>1995, 86. nr.; 1998, 91./94., 172./173. nr.; 2002, 76., 89. nr.; 2003, 36., 123. nr.; 2006, 48., 65. nr.; 2007, 95. nr.; 2009, 43. nr.; 2010, 62. nr.; 2011, 46., 114., 144. nr.; 2012, 203. nr.; 2013, 191. nr.; 2014, 38., 140. nr.; 2016, 52. nr.</w:t>
      </w:r>
      <w:r w:rsidR="00C13E46">
        <w:rPr>
          <w:rFonts w:ascii="Times New Roman" w:hAnsi="Times New Roman" w:cs="Times New Roman"/>
          <w:sz w:val="24"/>
          <w:szCs w:val="24"/>
          <w:shd w:val="clear" w:color="auto" w:fill="FFFFFF"/>
        </w:rPr>
        <w:t>; 2017</w:t>
      </w:r>
      <w:r w:rsidR="00A52208">
        <w:rPr>
          <w:rFonts w:ascii="Times New Roman" w:hAnsi="Times New Roman" w:cs="Times New Roman"/>
          <w:sz w:val="24"/>
          <w:szCs w:val="24"/>
          <w:shd w:val="clear" w:color="auto" w:fill="FFFFFF"/>
        </w:rPr>
        <w:t>,</w:t>
      </w:r>
      <w:r w:rsidR="00C13E46">
        <w:rPr>
          <w:rFonts w:ascii="Times New Roman" w:hAnsi="Times New Roman" w:cs="Times New Roman"/>
          <w:sz w:val="24"/>
          <w:szCs w:val="24"/>
          <w:shd w:val="clear" w:color="auto" w:fill="FFFFFF"/>
        </w:rPr>
        <w:t>147/2 nr.</w:t>
      </w:r>
      <w:r w:rsidRPr="00A158BE">
        <w:rPr>
          <w:rFonts w:ascii="Times New Roman" w:hAnsi="Times New Roman" w:cs="Times New Roman"/>
          <w:sz w:val="24"/>
          <w:szCs w:val="24"/>
          <w:shd w:val="clear" w:color="auto" w:fill="FFFFFF"/>
        </w:rPr>
        <w:t>) šādus grozījumus:</w:t>
      </w:r>
    </w:p>
    <w:p w14:paraId="2CE9E3A3" w14:textId="77777777" w:rsidR="00941895" w:rsidRPr="00A158BE" w:rsidRDefault="00941895" w:rsidP="00941895">
      <w:pPr>
        <w:spacing w:after="0" w:line="240" w:lineRule="auto"/>
        <w:ind w:firstLine="426"/>
        <w:jc w:val="both"/>
        <w:rPr>
          <w:rFonts w:ascii="Times New Roman" w:eastAsia="Times New Roman" w:hAnsi="Times New Roman" w:cs="Times New Roman"/>
          <w:sz w:val="24"/>
          <w:szCs w:val="24"/>
          <w:lang w:eastAsia="lv-LV"/>
        </w:rPr>
      </w:pPr>
      <w:bookmarkStart w:id="1" w:name="p1"/>
      <w:bookmarkStart w:id="2" w:name="p-96795"/>
      <w:bookmarkEnd w:id="1"/>
      <w:bookmarkEnd w:id="2"/>
    </w:p>
    <w:p w14:paraId="471B642A" w14:textId="1DE2BE37" w:rsidR="00854B56" w:rsidRDefault="00A463C2" w:rsidP="00854B56">
      <w:pPr>
        <w:pStyle w:val="ListParagraph"/>
        <w:numPr>
          <w:ilvl w:val="0"/>
          <w:numId w:val="1"/>
        </w:numPr>
        <w:tabs>
          <w:tab w:val="left" w:pos="0"/>
        </w:tabs>
        <w:spacing w:after="0" w:line="240" w:lineRule="auto"/>
        <w:ind w:left="0" w:firstLine="567"/>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 xml:space="preserve">Papildināt </w:t>
      </w:r>
      <w:r w:rsidR="008E4CA6" w:rsidRPr="00A158BE">
        <w:rPr>
          <w:rFonts w:ascii="Times New Roman" w:eastAsia="Times New Roman" w:hAnsi="Times New Roman" w:cs="Times New Roman"/>
          <w:sz w:val="24"/>
          <w:szCs w:val="24"/>
          <w:lang w:eastAsia="lv-LV"/>
        </w:rPr>
        <w:t>20.pant</w:t>
      </w:r>
      <w:r w:rsidR="00A52208">
        <w:rPr>
          <w:rFonts w:ascii="Times New Roman" w:eastAsia="Times New Roman" w:hAnsi="Times New Roman" w:cs="Times New Roman"/>
          <w:sz w:val="24"/>
          <w:szCs w:val="24"/>
          <w:lang w:eastAsia="lv-LV"/>
        </w:rPr>
        <w:t>a</w:t>
      </w:r>
      <w:r w:rsidR="008E4CA6" w:rsidRPr="00A158BE">
        <w:rPr>
          <w:rFonts w:ascii="Times New Roman" w:eastAsia="Times New Roman" w:hAnsi="Times New Roman" w:cs="Times New Roman"/>
          <w:sz w:val="24"/>
          <w:szCs w:val="24"/>
          <w:lang w:eastAsia="lv-LV"/>
        </w:rPr>
        <w:t xml:space="preserve"> pirmo daļu aiz vārdiem “pilsoņ</w:t>
      </w:r>
      <w:r w:rsidR="004C57B3">
        <w:rPr>
          <w:rFonts w:ascii="Times New Roman" w:eastAsia="Times New Roman" w:hAnsi="Times New Roman" w:cs="Times New Roman"/>
          <w:sz w:val="24"/>
          <w:szCs w:val="24"/>
          <w:lang w:eastAsia="lv-LV"/>
        </w:rPr>
        <w:t>a</w:t>
      </w:r>
      <w:r w:rsidR="008E4CA6" w:rsidRPr="00A158BE">
        <w:rPr>
          <w:rFonts w:ascii="Times New Roman" w:eastAsia="Times New Roman" w:hAnsi="Times New Roman" w:cs="Times New Roman"/>
          <w:sz w:val="24"/>
          <w:szCs w:val="24"/>
          <w:lang w:eastAsia="lv-LV"/>
        </w:rPr>
        <w:t xml:space="preserve"> pase” ar vārdiem “vai person</w:t>
      </w:r>
      <w:r w:rsidR="004C57B3">
        <w:rPr>
          <w:rFonts w:ascii="Times New Roman" w:eastAsia="Times New Roman" w:hAnsi="Times New Roman" w:cs="Times New Roman"/>
          <w:sz w:val="24"/>
          <w:szCs w:val="24"/>
          <w:lang w:eastAsia="lv-LV"/>
        </w:rPr>
        <w:t>as</w:t>
      </w:r>
      <w:r w:rsidR="008E4CA6" w:rsidRPr="00A158BE">
        <w:rPr>
          <w:rFonts w:ascii="Times New Roman" w:eastAsia="Times New Roman" w:hAnsi="Times New Roman" w:cs="Times New Roman"/>
          <w:sz w:val="24"/>
          <w:szCs w:val="24"/>
          <w:lang w:eastAsia="lv-LV"/>
        </w:rPr>
        <w:t xml:space="preserve"> apliecība”.</w:t>
      </w:r>
      <w:bookmarkStart w:id="3" w:name="p2"/>
      <w:bookmarkStart w:id="4" w:name="p-545312"/>
      <w:bookmarkEnd w:id="3"/>
      <w:bookmarkEnd w:id="4"/>
    </w:p>
    <w:p w14:paraId="7398F194" w14:textId="77777777" w:rsidR="00854B56" w:rsidRDefault="00854B56" w:rsidP="00854B56">
      <w:pPr>
        <w:pStyle w:val="ListParagraph"/>
        <w:spacing w:after="0" w:line="240" w:lineRule="auto"/>
        <w:ind w:left="567"/>
        <w:jc w:val="both"/>
        <w:rPr>
          <w:rFonts w:ascii="Times New Roman" w:eastAsia="Times New Roman" w:hAnsi="Times New Roman" w:cs="Times New Roman"/>
          <w:sz w:val="24"/>
          <w:szCs w:val="24"/>
          <w:lang w:eastAsia="lv-LV"/>
        </w:rPr>
      </w:pPr>
    </w:p>
    <w:p w14:paraId="3CBBDA3F" w14:textId="00DE84CA" w:rsidR="00854B56" w:rsidRPr="00854B56" w:rsidRDefault="00941895" w:rsidP="00854B56">
      <w:pPr>
        <w:pStyle w:val="ListParagraph"/>
        <w:numPr>
          <w:ilvl w:val="0"/>
          <w:numId w:val="1"/>
        </w:numPr>
        <w:spacing w:after="0" w:line="240" w:lineRule="auto"/>
        <w:ind w:left="0" w:firstLine="567"/>
        <w:jc w:val="both"/>
        <w:rPr>
          <w:rFonts w:ascii="Times New Roman" w:eastAsia="Times New Roman" w:hAnsi="Times New Roman" w:cs="Times New Roman"/>
          <w:sz w:val="24"/>
          <w:szCs w:val="24"/>
          <w:lang w:eastAsia="lv-LV"/>
        </w:rPr>
      </w:pPr>
      <w:r w:rsidRPr="00854B56">
        <w:rPr>
          <w:rFonts w:ascii="Times New Roman" w:hAnsi="Times New Roman" w:cs="Times New Roman"/>
          <w:sz w:val="24"/>
          <w:szCs w:val="24"/>
        </w:rPr>
        <w:t xml:space="preserve"> </w:t>
      </w:r>
      <w:r w:rsidR="00854B56" w:rsidRPr="00854B56">
        <w:rPr>
          <w:rFonts w:ascii="Times New Roman" w:hAnsi="Times New Roman" w:cs="Times New Roman"/>
          <w:sz w:val="24"/>
          <w:szCs w:val="24"/>
        </w:rPr>
        <w:t>22. pantā</w:t>
      </w:r>
    </w:p>
    <w:p w14:paraId="435803A7" w14:textId="77777777" w:rsidR="00854B56" w:rsidRDefault="00854B56" w:rsidP="00941895">
      <w:pPr>
        <w:pStyle w:val="BodyText"/>
        <w:ind w:firstLine="450"/>
      </w:pPr>
    </w:p>
    <w:p w14:paraId="39C2CF15" w14:textId="11BBC4D3" w:rsidR="00941895" w:rsidRPr="00A158BE" w:rsidRDefault="00854B56" w:rsidP="00941895">
      <w:pPr>
        <w:pStyle w:val="BodyText"/>
        <w:ind w:firstLine="450"/>
      </w:pPr>
      <w:r>
        <w:t>i</w:t>
      </w:r>
      <w:r w:rsidR="00941895" w:rsidRPr="00A158BE">
        <w:t xml:space="preserve">zteikt </w:t>
      </w:r>
      <w:r w:rsidR="008E4CA6" w:rsidRPr="00A158BE">
        <w:t>trešo daļu</w:t>
      </w:r>
      <w:r w:rsidR="00941895" w:rsidRPr="00A158BE">
        <w:t xml:space="preserve"> šādā redakcijā:</w:t>
      </w:r>
    </w:p>
    <w:p w14:paraId="018F347F" w14:textId="77777777" w:rsidR="00941895" w:rsidRPr="00A158BE" w:rsidRDefault="00941895" w:rsidP="00941895">
      <w:pPr>
        <w:pStyle w:val="BodyText"/>
        <w:ind w:firstLine="720"/>
      </w:pPr>
    </w:p>
    <w:p w14:paraId="6DDD93C5" w14:textId="57DA01C0" w:rsidR="00FC3EC9" w:rsidRDefault="00941895" w:rsidP="00DD4310">
      <w:pPr>
        <w:shd w:val="clear" w:color="auto" w:fill="FFFFFF"/>
        <w:spacing w:after="0" w:line="293" w:lineRule="atLeast"/>
        <w:ind w:firstLine="567"/>
        <w:jc w:val="both"/>
        <w:rPr>
          <w:rFonts w:ascii="Times New Roman" w:eastAsia="Times New Roman" w:hAnsi="Times New Roman" w:cs="Times New Roman"/>
          <w:b/>
          <w:sz w:val="24"/>
          <w:szCs w:val="24"/>
          <w:lang w:eastAsia="lv-LV"/>
        </w:rPr>
      </w:pPr>
      <w:r w:rsidRPr="00A158BE">
        <w:rPr>
          <w:rFonts w:ascii="Times New Roman" w:eastAsia="Times New Roman" w:hAnsi="Times New Roman" w:cs="Times New Roman"/>
          <w:bCs/>
          <w:sz w:val="24"/>
          <w:szCs w:val="24"/>
          <w:lang w:eastAsia="lv-LV"/>
        </w:rPr>
        <w:t>“</w:t>
      </w:r>
      <w:r w:rsidR="008E4CA6" w:rsidRPr="00A158BE">
        <w:rPr>
          <w:rFonts w:ascii="Times New Roman" w:eastAsia="Times New Roman" w:hAnsi="Times New Roman" w:cs="Times New Roman"/>
          <w:sz w:val="24"/>
          <w:szCs w:val="24"/>
          <w:lang w:eastAsia="lv-LV"/>
        </w:rPr>
        <w:t xml:space="preserve">(3) </w:t>
      </w:r>
      <w:r w:rsidR="00475331" w:rsidRPr="00A158BE">
        <w:rPr>
          <w:rFonts w:ascii="Times New Roman" w:eastAsia="Times New Roman" w:hAnsi="Times New Roman" w:cs="Times New Roman"/>
          <w:sz w:val="24"/>
          <w:szCs w:val="24"/>
          <w:lang w:eastAsia="lv-LV"/>
        </w:rPr>
        <w:t>Vēlēšanu telpās vēlēšanu iecirkņa komisijas (turpmāk — iecirkņa komisija) loceklis, iepriekš tieš</w:t>
      </w:r>
      <w:r w:rsidR="002C7587">
        <w:rPr>
          <w:rFonts w:ascii="Times New Roman" w:eastAsia="Times New Roman" w:hAnsi="Times New Roman" w:cs="Times New Roman"/>
          <w:sz w:val="24"/>
          <w:szCs w:val="24"/>
          <w:lang w:eastAsia="lv-LV"/>
        </w:rPr>
        <w:t>s</w:t>
      </w:r>
      <w:r w:rsidR="00475331" w:rsidRPr="00A158BE">
        <w:rPr>
          <w:rFonts w:ascii="Times New Roman" w:eastAsia="Times New Roman" w:hAnsi="Times New Roman" w:cs="Times New Roman"/>
          <w:sz w:val="24"/>
          <w:szCs w:val="24"/>
          <w:lang w:eastAsia="lv-LV"/>
        </w:rPr>
        <w:t xml:space="preserve">aistes režīmā pārliecinājies, ka persona ir vēlētājs un </w:t>
      </w:r>
      <w:r w:rsidR="00D462E8" w:rsidRPr="00A158BE">
        <w:rPr>
          <w:rFonts w:ascii="Times New Roman" w:eastAsia="Times New Roman" w:hAnsi="Times New Roman" w:cs="Times New Roman"/>
          <w:sz w:val="24"/>
          <w:szCs w:val="24"/>
          <w:lang w:eastAsia="lv-LV"/>
        </w:rPr>
        <w:t>Vēlētāju reģistrā</w:t>
      </w:r>
      <w:r w:rsidR="00475331" w:rsidRPr="00A158BE">
        <w:rPr>
          <w:rFonts w:ascii="Times New Roman" w:eastAsia="Times New Roman" w:hAnsi="Times New Roman" w:cs="Times New Roman"/>
          <w:sz w:val="24"/>
          <w:szCs w:val="24"/>
          <w:lang w:eastAsia="lv-LV"/>
        </w:rPr>
        <w:t xml:space="preserve"> nav atzīmes par piedalīšanos attiecīgās Saeimas vēlēšanās,</w:t>
      </w:r>
      <w:r w:rsidR="00FC3EC9" w:rsidRPr="00A158BE">
        <w:rPr>
          <w:rFonts w:ascii="Times New Roman" w:eastAsia="Times New Roman" w:hAnsi="Times New Roman" w:cs="Times New Roman"/>
          <w:sz w:val="24"/>
          <w:szCs w:val="24"/>
          <w:lang w:eastAsia="lv-LV"/>
        </w:rPr>
        <w:t xml:space="preserve"> izdara tiešsaistes režīmā Vēlētāju reģistrā  atzīmi par piedalīšanos attiecīgās Saeimas vēlēšanās un</w:t>
      </w:r>
      <w:r w:rsidR="00475331" w:rsidRPr="00A158BE">
        <w:rPr>
          <w:rFonts w:ascii="Times New Roman" w:eastAsia="Times New Roman" w:hAnsi="Times New Roman" w:cs="Times New Roman"/>
          <w:sz w:val="24"/>
          <w:szCs w:val="24"/>
          <w:lang w:eastAsia="lv-LV"/>
        </w:rPr>
        <w:t xml:space="preserve"> balsotāju sarakstā ieraksta vēlētāja </w:t>
      </w:r>
      <w:r w:rsidR="00FC3EC9" w:rsidRPr="00A158BE">
        <w:rPr>
          <w:rFonts w:ascii="Times New Roman" w:eastAsia="Times New Roman" w:hAnsi="Times New Roman" w:cs="Times New Roman"/>
          <w:sz w:val="24"/>
          <w:szCs w:val="24"/>
          <w:lang w:eastAsia="lv-LV"/>
        </w:rPr>
        <w:t>vārdu, uzvārdu, personas kodu</w:t>
      </w:r>
      <w:r w:rsidR="00475331" w:rsidRPr="00A158BE">
        <w:rPr>
          <w:rFonts w:ascii="Times New Roman" w:eastAsia="Times New Roman" w:hAnsi="Times New Roman" w:cs="Times New Roman"/>
          <w:sz w:val="24"/>
          <w:szCs w:val="24"/>
          <w:lang w:eastAsia="lv-LV"/>
        </w:rPr>
        <w:t xml:space="preserve">. Vēlētājs parakstās balsotāju sarakstā par visu attiecīgajā apgabalā pieteikto kandidātu sarakstu vēlēšanu zīmju un vēlēšanu aploksnes </w:t>
      </w:r>
      <w:r w:rsidR="00475331" w:rsidRPr="00854B56">
        <w:rPr>
          <w:rFonts w:ascii="Times New Roman" w:eastAsia="Times New Roman" w:hAnsi="Times New Roman" w:cs="Times New Roman"/>
          <w:sz w:val="24"/>
          <w:szCs w:val="24"/>
          <w:lang w:eastAsia="lv-LV"/>
        </w:rPr>
        <w:t>saņemšanu</w:t>
      </w:r>
      <w:r w:rsidR="008E4CA6" w:rsidRPr="00854B56">
        <w:rPr>
          <w:rFonts w:ascii="Times New Roman" w:eastAsia="Times New Roman" w:hAnsi="Times New Roman" w:cs="Times New Roman"/>
          <w:sz w:val="24"/>
          <w:szCs w:val="24"/>
          <w:lang w:eastAsia="lv-LV"/>
        </w:rPr>
        <w:t>.</w:t>
      </w:r>
      <w:r w:rsidRPr="00854B56">
        <w:rPr>
          <w:rFonts w:ascii="Times New Roman" w:eastAsia="Times New Roman" w:hAnsi="Times New Roman" w:cs="Times New Roman"/>
          <w:sz w:val="24"/>
          <w:szCs w:val="24"/>
          <w:lang w:eastAsia="lv-LV"/>
        </w:rPr>
        <w:t>”</w:t>
      </w:r>
      <w:r w:rsidR="00854B56" w:rsidRPr="00854B56">
        <w:rPr>
          <w:rFonts w:ascii="Times New Roman" w:eastAsia="Times New Roman" w:hAnsi="Times New Roman" w:cs="Times New Roman"/>
          <w:sz w:val="24"/>
          <w:szCs w:val="24"/>
          <w:lang w:eastAsia="lv-LV"/>
        </w:rPr>
        <w:t>;</w:t>
      </w:r>
    </w:p>
    <w:p w14:paraId="3580FAEB" w14:textId="77777777" w:rsidR="00854B56" w:rsidRDefault="00854B56" w:rsidP="00DD4310">
      <w:pPr>
        <w:shd w:val="clear" w:color="auto" w:fill="FFFFFF"/>
        <w:spacing w:after="0" w:line="293" w:lineRule="atLeast"/>
        <w:ind w:firstLine="567"/>
        <w:jc w:val="both"/>
        <w:rPr>
          <w:rFonts w:ascii="Times New Roman" w:eastAsia="Times New Roman" w:hAnsi="Times New Roman" w:cs="Times New Roman"/>
          <w:b/>
          <w:sz w:val="24"/>
          <w:szCs w:val="24"/>
          <w:lang w:eastAsia="lv-LV"/>
        </w:rPr>
      </w:pPr>
    </w:p>
    <w:p w14:paraId="5B659FC3" w14:textId="77777777" w:rsidR="007E2E04" w:rsidRPr="00267295" w:rsidRDefault="007E2E04" w:rsidP="007E2E04">
      <w:pPr>
        <w:shd w:val="clear" w:color="auto" w:fill="FFFFFF"/>
        <w:spacing w:after="0" w:line="293" w:lineRule="atLeast"/>
        <w:ind w:firstLine="56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Pr="00267295">
        <w:rPr>
          <w:rFonts w:ascii="Times New Roman" w:eastAsia="Times New Roman" w:hAnsi="Times New Roman" w:cs="Times New Roman"/>
          <w:sz w:val="24"/>
          <w:szCs w:val="24"/>
          <w:lang w:eastAsia="lv-LV"/>
        </w:rPr>
        <w:t>apildin</w:t>
      </w:r>
      <w:r>
        <w:rPr>
          <w:rFonts w:ascii="Times New Roman" w:eastAsia="Times New Roman" w:hAnsi="Times New Roman" w:cs="Times New Roman"/>
          <w:sz w:val="24"/>
          <w:szCs w:val="24"/>
          <w:lang w:eastAsia="lv-LV"/>
        </w:rPr>
        <w:t>āt</w:t>
      </w:r>
      <w:r w:rsidRPr="00267295">
        <w:rPr>
          <w:rFonts w:ascii="Times New Roman" w:eastAsia="Times New Roman" w:hAnsi="Times New Roman" w:cs="Times New Roman"/>
          <w:sz w:val="24"/>
          <w:szCs w:val="24"/>
          <w:lang w:eastAsia="lv-LV"/>
        </w:rPr>
        <w:t xml:space="preserve"> ar piekto un sesto daļu šādā redakcijā:</w:t>
      </w:r>
    </w:p>
    <w:p w14:paraId="64AEE809" w14:textId="77777777" w:rsidR="007E2E04" w:rsidRPr="00267295" w:rsidRDefault="007E2E04" w:rsidP="007E2E04">
      <w:pPr>
        <w:shd w:val="clear" w:color="auto" w:fill="FFFFFF"/>
        <w:spacing w:after="0" w:line="293" w:lineRule="atLeast"/>
        <w:ind w:firstLine="567"/>
        <w:jc w:val="both"/>
        <w:rPr>
          <w:rFonts w:ascii="Times New Roman" w:eastAsia="Times New Roman" w:hAnsi="Times New Roman" w:cs="Times New Roman"/>
          <w:sz w:val="24"/>
          <w:szCs w:val="24"/>
          <w:lang w:eastAsia="lv-LV"/>
        </w:rPr>
      </w:pPr>
    </w:p>
    <w:p w14:paraId="25088633" w14:textId="77777777" w:rsidR="007E2E04" w:rsidRPr="00267295" w:rsidRDefault="007E2E04" w:rsidP="007E2E04">
      <w:pPr>
        <w:shd w:val="clear" w:color="auto" w:fill="FFFFFF"/>
        <w:spacing w:after="0" w:line="293" w:lineRule="atLeast"/>
        <w:ind w:firstLine="567"/>
        <w:jc w:val="both"/>
        <w:rPr>
          <w:rFonts w:ascii="Times New Roman" w:eastAsia="Times New Roman" w:hAnsi="Times New Roman" w:cs="Times New Roman"/>
          <w:sz w:val="24"/>
          <w:szCs w:val="24"/>
          <w:lang w:eastAsia="lv-LV"/>
        </w:rPr>
      </w:pPr>
      <w:r w:rsidRPr="00267295">
        <w:rPr>
          <w:rFonts w:ascii="Times New Roman" w:eastAsia="Times New Roman" w:hAnsi="Times New Roman" w:cs="Times New Roman"/>
          <w:sz w:val="24"/>
          <w:szCs w:val="24"/>
          <w:lang w:eastAsia="lv-LV"/>
        </w:rPr>
        <w:t>“(5) Centrālā vēlēšanu komisija nosaka kārtību kādā tiek nodrošināta Vēlētāju reģistra darbība un izmantošana vēlēšanu iecirkņos, kā arī kārtību kādā notiek vēlēšanas gadījumos, ja vēlēšanu iecirknī nav pieejams Vēlētāju reģistrs tieš</w:t>
      </w:r>
      <w:r>
        <w:rPr>
          <w:rFonts w:ascii="Times New Roman" w:eastAsia="Times New Roman" w:hAnsi="Times New Roman" w:cs="Times New Roman"/>
          <w:sz w:val="24"/>
          <w:szCs w:val="24"/>
          <w:lang w:eastAsia="lv-LV"/>
        </w:rPr>
        <w:t>s</w:t>
      </w:r>
      <w:r w:rsidRPr="00267295">
        <w:rPr>
          <w:rFonts w:ascii="Times New Roman" w:eastAsia="Times New Roman" w:hAnsi="Times New Roman" w:cs="Times New Roman"/>
          <w:sz w:val="24"/>
          <w:szCs w:val="24"/>
          <w:lang w:eastAsia="lv-LV"/>
        </w:rPr>
        <w:t>aistes režīmā.</w:t>
      </w:r>
    </w:p>
    <w:p w14:paraId="53111FB4" w14:textId="77777777" w:rsidR="007E2E04" w:rsidRPr="00267295" w:rsidRDefault="007E2E04" w:rsidP="007E2E04">
      <w:pPr>
        <w:shd w:val="clear" w:color="auto" w:fill="FFFFFF"/>
        <w:spacing w:after="0" w:line="293" w:lineRule="atLeast"/>
        <w:ind w:firstLine="567"/>
        <w:jc w:val="both"/>
        <w:rPr>
          <w:rFonts w:ascii="Times New Roman" w:eastAsia="Times New Roman" w:hAnsi="Times New Roman" w:cs="Times New Roman"/>
          <w:sz w:val="24"/>
          <w:szCs w:val="24"/>
          <w:lang w:eastAsia="lv-LV"/>
        </w:rPr>
      </w:pPr>
      <w:r w:rsidRPr="00267295">
        <w:rPr>
          <w:rFonts w:ascii="Times New Roman" w:eastAsia="Times New Roman" w:hAnsi="Times New Roman" w:cs="Times New Roman"/>
          <w:sz w:val="24"/>
          <w:szCs w:val="24"/>
          <w:lang w:eastAsia="lv-LV"/>
        </w:rPr>
        <w:t>(6) Pilsonības un migrācijas lietu pārvalde nodrošina un uztur Vēlētāju reģistru un  ir Vēlētāju reģistra pārzinis.”.</w:t>
      </w:r>
    </w:p>
    <w:p w14:paraId="687AF024" w14:textId="77777777" w:rsidR="00FC3EC9" w:rsidRPr="00A158BE" w:rsidRDefault="00FC3EC9" w:rsidP="00FC3EC9">
      <w:pPr>
        <w:shd w:val="clear" w:color="auto" w:fill="FFFFFF"/>
        <w:spacing w:after="0" w:line="293" w:lineRule="atLeast"/>
        <w:ind w:firstLine="300"/>
        <w:jc w:val="both"/>
        <w:rPr>
          <w:rFonts w:ascii="Times New Roman" w:eastAsia="Times New Roman" w:hAnsi="Times New Roman" w:cs="Times New Roman"/>
          <w:b/>
          <w:sz w:val="24"/>
          <w:szCs w:val="24"/>
          <w:lang w:eastAsia="lv-LV"/>
        </w:rPr>
      </w:pPr>
    </w:p>
    <w:p w14:paraId="4F5B78F5" w14:textId="1EA80313" w:rsidR="00FC3EC9" w:rsidRPr="00A158BE" w:rsidRDefault="00A463C2" w:rsidP="00DD4310">
      <w:pPr>
        <w:pStyle w:val="ListParagraph"/>
        <w:numPr>
          <w:ilvl w:val="0"/>
          <w:numId w:val="1"/>
        </w:numPr>
        <w:shd w:val="clear" w:color="auto" w:fill="FFFFFF"/>
        <w:spacing w:after="0" w:line="293" w:lineRule="atLeast"/>
        <w:ind w:left="0" w:firstLine="426"/>
        <w:jc w:val="both"/>
        <w:rPr>
          <w:rFonts w:ascii="Times New Roman" w:eastAsia="Times New Roman" w:hAnsi="Times New Roman" w:cs="Times New Roman"/>
          <w:b/>
          <w:sz w:val="24"/>
          <w:szCs w:val="24"/>
          <w:lang w:eastAsia="lv-LV"/>
        </w:rPr>
      </w:pPr>
      <w:r w:rsidRPr="00A158BE">
        <w:rPr>
          <w:rFonts w:ascii="Times New Roman" w:eastAsia="Times New Roman" w:hAnsi="Times New Roman" w:cs="Times New Roman"/>
          <w:sz w:val="24"/>
          <w:szCs w:val="24"/>
          <w:lang w:eastAsia="lv-LV"/>
        </w:rPr>
        <w:t xml:space="preserve">Papildināt </w:t>
      </w:r>
      <w:r w:rsidR="00FC3EC9" w:rsidRPr="00A158BE">
        <w:rPr>
          <w:rFonts w:ascii="Times New Roman" w:eastAsia="Times New Roman" w:hAnsi="Times New Roman" w:cs="Times New Roman"/>
          <w:sz w:val="24"/>
          <w:szCs w:val="24"/>
          <w:lang w:eastAsia="lv-LV"/>
        </w:rPr>
        <w:t>30 pant</w:t>
      </w:r>
      <w:r w:rsidR="00A52208">
        <w:rPr>
          <w:rFonts w:ascii="Times New Roman" w:eastAsia="Times New Roman" w:hAnsi="Times New Roman" w:cs="Times New Roman"/>
          <w:sz w:val="24"/>
          <w:szCs w:val="24"/>
          <w:lang w:eastAsia="lv-LV"/>
        </w:rPr>
        <w:t>u</w:t>
      </w:r>
      <w:r w:rsidRPr="00A158BE">
        <w:rPr>
          <w:rFonts w:ascii="Times New Roman" w:eastAsia="Times New Roman" w:hAnsi="Times New Roman" w:cs="Times New Roman"/>
          <w:sz w:val="24"/>
          <w:szCs w:val="24"/>
          <w:lang w:eastAsia="lv-LV"/>
        </w:rPr>
        <w:t xml:space="preserve"> aiz vārdiem “slēdz balsotāju sarakstus” ar vārdiem “</w:t>
      </w:r>
      <w:r w:rsidR="00116082" w:rsidRPr="00A158BE">
        <w:rPr>
          <w:rFonts w:ascii="Times New Roman" w:eastAsia="Times New Roman" w:hAnsi="Times New Roman" w:cs="Times New Roman"/>
          <w:sz w:val="24"/>
          <w:szCs w:val="24"/>
          <w:lang w:eastAsia="lv-LV"/>
        </w:rPr>
        <w:t>slēdz tiešsaistes režīmā Vēlētāju reģistru”.</w:t>
      </w:r>
    </w:p>
    <w:p w14:paraId="033C2DB8" w14:textId="77777777" w:rsidR="00FC3EC9" w:rsidRPr="00A158BE" w:rsidRDefault="00FC3EC9" w:rsidP="00941895">
      <w:pPr>
        <w:spacing w:after="0" w:line="240" w:lineRule="auto"/>
        <w:ind w:firstLine="426"/>
        <w:jc w:val="both"/>
        <w:rPr>
          <w:rFonts w:ascii="Times New Roman" w:eastAsia="Times New Roman" w:hAnsi="Times New Roman" w:cs="Times New Roman"/>
          <w:sz w:val="24"/>
          <w:szCs w:val="24"/>
          <w:lang w:eastAsia="lv-LV"/>
        </w:rPr>
      </w:pPr>
    </w:p>
    <w:p w14:paraId="36B28FBC" w14:textId="77777777" w:rsidR="00941895" w:rsidRPr="00A158BE" w:rsidRDefault="006C1AEA" w:rsidP="00FC3EC9">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45</w:t>
      </w:r>
      <w:r w:rsidR="00941895" w:rsidRPr="00A158BE">
        <w:rPr>
          <w:rFonts w:ascii="Times New Roman" w:eastAsia="Times New Roman" w:hAnsi="Times New Roman" w:cs="Times New Roman"/>
          <w:sz w:val="24"/>
          <w:szCs w:val="24"/>
          <w:lang w:eastAsia="lv-LV"/>
        </w:rPr>
        <w:t>. pantā:</w:t>
      </w:r>
    </w:p>
    <w:p w14:paraId="7B40F95C" w14:textId="77777777" w:rsidR="00941895" w:rsidRPr="00A158BE" w:rsidRDefault="00941895" w:rsidP="00941895">
      <w:pPr>
        <w:spacing w:after="0" w:line="240" w:lineRule="auto"/>
        <w:ind w:firstLine="426"/>
        <w:jc w:val="both"/>
        <w:rPr>
          <w:rFonts w:ascii="Times New Roman" w:eastAsia="Times New Roman" w:hAnsi="Times New Roman" w:cs="Times New Roman"/>
          <w:sz w:val="24"/>
          <w:szCs w:val="24"/>
          <w:lang w:eastAsia="lv-LV"/>
        </w:rPr>
      </w:pPr>
    </w:p>
    <w:p w14:paraId="06AB3C01" w14:textId="5AD80EC9" w:rsidR="00941895" w:rsidRPr="00A158BE" w:rsidRDefault="00941895" w:rsidP="00941895">
      <w:pPr>
        <w:spacing w:after="0" w:line="240" w:lineRule="auto"/>
        <w:ind w:firstLine="426"/>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 xml:space="preserve">papildināt </w:t>
      </w:r>
      <w:r w:rsidR="00315A4F">
        <w:rPr>
          <w:rFonts w:ascii="Times New Roman" w:eastAsia="Times New Roman" w:hAnsi="Times New Roman" w:cs="Times New Roman"/>
          <w:sz w:val="24"/>
          <w:szCs w:val="24"/>
          <w:lang w:eastAsia="lv-LV"/>
        </w:rPr>
        <w:t xml:space="preserve">pirmo daļu </w:t>
      </w:r>
      <w:r w:rsidR="00106833" w:rsidRPr="00A158BE">
        <w:rPr>
          <w:rFonts w:ascii="Times New Roman" w:eastAsia="Times New Roman" w:hAnsi="Times New Roman" w:cs="Times New Roman"/>
          <w:sz w:val="24"/>
          <w:szCs w:val="24"/>
          <w:lang w:eastAsia="lv-LV"/>
        </w:rPr>
        <w:t>pēc vārdiem</w:t>
      </w:r>
      <w:r w:rsidRPr="00A158BE">
        <w:rPr>
          <w:rFonts w:ascii="Times New Roman" w:eastAsia="Times New Roman" w:hAnsi="Times New Roman" w:cs="Times New Roman"/>
          <w:sz w:val="24"/>
          <w:szCs w:val="24"/>
          <w:lang w:eastAsia="lv-LV"/>
        </w:rPr>
        <w:t xml:space="preserve"> “</w:t>
      </w:r>
      <w:r w:rsidR="00106833" w:rsidRPr="00A158BE">
        <w:rPr>
          <w:rFonts w:ascii="Times New Roman" w:eastAsia="Times New Roman" w:hAnsi="Times New Roman" w:cs="Times New Roman"/>
          <w:sz w:val="24"/>
          <w:szCs w:val="24"/>
          <w:lang w:eastAsia="lv-LV"/>
        </w:rPr>
        <w:t>uzrāda Latvijas pilsoņa pasi</w:t>
      </w:r>
      <w:r w:rsidRPr="00A158BE">
        <w:rPr>
          <w:rFonts w:ascii="Times New Roman" w:eastAsia="Times New Roman" w:hAnsi="Times New Roman" w:cs="Times New Roman"/>
          <w:sz w:val="24"/>
          <w:szCs w:val="24"/>
          <w:lang w:eastAsia="lv-LV"/>
        </w:rPr>
        <w:t>” ar vārdiem “</w:t>
      </w:r>
      <w:r w:rsidR="00106833" w:rsidRPr="00A158BE">
        <w:rPr>
          <w:rFonts w:ascii="Times New Roman" w:eastAsia="Times New Roman" w:hAnsi="Times New Roman" w:cs="Times New Roman"/>
          <w:sz w:val="24"/>
          <w:szCs w:val="24"/>
          <w:lang w:eastAsia="lv-LV"/>
        </w:rPr>
        <w:t>vai personas apliecību</w:t>
      </w:r>
      <w:r w:rsidRPr="00A158BE">
        <w:rPr>
          <w:rFonts w:ascii="Times New Roman" w:eastAsia="Times New Roman" w:hAnsi="Times New Roman" w:cs="Times New Roman"/>
          <w:sz w:val="24"/>
          <w:szCs w:val="24"/>
          <w:lang w:eastAsia="lv-LV"/>
        </w:rPr>
        <w:t>”;</w:t>
      </w:r>
    </w:p>
    <w:p w14:paraId="7229B652" w14:textId="77777777" w:rsidR="00941895" w:rsidRPr="00A158BE" w:rsidRDefault="00941895" w:rsidP="00941895">
      <w:pPr>
        <w:spacing w:after="0" w:line="240" w:lineRule="auto"/>
        <w:ind w:firstLine="426"/>
        <w:jc w:val="both"/>
        <w:rPr>
          <w:rFonts w:ascii="Times New Roman" w:eastAsia="Times New Roman" w:hAnsi="Times New Roman" w:cs="Times New Roman"/>
          <w:sz w:val="24"/>
          <w:szCs w:val="24"/>
          <w:lang w:eastAsia="lv-LV"/>
        </w:rPr>
      </w:pPr>
    </w:p>
    <w:p w14:paraId="45445E53" w14:textId="15CAA8B5" w:rsidR="006C1AEA" w:rsidRPr="00A158BE" w:rsidRDefault="006C1AEA" w:rsidP="00941895">
      <w:pPr>
        <w:spacing w:after="0" w:line="240" w:lineRule="auto"/>
        <w:ind w:firstLine="426"/>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 xml:space="preserve">izteikt </w:t>
      </w:r>
      <w:r w:rsidR="00106833" w:rsidRPr="00A158BE">
        <w:rPr>
          <w:rFonts w:ascii="Times New Roman" w:eastAsia="Times New Roman" w:hAnsi="Times New Roman" w:cs="Times New Roman"/>
          <w:sz w:val="24"/>
          <w:szCs w:val="24"/>
          <w:lang w:eastAsia="lv-LV"/>
        </w:rPr>
        <w:t>otrās</w:t>
      </w:r>
      <w:r w:rsidRPr="00A158BE">
        <w:rPr>
          <w:rFonts w:ascii="Times New Roman" w:eastAsia="Times New Roman" w:hAnsi="Times New Roman" w:cs="Times New Roman"/>
          <w:sz w:val="24"/>
          <w:szCs w:val="24"/>
          <w:lang w:eastAsia="lv-LV"/>
        </w:rPr>
        <w:t xml:space="preserve"> daļas 3.punktu</w:t>
      </w:r>
      <w:r w:rsidR="00F31FBA">
        <w:rPr>
          <w:rFonts w:ascii="Times New Roman" w:eastAsia="Times New Roman" w:hAnsi="Times New Roman" w:cs="Times New Roman"/>
          <w:sz w:val="24"/>
          <w:szCs w:val="24"/>
          <w:lang w:eastAsia="lv-LV"/>
        </w:rPr>
        <w:t xml:space="preserve"> </w:t>
      </w:r>
      <w:r w:rsidRPr="00A158BE">
        <w:rPr>
          <w:rFonts w:ascii="Times New Roman" w:eastAsia="Times New Roman" w:hAnsi="Times New Roman" w:cs="Times New Roman"/>
          <w:sz w:val="24"/>
          <w:szCs w:val="24"/>
          <w:lang w:eastAsia="lv-LV"/>
        </w:rPr>
        <w:t>šādā redakcijā:</w:t>
      </w:r>
    </w:p>
    <w:p w14:paraId="6AE37DC7" w14:textId="77777777" w:rsidR="00106833" w:rsidRDefault="006C1AEA" w:rsidP="00116082">
      <w:pPr>
        <w:spacing w:after="0" w:line="240" w:lineRule="auto"/>
        <w:ind w:firstLine="426"/>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w:t>
      </w:r>
      <w:r w:rsidR="00DD4310" w:rsidRPr="00A158BE">
        <w:rPr>
          <w:rFonts w:ascii="Times New Roman" w:eastAsia="Times New Roman" w:hAnsi="Times New Roman" w:cs="Times New Roman"/>
          <w:sz w:val="24"/>
          <w:szCs w:val="24"/>
          <w:lang w:eastAsia="lv-LV"/>
        </w:rPr>
        <w:t>(3</w:t>
      </w:r>
      <w:r w:rsidRPr="00A158BE">
        <w:rPr>
          <w:rFonts w:ascii="Times New Roman" w:eastAsia="Times New Roman" w:hAnsi="Times New Roman" w:cs="Times New Roman"/>
          <w:sz w:val="24"/>
          <w:szCs w:val="24"/>
          <w:lang w:eastAsia="lv-LV"/>
        </w:rPr>
        <w:t xml:space="preserve">) </w:t>
      </w:r>
      <w:r w:rsidR="00FC3EC9" w:rsidRPr="00A158BE">
        <w:rPr>
          <w:rFonts w:ascii="Times New Roman" w:eastAsia="Times New Roman" w:hAnsi="Times New Roman" w:cs="Times New Roman"/>
          <w:sz w:val="24"/>
          <w:szCs w:val="24"/>
          <w:lang w:eastAsia="lv-LV"/>
        </w:rPr>
        <w:t>tiešsaistes režīmā</w:t>
      </w:r>
      <w:r w:rsidRPr="00A158BE">
        <w:rPr>
          <w:rFonts w:ascii="Times New Roman" w:eastAsia="Times New Roman" w:hAnsi="Times New Roman" w:cs="Times New Roman"/>
          <w:sz w:val="24"/>
          <w:szCs w:val="24"/>
          <w:lang w:eastAsia="lv-LV"/>
        </w:rPr>
        <w:t xml:space="preserve"> izdara </w:t>
      </w:r>
      <w:r w:rsidR="00FC3EC9" w:rsidRPr="00A158BE">
        <w:rPr>
          <w:rFonts w:ascii="Times New Roman" w:eastAsia="Times New Roman" w:hAnsi="Times New Roman" w:cs="Times New Roman"/>
          <w:sz w:val="24"/>
          <w:szCs w:val="24"/>
          <w:lang w:eastAsia="lv-LV"/>
        </w:rPr>
        <w:t>Vēlētāju reģistrā</w:t>
      </w:r>
      <w:r w:rsidRPr="00A158BE">
        <w:rPr>
          <w:rFonts w:ascii="Times New Roman" w:eastAsia="Times New Roman" w:hAnsi="Times New Roman" w:cs="Times New Roman"/>
          <w:sz w:val="24"/>
          <w:szCs w:val="24"/>
          <w:lang w:eastAsia="lv-LV"/>
        </w:rPr>
        <w:t xml:space="preserve"> atzīmi par </w:t>
      </w:r>
      <w:r w:rsidR="00116082" w:rsidRPr="00A158BE">
        <w:rPr>
          <w:rFonts w:ascii="Times New Roman" w:eastAsia="Times New Roman" w:hAnsi="Times New Roman" w:cs="Times New Roman"/>
          <w:sz w:val="24"/>
          <w:szCs w:val="24"/>
          <w:lang w:eastAsia="lv-LV"/>
        </w:rPr>
        <w:t>piedalīšanos attiecīgās Saeimas vēlēšanās</w:t>
      </w:r>
      <w:r w:rsidRPr="00A158BE">
        <w:rPr>
          <w:rFonts w:ascii="Times New Roman" w:eastAsia="Times New Roman" w:hAnsi="Times New Roman" w:cs="Times New Roman"/>
          <w:sz w:val="24"/>
          <w:szCs w:val="24"/>
          <w:lang w:eastAsia="lv-LV"/>
        </w:rPr>
        <w:t>.”</w:t>
      </w:r>
      <w:r w:rsidR="00106833" w:rsidRPr="00A158BE">
        <w:rPr>
          <w:rFonts w:ascii="Times New Roman" w:eastAsia="Times New Roman" w:hAnsi="Times New Roman" w:cs="Times New Roman"/>
          <w:sz w:val="24"/>
          <w:szCs w:val="24"/>
          <w:lang w:eastAsia="lv-LV"/>
        </w:rPr>
        <w:t>;</w:t>
      </w:r>
    </w:p>
    <w:p w14:paraId="1AB6DFA7" w14:textId="77777777" w:rsidR="00F31FBA" w:rsidRPr="00A158BE" w:rsidRDefault="00F31FBA" w:rsidP="00116082">
      <w:pPr>
        <w:spacing w:after="0" w:line="240" w:lineRule="auto"/>
        <w:ind w:firstLine="426"/>
        <w:jc w:val="both"/>
        <w:rPr>
          <w:rFonts w:ascii="Times New Roman" w:eastAsia="Times New Roman" w:hAnsi="Times New Roman" w:cs="Times New Roman"/>
          <w:sz w:val="24"/>
          <w:szCs w:val="24"/>
          <w:lang w:eastAsia="lv-LV"/>
        </w:rPr>
      </w:pPr>
    </w:p>
    <w:p w14:paraId="345D1D26" w14:textId="77777777" w:rsidR="00116082" w:rsidRPr="00A158BE" w:rsidRDefault="00106833" w:rsidP="00116082">
      <w:pPr>
        <w:spacing w:after="0" w:line="240" w:lineRule="auto"/>
        <w:ind w:firstLine="426"/>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aizstāt trešajā daļā vārdus “iesniedzēja pasē” ar vārdiem “Vēlētāju reģistrā”</w:t>
      </w:r>
      <w:r w:rsidR="006C1AEA" w:rsidRPr="00A158BE">
        <w:rPr>
          <w:rFonts w:ascii="Times New Roman" w:eastAsia="Times New Roman" w:hAnsi="Times New Roman" w:cs="Times New Roman"/>
          <w:sz w:val="24"/>
          <w:szCs w:val="24"/>
          <w:lang w:eastAsia="lv-LV"/>
        </w:rPr>
        <w:t xml:space="preserve"> .</w:t>
      </w:r>
    </w:p>
    <w:p w14:paraId="73341D55" w14:textId="77777777" w:rsidR="00116082" w:rsidRPr="00A158BE" w:rsidRDefault="00116082" w:rsidP="00116082">
      <w:pPr>
        <w:spacing w:after="0" w:line="240" w:lineRule="auto"/>
        <w:ind w:firstLine="426"/>
        <w:jc w:val="both"/>
        <w:rPr>
          <w:rFonts w:ascii="Times New Roman" w:eastAsia="Times New Roman" w:hAnsi="Times New Roman" w:cs="Times New Roman"/>
          <w:sz w:val="24"/>
          <w:szCs w:val="24"/>
          <w:lang w:eastAsia="lv-LV"/>
        </w:rPr>
      </w:pPr>
    </w:p>
    <w:p w14:paraId="46ACBF69" w14:textId="6D42E8EE" w:rsidR="00C73569" w:rsidRDefault="00941895" w:rsidP="00AF66FA">
      <w:pPr>
        <w:pStyle w:val="ListParagraph"/>
        <w:numPr>
          <w:ilvl w:val="0"/>
          <w:numId w:val="1"/>
        </w:numPr>
        <w:spacing w:after="0" w:line="240" w:lineRule="auto"/>
        <w:ind w:left="0" w:firstLine="426"/>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 xml:space="preserve"> </w:t>
      </w:r>
      <w:r w:rsidR="000A32A9" w:rsidRPr="00C13E46">
        <w:rPr>
          <w:rFonts w:ascii="Times New Roman" w:eastAsia="Times New Roman" w:hAnsi="Times New Roman" w:cs="Times New Roman"/>
          <w:sz w:val="24"/>
          <w:szCs w:val="24"/>
          <w:lang w:eastAsia="lv-LV"/>
        </w:rPr>
        <w:t>Papildināt</w:t>
      </w:r>
      <w:r w:rsidR="000A32A9" w:rsidRPr="00A158BE">
        <w:rPr>
          <w:rFonts w:ascii="Times New Roman" w:eastAsia="Times New Roman" w:hAnsi="Times New Roman" w:cs="Times New Roman"/>
          <w:sz w:val="24"/>
          <w:szCs w:val="24"/>
          <w:lang w:eastAsia="lv-LV"/>
        </w:rPr>
        <w:t xml:space="preserve"> 45.</w:t>
      </w:r>
      <w:r w:rsidR="00FB6553" w:rsidRPr="00A158BE">
        <w:rPr>
          <w:rFonts w:ascii="Times New Roman" w:eastAsia="Times New Roman" w:hAnsi="Times New Roman" w:cs="Times New Roman"/>
          <w:sz w:val="24"/>
          <w:szCs w:val="24"/>
          <w:vertAlign w:val="superscript"/>
          <w:lang w:eastAsia="lv-LV"/>
        </w:rPr>
        <w:t>1</w:t>
      </w:r>
      <w:r w:rsidR="000A32A9" w:rsidRPr="00A158BE">
        <w:rPr>
          <w:rFonts w:ascii="Times New Roman" w:eastAsia="Times New Roman" w:hAnsi="Times New Roman" w:cs="Times New Roman"/>
          <w:sz w:val="24"/>
          <w:szCs w:val="24"/>
          <w:lang w:eastAsia="lv-LV"/>
        </w:rPr>
        <w:t> panta piekto daļu ar teikumu</w:t>
      </w:r>
      <w:r w:rsidR="00C73569" w:rsidRPr="00315A4F">
        <w:rPr>
          <w:rFonts w:ascii="Times New Roman" w:eastAsia="Times New Roman" w:hAnsi="Times New Roman" w:cs="Times New Roman"/>
          <w:sz w:val="24"/>
          <w:szCs w:val="24"/>
          <w:lang w:eastAsia="lv-LV"/>
        </w:rPr>
        <w:t xml:space="preserve"> </w:t>
      </w:r>
      <w:r w:rsidR="00C73569">
        <w:rPr>
          <w:rFonts w:ascii="Times New Roman" w:eastAsia="Times New Roman" w:hAnsi="Times New Roman" w:cs="Times New Roman"/>
          <w:sz w:val="24"/>
          <w:szCs w:val="24"/>
          <w:lang w:eastAsia="lv-LV"/>
        </w:rPr>
        <w:t>šādā redakcijā:</w:t>
      </w:r>
    </w:p>
    <w:p w14:paraId="3156409D" w14:textId="6C37F216" w:rsidR="000A32A9" w:rsidRPr="00A158BE" w:rsidRDefault="000A32A9" w:rsidP="00315A4F">
      <w:pPr>
        <w:pStyle w:val="ListParagraph"/>
        <w:spacing w:after="0" w:line="240" w:lineRule="auto"/>
        <w:ind w:left="0" w:firstLine="426"/>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 xml:space="preserve"> </w:t>
      </w:r>
      <w:r w:rsidR="00AF66FA" w:rsidRPr="00A158BE">
        <w:rPr>
          <w:rFonts w:ascii="Times New Roman" w:eastAsia="Times New Roman" w:hAnsi="Times New Roman" w:cs="Times New Roman"/>
          <w:sz w:val="24"/>
          <w:szCs w:val="24"/>
          <w:lang w:eastAsia="lv-LV"/>
        </w:rPr>
        <w:t>“</w:t>
      </w:r>
      <w:r w:rsidRPr="00A158BE">
        <w:rPr>
          <w:rFonts w:ascii="Times New Roman" w:eastAsia="Times New Roman" w:hAnsi="Times New Roman" w:cs="Times New Roman"/>
          <w:sz w:val="24"/>
          <w:szCs w:val="24"/>
          <w:lang w:eastAsia="lv-LV"/>
        </w:rPr>
        <w:t xml:space="preserve">Centrālā vēlēšanu komisija ieslodzījumu vietas </w:t>
      </w:r>
      <w:r w:rsidR="00AF66FA" w:rsidRPr="00A158BE">
        <w:rPr>
          <w:rFonts w:ascii="Times New Roman" w:eastAsia="Times New Roman" w:hAnsi="Times New Roman" w:cs="Times New Roman"/>
          <w:sz w:val="24"/>
          <w:szCs w:val="24"/>
          <w:lang w:eastAsia="lv-LV"/>
        </w:rPr>
        <w:t xml:space="preserve">administrācijai </w:t>
      </w:r>
      <w:r w:rsidRPr="00A158BE">
        <w:rPr>
          <w:rFonts w:ascii="Times New Roman" w:eastAsia="Times New Roman" w:hAnsi="Times New Roman" w:cs="Times New Roman"/>
          <w:sz w:val="24"/>
          <w:szCs w:val="24"/>
          <w:lang w:eastAsia="lv-LV"/>
        </w:rPr>
        <w:t xml:space="preserve">nodrošina </w:t>
      </w:r>
      <w:r w:rsidR="00AF66FA" w:rsidRPr="00A158BE">
        <w:rPr>
          <w:rFonts w:ascii="Times New Roman" w:eastAsia="Times New Roman" w:hAnsi="Times New Roman" w:cs="Times New Roman"/>
          <w:sz w:val="24"/>
          <w:szCs w:val="24"/>
          <w:lang w:eastAsia="lv-LV"/>
        </w:rPr>
        <w:t xml:space="preserve">piekļuvi </w:t>
      </w:r>
      <w:r w:rsidRPr="00A158BE">
        <w:rPr>
          <w:rFonts w:ascii="Times New Roman" w:eastAsia="Times New Roman" w:hAnsi="Times New Roman" w:cs="Times New Roman"/>
          <w:sz w:val="24"/>
          <w:szCs w:val="24"/>
          <w:lang w:eastAsia="lv-LV"/>
        </w:rPr>
        <w:t>tiešsaistes režīma Vēlētāju reģistram</w:t>
      </w:r>
      <w:r w:rsidR="00AF66FA" w:rsidRPr="00A158BE">
        <w:rPr>
          <w:rFonts w:ascii="Times New Roman" w:eastAsia="Times New Roman" w:hAnsi="Times New Roman" w:cs="Times New Roman"/>
          <w:sz w:val="24"/>
          <w:szCs w:val="24"/>
          <w:lang w:eastAsia="lv-LV"/>
        </w:rPr>
        <w:t>.”</w:t>
      </w:r>
    </w:p>
    <w:p w14:paraId="54F98EE4" w14:textId="77777777" w:rsidR="000A32A9" w:rsidRPr="00A158BE" w:rsidRDefault="000A32A9" w:rsidP="000A32A9">
      <w:pPr>
        <w:spacing w:after="0" w:line="240" w:lineRule="auto"/>
        <w:ind w:left="426"/>
        <w:jc w:val="both"/>
        <w:rPr>
          <w:rFonts w:ascii="Times New Roman" w:eastAsia="Times New Roman" w:hAnsi="Times New Roman" w:cs="Times New Roman"/>
          <w:sz w:val="24"/>
          <w:szCs w:val="24"/>
          <w:lang w:eastAsia="lv-LV"/>
        </w:rPr>
      </w:pPr>
    </w:p>
    <w:p w14:paraId="04EBA217" w14:textId="77777777" w:rsidR="00116082" w:rsidRPr="00A158BE" w:rsidRDefault="00116082" w:rsidP="00116082">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45.</w:t>
      </w:r>
      <w:r w:rsidR="000A32A9" w:rsidRPr="00A158BE">
        <w:rPr>
          <w:rFonts w:ascii="Times New Roman" w:eastAsia="Times New Roman" w:hAnsi="Times New Roman" w:cs="Times New Roman"/>
          <w:sz w:val="24"/>
          <w:szCs w:val="24"/>
          <w:vertAlign w:val="superscript"/>
          <w:lang w:eastAsia="lv-LV"/>
        </w:rPr>
        <w:t>2</w:t>
      </w:r>
      <w:r w:rsidRPr="00A158BE">
        <w:rPr>
          <w:rFonts w:ascii="Times New Roman" w:eastAsia="Times New Roman" w:hAnsi="Times New Roman" w:cs="Times New Roman"/>
          <w:sz w:val="24"/>
          <w:szCs w:val="24"/>
          <w:lang w:eastAsia="lv-LV"/>
        </w:rPr>
        <w:t> pantā:</w:t>
      </w:r>
    </w:p>
    <w:p w14:paraId="5EB5F6FD" w14:textId="77777777" w:rsidR="00116082" w:rsidRPr="00A158BE" w:rsidRDefault="00DD4310" w:rsidP="00DD4310">
      <w:pPr>
        <w:pStyle w:val="ListParagraph"/>
        <w:spacing w:after="0" w:line="240" w:lineRule="auto"/>
        <w:ind w:left="0" w:firstLine="426"/>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lastRenderedPageBreak/>
        <w:t xml:space="preserve">papildināt </w:t>
      </w:r>
      <w:r w:rsidR="00106833" w:rsidRPr="00A158BE">
        <w:rPr>
          <w:rFonts w:ascii="Times New Roman" w:eastAsia="Times New Roman" w:hAnsi="Times New Roman" w:cs="Times New Roman"/>
          <w:sz w:val="24"/>
          <w:szCs w:val="24"/>
          <w:lang w:eastAsia="lv-LV"/>
        </w:rPr>
        <w:t>pirmo daļu pēc</w:t>
      </w:r>
      <w:r w:rsidRPr="00A158BE">
        <w:rPr>
          <w:rFonts w:ascii="Times New Roman" w:eastAsia="Times New Roman" w:hAnsi="Times New Roman" w:cs="Times New Roman"/>
          <w:sz w:val="24"/>
          <w:szCs w:val="24"/>
          <w:lang w:eastAsia="lv-LV"/>
        </w:rPr>
        <w:t xml:space="preserve"> vārdiem “personas kodu” ar vārdiem “ un tiešsaistes režīmā Vēlētāju reģistrā izdara atzīmi par piedalīšanos attiecīgās Saeimas vēlēšanās”;</w:t>
      </w:r>
    </w:p>
    <w:p w14:paraId="05D12F51" w14:textId="77777777" w:rsidR="000A32A9" w:rsidRPr="00A158BE" w:rsidRDefault="000A32A9" w:rsidP="00DD4310">
      <w:pPr>
        <w:pStyle w:val="ListParagraph"/>
        <w:spacing w:after="0" w:line="240" w:lineRule="auto"/>
        <w:ind w:left="0" w:firstLine="426"/>
        <w:jc w:val="both"/>
        <w:rPr>
          <w:rFonts w:ascii="Times New Roman" w:eastAsia="Times New Roman" w:hAnsi="Times New Roman" w:cs="Times New Roman"/>
          <w:sz w:val="24"/>
          <w:szCs w:val="24"/>
          <w:lang w:eastAsia="lv-LV"/>
        </w:rPr>
      </w:pPr>
    </w:p>
    <w:p w14:paraId="4510DD04" w14:textId="73EBC6A4" w:rsidR="00DD4310" w:rsidRPr="00A158BE" w:rsidRDefault="000A32A9" w:rsidP="00F4587D">
      <w:pPr>
        <w:spacing w:after="0" w:line="240" w:lineRule="auto"/>
        <w:ind w:firstLine="426"/>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papildināt ceturto da</w:t>
      </w:r>
      <w:r w:rsidR="00106833" w:rsidRPr="00A158BE">
        <w:rPr>
          <w:rFonts w:ascii="Times New Roman" w:eastAsia="Times New Roman" w:hAnsi="Times New Roman" w:cs="Times New Roman"/>
          <w:sz w:val="24"/>
          <w:szCs w:val="24"/>
          <w:lang w:eastAsia="lv-LV"/>
        </w:rPr>
        <w:t>ļu pēc</w:t>
      </w:r>
      <w:r w:rsidRPr="00A158BE">
        <w:rPr>
          <w:rFonts w:ascii="Times New Roman" w:eastAsia="Times New Roman" w:hAnsi="Times New Roman" w:cs="Times New Roman"/>
          <w:sz w:val="24"/>
          <w:szCs w:val="24"/>
          <w:lang w:eastAsia="lv-LV"/>
        </w:rPr>
        <w:t xml:space="preserve"> vārdiem “ieslodzījumu vietas administrācija</w:t>
      </w:r>
      <w:r w:rsidR="00C73569">
        <w:rPr>
          <w:rFonts w:ascii="Times New Roman" w:eastAsia="Times New Roman" w:hAnsi="Times New Roman" w:cs="Times New Roman"/>
          <w:sz w:val="24"/>
          <w:szCs w:val="24"/>
          <w:lang w:eastAsia="lv-LV"/>
        </w:rPr>
        <w:t>”</w:t>
      </w:r>
      <w:r w:rsidRPr="00A158BE">
        <w:rPr>
          <w:rFonts w:ascii="Times New Roman" w:eastAsia="Times New Roman" w:hAnsi="Times New Roman" w:cs="Times New Roman"/>
          <w:sz w:val="24"/>
          <w:szCs w:val="24"/>
          <w:lang w:eastAsia="lv-LV"/>
        </w:rPr>
        <w:t xml:space="preserve"> ar vārdiem “slēdz tiešsaistes režīmā Vēlētāju reģistru un”.</w:t>
      </w:r>
    </w:p>
    <w:p w14:paraId="32FBAAD6" w14:textId="77777777" w:rsidR="000A32A9" w:rsidRPr="00A158BE" w:rsidRDefault="000A32A9" w:rsidP="00F4587D">
      <w:pPr>
        <w:spacing w:after="0" w:line="240" w:lineRule="auto"/>
        <w:ind w:firstLine="426"/>
        <w:jc w:val="both"/>
        <w:rPr>
          <w:rFonts w:ascii="Times New Roman" w:eastAsia="Times New Roman" w:hAnsi="Times New Roman" w:cs="Times New Roman"/>
          <w:sz w:val="24"/>
          <w:szCs w:val="24"/>
          <w:lang w:eastAsia="lv-LV"/>
        </w:rPr>
      </w:pPr>
    </w:p>
    <w:p w14:paraId="7BD5990C" w14:textId="77777777" w:rsidR="000A32A9" w:rsidRPr="00A158BE" w:rsidRDefault="000A32A9" w:rsidP="00FB6553">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45.</w:t>
      </w:r>
      <w:r w:rsidR="00FB6553" w:rsidRPr="00A158BE">
        <w:rPr>
          <w:rFonts w:ascii="Times New Roman" w:eastAsia="Times New Roman" w:hAnsi="Times New Roman" w:cs="Times New Roman"/>
          <w:sz w:val="24"/>
          <w:szCs w:val="24"/>
          <w:vertAlign w:val="superscript"/>
          <w:lang w:eastAsia="lv-LV"/>
        </w:rPr>
        <w:t>3</w:t>
      </w:r>
      <w:r w:rsidRPr="00A158BE">
        <w:rPr>
          <w:rFonts w:ascii="Times New Roman" w:eastAsia="Times New Roman" w:hAnsi="Times New Roman" w:cs="Times New Roman"/>
          <w:sz w:val="24"/>
          <w:szCs w:val="24"/>
          <w:lang w:eastAsia="lv-LV"/>
        </w:rPr>
        <w:t> pantā:</w:t>
      </w:r>
    </w:p>
    <w:p w14:paraId="4C5D623C" w14:textId="77777777" w:rsidR="00F4587D" w:rsidRPr="00A158BE" w:rsidRDefault="00F4587D" w:rsidP="00F4587D">
      <w:pPr>
        <w:spacing w:after="0" w:line="240" w:lineRule="auto"/>
        <w:ind w:firstLine="426"/>
        <w:jc w:val="both"/>
        <w:rPr>
          <w:rFonts w:ascii="Times New Roman" w:eastAsia="Times New Roman" w:hAnsi="Times New Roman" w:cs="Times New Roman"/>
          <w:sz w:val="24"/>
          <w:szCs w:val="24"/>
          <w:lang w:eastAsia="lv-LV"/>
        </w:rPr>
      </w:pPr>
    </w:p>
    <w:p w14:paraId="358E81D2" w14:textId="2DBC0E1C" w:rsidR="000A32A9" w:rsidRPr="00A158BE" w:rsidRDefault="00C73569" w:rsidP="00F4587D">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w:t>
      </w:r>
      <w:r w:rsidR="00AF66FA" w:rsidRPr="00A158BE">
        <w:rPr>
          <w:rFonts w:ascii="Times New Roman" w:eastAsia="Times New Roman" w:hAnsi="Times New Roman" w:cs="Times New Roman"/>
          <w:sz w:val="24"/>
          <w:szCs w:val="24"/>
          <w:lang w:eastAsia="lv-LV"/>
        </w:rPr>
        <w:t xml:space="preserve">zteikt otro </w:t>
      </w:r>
      <w:r w:rsidR="00F4587D" w:rsidRPr="00A158BE">
        <w:rPr>
          <w:rFonts w:ascii="Times New Roman" w:eastAsia="Times New Roman" w:hAnsi="Times New Roman" w:cs="Times New Roman"/>
          <w:sz w:val="24"/>
          <w:szCs w:val="24"/>
          <w:lang w:eastAsia="lv-LV"/>
        </w:rPr>
        <w:t xml:space="preserve"> un trešo </w:t>
      </w:r>
      <w:r w:rsidR="00AF66FA" w:rsidRPr="00A158BE">
        <w:rPr>
          <w:rFonts w:ascii="Times New Roman" w:eastAsia="Times New Roman" w:hAnsi="Times New Roman" w:cs="Times New Roman"/>
          <w:sz w:val="24"/>
          <w:szCs w:val="24"/>
          <w:lang w:eastAsia="lv-LV"/>
        </w:rPr>
        <w:t>daļu šādā redakcijā:</w:t>
      </w:r>
    </w:p>
    <w:p w14:paraId="37172FF4" w14:textId="77777777" w:rsidR="00F4587D" w:rsidRPr="00A158BE" w:rsidRDefault="00AF66FA" w:rsidP="00AF66FA">
      <w:pPr>
        <w:spacing w:after="0" w:line="240" w:lineRule="auto"/>
        <w:ind w:firstLine="426"/>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“(2) Centrālā vēlēšanu komisija ne vēlāk kā četras nedēļas pirms vēlēšanu dienas nodod Nacionālajiem bruņotajiem spēkiem pārsūtīšanai Nacionālo bruņoto spēku komandiera pilnvarotai personai iecirkņa komisijas zīmogu, balsotāju sarakstu veidlapas, visu Rīgas vēlēšanu apgabalā pieteikto kandidātu sarakstu vēlēšanu zīmes, vēlēšanu aploksnes, vēlēšanu kasti un nodrošina piekļuvi tiešsaistes režīma Vēlētāju reģistram.</w:t>
      </w:r>
    </w:p>
    <w:p w14:paraId="0F97753E" w14:textId="77777777" w:rsidR="00AF66FA" w:rsidRPr="00A158BE" w:rsidRDefault="00F4587D" w:rsidP="00AF66FA">
      <w:pPr>
        <w:spacing w:after="0" w:line="240" w:lineRule="auto"/>
        <w:ind w:firstLine="426"/>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(3) Vēlēšanu dienā pirms balsošanas sākšanas Nacionālo bruņoto spēku komandiera pilnvarota persona pirmā vēlētāja klātbūtnē pārliecinās par to, vai vēlēšanu kaste ir tukša, un aizzīmogo to. Nacionālo bruņoto spēku komandiera pilnvarota persona, iepriekš tieš</w:t>
      </w:r>
      <w:r w:rsidR="002C7587">
        <w:rPr>
          <w:rFonts w:ascii="Times New Roman" w:eastAsia="Times New Roman" w:hAnsi="Times New Roman" w:cs="Times New Roman"/>
          <w:sz w:val="24"/>
          <w:szCs w:val="24"/>
          <w:lang w:eastAsia="lv-LV"/>
        </w:rPr>
        <w:t>s</w:t>
      </w:r>
      <w:r w:rsidRPr="00A158BE">
        <w:rPr>
          <w:rFonts w:ascii="Times New Roman" w:eastAsia="Times New Roman" w:hAnsi="Times New Roman" w:cs="Times New Roman"/>
          <w:sz w:val="24"/>
          <w:szCs w:val="24"/>
          <w:lang w:eastAsia="lv-LV"/>
        </w:rPr>
        <w:t xml:space="preserve">aistes režīmā pārliecinājies, ka persona ir vēlētājs un Vēlētāju reģistrā nav atzīmes par piedalīšanos attiecīgās Saeimas vēlēšanās, izdara tiešsaistes režīmā Vēlētāju reģistrā  atzīmi par piedalīšanos attiecīgās Saeimas vēlēšanās, ieraksta balsotāju sarakstā vēlētāja vārdu, uzvārdu un personas kodu. Katram vēlētājam Nacionālo bruņoto spēku komandiera pilnvarota persona izsniedz visu Rīgas vēlēšanu apgabalā pieteikto kandidātu sarakstu vēlēšanu zīmes un vēlēšanu aploksni, kura apzīmogota ar attiecīgās iecirkņa komisijas zīmogu, un vēlētājs par to parakstās balsotāju sarakstā. Atsevišķu vēlēšanu zīmju izsniegšana ir aizliegta. Balsošana organizējama vismaz triju vēlētāju klātbūtnē. </w:t>
      </w:r>
      <w:r w:rsidR="00AF66FA" w:rsidRPr="00A158BE">
        <w:rPr>
          <w:rFonts w:ascii="Times New Roman" w:eastAsia="Times New Roman" w:hAnsi="Times New Roman" w:cs="Times New Roman"/>
          <w:sz w:val="24"/>
          <w:szCs w:val="24"/>
          <w:lang w:eastAsia="lv-LV"/>
        </w:rPr>
        <w:t>”;</w:t>
      </w:r>
    </w:p>
    <w:p w14:paraId="40797795" w14:textId="77777777" w:rsidR="00AF66FA" w:rsidRPr="00A158BE" w:rsidRDefault="00AF66FA" w:rsidP="00AF66FA">
      <w:pPr>
        <w:spacing w:after="0" w:line="240" w:lineRule="auto"/>
        <w:ind w:firstLine="426"/>
        <w:jc w:val="both"/>
        <w:rPr>
          <w:rFonts w:ascii="Times New Roman" w:eastAsia="Times New Roman" w:hAnsi="Times New Roman" w:cs="Times New Roman"/>
          <w:sz w:val="24"/>
          <w:szCs w:val="24"/>
          <w:lang w:eastAsia="lv-LV"/>
        </w:rPr>
      </w:pPr>
    </w:p>
    <w:p w14:paraId="288D2DD3" w14:textId="0004DA01" w:rsidR="003604BB" w:rsidRPr="00BC4D27" w:rsidRDefault="00C73569" w:rsidP="00BC4D27">
      <w:pPr>
        <w:spacing w:after="0" w:line="240" w:lineRule="auto"/>
        <w:ind w:firstLine="426"/>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w:t>
      </w:r>
      <w:r w:rsidR="00F4587D" w:rsidRPr="00A158BE">
        <w:rPr>
          <w:rFonts w:ascii="Times New Roman" w:eastAsia="Times New Roman" w:hAnsi="Times New Roman" w:cs="Times New Roman"/>
          <w:sz w:val="24"/>
          <w:szCs w:val="24"/>
          <w:lang w:eastAsia="lv-LV"/>
        </w:rPr>
        <w:t>apildināt septīt</w:t>
      </w:r>
      <w:r>
        <w:rPr>
          <w:rFonts w:ascii="Times New Roman" w:eastAsia="Times New Roman" w:hAnsi="Times New Roman" w:cs="Times New Roman"/>
          <w:sz w:val="24"/>
          <w:szCs w:val="24"/>
          <w:lang w:eastAsia="lv-LV"/>
        </w:rPr>
        <w:t>o</w:t>
      </w:r>
      <w:r w:rsidR="00F4587D" w:rsidRPr="00A158BE">
        <w:rPr>
          <w:rFonts w:ascii="Times New Roman" w:eastAsia="Times New Roman" w:hAnsi="Times New Roman" w:cs="Times New Roman"/>
          <w:sz w:val="24"/>
          <w:szCs w:val="24"/>
          <w:lang w:eastAsia="lv-LV"/>
        </w:rPr>
        <w:t xml:space="preserve"> daļ</w:t>
      </w:r>
      <w:r>
        <w:rPr>
          <w:rFonts w:ascii="Times New Roman" w:eastAsia="Times New Roman" w:hAnsi="Times New Roman" w:cs="Times New Roman"/>
          <w:sz w:val="24"/>
          <w:szCs w:val="24"/>
          <w:lang w:eastAsia="lv-LV"/>
        </w:rPr>
        <w:t>u</w:t>
      </w:r>
      <w:r w:rsidR="00106833" w:rsidRPr="00A158BE">
        <w:rPr>
          <w:rFonts w:ascii="Times New Roman" w:eastAsia="Times New Roman" w:hAnsi="Times New Roman" w:cs="Times New Roman"/>
          <w:sz w:val="24"/>
          <w:szCs w:val="24"/>
          <w:lang w:eastAsia="lv-LV"/>
        </w:rPr>
        <w:t xml:space="preserve"> pēc</w:t>
      </w:r>
      <w:r w:rsidR="00F4587D" w:rsidRPr="00A158BE">
        <w:rPr>
          <w:rFonts w:ascii="Times New Roman" w:eastAsia="Times New Roman" w:hAnsi="Times New Roman" w:cs="Times New Roman"/>
          <w:sz w:val="24"/>
          <w:szCs w:val="24"/>
          <w:lang w:eastAsia="lv-LV"/>
        </w:rPr>
        <w:t xml:space="preserve"> vārdiem “protokola pabeigšanas” ar vārdiem “slēdz tiešsaistes režīmā Vēlētāju reģistru un ”.</w:t>
      </w:r>
    </w:p>
    <w:p w14:paraId="4B23CB1F" w14:textId="77777777" w:rsidR="003604BB" w:rsidRDefault="003604BB" w:rsidP="00C13E46">
      <w:pPr>
        <w:pStyle w:val="ListParagraph"/>
        <w:spacing w:after="0" w:line="240" w:lineRule="auto"/>
        <w:ind w:left="786"/>
        <w:jc w:val="both"/>
        <w:rPr>
          <w:rFonts w:ascii="Times New Roman" w:eastAsia="Times New Roman" w:hAnsi="Times New Roman" w:cs="Times New Roman"/>
          <w:sz w:val="24"/>
          <w:szCs w:val="24"/>
          <w:lang w:eastAsia="lv-LV"/>
        </w:rPr>
      </w:pPr>
    </w:p>
    <w:p w14:paraId="6A41B286" w14:textId="77E8A33B" w:rsidR="00FB6553" w:rsidRPr="00A158BE" w:rsidRDefault="00490238" w:rsidP="00FB6553">
      <w:pPr>
        <w:pStyle w:val="ListParagraph"/>
        <w:numPr>
          <w:ilvl w:val="0"/>
          <w:numId w:val="1"/>
        </w:numPr>
        <w:spacing w:after="0" w:line="240" w:lineRule="auto"/>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Izteikt 48.</w:t>
      </w:r>
      <w:r w:rsidRPr="00A158BE">
        <w:rPr>
          <w:rFonts w:ascii="Times New Roman" w:eastAsia="Times New Roman" w:hAnsi="Times New Roman" w:cs="Times New Roman"/>
          <w:sz w:val="24"/>
          <w:szCs w:val="24"/>
          <w:vertAlign w:val="superscript"/>
          <w:lang w:eastAsia="lv-LV"/>
        </w:rPr>
        <w:t>1</w:t>
      </w:r>
      <w:r w:rsidRPr="00A158BE">
        <w:rPr>
          <w:rFonts w:ascii="Times New Roman" w:eastAsia="Times New Roman" w:hAnsi="Times New Roman" w:cs="Times New Roman"/>
          <w:sz w:val="24"/>
          <w:szCs w:val="24"/>
          <w:lang w:eastAsia="lv-LV"/>
        </w:rPr>
        <w:t xml:space="preserve"> panta </w:t>
      </w:r>
      <w:r w:rsidR="00315A4F">
        <w:rPr>
          <w:rFonts w:ascii="Times New Roman" w:eastAsia="Times New Roman" w:hAnsi="Times New Roman" w:cs="Times New Roman"/>
          <w:sz w:val="24"/>
          <w:szCs w:val="24"/>
          <w:lang w:eastAsia="lv-LV"/>
        </w:rPr>
        <w:t xml:space="preserve">otro </w:t>
      </w:r>
      <w:r w:rsidRPr="00A158BE">
        <w:rPr>
          <w:rFonts w:ascii="Times New Roman" w:eastAsia="Times New Roman" w:hAnsi="Times New Roman" w:cs="Times New Roman"/>
          <w:sz w:val="24"/>
          <w:szCs w:val="24"/>
          <w:lang w:eastAsia="lv-LV"/>
        </w:rPr>
        <w:t>daļu šādā redakcijā:</w:t>
      </w:r>
    </w:p>
    <w:p w14:paraId="756AB42A" w14:textId="2E8AA122" w:rsidR="00490238" w:rsidRPr="00A158BE" w:rsidRDefault="00490238" w:rsidP="00490238">
      <w:pPr>
        <w:pStyle w:val="ListParagraph"/>
        <w:spacing w:after="0" w:line="240" w:lineRule="auto"/>
        <w:ind w:left="0" w:firstLine="786"/>
        <w:jc w:val="both"/>
        <w:rPr>
          <w:rFonts w:ascii="Times New Roman" w:eastAsia="Times New Roman" w:hAnsi="Times New Roman" w:cs="Times New Roman"/>
          <w:sz w:val="24"/>
          <w:szCs w:val="24"/>
          <w:lang w:eastAsia="lv-LV"/>
        </w:rPr>
      </w:pPr>
      <w:r w:rsidRPr="00A158BE">
        <w:rPr>
          <w:rFonts w:ascii="Times New Roman" w:eastAsia="Times New Roman" w:hAnsi="Times New Roman" w:cs="Times New Roman"/>
          <w:sz w:val="24"/>
          <w:szCs w:val="24"/>
          <w:lang w:eastAsia="lv-LV"/>
        </w:rPr>
        <w:t>“(</w:t>
      </w:r>
      <w:r w:rsidR="00456F1D">
        <w:rPr>
          <w:rFonts w:ascii="Times New Roman" w:eastAsia="Times New Roman" w:hAnsi="Times New Roman" w:cs="Times New Roman"/>
          <w:sz w:val="24"/>
          <w:szCs w:val="24"/>
          <w:lang w:eastAsia="lv-LV"/>
        </w:rPr>
        <w:t>2</w:t>
      </w:r>
      <w:r w:rsidRPr="00A158BE">
        <w:rPr>
          <w:rFonts w:ascii="Times New Roman" w:eastAsia="Times New Roman" w:hAnsi="Times New Roman" w:cs="Times New Roman"/>
          <w:sz w:val="24"/>
          <w:szCs w:val="24"/>
          <w:lang w:eastAsia="lv-LV"/>
        </w:rPr>
        <w:t>) Vēlēšanu telpās iecirkņa komisijas loceklis, iepriekš tieš</w:t>
      </w:r>
      <w:r w:rsidR="002C7587">
        <w:rPr>
          <w:rFonts w:ascii="Times New Roman" w:eastAsia="Times New Roman" w:hAnsi="Times New Roman" w:cs="Times New Roman"/>
          <w:sz w:val="24"/>
          <w:szCs w:val="24"/>
          <w:lang w:eastAsia="lv-LV"/>
        </w:rPr>
        <w:t>s</w:t>
      </w:r>
      <w:r w:rsidRPr="00A158BE">
        <w:rPr>
          <w:rFonts w:ascii="Times New Roman" w:eastAsia="Times New Roman" w:hAnsi="Times New Roman" w:cs="Times New Roman"/>
          <w:sz w:val="24"/>
          <w:szCs w:val="24"/>
          <w:lang w:eastAsia="lv-LV"/>
        </w:rPr>
        <w:t>aistes režīmā pārliecinājies, ka persona ir vēlētājs un Vēlētāju reģistrā nav atzīmes par piedalīšanos attiecīgās Saeimas vēlēšanās, izdara tiešsaistes režīmā Vēlētāju reģistrā  atzīmi par piedalīšanos attiecīgās Saeimas vēlēšanās un balsotāju sarakstā ieraksta vēlētāja vārdu, uzvārdu, personas kodu. Vēlētājs parakstās balsotāju sarakstā par visu attiecīgajā apgabalā pieteikto kandidātu sarakstu vēlēšanu zīmju un vēlēšanu aploksnes saņemšanu</w:t>
      </w:r>
      <w:r w:rsidRPr="00A158BE">
        <w:rPr>
          <w:rFonts w:ascii="Times New Roman" w:eastAsia="Times New Roman" w:hAnsi="Times New Roman" w:cs="Times New Roman"/>
          <w:b/>
          <w:sz w:val="24"/>
          <w:szCs w:val="24"/>
          <w:lang w:eastAsia="lv-LV"/>
        </w:rPr>
        <w:t xml:space="preserve">. </w:t>
      </w:r>
      <w:r w:rsidRPr="00A158BE">
        <w:rPr>
          <w:rFonts w:ascii="Times New Roman" w:eastAsia="Times New Roman" w:hAnsi="Times New Roman" w:cs="Times New Roman"/>
          <w:sz w:val="24"/>
          <w:szCs w:val="24"/>
          <w:lang w:eastAsia="lv-LV"/>
        </w:rPr>
        <w:t>Nodot balsi glabāšanā var tikai vienu reizi.”.</w:t>
      </w:r>
    </w:p>
    <w:p w14:paraId="198EA845" w14:textId="77777777" w:rsidR="00F4587D" w:rsidRPr="00A158BE" w:rsidRDefault="00F4587D" w:rsidP="00941895">
      <w:pPr>
        <w:spacing w:after="0" w:line="240" w:lineRule="auto"/>
        <w:ind w:firstLine="426"/>
        <w:jc w:val="both"/>
        <w:rPr>
          <w:rFonts w:ascii="Times New Roman" w:eastAsia="Times New Roman" w:hAnsi="Times New Roman" w:cs="Times New Roman"/>
          <w:sz w:val="24"/>
          <w:szCs w:val="24"/>
          <w:lang w:eastAsia="lv-LV"/>
        </w:rPr>
      </w:pPr>
    </w:p>
    <w:p w14:paraId="10DA2008" w14:textId="77777777" w:rsidR="00F4587D" w:rsidRPr="00A158BE" w:rsidRDefault="00F4587D" w:rsidP="00941895">
      <w:pPr>
        <w:spacing w:after="0" w:line="240" w:lineRule="auto"/>
        <w:ind w:firstLine="426"/>
        <w:jc w:val="both"/>
        <w:rPr>
          <w:rFonts w:ascii="Times New Roman" w:eastAsia="Times New Roman" w:hAnsi="Times New Roman" w:cs="Times New Roman"/>
          <w:sz w:val="24"/>
          <w:szCs w:val="24"/>
          <w:lang w:eastAsia="lv-LV"/>
        </w:rPr>
      </w:pPr>
    </w:p>
    <w:p w14:paraId="1B0B98E4" w14:textId="77777777" w:rsidR="00DD1406" w:rsidRPr="00A158BE" w:rsidRDefault="00DD1406" w:rsidP="00DD1406">
      <w:pPr>
        <w:pStyle w:val="tv213"/>
        <w:spacing w:before="0" w:beforeAutospacing="0" w:after="0" w:afterAutospacing="0"/>
        <w:ind w:firstLine="425"/>
        <w:jc w:val="both"/>
      </w:pPr>
      <w:r w:rsidRPr="00A158BE">
        <w:t>Likums stājas spēkā 2020.gada 1.janvārī.”.</w:t>
      </w:r>
    </w:p>
    <w:p w14:paraId="26F52F55" w14:textId="77777777" w:rsidR="00DD1406" w:rsidRPr="00A158BE" w:rsidRDefault="00DD1406" w:rsidP="00DD1406">
      <w:pPr>
        <w:pStyle w:val="BodyText"/>
        <w:ind w:firstLine="425"/>
      </w:pPr>
    </w:p>
    <w:p w14:paraId="272594D1" w14:textId="77777777" w:rsidR="00DD1406" w:rsidRPr="00A158BE" w:rsidRDefault="00DD1406" w:rsidP="00DD1406">
      <w:pPr>
        <w:pStyle w:val="BodyText"/>
        <w:ind w:firstLine="720"/>
        <w:rPr>
          <w:lang w:eastAsia="lv-LV"/>
        </w:rPr>
      </w:pPr>
    </w:p>
    <w:p w14:paraId="67CACD98" w14:textId="77777777" w:rsidR="00DD1406" w:rsidRPr="00A158BE" w:rsidRDefault="00DD1406" w:rsidP="00DD1406">
      <w:pPr>
        <w:tabs>
          <w:tab w:val="right" w:pos="8789"/>
        </w:tabs>
        <w:ind w:left="7020" w:hanging="7020"/>
        <w:rPr>
          <w:rFonts w:ascii="Times New Roman" w:eastAsia="Calibri" w:hAnsi="Times New Roman" w:cs="Times New Roman"/>
          <w:sz w:val="24"/>
          <w:szCs w:val="24"/>
        </w:rPr>
      </w:pPr>
      <w:r w:rsidRPr="00A158BE">
        <w:rPr>
          <w:rFonts w:ascii="Times New Roman" w:eastAsia="Calibri" w:hAnsi="Times New Roman" w:cs="Times New Roman"/>
          <w:sz w:val="24"/>
          <w:szCs w:val="24"/>
        </w:rPr>
        <w:t>Ministru prezidents</w:t>
      </w:r>
      <w:r w:rsidRPr="00A158BE">
        <w:rPr>
          <w:rFonts w:ascii="Times New Roman" w:eastAsia="Calibri" w:hAnsi="Times New Roman" w:cs="Times New Roman"/>
          <w:sz w:val="24"/>
          <w:szCs w:val="24"/>
        </w:rPr>
        <w:tab/>
        <w:t>M. Kučinskis</w:t>
      </w:r>
    </w:p>
    <w:p w14:paraId="6A3E3ED8" w14:textId="77777777" w:rsidR="00DD1406" w:rsidRPr="00A158BE" w:rsidRDefault="00DD1406" w:rsidP="00DD1406">
      <w:pPr>
        <w:spacing w:after="120"/>
        <w:ind w:left="7020" w:hanging="7020"/>
        <w:jc w:val="both"/>
        <w:rPr>
          <w:rFonts w:ascii="Times New Roman" w:hAnsi="Times New Roman" w:cs="Times New Roman"/>
          <w:sz w:val="24"/>
          <w:szCs w:val="24"/>
        </w:rPr>
      </w:pPr>
      <w:r w:rsidRPr="00A158BE">
        <w:rPr>
          <w:rFonts w:ascii="Times New Roman" w:hAnsi="Times New Roman" w:cs="Times New Roman"/>
          <w:sz w:val="24"/>
          <w:szCs w:val="24"/>
        </w:rPr>
        <w:t>Vides aizsardzības un reģionālās attīstības ministrs</w:t>
      </w:r>
      <w:r w:rsidRPr="00A158BE">
        <w:rPr>
          <w:rFonts w:ascii="Times New Roman" w:hAnsi="Times New Roman" w:cs="Times New Roman"/>
          <w:sz w:val="24"/>
          <w:szCs w:val="24"/>
        </w:rPr>
        <w:tab/>
      </w:r>
      <w:r w:rsidRPr="00A158BE">
        <w:rPr>
          <w:rFonts w:ascii="Times New Roman" w:hAnsi="Times New Roman" w:cs="Times New Roman"/>
          <w:sz w:val="24"/>
          <w:szCs w:val="24"/>
        </w:rPr>
        <w:tab/>
      </w:r>
      <w:r w:rsidRPr="00A158BE">
        <w:rPr>
          <w:rFonts w:ascii="Times New Roman" w:hAnsi="Times New Roman" w:cs="Times New Roman"/>
          <w:sz w:val="24"/>
          <w:szCs w:val="24"/>
        </w:rPr>
        <w:tab/>
        <w:t xml:space="preserve"> K. Gerhards</w:t>
      </w:r>
    </w:p>
    <w:p w14:paraId="70FDE39F" w14:textId="77777777" w:rsidR="00DD1406" w:rsidRPr="00A158BE" w:rsidRDefault="00DD1406" w:rsidP="00DD1406">
      <w:pPr>
        <w:spacing w:after="120"/>
        <w:ind w:left="7020" w:hanging="7020"/>
        <w:jc w:val="both"/>
        <w:rPr>
          <w:rFonts w:ascii="Times New Roman" w:hAnsi="Times New Roman" w:cs="Times New Roman"/>
          <w:sz w:val="24"/>
          <w:szCs w:val="24"/>
        </w:rPr>
      </w:pPr>
      <w:r w:rsidRPr="00A158BE">
        <w:rPr>
          <w:rFonts w:ascii="Times New Roman" w:hAnsi="Times New Roman" w:cs="Times New Roman"/>
          <w:sz w:val="24"/>
          <w:szCs w:val="24"/>
        </w:rPr>
        <w:t>Iesniedzējs:</w:t>
      </w:r>
    </w:p>
    <w:p w14:paraId="57122DF7" w14:textId="77777777" w:rsidR="00DD1406" w:rsidRPr="00A158BE" w:rsidRDefault="00DD1406" w:rsidP="00DD1406">
      <w:pPr>
        <w:spacing w:after="120"/>
        <w:ind w:left="7020" w:hanging="7020"/>
        <w:jc w:val="both"/>
        <w:rPr>
          <w:rFonts w:ascii="Times New Roman" w:hAnsi="Times New Roman" w:cs="Times New Roman"/>
          <w:sz w:val="24"/>
          <w:szCs w:val="24"/>
        </w:rPr>
      </w:pPr>
      <w:r w:rsidRPr="00A158BE">
        <w:rPr>
          <w:rFonts w:ascii="Times New Roman" w:hAnsi="Times New Roman" w:cs="Times New Roman"/>
          <w:sz w:val="24"/>
          <w:szCs w:val="24"/>
        </w:rPr>
        <w:t>vides aizsardzības un reģionālās attīstības ministrs</w:t>
      </w:r>
      <w:r w:rsidRPr="00A158BE">
        <w:rPr>
          <w:rFonts w:ascii="Times New Roman" w:hAnsi="Times New Roman" w:cs="Times New Roman"/>
          <w:sz w:val="24"/>
          <w:szCs w:val="24"/>
        </w:rPr>
        <w:tab/>
      </w:r>
      <w:r w:rsidRPr="00A158BE">
        <w:rPr>
          <w:rFonts w:ascii="Times New Roman" w:hAnsi="Times New Roman" w:cs="Times New Roman"/>
          <w:sz w:val="24"/>
          <w:szCs w:val="24"/>
        </w:rPr>
        <w:tab/>
        <w:t xml:space="preserve">          </w:t>
      </w:r>
      <w:r w:rsidRPr="00A158BE">
        <w:rPr>
          <w:rFonts w:ascii="Times New Roman" w:hAnsi="Times New Roman" w:cs="Times New Roman"/>
          <w:sz w:val="24"/>
          <w:szCs w:val="24"/>
        </w:rPr>
        <w:tab/>
      </w:r>
      <w:r w:rsidRPr="00A158BE">
        <w:rPr>
          <w:rFonts w:ascii="Times New Roman" w:hAnsi="Times New Roman" w:cs="Times New Roman"/>
          <w:sz w:val="24"/>
          <w:szCs w:val="24"/>
        </w:rPr>
        <w:tab/>
        <w:t xml:space="preserve"> K. Gerhards</w:t>
      </w:r>
    </w:p>
    <w:p w14:paraId="6F7A4973" w14:textId="77777777" w:rsidR="00DD1406" w:rsidRPr="00A158BE" w:rsidRDefault="00DD1406" w:rsidP="00DD1406">
      <w:pPr>
        <w:spacing w:after="120"/>
        <w:ind w:left="7020" w:hanging="7020"/>
        <w:jc w:val="both"/>
        <w:rPr>
          <w:rFonts w:ascii="Times New Roman" w:hAnsi="Times New Roman" w:cs="Times New Roman"/>
          <w:sz w:val="24"/>
          <w:szCs w:val="24"/>
        </w:rPr>
      </w:pPr>
      <w:r w:rsidRPr="00A158BE">
        <w:rPr>
          <w:rFonts w:ascii="Times New Roman" w:hAnsi="Times New Roman" w:cs="Times New Roman"/>
          <w:sz w:val="24"/>
          <w:szCs w:val="24"/>
        </w:rPr>
        <w:lastRenderedPageBreak/>
        <w:t>Vīza:</w:t>
      </w:r>
    </w:p>
    <w:p w14:paraId="4160B01F" w14:textId="77777777" w:rsidR="00DD1406" w:rsidRPr="00A158BE" w:rsidRDefault="00DD1406" w:rsidP="00DD1406">
      <w:pPr>
        <w:spacing w:after="120"/>
        <w:ind w:left="7020" w:hanging="7020"/>
        <w:jc w:val="both"/>
        <w:rPr>
          <w:rFonts w:ascii="Times New Roman" w:hAnsi="Times New Roman" w:cs="Times New Roman"/>
          <w:sz w:val="24"/>
          <w:szCs w:val="24"/>
        </w:rPr>
      </w:pPr>
      <w:r w:rsidRPr="00A158BE">
        <w:rPr>
          <w:rFonts w:ascii="Times New Roman" w:hAnsi="Times New Roman" w:cs="Times New Roman"/>
          <w:sz w:val="24"/>
          <w:szCs w:val="24"/>
        </w:rPr>
        <w:t>valsts sekretārs</w:t>
      </w:r>
      <w:r w:rsidRPr="00A158BE">
        <w:rPr>
          <w:rFonts w:ascii="Times New Roman" w:hAnsi="Times New Roman" w:cs="Times New Roman"/>
          <w:sz w:val="24"/>
          <w:szCs w:val="24"/>
        </w:rPr>
        <w:tab/>
        <w:t>R.Muciņš</w:t>
      </w:r>
      <w:r w:rsidRPr="00A158BE">
        <w:rPr>
          <w:rFonts w:ascii="Times New Roman" w:hAnsi="Times New Roman" w:cs="Times New Roman"/>
          <w:sz w:val="24"/>
          <w:szCs w:val="24"/>
        </w:rPr>
        <w:tab/>
        <w:t xml:space="preserve">       </w:t>
      </w:r>
    </w:p>
    <w:p w14:paraId="35516C1B" w14:textId="77777777" w:rsidR="00DD1406" w:rsidRPr="00A158BE" w:rsidRDefault="00DD1406" w:rsidP="00DD1406">
      <w:pPr>
        <w:pStyle w:val="naisf"/>
        <w:spacing w:before="0" w:after="0"/>
        <w:ind w:left="7020" w:hanging="7020"/>
      </w:pPr>
    </w:p>
    <w:p w14:paraId="7D306EA8" w14:textId="6885C740" w:rsidR="00DD1406" w:rsidRPr="00A158BE" w:rsidRDefault="002F7AF9" w:rsidP="00DD1406">
      <w:pPr>
        <w:spacing w:after="0" w:line="240" w:lineRule="auto"/>
        <w:rPr>
          <w:rFonts w:ascii="Times New Roman" w:hAnsi="Times New Roman" w:cs="Times New Roman"/>
          <w:sz w:val="20"/>
          <w:szCs w:val="20"/>
        </w:rPr>
      </w:pPr>
      <w:r>
        <w:rPr>
          <w:rFonts w:ascii="Times New Roman" w:hAnsi="Times New Roman" w:cs="Times New Roman"/>
          <w:sz w:val="20"/>
          <w:szCs w:val="20"/>
        </w:rPr>
        <w:t>2017.09.04. 13:05</w:t>
      </w:r>
      <w:r w:rsidR="0049469B">
        <w:rPr>
          <w:rFonts w:ascii="Times New Roman" w:hAnsi="Times New Roman" w:cs="Times New Roman"/>
          <w:sz w:val="20"/>
          <w:szCs w:val="20"/>
        </w:rPr>
        <w:t>6</w:t>
      </w:r>
      <w:r>
        <w:rPr>
          <w:rFonts w:ascii="Times New Roman" w:hAnsi="Times New Roman" w:cs="Times New Roman"/>
          <w:sz w:val="20"/>
          <w:szCs w:val="20"/>
        </w:rPr>
        <w:t>33</w:t>
      </w:r>
    </w:p>
    <w:p w14:paraId="46122EFF" w14:textId="77777777" w:rsidR="00DD1406" w:rsidRPr="00A158BE" w:rsidRDefault="00DD1406" w:rsidP="00DD1406">
      <w:pPr>
        <w:spacing w:after="0" w:line="240" w:lineRule="auto"/>
        <w:rPr>
          <w:rFonts w:ascii="Times New Roman" w:hAnsi="Times New Roman" w:cs="Times New Roman"/>
          <w:sz w:val="20"/>
          <w:szCs w:val="20"/>
        </w:rPr>
      </w:pPr>
      <w:r w:rsidRPr="00A158BE">
        <w:rPr>
          <w:rFonts w:ascii="Times New Roman" w:hAnsi="Times New Roman" w:cs="Times New Roman"/>
          <w:sz w:val="20"/>
          <w:szCs w:val="20"/>
        </w:rPr>
        <w:t>K.Jankovska</w:t>
      </w:r>
    </w:p>
    <w:p w14:paraId="42A1D22A" w14:textId="77777777" w:rsidR="00DD1406" w:rsidRPr="00A158BE" w:rsidRDefault="00AF3E86" w:rsidP="00DD1406">
      <w:pPr>
        <w:spacing w:after="0" w:line="240" w:lineRule="auto"/>
        <w:rPr>
          <w:rFonts w:ascii="Times New Roman" w:hAnsi="Times New Roman" w:cs="Times New Roman"/>
          <w:sz w:val="20"/>
          <w:szCs w:val="20"/>
        </w:rPr>
      </w:pPr>
      <w:hyperlink r:id="rId8" w:history="1">
        <w:r w:rsidR="00DD1406" w:rsidRPr="00A158BE">
          <w:rPr>
            <w:rStyle w:val="Hyperlink"/>
            <w:rFonts w:ascii="Times New Roman" w:hAnsi="Times New Roman" w:cs="Times New Roman"/>
            <w:color w:val="auto"/>
            <w:sz w:val="20"/>
            <w:szCs w:val="20"/>
          </w:rPr>
          <w:t>Kristine.jankovska@varam.gov.lv6</w:t>
        </w:r>
      </w:hyperlink>
    </w:p>
    <w:p w14:paraId="550873D1" w14:textId="77777777" w:rsidR="00DD1406" w:rsidRPr="00A158BE" w:rsidRDefault="00DD1406" w:rsidP="00DD1406">
      <w:pPr>
        <w:spacing w:after="0" w:line="240" w:lineRule="auto"/>
        <w:rPr>
          <w:rFonts w:ascii="Times New Roman" w:hAnsi="Times New Roman" w:cs="Times New Roman"/>
          <w:sz w:val="20"/>
          <w:szCs w:val="20"/>
        </w:rPr>
      </w:pPr>
      <w:r w:rsidRPr="00A158BE">
        <w:rPr>
          <w:rFonts w:ascii="Times New Roman" w:hAnsi="Times New Roman" w:cs="Times New Roman"/>
          <w:sz w:val="20"/>
          <w:szCs w:val="20"/>
        </w:rPr>
        <w:t>67026552</w:t>
      </w:r>
    </w:p>
    <w:p w14:paraId="1A66EA72" w14:textId="6674DE43" w:rsidR="00162B7C" w:rsidRPr="00A158BE" w:rsidRDefault="00162B7C" w:rsidP="00941895">
      <w:pPr>
        <w:pStyle w:val="NormalWeb"/>
        <w:shd w:val="clear" w:color="auto" w:fill="FFFFFF"/>
        <w:spacing w:line="293" w:lineRule="atLeast"/>
        <w:ind w:firstLine="300"/>
        <w:rPr>
          <w:rFonts w:eastAsia="Times New Roman"/>
          <w:lang w:eastAsia="lv-LV"/>
        </w:rPr>
      </w:pPr>
      <w:bookmarkStart w:id="5" w:name="_GoBack"/>
      <w:bookmarkEnd w:id="5"/>
    </w:p>
    <w:sectPr w:rsidR="00162B7C" w:rsidRPr="00A158BE" w:rsidSect="00B174C6">
      <w:headerReference w:type="default" r:id="rId9"/>
      <w:footerReference w:type="default" r:id="rId10"/>
      <w:footerReference w:type="first" r:id="rId11"/>
      <w:pgSz w:w="11906" w:h="16838"/>
      <w:pgMar w:top="1134"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12FB7E" w14:textId="77777777" w:rsidR="00AF3E86" w:rsidRDefault="00AF3E86">
      <w:pPr>
        <w:spacing w:after="0" w:line="240" w:lineRule="auto"/>
      </w:pPr>
      <w:r>
        <w:separator/>
      </w:r>
    </w:p>
  </w:endnote>
  <w:endnote w:type="continuationSeparator" w:id="0">
    <w:p w14:paraId="43A32F32" w14:textId="77777777" w:rsidR="00AF3E86" w:rsidRDefault="00AF3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ECDC22" w14:textId="77777777" w:rsidR="00DD1406" w:rsidRDefault="00DD1406" w:rsidP="00DD1406">
    <w:pPr>
      <w:pStyle w:val="Header"/>
    </w:pPr>
  </w:p>
  <w:p w14:paraId="3BC5B98D" w14:textId="77777777" w:rsidR="00DD1406" w:rsidRDefault="00DD1406" w:rsidP="00DD1406"/>
  <w:p w14:paraId="2B6C2EB7" w14:textId="6BE30373" w:rsidR="00DD1406" w:rsidRDefault="00C13E46" w:rsidP="00DD1406">
    <w:pPr>
      <w:tabs>
        <w:tab w:val="left" w:pos="1320"/>
      </w:tabs>
      <w:jc w:val="both"/>
      <w:rPr>
        <w:rFonts w:ascii="Times New Roman" w:hAnsi="Times New Roman" w:cs="Times New Roman"/>
        <w:sz w:val="20"/>
        <w:szCs w:val="20"/>
      </w:rPr>
    </w:pPr>
    <w:r>
      <w:rPr>
        <w:rFonts w:ascii="Times New Roman" w:hAnsi="Times New Roman" w:cs="Times New Roman"/>
        <w:sz w:val="20"/>
        <w:szCs w:val="20"/>
      </w:rPr>
      <w:t>VARAMLik_</w:t>
    </w:r>
    <w:r w:rsidR="005B1103">
      <w:rPr>
        <w:rFonts w:ascii="Times New Roman" w:hAnsi="Times New Roman" w:cs="Times New Roman"/>
        <w:sz w:val="20"/>
        <w:szCs w:val="20"/>
      </w:rPr>
      <w:t>0409</w:t>
    </w:r>
    <w:r w:rsidR="00DD1406">
      <w:rPr>
        <w:rFonts w:ascii="Times New Roman" w:hAnsi="Times New Roman" w:cs="Times New Roman"/>
        <w:sz w:val="20"/>
        <w:szCs w:val="20"/>
      </w:rPr>
      <w:t>17_Groz_SVL</w:t>
    </w:r>
    <w:r w:rsidR="00DD1406" w:rsidRPr="00F56A96">
      <w:rPr>
        <w:rFonts w:ascii="Times New Roman" w:hAnsi="Times New Roman" w:cs="Times New Roman"/>
        <w:sz w:val="20"/>
        <w:szCs w:val="20"/>
      </w:rPr>
      <w:t xml:space="preserve">; </w:t>
    </w:r>
  </w:p>
  <w:p w14:paraId="7048E9CF" w14:textId="77777777" w:rsidR="00F56A96" w:rsidRPr="00F56A96" w:rsidRDefault="00AF3E86" w:rsidP="00F56A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1D67E" w14:textId="77777777" w:rsidR="005B1103" w:rsidRDefault="005B1103" w:rsidP="005B1103">
    <w:pPr>
      <w:tabs>
        <w:tab w:val="left" w:pos="1320"/>
      </w:tabs>
      <w:jc w:val="both"/>
      <w:rPr>
        <w:rFonts w:ascii="Times New Roman" w:hAnsi="Times New Roman" w:cs="Times New Roman"/>
        <w:sz w:val="20"/>
        <w:szCs w:val="20"/>
      </w:rPr>
    </w:pPr>
    <w:r>
      <w:rPr>
        <w:rFonts w:ascii="Times New Roman" w:hAnsi="Times New Roman" w:cs="Times New Roman"/>
        <w:sz w:val="20"/>
        <w:szCs w:val="20"/>
      </w:rPr>
      <w:t>VARAMLik_040917_Groz_SVL</w:t>
    </w:r>
    <w:r w:rsidRPr="00F56A96">
      <w:rPr>
        <w:rFonts w:ascii="Times New Roman" w:hAnsi="Times New Roman" w:cs="Times New Roman"/>
        <w:sz w:val="20"/>
        <w:szCs w:val="20"/>
      </w:rPr>
      <w:t xml:space="preserve">; </w:t>
    </w:r>
  </w:p>
  <w:p w14:paraId="56A90856" w14:textId="0CEEBAD3" w:rsidR="003A01F7" w:rsidRPr="005B1103" w:rsidRDefault="00AF3E86" w:rsidP="005B11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17144E" w14:textId="77777777" w:rsidR="00AF3E86" w:rsidRDefault="00AF3E86">
      <w:pPr>
        <w:spacing w:after="0" w:line="240" w:lineRule="auto"/>
      </w:pPr>
      <w:r>
        <w:separator/>
      </w:r>
    </w:p>
  </w:footnote>
  <w:footnote w:type="continuationSeparator" w:id="0">
    <w:p w14:paraId="126AC560" w14:textId="77777777" w:rsidR="00AF3E86" w:rsidRDefault="00AF3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540782"/>
      <w:docPartObj>
        <w:docPartGallery w:val="Page Numbers (Top of Page)"/>
        <w:docPartUnique/>
      </w:docPartObj>
    </w:sdtPr>
    <w:sdtEndPr/>
    <w:sdtContent>
      <w:p w14:paraId="05E702B6" w14:textId="77777777" w:rsidR="001B12A7" w:rsidRDefault="003243D2">
        <w:pPr>
          <w:pStyle w:val="Header"/>
          <w:jc w:val="right"/>
        </w:pPr>
        <w:r>
          <w:fldChar w:fldCharType="begin"/>
        </w:r>
        <w:r>
          <w:instrText xml:space="preserve"> PAGE   \* MERGEFORMAT </w:instrText>
        </w:r>
        <w:r>
          <w:fldChar w:fldCharType="separate"/>
        </w:r>
        <w:r w:rsidR="002F7AF9">
          <w:rPr>
            <w:noProof/>
          </w:rPr>
          <w:t>3</w:t>
        </w:r>
        <w:r>
          <w:rPr>
            <w:noProof/>
          </w:rPr>
          <w:fldChar w:fldCharType="end"/>
        </w:r>
      </w:p>
    </w:sdtContent>
  </w:sdt>
  <w:p w14:paraId="0A5FBDF0" w14:textId="77777777" w:rsidR="001B12A7" w:rsidRDefault="00AF3E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08150E"/>
    <w:multiLevelType w:val="hybridMultilevel"/>
    <w:tmpl w:val="8D28D84C"/>
    <w:lvl w:ilvl="0" w:tplc="D97883C4">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895"/>
    <w:rsid w:val="000A32A9"/>
    <w:rsid w:val="00106833"/>
    <w:rsid w:val="00116082"/>
    <w:rsid w:val="00162B7C"/>
    <w:rsid w:val="001F6C6B"/>
    <w:rsid w:val="00224DE5"/>
    <w:rsid w:val="002C7587"/>
    <w:rsid w:val="002F7AF9"/>
    <w:rsid w:val="00315A4F"/>
    <w:rsid w:val="003243D2"/>
    <w:rsid w:val="003604BB"/>
    <w:rsid w:val="003870AF"/>
    <w:rsid w:val="003E5E52"/>
    <w:rsid w:val="00456F1D"/>
    <w:rsid w:val="00475331"/>
    <w:rsid w:val="00490238"/>
    <w:rsid w:val="0049469B"/>
    <w:rsid w:val="004C57B3"/>
    <w:rsid w:val="005B1103"/>
    <w:rsid w:val="00656ADB"/>
    <w:rsid w:val="00671B62"/>
    <w:rsid w:val="006C1AEA"/>
    <w:rsid w:val="007C4877"/>
    <w:rsid w:val="007E2E04"/>
    <w:rsid w:val="00833C74"/>
    <w:rsid w:val="00854B56"/>
    <w:rsid w:val="008E4CA6"/>
    <w:rsid w:val="00941895"/>
    <w:rsid w:val="00944510"/>
    <w:rsid w:val="00946695"/>
    <w:rsid w:val="00946D7B"/>
    <w:rsid w:val="00A158BE"/>
    <w:rsid w:val="00A463C2"/>
    <w:rsid w:val="00A52208"/>
    <w:rsid w:val="00AF3E86"/>
    <w:rsid w:val="00AF66FA"/>
    <w:rsid w:val="00BC4D27"/>
    <w:rsid w:val="00C13E46"/>
    <w:rsid w:val="00C73569"/>
    <w:rsid w:val="00D462E8"/>
    <w:rsid w:val="00D77723"/>
    <w:rsid w:val="00DD1406"/>
    <w:rsid w:val="00DD4310"/>
    <w:rsid w:val="00DF1737"/>
    <w:rsid w:val="00E96FB9"/>
    <w:rsid w:val="00EF0F6D"/>
    <w:rsid w:val="00F31FBA"/>
    <w:rsid w:val="00F4587D"/>
    <w:rsid w:val="00F461FB"/>
    <w:rsid w:val="00F72439"/>
    <w:rsid w:val="00FB6553"/>
    <w:rsid w:val="00FC3E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BBD79"/>
  <w15:chartTrackingRefBased/>
  <w15:docId w15:val="{BABE5F48-00D8-4026-A176-E3A4DDFD3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895"/>
    <w:rPr>
      <w:color w:val="0000FF"/>
      <w:u w:val="single"/>
    </w:rPr>
  </w:style>
  <w:style w:type="paragraph" w:styleId="BodyText">
    <w:name w:val="Body Text"/>
    <w:basedOn w:val="Normal"/>
    <w:link w:val="BodyTextChar"/>
    <w:semiHidden/>
    <w:unhideWhenUsed/>
    <w:rsid w:val="00941895"/>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941895"/>
    <w:rPr>
      <w:rFonts w:ascii="Times New Roman" w:eastAsia="Times New Roman" w:hAnsi="Times New Roman" w:cs="Times New Roman"/>
      <w:sz w:val="24"/>
      <w:szCs w:val="24"/>
    </w:rPr>
  </w:style>
  <w:style w:type="character" w:customStyle="1" w:styleId="apple-converted-space">
    <w:name w:val="apple-converted-space"/>
    <w:basedOn w:val="DefaultParagraphFont"/>
    <w:rsid w:val="00941895"/>
  </w:style>
  <w:style w:type="paragraph" w:customStyle="1" w:styleId="naisf">
    <w:name w:val="naisf"/>
    <w:basedOn w:val="Normal"/>
    <w:rsid w:val="0094189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941895"/>
    <w:pPr>
      <w:tabs>
        <w:tab w:val="center" w:pos="4844"/>
        <w:tab w:val="right" w:pos="9689"/>
      </w:tabs>
      <w:spacing w:after="0" w:line="240" w:lineRule="auto"/>
    </w:pPr>
  </w:style>
  <w:style w:type="character" w:customStyle="1" w:styleId="HeaderChar">
    <w:name w:val="Header Char"/>
    <w:basedOn w:val="DefaultParagraphFont"/>
    <w:link w:val="Header"/>
    <w:uiPriority w:val="99"/>
    <w:rsid w:val="00941895"/>
  </w:style>
  <w:style w:type="paragraph" w:styleId="Footer">
    <w:name w:val="footer"/>
    <w:basedOn w:val="Normal"/>
    <w:link w:val="FooterChar"/>
    <w:uiPriority w:val="99"/>
    <w:unhideWhenUsed/>
    <w:rsid w:val="00941895"/>
    <w:pPr>
      <w:tabs>
        <w:tab w:val="center" w:pos="4844"/>
        <w:tab w:val="right" w:pos="9689"/>
      </w:tabs>
      <w:spacing w:after="0" w:line="240" w:lineRule="auto"/>
    </w:pPr>
  </w:style>
  <w:style w:type="character" w:customStyle="1" w:styleId="FooterChar">
    <w:name w:val="Footer Char"/>
    <w:basedOn w:val="DefaultParagraphFont"/>
    <w:link w:val="Footer"/>
    <w:uiPriority w:val="99"/>
    <w:rsid w:val="00941895"/>
  </w:style>
  <w:style w:type="paragraph" w:styleId="NormalWeb">
    <w:name w:val="Normal (Web)"/>
    <w:basedOn w:val="Normal"/>
    <w:uiPriority w:val="99"/>
    <w:semiHidden/>
    <w:unhideWhenUsed/>
    <w:rsid w:val="00941895"/>
    <w:rPr>
      <w:rFonts w:ascii="Times New Roman" w:hAnsi="Times New Roman" w:cs="Times New Roman"/>
      <w:sz w:val="24"/>
      <w:szCs w:val="24"/>
    </w:rPr>
  </w:style>
  <w:style w:type="paragraph" w:styleId="ListParagraph">
    <w:name w:val="List Paragraph"/>
    <w:basedOn w:val="Normal"/>
    <w:uiPriority w:val="34"/>
    <w:qFormat/>
    <w:rsid w:val="008E4CA6"/>
    <w:pPr>
      <w:ind w:left="720"/>
      <w:contextualSpacing/>
    </w:pPr>
  </w:style>
  <w:style w:type="paragraph" w:customStyle="1" w:styleId="tv213">
    <w:name w:val="tv213"/>
    <w:basedOn w:val="Normal"/>
    <w:rsid w:val="00DD140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4C57B3"/>
    <w:rPr>
      <w:sz w:val="16"/>
      <w:szCs w:val="16"/>
    </w:rPr>
  </w:style>
  <w:style w:type="paragraph" w:styleId="CommentText">
    <w:name w:val="annotation text"/>
    <w:basedOn w:val="Normal"/>
    <w:link w:val="CommentTextChar"/>
    <w:uiPriority w:val="99"/>
    <w:semiHidden/>
    <w:unhideWhenUsed/>
    <w:rsid w:val="004C57B3"/>
    <w:pPr>
      <w:spacing w:line="240" w:lineRule="auto"/>
    </w:pPr>
    <w:rPr>
      <w:sz w:val="20"/>
      <w:szCs w:val="20"/>
    </w:rPr>
  </w:style>
  <w:style w:type="character" w:customStyle="1" w:styleId="CommentTextChar">
    <w:name w:val="Comment Text Char"/>
    <w:basedOn w:val="DefaultParagraphFont"/>
    <w:link w:val="CommentText"/>
    <w:uiPriority w:val="99"/>
    <w:semiHidden/>
    <w:rsid w:val="004C57B3"/>
    <w:rPr>
      <w:sz w:val="20"/>
      <w:szCs w:val="20"/>
    </w:rPr>
  </w:style>
  <w:style w:type="paragraph" w:styleId="CommentSubject">
    <w:name w:val="annotation subject"/>
    <w:basedOn w:val="CommentText"/>
    <w:next w:val="CommentText"/>
    <w:link w:val="CommentSubjectChar"/>
    <w:uiPriority w:val="99"/>
    <w:semiHidden/>
    <w:unhideWhenUsed/>
    <w:rsid w:val="004C57B3"/>
    <w:rPr>
      <w:b/>
      <w:bCs/>
    </w:rPr>
  </w:style>
  <w:style w:type="character" w:customStyle="1" w:styleId="CommentSubjectChar">
    <w:name w:val="Comment Subject Char"/>
    <w:basedOn w:val="CommentTextChar"/>
    <w:link w:val="CommentSubject"/>
    <w:uiPriority w:val="99"/>
    <w:semiHidden/>
    <w:rsid w:val="004C57B3"/>
    <w:rPr>
      <w:b/>
      <w:bCs/>
      <w:sz w:val="20"/>
      <w:szCs w:val="20"/>
    </w:rPr>
  </w:style>
  <w:style w:type="paragraph" w:styleId="BalloonText">
    <w:name w:val="Balloon Text"/>
    <w:basedOn w:val="Normal"/>
    <w:link w:val="BalloonTextChar"/>
    <w:uiPriority w:val="99"/>
    <w:semiHidden/>
    <w:unhideWhenUsed/>
    <w:rsid w:val="004C5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7B3"/>
    <w:rPr>
      <w:rFonts w:ascii="Segoe UI" w:hAnsi="Segoe UI" w:cs="Segoe UI"/>
      <w:sz w:val="18"/>
      <w:szCs w:val="18"/>
    </w:rPr>
  </w:style>
  <w:style w:type="character" w:customStyle="1" w:styleId="fontsize2">
    <w:name w:val="fontsize2"/>
    <w:basedOn w:val="DefaultParagraphFont"/>
    <w:rsid w:val="00162B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77373">
      <w:bodyDiv w:val="1"/>
      <w:marLeft w:val="0"/>
      <w:marRight w:val="0"/>
      <w:marTop w:val="0"/>
      <w:marBottom w:val="0"/>
      <w:divBdr>
        <w:top w:val="none" w:sz="0" w:space="0" w:color="auto"/>
        <w:left w:val="none" w:sz="0" w:space="0" w:color="auto"/>
        <w:bottom w:val="none" w:sz="0" w:space="0" w:color="auto"/>
        <w:right w:val="none" w:sz="0" w:space="0" w:color="auto"/>
      </w:divBdr>
    </w:div>
    <w:div w:id="354383335">
      <w:bodyDiv w:val="1"/>
      <w:marLeft w:val="0"/>
      <w:marRight w:val="0"/>
      <w:marTop w:val="0"/>
      <w:marBottom w:val="0"/>
      <w:divBdr>
        <w:top w:val="none" w:sz="0" w:space="0" w:color="auto"/>
        <w:left w:val="none" w:sz="0" w:space="0" w:color="auto"/>
        <w:bottom w:val="none" w:sz="0" w:space="0" w:color="auto"/>
        <w:right w:val="none" w:sz="0" w:space="0" w:color="auto"/>
      </w:divBdr>
    </w:div>
    <w:div w:id="760298566">
      <w:bodyDiv w:val="1"/>
      <w:marLeft w:val="0"/>
      <w:marRight w:val="0"/>
      <w:marTop w:val="0"/>
      <w:marBottom w:val="0"/>
      <w:divBdr>
        <w:top w:val="none" w:sz="0" w:space="0" w:color="auto"/>
        <w:left w:val="none" w:sz="0" w:space="0" w:color="auto"/>
        <w:bottom w:val="none" w:sz="0" w:space="0" w:color="auto"/>
        <w:right w:val="none" w:sz="0" w:space="0" w:color="auto"/>
      </w:divBdr>
    </w:div>
    <w:div w:id="911159925">
      <w:bodyDiv w:val="1"/>
      <w:marLeft w:val="0"/>
      <w:marRight w:val="0"/>
      <w:marTop w:val="0"/>
      <w:marBottom w:val="0"/>
      <w:divBdr>
        <w:top w:val="none" w:sz="0" w:space="0" w:color="auto"/>
        <w:left w:val="none" w:sz="0" w:space="0" w:color="auto"/>
        <w:bottom w:val="none" w:sz="0" w:space="0" w:color="auto"/>
        <w:right w:val="none" w:sz="0" w:space="0" w:color="auto"/>
      </w:divBdr>
    </w:div>
    <w:div w:id="122225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e.jankovska@varam.gov.lv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2067D5-39EE-4068-9D9D-3FE3AF16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4386</Characters>
  <Application>Microsoft Office Word</Application>
  <DocSecurity>0</DocSecurity>
  <Lines>106</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Kristīne Jankovska</dc:creator>
  <cp:keywords/>
  <dc:description/>
  <cp:lastModifiedBy>Kristīne Jankovska</cp:lastModifiedBy>
  <cp:revision>3</cp:revision>
  <cp:lastPrinted>2017-09-04T05:33:00Z</cp:lastPrinted>
  <dcterms:created xsi:type="dcterms:W3CDTF">2017-09-04T10:04:00Z</dcterms:created>
  <dcterms:modified xsi:type="dcterms:W3CDTF">2017-09-04T10:05:00Z</dcterms:modified>
</cp:coreProperties>
</file>