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FA7142" w:rsidRPr="0081147F" w:rsidP="00FA7142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FA7142" w:rsidRPr="00145E12" w:rsidP="00FA7142">
      <w:pPr>
        <w:jc w:val="both"/>
        <w:rPr>
          <w:szCs w:val="24"/>
          <w:lang w:val="lv-LV"/>
        </w:rPr>
      </w:pPr>
    </w:p>
    <w:p w:rsidR="00FA7142" w:rsidRPr="00145E12" w:rsidP="00FA7142">
      <w:pPr>
        <w:jc w:val="both"/>
        <w:rPr>
          <w:szCs w:val="24"/>
          <w:lang w:val="lv-LV"/>
        </w:rPr>
      </w:pPr>
    </w:p>
    <w:p w:rsidR="00FA7142" w:rsidRPr="00145E12" w:rsidP="00FA7142">
      <w:pPr>
        <w:jc w:val="both"/>
        <w:rPr>
          <w:szCs w:val="24"/>
          <w:lang w:val="lv-LV"/>
        </w:rPr>
      </w:pPr>
    </w:p>
    <w:p w:rsidR="00FA7142" w:rsidRPr="00145E12" w:rsidP="00FA7142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FA7142" w:rsidRPr="00145E12" w:rsidP="00FA7142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FA7142" w:rsidRPr="00145E12" w:rsidP="00FA7142">
      <w:pPr>
        <w:rPr>
          <w:szCs w:val="24"/>
          <w:lang w:val="lv-LV"/>
        </w:rPr>
      </w:pPr>
    </w:p>
    <w:p w:rsidR="00FA7142" w:rsidRPr="00145E12" w:rsidP="00FA7142">
      <w:pPr>
        <w:rPr>
          <w:szCs w:val="24"/>
          <w:lang w:val="lv-LV"/>
        </w:rPr>
      </w:pPr>
    </w:p>
    <w:p w:rsidR="00FA7142" w:rsidRPr="00145E12" w:rsidP="00FA7142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dzīvokļa īpašuma Nr. 37 Ūnijas ielā 58A, Rīgā, nodošanu Rīgas pilsētas pašvaldības</w:t>
      </w:r>
      <w:r w:rsidRPr="00145E12">
        <w:rPr>
          <w:b/>
          <w:szCs w:val="24"/>
          <w:lang w:val="lv-LV"/>
        </w:rPr>
        <w:t xml:space="preserve"> īpašumā</w:t>
      </w:r>
    </w:p>
    <w:p w:rsidR="00FA7142" w:rsidRPr="00145E12" w:rsidP="00FA7142">
      <w:pPr>
        <w:jc w:val="center"/>
        <w:rPr>
          <w:b/>
          <w:szCs w:val="24"/>
          <w:lang w:val="lv-LV"/>
        </w:rPr>
      </w:pPr>
    </w:p>
    <w:p w:rsidR="00FA7142" w:rsidRPr="00145E12" w:rsidP="00FA7142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 w:rsidR="001063A5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43. pantu</w:t>
      </w:r>
      <w:r w:rsidR="001063A5">
        <w:rPr>
          <w:color w:val="000000"/>
          <w:shd w:val="clear" w:color="auto" w:fill="FFFFFF"/>
        </w:rPr>
        <w:t xml:space="preserve"> un 45. panta pirmo daļu</w:t>
      </w:r>
      <w:r w:rsidRPr="00145E12">
        <w:rPr>
          <w:color w:val="000000"/>
          <w:shd w:val="clear" w:color="auto" w:fill="FFFFFF"/>
        </w:rPr>
        <w:t xml:space="preserve"> Valsts ieņēmumu dienest</w:t>
      </w:r>
      <w:r>
        <w:rPr>
          <w:color w:val="000000"/>
          <w:shd w:val="clear" w:color="auto" w:fill="FFFFFF"/>
        </w:rPr>
        <w:t>am bez atlīdzības nodot Rīgas pilsētas pašvaldības īpašumā</w:t>
      </w:r>
      <w:r w:rsidRPr="00145E12">
        <w:rPr>
          <w:color w:val="000000"/>
          <w:shd w:val="clear" w:color="auto" w:fill="FFFFFF"/>
        </w:rPr>
        <w:t xml:space="preserve"> valstij piekrītošo dz</w:t>
      </w:r>
      <w:r>
        <w:rPr>
          <w:color w:val="000000"/>
          <w:shd w:val="clear" w:color="auto" w:fill="FFFFFF"/>
        </w:rPr>
        <w:t>īvokļa īpašumu Nr. 37 (dzīvokļa īpašuma kadastra Nr. 0100 914 9093) -</w:t>
      </w:r>
      <w:r>
        <w:rPr>
          <w:color w:val="000000"/>
        </w:rPr>
        <w:t> dzīvokli Nr. 37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0100 070 0058 003 037</w:t>
      </w:r>
      <w:r w:rsidRPr="00145E1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un  17/1000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0100 070 0058 003</w:t>
      </w:r>
      <w:r w:rsidRPr="00145E12">
        <w:rPr>
          <w:color w:val="000000"/>
        </w:rPr>
        <w:t>)</w:t>
      </w:r>
      <w:r>
        <w:rPr>
          <w:color w:val="000000"/>
        </w:rPr>
        <w:t xml:space="preserve"> – Ūnijas ielā 58A, Rīgā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FA7142" w:rsidRPr="00145E12" w:rsidP="00FA7142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Rīgas pilsētas pašvaldībai</w:t>
      </w:r>
      <w:r w:rsidRPr="00145E12">
        <w:rPr>
          <w:color w:val="000000"/>
          <w:shd w:val="clear" w:color="auto" w:fill="FFFFFF"/>
        </w:rPr>
        <w:t xml:space="preserve"> dzīvokļa īpašumu bez atlīdzības nodot valstij, ja tas vairs netiek izman</w:t>
      </w:r>
      <w:r>
        <w:rPr>
          <w:color w:val="000000"/>
          <w:shd w:val="clear" w:color="auto" w:fill="FFFFFF"/>
        </w:rPr>
        <w:t>tots šā rīkojuma 1. 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FA7142" w:rsidRPr="00145E12" w:rsidP="00FA7142">
      <w:pPr>
        <w:pStyle w:val="naisf"/>
        <w:spacing w:before="120" w:after="0"/>
        <w:ind w:firstLine="720"/>
      </w:pPr>
      <w:r w:rsidRPr="00145E12">
        <w:t xml:space="preserve">3. </w:t>
      </w:r>
      <w:r>
        <w:t>Rīgas pilsētas pašvaldībai</w:t>
      </w:r>
      <w:r w:rsidRPr="00145E12">
        <w:t>, nostiprinot zemesgrāmatā īpašuma tiesības uz dzīvokļa īpašumu:</w:t>
      </w:r>
    </w:p>
    <w:p w:rsidR="00FA7142" w:rsidRPr="00145E12" w:rsidP="00FA7142">
      <w:pPr>
        <w:pStyle w:val="naisf"/>
        <w:spacing w:before="0" w:after="0"/>
        <w:ind w:firstLine="720"/>
      </w:pPr>
      <w:r w:rsidRPr="00145E12">
        <w:t>3.1. norādīt, ka īpašuma tiesības nostip</w:t>
      </w:r>
      <w:r>
        <w:t>rinātas uz laiku, kamēr Rīgas pilsētas pašvaldība</w:t>
      </w:r>
      <w:r w:rsidRPr="00145E12">
        <w:t xml:space="preserve"> nodro</w:t>
      </w:r>
      <w:r>
        <w:t>šina šā rīkojuma 1. punktā minētās funkcijas</w:t>
      </w:r>
      <w:r w:rsidRPr="00145E12">
        <w:t xml:space="preserve"> īstenošanu;</w:t>
      </w:r>
    </w:p>
    <w:p w:rsidR="00FA7142" w:rsidRPr="00145E12" w:rsidP="00FA7142">
      <w:pPr>
        <w:pStyle w:val="naisf"/>
        <w:spacing w:before="0" w:after="0"/>
        <w:ind w:firstLine="720"/>
      </w:pPr>
      <w:r w:rsidRPr="00145E12">
        <w:t>3.2. ierakstīt atzīmi par aizliegumu atsavināt nekustamo īpašumu un apgrūtināt to ar hipotēku.</w:t>
      </w:r>
    </w:p>
    <w:p w:rsidR="00FA7142" w:rsidRPr="00145E12" w:rsidP="00FA7142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t>4. Šā rīkojuma 3.2. apakšpunktā minēto aizliegumu apgrūtināt nekustamo īpašumu ar hipotēku nepiemēro, ja nekustamais īpašums tiek ieķīlāts par labu valstij (V</w:t>
      </w:r>
      <w:r w:rsidR="00A87148">
        <w:t>alsts kases personā), lai saņemtu</w:t>
      </w:r>
      <w:r w:rsidRPr="00145E12">
        <w:t xml:space="preserve"> Eiropa</w:t>
      </w:r>
      <w:r w:rsidR="00A87148">
        <w:t>s Savienības atbalstu</w:t>
      </w:r>
      <w:r w:rsidRPr="00145E12">
        <w:t xml:space="preserve">.     </w:t>
      </w:r>
    </w:p>
    <w:p w:rsidR="00FA7142" w:rsidRPr="00145E12" w:rsidP="00FA7142">
      <w:pPr>
        <w:spacing w:before="120"/>
        <w:jc w:val="both"/>
        <w:rPr>
          <w:szCs w:val="24"/>
          <w:lang w:val="lv-LV"/>
        </w:rPr>
      </w:pPr>
    </w:p>
    <w:p w:rsidR="00FA7142" w:rsidRPr="00145E12" w:rsidP="00FA7142">
      <w:pPr>
        <w:spacing w:before="120"/>
        <w:jc w:val="both"/>
        <w:rPr>
          <w:szCs w:val="24"/>
          <w:lang w:val="lv-LV"/>
        </w:rPr>
      </w:pPr>
    </w:p>
    <w:p w:rsidR="00FA7142" w:rsidRPr="00145E12" w:rsidP="00FA7142">
      <w:pPr>
        <w:pStyle w:val="naisf"/>
        <w:tabs>
          <w:tab w:val="left" w:pos="6804"/>
        </w:tabs>
        <w:spacing w:before="0" w:after="0"/>
        <w:ind w:firstLine="0"/>
      </w:pPr>
    </w:p>
    <w:p w:rsidR="00FA7142" w:rsidRPr="00145E12" w:rsidP="00FA7142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FA7142" w:rsidRPr="00145E12" w:rsidP="00FA7142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FA7142" w:rsidRPr="00145E12" w:rsidP="00FA7142">
      <w:pPr>
        <w:pStyle w:val="naisf"/>
        <w:tabs>
          <w:tab w:val="left" w:pos="6804"/>
        </w:tabs>
        <w:spacing w:before="0" w:after="0"/>
        <w:ind w:firstLine="0"/>
      </w:pPr>
    </w:p>
    <w:p w:rsidR="00FA7142" w:rsidRPr="00145E12" w:rsidP="00FA7142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FA7142" w:rsidRPr="00145E12" w:rsidP="00FA7142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FA7142" w:rsidRPr="00145E12" w:rsidP="00FA7142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FA7142" w:rsidRPr="0081147F" w:rsidP="00FA7142">
      <w:pPr>
        <w:rPr>
          <w:sz w:val="26"/>
          <w:szCs w:val="26"/>
          <w:lang w:val="lv-LV"/>
        </w:rPr>
      </w:pPr>
    </w:p>
    <w:p w:rsidR="00FA7142" w:rsidP="00FA7142">
      <w:pPr>
        <w:pStyle w:val="Footer"/>
        <w:jc w:val="both"/>
        <w:rPr>
          <w:sz w:val="18"/>
          <w:szCs w:val="18"/>
          <w:lang w:val="lv-LV"/>
        </w:rPr>
      </w:pPr>
    </w:p>
    <w:p w:rsidR="00FA7142" w:rsidP="00FA7142">
      <w:pPr>
        <w:rPr>
          <w:sz w:val="18"/>
          <w:szCs w:val="18"/>
          <w:lang w:val="lv-LV"/>
        </w:rPr>
      </w:pPr>
    </w:p>
    <w:p w:rsidR="00FA7142" w:rsidP="00FA7142">
      <w:pPr>
        <w:rPr>
          <w:sz w:val="18"/>
          <w:szCs w:val="18"/>
          <w:lang w:val="lv-LV"/>
        </w:rPr>
      </w:pPr>
    </w:p>
    <w:p w:rsidR="00FA7142" w:rsidP="00FA7142">
      <w:pPr>
        <w:rPr>
          <w:sz w:val="18"/>
          <w:szCs w:val="18"/>
          <w:lang w:val="lv-LV"/>
        </w:rPr>
      </w:pPr>
    </w:p>
    <w:p w:rsidR="00FA7142" w:rsidP="00FA7142">
      <w:pPr>
        <w:rPr>
          <w:sz w:val="18"/>
          <w:szCs w:val="18"/>
          <w:lang w:val="lv-LV"/>
        </w:rPr>
      </w:pPr>
    </w:p>
    <w:p w:rsidR="00FA7142" w:rsidP="00FA7142">
      <w:pPr>
        <w:rPr>
          <w:sz w:val="18"/>
          <w:szCs w:val="18"/>
          <w:lang w:val="lv-LV"/>
        </w:rPr>
      </w:pPr>
    </w:p>
    <w:p w:rsidR="00FA7142" w:rsidRPr="000C2990" w:rsidP="00FA7142">
      <w:pPr>
        <w:rPr>
          <w:sz w:val="18"/>
          <w:szCs w:val="18"/>
          <w:lang w:val="lv-LV"/>
        </w:rPr>
      </w:pPr>
      <w:bookmarkStart w:id="0" w:name="_GoBack"/>
      <w:bookmarkEnd w:id="0"/>
    </w:p>
    <w:p w:rsidR="005546F3"/>
    <w:sectPr w:rsidSect="00C475B6">
      <w:headerReference w:type="default" r:id="rId4"/>
      <w:footerReference w:type="default" r:id="rId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B6" w:rsidRPr="00FA5986" w:rsidP="00C475B6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1063A5">
      <w:rPr>
        <w:noProof/>
        <w:sz w:val="20"/>
        <w:lang w:val="lv-LV"/>
      </w:rPr>
      <w:t>_0407</w:t>
    </w:r>
    <w:r>
      <w:rPr>
        <w:noProof/>
        <w:sz w:val="20"/>
        <w:lang w:val="lv-LV"/>
      </w:rPr>
      <w:t>17_Unijas_iela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B6" w:rsidP="00C475B6">
    <w:pPr>
      <w:pStyle w:val="Heading3"/>
      <w:jc w:val="right"/>
    </w:pPr>
    <w:r>
      <w:rPr>
        <w:i w:val="0"/>
        <w:szCs w:val="28"/>
      </w:rPr>
      <w:t>Projekts</w:t>
    </w:r>
  </w:p>
  <w:p w:rsidR="00C47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2"/>
    <w:rsid w:val="000C2990"/>
    <w:rsid w:val="001063A5"/>
    <w:rsid w:val="00145E12"/>
    <w:rsid w:val="005546F3"/>
    <w:rsid w:val="0081147F"/>
    <w:rsid w:val="00A87148"/>
    <w:rsid w:val="00BF331E"/>
    <w:rsid w:val="00C475B6"/>
    <w:rsid w:val="00FA5986"/>
    <w:rsid w:val="00FA714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F47D81-309C-4F40-8D82-EF5B199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A7142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7142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FA71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714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A7142"/>
    <w:rPr>
      <w:color w:val="0000FF"/>
      <w:u w:val="single"/>
    </w:rPr>
  </w:style>
  <w:style w:type="paragraph" w:styleId="Header">
    <w:name w:val="header"/>
    <w:basedOn w:val="Normal"/>
    <w:link w:val="HeaderChar"/>
    <w:rsid w:val="00FA71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14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FA7142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FA71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714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FA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37 Ūnijas ielā 58A, Rīgā, nodošanu Rīgas pilsētas pašvaldības īpašumā</dc:title>
  <dc:subject>MK rīkojuma projekts</dc:subject>
  <dc:creator>Viesturs Obersts</dc:creator>
  <dc:description>67026438,_x000D_
viesturs.obersts@varam.gov.lv</dc:description>
  <cp:lastModifiedBy>Viesturs Obersts</cp:lastModifiedBy>
  <cp:revision>3</cp:revision>
  <dcterms:created xsi:type="dcterms:W3CDTF">2017-05-29T12:17:00Z</dcterms:created>
  <dcterms:modified xsi:type="dcterms:W3CDTF">2017-07-04T12:04:00Z</dcterms:modified>
</cp:coreProperties>
</file>