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83BF7" w14:textId="2ED891ED" w:rsidR="00287A48" w:rsidRPr="00CE60B8" w:rsidRDefault="00287A48" w:rsidP="00287A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60B8">
        <w:rPr>
          <w:rFonts w:ascii="Times New Roman" w:eastAsia="Times New Roman" w:hAnsi="Times New Roman"/>
          <w:sz w:val="28"/>
          <w:szCs w:val="28"/>
        </w:rPr>
        <w:t>201</w:t>
      </w:r>
      <w:r w:rsidR="00EA1C59" w:rsidRPr="00CE60B8">
        <w:rPr>
          <w:rFonts w:ascii="Times New Roman" w:eastAsia="Times New Roman" w:hAnsi="Times New Roman"/>
          <w:sz w:val="28"/>
          <w:szCs w:val="28"/>
        </w:rPr>
        <w:t>7</w:t>
      </w:r>
      <w:r w:rsidRPr="00CE60B8">
        <w:rPr>
          <w:rFonts w:ascii="Times New Roman" w:eastAsia="Times New Roman" w:hAnsi="Times New Roman"/>
          <w:sz w:val="28"/>
          <w:szCs w:val="28"/>
        </w:rPr>
        <w:t>.</w:t>
      </w:r>
      <w:r w:rsidR="00B320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60B8">
        <w:rPr>
          <w:rFonts w:ascii="Times New Roman" w:eastAsia="Times New Roman" w:hAnsi="Times New Roman"/>
          <w:sz w:val="28"/>
          <w:szCs w:val="28"/>
        </w:rPr>
        <w:t>gada</w:t>
      </w:r>
      <w:r w:rsidRPr="00CE60B8">
        <w:rPr>
          <w:rFonts w:ascii="Times New Roman" w:eastAsia="Times New Roman" w:hAnsi="Times New Roman"/>
          <w:sz w:val="28"/>
          <w:szCs w:val="28"/>
        </w:rPr>
        <w:tab/>
        <w:t>.</w:t>
      </w:r>
      <w:r w:rsidR="00DC3D93">
        <w:rPr>
          <w:rFonts w:ascii="Times New Roman" w:eastAsia="Times New Roman" w:hAnsi="Times New Roman"/>
          <w:sz w:val="28"/>
          <w:szCs w:val="28"/>
        </w:rPr>
        <w:t> </w:t>
      </w:r>
      <w:r w:rsidR="00EA1C59" w:rsidRPr="00CE60B8">
        <w:rPr>
          <w:rFonts w:ascii="Times New Roman" w:eastAsia="Times New Roman" w:hAnsi="Times New Roman"/>
          <w:sz w:val="28"/>
          <w:szCs w:val="28"/>
        </w:rPr>
        <w:t>septembrī</w:t>
      </w:r>
      <w:r w:rsidRPr="00CE60B8">
        <w:rPr>
          <w:rFonts w:ascii="Times New Roman" w:eastAsia="Times New Roman" w:hAnsi="Times New Roman"/>
          <w:sz w:val="28"/>
          <w:szCs w:val="28"/>
        </w:rPr>
        <w:tab/>
      </w:r>
      <w:r w:rsidRPr="00CE60B8">
        <w:rPr>
          <w:rFonts w:ascii="Times New Roman" w:eastAsia="Times New Roman" w:hAnsi="Times New Roman"/>
          <w:sz w:val="28"/>
          <w:szCs w:val="28"/>
        </w:rPr>
        <w:tab/>
      </w:r>
      <w:r w:rsidRPr="00CE60B8">
        <w:rPr>
          <w:rFonts w:ascii="Times New Roman" w:eastAsia="Times New Roman" w:hAnsi="Times New Roman"/>
          <w:sz w:val="28"/>
          <w:szCs w:val="28"/>
        </w:rPr>
        <w:tab/>
      </w:r>
      <w:r w:rsidRPr="00CE60B8">
        <w:rPr>
          <w:rFonts w:ascii="Times New Roman" w:eastAsia="Times New Roman" w:hAnsi="Times New Roman"/>
          <w:sz w:val="28"/>
          <w:szCs w:val="28"/>
        </w:rPr>
        <w:tab/>
      </w:r>
      <w:r w:rsidRPr="00CE60B8">
        <w:rPr>
          <w:rFonts w:ascii="Times New Roman" w:eastAsia="Times New Roman" w:hAnsi="Times New Roman"/>
          <w:sz w:val="28"/>
          <w:szCs w:val="28"/>
        </w:rPr>
        <w:tab/>
      </w:r>
      <w:r w:rsidRPr="00CE60B8">
        <w:rPr>
          <w:rFonts w:ascii="Times New Roman" w:eastAsia="Times New Roman" w:hAnsi="Times New Roman"/>
          <w:sz w:val="28"/>
          <w:szCs w:val="28"/>
        </w:rPr>
        <w:tab/>
      </w:r>
      <w:r w:rsidRPr="00CE60B8">
        <w:rPr>
          <w:rFonts w:ascii="Times New Roman" w:eastAsia="Times New Roman" w:hAnsi="Times New Roman"/>
          <w:sz w:val="28"/>
          <w:szCs w:val="28"/>
        </w:rPr>
        <w:tab/>
      </w:r>
      <w:r w:rsidR="00EA1C59" w:rsidRPr="00CE60B8">
        <w:rPr>
          <w:rFonts w:ascii="Times New Roman" w:eastAsia="Times New Roman" w:hAnsi="Times New Roman"/>
          <w:sz w:val="28"/>
          <w:szCs w:val="28"/>
        </w:rPr>
        <w:t>Instrukcija</w:t>
      </w:r>
      <w:r w:rsidRPr="00CE60B8">
        <w:rPr>
          <w:rFonts w:ascii="Times New Roman" w:eastAsia="Times New Roman" w:hAnsi="Times New Roman"/>
          <w:sz w:val="28"/>
          <w:szCs w:val="28"/>
        </w:rPr>
        <w:t xml:space="preserve"> Nr.</w:t>
      </w:r>
    </w:p>
    <w:p w14:paraId="0FB13652" w14:textId="77777777" w:rsidR="002630B9" w:rsidRPr="00CE60B8" w:rsidRDefault="00287A48" w:rsidP="00287A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60B8">
        <w:rPr>
          <w:rFonts w:ascii="Times New Roman" w:eastAsia="Times New Roman" w:hAnsi="Times New Roman"/>
          <w:sz w:val="28"/>
          <w:szCs w:val="28"/>
        </w:rPr>
        <w:t>Rīgā</w:t>
      </w:r>
      <w:r w:rsidRPr="00CE60B8">
        <w:rPr>
          <w:rFonts w:ascii="Times New Roman" w:eastAsia="Times New Roman" w:hAnsi="Times New Roman"/>
          <w:sz w:val="28"/>
          <w:szCs w:val="28"/>
        </w:rPr>
        <w:tab/>
      </w:r>
      <w:r w:rsidRPr="00CE60B8">
        <w:rPr>
          <w:rFonts w:ascii="Times New Roman" w:eastAsia="Times New Roman" w:hAnsi="Times New Roman"/>
          <w:sz w:val="28"/>
          <w:szCs w:val="28"/>
        </w:rPr>
        <w:tab/>
      </w:r>
      <w:r w:rsidRPr="00CE60B8">
        <w:rPr>
          <w:rFonts w:ascii="Times New Roman" w:eastAsia="Times New Roman" w:hAnsi="Times New Roman"/>
          <w:sz w:val="28"/>
          <w:szCs w:val="28"/>
        </w:rPr>
        <w:tab/>
      </w:r>
      <w:r w:rsidRPr="00CE60B8">
        <w:rPr>
          <w:rFonts w:ascii="Times New Roman" w:eastAsia="Times New Roman" w:hAnsi="Times New Roman"/>
          <w:sz w:val="28"/>
          <w:szCs w:val="28"/>
        </w:rPr>
        <w:tab/>
      </w:r>
      <w:r w:rsidRPr="00CE60B8">
        <w:rPr>
          <w:rFonts w:ascii="Times New Roman" w:eastAsia="Times New Roman" w:hAnsi="Times New Roman"/>
          <w:sz w:val="28"/>
          <w:szCs w:val="28"/>
        </w:rPr>
        <w:tab/>
      </w:r>
      <w:r w:rsidRPr="00CE60B8">
        <w:rPr>
          <w:rFonts w:ascii="Times New Roman" w:eastAsia="Times New Roman" w:hAnsi="Times New Roman"/>
          <w:sz w:val="28"/>
          <w:szCs w:val="28"/>
        </w:rPr>
        <w:tab/>
      </w:r>
      <w:r w:rsidRPr="00CE60B8">
        <w:rPr>
          <w:rFonts w:ascii="Times New Roman" w:eastAsia="Times New Roman" w:hAnsi="Times New Roman"/>
          <w:sz w:val="28"/>
          <w:szCs w:val="28"/>
        </w:rPr>
        <w:tab/>
      </w:r>
      <w:r w:rsidRPr="00CE60B8">
        <w:rPr>
          <w:rFonts w:ascii="Times New Roman" w:eastAsia="Times New Roman" w:hAnsi="Times New Roman"/>
          <w:sz w:val="28"/>
          <w:szCs w:val="28"/>
        </w:rPr>
        <w:tab/>
      </w:r>
      <w:r w:rsidRPr="00CE60B8">
        <w:rPr>
          <w:rFonts w:ascii="Times New Roman" w:eastAsia="Times New Roman" w:hAnsi="Times New Roman"/>
          <w:sz w:val="28"/>
          <w:szCs w:val="28"/>
        </w:rPr>
        <w:tab/>
      </w:r>
      <w:r w:rsidRPr="00CE60B8">
        <w:rPr>
          <w:rFonts w:ascii="Times New Roman" w:eastAsia="Times New Roman" w:hAnsi="Times New Roman"/>
          <w:sz w:val="28"/>
          <w:szCs w:val="28"/>
        </w:rPr>
        <w:tab/>
        <w:t>(prot. Nr.</w:t>
      </w:r>
      <w:r w:rsidRPr="00CE60B8">
        <w:rPr>
          <w:rFonts w:ascii="Times New Roman" w:eastAsia="Times New Roman" w:hAnsi="Times New Roman"/>
          <w:sz w:val="28"/>
          <w:szCs w:val="28"/>
        </w:rPr>
        <w:tab/>
        <w:t>.§)</w:t>
      </w:r>
    </w:p>
    <w:p w14:paraId="1C7D9520" w14:textId="50E3C6A7" w:rsidR="008905B9" w:rsidRPr="00CE60B8" w:rsidRDefault="008905B9" w:rsidP="00EA1C5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18CE9BFB" w14:textId="77777777" w:rsidR="00EA1C59" w:rsidRPr="008D7F0E" w:rsidRDefault="00EA1C59" w:rsidP="000530B1">
      <w:pPr>
        <w:pStyle w:val="Nosaukums"/>
        <w:rPr>
          <w:rFonts w:ascii="Times New Roman" w:hAnsi="Times New Roman"/>
          <w:noProof/>
          <w:lang w:val="lv-LV"/>
        </w:rPr>
      </w:pPr>
      <w:r w:rsidRPr="008D7F0E">
        <w:rPr>
          <w:rFonts w:ascii="Times New Roman" w:hAnsi="Times New Roman"/>
          <w:noProof/>
          <w:lang w:val="lv-LV"/>
        </w:rPr>
        <w:t>Lauksaimniecības tirgus vadības un uzraudzības informācijas sistēmas ISAMM lietošanas kārtība</w:t>
      </w:r>
    </w:p>
    <w:p w14:paraId="4942BE3B" w14:textId="77777777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2088B34E" w14:textId="77777777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jc w:val="right"/>
        <w:outlineLvl w:val="2"/>
        <w:rPr>
          <w:rFonts w:ascii="Times New Roman" w:hAnsi="Times New Roman"/>
          <w:i/>
          <w:noProof/>
          <w:sz w:val="28"/>
          <w:szCs w:val="28"/>
        </w:rPr>
      </w:pPr>
      <w:r w:rsidRPr="00CE60B8">
        <w:rPr>
          <w:rFonts w:ascii="Times New Roman" w:hAnsi="Times New Roman"/>
          <w:i/>
          <w:noProof/>
          <w:sz w:val="28"/>
          <w:szCs w:val="28"/>
        </w:rPr>
        <w:t xml:space="preserve">Izdota saskaņā ar </w:t>
      </w:r>
    </w:p>
    <w:p w14:paraId="375370F5" w14:textId="77777777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jc w:val="right"/>
        <w:outlineLvl w:val="2"/>
        <w:rPr>
          <w:rFonts w:ascii="Times New Roman" w:hAnsi="Times New Roman"/>
          <w:i/>
          <w:noProof/>
          <w:sz w:val="28"/>
          <w:szCs w:val="28"/>
        </w:rPr>
      </w:pPr>
      <w:r w:rsidRPr="00CE60B8">
        <w:rPr>
          <w:rFonts w:ascii="Times New Roman" w:hAnsi="Times New Roman"/>
          <w:i/>
          <w:noProof/>
          <w:sz w:val="28"/>
          <w:szCs w:val="28"/>
        </w:rPr>
        <w:t xml:space="preserve">Valsts pārvaldes iekārtas likuma </w:t>
      </w:r>
    </w:p>
    <w:p w14:paraId="172134A2" w14:textId="6EF1E614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jc w:val="right"/>
        <w:outlineLvl w:val="2"/>
        <w:rPr>
          <w:rFonts w:ascii="Times New Roman" w:hAnsi="Times New Roman"/>
          <w:i/>
          <w:noProof/>
          <w:sz w:val="28"/>
          <w:szCs w:val="28"/>
        </w:rPr>
      </w:pPr>
      <w:r w:rsidRPr="00CE60B8">
        <w:rPr>
          <w:rFonts w:ascii="Times New Roman" w:hAnsi="Times New Roman"/>
          <w:i/>
          <w:noProof/>
          <w:sz w:val="28"/>
          <w:szCs w:val="28"/>
        </w:rPr>
        <w:t>72.</w:t>
      </w:r>
      <w:r w:rsidR="00DC3D93">
        <w:rPr>
          <w:rFonts w:ascii="Times New Roman" w:hAnsi="Times New Roman"/>
          <w:i/>
          <w:noProof/>
          <w:sz w:val="28"/>
          <w:szCs w:val="28"/>
        </w:rPr>
        <w:t> </w:t>
      </w:r>
      <w:r w:rsidRPr="00CE60B8">
        <w:rPr>
          <w:rFonts w:ascii="Times New Roman" w:hAnsi="Times New Roman"/>
          <w:i/>
          <w:noProof/>
          <w:sz w:val="28"/>
          <w:szCs w:val="28"/>
        </w:rPr>
        <w:t>panta pirmās daļas 2.</w:t>
      </w:r>
      <w:r w:rsidR="00DC3D93">
        <w:rPr>
          <w:rFonts w:ascii="Times New Roman" w:hAnsi="Times New Roman"/>
          <w:i/>
          <w:noProof/>
          <w:sz w:val="28"/>
          <w:szCs w:val="28"/>
        </w:rPr>
        <w:t> </w:t>
      </w:r>
      <w:r w:rsidRPr="00CE60B8">
        <w:rPr>
          <w:rFonts w:ascii="Times New Roman" w:hAnsi="Times New Roman"/>
          <w:i/>
          <w:noProof/>
          <w:sz w:val="28"/>
          <w:szCs w:val="28"/>
        </w:rPr>
        <w:t>punktu</w:t>
      </w:r>
    </w:p>
    <w:p w14:paraId="6FECE538" w14:textId="77777777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jc w:val="both"/>
        <w:outlineLvl w:val="2"/>
        <w:rPr>
          <w:rFonts w:ascii="Times New Roman" w:hAnsi="Times New Roman"/>
          <w:i/>
          <w:noProof/>
          <w:sz w:val="28"/>
          <w:szCs w:val="28"/>
        </w:rPr>
      </w:pPr>
    </w:p>
    <w:p w14:paraId="6E228249" w14:textId="77777777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1. Instrukcija nosaka Lauksaimniecības tirgus vadības un uzraudzības informācijas sistēmas ISAMM (turpmāk – sistēma) lietošanas kārtību.</w:t>
      </w:r>
    </w:p>
    <w:p w14:paraId="3CED2EEB" w14:textId="77777777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722DC5B5" w14:textId="2E98D811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 xml:space="preserve">2. </w:t>
      </w:r>
      <w:r w:rsidR="00C21FBD" w:rsidRPr="00CE60B8">
        <w:rPr>
          <w:rFonts w:ascii="Times New Roman" w:hAnsi="Times New Roman"/>
          <w:noProof/>
          <w:sz w:val="28"/>
          <w:szCs w:val="28"/>
        </w:rPr>
        <w:t xml:space="preserve">Lauku atbalsta dienests, Pārtikas un veterinārais dienests, Lauksaimniecības datu centrs, Valsts ieņēmumu dienests, </w:t>
      </w:r>
      <w:r w:rsidR="000B27D0">
        <w:rPr>
          <w:rFonts w:ascii="Times New Roman" w:hAnsi="Times New Roman"/>
          <w:noProof/>
          <w:sz w:val="28"/>
          <w:szCs w:val="28"/>
        </w:rPr>
        <w:t>zinātniskais institūts „</w:t>
      </w:r>
      <w:r w:rsidR="00C21FBD" w:rsidRPr="00CE60B8">
        <w:rPr>
          <w:rFonts w:ascii="Times New Roman" w:hAnsi="Times New Roman"/>
          <w:noProof/>
          <w:sz w:val="28"/>
          <w:szCs w:val="28"/>
        </w:rPr>
        <w:t>Agroresursu un ekonomikas institūts</w:t>
      </w:r>
      <w:r w:rsidR="000B27D0">
        <w:rPr>
          <w:rFonts w:ascii="Times New Roman" w:hAnsi="Times New Roman"/>
          <w:noProof/>
          <w:sz w:val="28"/>
          <w:szCs w:val="28"/>
        </w:rPr>
        <w:t>”</w:t>
      </w:r>
      <w:r w:rsidR="00C21FBD" w:rsidRPr="00CE60B8">
        <w:rPr>
          <w:rFonts w:ascii="Times New Roman" w:hAnsi="Times New Roman"/>
          <w:noProof/>
          <w:sz w:val="28"/>
          <w:szCs w:val="28"/>
        </w:rPr>
        <w:t xml:space="preserve">, </w:t>
      </w:r>
      <w:r w:rsidR="00376F12">
        <w:rPr>
          <w:rFonts w:ascii="Times New Roman" w:hAnsi="Times New Roman"/>
          <w:noProof/>
          <w:sz w:val="28"/>
          <w:szCs w:val="28"/>
        </w:rPr>
        <w:t>valsts zinātniskais institūts „</w:t>
      </w:r>
      <w:r w:rsidR="00C21FBD" w:rsidRPr="00CE60B8">
        <w:rPr>
          <w:rFonts w:ascii="Times New Roman" w:hAnsi="Times New Roman"/>
          <w:noProof/>
          <w:sz w:val="28"/>
          <w:szCs w:val="28"/>
        </w:rPr>
        <w:t>Pārtikas drošības, dzīvnieku veselības un vides zinātniskais institūts “BIOR”</w:t>
      </w:r>
      <w:r w:rsidR="00376F12">
        <w:rPr>
          <w:rFonts w:ascii="Times New Roman" w:hAnsi="Times New Roman"/>
          <w:noProof/>
          <w:sz w:val="28"/>
          <w:szCs w:val="28"/>
        </w:rPr>
        <w:t>”</w:t>
      </w:r>
      <w:r w:rsidR="00C21FBD" w:rsidRPr="00CE60B8">
        <w:rPr>
          <w:rFonts w:ascii="Times New Roman" w:hAnsi="Times New Roman"/>
          <w:noProof/>
          <w:sz w:val="28"/>
          <w:szCs w:val="28"/>
        </w:rPr>
        <w:t>, Valsts augu aizsardzības dienests</w:t>
      </w:r>
      <w:r w:rsidRPr="00CE60B8">
        <w:rPr>
          <w:rFonts w:ascii="Times New Roman" w:hAnsi="Times New Roman"/>
          <w:noProof/>
          <w:sz w:val="28"/>
          <w:szCs w:val="28"/>
        </w:rPr>
        <w:t xml:space="preserve"> (turpmāk – iestādes) un Zemkopības ministrija (turpmāk – min</w:t>
      </w:r>
      <w:r w:rsidR="007E10C8" w:rsidRPr="00CE60B8">
        <w:rPr>
          <w:rFonts w:ascii="Times New Roman" w:hAnsi="Times New Roman"/>
          <w:noProof/>
          <w:sz w:val="28"/>
          <w:szCs w:val="28"/>
        </w:rPr>
        <w:t>istrija) atbilstoši kompetencei</w:t>
      </w:r>
      <w:r w:rsidRPr="00CE60B8">
        <w:rPr>
          <w:rFonts w:ascii="Times New Roman" w:hAnsi="Times New Roman"/>
          <w:noProof/>
          <w:sz w:val="28"/>
          <w:szCs w:val="28"/>
        </w:rPr>
        <w:t xml:space="preserve"> sniedz Eiropas Komisijai informāciju par kopējās lauksaimniecības politikas pasākumiem</w:t>
      </w:r>
      <w:r w:rsidR="00DC3D93">
        <w:rPr>
          <w:rFonts w:ascii="Times New Roman" w:hAnsi="Times New Roman"/>
          <w:noProof/>
          <w:sz w:val="28"/>
          <w:szCs w:val="28"/>
        </w:rPr>
        <w:t>,</w:t>
      </w:r>
      <w:r w:rsidRPr="00CE60B8">
        <w:rPr>
          <w:rFonts w:ascii="Times New Roman" w:hAnsi="Times New Roman"/>
          <w:noProof/>
          <w:sz w:val="28"/>
          <w:szCs w:val="28"/>
        </w:rPr>
        <w:t xml:space="preserve"> </w:t>
      </w:r>
      <w:r w:rsidR="007E10C8" w:rsidRPr="00CE60B8">
        <w:rPr>
          <w:rFonts w:ascii="Times New Roman" w:hAnsi="Times New Roman"/>
          <w:noProof/>
          <w:sz w:val="28"/>
          <w:szCs w:val="28"/>
        </w:rPr>
        <w:t>izmantojot sistēmu, kur</w:t>
      </w:r>
      <w:r w:rsidR="00291999" w:rsidRPr="00CE60B8">
        <w:rPr>
          <w:rFonts w:ascii="Times New Roman" w:hAnsi="Times New Roman"/>
          <w:noProof/>
          <w:sz w:val="28"/>
          <w:szCs w:val="28"/>
        </w:rPr>
        <w:t>u Eiropas Komisija ir darījusi pieejamu saskaņā ar Komisijas 2017.</w:t>
      </w:r>
      <w:r w:rsidR="00DC3D93">
        <w:rPr>
          <w:rFonts w:ascii="Times New Roman" w:hAnsi="Times New Roman"/>
          <w:noProof/>
          <w:sz w:val="28"/>
          <w:szCs w:val="28"/>
        </w:rPr>
        <w:t> </w:t>
      </w:r>
      <w:r w:rsidR="00291999" w:rsidRPr="00CE60B8">
        <w:rPr>
          <w:rFonts w:ascii="Times New Roman" w:hAnsi="Times New Roman"/>
          <w:noProof/>
          <w:sz w:val="28"/>
          <w:szCs w:val="28"/>
        </w:rPr>
        <w:t xml:space="preserve">gada </w:t>
      </w:r>
      <w:r w:rsidR="00B60663" w:rsidRPr="00CE60B8">
        <w:rPr>
          <w:rFonts w:ascii="Times New Roman" w:hAnsi="Times New Roman"/>
          <w:noProof/>
          <w:sz w:val="28"/>
          <w:szCs w:val="28"/>
        </w:rPr>
        <w:t>20.</w:t>
      </w:r>
      <w:r w:rsidR="00DC3D93">
        <w:rPr>
          <w:rFonts w:ascii="Times New Roman" w:hAnsi="Times New Roman"/>
          <w:noProof/>
          <w:sz w:val="28"/>
          <w:szCs w:val="28"/>
        </w:rPr>
        <w:t> </w:t>
      </w:r>
      <w:r w:rsidR="00B60663" w:rsidRPr="00CE60B8">
        <w:rPr>
          <w:rFonts w:ascii="Times New Roman" w:hAnsi="Times New Roman"/>
          <w:noProof/>
          <w:sz w:val="28"/>
          <w:szCs w:val="28"/>
        </w:rPr>
        <w:t xml:space="preserve">aprīļa </w:t>
      </w:r>
      <w:r w:rsidR="00184442">
        <w:rPr>
          <w:rFonts w:ascii="Times New Roman" w:hAnsi="Times New Roman"/>
          <w:noProof/>
          <w:sz w:val="28"/>
          <w:szCs w:val="28"/>
        </w:rPr>
        <w:t>Ī</w:t>
      </w:r>
      <w:r w:rsidR="00291999" w:rsidRPr="00CE60B8">
        <w:rPr>
          <w:rFonts w:ascii="Times New Roman" w:hAnsi="Times New Roman"/>
          <w:noProof/>
          <w:sz w:val="28"/>
          <w:szCs w:val="28"/>
        </w:rPr>
        <w:t>stenošanas regula</w:t>
      </w:r>
      <w:r w:rsidR="00B60663" w:rsidRPr="00CE60B8">
        <w:rPr>
          <w:rFonts w:ascii="Times New Roman" w:hAnsi="Times New Roman"/>
          <w:noProof/>
          <w:sz w:val="28"/>
          <w:szCs w:val="28"/>
        </w:rPr>
        <w:t>s</w:t>
      </w:r>
      <w:r w:rsidR="00291999" w:rsidRPr="00CE60B8">
        <w:rPr>
          <w:rFonts w:ascii="Times New Roman" w:hAnsi="Times New Roman"/>
          <w:noProof/>
          <w:sz w:val="28"/>
          <w:szCs w:val="28"/>
        </w:rPr>
        <w:t xml:space="preserve"> (ES) </w:t>
      </w:r>
      <w:r w:rsidR="00B60663" w:rsidRPr="00CE60B8">
        <w:rPr>
          <w:rFonts w:ascii="Times New Roman" w:hAnsi="Times New Roman"/>
          <w:noProof/>
          <w:sz w:val="28"/>
          <w:szCs w:val="28"/>
        </w:rPr>
        <w:t>2017/1185</w:t>
      </w:r>
      <w:r w:rsidR="00184442">
        <w:rPr>
          <w:rFonts w:ascii="Times New Roman" w:hAnsi="Times New Roman"/>
          <w:noProof/>
          <w:sz w:val="28"/>
          <w:szCs w:val="28"/>
        </w:rPr>
        <w:t>,</w:t>
      </w:r>
      <w:r w:rsidR="00B60663" w:rsidRPr="00CE60B8">
        <w:rPr>
          <w:rFonts w:ascii="Times New Roman" w:hAnsi="Times New Roman"/>
          <w:noProof/>
          <w:sz w:val="28"/>
          <w:szCs w:val="28"/>
        </w:rPr>
        <w:t xml:space="preserve"> </w:t>
      </w:r>
      <w:r w:rsidR="00291999" w:rsidRPr="00CE60B8">
        <w:rPr>
          <w:rFonts w:ascii="Times New Roman" w:hAnsi="Times New Roman"/>
          <w:noProof/>
          <w:sz w:val="28"/>
          <w:szCs w:val="28"/>
        </w:rPr>
        <w:t>ar ko paredz noteikumus par to, kā Eiropas Parlamenta un Padomes Regulas (ES) Nr.</w:t>
      </w:r>
      <w:r w:rsidR="00DC3D93">
        <w:rPr>
          <w:rFonts w:ascii="Times New Roman" w:hAnsi="Times New Roman"/>
          <w:noProof/>
          <w:sz w:val="28"/>
          <w:szCs w:val="28"/>
        </w:rPr>
        <w:t> </w:t>
      </w:r>
      <w:r w:rsidR="00291999" w:rsidRPr="00CE60B8">
        <w:rPr>
          <w:rFonts w:ascii="Times New Roman" w:hAnsi="Times New Roman"/>
          <w:noProof/>
          <w:sz w:val="28"/>
          <w:szCs w:val="28"/>
        </w:rPr>
        <w:t>1307/2013 un (ES) Nr.</w:t>
      </w:r>
      <w:r w:rsidR="00DC3D93">
        <w:rPr>
          <w:rFonts w:ascii="Times New Roman" w:hAnsi="Times New Roman"/>
          <w:noProof/>
          <w:sz w:val="28"/>
          <w:szCs w:val="28"/>
        </w:rPr>
        <w:t> </w:t>
      </w:r>
      <w:r w:rsidR="00291999" w:rsidRPr="00CE60B8">
        <w:rPr>
          <w:rFonts w:ascii="Times New Roman" w:hAnsi="Times New Roman"/>
          <w:noProof/>
          <w:sz w:val="28"/>
          <w:szCs w:val="28"/>
        </w:rPr>
        <w:t>1308/2013 piemēro attiecībā uz informācijas un dokumentu paziņošanu Komisijai, un ar ko groza un atceļ vairākas Komisijas regulas</w:t>
      </w:r>
      <w:r w:rsidR="00184442">
        <w:rPr>
          <w:rFonts w:ascii="Times New Roman" w:hAnsi="Times New Roman"/>
          <w:noProof/>
          <w:sz w:val="28"/>
          <w:szCs w:val="28"/>
        </w:rPr>
        <w:t>,</w:t>
      </w:r>
      <w:r w:rsidR="00291999" w:rsidRPr="00CE60B8">
        <w:rPr>
          <w:rFonts w:ascii="Times New Roman" w:hAnsi="Times New Roman"/>
          <w:noProof/>
          <w:sz w:val="28"/>
          <w:szCs w:val="28"/>
        </w:rPr>
        <w:t xml:space="preserve"> 1.</w:t>
      </w:r>
      <w:r w:rsidR="00990CA1">
        <w:rPr>
          <w:rFonts w:ascii="Times New Roman" w:hAnsi="Times New Roman"/>
          <w:noProof/>
          <w:sz w:val="28"/>
          <w:szCs w:val="28"/>
        </w:rPr>
        <w:t xml:space="preserve"> </w:t>
      </w:r>
      <w:r w:rsidR="00291999" w:rsidRPr="00CE60B8">
        <w:rPr>
          <w:rFonts w:ascii="Times New Roman" w:hAnsi="Times New Roman"/>
          <w:noProof/>
          <w:sz w:val="28"/>
          <w:szCs w:val="28"/>
        </w:rPr>
        <w:t>panta 1.</w:t>
      </w:r>
      <w:r w:rsidR="00990CA1">
        <w:rPr>
          <w:rFonts w:ascii="Times New Roman" w:hAnsi="Times New Roman"/>
          <w:noProof/>
          <w:sz w:val="28"/>
          <w:szCs w:val="28"/>
        </w:rPr>
        <w:t xml:space="preserve"> </w:t>
      </w:r>
      <w:r w:rsidR="00291999" w:rsidRPr="00CE60B8">
        <w:rPr>
          <w:rFonts w:ascii="Times New Roman" w:hAnsi="Times New Roman"/>
          <w:noProof/>
          <w:sz w:val="28"/>
          <w:szCs w:val="28"/>
        </w:rPr>
        <w:t>punktu</w:t>
      </w:r>
      <w:r w:rsidRPr="00CE60B8">
        <w:rPr>
          <w:rFonts w:ascii="Times New Roman" w:hAnsi="Times New Roman"/>
          <w:noProof/>
          <w:sz w:val="28"/>
          <w:szCs w:val="28"/>
        </w:rPr>
        <w:t>.</w:t>
      </w:r>
    </w:p>
    <w:p w14:paraId="6106B6E0" w14:textId="77777777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59A28E9C" w14:textId="38A5C0B8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3. Papildus šīs instrukcijas 2.</w:t>
      </w:r>
      <w:r w:rsidR="00D87D95">
        <w:rPr>
          <w:rFonts w:ascii="Times New Roman" w:hAnsi="Times New Roman"/>
          <w:noProof/>
          <w:sz w:val="28"/>
          <w:szCs w:val="28"/>
        </w:rPr>
        <w:t xml:space="preserve"> </w:t>
      </w:r>
      <w:r w:rsidRPr="00CE60B8">
        <w:rPr>
          <w:rFonts w:ascii="Times New Roman" w:hAnsi="Times New Roman"/>
          <w:noProof/>
          <w:sz w:val="28"/>
          <w:szCs w:val="28"/>
        </w:rPr>
        <w:t xml:space="preserve">punktā minētajiem pienākumiem ministrija pilda </w:t>
      </w:r>
      <w:r w:rsidR="00291999" w:rsidRPr="00CE60B8">
        <w:rPr>
          <w:rFonts w:ascii="Times New Roman" w:hAnsi="Times New Roman"/>
          <w:noProof/>
          <w:sz w:val="28"/>
          <w:szCs w:val="28"/>
        </w:rPr>
        <w:t>vienotās sadarbības struktūras</w:t>
      </w:r>
      <w:r w:rsidR="005413D4" w:rsidRPr="00CE60B8">
        <w:rPr>
          <w:rFonts w:ascii="Times New Roman" w:hAnsi="Times New Roman"/>
          <w:noProof/>
          <w:sz w:val="28"/>
          <w:szCs w:val="28"/>
        </w:rPr>
        <w:t xml:space="preserve"> “Nacionālais lietotāju administrators”</w:t>
      </w:r>
      <w:r w:rsidRPr="00CE60B8">
        <w:rPr>
          <w:rFonts w:ascii="Times New Roman" w:hAnsi="Times New Roman"/>
          <w:noProof/>
          <w:sz w:val="28"/>
          <w:szCs w:val="28"/>
        </w:rPr>
        <w:t xml:space="preserve"> (turpmāk – administrators) funkcijas</w:t>
      </w:r>
      <w:r w:rsidR="005413D4" w:rsidRPr="00CE60B8">
        <w:rPr>
          <w:rFonts w:ascii="Times New Roman" w:hAnsi="Times New Roman"/>
          <w:noProof/>
          <w:sz w:val="28"/>
          <w:szCs w:val="28"/>
        </w:rPr>
        <w:t xml:space="preserve"> Komisijas </w:t>
      </w:r>
      <w:r w:rsidR="00B60663" w:rsidRPr="00CE60B8">
        <w:rPr>
          <w:rFonts w:ascii="Times New Roman" w:hAnsi="Times New Roman"/>
          <w:noProof/>
          <w:sz w:val="28"/>
          <w:szCs w:val="28"/>
        </w:rPr>
        <w:t xml:space="preserve">2017. gada 20. aprīļa </w:t>
      </w:r>
      <w:r w:rsidR="00990CA1">
        <w:rPr>
          <w:rFonts w:ascii="Times New Roman" w:hAnsi="Times New Roman"/>
          <w:noProof/>
          <w:sz w:val="28"/>
          <w:szCs w:val="28"/>
        </w:rPr>
        <w:t>D</w:t>
      </w:r>
      <w:r w:rsidR="005413D4" w:rsidRPr="00CE60B8">
        <w:rPr>
          <w:rFonts w:ascii="Times New Roman" w:hAnsi="Times New Roman"/>
          <w:noProof/>
          <w:sz w:val="28"/>
          <w:szCs w:val="28"/>
        </w:rPr>
        <w:t>eleģētā</w:t>
      </w:r>
      <w:r w:rsidR="00B60663" w:rsidRPr="00CE60B8">
        <w:rPr>
          <w:rFonts w:ascii="Times New Roman" w:hAnsi="Times New Roman"/>
          <w:noProof/>
          <w:sz w:val="28"/>
          <w:szCs w:val="28"/>
        </w:rPr>
        <w:t>s</w:t>
      </w:r>
      <w:r w:rsidR="005413D4" w:rsidRPr="00CE60B8">
        <w:rPr>
          <w:rFonts w:ascii="Times New Roman" w:hAnsi="Times New Roman"/>
          <w:noProof/>
          <w:sz w:val="28"/>
          <w:szCs w:val="28"/>
        </w:rPr>
        <w:t xml:space="preserve"> regula</w:t>
      </w:r>
      <w:r w:rsidR="00B60663" w:rsidRPr="00CE60B8">
        <w:rPr>
          <w:rFonts w:ascii="Times New Roman" w:hAnsi="Times New Roman"/>
          <w:noProof/>
          <w:sz w:val="28"/>
          <w:szCs w:val="28"/>
        </w:rPr>
        <w:t>s</w:t>
      </w:r>
      <w:r w:rsidR="005413D4" w:rsidRPr="00CE60B8">
        <w:rPr>
          <w:rFonts w:ascii="Times New Roman" w:hAnsi="Times New Roman"/>
          <w:noProof/>
          <w:sz w:val="28"/>
          <w:szCs w:val="28"/>
        </w:rPr>
        <w:t xml:space="preserve"> (ES) </w:t>
      </w:r>
      <w:r w:rsidR="00B60663" w:rsidRPr="00CE60B8">
        <w:rPr>
          <w:rFonts w:ascii="Times New Roman" w:hAnsi="Times New Roman"/>
          <w:noProof/>
          <w:sz w:val="28"/>
          <w:szCs w:val="28"/>
        </w:rPr>
        <w:t>2017/1183</w:t>
      </w:r>
      <w:r w:rsidR="00D87D95">
        <w:rPr>
          <w:rFonts w:ascii="Times New Roman" w:hAnsi="Times New Roman"/>
          <w:noProof/>
          <w:sz w:val="28"/>
          <w:szCs w:val="28"/>
        </w:rPr>
        <w:t>,</w:t>
      </w:r>
      <w:r w:rsidR="005413D4" w:rsidRPr="00CE60B8">
        <w:rPr>
          <w:rFonts w:ascii="Times New Roman" w:hAnsi="Times New Roman"/>
          <w:noProof/>
          <w:sz w:val="28"/>
          <w:szCs w:val="28"/>
        </w:rPr>
        <w:t xml:space="preserve"> ar ko Eiropas Parlamenta un Padomes Regulas (ES) Nr.</w:t>
      </w:r>
      <w:r w:rsidR="00DC3D93">
        <w:rPr>
          <w:rFonts w:ascii="Times New Roman" w:hAnsi="Times New Roman"/>
          <w:noProof/>
          <w:sz w:val="28"/>
          <w:szCs w:val="28"/>
        </w:rPr>
        <w:t> </w:t>
      </w:r>
      <w:r w:rsidR="005413D4" w:rsidRPr="00CE60B8">
        <w:rPr>
          <w:rFonts w:ascii="Times New Roman" w:hAnsi="Times New Roman"/>
          <w:noProof/>
          <w:sz w:val="28"/>
          <w:szCs w:val="28"/>
        </w:rPr>
        <w:t>1307/2013 un (ES) Nr. 1308/2013 papildina attiecībā uz informācijas un dokumentu paziņošanu Komisijai</w:t>
      </w:r>
      <w:r w:rsidR="00DC3D93">
        <w:rPr>
          <w:rFonts w:ascii="Times New Roman" w:hAnsi="Times New Roman"/>
          <w:noProof/>
          <w:sz w:val="28"/>
          <w:szCs w:val="28"/>
        </w:rPr>
        <w:t>,</w:t>
      </w:r>
      <w:r w:rsidR="00B60663" w:rsidRPr="00CE60B8">
        <w:rPr>
          <w:rFonts w:ascii="Times New Roman" w:hAnsi="Times New Roman"/>
          <w:noProof/>
          <w:sz w:val="28"/>
          <w:szCs w:val="28"/>
        </w:rPr>
        <w:t xml:space="preserve"> 4.</w:t>
      </w:r>
      <w:r w:rsidR="00580EDE">
        <w:rPr>
          <w:rFonts w:ascii="Times New Roman" w:hAnsi="Times New Roman"/>
          <w:noProof/>
          <w:sz w:val="28"/>
          <w:szCs w:val="28"/>
        </w:rPr>
        <w:t xml:space="preserve"> </w:t>
      </w:r>
      <w:r w:rsidR="00B60663" w:rsidRPr="00CE60B8">
        <w:rPr>
          <w:rFonts w:ascii="Times New Roman" w:hAnsi="Times New Roman"/>
          <w:noProof/>
          <w:sz w:val="28"/>
          <w:szCs w:val="28"/>
        </w:rPr>
        <w:t>panta</w:t>
      </w:r>
      <w:r w:rsidR="00A74A0C">
        <w:rPr>
          <w:rFonts w:ascii="Times New Roman" w:hAnsi="Times New Roman"/>
          <w:noProof/>
          <w:sz w:val="28"/>
          <w:szCs w:val="28"/>
        </w:rPr>
        <w:t xml:space="preserve"> 1. punkta</w:t>
      </w:r>
      <w:r w:rsidR="00B60663" w:rsidRPr="00CE60B8">
        <w:rPr>
          <w:rFonts w:ascii="Times New Roman" w:hAnsi="Times New Roman"/>
          <w:noProof/>
          <w:sz w:val="28"/>
          <w:szCs w:val="28"/>
        </w:rPr>
        <w:t xml:space="preserve"> </w:t>
      </w:r>
      <w:r w:rsidR="00AB6BEC" w:rsidRPr="00CE60B8">
        <w:rPr>
          <w:rFonts w:ascii="Times New Roman" w:hAnsi="Times New Roman"/>
          <w:noProof/>
          <w:sz w:val="28"/>
          <w:szCs w:val="28"/>
        </w:rPr>
        <w:t>izpratnē</w:t>
      </w:r>
      <w:r w:rsidRPr="00CE60B8">
        <w:rPr>
          <w:rFonts w:ascii="Times New Roman" w:hAnsi="Times New Roman"/>
          <w:noProof/>
          <w:sz w:val="28"/>
          <w:szCs w:val="28"/>
        </w:rPr>
        <w:t>. Administrators:</w:t>
      </w:r>
    </w:p>
    <w:p w14:paraId="4C45CB57" w14:textId="44B273A4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 xml:space="preserve">3.1. divu darbdienu laikā pēc tam, kad saņemts Eiropas Komisijas uzaicinājums </w:t>
      </w:r>
      <w:r w:rsidR="005413D4" w:rsidRPr="00CE60B8">
        <w:rPr>
          <w:rFonts w:ascii="Times New Roman" w:hAnsi="Times New Roman"/>
          <w:noProof/>
          <w:sz w:val="28"/>
          <w:szCs w:val="28"/>
        </w:rPr>
        <w:t>piešķirt</w:t>
      </w:r>
      <w:r w:rsidRPr="00CE60B8">
        <w:rPr>
          <w:rFonts w:ascii="Times New Roman" w:hAnsi="Times New Roman"/>
          <w:noProof/>
          <w:sz w:val="28"/>
          <w:szCs w:val="28"/>
        </w:rPr>
        <w:t xml:space="preserve"> sistēmā</w:t>
      </w:r>
      <w:r w:rsidR="005413D4" w:rsidRPr="00CE60B8">
        <w:rPr>
          <w:rFonts w:ascii="Times New Roman" w:hAnsi="Times New Roman"/>
          <w:noProof/>
          <w:sz w:val="28"/>
          <w:szCs w:val="28"/>
        </w:rPr>
        <w:t xml:space="preserve"> ievietotajam ziņojumam atbildīgo iestādi</w:t>
      </w:r>
      <w:r w:rsidRPr="00CE60B8">
        <w:rPr>
          <w:rFonts w:ascii="Times New Roman" w:hAnsi="Times New Roman"/>
          <w:noProof/>
          <w:sz w:val="28"/>
          <w:szCs w:val="28"/>
        </w:rPr>
        <w:t xml:space="preserve">, uz iestāžu oficiālajām elektroniskā pasta adresēm un ministrijas atbildīgo struktūrvienību elektroniskā pasta adresēm nosūta pieprasījumu </w:t>
      </w:r>
      <w:r w:rsidR="00DC3D93">
        <w:rPr>
          <w:rFonts w:ascii="Times New Roman" w:hAnsi="Times New Roman"/>
          <w:noProof/>
          <w:sz w:val="28"/>
          <w:szCs w:val="28"/>
        </w:rPr>
        <w:t>iecelt</w:t>
      </w:r>
      <w:r w:rsidRPr="00CE60B8">
        <w:rPr>
          <w:rFonts w:ascii="Times New Roman" w:hAnsi="Times New Roman"/>
          <w:noProof/>
          <w:sz w:val="28"/>
          <w:szCs w:val="28"/>
        </w:rPr>
        <w:t xml:space="preserve"> </w:t>
      </w:r>
      <w:r w:rsidR="00DC3D93" w:rsidRPr="00CE60B8">
        <w:rPr>
          <w:rFonts w:ascii="Times New Roman" w:hAnsi="Times New Roman"/>
          <w:noProof/>
          <w:sz w:val="28"/>
          <w:szCs w:val="28"/>
        </w:rPr>
        <w:t xml:space="preserve">atbildīgās amatpersonas </w:t>
      </w:r>
      <w:r w:rsidR="00C42F24" w:rsidRPr="00CE60B8">
        <w:rPr>
          <w:rFonts w:ascii="Times New Roman" w:hAnsi="Times New Roman"/>
          <w:noProof/>
          <w:sz w:val="28"/>
          <w:szCs w:val="28"/>
        </w:rPr>
        <w:t>(turpmāk – atbildīgā amatpersona)</w:t>
      </w:r>
      <w:r w:rsidR="00C42F24">
        <w:rPr>
          <w:rFonts w:ascii="Times New Roman" w:hAnsi="Times New Roman"/>
          <w:noProof/>
          <w:sz w:val="28"/>
          <w:szCs w:val="28"/>
        </w:rPr>
        <w:t xml:space="preserve"> </w:t>
      </w:r>
      <w:r w:rsidRPr="00CE60B8">
        <w:rPr>
          <w:rFonts w:ascii="Times New Roman" w:hAnsi="Times New Roman"/>
          <w:noProof/>
          <w:sz w:val="28"/>
          <w:szCs w:val="28"/>
        </w:rPr>
        <w:t>par šīs instrukcijas 2.</w:t>
      </w:r>
      <w:r w:rsidR="00DC3D93">
        <w:rPr>
          <w:rFonts w:ascii="Times New Roman" w:hAnsi="Times New Roman"/>
          <w:noProof/>
          <w:sz w:val="28"/>
          <w:szCs w:val="28"/>
        </w:rPr>
        <w:t> </w:t>
      </w:r>
      <w:r w:rsidRPr="00CE60B8">
        <w:rPr>
          <w:rFonts w:ascii="Times New Roman" w:hAnsi="Times New Roman"/>
          <w:noProof/>
          <w:sz w:val="28"/>
          <w:szCs w:val="28"/>
        </w:rPr>
        <w:t>punktā minētās informācijas sniegšanu;</w:t>
      </w:r>
    </w:p>
    <w:p w14:paraId="2C96AC30" w14:textId="5FF4D58E" w:rsidR="003B03FC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3.2. darbdienas laikā pēc šīs instrukcijas 5.1.</w:t>
      </w:r>
      <w:r w:rsidR="00DC3D93">
        <w:rPr>
          <w:rFonts w:ascii="Times New Roman" w:hAnsi="Times New Roman"/>
          <w:noProof/>
          <w:sz w:val="28"/>
          <w:szCs w:val="28"/>
        </w:rPr>
        <w:t> </w:t>
      </w:r>
      <w:r w:rsidRPr="00CE60B8">
        <w:rPr>
          <w:rFonts w:ascii="Times New Roman" w:hAnsi="Times New Roman"/>
          <w:noProof/>
          <w:sz w:val="28"/>
          <w:szCs w:val="28"/>
        </w:rPr>
        <w:t xml:space="preserve">apakšpunktā minētās informācijas saņemšanas pārbauda </w:t>
      </w:r>
      <w:r w:rsidR="00DC3D93" w:rsidRPr="00CE60B8">
        <w:rPr>
          <w:rFonts w:ascii="Times New Roman" w:hAnsi="Times New Roman"/>
          <w:noProof/>
          <w:sz w:val="28"/>
          <w:szCs w:val="28"/>
        </w:rPr>
        <w:t>iestāde</w:t>
      </w:r>
      <w:r w:rsidR="00DC3D93">
        <w:rPr>
          <w:rFonts w:ascii="Times New Roman" w:hAnsi="Times New Roman"/>
          <w:noProof/>
          <w:sz w:val="28"/>
          <w:szCs w:val="28"/>
        </w:rPr>
        <w:t>s</w:t>
      </w:r>
      <w:r w:rsidR="00DC3D93" w:rsidRPr="00CE60B8">
        <w:rPr>
          <w:rFonts w:ascii="Times New Roman" w:hAnsi="Times New Roman"/>
          <w:noProof/>
          <w:sz w:val="28"/>
          <w:szCs w:val="28"/>
        </w:rPr>
        <w:t xml:space="preserve"> un ministrijas atbildīgā</w:t>
      </w:r>
      <w:r w:rsidR="00DC3D93">
        <w:rPr>
          <w:rFonts w:ascii="Times New Roman" w:hAnsi="Times New Roman"/>
          <w:noProof/>
          <w:sz w:val="28"/>
          <w:szCs w:val="28"/>
        </w:rPr>
        <w:t>s</w:t>
      </w:r>
      <w:r w:rsidR="00DC3D93" w:rsidRPr="00CE60B8">
        <w:rPr>
          <w:rFonts w:ascii="Times New Roman" w:hAnsi="Times New Roman"/>
          <w:noProof/>
          <w:sz w:val="28"/>
          <w:szCs w:val="28"/>
        </w:rPr>
        <w:t xml:space="preserve"> struktūrvienība</w:t>
      </w:r>
      <w:r w:rsidR="00DC3D93">
        <w:rPr>
          <w:rFonts w:ascii="Times New Roman" w:hAnsi="Times New Roman"/>
          <w:noProof/>
          <w:sz w:val="28"/>
          <w:szCs w:val="28"/>
        </w:rPr>
        <w:t>s sniegtās</w:t>
      </w:r>
      <w:r w:rsidR="00DC3D93" w:rsidRPr="00CE60B8">
        <w:rPr>
          <w:rFonts w:ascii="Times New Roman" w:hAnsi="Times New Roman"/>
          <w:noProof/>
          <w:sz w:val="28"/>
          <w:szCs w:val="28"/>
        </w:rPr>
        <w:t xml:space="preserve"> </w:t>
      </w:r>
      <w:r w:rsidRPr="00CE60B8">
        <w:rPr>
          <w:rFonts w:ascii="Times New Roman" w:hAnsi="Times New Roman"/>
          <w:noProof/>
          <w:sz w:val="28"/>
          <w:szCs w:val="28"/>
        </w:rPr>
        <w:t>ziņas</w:t>
      </w:r>
      <w:r w:rsidR="00291999" w:rsidRPr="00CE60B8">
        <w:rPr>
          <w:rFonts w:ascii="Times New Roman" w:hAnsi="Times New Roman"/>
          <w:noProof/>
          <w:sz w:val="28"/>
          <w:szCs w:val="28"/>
        </w:rPr>
        <w:t xml:space="preserve"> sistēmā </w:t>
      </w:r>
      <w:r w:rsidRPr="00CE60B8">
        <w:rPr>
          <w:rFonts w:ascii="Times New Roman" w:hAnsi="Times New Roman"/>
          <w:noProof/>
          <w:sz w:val="28"/>
          <w:szCs w:val="28"/>
        </w:rPr>
        <w:t>pieejam</w:t>
      </w:r>
      <w:r w:rsidR="00DC3D93">
        <w:rPr>
          <w:rFonts w:ascii="Times New Roman" w:hAnsi="Times New Roman"/>
          <w:noProof/>
          <w:sz w:val="28"/>
          <w:szCs w:val="28"/>
        </w:rPr>
        <w:t>ajā</w:t>
      </w:r>
      <w:r w:rsidRPr="00CE60B8">
        <w:rPr>
          <w:rFonts w:ascii="Times New Roman" w:hAnsi="Times New Roman"/>
          <w:noProof/>
          <w:sz w:val="28"/>
          <w:szCs w:val="28"/>
        </w:rPr>
        <w:t xml:space="preserve"> veidlap</w:t>
      </w:r>
      <w:r w:rsidR="00DC3D93">
        <w:rPr>
          <w:rFonts w:ascii="Times New Roman" w:hAnsi="Times New Roman"/>
          <w:noProof/>
          <w:sz w:val="28"/>
          <w:szCs w:val="28"/>
        </w:rPr>
        <w:t>ā</w:t>
      </w:r>
      <w:r w:rsidRPr="00CE60B8">
        <w:rPr>
          <w:rFonts w:ascii="Times New Roman" w:hAnsi="Times New Roman"/>
          <w:noProof/>
          <w:sz w:val="28"/>
          <w:szCs w:val="28"/>
        </w:rPr>
        <w:t xml:space="preserve"> (turpmāk – veidlapa)</w:t>
      </w:r>
      <w:r w:rsidR="00D231DE" w:rsidRPr="00D231DE">
        <w:rPr>
          <w:rFonts w:ascii="Times New Roman" w:hAnsi="Times New Roman"/>
          <w:noProof/>
          <w:sz w:val="28"/>
          <w:szCs w:val="28"/>
        </w:rPr>
        <w:t xml:space="preserve">, kas </w:t>
      </w:r>
      <w:r w:rsidR="00DC3D93">
        <w:rPr>
          <w:rFonts w:ascii="Times New Roman" w:hAnsi="Times New Roman"/>
          <w:noProof/>
          <w:sz w:val="28"/>
          <w:szCs w:val="28"/>
        </w:rPr>
        <w:t>ietver</w:t>
      </w:r>
      <w:r w:rsidR="003B03FC">
        <w:rPr>
          <w:rFonts w:ascii="Times New Roman" w:hAnsi="Times New Roman"/>
          <w:noProof/>
          <w:sz w:val="28"/>
          <w:szCs w:val="28"/>
        </w:rPr>
        <w:t>:</w:t>
      </w:r>
    </w:p>
    <w:p w14:paraId="2B587046" w14:textId="18EB7CE6" w:rsidR="003B03FC" w:rsidRDefault="003B03FC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3.2.1.</w:t>
      </w:r>
      <w:r w:rsidR="00D231DE" w:rsidRPr="00D231DE">
        <w:rPr>
          <w:rFonts w:ascii="Times New Roman" w:hAnsi="Times New Roman"/>
          <w:noProof/>
          <w:sz w:val="28"/>
          <w:szCs w:val="28"/>
        </w:rPr>
        <w:t xml:space="preserve"> derīgu kontaktinformāciju</w:t>
      </w:r>
      <w:r w:rsidR="00CA5497">
        <w:rPr>
          <w:rFonts w:ascii="Times New Roman" w:hAnsi="Times New Roman"/>
          <w:noProof/>
          <w:sz w:val="28"/>
          <w:szCs w:val="28"/>
        </w:rPr>
        <w:t xml:space="preserve"> (</w:t>
      </w:r>
      <w:r w:rsidR="00267B06">
        <w:rPr>
          <w:rFonts w:ascii="Times New Roman" w:hAnsi="Times New Roman"/>
          <w:noProof/>
          <w:sz w:val="28"/>
          <w:szCs w:val="28"/>
        </w:rPr>
        <w:t xml:space="preserve">atbildīgās amatpersonas </w:t>
      </w:r>
      <w:r w:rsidR="00CA5497">
        <w:rPr>
          <w:rFonts w:ascii="Times New Roman" w:hAnsi="Times New Roman"/>
          <w:noProof/>
          <w:sz w:val="28"/>
          <w:szCs w:val="28"/>
        </w:rPr>
        <w:t>tālruņa numuru, e-pasta adresi)</w:t>
      </w:r>
      <w:r>
        <w:rPr>
          <w:rFonts w:ascii="Times New Roman" w:hAnsi="Times New Roman"/>
          <w:noProof/>
          <w:sz w:val="28"/>
          <w:szCs w:val="28"/>
        </w:rPr>
        <w:t>;</w:t>
      </w:r>
    </w:p>
    <w:p w14:paraId="7AD8082A" w14:textId="20B7840A" w:rsidR="003B03FC" w:rsidRDefault="003B03FC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3.2.2.</w:t>
      </w:r>
      <w:r w:rsidR="00D231DE" w:rsidRPr="00D231DE">
        <w:rPr>
          <w:rFonts w:ascii="Times New Roman" w:hAnsi="Times New Roman"/>
          <w:noProof/>
          <w:sz w:val="28"/>
          <w:szCs w:val="28"/>
        </w:rPr>
        <w:t xml:space="preserve"> piekļuves tiesību pieprasījumu konkrēt</w:t>
      </w:r>
      <w:r w:rsidR="00C217EC">
        <w:rPr>
          <w:rFonts w:ascii="Times New Roman" w:hAnsi="Times New Roman"/>
          <w:noProof/>
          <w:sz w:val="28"/>
          <w:szCs w:val="28"/>
        </w:rPr>
        <w:t>am</w:t>
      </w:r>
      <w:r w:rsidR="00D231DE" w:rsidRPr="00D231DE">
        <w:rPr>
          <w:rFonts w:ascii="Times New Roman" w:hAnsi="Times New Roman"/>
          <w:noProof/>
          <w:sz w:val="28"/>
          <w:szCs w:val="28"/>
        </w:rPr>
        <w:t xml:space="preserve"> atbildībā esoš</w:t>
      </w:r>
      <w:r w:rsidR="00C217EC">
        <w:rPr>
          <w:rFonts w:ascii="Times New Roman" w:hAnsi="Times New Roman"/>
          <w:noProof/>
          <w:sz w:val="28"/>
          <w:szCs w:val="28"/>
        </w:rPr>
        <w:t>am</w:t>
      </w:r>
      <w:r w:rsidR="00D231DE" w:rsidRPr="00D231DE">
        <w:rPr>
          <w:rFonts w:ascii="Times New Roman" w:hAnsi="Times New Roman"/>
          <w:noProof/>
          <w:sz w:val="28"/>
          <w:szCs w:val="28"/>
        </w:rPr>
        <w:t xml:space="preserve"> ziņojum</w:t>
      </w:r>
      <w:r w:rsidR="00C217EC">
        <w:rPr>
          <w:rFonts w:ascii="Times New Roman" w:hAnsi="Times New Roman"/>
          <w:noProof/>
          <w:sz w:val="28"/>
          <w:szCs w:val="28"/>
        </w:rPr>
        <w:t>am</w:t>
      </w:r>
      <w:r>
        <w:rPr>
          <w:rFonts w:ascii="Times New Roman" w:hAnsi="Times New Roman"/>
          <w:noProof/>
          <w:sz w:val="28"/>
          <w:szCs w:val="28"/>
        </w:rPr>
        <w:t>;</w:t>
      </w:r>
    </w:p>
    <w:p w14:paraId="4CBE3230" w14:textId="4EB1917C" w:rsidR="00EA1C59" w:rsidRPr="00CE60B8" w:rsidRDefault="003B03FC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3.2.3.</w:t>
      </w:r>
      <w:r w:rsidR="00D231DE" w:rsidRPr="00D231DE">
        <w:rPr>
          <w:rFonts w:ascii="Times New Roman" w:hAnsi="Times New Roman"/>
          <w:noProof/>
          <w:sz w:val="28"/>
          <w:szCs w:val="28"/>
        </w:rPr>
        <w:t xml:space="preserve"> vismaz </w:t>
      </w:r>
      <w:r w:rsidR="00EC3164">
        <w:rPr>
          <w:rFonts w:ascii="Times New Roman" w:hAnsi="Times New Roman"/>
          <w:noProof/>
          <w:sz w:val="28"/>
          <w:szCs w:val="28"/>
        </w:rPr>
        <w:t xml:space="preserve">iestādes vai ministrijas </w:t>
      </w:r>
      <w:r w:rsidR="00CA5497">
        <w:rPr>
          <w:rFonts w:ascii="Times New Roman" w:hAnsi="Times New Roman"/>
          <w:noProof/>
          <w:sz w:val="28"/>
          <w:szCs w:val="28"/>
        </w:rPr>
        <w:t>atbildīgās struktūrvienības</w:t>
      </w:r>
      <w:r w:rsidR="00D231DE" w:rsidRPr="00D231DE">
        <w:rPr>
          <w:rFonts w:ascii="Times New Roman" w:hAnsi="Times New Roman"/>
          <w:noProof/>
          <w:sz w:val="28"/>
          <w:szCs w:val="28"/>
        </w:rPr>
        <w:t xml:space="preserve"> vadītāja vīzu</w:t>
      </w:r>
      <w:r w:rsidR="00DC3D93">
        <w:rPr>
          <w:rFonts w:ascii="Times New Roman" w:hAnsi="Times New Roman"/>
          <w:noProof/>
          <w:sz w:val="28"/>
          <w:szCs w:val="28"/>
        </w:rPr>
        <w:t>;</w:t>
      </w:r>
    </w:p>
    <w:p w14:paraId="379829E3" w14:textId="321A917B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 xml:space="preserve">3.3. darbdienas laikā nosūta </w:t>
      </w:r>
      <w:r w:rsidR="00DC3D93">
        <w:rPr>
          <w:rFonts w:ascii="Times New Roman" w:hAnsi="Times New Roman"/>
          <w:noProof/>
          <w:sz w:val="28"/>
          <w:szCs w:val="28"/>
        </w:rPr>
        <w:t>veidlapu</w:t>
      </w:r>
      <w:r w:rsidRPr="00CE60B8">
        <w:rPr>
          <w:rFonts w:ascii="Times New Roman" w:hAnsi="Times New Roman"/>
          <w:noProof/>
          <w:sz w:val="28"/>
          <w:szCs w:val="28"/>
        </w:rPr>
        <w:t xml:space="preserve"> iesniedzējam korekciju izdarīšanai</w:t>
      </w:r>
      <w:r w:rsidR="00DC3D93">
        <w:rPr>
          <w:rFonts w:ascii="Times New Roman" w:hAnsi="Times New Roman"/>
          <w:noProof/>
          <w:sz w:val="28"/>
          <w:szCs w:val="28"/>
        </w:rPr>
        <w:t xml:space="preserve">, ja tā </w:t>
      </w:r>
      <w:r w:rsidR="00DC3D93" w:rsidRPr="00CE60B8">
        <w:rPr>
          <w:rFonts w:ascii="Times New Roman" w:hAnsi="Times New Roman"/>
          <w:noProof/>
          <w:sz w:val="28"/>
          <w:szCs w:val="28"/>
        </w:rPr>
        <w:t>nav aizpildīta pareizi</w:t>
      </w:r>
      <w:r w:rsidRPr="00CE60B8">
        <w:rPr>
          <w:rFonts w:ascii="Times New Roman" w:hAnsi="Times New Roman"/>
          <w:noProof/>
          <w:sz w:val="28"/>
          <w:szCs w:val="28"/>
        </w:rPr>
        <w:t>;</w:t>
      </w:r>
    </w:p>
    <w:p w14:paraId="638BCA1F" w14:textId="77777777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3.4. triju darbdienu laikā pēc pareizi aizpildītās veidlapas saņemšanas elektroniski apstiprina atbildīgās amatpersonas pieeju sistēmai;</w:t>
      </w:r>
    </w:p>
    <w:p w14:paraId="04D5ED3E" w14:textId="308E48E4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3.</w:t>
      </w:r>
      <w:r w:rsidR="00636539">
        <w:rPr>
          <w:rFonts w:ascii="Times New Roman" w:hAnsi="Times New Roman"/>
          <w:noProof/>
          <w:sz w:val="28"/>
          <w:szCs w:val="28"/>
        </w:rPr>
        <w:t>5</w:t>
      </w:r>
      <w:r w:rsidRPr="00CE60B8">
        <w:rPr>
          <w:rFonts w:ascii="Times New Roman" w:hAnsi="Times New Roman"/>
          <w:noProof/>
          <w:sz w:val="28"/>
          <w:szCs w:val="28"/>
        </w:rPr>
        <w:t>. triju darbdienu laikā pēc šīs instrukcijas 4.3.</w:t>
      </w:r>
      <w:r w:rsidR="00DC3D93">
        <w:rPr>
          <w:rFonts w:ascii="Times New Roman" w:hAnsi="Times New Roman"/>
          <w:noProof/>
          <w:sz w:val="28"/>
          <w:szCs w:val="28"/>
        </w:rPr>
        <w:t> </w:t>
      </w:r>
      <w:r w:rsidRPr="00CE60B8">
        <w:rPr>
          <w:rFonts w:ascii="Times New Roman" w:hAnsi="Times New Roman"/>
          <w:noProof/>
          <w:sz w:val="28"/>
          <w:szCs w:val="28"/>
        </w:rPr>
        <w:t xml:space="preserve">apakšpunktā minētās informācijas saņemšanas </w:t>
      </w:r>
      <w:r w:rsidR="00DC3D93">
        <w:rPr>
          <w:rFonts w:ascii="Times New Roman" w:hAnsi="Times New Roman"/>
          <w:noProof/>
          <w:sz w:val="28"/>
          <w:szCs w:val="28"/>
        </w:rPr>
        <w:t>nomaina</w:t>
      </w:r>
      <w:r w:rsidRPr="00CE60B8">
        <w:rPr>
          <w:rFonts w:ascii="Times New Roman" w:hAnsi="Times New Roman"/>
          <w:noProof/>
          <w:sz w:val="28"/>
          <w:szCs w:val="28"/>
        </w:rPr>
        <w:t xml:space="preserve"> veidlapā sniegtās ziņās un sistēmas dat</w:t>
      </w:r>
      <w:r w:rsidR="00DC3D93">
        <w:rPr>
          <w:rFonts w:ascii="Times New Roman" w:hAnsi="Times New Roman"/>
          <w:noProof/>
          <w:sz w:val="28"/>
          <w:szCs w:val="28"/>
        </w:rPr>
        <w:t>u</w:t>
      </w:r>
      <w:r w:rsidRPr="00CE60B8">
        <w:rPr>
          <w:rFonts w:ascii="Times New Roman" w:hAnsi="Times New Roman"/>
          <w:noProof/>
          <w:sz w:val="28"/>
          <w:szCs w:val="28"/>
        </w:rPr>
        <w:t>s;</w:t>
      </w:r>
    </w:p>
    <w:p w14:paraId="1DFB1F2B" w14:textId="77777777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3.</w:t>
      </w:r>
      <w:r w:rsidR="00636539">
        <w:rPr>
          <w:rFonts w:ascii="Times New Roman" w:hAnsi="Times New Roman"/>
          <w:noProof/>
          <w:sz w:val="28"/>
          <w:szCs w:val="28"/>
        </w:rPr>
        <w:t>6</w:t>
      </w:r>
      <w:r w:rsidRPr="00CE60B8">
        <w:rPr>
          <w:rFonts w:ascii="Times New Roman" w:hAnsi="Times New Roman"/>
          <w:noProof/>
          <w:sz w:val="28"/>
          <w:szCs w:val="28"/>
        </w:rPr>
        <w:t>. apkopo iestāžu un ministrijas atbildīgo struktūrvienību iesni</w:t>
      </w:r>
      <w:r w:rsidR="001C1B02" w:rsidRPr="00CE60B8">
        <w:rPr>
          <w:rFonts w:ascii="Times New Roman" w:hAnsi="Times New Roman"/>
          <w:noProof/>
          <w:sz w:val="28"/>
          <w:szCs w:val="28"/>
        </w:rPr>
        <w:t xml:space="preserve">egtās ziņas </w:t>
      </w:r>
      <w:r w:rsidRPr="00CE60B8">
        <w:rPr>
          <w:rFonts w:ascii="Times New Roman" w:hAnsi="Times New Roman"/>
          <w:noProof/>
          <w:sz w:val="28"/>
          <w:szCs w:val="28"/>
        </w:rPr>
        <w:t>par kontaktinformāciju, kompeten</w:t>
      </w:r>
      <w:r w:rsidR="001C1B02" w:rsidRPr="00CE60B8">
        <w:rPr>
          <w:rFonts w:ascii="Times New Roman" w:hAnsi="Times New Roman"/>
          <w:noProof/>
          <w:sz w:val="28"/>
          <w:szCs w:val="28"/>
        </w:rPr>
        <w:t>ci un atbildīgajām amatpersonām</w:t>
      </w:r>
      <w:r w:rsidRPr="00CE60B8">
        <w:rPr>
          <w:rFonts w:ascii="Times New Roman" w:hAnsi="Times New Roman"/>
          <w:noProof/>
          <w:sz w:val="28"/>
          <w:szCs w:val="28"/>
        </w:rPr>
        <w:t>;</w:t>
      </w:r>
    </w:p>
    <w:p w14:paraId="45E77E93" w14:textId="5D8F3056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3.</w:t>
      </w:r>
      <w:r w:rsidR="00636539">
        <w:rPr>
          <w:rFonts w:ascii="Times New Roman" w:hAnsi="Times New Roman"/>
          <w:noProof/>
          <w:sz w:val="28"/>
          <w:szCs w:val="28"/>
        </w:rPr>
        <w:t>7</w:t>
      </w:r>
      <w:r w:rsidRPr="00CE60B8">
        <w:rPr>
          <w:rFonts w:ascii="Times New Roman" w:hAnsi="Times New Roman"/>
          <w:noProof/>
          <w:sz w:val="28"/>
          <w:szCs w:val="28"/>
        </w:rPr>
        <w:t>. dzēš, labo vai m</w:t>
      </w:r>
      <w:r w:rsidR="00DC3D93">
        <w:rPr>
          <w:rFonts w:ascii="Times New Roman" w:hAnsi="Times New Roman"/>
          <w:noProof/>
          <w:sz w:val="28"/>
          <w:szCs w:val="28"/>
        </w:rPr>
        <w:t>aina</w:t>
      </w:r>
      <w:r w:rsidRPr="00CE60B8">
        <w:rPr>
          <w:rFonts w:ascii="Times New Roman" w:hAnsi="Times New Roman"/>
          <w:noProof/>
          <w:sz w:val="28"/>
          <w:szCs w:val="28"/>
        </w:rPr>
        <w:t xml:space="preserve"> iestādes un ministrijas kontaktinformāciju;</w:t>
      </w:r>
    </w:p>
    <w:p w14:paraId="5CEFB1F4" w14:textId="454822C7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3.</w:t>
      </w:r>
      <w:r w:rsidR="00636539">
        <w:rPr>
          <w:rFonts w:ascii="Times New Roman" w:hAnsi="Times New Roman"/>
          <w:noProof/>
          <w:sz w:val="28"/>
          <w:szCs w:val="28"/>
        </w:rPr>
        <w:t>8</w:t>
      </w:r>
      <w:r w:rsidRPr="00CE60B8">
        <w:rPr>
          <w:rFonts w:ascii="Times New Roman" w:hAnsi="Times New Roman"/>
          <w:noProof/>
          <w:sz w:val="28"/>
          <w:szCs w:val="28"/>
        </w:rPr>
        <w:t>. informē Eiropas Komisiju par izdarītajām izmaiņām</w:t>
      </w:r>
      <w:r w:rsidR="00612240" w:rsidRPr="00CE60B8">
        <w:rPr>
          <w:rFonts w:ascii="Times New Roman" w:hAnsi="Times New Roman"/>
          <w:noProof/>
          <w:sz w:val="28"/>
          <w:szCs w:val="28"/>
        </w:rPr>
        <w:t>, kas radušās pēc 3.</w:t>
      </w:r>
      <w:r w:rsidR="00636539">
        <w:rPr>
          <w:rFonts w:ascii="Times New Roman" w:hAnsi="Times New Roman"/>
          <w:noProof/>
          <w:sz w:val="28"/>
          <w:szCs w:val="28"/>
        </w:rPr>
        <w:t>6</w:t>
      </w:r>
      <w:r w:rsidR="00612240" w:rsidRPr="00CE60B8">
        <w:rPr>
          <w:rFonts w:ascii="Times New Roman" w:hAnsi="Times New Roman"/>
          <w:noProof/>
          <w:sz w:val="28"/>
          <w:szCs w:val="28"/>
        </w:rPr>
        <w:t>. un 3.</w:t>
      </w:r>
      <w:r w:rsidR="00636539">
        <w:rPr>
          <w:rFonts w:ascii="Times New Roman" w:hAnsi="Times New Roman"/>
          <w:noProof/>
          <w:sz w:val="28"/>
          <w:szCs w:val="28"/>
        </w:rPr>
        <w:t>7</w:t>
      </w:r>
      <w:r w:rsidR="00612240" w:rsidRPr="00CE60B8">
        <w:rPr>
          <w:rFonts w:ascii="Times New Roman" w:hAnsi="Times New Roman"/>
          <w:noProof/>
          <w:sz w:val="28"/>
          <w:szCs w:val="28"/>
        </w:rPr>
        <w:t>.</w:t>
      </w:r>
      <w:r w:rsidR="008E77F7">
        <w:rPr>
          <w:rFonts w:ascii="Times New Roman" w:hAnsi="Times New Roman"/>
          <w:noProof/>
          <w:sz w:val="28"/>
          <w:szCs w:val="28"/>
        </w:rPr>
        <w:t xml:space="preserve"> </w:t>
      </w:r>
      <w:r w:rsidR="00612240" w:rsidRPr="00CE60B8">
        <w:rPr>
          <w:rFonts w:ascii="Times New Roman" w:hAnsi="Times New Roman"/>
          <w:noProof/>
          <w:sz w:val="28"/>
          <w:szCs w:val="28"/>
        </w:rPr>
        <w:t>apakšpunktā minēt</w:t>
      </w:r>
      <w:r w:rsidR="00DC3D93">
        <w:rPr>
          <w:rFonts w:ascii="Times New Roman" w:hAnsi="Times New Roman"/>
          <w:noProof/>
          <w:sz w:val="28"/>
          <w:szCs w:val="28"/>
        </w:rPr>
        <w:t>ajām</w:t>
      </w:r>
      <w:r w:rsidR="00612240" w:rsidRPr="00CE60B8">
        <w:rPr>
          <w:rFonts w:ascii="Times New Roman" w:hAnsi="Times New Roman"/>
          <w:noProof/>
          <w:sz w:val="28"/>
          <w:szCs w:val="28"/>
        </w:rPr>
        <w:t xml:space="preserve"> darbīb</w:t>
      </w:r>
      <w:r w:rsidR="00DC3D93">
        <w:rPr>
          <w:rFonts w:ascii="Times New Roman" w:hAnsi="Times New Roman"/>
          <w:noProof/>
          <w:sz w:val="28"/>
          <w:szCs w:val="28"/>
        </w:rPr>
        <w:t>ām</w:t>
      </w:r>
      <w:r w:rsidRPr="00CE60B8">
        <w:rPr>
          <w:rFonts w:ascii="Times New Roman" w:hAnsi="Times New Roman"/>
          <w:noProof/>
          <w:sz w:val="28"/>
          <w:szCs w:val="28"/>
        </w:rPr>
        <w:t>.</w:t>
      </w:r>
    </w:p>
    <w:p w14:paraId="728AD4B3" w14:textId="77777777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530EC8EB" w14:textId="77777777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4. Iestādes un ministrijas atbildīgās struktūrvienības vadītājs:</w:t>
      </w:r>
    </w:p>
    <w:p w14:paraId="793EBCCE" w14:textId="7B6B0CDF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4.1. atbild par iestādes vai ministrijas struktūrvienības kompetencē esošās šīs instrukcijas 2.</w:t>
      </w:r>
      <w:r w:rsidR="00DC3D93">
        <w:rPr>
          <w:rFonts w:ascii="Times New Roman" w:hAnsi="Times New Roman"/>
          <w:noProof/>
          <w:sz w:val="28"/>
          <w:szCs w:val="28"/>
        </w:rPr>
        <w:t> </w:t>
      </w:r>
      <w:r w:rsidRPr="00CE60B8">
        <w:rPr>
          <w:rFonts w:ascii="Times New Roman" w:hAnsi="Times New Roman"/>
          <w:noProof/>
          <w:sz w:val="28"/>
          <w:szCs w:val="28"/>
        </w:rPr>
        <w:t>punktā minētās informācijas</w:t>
      </w:r>
      <w:r w:rsidR="001C1B02" w:rsidRPr="00CE60B8">
        <w:rPr>
          <w:rFonts w:ascii="Times New Roman" w:hAnsi="Times New Roman"/>
          <w:noProof/>
          <w:sz w:val="28"/>
          <w:szCs w:val="28"/>
        </w:rPr>
        <w:t xml:space="preserve"> savlaicīgu</w:t>
      </w:r>
      <w:r w:rsidRPr="00CE60B8">
        <w:rPr>
          <w:rFonts w:ascii="Times New Roman" w:hAnsi="Times New Roman"/>
          <w:noProof/>
          <w:sz w:val="28"/>
          <w:szCs w:val="28"/>
        </w:rPr>
        <w:t xml:space="preserve"> sniegšanu Eiropas Komisijai;</w:t>
      </w:r>
    </w:p>
    <w:p w14:paraId="76DE1814" w14:textId="54D9CC62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4.2. pēc šīs instrukcijas 3.1.</w:t>
      </w:r>
      <w:r w:rsidR="00DC3D93">
        <w:rPr>
          <w:rFonts w:ascii="Times New Roman" w:hAnsi="Times New Roman"/>
          <w:noProof/>
          <w:sz w:val="28"/>
          <w:szCs w:val="28"/>
        </w:rPr>
        <w:t> </w:t>
      </w:r>
      <w:r w:rsidRPr="00CE60B8">
        <w:rPr>
          <w:rFonts w:ascii="Times New Roman" w:hAnsi="Times New Roman"/>
          <w:noProof/>
          <w:sz w:val="28"/>
          <w:szCs w:val="28"/>
        </w:rPr>
        <w:t>apakšpunktā minētā pieprasījuma saņemšanas administratora noteiktajā termiņā ieceļ atbildīgo amatpersonu un nodrošina tās elektronis</w:t>
      </w:r>
      <w:r w:rsidR="00B51251" w:rsidRPr="00CE60B8">
        <w:rPr>
          <w:rFonts w:ascii="Times New Roman" w:hAnsi="Times New Roman"/>
          <w:noProof/>
          <w:sz w:val="28"/>
          <w:szCs w:val="28"/>
        </w:rPr>
        <w:t>ku reģistrēšanos sistēmā</w:t>
      </w:r>
      <w:r w:rsidRPr="00CE60B8">
        <w:rPr>
          <w:rFonts w:ascii="Times New Roman" w:hAnsi="Times New Roman"/>
          <w:noProof/>
          <w:sz w:val="28"/>
          <w:szCs w:val="28"/>
        </w:rPr>
        <w:t>;</w:t>
      </w:r>
    </w:p>
    <w:p w14:paraId="414EB12D" w14:textId="4282B1BB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 xml:space="preserve">4.3. triju darbdienu laikā informē </w:t>
      </w:r>
      <w:r w:rsidR="00AB6BEC" w:rsidRPr="00CE60B8">
        <w:rPr>
          <w:rFonts w:ascii="Times New Roman" w:hAnsi="Times New Roman"/>
          <w:noProof/>
          <w:sz w:val="28"/>
          <w:szCs w:val="28"/>
        </w:rPr>
        <w:t>administratoru</w:t>
      </w:r>
      <w:r w:rsidRPr="00CE60B8">
        <w:rPr>
          <w:rFonts w:ascii="Times New Roman" w:hAnsi="Times New Roman"/>
          <w:noProof/>
          <w:sz w:val="28"/>
          <w:szCs w:val="28"/>
        </w:rPr>
        <w:t xml:space="preserve"> par izmaiņām atbildīgās amatpersonas veidlapā un sistēmas datos, </w:t>
      </w:r>
      <w:r w:rsidR="00DC3D93">
        <w:rPr>
          <w:rFonts w:ascii="Times New Roman" w:hAnsi="Times New Roman"/>
          <w:noProof/>
          <w:sz w:val="28"/>
          <w:szCs w:val="28"/>
        </w:rPr>
        <w:t xml:space="preserve">kā arī </w:t>
      </w:r>
      <w:r w:rsidRPr="00CE60B8">
        <w:rPr>
          <w:rFonts w:ascii="Times New Roman" w:hAnsi="Times New Roman"/>
          <w:noProof/>
          <w:sz w:val="28"/>
          <w:szCs w:val="28"/>
        </w:rPr>
        <w:t xml:space="preserve">par nepieciešamību anulēt atbildīgās amatpersonas pieeju sistēmai vai iecelt jaunu atbildīgo amatpersonu no dienas, kad veidlapā sniegtā informācija vairs neatbilst </w:t>
      </w:r>
      <w:r w:rsidR="00DC3D93">
        <w:rPr>
          <w:rFonts w:ascii="Times New Roman" w:hAnsi="Times New Roman"/>
          <w:noProof/>
          <w:sz w:val="28"/>
          <w:szCs w:val="28"/>
        </w:rPr>
        <w:t>reāl</w:t>
      </w:r>
      <w:r w:rsidRPr="00CE60B8">
        <w:rPr>
          <w:rFonts w:ascii="Times New Roman" w:hAnsi="Times New Roman"/>
          <w:noProof/>
          <w:sz w:val="28"/>
          <w:szCs w:val="28"/>
        </w:rPr>
        <w:t>ajai situācijai.</w:t>
      </w:r>
    </w:p>
    <w:p w14:paraId="02EFD335" w14:textId="77777777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45865326" w14:textId="77777777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5. Atbildīgā amatpersona:</w:t>
      </w:r>
    </w:p>
    <w:p w14:paraId="4D30A9CE" w14:textId="77777777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5.1. administratora noteiktajā termiņā reģistrējas sistēm</w:t>
      </w:r>
      <w:r w:rsidR="001C1B02" w:rsidRPr="00CE60B8">
        <w:rPr>
          <w:rFonts w:ascii="Times New Roman" w:hAnsi="Times New Roman"/>
          <w:noProof/>
          <w:sz w:val="28"/>
          <w:szCs w:val="28"/>
        </w:rPr>
        <w:t>ā</w:t>
      </w:r>
      <w:r w:rsidRPr="00CE60B8">
        <w:rPr>
          <w:rFonts w:ascii="Times New Roman" w:hAnsi="Times New Roman"/>
          <w:noProof/>
          <w:sz w:val="28"/>
          <w:szCs w:val="28"/>
        </w:rPr>
        <w:t xml:space="preserve"> un nosūta ministrijai aizpildītu veidlapu. Veidlapa ir:</w:t>
      </w:r>
    </w:p>
    <w:p w14:paraId="5EEF1BE0" w14:textId="77777777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5.1.1. izdrukāta;</w:t>
      </w:r>
    </w:p>
    <w:p w14:paraId="160D4AA0" w14:textId="77777777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5.1.2. parakstīta;</w:t>
      </w:r>
    </w:p>
    <w:p w14:paraId="16F4A555" w14:textId="77777777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5.1.3. saskaņota ar iestādes vai ministrijas atbildīgās struktūrvienības vadītāju un apstiprināta ar tā vīzu</w:t>
      </w:r>
      <w:r w:rsidR="00AC64B6" w:rsidRPr="00CE60B8">
        <w:rPr>
          <w:rFonts w:ascii="Times New Roman" w:hAnsi="Times New Roman"/>
          <w:noProof/>
          <w:sz w:val="28"/>
          <w:szCs w:val="28"/>
        </w:rPr>
        <w:t xml:space="preserve"> vai drošu elekt</w:t>
      </w:r>
      <w:r w:rsidR="00CA1D5D">
        <w:rPr>
          <w:rFonts w:ascii="Times New Roman" w:hAnsi="Times New Roman"/>
          <w:noProof/>
          <w:sz w:val="28"/>
          <w:szCs w:val="28"/>
        </w:rPr>
        <w:t>r</w:t>
      </w:r>
      <w:r w:rsidR="00AC64B6" w:rsidRPr="00CE60B8">
        <w:rPr>
          <w:rFonts w:ascii="Times New Roman" w:hAnsi="Times New Roman"/>
          <w:noProof/>
          <w:sz w:val="28"/>
          <w:szCs w:val="28"/>
        </w:rPr>
        <w:t>onisko parakstu</w:t>
      </w:r>
      <w:r w:rsidRPr="00CE60B8">
        <w:rPr>
          <w:rFonts w:ascii="Times New Roman" w:hAnsi="Times New Roman"/>
          <w:noProof/>
          <w:sz w:val="28"/>
          <w:szCs w:val="28"/>
        </w:rPr>
        <w:t>;</w:t>
      </w:r>
    </w:p>
    <w:p w14:paraId="4277731D" w14:textId="77777777" w:rsidR="00AC64B6" w:rsidRPr="00CE60B8" w:rsidRDefault="00AC64B6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5.2. veidlap</w:t>
      </w:r>
      <w:r w:rsidR="00D908A2" w:rsidRPr="00CE60B8">
        <w:rPr>
          <w:rFonts w:ascii="Times New Roman" w:hAnsi="Times New Roman"/>
          <w:noProof/>
          <w:sz w:val="28"/>
          <w:szCs w:val="28"/>
        </w:rPr>
        <w:t>u</w:t>
      </w:r>
      <w:r w:rsidRPr="00CE60B8">
        <w:rPr>
          <w:rFonts w:ascii="Times New Roman" w:hAnsi="Times New Roman"/>
          <w:noProof/>
          <w:sz w:val="28"/>
          <w:szCs w:val="28"/>
        </w:rPr>
        <w:t xml:space="preserve"> </w:t>
      </w:r>
      <w:r w:rsidR="00D908A2" w:rsidRPr="00CE60B8">
        <w:rPr>
          <w:rFonts w:ascii="Times New Roman" w:hAnsi="Times New Roman"/>
          <w:noProof/>
          <w:sz w:val="28"/>
          <w:szCs w:val="28"/>
        </w:rPr>
        <w:t>var noformēt</w:t>
      </w:r>
      <w:r w:rsidRPr="00CE60B8">
        <w:rPr>
          <w:rFonts w:ascii="Times New Roman" w:hAnsi="Times New Roman"/>
          <w:noProof/>
          <w:sz w:val="28"/>
          <w:szCs w:val="28"/>
        </w:rPr>
        <w:t xml:space="preserve"> elektroniski atbilstoši no</w:t>
      </w:r>
      <w:r w:rsidR="00CD053D">
        <w:rPr>
          <w:rFonts w:ascii="Times New Roman" w:hAnsi="Times New Roman"/>
          <w:noProof/>
          <w:sz w:val="28"/>
          <w:szCs w:val="28"/>
        </w:rPr>
        <w:t>r</w:t>
      </w:r>
      <w:r w:rsidRPr="00CE60B8">
        <w:rPr>
          <w:rFonts w:ascii="Times New Roman" w:hAnsi="Times New Roman"/>
          <w:noProof/>
          <w:sz w:val="28"/>
          <w:szCs w:val="28"/>
        </w:rPr>
        <w:t xml:space="preserve">matīvajos aktos noteiktajām elektronisko </w:t>
      </w:r>
      <w:r w:rsidR="00D908A2" w:rsidRPr="00CE60B8">
        <w:rPr>
          <w:rFonts w:ascii="Times New Roman" w:hAnsi="Times New Roman"/>
          <w:noProof/>
          <w:sz w:val="28"/>
          <w:szCs w:val="28"/>
        </w:rPr>
        <w:t>dokumentu noformēšanas prasībām. Tādā gadījumā</w:t>
      </w:r>
      <w:r w:rsidRPr="00CE60B8">
        <w:rPr>
          <w:rFonts w:ascii="Times New Roman" w:hAnsi="Times New Roman"/>
          <w:noProof/>
          <w:sz w:val="28"/>
          <w:szCs w:val="28"/>
        </w:rPr>
        <w:t xml:space="preserve"> </w:t>
      </w:r>
      <w:r w:rsidR="004A23D8" w:rsidRPr="00CE60B8">
        <w:rPr>
          <w:rFonts w:ascii="Times New Roman" w:hAnsi="Times New Roman"/>
          <w:noProof/>
          <w:sz w:val="28"/>
          <w:szCs w:val="28"/>
        </w:rPr>
        <w:t>veidlapu neizdrukā un rekvizītu “paraksts” neaizpilda;</w:t>
      </w:r>
    </w:p>
    <w:p w14:paraId="7B87F314" w14:textId="7901200F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5.</w:t>
      </w:r>
      <w:r w:rsidR="00AC64B6" w:rsidRPr="00CE60B8">
        <w:rPr>
          <w:rFonts w:ascii="Times New Roman" w:hAnsi="Times New Roman"/>
          <w:noProof/>
          <w:sz w:val="28"/>
          <w:szCs w:val="28"/>
        </w:rPr>
        <w:t>3</w:t>
      </w:r>
      <w:r w:rsidRPr="00CE60B8">
        <w:rPr>
          <w:rFonts w:ascii="Times New Roman" w:hAnsi="Times New Roman"/>
          <w:noProof/>
          <w:sz w:val="28"/>
          <w:szCs w:val="28"/>
        </w:rPr>
        <w:t xml:space="preserve">. </w:t>
      </w:r>
      <w:r w:rsidR="00DC3D93">
        <w:rPr>
          <w:rFonts w:ascii="Times New Roman" w:hAnsi="Times New Roman"/>
          <w:noProof/>
          <w:sz w:val="28"/>
          <w:szCs w:val="28"/>
        </w:rPr>
        <w:t>pēc</w:t>
      </w:r>
      <w:r w:rsidRPr="00CE60B8">
        <w:rPr>
          <w:rFonts w:ascii="Times New Roman" w:hAnsi="Times New Roman"/>
          <w:noProof/>
          <w:sz w:val="28"/>
          <w:szCs w:val="28"/>
        </w:rPr>
        <w:t xml:space="preserve"> nepieciešam</w:t>
      </w:r>
      <w:r w:rsidR="00DC3D93">
        <w:rPr>
          <w:rFonts w:ascii="Times New Roman" w:hAnsi="Times New Roman"/>
          <w:noProof/>
          <w:sz w:val="28"/>
          <w:szCs w:val="28"/>
        </w:rPr>
        <w:t>ības</w:t>
      </w:r>
      <w:r w:rsidRPr="00CE60B8">
        <w:rPr>
          <w:rFonts w:ascii="Times New Roman" w:hAnsi="Times New Roman"/>
          <w:noProof/>
          <w:sz w:val="28"/>
          <w:szCs w:val="28"/>
        </w:rPr>
        <w:t xml:space="preserve"> elektroniski </w:t>
      </w:r>
      <w:r w:rsidR="00DC3D93">
        <w:rPr>
          <w:rFonts w:ascii="Times New Roman" w:hAnsi="Times New Roman"/>
          <w:noProof/>
          <w:sz w:val="28"/>
          <w:szCs w:val="28"/>
        </w:rPr>
        <w:t>izdara</w:t>
      </w:r>
      <w:r w:rsidRPr="00CE60B8">
        <w:rPr>
          <w:rFonts w:ascii="Times New Roman" w:hAnsi="Times New Roman"/>
          <w:noProof/>
          <w:sz w:val="28"/>
          <w:szCs w:val="28"/>
        </w:rPr>
        <w:t xml:space="preserve"> izmaiņas veidlapā un par to informē attiecīgās struktūrvienības vai iestādes vadītāju;</w:t>
      </w:r>
    </w:p>
    <w:p w14:paraId="29853469" w14:textId="77777777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5.</w:t>
      </w:r>
      <w:r w:rsidR="00AC64B6" w:rsidRPr="00CE60B8">
        <w:rPr>
          <w:rFonts w:ascii="Times New Roman" w:hAnsi="Times New Roman"/>
          <w:noProof/>
          <w:sz w:val="28"/>
          <w:szCs w:val="28"/>
        </w:rPr>
        <w:t>4</w:t>
      </w:r>
      <w:r w:rsidRPr="00CE60B8">
        <w:rPr>
          <w:rFonts w:ascii="Times New Roman" w:hAnsi="Times New Roman"/>
          <w:noProof/>
          <w:sz w:val="28"/>
          <w:szCs w:val="28"/>
        </w:rPr>
        <w:t>. vēršas pie administratora, rakstot uz elektroniskā pasta adresi ISAMM.NUA@zm.gov.lv, lai saņemtu sistēmas lietošanai nepieciešamo tehnisko atbalstu;</w:t>
      </w:r>
    </w:p>
    <w:p w14:paraId="76387A94" w14:textId="77777777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5.</w:t>
      </w:r>
      <w:r w:rsidR="00AC64B6" w:rsidRPr="00CE60B8">
        <w:rPr>
          <w:rFonts w:ascii="Times New Roman" w:hAnsi="Times New Roman"/>
          <w:noProof/>
          <w:sz w:val="28"/>
          <w:szCs w:val="28"/>
        </w:rPr>
        <w:t>5</w:t>
      </w:r>
      <w:r w:rsidRPr="00CE60B8">
        <w:rPr>
          <w:rFonts w:ascii="Times New Roman" w:hAnsi="Times New Roman"/>
          <w:noProof/>
          <w:sz w:val="28"/>
          <w:szCs w:val="28"/>
        </w:rPr>
        <w:t xml:space="preserve">. nodrošina piešķirtā lietotāja vārda un paroles neizpaušanu un ir </w:t>
      </w:r>
      <w:r w:rsidRPr="00CE60B8">
        <w:rPr>
          <w:rFonts w:ascii="Times New Roman" w:hAnsi="Times New Roman"/>
          <w:noProof/>
          <w:sz w:val="28"/>
          <w:szCs w:val="28"/>
        </w:rPr>
        <w:lastRenderedPageBreak/>
        <w:t>atbildīga par to nenozaudēšanu;</w:t>
      </w:r>
    </w:p>
    <w:p w14:paraId="6FC3892E" w14:textId="77777777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5.</w:t>
      </w:r>
      <w:r w:rsidR="00AC64B6" w:rsidRPr="00CE60B8">
        <w:rPr>
          <w:rFonts w:ascii="Times New Roman" w:hAnsi="Times New Roman"/>
          <w:noProof/>
          <w:sz w:val="28"/>
          <w:szCs w:val="28"/>
        </w:rPr>
        <w:t>6</w:t>
      </w:r>
      <w:r w:rsidRPr="00CE60B8">
        <w:rPr>
          <w:rFonts w:ascii="Times New Roman" w:hAnsi="Times New Roman"/>
          <w:noProof/>
          <w:sz w:val="28"/>
          <w:szCs w:val="28"/>
        </w:rPr>
        <w:t>. sniedz Eiropas Komisijai iestādes vai ministrijas struktūrvienības kompetencē esošo informāciju.</w:t>
      </w:r>
    </w:p>
    <w:p w14:paraId="3B72AF02" w14:textId="77777777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39B0BEF6" w14:textId="77777777" w:rsidR="00EA1C59" w:rsidRPr="00CE60B8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6. Atzīt par spēku zaudējušu Ministru kabineta 2010.</w:t>
      </w:r>
      <w:r w:rsidR="008E77F7">
        <w:rPr>
          <w:rFonts w:ascii="Times New Roman" w:hAnsi="Times New Roman"/>
          <w:noProof/>
          <w:sz w:val="28"/>
          <w:szCs w:val="28"/>
        </w:rPr>
        <w:t xml:space="preserve"> </w:t>
      </w:r>
      <w:r w:rsidRPr="00CE60B8">
        <w:rPr>
          <w:rFonts w:ascii="Times New Roman" w:hAnsi="Times New Roman"/>
          <w:noProof/>
          <w:sz w:val="28"/>
          <w:szCs w:val="28"/>
        </w:rPr>
        <w:t>gada 14.</w:t>
      </w:r>
      <w:r w:rsidR="008E77F7">
        <w:rPr>
          <w:rFonts w:ascii="Times New Roman" w:hAnsi="Times New Roman"/>
          <w:noProof/>
          <w:sz w:val="28"/>
          <w:szCs w:val="28"/>
        </w:rPr>
        <w:t xml:space="preserve"> </w:t>
      </w:r>
      <w:r w:rsidRPr="00CE60B8">
        <w:rPr>
          <w:rFonts w:ascii="Times New Roman" w:hAnsi="Times New Roman"/>
          <w:noProof/>
          <w:sz w:val="28"/>
          <w:szCs w:val="28"/>
        </w:rPr>
        <w:t>septembra instrukciju Nr.</w:t>
      </w:r>
      <w:r w:rsidR="008E77F7">
        <w:rPr>
          <w:rFonts w:ascii="Times New Roman" w:hAnsi="Times New Roman"/>
          <w:noProof/>
          <w:sz w:val="28"/>
          <w:szCs w:val="28"/>
        </w:rPr>
        <w:t xml:space="preserve"> </w:t>
      </w:r>
      <w:r w:rsidRPr="00CE60B8">
        <w:rPr>
          <w:rFonts w:ascii="Times New Roman" w:hAnsi="Times New Roman"/>
          <w:noProof/>
          <w:sz w:val="28"/>
          <w:szCs w:val="28"/>
        </w:rPr>
        <w:t>14 "Lauksaimniecības tirgus vadības un uzraudzības informācijas sistēmas ISAMM lietošanas kārtība" (Latvijas Vēstnesis, 2010, 148.</w:t>
      </w:r>
      <w:r w:rsidR="00401DAE">
        <w:rPr>
          <w:rFonts w:ascii="Times New Roman" w:hAnsi="Times New Roman"/>
          <w:noProof/>
          <w:sz w:val="28"/>
          <w:szCs w:val="28"/>
        </w:rPr>
        <w:t xml:space="preserve"> </w:t>
      </w:r>
      <w:r w:rsidRPr="00CE60B8">
        <w:rPr>
          <w:rFonts w:ascii="Times New Roman" w:hAnsi="Times New Roman"/>
          <w:noProof/>
          <w:sz w:val="28"/>
          <w:szCs w:val="28"/>
        </w:rPr>
        <w:t>nr.</w:t>
      </w:r>
      <w:r w:rsidR="00CE60B8">
        <w:rPr>
          <w:rFonts w:ascii="Times New Roman" w:hAnsi="Times New Roman"/>
          <w:noProof/>
          <w:sz w:val="28"/>
          <w:szCs w:val="28"/>
        </w:rPr>
        <w:t>; 2013, 238.</w:t>
      </w:r>
      <w:r w:rsidR="00401DAE">
        <w:rPr>
          <w:rFonts w:ascii="Times New Roman" w:hAnsi="Times New Roman"/>
          <w:noProof/>
          <w:sz w:val="28"/>
          <w:szCs w:val="28"/>
        </w:rPr>
        <w:t xml:space="preserve"> </w:t>
      </w:r>
      <w:r w:rsidR="00CE60B8">
        <w:rPr>
          <w:rFonts w:ascii="Times New Roman" w:hAnsi="Times New Roman"/>
          <w:noProof/>
          <w:sz w:val="28"/>
          <w:szCs w:val="28"/>
        </w:rPr>
        <w:t>nr.</w:t>
      </w:r>
      <w:r w:rsidRPr="00CE60B8">
        <w:rPr>
          <w:rFonts w:ascii="Times New Roman" w:hAnsi="Times New Roman"/>
          <w:noProof/>
          <w:sz w:val="28"/>
          <w:szCs w:val="28"/>
        </w:rPr>
        <w:t>).</w:t>
      </w:r>
      <w:r w:rsidR="006B6E59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4C9AB809" w14:textId="77777777" w:rsidR="0049125B" w:rsidRDefault="0049125B" w:rsidP="00EA1C59">
      <w:pPr>
        <w:widowControl w:val="0"/>
        <w:tabs>
          <w:tab w:val="left" w:pos="6660"/>
          <w:tab w:val="left" w:pos="6732"/>
        </w:tabs>
        <w:spacing w:after="0" w:line="240" w:lineRule="auto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1E8AD024" w14:textId="77777777" w:rsidR="00373B1E" w:rsidRDefault="00373B1E" w:rsidP="00EA1C59">
      <w:pPr>
        <w:widowControl w:val="0"/>
        <w:tabs>
          <w:tab w:val="left" w:pos="6660"/>
          <w:tab w:val="left" w:pos="6732"/>
        </w:tabs>
        <w:spacing w:after="0" w:line="240" w:lineRule="auto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14:paraId="669314D9" w14:textId="77777777" w:rsidR="00B17E77" w:rsidRPr="00CE60B8" w:rsidRDefault="00B17E77" w:rsidP="00EA1C59">
      <w:pPr>
        <w:widowControl w:val="0"/>
        <w:tabs>
          <w:tab w:val="left" w:pos="6660"/>
          <w:tab w:val="left" w:pos="6732"/>
        </w:tabs>
        <w:spacing w:after="0" w:line="240" w:lineRule="auto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3393B208" w14:textId="77777777" w:rsidR="002630B9" w:rsidRPr="00CE60B8" w:rsidRDefault="002630B9" w:rsidP="00373B1E">
      <w:pPr>
        <w:widowControl w:val="0"/>
        <w:tabs>
          <w:tab w:val="left" w:pos="6660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Ministru prezident</w:t>
      </w:r>
      <w:r w:rsidR="008905B9" w:rsidRPr="00CE60B8">
        <w:rPr>
          <w:rFonts w:ascii="Times New Roman" w:hAnsi="Times New Roman"/>
          <w:noProof/>
          <w:sz w:val="28"/>
          <w:szCs w:val="28"/>
        </w:rPr>
        <w:t>s</w:t>
      </w:r>
      <w:r w:rsidRPr="00CE60B8">
        <w:rPr>
          <w:rFonts w:ascii="Times New Roman" w:hAnsi="Times New Roman"/>
          <w:noProof/>
          <w:sz w:val="28"/>
          <w:szCs w:val="28"/>
        </w:rPr>
        <w:tab/>
      </w:r>
      <w:r w:rsidR="00287A48" w:rsidRPr="00CE60B8">
        <w:rPr>
          <w:rFonts w:ascii="Times New Roman" w:hAnsi="Times New Roman"/>
          <w:noProof/>
          <w:sz w:val="28"/>
          <w:szCs w:val="28"/>
        </w:rPr>
        <w:tab/>
      </w:r>
      <w:r w:rsidRPr="00CE60B8">
        <w:rPr>
          <w:rFonts w:ascii="Times New Roman" w:hAnsi="Times New Roman"/>
          <w:noProof/>
          <w:sz w:val="28"/>
          <w:szCs w:val="28"/>
        </w:rPr>
        <w:tab/>
      </w:r>
      <w:r w:rsidR="008905B9" w:rsidRPr="00CE60B8">
        <w:rPr>
          <w:rFonts w:ascii="Times New Roman" w:hAnsi="Times New Roman"/>
          <w:noProof/>
          <w:sz w:val="28"/>
          <w:szCs w:val="28"/>
        </w:rPr>
        <w:t>M</w:t>
      </w:r>
      <w:r w:rsidR="00B63D41" w:rsidRPr="00CE60B8">
        <w:rPr>
          <w:rFonts w:ascii="Times New Roman" w:hAnsi="Times New Roman"/>
          <w:noProof/>
          <w:sz w:val="28"/>
          <w:szCs w:val="28"/>
        </w:rPr>
        <w:t>āris</w:t>
      </w:r>
      <w:r w:rsidR="008905B9" w:rsidRPr="00CE60B8">
        <w:rPr>
          <w:rFonts w:ascii="Times New Roman" w:hAnsi="Times New Roman"/>
          <w:noProof/>
          <w:sz w:val="28"/>
          <w:szCs w:val="28"/>
        </w:rPr>
        <w:t xml:space="preserve"> Kučinskis</w:t>
      </w:r>
      <w:r w:rsidRPr="00CE60B8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4421B7A5" w14:textId="77777777" w:rsidR="00287A48" w:rsidRDefault="00287A48" w:rsidP="00373B1E">
      <w:pPr>
        <w:widowControl w:val="0"/>
        <w:tabs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3E8130E8" w14:textId="77777777" w:rsidR="00373B1E" w:rsidRPr="00CE60B8" w:rsidRDefault="00373B1E" w:rsidP="00373B1E">
      <w:pPr>
        <w:widowControl w:val="0"/>
        <w:tabs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5C8F0D81" w14:textId="77777777" w:rsidR="0049125B" w:rsidRPr="00CE60B8" w:rsidRDefault="002630B9" w:rsidP="00373B1E">
      <w:pPr>
        <w:widowControl w:val="0"/>
        <w:tabs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E60B8">
        <w:rPr>
          <w:rFonts w:ascii="Times New Roman" w:hAnsi="Times New Roman"/>
          <w:noProof/>
          <w:sz w:val="28"/>
          <w:szCs w:val="28"/>
        </w:rPr>
        <w:t>Zemkopības ministrs</w:t>
      </w:r>
      <w:r w:rsidRPr="00CE60B8">
        <w:rPr>
          <w:rFonts w:ascii="Times New Roman" w:hAnsi="Times New Roman"/>
          <w:noProof/>
          <w:sz w:val="28"/>
          <w:szCs w:val="28"/>
        </w:rPr>
        <w:tab/>
      </w:r>
      <w:r w:rsidR="00287A48" w:rsidRPr="00CE60B8">
        <w:rPr>
          <w:rFonts w:ascii="Times New Roman" w:hAnsi="Times New Roman"/>
          <w:noProof/>
          <w:sz w:val="28"/>
          <w:szCs w:val="28"/>
        </w:rPr>
        <w:tab/>
      </w:r>
      <w:r w:rsidRPr="00CE60B8">
        <w:rPr>
          <w:rFonts w:ascii="Times New Roman" w:hAnsi="Times New Roman"/>
          <w:noProof/>
          <w:sz w:val="28"/>
          <w:szCs w:val="28"/>
        </w:rPr>
        <w:t>J</w:t>
      </w:r>
      <w:r w:rsidR="00B63D41" w:rsidRPr="00CE60B8">
        <w:rPr>
          <w:rFonts w:ascii="Times New Roman" w:hAnsi="Times New Roman"/>
          <w:noProof/>
          <w:sz w:val="28"/>
          <w:szCs w:val="28"/>
        </w:rPr>
        <w:t xml:space="preserve">ānis </w:t>
      </w:r>
      <w:r w:rsidRPr="00CE60B8">
        <w:rPr>
          <w:rFonts w:ascii="Times New Roman" w:hAnsi="Times New Roman"/>
          <w:noProof/>
          <w:sz w:val="28"/>
          <w:szCs w:val="28"/>
        </w:rPr>
        <w:t>Dūklavs</w:t>
      </w:r>
    </w:p>
    <w:p w14:paraId="77060286" w14:textId="77777777" w:rsidR="0049125B" w:rsidRPr="00D448E6" w:rsidRDefault="0049125B" w:rsidP="002E1886">
      <w:pPr>
        <w:spacing w:after="0" w:line="240" w:lineRule="auto"/>
        <w:ind w:firstLine="720"/>
        <w:rPr>
          <w:rFonts w:ascii="Times New Roman" w:hAnsi="Times New Roman"/>
          <w:noProof/>
          <w:sz w:val="28"/>
          <w:szCs w:val="28"/>
        </w:rPr>
      </w:pPr>
    </w:p>
    <w:p w14:paraId="3C9BC7C4" w14:textId="77777777" w:rsidR="0049125B" w:rsidRPr="00D448E6" w:rsidRDefault="0049125B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3F4B720F" w14:textId="77777777" w:rsidR="002B67D1" w:rsidRPr="00D448E6" w:rsidRDefault="002B67D1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4C638AB5" w14:textId="77777777" w:rsidR="00287A48" w:rsidRPr="00D448E6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21CD12C1" w14:textId="77777777" w:rsidR="00287A48" w:rsidRPr="00D448E6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53553726" w14:textId="77777777" w:rsidR="00287A48" w:rsidRPr="00D448E6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0731A020" w14:textId="77777777" w:rsidR="00287A48" w:rsidRPr="00D448E6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15D88DA5" w14:textId="77777777" w:rsidR="00287A48" w:rsidRPr="00D448E6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2FBEB840" w14:textId="2E11AD39" w:rsidR="00595A23" w:rsidRPr="00CE60B8" w:rsidRDefault="00595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95A23" w:rsidRPr="00CE60B8" w:rsidSect="00373B1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8E241" w14:textId="77777777" w:rsidR="00EE147E" w:rsidRDefault="00EE147E" w:rsidP="003A2194">
      <w:pPr>
        <w:spacing w:after="0" w:line="240" w:lineRule="auto"/>
      </w:pPr>
      <w:r>
        <w:separator/>
      </w:r>
    </w:p>
  </w:endnote>
  <w:endnote w:type="continuationSeparator" w:id="0">
    <w:p w14:paraId="38AE6E31" w14:textId="77777777" w:rsidR="00EE147E" w:rsidRDefault="00EE147E" w:rsidP="003A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830FE" w14:textId="479F1F51" w:rsidR="00796956" w:rsidRPr="00373B1E" w:rsidRDefault="00373B1E" w:rsidP="00373B1E">
    <w:pPr>
      <w:pStyle w:val="Kjene"/>
    </w:pPr>
    <w:r w:rsidRPr="00373B1E">
      <w:rPr>
        <w:rFonts w:ascii="Times New Roman" w:hAnsi="Times New Roman"/>
        <w:sz w:val="20"/>
        <w:szCs w:val="20"/>
      </w:rPr>
      <w:t>ZMinstr_190917_ISAMM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71B9F" w14:textId="4723CB12" w:rsidR="00796956" w:rsidRPr="00373B1E" w:rsidRDefault="00373B1E" w:rsidP="00373B1E">
    <w:pPr>
      <w:pStyle w:val="Kjene"/>
    </w:pPr>
    <w:r w:rsidRPr="00373B1E">
      <w:rPr>
        <w:rFonts w:ascii="Times New Roman" w:hAnsi="Times New Roman"/>
        <w:sz w:val="20"/>
        <w:szCs w:val="20"/>
      </w:rPr>
      <w:t>ZMinstr_190917_ISAMM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D4063" w14:textId="77777777" w:rsidR="00EE147E" w:rsidRDefault="00EE147E" w:rsidP="003A2194">
      <w:pPr>
        <w:spacing w:after="0" w:line="240" w:lineRule="auto"/>
      </w:pPr>
      <w:r>
        <w:separator/>
      </w:r>
    </w:p>
  </w:footnote>
  <w:footnote w:type="continuationSeparator" w:id="0">
    <w:p w14:paraId="2F11FFF2" w14:textId="77777777" w:rsidR="00EE147E" w:rsidRDefault="00EE147E" w:rsidP="003A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3195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CA72BB3" w14:textId="438545F6" w:rsidR="002B67D1" w:rsidRPr="002B67D1" w:rsidRDefault="002B67D1" w:rsidP="002B67D1">
        <w:pPr>
          <w:pStyle w:val="Galvene"/>
          <w:jc w:val="center"/>
          <w:rPr>
            <w:rFonts w:ascii="Times New Roman" w:hAnsi="Times New Roman"/>
            <w:sz w:val="24"/>
          </w:rPr>
        </w:pPr>
        <w:r w:rsidRPr="002B67D1">
          <w:rPr>
            <w:rFonts w:ascii="Times New Roman" w:hAnsi="Times New Roman"/>
            <w:sz w:val="24"/>
          </w:rPr>
          <w:fldChar w:fldCharType="begin"/>
        </w:r>
        <w:r w:rsidRPr="002B67D1">
          <w:rPr>
            <w:rFonts w:ascii="Times New Roman" w:hAnsi="Times New Roman"/>
            <w:sz w:val="24"/>
          </w:rPr>
          <w:instrText>PAGE   \* MERGEFORMAT</w:instrText>
        </w:r>
        <w:r w:rsidRPr="002B67D1">
          <w:rPr>
            <w:rFonts w:ascii="Times New Roman" w:hAnsi="Times New Roman"/>
            <w:sz w:val="24"/>
          </w:rPr>
          <w:fldChar w:fldCharType="separate"/>
        </w:r>
        <w:r w:rsidR="00373B1E">
          <w:rPr>
            <w:rFonts w:ascii="Times New Roman" w:hAnsi="Times New Roman"/>
            <w:noProof/>
            <w:sz w:val="24"/>
          </w:rPr>
          <w:t>3</w:t>
        </w:r>
        <w:r w:rsidRPr="002B67D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229"/>
    <w:multiLevelType w:val="hybridMultilevel"/>
    <w:tmpl w:val="DDFC956E"/>
    <w:lvl w:ilvl="0" w:tplc="30E88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76543"/>
    <w:multiLevelType w:val="hybridMultilevel"/>
    <w:tmpl w:val="04766E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EAE5FFD"/>
    <w:multiLevelType w:val="hybridMultilevel"/>
    <w:tmpl w:val="75FE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4EC"/>
    <w:multiLevelType w:val="hybridMultilevel"/>
    <w:tmpl w:val="0944E764"/>
    <w:lvl w:ilvl="0" w:tplc="A5DA3F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6C473D"/>
    <w:multiLevelType w:val="hybridMultilevel"/>
    <w:tmpl w:val="4B3485F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414140"/>
    <w:multiLevelType w:val="hybridMultilevel"/>
    <w:tmpl w:val="0B18D5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abstractNum w:abstractNumId="7" w15:restartNumberingAfterBreak="0">
    <w:nsid w:val="6D2336AB"/>
    <w:multiLevelType w:val="hybridMultilevel"/>
    <w:tmpl w:val="0C743D0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77555B77"/>
    <w:multiLevelType w:val="hybridMultilevel"/>
    <w:tmpl w:val="7E44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2094A"/>
    <w:multiLevelType w:val="hybridMultilevel"/>
    <w:tmpl w:val="03EA81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5D"/>
    <w:rsid w:val="00004C2D"/>
    <w:rsid w:val="0001634B"/>
    <w:rsid w:val="000208DD"/>
    <w:rsid w:val="000359BE"/>
    <w:rsid w:val="00036005"/>
    <w:rsid w:val="000367E1"/>
    <w:rsid w:val="000530B1"/>
    <w:rsid w:val="00055B8E"/>
    <w:rsid w:val="0006182B"/>
    <w:rsid w:val="00064964"/>
    <w:rsid w:val="00070FF9"/>
    <w:rsid w:val="00075FB0"/>
    <w:rsid w:val="00091205"/>
    <w:rsid w:val="000A41FF"/>
    <w:rsid w:val="000B24F3"/>
    <w:rsid w:val="000B27D0"/>
    <w:rsid w:val="000C209F"/>
    <w:rsid w:val="000C3371"/>
    <w:rsid w:val="000C5FA9"/>
    <w:rsid w:val="000D2286"/>
    <w:rsid w:val="000D2F0D"/>
    <w:rsid w:val="000E09C6"/>
    <w:rsid w:val="000E22D8"/>
    <w:rsid w:val="000E6E59"/>
    <w:rsid w:val="000F0474"/>
    <w:rsid w:val="0010125D"/>
    <w:rsid w:val="00101D59"/>
    <w:rsid w:val="00105904"/>
    <w:rsid w:val="00113CC2"/>
    <w:rsid w:val="00116053"/>
    <w:rsid w:val="00116F58"/>
    <w:rsid w:val="001307FE"/>
    <w:rsid w:val="00135907"/>
    <w:rsid w:val="00162816"/>
    <w:rsid w:val="00163549"/>
    <w:rsid w:val="001672BF"/>
    <w:rsid w:val="00176108"/>
    <w:rsid w:val="00184442"/>
    <w:rsid w:val="001A2533"/>
    <w:rsid w:val="001A6354"/>
    <w:rsid w:val="001B097C"/>
    <w:rsid w:val="001B0A83"/>
    <w:rsid w:val="001B33C5"/>
    <w:rsid w:val="001C1B02"/>
    <w:rsid w:val="001C1E37"/>
    <w:rsid w:val="001C38E3"/>
    <w:rsid w:val="001E09D2"/>
    <w:rsid w:val="001E0E68"/>
    <w:rsid w:val="001E72D5"/>
    <w:rsid w:val="00202290"/>
    <w:rsid w:val="00214652"/>
    <w:rsid w:val="00234285"/>
    <w:rsid w:val="00237789"/>
    <w:rsid w:val="00237D3F"/>
    <w:rsid w:val="00242BF4"/>
    <w:rsid w:val="00245B56"/>
    <w:rsid w:val="00254F21"/>
    <w:rsid w:val="002630B9"/>
    <w:rsid w:val="00265ACA"/>
    <w:rsid w:val="002663F5"/>
    <w:rsid w:val="00266ED6"/>
    <w:rsid w:val="00267B06"/>
    <w:rsid w:val="00272501"/>
    <w:rsid w:val="00275018"/>
    <w:rsid w:val="00287A48"/>
    <w:rsid w:val="00291299"/>
    <w:rsid w:val="00291999"/>
    <w:rsid w:val="0029398D"/>
    <w:rsid w:val="002A0E3D"/>
    <w:rsid w:val="002A3105"/>
    <w:rsid w:val="002B67D1"/>
    <w:rsid w:val="002B6B1D"/>
    <w:rsid w:val="002E1886"/>
    <w:rsid w:val="002E5BB9"/>
    <w:rsid w:val="00305C7C"/>
    <w:rsid w:val="00310EE9"/>
    <w:rsid w:val="00311CE4"/>
    <w:rsid w:val="0032724B"/>
    <w:rsid w:val="00333A11"/>
    <w:rsid w:val="0033688E"/>
    <w:rsid w:val="00342CFB"/>
    <w:rsid w:val="00351539"/>
    <w:rsid w:val="00357EEC"/>
    <w:rsid w:val="0036330A"/>
    <w:rsid w:val="00366B0A"/>
    <w:rsid w:val="00372913"/>
    <w:rsid w:val="00372CE1"/>
    <w:rsid w:val="00373A8A"/>
    <w:rsid w:val="00373B1E"/>
    <w:rsid w:val="00374F39"/>
    <w:rsid w:val="00376F12"/>
    <w:rsid w:val="00382686"/>
    <w:rsid w:val="00393293"/>
    <w:rsid w:val="003A2194"/>
    <w:rsid w:val="003A3B5E"/>
    <w:rsid w:val="003B03FC"/>
    <w:rsid w:val="003B5D70"/>
    <w:rsid w:val="003C0EAC"/>
    <w:rsid w:val="003D48C2"/>
    <w:rsid w:val="003E2856"/>
    <w:rsid w:val="003F01E9"/>
    <w:rsid w:val="00401DAE"/>
    <w:rsid w:val="0040347C"/>
    <w:rsid w:val="00424B69"/>
    <w:rsid w:val="00433556"/>
    <w:rsid w:val="00437E80"/>
    <w:rsid w:val="00443F44"/>
    <w:rsid w:val="00445E90"/>
    <w:rsid w:val="0044735D"/>
    <w:rsid w:val="00460362"/>
    <w:rsid w:val="00461CFF"/>
    <w:rsid w:val="004633B3"/>
    <w:rsid w:val="00477FAA"/>
    <w:rsid w:val="0048390D"/>
    <w:rsid w:val="0049125B"/>
    <w:rsid w:val="004A23D8"/>
    <w:rsid w:val="004A415A"/>
    <w:rsid w:val="004A47C1"/>
    <w:rsid w:val="004A6B91"/>
    <w:rsid w:val="004C0324"/>
    <w:rsid w:val="004C32A0"/>
    <w:rsid w:val="004D3124"/>
    <w:rsid w:val="004E1088"/>
    <w:rsid w:val="004E4EFA"/>
    <w:rsid w:val="004F107E"/>
    <w:rsid w:val="0050257F"/>
    <w:rsid w:val="0050602F"/>
    <w:rsid w:val="00514A70"/>
    <w:rsid w:val="005169D5"/>
    <w:rsid w:val="00517AB8"/>
    <w:rsid w:val="00517FCF"/>
    <w:rsid w:val="005207E6"/>
    <w:rsid w:val="00531E0B"/>
    <w:rsid w:val="005331EC"/>
    <w:rsid w:val="00535A86"/>
    <w:rsid w:val="00537228"/>
    <w:rsid w:val="005413D4"/>
    <w:rsid w:val="00542448"/>
    <w:rsid w:val="00546BB8"/>
    <w:rsid w:val="00547C5D"/>
    <w:rsid w:val="0055014B"/>
    <w:rsid w:val="00566381"/>
    <w:rsid w:val="00580EDE"/>
    <w:rsid w:val="00582346"/>
    <w:rsid w:val="00587316"/>
    <w:rsid w:val="00593665"/>
    <w:rsid w:val="00595644"/>
    <w:rsid w:val="005956B8"/>
    <w:rsid w:val="00595A23"/>
    <w:rsid w:val="005A678B"/>
    <w:rsid w:val="005A77D9"/>
    <w:rsid w:val="005A793A"/>
    <w:rsid w:val="005B17CB"/>
    <w:rsid w:val="005C376C"/>
    <w:rsid w:val="005C402E"/>
    <w:rsid w:val="005D1099"/>
    <w:rsid w:val="005D496B"/>
    <w:rsid w:val="005D6105"/>
    <w:rsid w:val="005F77F7"/>
    <w:rsid w:val="0060477C"/>
    <w:rsid w:val="00607F79"/>
    <w:rsid w:val="00612240"/>
    <w:rsid w:val="0061314E"/>
    <w:rsid w:val="006263CA"/>
    <w:rsid w:val="00634FC5"/>
    <w:rsid w:val="00636539"/>
    <w:rsid w:val="00636D60"/>
    <w:rsid w:val="00660F91"/>
    <w:rsid w:val="0066414F"/>
    <w:rsid w:val="00666C98"/>
    <w:rsid w:val="00670B9D"/>
    <w:rsid w:val="00671DDC"/>
    <w:rsid w:val="00674DFC"/>
    <w:rsid w:val="006753E6"/>
    <w:rsid w:val="006963E9"/>
    <w:rsid w:val="006966BA"/>
    <w:rsid w:val="00696937"/>
    <w:rsid w:val="006A3A8D"/>
    <w:rsid w:val="006A680B"/>
    <w:rsid w:val="006B6E59"/>
    <w:rsid w:val="006C0245"/>
    <w:rsid w:val="006D03AA"/>
    <w:rsid w:val="006D3764"/>
    <w:rsid w:val="006D3D8E"/>
    <w:rsid w:val="006F0232"/>
    <w:rsid w:val="007114D1"/>
    <w:rsid w:val="00712D3D"/>
    <w:rsid w:val="00715EE4"/>
    <w:rsid w:val="00721E9D"/>
    <w:rsid w:val="0072647F"/>
    <w:rsid w:val="00730AB1"/>
    <w:rsid w:val="00737D4A"/>
    <w:rsid w:val="00737F29"/>
    <w:rsid w:val="00763889"/>
    <w:rsid w:val="00765571"/>
    <w:rsid w:val="00766647"/>
    <w:rsid w:val="00772A58"/>
    <w:rsid w:val="00772AAB"/>
    <w:rsid w:val="00781CC6"/>
    <w:rsid w:val="00783C26"/>
    <w:rsid w:val="00792733"/>
    <w:rsid w:val="00796956"/>
    <w:rsid w:val="00797F4B"/>
    <w:rsid w:val="007C4A97"/>
    <w:rsid w:val="007E10C8"/>
    <w:rsid w:val="007F125A"/>
    <w:rsid w:val="007F315D"/>
    <w:rsid w:val="00802A61"/>
    <w:rsid w:val="008051A5"/>
    <w:rsid w:val="008161C7"/>
    <w:rsid w:val="00817A3A"/>
    <w:rsid w:val="00823A5C"/>
    <w:rsid w:val="00832BF6"/>
    <w:rsid w:val="00833E3D"/>
    <w:rsid w:val="008342B7"/>
    <w:rsid w:val="00835478"/>
    <w:rsid w:val="00850814"/>
    <w:rsid w:val="00853BB6"/>
    <w:rsid w:val="00857919"/>
    <w:rsid w:val="008611A5"/>
    <w:rsid w:val="00866C82"/>
    <w:rsid w:val="008868F7"/>
    <w:rsid w:val="008905B9"/>
    <w:rsid w:val="00891C0A"/>
    <w:rsid w:val="008946CB"/>
    <w:rsid w:val="008959F6"/>
    <w:rsid w:val="008A770E"/>
    <w:rsid w:val="008B59B3"/>
    <w:rsid w:val="008C01E6"/>
    <w:rsid w:val="008D7F0E"/>
    <w:rsid w:val="008E2B73"/>
    <w:rsid w:val="008E3555"/>
    <w:rsid w:val="008E51C8"/>
    <w:rsid w:val="008E5D6C"/>
    <w:rsid w:val="008E77F7"/>
    <w:rsid w:val="008F0EA5"/>
    <w:rsid w:val="00910B7C"/>
    <w:rsid w:val="00911F53"/>
    <w:rsid w:val="00914023"/>
    <w:rsid w:val="009214B4"/>
    <w:rsid w:val="009229A2"/>
    <w:rsid w:val="009312A5"/>
    <w:rsid w:val="00933809"/>
    <w:rsid w:val="00935EFB"/>
    <w:rsid w:val="0095612C"/>
    <w:rsid w:val="009677E7"/>
    <w:rsid w:val="00971704"/>
    <w:rsid w:val="0097241F"/>
    <w:rsid w:val="009739ED"/>
    <w:rsid w:val="00981BE3"/>
    <w:rsid w:val="0099041C"/>
    <w:rsid w:val="00990CA1"/>
    <w:rsid w:val="009B0AB8"/>
    <w:rsid w:val="009B752F"/>
    <w:rsid w:val="009C0918"/>
    <w:rsid w:val="009D79D6"/>
    <w:rsid w:val="009E6F27"/>
    <w:rsid w:val="00A04C1C"/>
    <w:rsid w:val="00A055E7"/>
    <w:rsid w:val="00A17F50"/>
    <w:rsid w:val="00A3078D"/>
    <w:rsid w:val="00A42A94"/>
    <w:rsid w:val="00A4732F"/>
    <w:rsid w:val="00A500AF"/>
    <w:rsid w:val="00A50662"/>
    <w:rsid w:val="00A50D5F"/>
    <w:rsid w:val="00A63875"/>
    <w:rsid w:val="00A74A0C"/>
    <w:rsid w:val="00A833FD"/>
    <w:rsid w:val="00AA2C59"/>
    <w:rsid w:val="00AA6B70"/>
    <w:rsid w:val="00AB20C3"/>
    <w:rsid w:val="00AB27FF"/>
    <w:rsid w:val="00AB6BEC"/>
    <w:rsid w:val="00AB789D"/>
    <w:rsid w:val="00AC3B46"/>
    <w:rsid w:val="00AC50B9"/>
    <w:rsid w:val="00AC64B6"/>
    <w:rsid w:val="00AD0761"/>
    <w:rsid w:val="00AD1F03"/>
    <w:rsid w:val="00AD2EB4"/>
    <w:rsid w:val="00AD7556"/>
    <w:rsid w:val="00AD76CD"/>
    <w:rsid w:val="00AE0F4F"/>
    <w:rsid w:val="00AE23AF"/>
    <w:rsid w:val="00AF33FD"/>
    <w:rsid w:val="00AF6CD0"/>
    <w:rsid w:val="00AF78C7"/>
    <w:rsid w:val="00B00805"/>
    <w:rsid w:val="00B03357"/>
    <w:rsid w:val="00B1654D"/>
    <w:rsid w:val="00B17E77"/>
    <w:rsid w:val="00B22DAD"/>
    <w:rsid w:val="00B32021"/>
    <w:rsid w:val="00B320DA"/>
    <w:rsid w:val="00B33CB2"/>
    <w:rsid w:val="00B47A0C"/>
    <w:rsid w:val="00B51251"/>
    <w:rsid w:val="00B579E9"/>
    <w:rsid w:val="00B60663"/>
    <w:rsid w:val="00B63D41"/>
    <w:rsid w:val="00B644E3"/>
    <w:rsid w:val="00B64CAE"/>
    <w:rsid w:val="00B65556"/>
    <w:rsid w:val="00B703FA"/>
    <w:rsid w:val="00B76149"/>
    <w:rsid w:val="00B91DDC"/>
    <w:rsid w:val="00B97277"/>
    <w:rsid w:val="00B97ED6"/>
    <w:rsid w:val="00BB35C6"/>
    <w:rsid w:val="00BC1FD3"/>
    <w:rsid w:val="00BC5CF3"/>
    <w:rsid w:val="00BD4FCA"/>
    <w:rsid w:val="00BE3D5A"/>
    <w:rsid w:val="00BE6932"/>
    <w:rsid w:val="00BE76C9"/>
    <w:rsid w:val="00BF277D"/>
    <w:rsid w:val="00BF6D45"/>
    <w:rsid w:val="00C20614"/>
    <w:rsid w:val="00C217EC"/>
    <w:rsid w:val="00C219C7"/>
    <w:rsid w:val="00C21FBD"/>
    <w:rsid w:val="00C227CE"/>
    <w:rsid w:val="00C335DB"/>
    <w:rsid w:val="00C33E79"/>
    <w:rsid w:val="00C37E14"/>
    <w:rsid w:val="00C40A5E"/>
    <w:rsid w:val="00C42F24"/>
    <w:rsid w:val="00C47F6A"/>
    <w:rsid w:val="00C54100"/>
    <w:rsid w:val="00C56F53"/>
    <w:rsid w:val="00C66026"/>
    <w:rsid w:val="00C82896"/>
    <w:rsid w:val="00C837B5"/>
    <w:rsid w:val="00C90548"/>
    <w:rsid w:val="00C9084F"/>
    <w:rsid w:val="00C90B3D"/>
    <w:rsid w:val="00C9152D"/>
    <w:rsid w:val="00CA1D5D"/>
    <w:rsid w:val="00CA3695"/>
    <w:rsid w:val="00CA4E9E"/>
    <w:rsid w:val="00CA5497"/>
    <w:rsid w:val="00CB029B"/>
    <w:rsid w:val="00CC0BBE"/>
    <w:rsid w:val="00CC0F78"/>
    <w:rsid w:val="00CC2FC4"/>
    <w:rsid w:val="00CC4A3A"/>
    <w:rsid w:val="00CD053D"/>
    <w:rsid w:val="00CD46E6"/>
    <w:rsid w:val="00CE5747"/>
    <w:rsid w:val="00CE60B8"/>
    <w:rsid w:val="00CE60EF"/>
    <w:rsid w:val="00CE7489"/>
    <w:rsid w:val="00CE778D"/>
    <w:rsid w:val="00D04A1D"/>
    <w:rsid w:val="00D14A37"/>
    <w:rsid w:val="00D15871"/>
    <w:rsid w:val="00D231DE"/>
    <w:rsid w:val="00D27C75"/>
    <w:rsid w:val="00D34E08"/>
    <w:rsid w:val="00D408F6"/>
    <w:rsid w:val="00D448E6"/>
    <w:rsid w:val="00D51140"/>
    <w:rsid w:val="00D51377"/>
    <w:rsid w:val="00D51AEC"/>
    <w:rsid w:val="00D60874"/>
    <w:rsid w:val="00D632A1"/>
    <w:rsid w:val="00D63F5F"/>
    <w:rsid w:val="00D716E1"/>
    <w:rsid w:val="00D76A65"/>
    <w:rsid w:val="00D76F73"/>
    <w:rsid w:val="00D80067"/>
    <w:rsid w:val="00D81546"/>
    <w:rsid w:val="00D85B5F"/>
    <w:rsid w:val="00D87D95"/>
    <w:rsid w:val="00D908A2"/>
    <w:rsid w:val="00DA1DE5"/>
    <w:rsid w:val="00DB1CDE"/>
    <w:rsid w:val="00DB55D1"/>
    <w:rsid w:val="00DC3D93"/>
    <w:rsid w:val="00DC47C6"/>
    <w:rsid w:val="00DC550D"/>
    <w:rsid w:val="00DC5631"/>
    <w:rsid w:val="00DC5E0B"/>
    <w:rsid w:val="00DC64B4"/>
    <w:rsid w:val="00DC6D7B"/>
    <w:rsid w:val="00DD4C54"/>
    <w:rsid w:val="00DE2191"/>
    <w:rsid w:val="00DE4EAA"/>
    <w:rsid w:val="00DE5682"/>
    <w:rsid w:val="00DE569D"/>
    <w:rsid w:val="00DE70A1"/>
    <w:rsid w:val="00DF3C93"/>
    <w:rsid w:val="00E05343"/>
    <w:rsid w:val="00E2076D"/>
    <w:rsid w:val="00E3587C"/>
    <w:rsid w:val="00E46997"/>
    <w:rsid w:val="00E564C6"/>
    <w:rsid w:val="00E57481"/>
    <w:rsid w:val="00E62D41"/>
    <w:rsid w:val="00E71622"/>
    <w:rsid w:val="00E82795"/>
    <w:rsid w:val="00E854FE"/>
    <w:rsid w:val="00E866B4"/>
    <w:rsid w:val="00EA1C59"/>
    <w:rsid w:val="00EA204C"/>
    <w:rsid w:val="00EA2265"/>
    <w:rsid w:val="00EB4A63"/>
    <w:rsid w:val="00EB57BC"/>
    <w:rsid w:val="00EC3164"/>
    <w:rsid w:val="00ED4121"/>
    <w:rsid w:val="00EE147E"/>
    <w:rsid w:val="00EE298F"/>
    <w:rsid w:val="00EE5E2D"/>
    <w:rsid w:val="00EF1F1C"/>
    <w:rsid w:val="00EF600B"/>
    <w:rsid w:val="00EF61E0"/>
    <w:rsid w:val="00EF668E"/>
    <w:rsid w:val="00EF7B9F"/>
    <w:rsid w:val="00F0355F"/>
    <w:rsid w:val="00F03615"/>
    <w:rsid w:val="00F041B2"/>
    <w:rsid w:val="00F04757"/>
    <w:rsid w:val="00F23600"/>
    <w:rsid w:val="00F3067D"/>
    <w:rsid w:val="00F31E78"/>
    <w:rsid w:val="00F344CC"/>
    <w:rsid w:val="00F37A0D"/>
    <w:rsid w:val="00F438EB"/>
    <w:rsid w:val="00F6365F"/>
    <w:rsid w:val="00F77877"/>
    <w:rsid w:val="00F844AF"/>
    <w:rsid w:val="00F91526"/>
    <w:rsid w:val="00FB1B3C"/>
    <w:rsid w:val="00FB394A"/>
    <w:rsid w:val="00FE4A85"/>
    <w:rsid w:val="00FE520A"/>
    <w:rsid w:val="00FF49DE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0B208B"/>
  <w15:docId w15:val="{0FA65833-1836-4AF2-973C-913CE581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B752F"/>
    <w:pPr>
      <w:spacing w:after="200" w:line="276" w:lineRule="auto"/>
    </w:pPr>
    <w:rPr>
      <w:sz w:val="22"/>
      <w:szCs w:val="22"/>
      <w:lang w:eastAsia="en-US"/>
    </w:rPr>
  </w:style>
  <w:style w:type="paragraph" w:styleId="Virsraksts6">
    <w:name w:val="heading 6"/>
    <w:basedOn w:val="Parasts"/>
    <w:next w:val="Parasts"/>
    <w:link w:val="Virsraksts6Rakstz"/>
    <w:qFormat/>
    <w:locked/>
    <w:rsid w:val="00DC5631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7F315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7F315D"/>
    <w:rPr>
      <w:rFonts w:cs="Times New Roman"/>
      <w:sz w:val="22"/>
      <w:lang w:eastAsia="en-US"/>
    </w:rPr>
  </w:style>
  <w:style w:type="paragraph" w:styleId="Galvene">
    <w:name w:val="header"/>
    <w:basedOn w:val="Parasts"/>
    <w:link w:val="GalveneRakstz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7F315D"/>
    <w:rPr>
      <w:rFonts w:cs="Times New Roman"/>
      <w:sz w:val="22"/>
      <w:lang w:eastAsia="en-US"/>
    </w:rPr>
  </w:style>
  <w:style w:type="character" w:styleId="Lappusesnumurs">
    <w:name w:val="page number"/>
    <w:uiPriority w:val="99"/>
    <w:rsid w:val="007F315D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10125D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rsid w:val="00DB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DB55D1"/>
    <w:rPr>
      <w:rFonts w:ascii="Tahoma" w:hAnsi="Tahoma" w:cs="Tahoma"/>
      <w:sz w:val="16"/>
      <w:szCs w:val="16"/>
      <w:lang w:eastAsia="en-US"/>
    </w:rPr>
  </w:style>
  <w:style w:type="paragraph" w:styleId="Apakvirsraksts">
    <w:name w:val="Subtitle"/>
    <w:basedOn w:val="Parasts"/>
    <w:link w:val="ApakvirsrakstsRakstz"/>
    <w:qFormat/>
    <w:rsid w:val="00CB029B"/>
    <w:pPr>
      <w:spacing w:after="0" w:line="24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ApakvirsrakstsRakstz">
    <w:name w:val="Apakšvirsraksts Rakstz."/>
    <w:link w:val="Apakvirsraksts"/>
    <w:locked/>
    <w:rsid w:val="00CB029B"/>
    <w:rPr>
      <w:rFonts w:ascii="Arial" w:hAnsi="Arial" w:cs="Times New Roman"/>
      <w:b/>
      <w:bCs/>
      <w:sz w:val="24"/>
      <w:szCs w:val="24"/>
      <w:lang w:eastAsia="en-US"/>
    </w:rPr>
  </w:style>
  <w:style w:type="paragraph" w:customStyle="1" w:styleId="NormalMK">
    <w:name w:val="Normal MK"/>
    <w:basedOn w:val="Parasts"/>
    <w:rsid w:val="00CB029B"/>
    <w:pPr>
      <w:spacing w:after="0" w:line="240" w:lineRule="auto"/>
    </w:pPr>
    <w:rPr>
      <w:rFonts w:ascii="RimTimes" w:eastAsia="Times New Roman" w:hAnsi="RimTimes"/>
      <w:sz w:val="28"/>
      <w:szCs w:val="20"/>
    </w:rPr>
  </w:style>
  <w:style w:type="character" w:styleId="Komentraatsauce">
    <w:name w:val="annotation reference"/>
    <w:uiPriority w:val="99"/>
    <w:semiHidden/>
    <w:rsid w:val="00587316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58731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587316"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587316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587316"/>
    <w:rPr>
      <w:rFonts w:cs="Times New Roman"/>
      <w:b/>
      <w:bCs/>
      <w:sz w:val="20"/>
      <w:szCs w:val="20"/>
      <w:lang w:eastAsia="en-US"/>
    </w:rPr>
  </w:style>
  <w:style w:type="paragraph" w:styleId="Bezatstarpm">
    <w:name w:val="No Spacing"/>
    <w:uiPriority w:val="1"/>
    <w:qFormat/>
    <w:rsid w:val="00FE520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rskatjums">
    <w:name w:val="Revision"/>
    <w:hidden/>
    <w:uiPriority w:val="99"/>
    <w:semiHidden/>
    <w:rsid w:val="00B97277"/>
    <w:rPr>
      <w:sz w:val="22"/>
      <w:szCs w:val="22"/>
      <w:lang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832BF6"/>
    <w:rPr>
      <w:color w:val="0000FF"/>
      <w:u w:val="single"/>
    </w:rPr>
  </w:style>
  <w:style w:type="paragraph" w:customStyle="1" w:styleId="tv213">
    <w:name w:val="tv213"/>
    <w:basedOn w:val="Parasts"/>
    <w:rsid w:val="00832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Virsraksts6Rakstz">
    <w:name w:val="Virsraksts 6 Rakstz."/>
    <w:basedOn w:val="Noklusjumarindkopasfonts"/>
    <w:link w:val="Virsraksts6"/>
    <w:rsid w:val="00DC5631"/>
    <w:rPr>
      <w:rFonts w:eastAsia="Times New Roman"/>
      <w:b/>
      <w:bCs/>
      <w:sz w:val="22"/>
      <w:szCs w:val="22"/>
      <w:lang w:eastAsia="en-US"/>
    </w:rPr>
  </w:style>
  <w:style w:type="paragraph" w:customStyle="1" w:styleId="naisf">
    <w:name w:val="naisf"/>
    <w:basedOn w:val="Parasts"/>
    <w:rsid w:val="00DC5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DC563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DC5631"/>
    <w:rPr>
      <w:rFonts w:ascii="Times New Roman" w:eastAsia="Times New Roman" w:hAnsi="Times New Roman"/>
      <w:sz w:val="16"/>
      <w:szCs w:val="16"/>
      <w:lang w:eastAsia="en-US"/>
    </w:rPr>
  </w:style>
  <w:style w:type="paragraph" w:styleId="Pamatteksts2">
    <w:name w:val="Body Text 2"/>
    <w:basedOn w:val="Parasts"/>
    <w:link w:val="Pamatteksts2Rakstz"/>
    <w:rsid w:val="00DC563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DC5631"/>
    <w:rPr>
      <w:rFonts w:ascii="Times New Roman" w:eastAsia="Times New Roman" w:hAnsi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qFormat/>
    <w:locked/>
    <w:rsid w:val="00DC5631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val="en-GB"/>
    </w:rPr>
  </w:style>
  <w:style w:type="character" w:customStyle="1" w:styleId="NosaukumsRakstz">
    <w:name w:val="Nosaukums Rakstz."/>
    <w:basedOn w:val="Noklusjumarindkopasfonts"/>
    <w:link w:val="Nosaukums"/>
    <w:rsid w:val="00DC5631"/>
    <w:rPr>
      <w:rFonts w:ascii="Arial" w:eastAsia="Times New Roman" w:hAnsi="Arial"/>
      <w:b/>
      <w:bCs/>
      <w:sz w:val="28"/>
      <w:szCs w:val="24"/>
      <w:lang w:val="en-GB" w:eastAsia="en-US"/>
    </w:rPr>
  </w:style>
  <w:style w:type="paragraph" w:styleId="Vresteksts">
    <w:name w:val="footnote text"/>
    <w:basedOn w:val="Parasts"/>
    <w:link w:val="VrestekstsRakstz"/>
    <w:rsid w:val="00DC56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DC5631"/>
    <w:rPr>
      <w:rFonts w:ascii="Times New Roman" w:eastAsia="Times New Roman" w:hAnsi="Times New Roman"/>
      <w:lang w:eastAsia="en-US"/>
    </w:rPr>
  </w:style>
  <w:style w:type="paragraph" w:customStyle="1" w:styleId="labojumupamats">
    <w:name w:val="labojumu_pamats"/>
    <w:basedOn w:val="Parasts"/>
    <w:rsid w:val="00835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287A4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287A48"/>
    <w:rPr>
      <w:sz w:val="22"/>
      <w:szCs w:val="22"/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AB6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1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0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CF29-52D9-4F44-807C-4B42093C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4775</Characters>
  <Application>Microsoft Office Word</Application>
  <DocSecurity>0</DocSecurity>
  <Lines>39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Lauksaimniecības tirgus vadības un uzraudzības informācijas sistēmas ISAMM lietošanas kārtība</vt:lpstr>
      <vt:lpstr>ZMNot_161116_Skolaspiens; Grozījumi Ministru kabineta 2015. gada 8. septembra noteikumos Nr. 521 “Valsts un Eiropas Savienības atbalsta piešķiršanas, administrēšanas un uzraudzības kārtība piena produktu piegādei izglītojamiem vispārējās izglītības iestād</vt:lpstr>
    </vt:vector>
  </TitlesOfParts>
  <Company>Zemkopības Ministrija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Lauksaimniecības tirgus vadības un uzraudzības informācijas sistēmas ISAMM lietošanas kārtība</dc:title>
  <dc:subject>instrukcijas projekts</dc:subject>
  <dc:creator>Karlis.Luks@zm.gov.lv</dc:creator>
  <dc:description>67027325, karlis.luks@zm.gov.lv ;</dc:description>
  <cp:lastModifiedBy>Sanita Žagare</cp:lastModifiedBy>
  <cp:revision>4</cp:revision>
  <cp:lastPrinted>2017-06-20T12:10:00Z</cp:lastPrinted>
  <dcterms:created xsi:type="dcterms:W3CDTF">2017-09-22T11:30:00Z</dcterms:created>
  <dcterms:modified xsi:type="dcterms:W3CDTF">2017-09-25T07:52:00Z</dcterms:modified>
</cp:coreProperties>
</file>