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B19FF" w14:textId="1B34841D" w:rsidR="00D213BC" w:rsidRPr="002B30EB" w:rsidRDefault="00D213BC" w:rsidP="00D213BC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18</w:t>
      </w:r>
      <w:r w:rsidRPr="002B30EB">
        <w:rPr>
          <w:sz w:val="28"/>
          <w:szCs w:val="28"/>
          <w:lang w:val="pl-PL"/>
        </w:rPr>
        <w:t>.</w:t>
      </w:r>
      <w:r>
        <w:rPr>
          <w:sz w:val="28"/>
          <w:szCs w:val="28"/>
          <w:lang w:val="pl-PL"/>
        </w:rPr>
        <w:t xml:space="preserve"> </w:t>
      </w:r>
      <w:r w:rsidRPr="002B30EB">
        <w:rPr>
          <w:sz w:val="28"/>
          <w:szCs w:val="28"/>
          <w:lang w:val="pl-PL"/>
        </w:rPr>
        <w:t>pielikums</w:t>
      </w:r>
    </w:p>
    <w:p w14:paraId="2F81190A" w14:textId="77777777" w:rsidR="00D213BC" w:rsidRPr="002B30EB" w:rsidRDefault="00D213BC" w:rsidP="00D213BC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2B30EB">
        <w:rPr>
          <w:sz w:val="28"/>
          <w:szCs w:val="28"/>
          <w:lang w:val="pl-PL"/>
        </w:rPr>
        <w:t>Ministru kabineta</w:t>
      </w:r>
    </w:p>
    <w:p w14:paraId="06AA6077" w14:textId="77777777" w:rsidR="00D213BC" w:rsidRPr="002B30EB" w:rsidRDefault="00D213BC" w:rsidP="00D213BC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2017</w:t>
      </w:r>
      <w:r w:rsidRPr="002B30EB">
        <w:rPr>
          <w:sz w:val="28"/>
          <w:szCs w:val="28"/>
          <w:lang w:val="pl-PL"/>
        </w:rPr>
        <w:t>.</w:t>
      </w:r>
      <w:r>
        <w:rPr>
          <w:sz w:val="28"/>
          <w:szCs w:val="28"/>
          <w:lang w:val="pl-PL"/>
        </w:rPr>
        <w:t xml:space="preserve"> </w:t>
      </w:r>
      <w:r w:rsidRPr="002B30EB">
        <w:rPr>
          <w:sz w:val="28"/>
          <w:szCs w:val="28"/>
          <w:lang w:val="pl-PL"/>
        </w:rPr>
        <w:t>gada __.______</w:t>
      </w:r>
    </w:p>
    <w:p w14:paraId="514361D0" w14:textId="77777777" w:rsidR="00D213BC" w:rsidRPr="002B30EB" w:rsidRDefault="00D213BC" w:rsidP="00D213BC">
      <w:pPr>
        <w:jc w:val="right"/>
        <w:rPr>
          <w:sz w:val="28"/>
          <w:szCs w:val="28"/>
          <w:lang w:val="pl-PL"/>
        </w:rPr>
      </w:pPr>
      <w:r w:rsidRPr="002B30EB">
        <w:rPr>
          <w:sz w:val="28"/>
          <w:szCs w:val="28"/>
          <w:lang w:val="pl-PL"/>
        </w:rPr>
        <w:t>noteikumiem Nr.___</w:t>
      </w:r>
    </w:p>
    <w:p w14:paraId="210C4553" w14:textId="77777777" w:rsidR="00D213BC" w:rsidRPr="002B30EB" w:rsidRDefault="00D213BC" w:rsidP="00D213BC">
      <w:pPr>
        <w:tabs>
          <w:tab w:val="right" w:pos="9992"/>
        </w:tabs>
        <w:jc w:val="right"/>
        <w:rPr>
          <w:sz w:val="28"/>
          <w:szCs w:val="28"/>
        </w:rPr>
      </w:pPr>
    </w:p>
    <w:p w14:paraId="6ECC560B" w14:textId="06D823F9" w:rsidR="00D213BC" w:rsidRPr="002B30EB" w:rsidRDefault="00D213BC" w:rsidP="00D213BC">
      <w:pPr>
        <w:tabs>
          <w:tab w:val="right" w:pos="9992"/>
        </w:tabs>
        <w:jc w:val="right"/>
        <w:rPr>
          <w:sz w:val="28"/>
          <w:szCs w:val="28"/>
        </w:rPr>
      </w:pPr>
      <w:r w:rsidRPr="002B30EB">
        <w:rPr>
          <w:sz w:val="28"/>
          <w:szCs w:val="28"/>
        </w:rPr>
        <w:t>,,</w:t>
      </w:r>
      <w:r>
        <w:rPr>
          <w:sz w:val="28"/>
          <w:szCs w:val="28"/>
        </w:rPr>
        <w:t>129</w:t>
      </w:r>
      <w:r w:rsidRPr="002B30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B30EB">
        <w:rPr>
          <w:sz w:val="28"/>
          <w:szCs w:val="28"/>
        </w:rPr>
        <w:t>pielikums</w:t>
      </w:r>
    </w:p>
    <w:p w14:paraId="300DDC7B" w14:textId="77777777" w:rsidR="00D213BC" w:rsidRPr="002B30EB" w:rsidRDefault="00D213BC" w:rsidP="00D213BC">
      <w:pPr>
        <w:tabs>
          <w:tab w:val="right" w:pos="9992"/>
        </w:tabs>
        <w:jc w:val="right"/>
        <w:rPr>
          <w:sz w:val="28"/>
          <w:szCs w:val="28"/>
        </w:rPr>
      </w:pPr>
      <w:r w:rsidRPr="002B30EB">
        <w:rPr>
          <w:sz w:val="28"/>
          <w:szCs w:val="28"/>
        </w:rPr>
        <w:t>Ministru kabineta</w:t>
      </w:r>
    </w:p>
    <w:p w14:paraId="1ED03786" w14:textId="1ACBD656" w:rsidR="00D213BC" w:rsidRPr="002B30EB" w:rsidRDefault="00D213BC" w:rsidP="00D213BC">
      <w:pPr>
        <w:tabs>
          <w:tab w:val="right" w:pos="9992"/>
        </w:tabs>
        <w:jc w:val="right"/>
        <w:rPr>
          <w:sz w:val="28"/>
          <w:szCs w:val="28"/>
        </w:rPr>
      </w:pPr>
      <w:r w:rsidRPr="002B30EB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2B30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B30EB">
        <w:rPr>
          <w:sz w:val="28"/>
          <w:szCs w:val="28"/>
        </w:rPr>
        <w:t xml:space="preserve">gada </w:t>
      </w:r>
      <w:r w:rsidR="007F259E">
        <w:rPr>
          <w:sz w:val="28"/>
          <w:szCs w:val="28"/>
        </w:rPr>
        <w:t>20. decembra</w:t>
      </w:r>
    </w:p>
    <w:p w14:paraId="34EEC52E" w14:textId="77777777" w:rsidR="00D213BC" w:rsidRPr="002B30EB" w:rsidRDefault="00D213BC" w:rsidP="00D213BC">
      <w:pPr>
        <w:jc w:val="right"/>
        <w:rPr>
          <w:sz w:val="28"/>
          <w:szCs w:val="28"/>
        </w:rPr>
      </w:pPr>
      <w:r w:rsidRPr="002B30EB">
        <w:rPr>
          <w:sz w:val="28"/>
          <w:szCs w:val="28"/>
        </w:rPr>
        <w:t>noteikumiem Nr.</w:t>
      </w:r>
      <w:r>
        <w:rPr>
          <w:sz w:val="28"/>
          <w:szCs w:val="28"/>
        </w:rPr>
        <w:t xml:space="preserve"> 812</w:t>
      </w:r>
    </w:p>
    <w:p w14:paraId="470F43B6" w14:textId="77777777" w:rsidR="00D213BC" w:rsidRPr="002B30EB" w:rsidRDefault="00D213BC" w:rsidP="00D213BC">
      <w:pPr>
        <w:jc w:val="right"/>
        <w:rPr>
          <w:sz w:val="28"/>
          <w:szCs w:val="28"/>
        </w:rPr>
      </w:pPr>
    </w:p>
    <w:p w14:paraId="06600D6B" w14:textId="1FA78894" w:rsidR="00D213BC" w:rsidRDefault="00D213BC" w:rsidP="00D213BC">
      <w:pPr>
        <w:jc w:val="center"/>
      </w:pPr>
      <w:r w:rsidRPr="002B30EB">
        <w:rPr>
          <w:sz w:val="28"/>
          <w:szCs w:val="28"/>
          <w:lang w:val="pl-PL"/>
        </w:rPr>
        <w:t>Veidlapas Nr.</w:t>
      </w:r>
      <w:r>
        <w:rPr>
          <w:sz w:val="28"/>
          <w:szCs w:val="28"/>
          <w:lang w:val="pl-PL"/>
        </w:rPr>
        <w:t xml:space="preserve"> 1-siltumsūkņi</w:t>
      </w:r>
      <w:r w:rsidRPr="002B30EB">
        <w:rPr>
          <w:sz w:val="28"/>
          <w:szCs w:val="28"/>
          <w:lang w:val="pl-PL"/>
        </w:rPr>
        <w:t xml:space="preserve"> “</w:t>
      </w:r>
      <w:r>
        <w:rPr>
          <w:sz w:val="28"/>
          <w:szCs w:val="28"/>
          <w:lang w:val="pl-PL"/>
        </w:rPr>
        <w:t>Pārskats par siltumsūkņiem” paraugs</w:t>
      </w:r>
      <w:r w:rsidRPr="002B30EB">
        <w:rPr>
          <w:sz w:val="28"/>
          <w:szCs w:val="28"/>
          <w:lang w:val="pl-PL"/>
        </w:rPr>
        <w:t>.</w:t>
      </w:r>
    </w:p>
    <w:p w14:paraId="57C5F9DF" w14:textId="77777777" w:rsidR="00D213BC" w:rsidRDefault="00D213BC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49"/>
        <w:gridCol w:w="1870"/>
        <w:gridCol w:w="940"/>
        <w:gridCol w:w="1156"/>
        <w:gridCol w:w="236"/>
        <w:gridCol w:w="480"/>
        <w:gridCol w:w="3259"/>
      </w:tblGrid>
      <w:tr w:rsidR="0053275B" w:rsidRPr="0081543A" w14:paraId="7A412F97" w14:textId="77777777" w:rsidTr="005E3176">
        <w:trPr>
          <w:trHeight w:val="1080"/>
        </w:trPr>
        <w:tc>
          <w:tcPr>
            <w:tcW w:w="6515" w:type="dxa"/>
            <w:gridSpan w:val="4"/>
            <w:vAlign w:val="center"/>
          </w:tcPr>
          <w:p w14:paraId="65FF7AD4" w14:textId="77777777" w:rsidR="0053275B" w:rsidRPr="0081543A" w:rsidRDefault="0053275B" w:rsidP="0053275B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81543A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1517FB93" w14:textId="77777777" w:rsidR="0053275B" w:rsidRPr="0081543A" w:rsidRDefault="0053275B" w:rsidP="0035047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13F1D4E0" w14:textId="77777777" w:rsidR="0053275B" w:rsidRPr="0081543A" w:rsidRDefault="0053275B" w:rsidP="003504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F805C42" w14:textId="77777777" w:rsidR="006C721D" w:rsidRPr="006C721D" w:rsidRDefault="006C721D" w:rsidP="006C721D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C721D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hyperlink r:id="rId8" w:history="1">
              <w:r w:rsidRPr="006C721D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Pr="006C721D">
                <w:rPr>
                  <w:rFonts w:ascii="Calibri" w:hAnsi="Calibri"/>
                  <w:sz w:val="22"/>
                  <w:szCs w:val="22"/>
                </w:rPr>
                <w:t>://</w:t>
              </w:r>
              <w:r w:rsidRPr="006C721D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14:paraId="3A60235F" w14:textId="77777777" w:rsidR="006C721D" w:rsidRPr="006C721D" w:rsidRDefault="006C721D" w:rsidP="006C721D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0"/>
              </w:rPr>
            </w:pPr>
          </w:p>
          <w:p w14:paraId="4259633F" w14:textId="1291BEEC" w:rsidR="0053275B" w:rsidRPr="0081543A" w:rsidRDefault="0053275B" w:rsidP="001C0D7C">
            <w:pPr>
              <w:spacing w:before="80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350479" w:rsidRPr="0081543A" w14:paraId="6DD0E6A8" w14:textId="77777777" w:rsidTr="00A82985">
        <w:trPr>
          <w:trHeight w:val="1435"/>
        </w:trPr>
        <w:tc>
          <w:tcPr>
            <w:tcW w:w="6515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31CBAD8A" w14:textId="77777777" w:rsidR="00350479" w:rsidRPr="0081543A" w:rsidRDefault="00D1150D" w:rsidP="00350479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 w:rsidRPr="0081543A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1-</w:t>
            </w:r>
            <w:r w:rsidR="00EC5C5C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siltumsūkņi</w:t>
            </w:r>
          </w:p>
          <w:p w14:paraId="6DCD605F" w14:textId="77777777" w:rsidR="00350479" w:rsidRPr="0081543A" w:rsidRDefault="00350479" w:rsidP="00461919">
            <w:pPr>
              <w:jc w:val="center"/>
              <w:rPr>
                <w:rFonts w:ascii="Calibri" w:hAnsi="Calibri" w:cs="Calibri"/>
                <w:color w:val="244061"/>
                <w:szCs w:val="24"/>
              </w:rPr>
            </w:pPr>
            <w:r w:rsidRPr="0081543A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7AF70329" w14:textId="77777777" w:rsidR="00350479" w:rsidRPr="0081543A" w:rsidRDefault="00350479" w:rsidP="003504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71413666" w14:textId="77777777" w:rsidR="00350479" w:rsidRPr="0081543A" w:rsidRDefault="00350479" w:rsidP="00350479">
            <w:pPr>
              <w:rPr>
                <w:rFonts w:ascii="Calibri" w:hAnsi="Calibri" w:cs="Calibri"/>
                <w:szCs w:val="24"/>
              </w:rPr>
            </w:pPr>
          </w:p>
        </w:tc>
      </w:tr>
      <w:tr w:rsidR="00350479" w:rsidRPr="0081543A" w14:paraId="4AB8BFBA" w14:textId="77777777" w:rsidTr="00A82985">
        <w:trPr>
          <w:trHeight w:val="1420"/>
        </w:trPr>
        <w:tc>
          <w:tcPr>
            <w:tcW w:w="6515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022DA1C3" w14:textId="77777777" w:rsidR="00350479" w:rsidRPr="0081543A" w:rsidRDefault="00D1150D" w:rsidP="006C721D">
            <w:pPr>
              <w:spacing w:before="12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81543A">
              <w:rPr>
                <w:rFonts w:ascii="Calibri" w:hAnsi="Calibri" w:cs="Calibri"/>
                <w:b/>
                <w:sz w:val="32"/>
                <w:szCs w:val="32"/>
              </w:rPr>
              <w:t xml:space="preserve">Pārskats par </w:t>
            </w:r>
            <w:r w:rsidR="00151897">
              <w:rPr>
                <w:rFonts w:ascii="Calibri" w:hAnsi="Calibri" w:cs="Calibri"/>
                <w:b/>
                <w:sz w:val="32"/>
                <w:szCs w:val="32"/>
              </w:rPr>
              <w:t>siltumsūkņiem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2BA36A84" w14:textId="77777777" w:rsidR="00350479" w:rsidRPr="0081543A" w:rsidRDefault="00350479" w:rsidP="003504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373A1808" w14:textId="77777777" w:rsidR="00350479" w:rsidRPr="0081543A" w:rsidRDefault="00350479" w:rsidP="00350479">
            <w:pPr>
              <w:rPr>
                <w:rFonts w:ascii="Calibri" w:hAnsi="Calibri" w:cs="Calibri"/>
                <w:szCs w:val="24"/>
              </w:rPr>
            </w:pPr>
          </w:p>
        </w:tc>
      </w:tr>
      <w:tr w:rsidR="004D2FB2" w:rsidRPr="0081543A" w14:paraId="133B532B" w14:textId="77777777" w:rsidTr="00350479">
        <w:trPr>
          <w:trHeight w:val="360"/>
        </w:trPr>
        <w:tc>
          <w:tcPr>
            <w:tcW w:w="10490" w:type="dxa"/>
            <w:gridSpan w:val="7"/>
            <w:vAlign w:val="center"/>
          </w:tcPr>
          <w:p w14:paraId="2CA00DBA" w14:textId="77777777" w:rsidR="004D2FB2" w:rsidRPr="0081543A" w:rsidRDefault="004D2FB2" w:rsidP="006C721D">
            <w:pPr>
              <w:spacing w:before="120"/>
              <w:rPr>
                <w:rFonts w:ascii="Calibri" w:hAnsi="Calibri" w:cs="Calibri"/>
                <w:szCs w:val="24"/>
              </w:rPr>
            </w:pPr>
            <w:r w:rsidRPr="0081543A">
              <w:rPr>
                <w:rFonts w:ascii="Calibri" w:hAnsi="Calibri" w:cs="Calibri"/>
                <w:i/>
                <w:szCs w:val="24"/>
              </w:rPr>
              <w:t xml:space="preserve">Iesniedz </w:t>
            </w:r>
            <w:r w:rsidRPr="0081543A">
              <w:rPr>
                <w:rFonts w:ascii="Calibri" w:hAnsi="Calibri" w:cs="Calibri"/>
                <w:b/>
                <w:i/>
                <w:szCs w:val="24"/>
              </w:rPr>
              <w:t xml:space="preserve">līdz </w:t>
            </w:r>
            <w:r w:rsidR="00AF4876" w:rsidRPr="0081543A">
              <w:rPr>
                <w:rFonts w:ascii="Calibri" w:hAnsi="Calibri" w:cs="Calibri"/>
                <w:b/>
                <w:i/>
                <w:szCs w:val="24"/>
              </w:rPr>
              <w:t>20</w:t>
            </w:r>
            <w:r w:rsidR="00EC5C5C">
              <w:rPr>
                <w:rFonts w:ascii="Calibri" w:hAnsi="Calibri" w:cs="Calibri"/>
                <w:b/>
                <w:i/>
                <w:szCs w:val="24"/>
              </w:rPr>
              <w:t>__</w:t>
            </w:r>
            <w:r w:rsidR="00AF4876" w:rsidRPr="0081543A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="00830D3F" w:rsidRPr="0081543A">
              <w:rPr>
                <w:rFonts w:ascii="Calibri" w:hAnsi="Calibri" w:cs="Calibri"/>
                <w:b/>
                <w:i/>
                <w:szCs w:val="24"/>
              </w:rPr>
              <w:t> </w:t>
            </w:r>
            <w:r w:rsidR="00AF4876" w:rsidRPr="0081543A">
              <w:rPr>
                <w:rFonts w:ascii="Calibri" w:hAnsi="Calibri" w:cs="Calibri"/>
                <w:b/>
                <w:i/>
                <w:szCs w:val="24"/>
              </w:rPr>
              <w:t xml:space="preserve">gada </w:t>
            </w:r>
            <w:r w:rsidR="00EC5C5C">
              <w:rPr>
                <w:rFonts w:ascii="Calibri" w:hAnsi="Calibri" w:cs="Calibri"/>
                <w:b/>
                <w:i/>
                <w:szCs w:val="24"/>
              </w:rPr>
              <w:t>__</w:t>
            </w:r>
            <w:r w:rsidR="00367656" w:rsidRPr="0081543A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="00830D3F" w:rsidRPr="0081543A">
              <w:rPr>
                <w:rFonts w:ascii="Calibri" w:hAnsi="Calibri" w:cs="Calibri"/>
                <w:b/>
                <w:i/>
                <w:szCs w:val="24"/>
              </w:rPr>
              <w:t> </w:t>
            </w:r>
            <w:r w:rsidR="00EC5C5C">
              <w:rPr>
                <w:rFonts w:ascii="Calibri" w:hAnsi="Calibri" w:cs="Calibri"/>
                <w:b/>
                <w:i/>
                <w:szCs w:val="24"/>
              </w:rPr>
              <w:t>_______</w:t>
            </w:r>
          </w:p>
        </w:tc>
      </w:tr>
      <w:tr w:rsidR="0009204F" w:rsidRPr="0081543A" w14:paraId="1B9D69E9" w14:textId="77777777" w:rsidTr="00BD3D0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65F24DBE" w14:textId="77777777" w:rsidR="0009204F" w:rsidRPr="0081543A" w:rsidRDefault="0009204F" w:rsidP="00350479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81543A">
              <w:rPr>
                <w:rFonts w:ascii="Calibri" w:hAnsi="Calibri" w:cs="Calibri"/>
                <w:b/>
                <w:color w:val="5F497A"/>
                <w:szCs w:val="24"/>
              </w:rPr>
              <w:t>RESPONDENTS</w:t>
            </w:r>
          </w:p>
        </w:tc>
      </w:tr>
      <w:tr w:rsidR="00BD3D0B" w:rsidRPr="0081543A" w14:paraId="5135003A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00F4DB1A" w14:textId="77777777" w:rsidR="00BD3D0B" w:rsidRPr="0081543A" w:rsidRDefault="00BD3D0B" w:rsidP="00BD3D0B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4C86248D" w14:textId="77777777" w:rsidR="00BD3D0B" w:rsidRPr="0081543A" w:rsidRDefault="00BD3D0B" w:rsidP="00BD3D0B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9204F" w:rsidRPr="0081543A" w14:paraId="653A4809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79568F8D" w14:textId="77777777" w:rsidR="0009204F" w:rsidRPr="0081543A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81543A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8CE164D" w14:textId="77777777" w:rsidR="0009204F" w:rsidRPr="0081543A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81543A" w14:paraId="5C9FDEE9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07EA66BA" w14:textId="77777777" w:rsidR="00BD3D0B" w:rsidRPr="0081543A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46739ECC" w14:textId="77777777" w:rsidR="00BD3D0B" w:rsidRPr="0081543A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81543A" w14:paraId="2B2D6094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7C377293" w14:textId="77777777" w:rsidR="0009204F" w:rsidRPr="0081543A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81543A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76335AC0" w14:textId="77777777" w:rsidR="00D8043A" w:rsidRPr="0081543A" w:rsidRDefault="00D8043A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81543A" w14:paraId="6B27DDFE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06DEC5BE" w14:textId="77777777" w:rsidR="00BD3D0B" w:rsidRPr="0081543A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2B54B170" w14:textId="77777777" w:rsidR="00BD3D0B" w:rsidRPr="0081543A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381A7A" w:rsidRPr="0081543A" w14:paraId="5D9A11DD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737C3DF9" w14:textId="77777777" w:rsidR="00381A7A" w:rsidRPr="0081543A" w:rsidRDefault="00381A7A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81543A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0627E75" w14:textId="77777777" w:rsidR="00381A7A" w:rsidRPr="0081543A" w:rsidRDefault="00381A7A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A7A" w:rsidRPr="0081543A" w14:paraId="1EF6AFBC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49" w:type="dxa"/>
            <w:vAlign w:val="center"/>
          </w:tcPr>
          <w:p w14:paraId="7AAC3070" w14:textId="77777777" w:rsidR="00381A7A" w:rsidRPr="0081543A" w:rsidRDefault="00381A7A" w:rsidP="0009204F">
            <w:pPr>
              <w:ind w:left="228" w:right="-7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3ACB2928" w14:textId="77777777" w:rsidR="00381A7A" w:rsidRPr="0081543A" w:rsidRDefault="00381A7A" w:rsidP="0009204F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81543A" w14:paraId="65FD21A0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78C08EB8" w14:textId="77777777" w:rsidR="0009204F" w:rsidRPr="0081543A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81543A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E30175E" w14:textId="77777777" w:rsidR="0009204F" w:rsidRPr="0081543A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81543A" w14:paraId="44AF6A9D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3AFFE4F8" w14:textId="77777777" w:rsidR="00BD3D0B" w:rsidRPr="0081543A" w:rsidRDefault="00BD3D0B" w:rsidP="003D0453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05FFE2E0" w14:textId="77777777" w:rsidR="00BD3D0B" w:rsidRPr="0081543A" w:rsidRDefault="00BD3D0B" w:rsidP="003D0453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9204F" w:rsidRPr="0081543A" w14:paraId="7641E522" w14:textId="77777777" w:rsidTr="00C45150">
        <w:tblPrEx>
          <w:tblCellMar>
            <w:left w:w="56" w:type="dxa"/>
            <w:right w:w="56" w:type="dxa"/>
          </w:tblCellMar>
        </w:tblPrEx>
        <w:trPr>
          <w:gridAfter w:val="1"/>
          <w:wAfter w:w="3259" w:type="dxa"/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1899EE91" w14:textId="77777777" w:rsidR="0009204F" w:rsidRPr="0081543A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81543A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461E8DF" w14:textId="77777777" w:rsidR="0009204F" w:rsidRPr="0081543A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1B2F95B2" w14:textId="77777777" w:rsidR="0009204F" w:rsidRPr="0081543A" w:rsidRDefault="00B0551F" w:rsidP="0009204F">
            <w:pPr>
              <w:ind w:left="57" w:right="86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1543A">
              <w:rPr>
                <w:rFonts w:ascii="Calibri" w:hAnsi="Calibri" w:cs="Calibri"/>
                <w:sz w:val="22"/>
                <w:szCs w:val="22"/>
              </w:rPr>
              <w:t>f</w:t>
            </w:r>
            <w:r w:rsidR="0009204F" w:rsidRPr="0081543A">
              <w:rPr>
                <w:rFonts w:ascii="Calibri" w:hAnsi="Calibri" w:cs="Calibri"/>
                <w:sz w:val="22"/>
                <w:szCs w:val="22"/>
              </w:rPr>
              <w:t>akss</w:t>
            </w:r>
          </w:p>
        </w:tc>
        <w:tc>
          <w:tcPr>
            <w:tcW w:w="1872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B8E899C" w14:textId="77777777" w:rsidR="0009204F" w:rsidRPr="0081543A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81543A" w14:paraId="69260986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590043C8" w14:textId="77777777" w:rsidR="00BD3D0B" w:rsidRPr="0081543A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7A35485D" w14:textId="77777777" w:rsidR="00BD3D0B" w:rsidRPr="0081543A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81543A" w14:paraId="2834B857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73484FB0" w14:textId="77777777" w:rsidR="0009204F" w:rsidRPr="0081543A" w:rsidRDefault="007839F3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81543A">
              <w:rPr>
                <w:rFonts w:ascii="Calibri" w:hAnsi="Calibri" w:cs="Calibri"/>
                <w:sz w:val="22"/>
                <w:szCs w:val="22"/>
              </w:rPr>
              <w:t>E</w:t>
            </w:r>
            <w:r w:rsidR="0009204F" w:rsidRPr="0081543A">
              <w:rPr>
                <w:rFonts w:ascii="Calibri" w:hAnsi="Calibri" w:cs="Calibri"/>
                <w:sz w:val="22"/>
                <w:szCs w:val="22"/>
              </w:rPr>
              <w:t>-pasta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826165D" w14:textId="77777777" w:rsidR="0009204F" w:rsidRPr="0081543A" w:rsidRDefault="0009204F" w:rsidP="00350479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81543A" w14:paraId="433A385C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0990B12F" w14:textId="77777777" w:rsidR="00BD3D0B" w:rsidRPr="0081543A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0EEA07CF" w14:textId="77777777" w:rsidR="00BD3D0B" w:rsidRPr="0081543A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AF4876" w:rsidRPr="0081543A" w14:paraId="0F61214C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2B91090D" w14:textId="77777777" w:rsidR="00AF4876" w:rsidRPr="0081543A" w:rsidRDefault="00AF4876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81543A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81543A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82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614F336" w14:textId="77777777" w:rsidR="00AF4876" w:rsidRPr="0081543A" w:rsidRDefault="00AF4876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8" w:space="0" w:color="5F497A"/>
            </w:tcBorders>
            <w:vAlign w:val="center"/>
          </w:tcPr>
          <w:p w14:paraId="1CC3675D" w14:textId="77777777" w:rsidR="00AF4876" w:rsidRPr="0081543A" w:rsidRDefault="00AF4876" w:rsidP="003D0453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0453" w:rsidRPr="0081543A" w14:paraId="6D6A46B5" w14:textId="77777777" w:rsidTr="0035047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1C47112A" w14:textId="77777777" w:rsidR="003D0453" w:rsidRPr="0081543A" w:rsidRDefault="003D0453" w:rsidP="002646D0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C7064F" w:rsidRPr="0081543A" w14:paraId="00C39847" w14:textId="77777777" w:rsidTr="00BD3D0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21276E6A" w14:textId="77777777" w:rsidR="00C7064F" w:rsidRPr="0081543A" w:rsidRDefault="00C7064F" w:rsidP="003B273F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81543A">
              <w:rPr>
                <w:rFonts w:ascii="Calibri" w:hAnsi="Calibri" w:cs="Calibri"/>
                <w:b/>
                <w:color w:val="5F497A"/>
                <w:szCs w:val="24"/>
              </w:rPr>
              <w:t>VEIDLAPAS AIZPILDĪTĀJS</w:t>
            </w:r>
          </w:p>
        </w:tc>
      </w:tr>
      <w:tr w:rsidR="00BD3D0B" w:rsidRPr="0081543A" w14:paraId="6CF3443D" w14:textId="77777777" w:rsidTr="00A82985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6AB57F02" w14:textId="77777777" w:rsidR="00BD3D0B" w:rsidRPr="0081543A" w:rsidRDefault="00BD3D0B" w:rsidP="00BD3D0B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4FD657CD" w14:textId="77777777" w:rsidR="00BD3D0B" w:rsidRPr="0081543A" w:rsidRDefault="00BD3D0B" w:rsidP="00BD3D0B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81543A" w14:paraId="7C7B7C35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4B8DC029" w14:textId="77777777" w:rsidR="0009204F" w:rsidRPr="0081543A" w:rsidRDefault="0009204F" w:rsidP="005C4EA4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81543A">
              <w:rPr>
                <w:rFonts w:ascii="Calibri" w:hAnsi="Calibri" w:cs="Calibri"/>
                <w:sz w:val="22"/>
                <w:szCs w:val="22"/>
              </w:rPr>
              <w:t xml:space="preserve">Vārds, </w:t>
            </w:r>
            <w:r w:rsidR="005C4EA4" w:rsidRPr="0081543A">
              <w:rPr>
                <w:rFonts w:ascii="Calibri" w:hAnsi="Calibri" w:cs="Calibri"/>
                <w:sz w:val="22"/>
                <w:szCs w:val="22"/>
              </w:rPr>
              <w:t>u</w:t>
            </w:r>
            <w:r w:rsidRPr="0081543A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811C33B" w14:textId="77777777" w:rsidR="0009204F" w:rsidRPr="0081543A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81543A" w14:paraId="4DC40431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2858EBED" w14:textId="77777777" w:rsidR="00BD3D0B" w:rsidRPr="0081543A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765FA183" w14:textId="77777777" w:rsidR="00BD3D0B" w:rsidRPr="0081543A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81543A" w14:paraId="524196EF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73E1B153" w14:textId="77777777" w:rsidR="0009204F" w:rsidRPr="0081543A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81543A">
              <w:rPr>
                <w:rFonts w:ascii="Calibri" w:hAnsi="Calibri" w:cs="Calibri"/>
                <w:sz w:val="22"/>
                <w:szCs w:val="22"/>
              </w:rPr>
              <w:lastRenderedPageBreak/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45CC214" w14:textId="77777777" w:rsidR="0009204F" w:rsidRPr="0081543A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658E35BB" w14:textId="77777777" w:rsidR="0009204F" w:rsidRPr="0081543A" w:rsidRDefault="0009204F" w:rsidP="003265D3">
            <w:pPr>
              <w:ind w:lef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1543A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131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BB0372E" w14:textId="77777777" w:rsidR="0009204F" w:rsidRPr="0081543A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94823A5" w14:textId="77777777" w:rsidR="00350479" w:rsidRPr="0081543A" w:rsidRDefault="00350479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EC5C5C" w:rsidRPr="0081543A" w14:paraId="737FD955" w14:textId="77777777" w:rsidTr="005E3176">
        <w:trPr>
          <w:trHeight w:val="560"/>
        </w:trPr>
        <w:tc>
          <w:tcPr>
            <w:tcW w:w="851" w:type="dxa"/>
            <w:vAlign w:val="center"/>
          </w:tcPr>
          <w:p w14:paraId="1F8C3C19" w14:textId="77777777" w:rsidR="00EC5C5C" w:rsidRPr="0081543A" w:rsidRDefault="00EC5C5C" w:rsidP="00EC5C5C">
            <w:pPr>
              <w:spacing w:before="120"/>
              <w:jc w:val="center"/>
              <w:rPr>
                <w:rFonts w:ascii="Calibri" w:hAnsi="Calibri" w:cs="Calibri"/>
                <w:color w:val="244061"/>
                <w:szCs w:val="24"/>
              </w:rPr>
            </w:pPr>
            <w:r w:rsidRPr="0081543A"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 wp14:anchorId="18004245" wp14:editId="5CFB0CAC">
                      <wp:extent cx="200660" cy="185420"/>
                      <wp:effectExtent l="19050" t="19050" r="46990" b="62230"/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oundrect w14:anchorId="74FCDDBE" id="Rounded Rectangle 7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61EA45AD" w14:textId="22186BD1" w:rsidR="00EC5C5C" w:rsidRPr="001001FF" w:rsidRDefault="00143908" w:rsidP="00EC5C5C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  <w:r w:rsidRPr="002B30EB">
              <w:rPr>
                <w:rFonts w:ascii="Calibri" w:hAnsi="Calibri" w:cs="Calibri"/>
                <w:szCs w:val="24"/>
              </w:rPr>
              <w:t>Centrālās statistikas pārvaldes informatīvie lauki (aizpilda Centrālā statistikas pārvalde):</w:t>
            </w:r>
          </w:p>
        </w:tc>
      </w:tr>
      <w:tr w:rsidR="00EC5C5C" w:rsidRPr="0081543A" w14:paraId="46CCD680" w14:textId="77777777" w:rsidTr="005E3176">
        <w:trPr>
          <w:trHeight w:val="567"/>
        </w:trPr>
        <w:tc>
          <w:tcPr>
            <w:tcW w:w="851" w:type="dxa"/>
            <w:vAlign w:val="center"/>
          </w:tcPr>
          <w:p w14:paraId="0AC189C5" w14:textId="77777777" w:rsidR="00EC5C5C" w:rsidRPr="0081543A" w:rsidRDefault="00EC5C5C" w:rsidP="00EC5C5C">
            <w:pPr>
              <w:spacing w:before="120"/>
              <w:jc w:val="center"/>
              <w:rPr>
                <w:rFonts w:ascii="Calibri" w:hAnsi="Calibri" w:cs="Calibri"/>
                <w:color w:val="244061"/>
                <w:szCs w:val="24"/>
              </w:rPr>
            </w:pPr>
            <w:r w:rsidRPr="0081543A"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 wp14:anchorId="2621FC23" wp14:editId="00D29E30">
                      <wp:extent cx="200660" cy="185420"/>
                      <wp:effectExtent l="19050" t="19050" r="46990" b="62230"/>
                      <wp:docPr id="1" name="Rounded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oundrect w14:anchorId="02D0599C" id="Rounded Rectangle 1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3DCEEFA8" w14:textId="128BB150" w:rsidR="00EC5C5C" w:rsidRPr="001001FF" w:rsidRDefault="00EC5C5C" w:rsidP="00EC5C5C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881CD1" w:rsidRPr="0081543A" w14:paraId="34C69BD5" w14:textId="77777777" w:rsidTr="005E3176">
        <w:trPr>
          <w:trHeight w:val="560"/>
        </w:trPr>
        <w:tc>
          <w:tcPr>
            <w:tcW w:w="851" w:type="dxa"/>
            <w:vAlign w:val="center"/>
          </w:tcPr>
          <w:p w14:paraId="3B4DB781" w14:textId="77777777" w:rsidR="00881CD1" w:rsidRPr="0081543A" w:rsidRDefault="00881CD1" w:rsidP="005E3176">
            <w:pPr>
              <w:spacing w:before="120"/>
              <w:jc w:val="center"/>
              <w:rPr>
                <w:rFonts w:ascii="Calibri" w:hAnsi="Calibri" w:cs="Calibri"/>
                <w:color w:val="244061"/>
                <w:szCs w:val="24"/>
              </w:rPr>
            </w:pPr>
          </w:p>
        </w:tc>
        <w:tc>
          <w:tcPr>
            <w:tcW w:w="9639" w:type="dxa"/>
            <w:vAlign w:val="center"/>
          </w:tcPr>
          <w:p w14:paraId="2F85A2E3" w14:textId="77777777" w:rsidR="00881CD1" w:rsidRPr="0081543A" w:rsidRDefault="00881CD1" w:rsidP="005E3176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42550B27" w14:textId="77777777" w:rsidR="00647AA6" w:rsidRPr="0081543A" w:rsidRDefault="00647AA6" w:rsidP="00282984">
      <w:pPr>
        <w:ind w:right="142"/>
        <w:rPr>
          <w:rFonts w:ascii="Calibri" w:hAnsi="Calibri" w:cs="Calibri"/>
          <w:b/>
          <w:sz w:val="18"/>
          <w:szCs w:val="22"/>
        </w:rPr>
      </w:pPr>
    </w:p>
    <w:p w14:paraId="5399A9AA" w14:textId="77777777" w:rsidR="00647AA6" w:rsidRPr="0081543A" w:rsidRDefault="00647AA6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490EB812" w14:textId="77777777" w:rsidR="00647AA6" w:rsidRPr="0081543A" w:rsidRDefault="00647AA6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54B87829" w14:textId="77777777" w:rsidR="00537E03" w:rsidRPr="0081543A" w:rsidRDefault="00537E03" w:rsidP="00EC5C5C">
      <w:pPr>
        <w:ind w:left="142" w:right="142"/>
        <w:rPr>
          <w:rFonts w:ascii="Calibri" w:hAnsi="Calibri" w:cs="Calibri"/>
          <w:b/>
          <w:sz w:val="18"/>
          <w:szCs w:val="22"/>
        </w:rPr>
      </w:pPr>
    </w:p>
    <w:p w14:paraId="43E68CC5" w14:textId="77777777" w:rsidR="00EC5C5C" w:rsidRDefault="003D0453" w:rsidP="00EC5C5C">
      <w:pPr>
        <w:spacing w:before="120"/>
        <w:ind w:left="142" w:right="142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81543A">
        <w:rPr>
          <w:rFonts w:ascii="Calibri" w:hAnsi="Calibri" w:cs="Calibri"/>
          <w:b/>
          <w:color w:val="000000"/>
          <w:sz w:val="22"/>
          <w:szCs w:val="22"/>
        </w:rPr>
        <w:t xml:space="preserve">Centrālā statistikas pārvalde saskaņā ar </w:t>
      </w:r>
      <w:r w:rsidR="006C721D">
        <w:rPr>
          <w:rFonts w:ascii="Calibri" w:hAnsi="Calibri" w:cs="Calibri"/>
          <w:b/>
          <w:color w:val="000000"/>
          <w:sz w:val="22"/>
          <w:szCs w:val="22"/>
        </w:rPr>
        <w:t>S</w:t>
      </w:r>
      <w:r w:rsidRPr="0081543A">
        <w:rPr>
          <w:rFonts w:ascii="Calibri" w:hAnsi="Calibri" w:cs="Calibri"/>
          <w:b/>
          <w:color w:val="000000"/>
          <w:sz w:val="22"/>
          <w:szCs w:val="22"/>
        </w:rPr>
        <w:t>tatistikas likumu garantē sniegtās informācijas konfidencialitāti</w:t>
      </w:r>
    </w:p>
    <w:p w14:paraId="7EB32D2A" w14:textId="77777777" w:rsidR="00282984" w:rsidRDefault="00282984" w:rsidP="00EC5C5C">
      <w:pPr>
        <w:spacing w:before="120"/>
        <w:ind w:left="142" w:right="142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3AD8AF07" w14:textId="77777777" w:rsidR="00282984" w:rsidRDefault="00282984" w:rsidP="00EC5C5C">
      <w:pPr>
        <w:spacing w:before="120"/>
        <w:ind w:left="142" w:right="142"/>
        <w:jc w:val="center"/>
        <w:rPr>
          <w:rFonts w:ascii="Calibri" w:hAnsi="Calibri" w:cs="Calibri"/>
          <w:b/>
          <w:color w:val="000000"/>
          <w:sz w:val="22"/>
          <w:szCs w:val="22"/>
        </w:rPr>
        <w:sectPr w:rsidR="00282984" w:rsidSect="00F812A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567" w:right="567" w:bottom="851" w:left="851" w:header="567" w:footer="567" w:gutter="0"/>
          <w:cols w:space="708"/>
          <w:titlePg/>
          <w:docGrid w:linePitch="360"/>
        </w:sectPr>
      </w:pPr>
    </w:p>
    <w:p w14:paraId="25BF624E" w14:textId="5F53D53A" w:rsidR="00EC5C5C" w:rsidRPr="00D5496A" w:rsidRDefault="001425A0" w:rsidP="002D361C">
      <w:pPr>
        <w:pStyle w:val="ListParagraph"/>
        <w:numPr>
          <w:ilvl w:val="0"/>
          <w:numId w:val="12"/>
        </w:numPr>
        <w:spacing w:after="40"/>
        <w:rPr>
          <w:rFonts w:ascii="Calibri" w:hAnsi="Calibri" w:cs="Calibri"/>
          <w:b/>
          <w:color w:val="000000"/>
          <w:sz w:val="20"/>
        </w:rPr>
      </w:pPr>
      <w:r w:rsidRPr="00D5496A">
        <w:rPr>
          <w:rFonts w:ascii="Calibri" w:hAnsi="Calibri" w:cs="Calibri"/>
          <w:b/>
          <w:color w:val="000000"/>
          <w:sz w:val="20"/>
        </w:rPr>
        <w:lastRenderedPageBreak/>
        <w:t>I</w:t>
      </w:r>
      <w:r w:rsidR="00EC5C5C" w:rsidRPr="00D5496A">
        <w:rPr>
          <w:rFonts w:ascii="Calibri" w:hAnsi="Calibri" w:cs="Calibri"/>
          <w:b/>
          <w:color w:val="000000"/>
          <w:sz w:val="20"/>
        </w:rPr>
        <w:t>E</w:t>
      </w:r>
      <w:r w:rsidR="00CE19BF" w:rsidRPr="00D5496A">
        <w:rPr>
          <w:rFonts w:ascii="Calibri" w:hAnsi="Calibri" w:cs="Calibri"/>
          <w:b/>
          <w:color w:val="000000"/>
          <w:sz w:val="20"/>
        </w:rPr>
        <w:t>KĀRTU TEHNISKAIS RAKSTUROJUMS (n</w:t>
      </w:r>
      <w:r w:rsidR="00EC5C5C" w:rsidRPr="00D5496A">
        <w:rPr>
          <w:rFonts w:ascii="Calibri" w:hAnsi="Calibri" w:cs="Calibri"/>
          <w:b/>
          <w:color w:val="000000"/>
          <w:sz w:val="20"/>
        </w:rPr>
        <w:t>orāda informāciju par siltumsūkņiem, kuri gada laikā darbojās)</w:t>
      </w:r>
    </w:p>
    <w:tbl>
      <w:tblPr>
        <w:tblW w:w="5000" w:type="pct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single" w:sz="8" w:space="0" w:color="5F497A"/>
          <w:insideV w:val="single" w:sz="8" w:space="0" w:color="5F497A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22"/>
        <w:gridCol w:w="835"/>
        <w:gridCol w:w="1657"/>
        <w:gridCol w:w="1706"/>
        <w:gridCol w:w="1700"/>
        <w:gridCol w:w="1697"/>
        <w:gridCol w:w="1395"/>
        <w:gridCol w:w="2405"/>
        <w:gridCol w:w="1783"/>
      </w:tblGrid>
      <w:tr w:rsidR="00204A51" w:rsidRPr="005D5A85" w14:paraId="10864054" w14:textId="77777777" w:rsidTr="00F5406F">
        <w:trPr>
          <w:cantSplit/>
          <w:trHeight w:val="205"/>
        </w:trPr>
        <w:tc>
          <w:tcPr>
            <w:tcW w:w="721" w:type="pct"/>
            <w:vMerge w:val="restart"/>
            <w:vAlign w:val="center"/>
          </w:tcPr>
          <w:p w14:paraId="3A2B1E1B" w14:textId="77777777" w:rsidR="00204A51" w:rsidRPr="000D780E" w:rsidRDefault="000D780E" w:rsidP="000D780E">
            <w:pPr>
              <w:ind w:right="-57"/>
              <w:jc w:val="center"/>
              <w:rPr>
                <w:rFonts w:ascii="Calibri" w:hAnsi="Calibri" w:cs="Calibri"/>
                <w:sz w:val="18"/>
              </w:rPr>
            </w:pPr>
            <w:r w:rsidRPr="000D780E">
              <w:rPr>
                <w:rFonts w:ascii="Calibri" w:hAnsi="Calibri" w:cs="Calibri"/>
                <w:sz w:val="18"/>
              </w:rPr>
              <w:t>Siltumsūkņa enerģijas avots un siltumnesējs</w:t>
            </w:r>
          </w:p>
        </w:tc>
        <w:tc>
          <w:tcPr>
            <w:tcW w:w="271" w:type="pct"/>
            <w:vMerge w:val="restart"/>
            <w:vAlign w:val="center"/>
          </w:tcPr>
          <w:p w14:paraId="232ECE7F" w14:textId="77777777" w:rsidR="00204A51" w:rsidRPr="005D5A85" w:rsidRDefault="00204A51" w:rsidP="005E3176">
            <w:pPr>
              <w:jc w:val="center"/>
              <w:rPr>
                <w:rFonts w:ascii="Calibri" w:hAnsi="Calibri" w:cs="Calibri"/>
                <w:sz w:val="18"/>
              </w:rPr>
            </w:pPr>
            <w:r w:rsidRPr="005D5A85">
              <w:rPr>
                <w:rFonts w:ascii="Calibri" w:hAnsi="Calibri" w:cs="Calibri"/>
                <w:sz w:val="18"/>
              </w:rPr>
              <w:t>Rindas kods</w:t>
            </w:r>
          </w:p>
        </w:tc>
        <w:tc>
          <w:tcPr>
            <w:tcW w:w="1092" w:type="pct"/>
            <w:gridSpan w:val="2"/>
            <w:vAlign w:val="center"/>
          </w:tcPr>
          <w:p w14:paraId="55B4AC10" w14:textId="77777777" w:rsidR="00204A51" w:rsidRPr="001D1B53" w:rsidRDefault="00204A51" w:rsidP="005E31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1B53">
              <w:rPr>
                <w:rFonts w:ascii="Calibri" w:hAnsi="Calibri" w:cs="Calibri"/>
                <w:sz w:val="18"/>
                <w:szCs w:val="18"/>
              </w:rPr>
              <w:t>Siltumsūkņa darbināšana</w:t>
            </w:r>
          </w:p>
          <w:p w14:paraId="0F39B80F" w14:textId="77777777" w:rsidR="00204A51" w:rsidRPr="002D361C" w:rsidRDefault="00204A51" w:rsidP="005E3176">
            <w:pPr>
              <w:jc w:val="center"/>
              <w:rPr>
                <w:rFonts w:ascii="Calibri" w:hAnsi="Calibri" w:cs="Calibri"/>
                <w:i/>
                <w:sz w:val="20"/>
              </w:rPr>
            </w:pPr>
            <w:r w:rsidRPr="001D1B53">
              <w:rPr>
                <w:rFonts w:ascii="Calibri" w:hAnsi="Calibri" w:cs="Calibri"/>
                <w:i/>
                <w:sz w:val="18"/>
                <w:szCs w:val="18"/>
              </w:rPr>
              <w:t>(atzīmējiet atbilstošo ar X)</w:t>
            </w:r>
          </w:p>
        </w:tc>
        <w:tc>
          <w:tcPr>
            <w:tcW w:w="552" w:type="pct"/>
            <w:vMerge w:val="restart"/>
            <w:vAlign w:val="center"/>
          </w:tcPr>
          <w:p w14:paraId="3456CD8C" w14:textId="56926729" w:rsidR="00204A51" w:rsidRPr="00320812" w:rsidRDefault="001D1B53" w:rsidP="005E3176">
            <w:pPr>
              <w:jc w:val="center"/>
              <w:rPr>
                <w:rFonts w:ascii="Calibri" w:hAnsi="Calibri" w:cs="Calibri"/>
                <w:color w:val="000000" w:themeColor="text1"/>
                <w:sz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</w:rPr>
              <w:t>Iekārtu</w:t>
            </w:r>
            <w:r w:rsidR="00204A51" w:rsidRPr="00320812">
              <w:rPr>
                <w:rFonts w:ascii="Calibri" w:hAnsi="Calibri" w:cs="Calibri"/>
                <w:color w:val="000000" w:themeColor="text1"/>
                <w:sz w:val="18"/>
              </w:rPr>
              <w:t xml:space="preserve"> skaits, gab. </w:t>
            </w:r>
            <w:r w:rsidR="00204A51" w:rsidRPr="001D1B53">
              <w:rPr>
                <w:rFonts w:ascii="Calibri" w:hAnsi="Calibri" w:cs="Calibri"/>
                <w:i/>
                <w:color w:val="000000" w:themeColor="text1"/>
                <w:sz w:val="18"/>
              </w:rPr>
              <w:t>(ar vienādu jaudu)</w:t>
            </w:r>
          </w:p>
        </w:tc>
        <w:tc>
          <w:tcPr>
            <w:tcW w:w="551" w:type="pct"/>
            <w:vMerge w:val="restart"/>
            <w:vAlign w:val="center"/>
          </w:tcPr>
          <w:p w14:paraId="37E79DAC" w14:textId="77777777" w:rsidR="00204A51" w:rsidRDefault="001D1B53" w:rsidP="005E3176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Iekārtas</w:t>
            </w:r>
            <w:r w:rsidR="00204A51" w:rsidRPr="005D5A85">
              <w:rPr>
                <w:rFonts w:ascii="Calibri" w:hAnsi="Calibri" w:cs="Calibri"/>
                <w:sz w:val="18"/>
              </w:rPr>
              <w:t xml:space="preserve"> uzstādītā jauda, </w:t>
            </w:r>
            <w:proofErr w:type="spellStart"/>
            <w:r w:rsidR="00204A51" w:rsidRPr="005D5A85">
              <w:rPr>
                <w:rFonts w:ascii="Calibri" w:hAnsi="Calibri" w:cs="Calibri"/>
                <w:sz w:val="18"/>
              </w:rPr>
              <w:t>kW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</w:t>
            </w:r>
          </w:p>
          <w:p w14:paraId="0118533F" w14:textId="7DA62621" w:rsidR="001D1B53" w:rsidRPr="001D1B53" w:rsidRDefault="001D1B53" w:rsidP="005E3176">
            <w:pPr>
              <w:jc w:val="center"/>
              <w:rPr>
                <w:rFonts w:ascii="Calibri" w:hAnsi="Calibri" w:cs="Calibri"/>
                <w:i/>
                <w:sz w:val="18"/>
              </w:rPr>
            </w:pPr>
            <w:r>
              <w:rPr>
                <w:rFonts w:ascii="Calibri" w:hAnsi="Calibri" w:cs="Calibri"/>
                <w:i/>
                <w:sz w:val="18"/>
              </w:rPr>
              <w:t>(ar vienu ciparu aiz komata)</w:t>
            </w:r>
          </w:p>
        </w:tc>
        <w:tc>
          <w:tcPr>
            <w:tcW w:w="453" w:type="pct"/>
            <w:vMerge w:val="restart"/>
            <w:vAlign w:val="center"/>
          </w:tcPr>
          <w:p w14:paraId="38373AC5" w14:textId="77777777" w:rsidR="001D1B53" w:rsidRDefault="00204A51" w:rsidP="005E3176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Darba stundas gadā, h</w:t>
            </w:r>
            <w:r w:rsidR="001D1B53">
              <w:rPr>
                <w:rFonts w:ascii="Calibri" w:hAnsi="Calibri" w:cs="Calibri"/>
                <w:sz w:val="18"/>
              </w:rPr>
              <w:t xml:space="preserve"> </w:t>
            </w:r>
          </w:p>
          <w:p w14:paraId="1D3E5422" w14:textId="793D1ABA" w:rsidR="00204A51" w:rsidRPr="001D1B53" w:rsidRDefault="001D1B53" w:rsidP="005E3176">
            <w:pPr>
              <w:jc w:val="center"/>
              <w:rPr>
                <w:rFonts w:ascii="Calibri" w:hAnsi="Calibri" w:cs="Calibri"/>
                <w:i/>
                <w:sz w:val="18"/>
              </w:rPr>
            </w:pPr>
            <w:r>
              <w:rPr>
                <w:rFonts w:ascii="Calibri" w:hAnsi="Calibri" w:cs="Calibri"/>
                <w:i/>
                <w:sz w:val="18"/>
              </w:rPr>
              <w:t>(veselos skaitļos)</w:t>
            </w:r>
          </w:p>
        </w:tc>
        <w:tc>
          <w:tcPr>
            <w:tcW w:w="781" w:type="pct"/>
            <w:vMerge w:val="restart"/>
            <w:vAlign w:val="center"/>
          </w:tcPr>
          <w:p w14:paraId="1FC0E13A" w14:textId="77777777" w:rsidR="001D1B53" w:rsidRDefault="00204A51" w:rsidP="005E3176">
            <w:pPr>
              <w:jc w:val="center"/>
              <w:rPr>
                <w:rFonts w:ascii="Calibri" w:hAnsi="Calibri" w:cs="Calibri"/>
                <w:sz w:val="18"/>
              </w:rPr>
            </w:pPr>
            <w:r w:rsidRPr="005D5A85">
              <w:rPr>
                <w:rFonts w:ascii="Calibri" w:hAnsi="Calibri" w:cs="Calibri"/>
                <w:sz w:val="18"/>
              </w:rPr>
              <w:t xml:space="preserve">Ekvivalentās darba stundas pie </w:t>
            </w:r>
            <w:r w:rsidRPr="00AC60A5">
              <w:rPr>
                <w:rFonts w:ascii="Calibri" w:hAnsi="Calibri" w:cs="Calibri"/>
                <w:sz w:val="18"/>
              </w:rPr>
              <w:t>pilnas</w:t>
            </w:r>
            <w:r w:rsidRPr="005D5A85">
              <w:rPr>
                <w:rFonts w:ascii="Calibri" w:hAnsi="Calibri" w:cs="Calibri"/>
                <w:sz w:val="18"/>
              </w:rPr>
              <w:t xml:space="preserve"> slodzes</w:t>
            </w:r>
            <w:r>
              <w:rPr>
                <w:rFonts w:ascii="Calibri" w:hAnsi="Calibri" w:cs="Calibri"/>
                <w:sz w:val="18"/>
              </w:rPr>
              <w:t xml:space="preserve"> gadā</w:t>
            </w:r>
            <w:r w:rsidRPr="005D5A85">
              <w:rPr>
                <w:rFonts w:ascii="Calibri" w:hAnsi="Calibri" w:cs="Calibri"/>
                <w:sz w:val="18"/>
              </w:rPr>
              <w:t>, h</w:t>
            </w:r>
            <w:r w:rsidR="001D1B53">
              <w:rPr>
                <w:rFonts w:ascii="Calibri" w:hAnsi="Calibri" w:cs="Calibri"/>
                <w:sz w:val="18"/>
              </w:rPr>
              <w:t xml:space="preserve"> </w:t>
            </w:r>
          </w:p>
          <w:p w14:paraId="7B2E5153" w14:textId="0D415E07" w:rsidR="00204A51" w:rsidRPr="001D1B53" w:rsidRDefault="001D1B53" w:rsidP="005E3176">
            <w:pPr>
              <w:jc w:val="center"/>
              <w:rPr>
                <w:rFonts w:ascii="Calibri" w:hAnsi="Calibri" w:cs="Calibri"/>
                <w:i/>
                <w:sz w:val="18"/>
              </w:rPr>
            </w:pPr>
            <w:r>
              <w:rPr>
                <w:rFonts w:ascii="Calibri" w:hAnsi="Calibri" w:cs="Calibri"/>
                <w:i/>
                <w:sz w:val="18"/>
              </w:rPr>
              <w:t>(veselos skaitļos)</w:t>
            </w:r>
          </w:p>
        </w:tc>
        <w:tc>
          <w:tcPr>
            <w:tcW w:w="579" w:type="pct"/>
            <w:vMerge w:val="restart"/>
            <w:vAlign w:val="center"/>
          </w:tcPr>
          <w:p w14:paraId="7100853A" w14:textId="270675D6" w:rsidR="001D1B53" w:rsidRDefault="001D1B53" w:rsidP="005E3176">
            <w:pPr>
              <w:jc w:val="center"/>
              <w:rPr>
                <w:rFonts w:ascii="Calibri" w:hAnsi="Calibri" w:cs="Calibri"/>
                <w:i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Iekārtas lietderības koeficients </w:t>
            </w:r>
            <w:r>
              <w:rPr>
                <w:rFonts w:ascii="Calibri" w:hAnsi="Calibri" w:cs="Calibri"/>
                <w:i/>
                <w:sz w:val="18"/>
              </w:rPr>
              <w:t xml:space="preserve"> </w:t>
            </w:r>
          </w:p>
          <w:p w14:paraId="3AF2D29A" w14:textId="19C9E26F" w:rsidR="00204A51" w:rsidRPr="001D1B53" w:rsidRDefault="001D1B53" w:rsidP="005E3176">
            <w:pPr>
              <w:jc w:val="center"/>
              <w:rPr>
                <w:rFonts w:ascii="Calibri" w:hAnsi="Calibri" w:cs="Calibri"/>
                <w:i/>
                <w:sz w:val="18"/>
              </w:rPr>
            </w:pPr>
            <w:r>
              <w:rPr>
                <w:rFonts w:ascii="Calibri" w:hAnsi="Calibri" w:cs="Calibri"/>
                <w:i/>
                <w:sz w:val="18"/>
              </w:rPr>
              <w:t>(ar diviem cipariem aiz komata)</w:t>
            </w:r>
          </w:p>
        </w:tc>
      </w:tr>
      <w:tr w:rsidR="00204A51" w:rsidRPr="005D5A85" w14:paraId="5125EA2E" w14:textId="77777777" w:rsidTr="00F5406F">
        <w:trPr>
          <w:cantSplit/>
          <w:trHeight w:val="123"/>
        </w:trPr>
        <w:tc>
          <w:tcPr>
            <w:tcW w:w="721" w:type="pct"/>
            <w:vMerge/>
          </w:tcPr>
          <w:p w14:paraId="095E9CF4" w14:textId="77777777" w:rsidR="00204A51" w:rsidRPr="005D5A85" w:rsidRDefault="00204A51" w:rsidP="005E317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71" w:type="pct"/>
            <w:vMerge/>
            <w:vAlign w:val="center"/>
          </w:tcPr>
          <w:p w14:paraId="0DB7E63B" w14:textId="77777777" w:rsidR="00204A51" w:rsidRPr="005D5A85" w:rsidRDefault="00204A51" w:rsidP="005E3176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38" w:type="pct"/>
            <w:vAlign w:val="center"/>
          </w:tcPr>
          <w:p w14:paraId="630811A4" w14:textId="77777777" w:rsidR="00204A51" w:rsidRPr="005D5A85" w:rsidRDefault="00204A51" w:rsidP="005E3176">
            <w:pPr>
              <w:jc w:val="center"/>
              <w:rPr>
                <w:rFonts w:ascii="Calibri" w:hAnsi="Calibri" w:cs="Calibri"/>
                <w:sz w:val="18"/>
              </w:rPr>
            </w:pPr>
            <w:r w:rsidRPr="005D5A85">
              <w:rPr>
                <w:rFonts w:ascii="Calibri" w:hAnsi="Calibri" w:cs="Calibri"/>
                <w:sz w:val="18"/>
              </w:rPr>
              <w:t>ar elektroenerģiju</w:t>
            </w:r>
          </w:p>
        </w:tc>
        <w:tc>
          <w:tcPr>
            <w:tcW w:w="554" w:type="pct"/>
            <w:vAlign w:val="center"/>
          </w:tcPr>
          <w:p w14:paraId="4799A0DC" w14:textId="77777777" w:rsidR="00204A51" w:rsidRPr="005D5A85" w:rsidRDefault="00204A51" w:rsidP="005E3176">
            <w:pPr>
              <w:jc w:val="center"/>
              <w:rPr>
                <w:rFonts w:ascii="Calibri" w:hAnsi="Calibri" w:cs="Calibri"/>
                <w:sz w:val="18"/>
              </w:rPr>
            </w:pPr>
            <w:r w:rsidRPr="005D5A85">
              <w:rPr>
                <w:rFonts w:ascii="Calibri" w:hAnsi="Calibri" w:cs="Calibri"/>
                <w:sz w:val="18"/>
              </w:rPr>
              <w:t>ar siltumenerģiju</w:t>
            </w:r>
          </w:p>
        </w:tc>
        <w:tc>
          <w:tcPr>
            <w:tcW w:w="552" w:type="pct"/>
            <w:vMerge/>
          </w:tcPr>
          <w:p w14:paraId="6BBD016B" w14:textId="77777777" w:rsidR="00204A51" w:rsidRPr="00320812" w:rsidRDefault="00204A51" w:rsidP="005E3176">
            <w:pPr>
              <w:jc w:val="center"/>
              <w:rPr>
                <w:rFonts w:ascii="Calibri" w:hAnsi="Calibri" w:cs="Calibri"/>
                <w:color w:val="000000" w:themeColor="text1"/>
                <w:sz w:val="18"/>
              </w:rPr>
            </w:pPr>
          </w:p>
        </w:tc>
        <w:tc>
          <w:tcPr>
            <w:tcW w:w="551" w:type="pct"/>
            <w:vMerge/>
          </w:tcPr>
          <w:p w14:paraId="4CEC5C7B" w14:textId="77777777" w:rsidR="00204A51" w:rsidRPr="005D5A85" w:rsidRDefault="00204A51" w:rsidP="005E3176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53" w:type="pct"/>
            <w:vMerge/>
          </w:tcPr>
          <w:p w14:paraId="22A4C934" w14:textId="77777777" w:rsidR="00204A51" w:rsidRPr="005D5A85" w:rsidRDefault="00204A51" w:rsidP="005E3176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781" w:type="pct"/>
            <w:vMerge/>
            <w:vAlign w:val="center"/>
          </w:tcPr>
          <w:p w14:paraId="26C7A6A9" w14:textId="77777777" w:rsidR="00204A51" w:rsidRPr="005D5A85" w:rsidRDefault="00204A51" w:rsidP="005E3176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79" w:type="pct"/>
            <w:vMerge/>
          </w:tcPr>
          <w:p w14:paraId="545161E8" w14:textId="77777777" w:rsidR="00204A51" w:rsidRPr="005D5A85" w:rsidRDefault="00204A51" w:rsidP="005E3176">
            <w:pPr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9B7450" w:rsidRPr="00E45A4D" w14:paraId="257A1A45" w14:textId="77777777" w:rsidTr="00F5406F">
        <w:trPr>
          <w:cantSplit/>
        </w:trPr>
        <w:tc>
          <w:tcPr>
            <w:tcW w:w="721" w:type="pct"/>
          </w:tcPr>
          <w:p w14:paraId="3695CBF1" w14:textId="77777777" w:rsidR="009B7450" w:rsidRPr="00CA05BC" w:rsidRDefault="007611C5" w:rsidP="005E317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</w:t>
            </w:r>
          </w:p>
        </w:tc>
        <w:tc>
          <w:tcPr>
            <w:tcW w:w="271" w:type="pct"/>
            <w:vAlign w:val="center"/>
          </w:tcPr>
          <w:p w14:paraId="2BBD9F3D" w14:textId="77777777" w:rsidR="009B7450" w:rsidRPr="00CA05BC" w:rsidRDefault="007611C5" w:rsidP="005E317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B</w:t>
            </w:r>
          </w:p>
        </w:tc>
        <w:tc>
          <w:tcPr>
            <w:tcW w:w="538" w:type="pct"/>
          </w:tcPr>
          <w:p w14:paraId="2492B3F7" w14:textId="77777777" w:rsidR="009B7450" w:rsidRDefault="009B7450" w:rsidP="005E3176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554" w:type="pct"/>
          </w:tcPr>
          <w:p w14:paraId="2B0EC52D" w14:textId="77777777" w:rsidR="009B7450" w:rsidRDefault="009B7450" w:rsidP="005E3176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552" w:type="pct"/>
          </w:tcPr>
          <w:p w14:paraId="70AF1CE5" w14:textId="77777777" w:rsidR="009B7450" w:rsidRPr="00320812" w:rsidRDefault="009B7450" w:rsidP="005E3176">
            <w:pPr>
              <w:jc w:val="center"/>
              <w:rPr>
                <w:rFonts w:ascii="Calibri" w:hAnsi="Calibri" w:cs="Calibri"/>
                <w:color w:val="000000" w:themeColor="text1"/>
                <w:sz w:val="18"/>
              </w:rPr>
            </w:pPr>
            <w:r w:rsidRPr="00320812">
              <w:rPr>
                <w:rFonts w:ascii="Calibri" w:hAnsi="Calibri" w:cs="Calibri"/>
                <w:color w:val="000000" w:themeColor="text1"/>
                <w:sz w:val="18"/>
              </w:rPr>
              <w:t>3</w:t>
            </w:r>
          </w:p>
        </w:tc>
        <w:tc>
          <w:tcPr>
            <w:tcW w:w="551" w:type="pct"/>
          </w:tcPr>
          <w:p w14:paraId="08F47D53" w14:textId="77777777" w:rsidR="009B7450" w:rsidRPr="00CA05BC" w:rsidRDefault="009B7450" w:rsidP="005E3176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453" w:type="pct"/>
          </w:tcPr>
          <w:p w14:paraId="26787DA5" w14:textId="77777777" w:rsidR="009B7450" w:rsidRDefault="009B7450" w:rsidP="005E3176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781" w:type="pct"/>
            <w:vAlign w:val="center"/>
          </w:tcPr>
          <w:p w14:paraId="7778E806" w14:textId="77777777" w:rsidR="009B7450" w:rsidRPr="00CA05BC" w:rsidRDefault="009B7450" w:rsidP="005E3176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579" w:type="pct"/>
          </w:tcPr>
          <w:p w14:paraId="746A1A26" w14:textId="77777777" w:rsidR="009B7450" w:rsidRDefault="009B7450" w:rsidP="005E3176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7</w:t>
            </w:r>
          </w:p>
        </w:tc>
      </w:tr>
      <w:tr w:rsidR="002D361C" w:rsidRPr="00E45A4D" w14:paraId="2372CF66" w14:textId="77777777" w:rsidTr="002D361C">
        <w:trPr>
          <w:cantSplit/>
        </w:trPr>
        <w:tc>
          <w:tcPr>
            <w:tcW w:w="5000" w:type="pct"/>
            <w:gridSpan w:val="9"/>
          </w:tcPr>
          <w:p w14:paraId="4DB492DC" w14:textId="61AD345B" w:rsidR="002D361C" w:rsidRPr="002D361C" w:rsidRDefault="002D361C" w:rsidP="005E3176">
            <w:pPr>
              <w:jc w:val="center"/>
              <w:rPr>
                <w:rFonts w:ascii="Calibri" w:hAnsi="Calibri" w:cs="Calibri"/>
                <w:b/>
                <w:sz w:val="18"/>
              </w:rPr>
            </w:pPr>
            <w:proofErr w:type="spellStart"/>
            <w:r w:rsidRPr="00D5496A">
              <w:rPr>
                <w:rFonts w:ascii="Calibri" w:hAnsi="Calibri" w:cs="Calibri"/>
                <w:b/>
                <w:sz w:val="20"/>
              </w:rPr>
              <w:t>Aerotermālie</w:t>
            </w:r>
            <w:proofErr w:type="spellEnd"/>
            <w:r w:rsidRPr="00D5496A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D5496A">
              <w:rPr>
                <w:rFonts w:ascii="Calibri" w:hAnsi="Calibri" w:cs="Calibri"/>
                <w:b/>
                <w:sz w:val="20"/>
              </w:rPr>
              <w:t>siltumsūkņi</w:t>
            </w:r>
            <w:proofErr w:type="spellEnd"/>
          </w:p>
        </w:tc>
      </w:tr>
      <w:tr w:rsidR="009B7450" w:rsidRPr="00E45A4D" w14:paraId="36E28F56" w14:textId="77777777" w:rsidTr="00F5406F">
        <w:trPr>
          <w:cantSplit/>
          <w:trHeight w:val="214"/>
        </w:trPr>
        <w:tc>
          <w:tcPr>
            <w:tcW w:w="721" w:type="pct"/>
            <w:vMerge w:val="restart"/>
            <w:vAlign w:val="center"/>
          </w:tcPr>
          <w:p w14:paraId="584E8349" w14:textId="77777777" w:rsidR="009B7450" w:rsidRPr="00CA05BC" w:rsidRDefault="009B7450" w:rsidP="00D5496A">
            <w:pPr>
              <w:ind w:left="-57" w:right="-5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Gaiss-gaiss</w:t>
            </w:r>
          </w:p>
        </w:tc>
        <w:tc>
          <w:tcPr>
            <w:tcW w:w="271" w:type="pct"/>
            <w:vAlign w:val="center"/>
          </w:tcPr>
          <w:p w14:paraId="570F6687" w14:textId="194F3805" w:rsidR="009B7450" w:rsidRPr="00CA05BC" w:rsidRDefault="009B7450" w:rsidP="005E3176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  <w:r w:rsidR="00164BF9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538" w:type="pct"/>
            <w:vAlign w:val="center"/>
          </w:tcPr>
          <w:p w14:paraId="04DD2F2D" w14:textId="77777777" w:rsidR="009B7450" w:rsidRPr="00CA05BC" w:rsidRDefault="008353A4" w:rsidP="006D760F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  <w:r>
              <w:rPr>
                <w:rFonts w:ascii="Calibri" w:hAnsi="Calibri" w:cs="Calibri"/>
                <w:b w:val="0"/>
                <w:i w:val="0"/>
              </w:rPr>
              <w:sym w:font="Webdings" w:char="F063"/>
            </w:r>
          </w:p>
        </w:tc>
        <w:tc>
          <w:tcPr>
            <w:tcW w:w="554" w:type="pct"/>
            <w:vAlign w:val="center"/>
          </w:tcPr>
          <w:p w14:paraId="34677491" w14:textId="77777777" w:rsidR="009B7450" w:rsidRPr="00CA05BC" w:rsidRDefault="008353A4" w:rsidP="006D760F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  <w:r>
              <w:rPr>
                <w:rFonts w:ascii="Calibri" w:hAnsi="Calibri" w:cs="Calibri"/>
                <w:b w:val="0"/>
                <w:i w:val="0"/>
              </w:rPr>
              <w:sym w:font="Webdings" w:char="F063"/>
            </w:r>
          </w:p>
        </w:tc>
        <w:tc>
          <w:tcPr>
            <w:tcW w:w="552" w:type="pct"/>
          </w:tcPr>
          <w:p w14:paraId="7FEFA062" w14:textId="77777777" w:rsidR="009B7450" w:rsidRPr="00320812" w:rsidRDefault="009B7450" w:rsidP="005E3176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  <w:color w:val="000000" w:themeColor="text1"/>
              </w:rPr>
            </w:pPr>
          </w:p>
        </w:tc>
        <w:tc>
          <w:tcPr>
            <w:tcW w:w="551" w:type="pct"/>
          </w:tcPr>
          <w:p w14:paraId="26E8DB45" w14:textId="77777777" w:rsidR="009B7450" w:rsidRPr="00CA05BC" w:rsidRDefault="009B7450" w:rsidP="005E3176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</w:p>
        </w:tc>
        <w:tc>
          <w:tcPr>
            <w:tcW w:w="453" w:type="pct"/>
          </w:tcPr>
          <w:p w14:paraId="4E30AFB8" w14:textId="77777777" w:rsidR="009B7450" w:rsidRPr="00CA05BC" w:rsidRDefault="009B7450" w:rsidP="005E317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81" w:type="pct"/>
            <w:vAlign w:val="center"/>
          </w:tcPr>
          <w:p w14:paraId="3CD214E3" w14:textId="77777777" w:rsidR="009B7450" w:rsidRPr="00CA05BC" w:rsidRDefault="009B7450" w:rsidP="005E317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79" w:type="pct"/>
          </w:tcPr>
          <w:p w14:paraId="627829A5" w14:textId="77777777" w:rsidR="009B7450" w:rsidRPr="00CA05BC" w:rsidRDefault="009B7450" w:rsidP="005E317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353A4" w:rsidRPr="00E45A4D" w14:paraId="24EAB3DE" w14:textId="77777777" w:rsidTr="00F5406F">
        <w:trPr>
          <w:cantSplit/>
          <w:trHeight w:val="75"/>
        </w:trPr>
        <w:tc>
          <w:tcPr>
            <w:tcW w:w="721" w:type="pct"/>
            <w:vMerge/>
            <w:vAlign w:val="center"/>
          </w:tcPr>
          <w:p w14:paraId="2CA19B67" w14:textId="77777777" w:rsidR="008353A4" w:rsidRDefault="008353A4" w:rsidP="00D5496A">
            <w:pPr>
              <w:ind w:left="-57" w:right="-57"/>
              <w:rPr>
                <w:rFonts w:ascii="Calibri" w:hAnsi="Calibri" w:cs="Calibri"/>
                <w:sz w:val="20"/>
              </w:rPr>
            </w:pPr>
          </w:p>
        </w:tc>
        <w:tc>
          <w:tcPr>
            <w:tcW w:w="271" w:type="pct"/>
            <w:vAlign w:val="center"/>
          </w:tcPr>
          <w:p w14:paraId="4ED38AFE" w14:textId="0528E496" w:rsidR="008353A4" w:rsidRDefault="008353A4" w:rsidP="008353A4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  <w:r w:rsidR="00164BF9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38" w:type="pct"/>
            <w:vAlign w:val="center"/>
          </w:tcPr>
          <w:p w14:paraId="2488248B" w14:textId="77777777" w:rsidR="008353A4" w:rsidRPr="00CA05BC" w:rsidRDefault="008353A4" w:rsidP="006D760F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  <w:r>
              <w:rPr>
                <w:rFonts w:ascii="Calibri" w:hAnsi="Calibri" w:cs="Calibri"/>
                <w:b w:val="0"/>
                <w:i w:val="0"/>
              </w:rPr>
              <w:sym w:font="Webdings" w:char="F063"/>
            </w:r>
          </w:p>
        </w:tc>
        <w:tc>
          <w:tcPr>
            <w:tcW w:w="554" w:type="pct"/>
            <w:vAlign w:val="center"/>
          </w:tcPr>
          <w:p w14:paraId="15EE9C0D" w14:textId="77777777" w:rsidR="008353A4" w:rsidRPr="00CA05BC" w:rsidRDefault="008353A4" w:rsidP="006D760F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  <w:r>
              <w:rPr>
                <w:rFonts w:ascii="Calibri" w:hAnsi="Calibri" w:cs="Calibri"/>
                <w:b w:val="0"/>
                <w:i w:val="0"/>
              </w:rPr>
              <w:sym w:font="Webdings" w:char="F063"/>
            </w:r>
          </w:p>
        </w:tc>
        <w:tc>
          <w:tcPr>
            <w:tcW w:w="552" w:type="pct"/>
          </w:tcPr>
          <w:p w14:paraId="7DE550FF" w14:textId="77777777" w:rsidR="008353A4" w:rsidRPr="00320812" w:rsidRDefault="008353A4" w:rsidP="008353A4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  <w:color w:val="000000" w:themeColor="text1"/>
              </w:rPr>
            </w:pPr>
          </w:p>
        </w:tc>
        <w:tc>
          <w:tcPr>
            <w:tcW w:w="551" w:type="pct"/>
          </w:tcPr>
          <w:p w14:paraId="61614244" w14:textId="77777777" w:rsidR="008353A4" w:rsidRPr="00CA05BC" w:rsidRDefault="008353A4" w:rsidP="008353A4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</w:p>
        </w:tc>
        <w:tc>
          <w:tcPr>
            <w:tcW w:w="453" w:type="pct"/>
          </w:tcPr>
          <w:p w14:paraId="6B381FD0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81" w:type="pct"/>
            <w:vAlign w:val="center"/>
          </w:tcPr>
          <w:p w14:paraId="63296B17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79" w:type="pct"/>
          </w:tcPr>
          <w:p w14:paraId="46FE4D5D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353A4" w:rsidRPr="00E45A4D" w14:paraId="0A6DF885" w14:textId="77777777" w:rsidTr="00F5406F">
        <w:trPr>
          <w:cantSplit/>
          <w:trHeight w:val="75"/>
        </w:trPr>
        <w:tc>
          <w:tcPr>
            <w:tcW w:w="721" w:type="pct"/>
            <w:vMerge/>
            <w:vAlign w:val="center"/>
          </w:tcPr>
          <w:p w14:paraId="5B02FF46" w14:textId="77777777" w:rsidR="008353A4" w:rsidRDefault="008353A4" w:rsidP="00D5496A">
            <w:pPr>
              <w:ind w:left="-57" w:right="-57"/>
              <w:rPr>
                <w:rFonts w:ascii="Calibri" w:hAnsi="Calibri" w:cs="Calibri"/>
                <w:sz w:val="20"/>
              </w:rPr>
            </w:pPr>
          </w:p>
        </w:tc>
        <w:tc>
          <w:tcPr>
            <w:tcW w:w="271" w:type="pct"/>
            <w:vAlign w:val="center"/>
          </w:tcPr>
          <w:p w14:paraId="1D08000A" w14:textId="2D356DD2" w:rsidR="008353A4" w:rsidRDefault="008353A4" w:rsidP="008353A4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  <w:r w:rsidR="00164BF9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538" w:type="pct"/>
            <w:vAlign w:val="center"/>
          </w:tcPr>
          <w:p w14:paraId="56F650C7" w14:textId="77777777" w:rsidR="008353A4" w:rsidRPr="00CA05BC" w:rsidRDefault="008353A4" w:rsidP="006D760F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  <w:r>
              <w:rPr>
                <w:rFonts w:ascii="Calibri" w:hAnsi="Calibri" w:cs="Calibri"/>
                <w:b w:val="0"/>
                <w:i w:val="0"/>
              </w:rPr>
              <w:sym w:font="Webdings" w:char="F063"/>
            </w:r>
          </w:p>
        </w:tc>
        <w:tc>
          <w:tcPr>
            <w:tcW w:w="554" w:type="pct"/>
            <w:vAlign w:val="center"/>
          </w:tcPr>
          <w:p w14:paraId="4285D7A1" w14:textId="77777777" w:rsidR="008353A4" w:rsidRPr="00CA05BC" w:rsidRDefault="008353A4" w:rsidP="006D760F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  <w:r>
              <w:rPr>
                <w:rFonts w:ascii="Calibri" w:hAnsi="Calibri" w:cs="Calibri"/>
                <w:b w:val="0"/>
                <w:i w:val="0"/>
              </w:rPr>
              <w:sym w:font="Webdings" w:char="F063"/>
            </w:r>
          </w:p>
        </w:tc>
        <w:tc>
          <w:tcPr>
            <w:tcW w:w="552" w:type="pct"/>
          </w:tcPr>
          <w:p w14:paraId="23AE2690" w14:textId="77777777" w:rsidR="008353A4" w:rsidRPr="00CA05BC" w:rsidRDefault="008353A4" w:rsidP="008353A4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</w:p>
        </w:tc>
        <w:tc>
          <w:tcPr>
            <w:tcW w:w="551" w:type="pct"/>
          </w:tcPr>
          <w:p w14:paraId="6B0A2B71" w14:textId="77777777" w:rsidR="008353A4" w:rsidRPr="00CA05BC" w:rsidRDefault="008353A4" w:rsidP="008353A4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</w:p>
        </w:tc>
        <w:tc>
          <w:tcPr>
            <w:tcW w:w="453" w:type="pct"/>
          </w:tcPr>
          <w:p w14:paraId="003172AF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81" w:type="pct"/>
            <w:vAlign w:val="center"/>
          </w:tcPr>
          <w:p w14:paraId="040954F5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79" w:type="pct"/>
          </w:tcPr>
          <w:p w14:paraId="750CE304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353A4" w:rsidRPr="00E45A4D" w14:paraId="6B182C88" w14:textId="77777777" w:rsidTr="00F5406F">
        <w:trPr>
          <w:cantSplit/>
          <w:trHeight w:val="75"/>
        </w:trPr>
        <w:tc>
          <w:tcPr>
            <w:tcW w:w="721" w:type="pct"/>
            <w:vMerge w:val="restart"/>
            <w:vAlign w:val="center"/>
          </w:tcPr>
          <w:p w14:paraId="37E3AE67" w14:textId="77777777" w:rsidR="008353A4" w:rsidRPr="00CA05BC" w:rsidRDefault="008353A4" w:rsidP="00D5496A">
            <w:pPr>
              <w:ind w:left="-57" w:right="-5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Gaiss-ūdens</w:t>
            </w:r>
          </w:p>
        </w:tc>
        <w:tc>
          <w:tcPr>
            <w:tcW w:w="271" w:type="pct"/>
            <w:vAlign w:val="center"/>
          </w:tcPr>
          <w:p w14:paraId="34A68614" w14:textId="77777777" w:rsidR="008353A4" w:rsidRPr="00CA05BC" w:rsidRDefault="008353A4" w:rsidP="008353A4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110</w:t>
            </w:r>
          </w:p>
        </w:tc>
        <w:tc>
          <w:tcPr>
            <w:tcW w:w="538" w:type="pct"/>
            <w:vAlign w:val="center"/>
          </w:tcPr>
          <w:p w14:paraId="73726CE0" w14:textId="77777777" w:rsidR="008353A4" w:rsidRPr="00CA05BC" w:rsidRDefault="008353A4" w:rsidP="006D760F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  <w:r>
              <w:rPr>
                <w:rFonts w:ascii="Calibri" w:hAnsi="Calibri" w:cs="Calibri"/>
                <w:b w:val="0"/>
                <w:i w:val="0"/>
              </w:rPr>
              <w:sym w:font="Webdings" w:char="F063"/>
            </w:r>
          </w:p>
        </w:tc>
        <w:tc>
          <w:tcPr>
            <w:tcW w:w="554" w:type="pct"/>
            <w:vAlign w:val="center"/>
          </w:tcPr>
          <w:p w14:paraId="07C7D5C0" w14:textId="77777777" w:rsidR="008353A4" w:rsidRPr="00CA05BC" w:rsidRDefault="008353A4" w:rsidP="006D760F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  <w:r>
              <w:rPr>
                <w:rFonts w:ascii="Calibri" w:hAnsi="Calibri" w:cs="Calibri"/>
                <w:b w:val="0"/>
                <w:i w:val="0"/>
              </w:rPr>
              <w:sym w:font="Webdings" w:char="F063"/>
            </w:r>
          </w:p>
        </w:tc>
        <w:tc>
          <w:tcPr>
            <w:tcW w:w="552" w:type="pct"/>
          </w:tcPr>
          <w:p w14:paraId="185FCA58" w14:textId="77777777" w:rsidR="008353A4" w:rsidRPr="00CA05BC" w:rsidRDefault="008353A4" w:rsidP="008353A4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</w:p>
        </w:tc>
        <w:tc>
          <w:tcPr>
            <w:tcW w:w="551" w:type="pct"/>
          </w:tcPr>
          <w:p w14:paraId="2DE25029" w14:textId="77777777" w:rsidR="008353A4" w:rsidRPr="00CA05BC" w:rsidRDefault="008353A4" w:rsidP="008353A4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</w:p>
        </w:tc>
        <w:tc>
          <w:tcPr>
            <w:tcW w:w="453" w:type="pct"/>
          </w:tcPr>
          <w:p w14:paraId="5E2A0597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81" w:type="pct"/>
            <w:vAlign w:val="center"/>
          </w:tcPr>
          <w:p w14:paraId="0D2563C0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79" w:type="pct"/>
          </w:tcPr>
          <w:p w14:paraId="6E7073D2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353A4" w:rsidRPr="00E45A4D" w14:paraId="384BC7EA" w14:textId="77777777" w:rsidTr="00F5406F">
        <w:trPr>
          <w:cantSplit/>
          <w:trHeight w:val="75"/>
        </w:trPr>
        <w:tc>
          <w:tcPr>
            <w:tcW w:w="721" w:type="pct"/>
            <w:vMerge/>
            <w:vAlign w:val="center"/>
          </w:tcPr>
          <w:p w14:paraId="19715751" w14:textId="77777777" w:rsidR="008353A4" w:rsidRDefault="008353A4" w:rsidP="00D5496A">
            <w:pPr>
              <w:ind w:left="-57" w:right="-57"/>
              <w:rPr>
                <w:rFonts w:ascii="Calibri" w:hAnsi="Calibri" w:cs="Calibri"/>
                <w:sz w:val="20"/>
              </w:rPr>
            </w:pPr>
          </w:p>
        </w:tc>
        <w:tc>
          <w:tcPr>
            <w:tcW w:w="271" w:type="pct"/>
            <w:vAlign w:val="center"/>
          </w:tcPr>
          <w:p w14:paraId="2C2F8649" w14:textId="77777777" w:rsidR="008353A4" w:rsidRPr="00CA05BC" w:rsidRDefault="008353A4" w:rsidP="008353A4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111</w:t>
            </w:r>
          </w:p>
        </w:tc>
        <w:tc>
          <w:tcPr>
            <w:tcW w:w="538" w:type="pct"/>
            <w:vAlign w:val="center"/>
          </w:tcPr>
          <w:p w14:paraId="363F596A" w14:textId="77777777" w:rsidR="008353A4" w:rsidRPr="00CA05BC" w:rsidRDefault="008353A4" w:rsidP="006D760F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  <w:r>
              <w:rPr>
                <w:rFonts w:ascii="Calibri" w:hAnsi="Calibri" w:cs="Calibri"/>
                <w:b w:val="0"/>
                <w:i w:val="0"/>
              </w:rPr>
              <w:sym w:font="Webdings" w:char="F063"/>
            </w:r>
          </w:p>
        </w:tc>
        <w:tc>
          <w:tcPr>
            <w:tcW w:w="554" w:type="pct"/>
            <w:vAlign w:val="center"/>
          </w:tcPr>
          <w:p w14:paraId="37560882" w14:textId="77777777" w:rsidR="008353A4" w:rsidRPr="00CA05BC" w:rsidRDefault="008353A4" w:rsidP="006D760F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  <w:r>
              <w:rPr>
                <w:rFonts w:ascii="Calibri" w:hAnsi="Calibri" w:cs="Calibri"/>
                <w:b w:val="0"/>
                <w:i w:val="0"/>
              </w:rPr>
              <w:sym w:font="Webdings" w:char="F063"/>
            </w:r>
          </w:p>
        </w:tc>
        <w:tc>
          <w:tcPr>
            <w:tcW w:w="552" w:type="pct"/>
          </w:tcPr>
          <w:p w14:paraId="7A912443" w14:textId="77777777" w:rsidR="008353A4" w:rsidRPr="00CA05BC" w:rsidRDefault="008353A4" w:rsidP="008353A4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</w:p>
        </w:tc>
        <w:tc>
          <w:tcPr>
            <w:tcW w:w="551" w:type="pct"/>
          </w:tcPr>
          <w:p w14:paraId="2D2911A8" w14:textId="77777777" w:rsidR="008353A4" w:rsidRPr="00CA05BC" w:rsidRDefault="008353A4" w:rsidP="008353A4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</w:p>
        </w:tc>
        <w:tc>
          <w:tcPr>
            <w:tcW w:w="453" w:type="pct"/>
          </w:tcPr>
          <w:p w14:paraId="1B97227D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81" w:type="pct"/>
            <w:vAlign w:val="center"/>
          </w:tcPr>
          <w:p w14:paraId="1012E1B1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79" w:type="pct"/>
          </w:tcPr>
          <w:p w14:paraId="3F68F355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353A4" w:rsidRPr="00E45A4D" w14:paraId="1518B685" w14:textId="77777777" w:rsidTr="00F5406F">
        <w:trPr>
          <w:cantSplit/>
          <w:trHeight w:val="75"/>
        </w:trPr>
        <w:tc>
          <w:tcPr>
            <w:tcW w:w="721" w:type="pct"/>
            <w:vMerge/>
            <w:vAlign w:val="center"/>
          </w:tcPr>
          <w:p w14:paraId="4E413326" w14:textId="77777777" w:rsidR="008353A4" w:rsidRDefault="008353A4" w:rsidP="00D5496A">
            <w:pPr>
              <w:ind w:left="-57" w:right="-57"/>
              <w:rPr>
                <w:rFonts w:ascii="Calibri" w:hAnsi="Calibri" w:cs="Calibri"/>
                <w:sz w:val="20"/>
              </w:rPr>
            </w:pPr>
          </w:p>
        </w:tc>
        <w:tc>
          <w:tcPr>
            <w:tcW w:w="271" w:type="pct"/>
            <w:vAlign w:val="center"/>
          </w:tcPr>
          <w:p w14:paraId="36541C29" w14:textId="77777777" w:rsidR="008353A4" w:rsidRPr="00CA05BC" w:rsidRDefault="008353A4" w:rsidP="008353A4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112</w:t>
            </w:r>
          </w:p>
        </w:tc>
        <w:tc>
          <w:tcPr>
            <w:tcW w:w="538" w:type="pct"/>
            <w:vAlign w:val="center"/>
          </w:tcPr>
          <w:p w14:paraId="53C92530" w14:textId="77777777" w:rsidR="008353A4" w:rsidRPr="00CA05BC" w:rsidRDefault="008353A4" w:rsidP="006D760F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  <w:r>
              <w:rPr>
                <w:rFonts w:ascii="Calibri" w:hAnsi="Calibri" w:cs="Calibri"/>
                <w:b w:val="0"/>
                <w:i w:val="0"/>
              </w:rPr>
              <w:sym w:font="Webdings" w:char="F063"/>
            </w:r>
          </w:p>
        </w:tc>
        <w:tc>
          <w:tcPr>
            <w:tcW w:w="554" w:type="pct"/>
            <w:vAlign w:val="center"/>
          </w:tcPr>
          <w:p w14:paraId="66A48989" w14:textId="77777777" w:rsidR="008353A4" w:rsidRPr="00CA05BC" w:rsidRDefault="008353A4" w:rsidP="006D760F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  <w:r>
              <w:rPr>
                <w:rFonts w:ascii="Calibri" w:hAnsi="Calibri" w:cs="Calibri"/>
                <w:b w:val="0"/>
                <w:i w:val="0"/>
              </w:rPr>
              <w:sym w:font="Webdings" w:char="F063"/>
            </w:r>
          </w:p>
        </w:tc>
        <w:tc>
          <w:tcPr>
            <w:tcW w:w="552" w:type="pct"/>
          </w:tcPr>
          <w:p w14:paraId="513D4A93" w14:textId="77777777" w:rsidR="008353A4" w:rsidRPr="00CA05BC" w:rsidRDefault="008353A4" w:rsidP="008353A4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</w:p>
        </w:tc>
        <w:tc>
          <w:tcPr>
            <w:tcW w:w="551" w:type="pct"/>
          </w:tcPr>
          <w:p w14:paraId="3762C245" w14:textId="77777777" w:rsidR="008353A4" w:rsidRPr="00CA05BC" w:rsidRDefault="008353A4" w:rsidP="008353A4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</w:p>
        </w:tc>
        <w:tc>
          <w:tcPr>
            <w:tcW w:w="453" w:type="pct"/>
          </w:tcPr>
          <w:p w14:paraId="62C394E0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81" w:type="pct"/>
            <w:vAlign w:val="center"/>
          </w:tcPr>
          <w:p w14:paraId="04333DFB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79" w:type="pct"/>
          </w:tcPr>
          <w:p w14:paraId="3CDD692D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353A4" w:rsidRPr="00E45A4D" w14:paraId="030381FB" w14:textId="77777777" w:rsidTr="00F5406F">
        <w:trPr>
          <w:cantSplit/>
          <w:trHeight w:val="75"/>
        </w:trPr>
        <w:tc>
          <w:tcPr>
            <w:tcW w:w="721" w:type="pct"/>
            <w:vMerge w:val="restart"/>
            <w:vAlign w:val="center"/>
          </w:tcPr>
          <w:p w14:paraId="701ED79E" w14:textId="77777777" w:rsidR="008353A4" w:rsidRPr="00CA05BC" w:rsidRDefault="008353A4" w:rsidP="00D5496A">
            <w:pPr>
              <w:ind w:left="-57" w:right="-5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Gaiss-gaiss (reversais)</w:t>
            </w:r>
          </w:p>
        </w:tc>
        <w:tc>
          <w:tcPr>
            <w:tcW w:w="271" w:type="pct"/>
            <w:vAlign w:val="center"/>
          </w:tcPr>
          <w:p w14:paraId="6A42B74A" w14:textId="77777777" w:rsidR="008353A4" w:rsidRDefault="008353A4" w:rsidP="008353A4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120</w:t>
            </w:r>
          </w:p>
        </w:tc>
        <w:tc>
          <w:tcPr>
            <w:tcW w:w="538" w:type="pct"/>
            <w:vAlign w:val="center"/>
          </w:tcPr>
          <w:p w14:paraId="1C7E8B7E" w14:textId="77777777" w:rsidR="008353A4" w:rsidRPr="00CA05BC" w:rsidRDefault="008353A4" w:rsidP="006D760F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  <w:r>
              <w:rPr>
                <w:rFonts w:ascii="Calibri" w:hAnsi="Calibri" w:cs="Calibri"/>
                <w:b w:val="0"/>
                <w:i w:val="0"/>
              </w:rPr>
              <w:sym w:font="Webdings" w:char="F063"/>
            </w:r>
          </w:p>
        </w:tc>
        <w:tc>
          <w:tcPr>
            <w:tcW w:w="554" w:type="pct"/>
            <w:vAlign w:val="center"/>
          </w:tcPr>
          <w:p w14:paraId="3DBA330C" w14:textId="77777777" w:rsidR="008353A4" w:rsidRPr="00CA05BC" w:rsidRDefault="008353A4" w:rsidP="006D760F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  <w:r>
              <w:rPr>
                <w:rFonts w:ascii="Calibri" w:hAnsi="Calibri" w:cs="Calibri"/>
                <w:b w:val="0"/>
                <w:i w:val="0"/>
              </w:rPr>
              <w:sym w:font="Webdings" w:char="F063"/>
            </w:r>
          </w:p>
        </w:tc>
        <w:tc>
          <w:tcPr>
            <w:tcW w:w="552" w:type="pct"/>
          </w:tcPr>
          <w:p w14:paraId="2B4517C5" w14:textId="77777777" w:rsidR="008353A4" w:rsidRPr="00CA05BC" w:rsidRDefault="008353A4" w:rsidP="008353A4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</w:p>
        </w:tc>
        <w:tc>
          <w:tcPr>
            <w:tcW w:w="551" w:type="pct"/>
          </w:tcPr>
          <w:p w14:paraId="14ADB430" w14:textId="77777777" w:rsidR="008353A4" w:rsidRPr="00CA05BC" w:rsidRDefault="008353A4" w:rsidP="008353A4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</w:p>
        </w:tc>
        <w:tc>
          <w:tcPr>
            <w:tcW w:w="453" w:type="pct"/>
          </w:tcPr>
          <w:p w14:paraId="66E6642F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81" w:type="pct"/>
            <w:vAlign w:val="center"/>
          </w:tcPr>
          <w:p w14:paraId="2F9E5B9B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79" w:type="pct"/>
          </w:tcPr>
          <w:p w14:paraId="692D1ECD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353A4" w:rsidRPr="00E45A4D" w14:paraId="486FCCD5" w14:textId="77777777" w:rsidTr="00F5406F">
        <w:trPr>
          <w:cantSplit/>
          <w:trHeight w:val="75"/>
        </w:trPr>
        <w:tc>
          <w:tcPr>
            <w:tcW w:w="721" w:type="pct"/>
            <w:vMerge/>
            <w:vAlign w:val="center"/>
          </w:tcPr>
          <w:p w14:paraId="389E360D" w14:textId="77777777" w:rsidR="008353A4" w:rsidRDefault="008353A4" w:rsidP="00D5496A">
            <w:pPr>
              <w:ind w:left="-57" w:right="-57"/>
              <w:rPr>
                <w:rFonts w:ascii="Calibri" w:hAnsi="Calibri" w:cs="Calibri"/>
                <w:sz w:val="20"/>
              </w:rPr>
            </w:pPr>
          </w:p>
        </w:tc>
        <w:tc>
          <w:tcPr>
            <w:tcW w:w="271" w:type="pct"/>
            <w:vAlign w:val="center"/>
          </w:tcPr>
          <w:p w14:paraId="288C6F96" w14:textId="77777777" w:rsidR="008353A4" w:rsidRDefault="008353A4" w:rsidP="008353A4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121</w:t>
            </w:r>
          </w:p>
        </w:tc>
        <w:tc>
          <w:tcPr>
            <w:tcW w:w="538" w:type="pct"/>
            <w:vAlign w:val="center"/>
          </w:tcPr>
          <w:p w14:paraId="2EA19653" w14:textId="77777777" w:rsidR="008353A4" w:rsidRPr="00CA05BC" w:rsidRDefault="008353A4" w:rsidP="006D760F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  <w:r>
              <w:rPr>
                <w:rFonts w:ascii="Calibri" w:hAnsi="Calibri" w:cs="Calibri"/>
                <w:b w:val="0"/>
                <w:i w:val="0"/>
              </w:rPr>
              <w:sym w:font="Webdings" w:char="F063"/>
            </w:r>
          </w:p>
        </w:tc>
        <w:tc>
          <w:tcPr>
            <w:tcW w:w="554" w:type="pct"/>
            <w:vAlign w:val="center"/>
          </w:tcPr>
          <w:p w14:paraId="0810B6E9" w14:textId="77777777" w:rsidR="008353A4" w:rsidRPr="00CA05BC" w:rsidRDefault="008353A4" w:rsidP="006D760F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  <w:r>
              <w:rPr>
                <w:rFonts w:ascii="Calibri" w:hAnsi="Calibri" w:cs="Calibri"/>
                <w:b w:val="0"/>
                <w:i w:val="0"/>
              </w:rPr>
              <w:sym w:font="Webdings" w:char="F063"/>
            </w:r>
          </w:p>
        </w:tc>
        <w:tc>
          <w:tcPr>
            <w:tcW w:w="552" w:type="pct"/>
          </w:tcPr>
          <w:p w14:paraId="0445CA6F" w14:textId="77777777" w:rsidR="008353A4" w:rsidRPr="00CA05BC" w:rsidRDefault="008353A4" w:rsidP="008353A4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</w:p>
        </w:tc>
        <w:tc>
          <w:tcPr>
            <w:tcW w:w="551" w:type="pct"/>
          </w:tcPr>
          <w:p w14:paraId="0473CA3C" w14:textId="77777777" w:rsidR="008353A4" w:rsidRPr="00CA05BC" w:rsidRDefault="008353A4" w:rsidP="008353A4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</w:p>
        </w:tc>
        <w:tc>
          <w:tcPr>
            <w:tcW w:w="453" w:type="pct"/>
          </w:tcPr>
          <w:p w14:paraId="69222554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81" w:type="pct"/>
            <w:vAlign w:val="center"/>
          </w:tcPr>
          <w:p w14:paraId="5DFEF6EF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79" w:type="pct"/>
          </w:tcPr>
          <w:p w14:paraId="19540C7D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353A4" w:rsidRPr="00E45A4D" w14:paraId="5FADF420" w14:textId="77777777" w:rsidTr="00F5406F">
        <w:trPr>
          <w:cantSplit/>
          <w:trHeight w:val="75"/>
        </w:trPr>
        <w:tc>
          <w:tcPr>
            <w:tcW w:w="721" w:type="pct"/>
            <w:vMerge/>
            <w:vAlign w:val="center"/>
          </w:tcPr>
          <w:p w14:paraId="0411F4C7" w14:textId="77777777" w:rsidR="008353A4" w:rsidRDefault="008353A4" w:rsidP="00D5496A">
            <w:pPr>
              <w:ind w:left="-57" w:right="-57"/>
              <w:rPr>
                <w:rFonts w:ascii="Calibri" w:hAnsi="Calibri" w:cs="Calibri"/>
                <w:sz w:val="20"/>
              </w:rPr>
            </w:pPr>
          </w:p>
        </w:tc>
        <w:tc>
          <w:tcPr>
            <w:tcW w:w="271" w:type="pct"/>
            <w:vAlign w:val="center"/>
          </w:tcPr>
          <w:p w14:paraId="3FE83143" w14:textId="77777777" w:rsidR="008353A4" w:rsidRDefault="008353A4" w:rsidP="008353A4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122</w:t>
            </w:r>
          </w:p>
        </w:tc>
        <w:tc>
          <w:tcPr>
            <w:tcW w:w="538" w:type="pct"/>
            <w:vAlign w:val="center"/>
          </w:tcPr>
          <w:p w14:paraId="49B6AF4E" w14:textId="77777777" w:rsidR="008353A4" w:rsidRPr="00CA05BC" w:rsidRDefault="008353A4" w:rsidP="006D760F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  <w:r>
              <w:rPr>
                <w:rFonts w:ascii="Calibri" w:hAnsi="Calibri" w:cs="Calibri"/>
                <w:b w:val="0"/>
                <w:i w:val="0"/>
              </w:rPr>
              <w:sym w:font="Webdings" w:char="F063"/>
            </w:r>
          </w:p>
        </w:tc>
        <w:tc>
          <w:tcPr>
            <w:tcW w:w="554" w:type="pct"/>
            <w:vAlign w:val="center"/>
          </w:tcPr>
          <w:p w14:paraId="0070269F" w14:textId="77777777" w:rsidR="008353A4" w:rsidRPr="00CA05BC" w:rsidRDefault="008353A4" w:rsidP="006D760F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  <w:r>
              <w:rPr>
                <w:rFonts w:ascii="Calibri" w:hAnsi="Calibri" w:cs="Calibri"/>
                <w:b w:val="0"/>
                <w:i w:val="0"/>
              </w:rPr>
              <w:sym w:font="Webdings" w:char="F063"/>
            </w:r>
          </w:p>
        </w:tc>
        <w:tc>
          <w:tcPr>
            <w:tcW w:w="552" w:type="pct"/>
          </w:tcPr>
          <w:p w14:paraId="698648B9" w14:textId="77777777" w:rsidR="008353A4" w:rsidRPr="00CA05BC" w:rsidRDefault="008353A4" w:rsidP="008353A4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</w:p>
        </w:tc>
        <w:tc>
          <w:tcPr>
            <w:tcW w:w="551" w:type="pct"/>
          </w:tcPr>
          <w:p w14:paraId="5FA0CC6E" w14:textId="77777777" w:rsidR="008353A4" w:rsidRPr="00CA05BC" w:rsidRDefault="008353A4" w:rsidP="008353A4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</w:p>
        </w:tc>
        <w:tc>
          <w:tcPr>
            <w:tcW w:w="453" w:type="pct"/>
          </w:tcPr>
          <w:p w14:paraId="36CF7A7E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81" w:type="pct"/>
            <w:vAlign w:val="center"/>
          </w:tcPr>
          <w:p w14:paraId="509B0824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79" w:type="pct"/>
          </w:tcPr>
          <w:p w14:paraId="66943B25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353A4" w:rsidRPr="00E45A4D" w14:paraId="326E77FB" w14:textId="77777777" w:rsidTr="00F5406F">
        <w:trPr>
          <w:cantSplit/>
          <w:trHeight w:val="75"/>
        </w:trPr>
        <w:tc>
          <w:tcPr>
            <w:tcW w:w="721" w:type="pct"/>
            <w:vMerge w:val="restart"/>
            <w:vAlign w:val="center"/>
          </w:tcPr>
          <w:p w14:paraId="2F7B48DE" w14:textId="77777777" w:rsidR="008353A4" w:rsidRPr="00CA05BC" w:rsidRDefault="008353A4" w:rsidP="00D5496A">
            <w:pPr>
              <w:ind w:left="-57" w:right="-5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Gaiss-ūdens (reversais)</w:t>
            </w:r>
          </w:p>
        </w:tc>
        <w:tc>
          <w:tcPr>
            <w:tcW w:w="271" w:type="pct"/>
            <w:vAlign w:val="center"/>
          </w:tcPr>
          <w:p w14:paraId="27A72CF0" w14:textId="77777777" w:rsidR="008353A4" w:rsidRDefault="008353A4" w:rsidP="008353A4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130</w:t>
            </w:r>
          </w:p>
        </w:tc>
        <w:tc>
          <w:tcPr>
            <w:tcW w:w="538" w:type="pct"/>
            <w:vAlign w:val="center"/>
          </w:tcPr>
          <w:p w14:paraId="5373C72E" w14:textId="77777777" w:rsidR="008353A4" w:rsidRPr="00CA05BC" w:rsidRDefault="008353A4" w:rsidP="006D760F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  <w:r>
              <w:rPr>
                <w:rFonts w:ascii="Calibri" w:hAnsi="Calibri" w:cs="Calibri"/>
                <w:b w:val="0"/>
                <w:i w:val="0"/>
              </w:rPr>
              <w:sym w:font="Webdings" w:char="F063"/>
            </w:r>
          </w:p>
        </w:tc>
        <w:tc>
          <w:tcPr>
            <w:tcW w:w="554" w:type="pct"/>
            <w:vAlign w:val="center"/>
          </w:tcPr>
          <w:p w14:paraId="1BAD214E" w14:textId="77777777" w:rsidR="008353A4" w:rsidRPr="00CA05BC" w:rsidRDefault="008353A4" w:rsidP="006D760F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  <w:r>
              <w:rPr>
                <w:rFonts w:ascii="Calibri" w:hAnsi="Calibri" w:cs="Calibri"/>
                <w:b w:val="0"/>
                <w:i w:val="0"/>
              </w:rPr>
              <w:sym w:font="Webdings" w:char="F063"/>
            </w:r>
          </w:p>
        </w:tc>
        <w:tc>
          <w:tcPr>
            <w:tcW w:w="552" w:type="pct"/>
          </w:tcPr>
          <w:p w14:paraId="5BE36EE6" w14:textId="77777777" w:rsidR="008353A4" w:rsidRPr="00CA05BC" w:rsidRDefault="008353A4" w:rsidP="008353A4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</w:p>
        </w:tc>
        <w:tc>
          <w:tcPr>
            <w:tcW w:w="551" w:type="pct"/>
          </w:tcPr>
          <w:p w14:paraId="3F2244EC" w14:textId="77777777" w:rsidR="008353A4" w:rsidRPr="00CA05BC" w:rsidRDefault="008353A4" w:rsidP="008353A4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</w:p>
        </w:tc>
        <w:tc>
          <w:tcPr>
            <w:tcW w:w="453" w:type="pct"/>
          </w:tcPr>
          <w:p w14:paraId="20BAE3A2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81" w:type="pct"/>
            <w:vAlign w:val="center"/>
          </w:tcPr>
          <w:p w14:paraId="3CBB85C9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79" w:type="pct"/>
          </w:tcPr>
          <w:p w14:paraId="010831E3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353A4" w:rsidRPr="00E45A4D" w14:paraId="62B96220" w14:textId="77777777" w:rsidTr="00F5406F">
        <w:trPr>
          <w:cantSplit/>
          <w:trHeight w:val="75"/>
        </w:trPr>
        <w:tc>
          <w:tcPr>
            <w:tcW w:w="721" w:type="pct"/>
            <w:vMerge/>
            <w:vAlign w:val="center"/>
          </w:tcPr>
          <w:p w14:paraId="52FD9999" w14:textId="77777777" w:rsidR="008353A4" w:rsidRDefault="008353A4" w:rsidP="00D5496A">
            <w:pPr>
              <w:ind w:left="-57" w:right="-57"/>
              <w:rPr>
                <w:rFonts w:ascii="Calibri" w:hAnsi="Calibri" w:cs="Calibri"/>
                <w:sz w:val="20"/>
              </w:rPr>
            </w:pPr>
          </w:p>
        </w:tc>
        <w:tc>
          <w:tcPr>
            <w:tcW w:w="271" w:type="pct"/>
            <w:vAlign w:val="center"/>
          </w:tcPr>
          <w:p w14:paraId="65FA5783" w14:textId="77777777" w:rsidR="008353A4" w:rsidRDefault="008353A4" w:rsidP="008353A4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131</w:t>
            </w:r>
          </w:p>
        </w:tc>
        <w:tc>
          <w:tcPr>
            <w:tcW w:w="538" w:type="pct"/>
            <w:vAlign w:val="center"/>
          </w:tcPr>
          <w:p w14:paraId="4FFC2557" w14:textId="77777777" w:rsidR="008353A4" w:rsidRPr="00CA05BC" w:rsidRDefault="008353A4" w:rsidP="006D760F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  <w:r>
              <w:rPr>
                <w:rFonts w:ascii="Calibri" w:hAnsi="Calibri" w:cs="Calibri"/>
                <w:b w:val="0"/>
                <w:i w:val="0"/>
              </w:rPr>
              <w:sym w:font="Webdings" w:char="F063"/>
            </w:r>
          </w:p>
        </w:tc>
        <w:tc>
          <w:tcPr>
            <w:tcW w:w="554" w:type="pct"/>
            <w:vAlign w:val="center"/>
          </w:tcPr>
          <w:p w14:paraId="173151E6" w14:textId="77777777" w:rsidR="008353A4" w:rsidRPr="00CA05BC" w:rsidRDefault="008353A4" w:rsidP="006D760F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  <w:r>
              <w:rPr>
                <w:rFonts w:ascii="Calibri" w:hAnsi="Calibri" w:cs="Calibri"/>
                <w:b w:val="0"/>
                <w:i w:val="0"/>
              </w:rPr>
              <w:sym w:font="Webdings" w:char="F063"/>
            </w:r>
          </w:p>
        </w:tc>
        <w:tc>
          <w:tcPr>
            <w:tcW w:w="552" w:type="pct"/>
          </w:tcPr>
          <w:p w14:paraId="5A1FAF7B" w14:textId="77777777" w:rsidR="008353A4" w:rsidRPr="00CA05BC" w:rsidRDefault="008353A4" w:rsidP="008353A4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</w:p>
        </w:tc>
        <w:tc>
          <w:tcPr>
            <w:tcW w:w="551" w:type="pct"/>
          </w:tcPr>
          <w:p w14:paraId="0C9BF41A" w14:textId="77777777" w:rsidR="008353A4" w:rsidRPr="00CA05BC" w:rsidRDefault="008353A4" w:rsidP="008353A4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</w:p>
        </w:tc>
        <w:tc>
          <w:tcPr>
            <w:tcW w:w="453" w:type="pct"/>
          </w:tcPr>
          <w:p w14:paraId="55F04AEE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81" w:type="pct"/>
            <w:vAlign w:val="center"/>
          </w:tcPr>
          <w:p w14:paraId="7E778338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79" w:type="pct"/>
          </w:tcPr>
          <w:p w14:paraId="49F1F7B9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353A4" w:rsidRPr="00E45A4D" w14:paraId="7FAA8C53" w14:textId="77777777" w:rsidTr="00F5406F">
        <w:trPr>
          <w:cantSplit/>
          <w:trHeight w:val="75"/>
        </w:trPr>
        <w:tc>
          <w:tcPr>
            <w:tcW w:w="721" w:type="pct"/>
            <w:vMerge/>
            <w:vAlign w:val="center"/>
          </w:tcPr>
          <w:p w14:paraId="7CF6515E" w14:textId="77777777" w:rsidR="008353A4" w:rsidRDefault="008353A4" w:rsidP="00D5496A">
            <w:pPr>
              <w:ind w:left="-57" w:right="-57"/>
              <w:rPr>
                <w:rFonts w:ascii="Calibri" w:hAnsi="Calibri" w:cs="Calibri"/>
                <w:sz w:val="20"/>
              </w:rPr>
            </w:pPr>
          </w:p>
        </w:tc>
        <w:tc>
          <w:tcPr>
            <w:tcW w:w="271" w:type="pct"/>
            <w:vAlign w:val="center"/>
          </w:tcPr>
          <w:p w14:paraId="109C8AFF" w14:textId="77777777" w:rsidR="008353A4" w:rsidRDefault="008353A4" w:rsidP="008353A4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132</w:t>
            </w:r>
          </w:p>
        </w:tc>
        <w:tc>
          <w:tcPr>
            <w:tcW w:w="538" w:type="pct"/>
            <w:vAlign w:val="center"/>
          </w:tcPr>
          <w:p w14:paraId="608D1840" w14:textId="77777777" w:rsidR="008353A4" w:rsidRPr="00CA05BC" w:rsidRDefault="008353A4" w:rsidP="006D760F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  <w:r>
              <w:rPr>
                <w:rFonts w:ascii="Calibri" w:hAnsi="Calibri" w:cs="Calibri"/>
                <w:b w:val="0"/>
                <w:i w:val="0"/>
              </w:rPr>
              <w:sym w:font="Webdings" w:char="F063"/>
            </w:r>
          </w:p>
        </w:tc>
        <w:tc>
          <w:tcPr>
            <w:tcW w:w="554" w:type="pct"/>
            <w:vAlign w:val="center"/>
          </w:tcPr>
          <w:p w14:paraId="1FE83142" w14:textId="77777777" w:rsidR="008353A4" w:rsidRPr="00CA05BC" w:rsidRDefault="008353A4" w:rsidP="006D760F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  <w:r>
              <w:rPr>
                <w:rFonts w:ascii="Calibri" w:hAnsi="Calibri" w:cs="Calibri"/>
                <w:b w:val="0"/>
                <w:i w:val="0"/>
              </w:rPr>
              <w:sym w:font="Webdings" w:char="F063"/>
            </w:r>
          </w:p>
        </w:tc>
        <w:tc>
          <w:tcPr>
            <w:tcW w:w="552" w:type="pct"/>
          </w:tcPr>
          <w:p w14:paraId="29B67AEF" w14:textId="77777777" w:rsidR="008353A4" w:rsidRPr="00CA05BC" w:rsidRDefault="008353A4" w:rsidP="008353A4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</w:p>
        </w:tc>
        <w:tc>
          <w:tcPr>
            <w:tcW w:w="551" w:type="pct"/>
          </w:tcPr>
          <w:p w14:paraId="5896E103" w14:textId="77777777" w:rsidR="008353A4" w:rsidRPr="00CA05BC" w:rsidRDefault="008353A4" w:rsidP="008353A4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</w:p>
        </w:tc>
        <w:tc>
          <w:tcPr>
            <w:tcW w:w="453" w:type="pct"/>
          </w:tcPr>
          <w:p w14:paraId="2F432727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81" w:type="pct"/>
            <w:vAlign w:val="center"/>
          </w:tcPr>
          <w:p w14:paraId="3E41CEB2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79" w:type="pct"/>
          </w:tcPr>
          <w:p w14:paraId="7DA36019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353A4" w:rsidRPr="00E45A4D" w14:paraId="5BE4B5E1" w14:textId="77777777" w:rsidTr="00F5406F">
        <w:trPr>
          <w:cantSplit/>
          <w:trHeight w:val="75"/>
        </w:trPr>
        <w:tc>
          <w:tcPr>
            <w:tcW w:w="721" w:type="pct"/>
            <w:vMerge w:val="restart"/>
            <w:vAlign w:val="center"/>
          </w:tcPr>
          <w:p w14:paraId="4CD6460F" w14:textId="77777777" w:rsidR="008353A4" w:rsidRPr="00CA05BC" w:rsidRDefault="008353A4" w:rsidP="00D5496A">
            <w:pPr>
              <w:ind w:left="-57" w:right="-5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Nostrādātais gaiss-gaiss</w:t>
            </w:r>
          </w:p>
        </w:tc>
        <w:tc>
          <w:tcPr>
            <w:tcW w:w="271" w:type="pct"/>
            <w:vAlign w:val="center"/>
          </w:tcPr>
          <w:p w14:paraId="534A9BAB" w14:textId="77777777" w:rsidR="008353A4" w:rsidRPr="00CA05BC" w:rsidRDefault="008353A4" w:rsidP="008353A4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140</w:t>
            </w:r>
          </w:p>
        </w:tc>
        <w:tc>
          <w:tcPr>
            <w:tcW w:w="538" w:type="pct"/>
            <w:vAlign w:val="center"/>
          </w:tcPr>
          <w:p w14:paraId="7042D060" w14:textId="77777777" w:rsidR="008353A4" w:rsidRPr="00CA05BC" w:rsidRDefault="008353A4" w:rsidP="006D760F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  <w:r>
              <w:rPr>
                <w:rFonts w:ascii="Calibri" w:hAnsi="Calibri" w:cs="Calibri"/>
                <w:b w:val="0"/>
                <w:i w:val="0"/>
              </w:rPr>
              <w:sym w:font="Webdings" w:char="F063"/>
            </w:r>
          </w:p>
        </w:tc>
        <w:tc>
          <w:tcPr>
            <w:tcW w:w="554" w:type="pct"/>
            <w:vAlign w:val="center"/>
          </w:tcPr>
          <w:p w14:paraId="4E40EA3C" w14:textId="77777777" w:rsidR="008353A4" w:rsidRPr="00CA05BC" w:rsidRDefault="008353A4" w:rsidP="006D760F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  <w:r>
              <w:rPr>
                <w:rFonts w:ascii="Calibri" w:hAnsi="Calibri" w:cs="Calibri"/>
                <w:b w:val="0"/>
                <w:i w:val="0"/>
              </w:rPr>
              <w:sym w:font="Webdings" w:char="F063"/>
            </w:r>
          </w:p>
        </w:tc>
        <w:tc>
          <w:tcPr>
            <w:tcW w:w="552" w:type="pct"/>
          </w:tcPr>
          <w:p w14:paraId="2B66E746" w14:textId="77777777" w:rsidR="008353A4" w:rsidRPr="00CA05BC" w:rsidRDefault="008353A4" w:rsidP="008353A4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</w:p>
        </w:tc>
        <w:tc>
          <w:tcPr>
            <w:tcW w:w="551" w:type="pct"/>
          </w:tcPr>
          <w:p w14:paraId="25C33C5A" w14:textId="77777777" w:rsidR="008353A4" w:rsidRPr="00CA05BC" w:rsidRDefault="008353A4" w:rsidP="008353A4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</w:p>
        </w:tc>
        <w:tc>
          <w:tcPr>
            <w:tcW w:w="453" w:type="pct"/>
          </w:tcPr>
          <w:p w14:paraId="4DEF0CF4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81" w:type="pct"/>
            <w:vAlign w:val="center"/>
          </w:tcPr>
          <w:p w14:paraId="66D0D8AF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79" w:type="pct"/>
          </w:tcPr>
          <w:p w14:paraId="7515AEED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353A4" w:rsidRPr="00E45A4D" w14:paraId="5B61620E" w14:textId="77777777" w:rsidTr="00F5406F">
        <w:trPr>
          <w:cantSplit/>
          <w:trHeight w:val="75"/>
        </w:trPr>
        <w:tc>
          <w:tcPr>
            <w:tcW w:w="721" w:type="pct"/>
            <w:vMerge/>
            <w:vAlign w:val="center"/>
          </w:tcPr>
          <w:p w14:paraId="70225546" w14:textId="77777777" w:rsidR="008353A4" w:rsidRDefault="008353A4" w:rsidP="00D5496A">
            <w:pPr>
              <w:ind w:left="-57" w:right="-57"/>
              <w:rPr>
                <w:rFonts w:ascii="Calibri" w:hAnsi="Calibri" w:cs="Calibri"/>
                <w:sz w:val="20"/>
              </w:rPr>
            </w:pPr>
          </w:p>
        </w:tc>
        <w:tc>
          <w:tcPr>
            <w:tcW w:w="271" w:type="pct"/>
            <w:vAlign w:val="center"/>
          </w:tcPr>
          <w:p w14:paraId="702E44C7" w14:textId="77777777" w:rsidR="008353A4" w:rsidRDefault="008353A4" w:rsidP="008353A4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141</w:t>
            </w:r>
          </w:p>
        </w:tc>
        <w:tc>
          <w:tcPr>
            <w:tcW w:w="538" w:type="pct"/>
            <w:vAlign w:val="center"/>
          </w:tcPr>
          <w:p w14:paraId="3A118B4B" w14:textId="77777777" w:rsidR="008353A4" w:rsidRPr="00CA05BC" w:rsidRDefault="008353A4" w:rsidP="006D760F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  <w:r>
              <w:rPr>
                <w:rFonts w:ascii="Calibri" w:hAnsi="Calibri" w:cs="Calibri"/>
                <w:b w:val="0"/>
                <w:i w:val="0"/>
              </w:rPr>
              <w:sym w:font="Webdings" w:char="F063"/>
            </w:r>
          </w:p>
        </w:tc>
        <w:tc>
          <w:tcPr>
            <w:tcW w:w="554" w:type="pct"/>
            <w:vAlign w:val="center"/>
          </w:tcPr>
          <w:p w14:paraId="4E197F9B" w14:textId="77777777" w:rsidR="008353A4" w:rsidRPr="00CA05BC" w:rsidRDefault="008353A4" w:rsidP="006D760F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  <w:r>
              <w:rPr>
                <w:rFonts w:ascii="Calibri" w:hAnsi="Calibri" w:cs="Calibri"/>
                <w:b w:val="0"/>
                <w:i w:val="0"/>
              </w:rPr>
              <w:sym w:font="Webdings" w:char="F063"/>
            </w:r>
          </w:p>
        </w:tc>
        <w:tc>
          <w:tcPr>
            <w:tcW w:w="552" w:type="pct"/>
          </w:tcPr>
          <w:p w14:paraId="43414276" w14:textId="77777777" w:rsidR="008353A4" w:rsidRPr="00CA05BC" w:rsidRDefault="008353A4" w:rsidP="008353A4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</w:p>
        </w:tc>
        <w:tc>
          <w:tcPr>
            <w:tcW w:w="551" w:type="pct"/>
          </w:tcPr>
          <w:p w14:paraId="399F8AF3" w14:textId="77777777" w:rsidR="008353A4" w:rsidRPr="00CA05BC" w:rsidRDefault="008353A4" w:rsidP="008353A4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</w:p>
        </w:tc>
        <w:tc>
          <w:tcPr>
            <w:tcW w:w="453" w:type="pct"/>
          </w:tcPr>
          <w:p w14:paraId="38A25D33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81" w:type="pct"/>
            <w:vAlign w:val="center"/>
          </w:tcPr>
          <w:p w14:paraId="47DE4DF6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79" w:type="pct"/>
          </w:tcPr>
          <w:p w14:paraId="3661A771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353A4" w:rsidRPr="00E45A4D" w14:paraId="286A005A" w14:textId="77777777" w:rsidTr="00F5406F">
        <w:trPr>
          <w:cantSplit/>
          <w:trHeight w:val="75"/>
        </w:trPr>
        <w:tc>
          <w:tcPr>
            <w:tcW w:w="721" w:type="pct"/>
            <w:vMerge/>
            <w:vAlign w:val="center"/>
          </w:tcPr>
          <w:p w14:paraId="41FBA248" w14:textId="77777777" w:rsidR="008353A4" w:rsidRDefault="008353A4" w:rsidP="00D5496A">
            <w:pPr>
              <w:ind w:left="-57" w:right="-57"/>
              <w:rPr>
                <w:rFonts w:ascii="Calibri" w:hAnsi="Calibri" w:cs="Calibri"/>
                <w:sz w:val="20"/>
              </w:rPr>
            </w:pPr>
          </w:p>
        </w:tc>
        <w:tc>
          <w:tcPr>
            <w:tcW w:w="271" w:type="pct"/>
            <w:vAlign w:val="center"/>
          </w:tcPr>
          <w:p w14:paraId="6D8D6CE9" w14:textId="77777777" w:rsidR="008353A4" w:rsidRDefault="008353A4" w:rsidP="008353A4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142</w:t>
            </w:r>
          </w:p>
        </w:tc>
        <w:tc>
          <w:tcPr>
            <w:tcW w:w="538" w:type="pct"/>
            <w:vAlign w:val="center"/>
          </w:tcPr>
          <w:p w14:paraId="65980ECB" w14:textId="77777777" w:rsidR="008353A4" w:rsidRPr="00CA05BC" w:rsidRDefault="008353A4" w:rsidP="006D760F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  <w:r>
              <w:rPr>
                <w:rFonts w:ascii="Calibri" w:hAnsi="Calibri" w:cs="Calibri"/>
                <w:b w:val="0"/>
                <w:i w:val="0"/>
              </w:rPr>
              <w:sym w:font="Webdings" w:char="F063"/>
            </w:r>
          </w:p>
        </w:tc>
        <w:tc>
          <w:tcPr>
            <w:tcW w:w="554" w:type="pct"/>
            <w:vAlign w:val="center"/>
          </w:tcPr>
          <w:p w14:paraId="157C6E2C" w14:textId="77777777" w:rsidR="008353A4" w:rsidRPr="00CA05BC" w:rsidRDefault="008353A4" w:rsidP="006D760F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  <w:r>
              <w:rPr>
                <w:rFonts w:ascii="Calibri" w:hAnsi="Calibri" w:cs="Calibri"/>
                <w:b w:val="0"/>
                <w:i w:val="0"/>
              </w:rPr>
              <w:sym w:font="Webdings" w:char="F063"/>
            </w:r>
          </w:p>
        </w:tc>
        <w:tc>
          <w:tcPr>
            <w:tcW w:w="552" w:type="pct"/>
          </w:tcPr>
          <w:p w14:paraId="619B3B17" w14:textId="77777777" w:rsidR="008353A4" w:rsidRPr="00CA05BC" w:rsidRDefault="008353A4" w:rsidP="008353A4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</w:p>
        </w:tc>
        <w:tc>
          <w:tcPr>
            <w:tcW w:w="551" w:type="pct"/>
          </w:tcPr>
          <w:p w14:paraId="1B36C889" w14:textId="77777777" w:rsidR="008353A4" w:rsidRPr="00CA05BC" w:rsidRDefault="008353A4" w:rsidP="008353A4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</w:p>
        </w:tc>
        <w:tc>
          <w:tcPr>
            <w:tcW w:w="453" w:type="pct"/>
          </w:tcPr>
          <w:p w14:paraId="1FB7E7D1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81" w:type="pct"/>
            <w:vAlign w:val="center"/>
          </w:tcPr>
          <w:p w14:paraId="6D4511AB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79" w:type="pct"/>
          </w:tcPr>
          <w:p w14:paraId="0DC3B7AC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353A4" w:rsidRPr="00E45A4D" w14:paraId="162B1EAC" w14:textId="77777777" w:rsidTr="00F5406F">
        <w:trPr>
          <w:cantSplit/>
          <w:trHeight w:val="75"/>
        </w:trPr>
        <w:tc>
          <w:tcPr>
            <w:tcW w:w="721" w:type="pct"/>
            <w:vMerge w:val="restart"/>
            <w:vAlign w:val="center"/>
          </w:tcPr>
          <w:p w14:paraId="059C3F63" w14:textId="77777777" w:rsidR="008353A4" w:rsidRPr="00CA05BC" w:rsidRDefault="008353A4" w:rsidP="00D5496A">
            <w:pPr>
              <w:ind w:left="-57" w:right="-5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Nostrādātais gaiss-ūdens</w:t>
            </w:r>
          </w:p>
        </w:tc>
        <w:tc>
          <w:tcPr>
            <w:tcW w:w="271" w:type="pct"/>
            <w:vAlign w:val="center"/>
          </w:tcPr>
          <w:p w14:paraId="56385F67" w14:textId="77777777" w:rsidR="008353A4" w:rsidRPr="00CA05BC" w:rsidRDefault="008353A4" w:rsidP="008353A4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150</w:t>
            </w:r>
          </w:p>
        </w:tc>
        <w:tc>
          <w:tcPr>
            <w:tcW w:w="538" w:type="pct"/>
            <w:vAlign w:val="center"/>
          </w:tcPr>
          <w:p w14:paraId="4BB0D33A" w14:textId="77777777" w:rsidR="008353A4" w:rsidRPr="00CA05BC" w:rsidRDefault="008353A4" w:rsidP="006D760F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  <w:r>
              <w:rPr>
                <w:rFonts w:ascii="Calibri" w:hAnsi="Calibri" w:cs="Calibri"/>
                <w:b w:val="0"/>
                <w:i w:val="0"/>
              </w:rPr>
              <w:sym w:font="Webdings" w:char="F063"/>
            </w:r>
          </w:p>
        </w:tc>
        <w:tc>
          <w:tcPr>
            <w:tcW w:w="554" w:type="pct"/>
            <w:vAlign w:val="center"/>
          </w:tcPr>
          <w:p w14:paraId="59A4259F" w14:textId="77777777" w:rsidR="008353A4" w:rsidRPr="00CA05BC" w:rsidRDefault="008353A4" w:rsidP="006D760F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  <w:r>
              <w:rPr>
                <w:rFonts w:ascii="Calibri" w:hAnsi="Calibri" w:cs="Calibri"/>
                <w:b w:val="0"/>
                <w:i w:val="0"/>
              </w:rPr>
              <w:sym w:font="Webdings" w:char="F063"/>
            </w:r>
          </w:p>
        </w:tc>
        <w:tc>
          <w:tcPr>
            <w:tcW w:w="552" w:type="pct"/>
          </w:tcPr>
          <w:p w14:paraId="09441E88" w14:textId="77777777" w:rsidR="008353A4" w:rsidRPr="00CA05BC" w:rsidRDefault="008353A4" w:rsidP="008353A4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</w:p>
        </w:tc>
        <w:tc>
          <w:tcPr>
            <w:tcW w:w="551" w:type="pct"/>
          </w:tcPr>
          <w:p w14:paraId="1553EBC0" w14:textId="77777777" w:rsidR="008353A4" w:rsidRPr="00CA05BC" w:rsidRDefault="008353A4" w:rsidP="008353A4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</w:p>
        </w:tc>
        <w:tc>
          <w:tcPr>
            <w:tcW w:w="453" w:type="pct"/>
          </w:tcPr>
          <w:p w14:paraId="4F87DBE6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81" w:type="pct"/>
            <w:vAlign w:val="center"/>
          </w:tcPr>
          <w:p w14:paraId="2A0BD468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79" w:type="pct"/>
          </w:tcPr>
          <w:p w14:paraId="22E0690F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353A4" w:rsidRPr="00E45A4D" w14:paraId="0C319F82" w14:textId="77777777" w:rsidTr="00F5406F">
        <w:trPr>
          <w:cantSplit/>
          <w:trHeight w:val="75"/>
        </w:trPr>
        <w:tc>
          <w:tcPr>
            <w:tcW w:w="721" w:type="pct"/>
            <w:vMerge/>
            <w:vAlign w:val="center"/>
          </w:tcPr>
          <w:p w14:paraId="0F446522" w14:textId="77777777" w:rsidR="008353A4" w:rsidRDefault="008353A4" w:rsidP="00D5496A">
            <w:pPr>
              <w:ind w:left="-57" w:right="-57"/>
              <w:rPr>
                <w:rFonts w:ascii="Calibri" w:hAnsi="Calibri" w:cs="Calibri"/>
                <w:sz w:val="20"/>
              </w:rPr>
            </w:pPr>
          </w:p>
        </w:tc>
        <w:tc>
          <w:tcPr>
            <w:tcW w:w="271" w:type="pct"/>
            <w:vAlign w:val="center"/>
          </w:tcPr>
          <w:p w14:paraId="4DE8891D" w14:textId="77777777" w:rsidR="008353A4" w:rsidRDefault="008353A4" w:rsidP="008353A4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151</w:t>
            </w:r>
          </w:p>
        </w:tc>
        <w:tc>
          <w:tcPr>
            <w:tcW w:w="538" w:type="pct"/>
            <w:vAlign w:val="center"/>
          </w:tcPr>
          <w:p w14:paraId="6CE10D7A" w14:textId="77777777" w:rsidR="008353A4" w:rsidRPr="00CA05BC" w:rsidRDefault="008353A4" w:rsidP="006D760F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  <w:r>
              <w:rPr>
                <w:rFonts w:ascii="Calibri" w:hAnsi="Calibri" w:cs="Calibri"/>
                <w:b w:val="0"/>
                <w:i w:val="0"/>
              </w:rPr>
              <w:sym w:font="Webdings" w:char="F063"/>
            </w:r>
          </w:p>
        </w:tc>
        <w:tc>
          <w:tcPr>
            <w:tcW w:w="554" w:type="pct"/>
            <w:vAlign w:val="center"/>
          </w:tcPr>
          <w:p w14:paraId="10CEE966" w14:textId="77777777" w:rsidR="008353A4" w:rsidRPr="00CA05BC" w:rsidRDefault="008353A4" w:rsidP="006D760F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  <w:r>
              <w:rPr>
                <w:rFonts w:ascii="Calibri" w:hAnsi="Calibri" w:cs="Calibri"/>
                <w:b w:val="0"/>
                <w:i w:val="0"/>
              </w:rPr>
              <w:sym w:font="Webdings" w:char="F063"/>
            </w:r>
          </w:p>
        </w:tc>
        <w:tc>
          <w:tcPr>
            <w:tcW w:w="552" w:type="pct"/>
          </w:tcPr>
          <w:p w14:paraId="6CDCAD11" w14:textId="77777777" w:rsidR="008353A4" w:rsidRPr="00CA05BC" w:rsidRDefault="008353A4" w:rsidP="008353A4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</w:p>
        </w:tc>
        <w:tc>
          <w:tcPr>
            <w:tcW w:w="551" w:type="pct"/>
          </w:tcPr>
          <w:p w14:paraId="68E85C29" w14:textId="77777777" w:rsidR="008353A4" w:rsidRPr="00CA05BC" w:rsidRDefault="008353A4" w:rsidP="008353A4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</w:p>
        </w:tc>
        <w:tc>
          <w:tcPr>
            <w:tcW w:w="453" w:type="pct"/>
          </w:tcPr>
          <w:p w14:paraId="35247BD1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81" w:type="pct"/>
            <w:vAlign w:val="center"/>
          </w:tcPr>
          <w:p w14:paraId="53AEE27B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79" w:type="pct"/>
          </w:tcPr>
          <w:p w14:paraId="7733758D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353A4" w:rsidRPr="00E45A4D" w14:paraId="5D11D161" w14:textId="77777777" w:rsidTr="00F5406F">
        <w:trPr>
          <w:cantSplit/>
          <w:trHeight w:val="240"/>
        </w:trPr>
        <w:tc>
          <w:tcPr>
            <w:tcW w:w="721" w:type="pct"/>
            <w:vMerge/>
            <w:vAlign w:val="center"/>
          </w:tcPr>
          <w:p w14:paraId="66C0E650" w14:textId="77777777" w:rsidR="008353A4" w:rsidRDefault="008353A4" w:rsidP="00D5496A">
            <w:pPr>
              <w:ind w:left="-57" w:right="-57"/>
              <w:rPr>
                <w:rFonts w:ascii="Calibri" w:hAnsi="Calibri" w:cs="Calibri"/>
                <w:sz w:val="20"/>
              </w:rPr>
            </w:pPr>
          </w:p>
        </w:tc>
        <w:tc>
          <w:tcPr>
            <w:tcW w:w="271" w:type="pct"/>
            <w:vAlign w:val="center"/>
          </w:tcPr>
          <w:p w14:paraId="11506BB9" w14:textId="77777777" w:rsidR="008353A4" w:rsidRDefault="008353A4" w:rsidP="008353A4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152</w:t>
            </w:r>
          </w:p>
        </w:tc>
        <w:tc>
          <w:tcPr>
            <w:tcW w:w="538" w:type="pct"/>
            <w:vAlign w:val="center"/>
          </w:tcPr>
          <w:p w14:paraId="554157D2" w14:textId="77777777" w:rsidR="008353A4" w:rsidRPr="00CA05BC" w:rsidRDefault="008353A4" w:rsidP="006D760F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  <w:r>
              <w:rPr>
                <w:rFonts w:ascii="Calibri" w:hAnsi="Calibri" w:cs="Calibri"/>
                <w:b w:val="0"/>
                <w:i w:val="0"/>
              </w:rPr>
              <w:sym w:font="Webdings" w:char="F063"/>
            </w:r>
          </w:p>
        </w:tc>
        <w:tc>
          <w:tcPr>
            <w:tcW w:w="554" w:type="pct"/>
            <w:vAlign w:val="center"/>
          </w:tcPr>
          <w:p w14:paraId="46D2F54C" w14:textId="77777777" w:rsidR="008353A4" w:rsidRPr="00CA05BC" w:rsidRDefault="008353A4" w:rsidP="006D760F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  <w:r>
              <w:rPr>
                <w:rFonts w:ascii="Calibri" w:hAnsi="Calibri" w:cs="Calibri"/>
                <w:b w:val="0"/>
                <w:i w:val="0"/>
              </w:rPr>
              <w:sym w:font="Webdings" w:char="F063"/>
            </w:r>
          </w:p>
        </w:tc>
        <w:tc>
          <w:tcPr>
            <w:tcW w:w="552" w:type="pct"/>
          </w:tcPr>
          <w:p w14:paraId="26192E91" w14:textId="77777777" w:rsidR="008353A4" w:rsidRPr="00CA05BC" w:rsidRDefault="008353A4" w:rsidP="008353A4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</w:p>
        </w:tc>
        <w:tc>
          <w:tcPr>
            <w:tcW w:w="551" w:type="pct"/>
          </w:tcPr>
          <w:p w14:paraId="2F1C2EDE" w14:textId="77777777" w:rsidR="008353A4" w:rsidRPr="00CA05BC" w:rsidRDefault="008353A4" w:rsidP="008353A4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</w:p>
        </w:tc>
        <w:tc>
          <w:tcPr>
            <w:tcW w:w="453" w:type="pct"/>
          </w:tcPr>
          <w:p w14:paraId="673ECB58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81" w:type="pct"/>
            <w:vAlign w:val="center"/>
          </w:tcPr>
          <w:p w14:paraId="6F0BE0DB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79" w:type="pct"/>
          </w:tcPr>
          <w:p w14:paraId="35BE355C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353A4" w:rsidRPr="00E45A4D" w14:paraId="157EF7FA" w14:textId="77777777" w:rsidTr="00F5406F">
        <w:trPr>
          <w:cantSplit/>
          <w:trHeight w:val="240"/>
        </w:trPr>
        <w:tc>
          <w:tcPr>
            <w:tcW w:w="721" w:type="pct"/>
            <w:vAlign w:val="center"/>
          </w:tcPr>
          <w:p w14:paraId="0F9A509B" w14:textId="77777777" w:rsidR="00204A51" w:rsidRDefault="008353A4" w:rsidP="00D5496A">
            <w:pPr>
              <w:ind w:left="-57" w:right="-5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Papildus </w:t>
            </w:r>
          </w:p>
          <w:p w14:paraId="2E130009" w14:textId="77777777" w:rsidR="008353A4" w:rsidRPr="002D361C" w:rsidRDefault="008353A4" w:rsidP="00D5496A">
            <w:pPr>
              <w:ind w:left="-57" w:right="-57"/>
              <w:rPr>
                <w:rFonts w:ascii="Calibri" w:hAnsi="Calibri" w:cs="Calibri"/>
                <w:i/>
                <w:sz w:val="20"/>
              </w:rPr>
            </w:pPr>
            <w:r w:rsidRPr="002D361C">
              <w:rPr>
                <w:rFonts w:ascii="Calibri" w:hAnsi="Calibri" w:cs="Calibri"/>
                <w:i/>
                <w:sz w:val="20"/>
              </w:rPr>
              <w:t>(</w:t>
            </w:r>
            <w:r w:rsidR="00430425" w:rsidRPr="002D361C">
              <w:rPr>
                <w:rFonts w:ascii="Calibri" w:hAnsi="Calibri" w:cs="Calibri"/>
                <w:i/>
                <w:sz w:val="20"/>
              </w:rPr>
              <w:t>n</w:t>
            </w:r>
            <w:r w:rsidRPr="002D361C">
              <w:rPr>
                <w:rFonts w:ascii="Calibri" w:hAnsi="Calibri" w:cs="Calibri"/>
                <w:i/>
                <w:sz w:val="20"/>
              </w:rPr>
              <w:t xml:space="preserve">orādiet </w:t>
            </w:r>
            <w:r w:rsidR="007B7B06" w:rsidRPr="002D361C">
              <w:rPr>
                <w:rFonts w:ascii="Calibri" w:hAnsi="Calibri" w:cs="Calibri"/>
                <w:i/>
                <w:sz w:val="20"/>
              </w:rPr>
              <w:t>veidu</w:t>
            </w:r>
            <w:r w:rsidRPr="002D361C">
              <w:rPr>
                <w:rFonts w:ascii="Calibri" w:hAnsi="Calibri" w:cs="Calibri"/>
                <w:i/>
                <w:sz w:val="20"/>
              </w:rPr>
              <w:t>)</w:t>
            </w:r>
          </w:p>
        </w:tc>
        <w:tc>
          <w:tcPr>
            <w:tcW w:w="271" w:type="pct"/>
            <w:vAlign w:val="center"/>
          </w:tcPr>
          <w:p w14:paraId="29F515D0" w14:textId="77777777" w:rsidR="008353A4" w:rsidRDefault="008353A4" w:rsidP="008353A4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153a</w:t>
            </w:r>
          </w:p>
        </w:tc>
        <w:tc>
          <w:tcPr>
            <w:tcW w:w="538" w:type="pct"/>
            <w:vAlign w:val="center"/>
          </w:tcPr>
          <w:p w14:paraId="3A529D69" w14:textId="77777777" w:rsidR="008353A4" w:rsidRPr="00CA05BC" w:rsidRDefault="008353A4" w:rsidP="006D760F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  <w:r>
              <w:rPr>
                <w:rFonts w:ascii="Calibri" w:hAnsi="Calibri" w:cs="Calibri"/>
                <w:b w:val="0"/>
                <w:i w:val="0"/>
              </w:rPr>
              <w:sym w:font="Webdings" w:char="F063"/>
            </w:r>
          </w:p>
        </w:tc>
        <w:tc>
          <w:tcPr>
            <w:tcW w:w="554" w:type="pct"/>
            <w:vAlign w:val="center"/>
          </w:tcPr>
          <w:p w14:paraId="0E6D9E9D" w14:textId="77777777" w:rsidR="008353A4" w:rsidRPr="00CA05BC" w:rsidRDefault="008353A4" w:rsidP="006D760F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  <w:r>
              <w:rPr>
                <w:rFonts w:ascii="Calibri" w:hAnsi="Calibri" w:cs="Calibri"/>
                <w:b w:val="0"/>
                <w:i w:val="0"/>
              </w:rPr>
              <w:sym w:font="Webdings" w:char="F063"/>
            </w:r>
          </w:p>
        </w:tc>
        <w:tc>
          <w:tcPr>
            <w:tcW w:w="552" w:type="pct"/>
          </w:tcPr>
          <w:p w14:paraId="1E6A9BDE" w14:textId="77777777" w:rsidR="008353A4" w:rsidRPr="00CA05BC" w:rsidRDefault="008353A4" w:rsidP="008353A4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</w:p>
        </w:tc>
        <w:tc>
          <w:tcPr>
            <w:tcW w:w="551" w:type="pct"/>
          </w:tcPr>
          <w:p w14:paraId="7AEA5B47" w14:textId="77777777" w:rsidR="008353A4" w:rsidRPr="00CA05BC" w:rsidRDefault="008353A4" w:rsidP="008353A4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</w:p>
        </w:tc>
        <w:tc>
          <w:tcPr>
            <w:tcW w:w="453" w:type="pct"/>
          </w:tcPr>
          <w:p w14:paraId="0BBCA583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81" w:type="pct"/>
            <w:vAlign w:val="center"/>
          </w:tcPr>
          <w:p w14:paraId="5F2649A9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79" w:type="pct"/>
          </w:tcPr>
          <w:p w14:paraId="5AE4C5A3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42FBEBAA" w14:textId="77777777" w:rsidR="00223CED" w:rsidRPr="00223CED" w:rsidRDefault="00223CED" w:rsidP="00223CED">
      <w:pPr>
        <w:pStyle w:val="ListParagraph"/>
        <w:spacing w:after="40"/>
        <w:ind w:left="792"/>
        <w:rPr>
          <w:rFonts w:ascii="Calibri" w:hAnsi="Calibri" w:cs="Calibri"/>
          <w:b/>
          <w:color w:val="000000"/>
          <w:szCs w:val="24"/>
        </w:rPr>
      </w:pPr>
    </w:p>
    <w:p w14:paraId="558CBB4A" w14:textId="77777777" w:rsidR="00282984" w:rsidRDefault="00282984" w:rsidP="00223CED">
      <w:pPr>
        <w:pStyle w:val="ListParagraph"/>
        <w:numPr>
          <w:ilvl w:val="1"/>
          <w:numId w:val="6"/>
        </w:numPr>
        <w:spacing w:after="4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br w:type="page"/>
      </w:r>
    </w:p>
    <w:p w14:paraId="12F9DA41" w14:textId="09894FD9" w:rsidR="00EC5C5C" w:rsidRPr="009E3A22" w:rsidRDefault="002D361C" w:rsidP="002D361C">
      <w:pPr>
        <w:spacing w:after="40"/>
        <w:jc w:val="right"/>
        <w:rPr>
          <w:rFonts w:ascii="Calibri" w:hAnsi="Calibri" w:cs="Calibri"/>
          <w:color w:val="000000"/>
          <w:sz w:val="18"/>
        </w:rPr>
      </w:pPr>
      <w:r w:rsidRPr="009E3A22">
        <w:rPr>
          <w:rFonts w:ascii="Calibri" w:hAnsi="Calibri" w:cs="Calibri"/>
          <w:color w:val="000000"/>
          <w:sz w:val="18"/>
        </w:rPr>
        <w:lastRenderedPageBreak/>
        <w:t>(turpinājums)</w:t>
      </w:r>
    </w:p>
    <w:tbl>
      <w:tblPr>
        <w:tblW w:w="5000" w:type="pct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single" w:sz="8" w:space="0" w:color="5F497A"/>
          <w:insideV w:val="single" w:sz="8" w:space="0" w:color="5F497A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22"/>
        <w:gridCol w:w="835"/>
        <w:gridCol w:w="1657"/>
        <w:gridCol w:w="1706"/>
        <w:gridCol w:w="1700"/>
        <w:gridCol w:w="1697"/>
        <w:gridCol w:w="1395"/>
        <w:gridCol w:w="2405"/>
        <w:gridCol w:w="1783"/>
      </w:tblGrid>
      <w:tr w:rsidR="001D1B53" w:rsidRPr="00320812" w14:paraId="42511EA3" w14:textId="77777777" w:rsidTr="00F5406F">
        <w:trPr>
          <w:cantSplit/>
          <w:trHeight w:val="205"/>
        </w:trPr>
        <w:tc>
          <w:tcPr>
            <w:tcW w:w="721" w:type="pct"/>
            <w:vMerge w:val="restart"/>
            <w:vAlign w:val="center"/>
          </w:tcPr>
          <w:p w14:paraId="1636B753" w14:textId="77777777" w:rsidR="001D1B53" w:rsidRPr="00320812" w:rsidRDefault="001D1B53" w:rsidP="001D1B53">
            <w:pPr>
              <w:ind w:right="-57"/>
              <w:jc w:val="center"/>
              <w:rPr>
                <w:rFonts w:ascii="Calibri" w:hAnsi="Calibri" w:cs="Calibri"/>
                <w:color w:val="000000" w:themeColor="text1"/>
                <w:sz w:val="18"/>
              </w:rPr>
            </w:pPr>
            <w:bookmarkStart w:id="0" w:name="_Hlk479604042"/>
            <w:r w:rsidRPr="00320812">
              <w:rPr>
                <w:rFonts w:ascii="Calibri" w:hAnsi="Calibri" w:cs="Calibri"/>
                <w:color w:val="000000" w:themeColor="text1"/>
                <w:sz w:val="18"/>
              </w:rPr>
              <w:t>Siltumsūkņa enerģijas avots un siltumnesējs</w:t>
            </w:r>
          </w:p>
        </w:tc>
        <w:tc>
          <w:tcPr>
            <w:tcW w:w="271" w:type="pct"/>
            <w:vMerge w:val="restart"/>
            <w:vAlign w:val="center"/>
          </w:tcPr>
          <w:p w14:paraId="4C23981C" w14:textId="77777777" w:rsidR="001D1B53" w:rsidRPr="00320812" w:rsidRDefault="001D1B53" w:rsidP="001D1B53">
            <w:pPr>
              <w:jc w:val="center"/>
              <w:rPr>
                <w:rFonts w:ascii="Calibri" w:hAnsi="Calibri" w:cs="Calibri"/>
                <w:color w:val="000000" w:themeColor="text1"/>
                <w:sz w:val="18"/>
              </w:rPr>
            </w:pPr>
            <w:r w:rsidRPr="00320812">
              <w:rPr>
                <w:rFonts w:ascii="Calibri" w:hAnsi="Calibri" w:cs="Calibri"/>
                <w:color w:val="000000" w:themeColor="text1"/>
                <w:sz w:val="18"/>
              </w:rPr>
              <w:t>Rindas kods</w:t>
            </w:r>
          </w:p>
        </w:tc>
        <w:tc>
          <w:tcPr>
            <w:tcW w:w="1092" w:type="pct"/>
            <w:gridSpan w:val="2"/>
            <w:vAlign w:val="center"/>
          </w:tcPr>
          <w:p w14:paraId="0C8F436A" w14:textId="77777777" w:rsidR="001D1B53" w:rsidRPr="001D1B53" w:rsidRDefault="001D1B53" w:rsidP="001D1B53">
            <w:pPr>
              <w:jc w:val="center"/>
              <w:rPr>
                <w:rFonts w:ascii="Calibri" w:hAnsi="Calibri" w:cs="Calibri"/>
                <w:color w:val="000000" w:themeColor="text1"/>
                <w:sz w:val="18"/>
              </w:rPr>
            </w:pPr>
            <w:r w:rsidRPr="001D1B53">
              <w:rPr>
                <w:rFonts w:ascii="Calibri" w:hAnsi="Calibri" w:cs="Calibri"/>
                <w:color w:val="000000" w:themeColor="text1"/>
                <w:sz w:val="18"/>
              </w:rPr>
              <w:t>Siltumsūkņa darbināšana</w:t>
            </w:r>
          </w:p>
          <w:p w14:paraId="6F19F9CB" w14:textId="77777777" w:rsidR="001D1B53" w:rsidRPr="002D361C" w:rsidRDefault="001D1B53" w:rsidP="001D1B53">
            <w:pPr>
              <w:jc w:val="center"/>
              <w:rPr>
                <w:rFonts w:ascii="Calibri" w:hAnsi="Calibri" w:cs="Calibri"/>
                <w:i/>
                <w:color w:val="000000" w:themeColor="text1"/>
                <w:sz w:val="20"/>
              </w:rPr>
            </w:pPr>
            <w:r w:rsidRPr="001D1B53">
              <w:rPr>
                <w:rFonts w:ascii="Calibri" w:hAnsi="Calibri" w:cs="Calibri"/>
                <w:i/>
                <w:color w:val="000000" w:themeColor="text1"/>
                <w:sz w:val="18"/>
              </w:rPr>
              <w:t>(atzīmējiet atbilstošo ar X)</w:t>
            </w:r>
          </w:p>
        </w:tc>
        <w:tc>
          <w:tcPr>
            <w:tcW w:w="552" w:type="pct"/>
            <w:vMerge w:val="restart"/>
            <w:vAlign w:val="center"/>
          </w:tcPr>
          <w:p w14:paraId="5290DB1A" w14:textId="64836B96" w:rsidR="001D1B53" w:rsidRPr="00320812" w:rsidRDefault="001D1B53" w:rsidP="001D1B53">
            <w:pPr>
              <w:jc w:val="center"/>
              <w:rPr>
                <w:rFonts w:ascii="Calibri" w:hAnsi="Calibri" w:cs="Calibri"/>
                <w:color w:val="000000" w:themeColor="text1"/>
                <w:sz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</w:rPr>
              <w:t>Iekārtu</w:t>
            </w:r>
            <w:r w:rsidRPr="00320812">
              <w:rPr>
                <w:rFonts w:ascii="Calibri" w:hAnsi="Calibri" w:cs="Calibri"/>
                <w:color w:val="000000" w:themeColor="text1"/>
                <w:sz w:val="18"/>
              </w:rPr>
              <w:t xml:space="preserve"> skaits, gab. </w:t>
            </w:r>
            <w:r w:rsidRPr="001D1B53">
              <w:rPr>
                <w:rFonts w:ascii="Calibri" w:hAnsi="Calibri" w:cs="Calibri"/>
                <w:i/>
                <w:color w:val="000000" w:themeColor="text1"/>
                <w:sz w:val="18"/>
              </w:rPr>
              <w:t>(ar vienādu jaudu)</w:t>
            </w:r>
          </w:p>
        </w:tc>
        <w:tc>
          <w:tcPr>
            <w:tcW w:w="551" w:type="pct"/>
            <w:vMerge w:val="restart"/>
            <w:vAlign w:val="center"/>
          </w:tcPr>
          <w:p w14:paraId="7CA62943" w14:textId="77777777" w:rsidR="001D1B53" w:rsidRDefault="001D1B53" w:rsidP="001D1B53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Iekārtas</w:t>
            </w:r>
            <w:r w:rsidRPr="005D5A85">
              <w:rPr>
                <w:rFonts w:ascii="Calibri" w:hAnsi="Calibri" w:cs="Calibri"/>
                <w:sz w:val="18"/>
              </w:rPr>
              <w:t xml:space="preserve"> uzstādītā jauda, </w:t>
            </w:r>
            <w:proofErr w:type="spellStart"/>
            <w:r w:rsidRPr="005D5A85">
              <w:rPr>
                <w:rFonts w:ascii="Calibri" w:hAnsi="Calibri" w:cs="Calibri"/>
                <w:sz w:val="18"/>
              </w:rPr>
              <w:t>kW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</w:t>
            </w:r>
          </w:p>
          <w:p w14:paraId="1A32661D" w14:textId="0D89E73A" w:rsidR="001D1B53" w:rsidRPr="00320812" w:rsidRDefault="001D1B53" w:rsidP="001D1B53">
            <w:pPr>
              <w:jc w:val="center"/>
              <w:rPr>
                <w:rFonts w:ascii="Calibri" w:hAnsi="Calibri" w:cs="Calibri"/>
                <w:color w:val="000000" w:themeColor="text1"/>
                <w:sz w:val="18"/>
              </w:rPr>
            </w:pPr>
            <w:r>
              <w:rPr>
                <w:rFonts w:ascii="Calibri" w:hAnsi="Calibri" w:cs="Calibri"/>
                <w:i/>
                <w:sz w:val="18"/>
              </w:rPr>
              <w:t>(ar vienu ciparu aiz komata)</w:t>
            </w:r>
          </w:p>
        </w:tc>
        <w:tc>
          <w:tcPr>
            <w:tcW w:w="453" w:type="pct"/>
            <w:vMerge w:val="restart"/>
            <w:vAlign w:val="center"/>
          </w:tcPr>
          <w:p w14:paraId="6C285625" w14:textId="77777777" w:rsidR="001D1B53" w:rsidRDefault="001D1B53" w:rsidP="001D1B53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Darba stundas gadā, h </w:t>
            </w:r>
          </w:p>
          <w:p w14:paraId="1A842F11" w14:textId="627DBAF5" w:rsidR="001D1B53" w:rsidRPr="00320812" w:rsidRDefault="001D1B53" w:rsidP="001D1B53">
            <w:pPr>
              <w:jc w:val="center"/>
              <w:rPr>
                <w:rFonts w:ascii="Calibri" w:hAnsi="Calibri" w:cs="Calibri"/>
                <w:color w:val="000000" w:themeColor="text1"/>
                <w:sz w:val="18"/>
              </w:rPr>
            </w:pPr>
            <w:r>
              <w:rPr>
                <w:rFonts w:ascii="Calibri" w:hAnsi="Calibri" w:cs="Calibri"/>
                <w:i/>
                <w:sz w:val="18"/>
              </w:rPr>
              <w:t>(veselos skaitļos)</w:t>
            </w:r>
          </w:p>
        </w:tc>
        <w:tc>
          <w:tcPr>
            <w:tcW w:w="781" w:type="pct"/>
            <w:vMerge w:val="restart"/>
            <w:vAlign w:val="center"/>
          </w:tcPr>
          <w:p w14:paraId="45AB7DBA" w14:textId="77777777" w:rsidR="001D1B53" w:rsidRDefault="001D1B53" w:rsidP="001D1B53">
            <w:pPr>
              <w:jc w:val="center"/>
              <w:rPr>
                <w:rFonts w:ascii="Calibri" w:hAnsi="Calibri" w:cs="Calibri"/>
                <w:sz w:val="18"/>
              </w:rPr>
            </w:pPr>
            <w:r w:rsidRPr="005D5A85">
              <w:rPr>
                <w:rFonts w:ascii="Calibri" w:hAnsi="Calibri" w:cs="Calibri"/>
                <w:sz w:val="18"/>
              </w:rPr>
              <w:t xml:space="preserve">Ekvivalentās darba stundas pie </w:t>
            </w:r>
            <w:r w:rsidRPr="00AC60A5">
              <w:rPr>
                <w:rFonts w:ascii="Calibri" w:hAnsi="Calibri" w:cs="Calibri"/>
                <w:sz w:val="18"/>
              </w:rPr>
              <w:t>pilnas</w:t>
            </w:r>
            <w:r w:rsidRPr="005D5A85">
              <w:rPr>
                <w:rFonts w:ascii="Calibri" w:hAnsi="Calibri" w:cs="Calibri"/>
                <w:sz w:val="18"/>
              </w:rPr>
              <w:t xml:space="preserve"> slodzes</w:t>
            </w:r>
            <w:r>
              <w:rPr>
                <w:rFonts w:ascii="Calibri" w:hAnsi="Calibri" w:cs="Calibri"/>
                <w:sz w:val="18"/>
              </w:rPr>
              <w:t xml:space="preserve"> gadā</w:t>
            </w:r>
            <w:r w:rsidRPr="005D5A85">
              <w:rPr>
                <w:rFonts w:ascii="Calibri" w:hAnsi="Calibri" w:cs="Calibri"/>
                <w:sz w:val="18"/>
              </w:rPr>
              <w:t>, h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</w:p>
          <w:p w14:paraId="5C0E726B" w14:textId="5F0315F8" w:rsidR="001D1B53" w:rsidRPr="00320812" w:rsidRDefault="001D1B53" w:rsidP="001D1B53">
            <w:pPr>
              <w:jc w:val="center"/>
              <w:rPr>
                <w:rFonts w:ascii="Calibri" w:hAnsi="Calibri" w:cs="Calibri"/>
                <w:color w:val="000000" w:themeColor="text1"/>
                <w:sz w:val="18"/>
              </w:rPr>
            </w:pPr>
            <w:r>
              <w:rPr>
                <w:rFonts w:ascii="Calibri" w:hAnsi="Calibri" w:cs="Calibri"/>
                <w:i/>
                <w:sz w:val="18"/>
              </w:rPr>
              <w:t>(veselos skaitļos)</w:t>
            </w:r>
          </w:p>
        </w:tc>
        <w:tc>
          <w:tcPr>
            <w:tcW w:w="579" w:type="pct"/>
            <w:vMerge w:val="restart"/>
            <w:vAlign w:val="center"/>
          </w:tcPr>
          <w:p w14:paraId="77606C76" w14:textId="0EF31013" w:rsidR="001D1B53" w:rsidRDefault="001D1B53" w:rsidP="001D1B53">
            <w:pPr>
              <w:jc w:val="center"/>
              <w:rPr>
                <w:rFonts w:ascii="Calibri" w:hAnsi="Calibri" w:cs="Calibri"/>
                <w:i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Iekārtas lietderības koeficients </w:t>
            </w:r>
            <w:r>
              <w:rPr>
                <w:rFonts w:ascii="Calibri" w:hAnsi="Calibri" w:cs="Calibri"/>
                <w:i/>
                <w:sz w:val="18"/>
              </w:rPr>
              <w:t xml:space="preserve"> </w:t>
            </w:r>
          </w:p>
          <w:p w14:paraId="31486B82" w14:textId="492DEDFE" w:rsidR="001D1B53" w:rsidRPr="00320812" w:rsidRDefault="001D1B53" w:rsidP="001D1B53">
            <w:pPr>
              <w:jc w:val="center"/>
              <w:rPr>
                <w:rFonts w:ascii="Calibri" w:hAnsi="Calibri" w:cs="Calibri"/>
                <w:color w:val="000000" w:themeColor="text1"/>
                <w:sz w:val="18"/>
              </w:rPr>
            </w:pPr>
            <w:r>
              <w:rPr>
                <w:rFonts w:ascii="Calibri" w:hAnsi="Calibri" w:cs="Calibri"/>
                <w:i/>
                <w:sz w:val="18"/>
              </w:rPr>
              <w:t>(ar diviem cipariem aiz komata)</w:t>
            </w:r>
          </w:p>
        </w:tc>
      </w:tr>
      <w:tr w:rsidR="00F5406F" w:rsidRPr="00320812" w14:paraId="6A18590D" w14:textId="77777777" w:rsidTr="00F5406F">
        <w:trPr>
          <w:cantSplit/>
          <w:trHeight w:val="123"/>
        </w:trPr>
        <w:tc>
          <w:tcPr>
            <w:tcW w:w="721" w:type="pct"/>
            <w:vMerge/>
          </w:tcPr>
          <w:p w14:paraId="3D1126D6" w14:textId="77777777" w:rsidR="00204A51" w:rsidRPr="00320812" w:rsidRDefault="00204A51" w:rsidP="005E3176">
            <w:pPr>
              <w:ind w:left="-57" w:right="-57"/>
              <w:jc w:val="center"/>
              <w:rPr>
                <w:rFonts w:ascii="Calibri" w:hAnsi="Calibri" w:cs="Calibri"/>
                <w:color w:val="000000" w:themeColor="text1"/>
                <w:sz w:val="18"/>
              </w:rPr>
            </w:pPr>
          </w:p>
        </w:tc>
        <w:tc>
          <w:tcPr>
            <w:tcW w:w="271" w:type="pct"/>
            <w:vMerge/>
            <w:vAlign w:val="center"/>
          </w:tcPr>
          <w:p w14:paraId="560BAE7E" w14:textId="77777777" w:rsidR="00204A51" w:rsidRPr="00320812" w:rsidRDefault="00204A51" w:rsidP="005E3176">
            <w:pPr>
              <w:jc w:val="center"/>
              <w:rPr>
                <w:rFonts w:ascii="Calibri" w:hAnsi="Calibri" w:cs="Calibri"/>
                <w:color w:val="000000" w:themeColor="text1"/>
                <w:sz w:val="18"/>
              </w:rPr>
            </w:pPr>
          </w:p>
        </w:tc>
        <w:tc>
          <w:tcPr>
            <w:tcW w:w="538" w:type="pct"/>
            <w:vAlign w:val="center"/>
          </w:tcPr>
          <w:p w14:paraId="1931EDF2" w14:textId="77777777" w:rsidR="00204A51" w:rsidRPr="00320812" w:rsidRDefault="00204A51" w:rsidP="005E3176">
            <w:pPr>
              <w:jc w:val="center"/>
              <w:rPr>
                <w:rFonts w:ascii="Calibri" w:hAnsi="Calibri" w:cs="Calibri"/>
                <w:color w:val="000000" w:themeColor="text1"/>
                <w:sz w:val="18"/>
              </w:rPr>
            </w:pPr>
            <w:r w:rsidRPr="00320812">
              <w:rPr>
                <w:rFonts w:ascii="Calibri" w:hAnsi="Calibri" w:cs="Calibri"/>
                <w:color w:val="000000" w:themeColor="text1"/>
                <w:sz w:val="18"/>
              </w:rPr>
              <w:t>ar elektroenerģiju</w:t>
            </w:r>
          </w:p>
        </w:tc>
        <w:tc>
          <w:tcPr>
            <w:tcW w:w="554" w:type="pct"/>
            <w:vAlign w:val="center"/>
          </w:tcPr>
          <w:p w14:paraId="2B820C0C" w14:textId="77777777" w:rsidR="00204A51" w:rsidRPr="00320812" w:rsidRDefault="00204A51" w:rsidP="005E3176">
            <w:pPr>
              <w:jc w:val="center"/>
              <w:rPr>
                <w:rFonts w:ascii="Calibri" w:hAnsi="Calibri" w:cs="Calibri"/>
                <w:color w:val="000000" w:themeColor="text1"/>
                <w:sz w:val="18"/>
              </w:rPr>
            </w:pPr>
            <w:r w:rsidRPr="00320812">
              <w:rPr>
                <w:rFonts w:ascii="Calibri" w:hAnsi="Calibri" w:cs="Calibri"/>
                <w:color w:val="000000" w:themeColor="text1"/>
                <w:sz w:val="18"/>
              </w:rPr>
              <w:t>ar siltumenerģiju</w:t>
            </w:r>
          </w:p>
        </w:tc>
        <w:tc>
          <w:tcPr>
            <w:tcW w:w="552" w:type="pct"/>
            <w:vMerge/>
          </w:tcPr>
          <w:p w14:paraId="3714E580" w14:textId="77777777" w:rsidR="00204A51" w:rsidRPr="00320812" w:rsidRDefault="00204A51" w:rsidP="005E3176">
            <w:pPr>
              <w:jc w:val="center"/>
              <w:rPr>
                <w:rFonts w:ascii="Calibri" w:hAnsi="Calibri" w:cs="Calibri"/>
                <w:color w:val="000000" w:themeColor="text1"/>
                <w:sz w:val="18"/>
              </w:rPr>
            </w:pPr>
          </w:p>
        </w:tc>
        <w:tc>
          <w:tcPr>
            <w:tcW w:w="551" w:type="pct"/>
            <w:vMerge/>
          </w:tcPr>
          <w:p w14:paraId="37B541BB" w14:textId="77777777" w:rsidR="00204A51" w:rsidRPr="00320812" w:rsidRDefault="00204A51" w:rsidP="005E3176">
            <w:pPr>
              <w:jc w:val="center"/>
              <w:rPr>
                <w:rFonts w:ascii="Calibri" w:hAnsi="Calibri" w:cs="Calibri"/>
                <w:color w:val="000000" w:themeColor="text1"/>
                <w:sz w:val="18"/>
              </w:rPr>
            </w:pPr>
          </w:p>
        </w:tc>
        <w:tc>
          <w:tcPr>
            <w:tcW w:w="453" w:type="pct"/>
            <w:vMerge/>
          </w:tcPr>
          <w:p w14:paraId="3FA781CB" w14:textId="77777777" w:rsidR="00204A51" w:rsidRPr="00320812" w:rsidRDefault="00204A51" w:rsidP="005E3176">
            <w:pPr>
              <w:jc w:val="center"/>
              <w:rPr>
                <w:rFonts w:ascii="Calibri" w:hAnsi="Calibri" w:cs="Calibri"/>
                <w:color w:val="000000" w:themeColor="text1"/>
                <w:sz w:val="18"/>
              </w:rPr>
            </w:pPr>
          </w:p>
        </w:tc>
        <w:tc>
          <w:tcPr>
            <w:tcW w:w="781" w:type="pct"/>
            <w:vMerge/>
            <w:vAlign w:val="center"/>
          </w:tcPr>
          <w:p w14:paraId="182B20F0" w14:textId="77777777" w:rsidR="00204A51" w:rsidRPr="00320812" w:rsidRDefault="00204A51" w:rsidP="005E3176">
            <w:pPr>
              <w:jc w:val="center"/>
              <w:rPr>
                <w:rFonts w:ascii="Calibri" w:hAnsi="Calibri" w:cs="Calibri"/>
                <w:color w:val="000000" w:themeColor="text1"/>
                <w:sz w:val="18"/>
              </w:rPr>
            </w:pPr>
          </w:p>
        </w:tc>
        <w:tc>
          <w:tcPr>
            <w:tcW w:w="579" w:type="pct"/>
            <w:vMerge/>
          </w:tcPr>
          <w:p w14:paraId="499B6902" w14:textId="77777777" w:rsidR="00204A51" w:rsidRPr="00320812" w:rsidRDefault="00204A51" w:rsidP="005E3176">
            <w:pPr>
              <w:jc w:val="center"/>
              <w:rPr>
                <w:rFonts w:ascii="Calibri" w:hAnsi="Calibri" w:cs="Calibri"/>
                <w:color w:val="000000" w:themeColor="text1"/>
                <w:sz w:val="18"/>
              </w:rPr>
            </w:pPr>
          </w:p>
        </w:tc>
      </w:tr>
      <w:tr w:rsidR="00F5406F" w:rsidRPr="00320812" w14:paraId="7DB35F0E" w14:textId="77777777" w:rsidTr="00F5406F">
        <w:trPr>
          <w:cantSplit/>
        </w:trPr>
        <w:tc>
          <w:tcPr>
            <w:tcW w:w="721" w:type="pct"/>
          </w:tcPr>
          <w:p w14:paraId="431D3412" w14:textId="77777777" w:rsidR="00713C25" w:rsidRPr="00320812" w:rsidRDefault="007611C5" w:rsidP="005E3176">
            <w:pPr>
              <w:ind w:left="-57" w:right="-57"/>
              <w:jc w:val="center"/>
              <w:rPr>
                <w:rFonts w:ascii="Calibri" w:hAnsi="Calibri" w:cs="Calibri"/>
                <w:color w:val="000000" w:themeColor="text1"/>
                <w:sz w:val="18"/>
              </w:rPr>
            </w:pPr>
            <w:r w:rsidRPr="00320812">
              <w:rPr>
                <w:rFonts w:ascii="Calibri" w:hAnsi="Calibri" w:cs="Calibri"/>
                <w:color w:val="000000" w:themeColor="text1"/>
                <w:sz w:val="18"/>
              </w:rPr>
              <w:t>A</w:t>
            </w:r>
          </w:p>
        </w:tc>
        <w:tc>
          <w:tcPr>
            <w:tcW w:w="271" w:type="pct"/>
            <w:vAlign w:val="center"/>
          </w:tcPr>
          <w:p w14:paraId="5263630A" w14:textId="77777777" w:rsidR="00713C25" w:rsidRPr="00320812" w:rsidRDefault="007611C5" w:rsidP="005E3176">
            <w:pPr>
              <w:ind w:left="-57" w:right="-57"/>
              <w:jc w:val="center"/>
              <w:rPr>
                <w:rFonts w:ascii="Calibri" w:hAnsi="Calibri" w:cs="Calibri"/>
                <w:color w:val="000000" w:themeColor="text1"/>
                <w:sz w:val="18"/>
              </w:rPr>
            </w:pPr>
            <w:r w:rsidRPr="00320812">
              <w:rPr>
                <w:rFonts w:ascii="Calibri" w:hAnsi="Calibri" w:cs="Calibri"/>
                <w:color w:val="000000" w:themeColor="text1"/>
                <w:sz w:val="18"/>
              </w:rPr>
              <w:t>B</w:t>
            </w:r>
          </w:p>
        </w:tc>
        <w:tc>
          <w:tcPr>
            <w:tcW w:w="538" w:type="pct"/>
          </w:tcPr>
          <w:p w14:paraId="49DB61EE" w14:textId="77777777" w:rsidR="00713C25" w:rsidRPr="00320812" w:rsidRDefault="00713C25" w:rsidP="005E3176">
            <w:pPr>
              <w:jc w:val="center"/>
              <w:rPr>
                <w:rFonts w:ascii="Calibri" w:hAnsi="Calibri" w:cs="Calibri"/>
                <w:color w:val="000000" w:themeColor="text1"/>
                <w:sz w:val="18"/>
              </w:rPr>
            </w:pPr>
            <w:r w:rsidRPr="00320812">
              <w:rPr>
                <w:rFonts w:ascii="Calibri" w:hAnsi="Calibri" w:cs="Calibri"/>
                <w:color w:val="000000" w:themeColor="text1"/>
                <w:sz w:val="18"/>
              </w:rPr>
              <w:t>1</w:t>
            </w:r>
          </w:p>
        </w:tc>
        <w:tc>
          <w:tcPr>
            <w:tcW w:w="554" w:type="pct"/>
          </w:tcPr>
          <w:p w14:paraId="0048C580" w14:textId="77777777" w:rsidR="00713C25" w:rsidRPr="00320812" w:rsidRDefault="00713C25" w:rsidP="005E3176">
            <w:pPr>
              <w:jc w:val="center"/>
              <w:rPr>
                <w:rFonts w:ascii="Calibri" w:hAnsi="Calibri" w:cs="Calibri"/>
                <w:color w:val="000000" w:themeColor="text1"/>
                <w:sz w:val="18"/>
              </w:rPr>
            </w:pPr>
            <w:r w:rsidRPr="00320812">
              <w:rPr>
                <w:rFonts w:ascii="Calibri" w:hAnsi="Calibri" w:cs="Calibri"/>
                <w:color w:val="000000" w:themeColor="text1"/>
                <w:sz w:val="18"/>
              </w:rPr>
              <w:t>2</w:t>
            </w:r>
          </w:p>
        </w:tc>
        <w:tc>
          <w:tcPr>
            <w:tcW w:w="552" w:type="pct"/>
          </w:tcPr>
          <w:p w14:paraId="02CD7168" w14:textId="77777777" w:rsidR="00713C25" w:rsidRPr="00320812" w:rsidRDefault="00713C25" w:rsidP="005E3176">
            <w:pPr>
              <w:jc w:val="center"/>
              <w:rPr>
                <w:rFonts w:ascii="Calibri" w:hAnsi="Calibri" w:cs="Calibri"/>
                <w:color w:val="000000" w:themeColor="text1"/>
                <w:sz w:val="18"/>
              </w:rPr>
            </w:pPr>
            <w:r w:rsidRPr="00320812">
              <w:rPr>
                <w:rFonts w:ascii="Calibri" w:hAnsi="Calibri" w:cs="Calibri"/>
                <w:color w:val="000000" w:themeColor="text1"/>
                <w:sz w:val="18"/>
              </w:rPr>
              <w:t>3</w:t>
            </w:r>
          </w:p>
        </w:tc>
        <w:tc>
          <w:tcPr>
            <w:tcW w:w="551" w:type="pct"/>
          </w:tcPr>
          <w:p w14:paraId="1E845536" w14:textId="77777777" w:rsidR="00713C25" w:rsidRPr="00320812" w:rsidRDefault="00713C25" w:rsidP="005E3176">
            <w:pPr>
              <w:jc w:val="center"/>
              <w:rPr>
                <w:rFonts w:ascii="Calibri" w:hAnsi="Calibri" w:cs="Calibri"/>
                <w:color w:val="000000" w:themeColor="text1"/>
                <w:sz w:val="18"/>
              </w:rPr>
            </w:pPr>
            <w:r w:rsidRPr="00320812">
              <w:rPr>
                <w:rFonts w:ascii="Calibri" w:hAnsi="Calibri" w:cs="Calibri"/>
                <w:color w:val="000000" w:themeColor="text1"/>
                <w:sz w:val="18"/>
              </w:rPr>
              <w:t>4</w:t>
            </w:r>
          </w:p>
        </w:tc>
        <w:tc>
          <w:tcPr>
            <w:tcW w:w="453" w:type="pct"/>
          </w:tcPr>
          <w:p w14:paraId="55C5C3D5" w14:textId="77777777" w:rsidR="00713C25" w:rsidRPr="00320812" w:rsidRDefault="00713C25" w:rsidP="005E3176">
            <w:pPr>
              <w:jc w:val="center"/>
              <w:rPr>
                <w:rFonts w:ascii="Calibri" w:hAnsi="Calibri" w:cs="Calibri"/>
                <w:color w:val="000000" w:themeColor="text1"/>
                <w:sz w:val="18"/>
              </w:rPr>
            </w:pPr>
            <w:r w:rsidRPr="00320812">
              <w:rPr>
                <w:rFonts w:ascii="Calibri" w:hAnsi="Calibri" w:cs="Calibri"/>
                <w:color w:val="000000" w:themeColor="text1"/>
                <w:sz w:val="18"/>
              </w:rPr>
              <w:t>5</w:t>
            </w:r>
          </w:p>
        </w:tc>
        <w:tc>
          <w:tcPr>
            <w:tcW w:w="781" w:type="pct"/>
            <w:vAlign w:val="center"/>
          </w:tcPr>
          <w:p w14:paraId="1EF6AA6B" w14:textId="77777777" w:rsidR="00713C25" w:rsidRPr="00320812" w:rsidRDefault="00713C25" w:rsidP="005E3176">
            <w:pPr>
              <w:jc w:val="center"/>
              <w:rPr>
                <w:rFonts w:ascii="Calibri" w:hAnsi="Calibri" w:cs="Calibri"/>
                <w:color w:val="000000" w:themeColor="text1"/>
                <w:sz w:val="18"/>
              </w:rPr>
            </w:pPr>
            <w:r w:rsidRPr="00320812">
              <w:rPr>
                <w:rFonts w:ascii="Calibri" w:hAnsi="Calibri" w:cs="Calibri"/>
                <w:color w:val="000000" w:themeColor="text1"/>
                <w:sz w:val="18"/>
              </w:rPr>
              <w:t>6</w:t>
            </w:r>
          </w:p>
        </w:tc>
        <w:tc>
          <w:tcPr>
            <w:tcW w:w="579" w:type="pct"/>
          </w:tcPr>
          <w:p w14:paraId="77F4998B" w14:textId="77777777" w:rsidR="00713C25" w:rsidRPr="00320812" w:rsidRDefault="00713C25" w:rsidP="005E3176">
            <w:pPr>
              <w:jc w:val="center"/>
              <w:rPr>
                <w:rFonts w:ascii="Calibri" w:hAnsi="Calibri" w:cs="Calibri"/>
                <w:color w:val="000000" w:themeColor="text1"/>
                <w:sz w:val="18"/>
              </w:rPr>
            </w:pPr>
            <w:r w:rsidRPr="00320812">
              <w:rPr>
                <w:rFonts w:ascii="Calibri" w:hAnsi="Calibri" w:cs="Calibri"/>
                <w:color w:val="000000" w:themeColor="text1"/>
                <w:sz w:val="18"/>
              </w:rPr>
              <w:t>7</w:t>
            </w:r>
          </w:p>
        </w:tc>
      </w:tr>
      <w:tr w:rsidR="002D361C" w:rsidRPr="00320812" w14:paraId="371ED056" w14:textId="77777777" w:rsidTr="002D361C">
        <w:trPr>
          <w:cantSplit/>
        </w:trPr>
        <w:tc>
          <w:tcPr>
            <w:tcW w:w="5000" w:type="pct"/>
            <w:gridSpan w:val="9"/>
          </w:tcPr>
          <w:p w14:paraId="74247EBB" w14:textId="29BAA837" w:rsidR="002D361C" w:rsidRPr="002D361C" w:rsidRDefault="002D361C" w:rsidP="005E3176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</w:rPr>
            </w:pPr>
            <w:r w:rsidRPr="00D5496A">
              <w:rPr>
                <w:rFonts w:ascii="Calibri" w:hAnsi="Calibri" w:cs="Calibri"/>
                <w:b/>
                <w:color w:val="000000" w:themeColor="text1"/>
                <w:sz w:val="20"/>
              </w:rPr>
              <w:t>Ģeotermālie siltumsūkņi</w:t>
            </w:r>
          </w:p>
        </w:tc>
      </w:tr>
      <w:bookmarkEnd w:id="0"/>
      <w:tr w:rsidR="00320812" w:rsidRPr="00320812" w14:paraId="6D93E1A7" w14:textId="77777777" w:rsidTr="00F5406F">
        <w:trPr>
          <w:cantSplit/>
          <w:trHeight w:val="165"/>
        </w:trPr>
        <w:tc>
          <w:tcPr>
            <w:tcW w:w="721" w:type="pct"/>
            <w:vMerge w:val="restart"/>
            <w:vAlign w:val="center"/>
          </w:tcPr>
          <w:p w14:paraId="65529C23" w14:textId="77777777" w:rsidR="008353A4" w:rsidRPr="00320812" w:rsidRDefault="008353A4" w:rsidP="00D5496A">
            <w:pPr>
              <w:ind w:left="-57" w:right="-57"/>
              <w:rPr>
                <w:rFonts w:ascii="Calibri" w:hAnsi="Calibri" w:cs="Calibri"/>
                <w:color w:val="000000" w:themeColor="text1"/>
                <w:sz w:val="20"/>
              </w:rPr>
            </w:pPr>
            <w:r w:rsidRPr="00320812">
              <w:rPr>
                <w:rFonts w:ascii="Calibri" w:hAnsi="Calibri" w:cs="Calibri"/>
                <w:color w:val="000000" w:themeColor="text1"/>
                <w:sz w:val="20"/>
              </w:rPr>
              <w:t>Zeme-gaiss</w:t>
            </w:r>
          </w:p>
        </w:tc>
        <w:tc>
          <w:tcPr>
            <w:tcW w:w="271" w:type="pct"/>
            <w:vAlign w:val="center"/>
          </w:tcPr>
          <w:p w14:paraId="2D3CD4E4" w14:textId="77777777" w:rsidR="008353A4" w:rsidRPr="00320812" w:rsidRDefault="008353A4" w:rsidP="008353A4">
            <w:pPr>
              <w:ind w:left="-57" w:right="-57"/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  <w:r w:rsidRPr="00320812">
              <w:rPr>
                <w:rFonts w:ascii="Calibri" w:hAnsi="Calibri" w:cs="Calibri"/>
                <w:color w:val="000000" w:themeColor="text1"/>
                <w:sz w:val="20"/>
              </w:rPr>
              <w:t>160</w:t>
            </w:r>
          </w:p>
        </w:tc>
        <w:tc>
          <w:tcPr>
            <w:tcW w:w="538" w:type="pct"/>
            <w:vAlign w:val="center"/>
          </w:tcPr>
          <w:p w14:paraId="11BFF111" w14:textId="77777777" w:rsidR="008353A4" w:rsidRPr="00320812" w:rsidRDefault="008353A4" w:rsidP="006D760F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  <w:color w:val="000000" w:themeColor="text1"/>
              </w:rPr>
            </w:pPr>
            <w:r w:rsidRPr="00320812">
              <w:rPr>
                <w:rFonts w:ascii="Calibri" w:hAnsi="Calibri" w:cs="Calibri"/>
                <w:b w:val="0"/>
                <w:i w:val="0"/>
                <w:color w:val="000000" w:themeColor="text1"/>
              </w:rPr>
              <w:sym w:font="Webdings" w:char="F063"/>
            </w:r>
          </w:p>
        </w:tc>
        <w:tc>
          <w:tcPr>
            <w:tcW w:w="554" w:type="pct"/>
            <w:vAlign w:val="center"/>
          </w:tcPr>
          <w:p w14:paraId="0B8FE289" w14:textId="77777777" w:rsidR="008353A4" w:rsidRPr="00320812" w:rsidRDefault="008353A4" w:rsidP="006D760F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  <w:color w:val="000000" w:themeColor="text1"/>
              </w:rPr>
            </w:pPr>
            <w:r w:rsidRPr="00320812">
              <w:rPr>
                <w:rFonts w:ascii="Calibri" w:hAnsi="Calibri" w:cs="Calibri"/>
                <w:b w:val="0"/>
                <w:i w:val="0"/>
                <w:color w:val="000000" w:themeColor="text1"/>
              </w:rPr>
              <w:sym w:font="Webdings" w:char="F063"/>
            </w:r>
          </w:p>
        </w:tc>
        <w:tc>
          <w:tcPr>
            <w:tcW w:w="552" w:type="pct"/>
          </w:tcPr>
          <w:p w14:paraId="29F24E94" w14:textId="77777777" w:rsidR="008353A4" w:rsidRPr="00320812" w:rsidRDefault="008353A4" w:rsidP="008353A4">
            <w:pPr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  <w:tc>
          <w:tcPr>
            <w:tcW w:w="551" w:type="pct"/>
          </w:tcPr>
          <w:p w14:paraId="4FBD4F11" w14:textId="77777777" w:rsidR="008353A4" w:rsidRPr="00320812" w:rsidRDefault="008353A4" w:rsidP="008353A4">
            <w:pPr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  <w:tc>
          <w:tcPr>
            <w:tcW w:w="453" w:type="pct"/>
          </w:tcPr>
          <w:p w14:paraId="2C8F2E12" w14:textId="77777777" w:rsidR="008353A4" w:rsidRPr="00320812" w:rsidRDefault="008353A4" w:rsidP="008353A4">
            <w:pPr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  <w:tc>
          <w:tcPr>
            <w:tcW w:w="781" w:type="pct"/>
            <w:vAlign w:val="center"/>
          </w:tcPr>
          <w:p w14:paraId="0BE73BCA" w14:textId="77777777" w:rsidR="008353A4" w:rsidRPr="00320812" w:rsidRDefault="008353A4" w:rsidP="008353A4">
            <w:pPr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  <w:tc>
          <w:tcPr>
            <w:tcW w:w="579" w:type="pct"/>
          </w:tcPr>
          <w:p w14:paraId="40ED604B" w14:textId="77777777" w:rsidR="008353A4" w:rsidRPr="00320812" w:rsidRDefault="008353A4" w:rsidP="008353A4">
            <w:pPr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</w:tr>
      <w:tr w:rsidR="00320812" w:rsidRPr="00320812" w14:paraId="421CE8E3" w14:textId="77777777" w:rsidTr="00F5406F">
        <w:trPr>
          <w:cantSplit/>
          <w:trHeight w:val="180"/>
        </w:trPr>
        <w:tc>
          <w:tcPr>
            <w:tcW w:w="721" w:type="pct"/>
            <w:vMerge/>
            <w:vAlign w:val="center"/>
          </w:tcPr>
          <w:p w14:paraId="5D44BDA6" w14:textId="77777777" w:rsidR="008353A4" w:rsidRPr="00320812" w:rsidRDefault="008353A4" w:rsidP="00D5496A">
            <w:pPr>
              <w:ind w:left="-57" w:right="-57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  <w:tc>
          <w:tcPr>
            <w:tcW w:w="271" w:type="pct"/>
            <w:vAlign w:val="center"/>
          </w:tcPr>
          <w:p w14:paraId="312C7E6B" w14:textId="77777777" w:rsidR="008353A4" w:rsidRPr="00320812" w:rsidRDefault="008353A4" w:rsidP="008353A4">
            <w:pPr>
              <w:ind w:left="-57" w:right="-57"/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  <w:r w:rsidRPr="00320812">
              <w:rPr>
                <w:rFonts w:ascii="Calibri" w:hAnsi="Calibri" w:cs="Calibri"/>
                <w:color w:val="000000" w:themeColor="text1"/>
                <w:sz w:val="20"/>
              </w:rPr>
              <w:t>161</w:t>
            </w:r>
          </w:p>
        </w:tc>
        <w:tc>
          <w:tcPr>
            <w:tcW w:w="538" w:type="pct"/>
            <w:vAlign w:val="center"/>
          </w:tcPr>
          <w:p w14:paraId="12FAA50B" w14:textId="77777777" w:rsidR="008353A4" w:rsidRPr="00320812" w:rsidRDefault="008353A4" w:rsidP="006D760F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  <w:color w:val="000000" w:themeColor="text1"/>
              </w:rPr>
            </w:pPr>
            <w:r w:rsidRPr="00320812">
              <w:rPr>
                <w:rFonts w:ascii="Calibri" w:hAnsi="Calibri" w:cs="Calibri"/>
                <w:b w:val="0"/>
                <w:i w:val="0"/>
                <w:color w:val="000000" w:themeColor="text1"/>
              </w:rPr>
              <w:sym w:font="Webdings" w:char="F063"/>
            </w:r>
          </w:p>
        </w:tc>
        <w:tc>
          <w:tcPr>
            <w:tcW w:w="554" w:type="pct"/>
            <w:vAlign w:val="center"/>
          </w:tcPr>
          <w:p w14:paraId="349A4621" w14:textId="77777777" w:rsidR="008353A4" w:rsidRPr="00320812" w:rsidRDefault="008353A4" w:rsidP="006D760F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  <w:color w:val="000000" w:themeColor="text1"/>
              </w:rPr>
            </w:pPr>
            <w:r w:rsidRPr="00320812">
              <w:rPr>
                <w:rFonts w:ascii="Calibri" w:hAnsi="Calibri" w:cs="Calibri"/>
                <w:b w:val="0"/>
                <w:i w:val="0"/>
                <w:color w:val="000000" w:themeColor="text1"/>
              </w:rPr>
              <w:sym w:font="Webdings" w:char="F063"/>
            </w:r>
          </w:p>
        </w:tc>
        <w:tc>
          <w:tcPr>
            <w:tcW w:w="552" w:type="pct"/>
          </w:tcPr>
          <w:p w14:paraId="1D811D22" w14:textId="77777777" w:rsidR="008353A4" w:rsidRPr="00320812" w:rsidRDefault="008353A4" w:rsidP="008353A4">
            <w:pPr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  <w:tc>
          <w:tcPr>
            <w:tcW w:w="551" w:type="pct"/>
          </w:tcPr>
          <w:p w14:paraId="7D475D37" w14:textId="77777777" w:rsidR="008353A4" w:rsidRPr="00320812" w:rsidRDefault="008353A4" w:rsidP="008353A4">
            <w:pPr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  <w:tc>
          <w:tcPr>
            <w:tcW w:w="453" w:type="pct"/>
          </w:tcPr>
          <w:p w14:paraId="35D00C34" w14:textId="77777777" w:rsidR="008353A4" w:rsidRPr="00320812" w:rsidRDefault="008353A4" w:rsidP="008353A4">
            <w:pPr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  <w:tc>
          <w:tcPr>
            <w:tcW w:w="781" w:type="pct"/>
            <w:vAlign w:val="center"/>
          </w:tcPr>
          <w:p w14:paraId="0970FF3C" w14:textId="77777777" w:rsidR="008353A4" w:rsidRPr="00320812" w:rsidRDefault="008353A4" w:rsidP="008353A4">
            <w:pPr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  <w:tc>
          <w:tcPr>
            <w:tcW w:w="579" w:type="pct"/>
          </w:tcPr>
          <w:p w14:paraId="4EFC5A31" w14:textId="77777777" w:rsidR="008353A4" w:rsidRPr="00320812" w:rsidRDefault="008353A4" w:rsidP="008353A4">
            <w:pPr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</w:tr>
      <w:tr w:rsidR="00320812" w:rsidRPr="00320812" w14:paraId="0747FBBD" w14:textId="77777777" w:rsidTr="00F5406F">
        <w:trPr>
          <w:cantSplit/>
          <w:trHeight w:val="75"/>
        </w:trPr>
        <w:tc>
          <w:tcPr>
            <w:tcW w:w="721" w:type="pct"/>
            <w:vMerge/>
            <w:vAlign w:val="center"/>
          </w:tcPr>
          <w:p w14:paraId="6A1F1332" w14:textId="77777777" w:rsidR="008353A4" w:rsidRPr="00320812" w:rsidRDefault="008353A4" w:rsidP="00D5496A">
            <w:pPr>
              <w:ind w:left="-57" w:right="-57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  <w:tc>
          <w:tcPr>
            <w:tcW w:w="271" w:type="pct"/>
            <w:vAlign w:val="center"/>
          </w:tcPr>
          <w:p w14:paraId="453050FC" w14:textId="77777777" w:rsidR="008353A4" w:rsidRPr="00320812" w:rsidRDefault="008353A4" w:rsidP="008353A4">
            <w:pPr>
              <w:ind w:left="-57" w:right="-57"/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  <w:r w:rsidRPr="00320812">
              <w:rPr>
                <w:rFonts w:ascii="Calibri" w:hAnsi="Calibri" w:cs="Calibri"/>
                <w:color w:val="000000" w:themeColor="text1"/>
                <w:sz w:val="20"/>
              </w:rPr>
              <w:t>162</w:t>
            </w:r>
          </w:p>
        </w:tc>
        <w:tc>
          <w:tcPr>
            <w:tcW w:w="538" w:type="pct"/>
            <w:vAlign w:val="center"/>
          </w:tcPr>
          <w:p w14:paraId="699FBBFF" w14:textId="77777777" w:rsidR="008353A4" w:rsidRPr="00320812" w:rsidRDefault="008353A4" w:rsidP="006D760F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  <w:color w:val="000000" w:themeColor="text1"/>
              </w:rPr>
            </w:pPr>
            <w:r w:rsidRPr="00320812">
              <w:rPr>
                <w:rFonts w:ascii="Calibri" w:hAnsi="Calibri" w:cs="Calibri"/>
                <w:b w:val="0"/>
                <w:i w:val="0"/>
                <w:color w:val="000000" w:themeColor="text1"/>
              </w:rPr>
              <w:sym w:font="Webdings" w:char="F063"/>
            </w:r>
          </w:p>
        </w:tc>
        <w:tc>
          <w:tcPr>
            <w:tcW w:w="554" w:type="pct"/>
            <w:vAlign w:val="center"/>
          </w:tcPr>
          <w:p w14:paraId="2FFC076B" w14:textId="77777777" w:rsidR="008353A4" w:rsidRPr="00320812" w:rsidRDefault="008353A4" w:rsidP="006D760F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  <w:color w:val="000000" w:themeColor="text1"/>
              </w:rPr>
            </w:pPr>
            <w:r w:rsidRPr="00320812">
              <w:rPr>
                <w:rFonts w:ascii="Calibri" w:hAnsi="Calibri" w:cs="Calibri"/>
                <w:b w:val="0"/>
                <w:i w:val="0"/>
                <w:color w:val="000000" w:themeColor="text1"/>
              </w:rPr>
              <w:sym w:font="Webdings" w:char="F063"/>
            </w:r>
          </w:p>
        </w:tc>
        <w:tc>
          <w:tcPr>
            <w:tcW w:w="552" w:type="pct"/>
          </w:tcPr>
          <w:p w14:paraId="72B56F48" w14:textId="77777777" w:rsidR="008353A4" w:rsidRPr="00320812" w:rsidRDefault="008353A4" w:rsidP="008353A4">
            <w:pPr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  <w:tc>
          <w:tcPr>
            <w:tcW w:w="551" w:type="pct"/>
          </w:tcPr>
          <w:p w14:paraId="357B0E13" w14:textId="77777777" w:rsidR="008353A4" w:rsidRPr="00320812" w:rsidRDefault="008353A4" w:rsidP="008353A4">
            <w:pPr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  <w:tc>
          <w:tcPr>
            <w:tcW w:w="453" w:type="pct"/>
          </w:tcPr>
          <w:p w14:paraId="4CD7BE8D" w14:textId="77777777" w:rsidR="008353A4" w:rsidRPr="00320812" w:rsidRDefault="008353A4" w:rsidP="008353A4">
            <w:pPr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  <w:tc>
          <w:tcPr>
            <w:tcW w:w="781" w:type="pct"/>
            <w:vAlign w:val="center"/>
          </w:tcPr>
          <w:p w14:paraId="0BB6044A" w14:textId="77777777" w:rsidR="008353A4" w:rsidRPr="00320812" w:rsidRDefault="008353A4" w:rsidP="008353A4">
            <w:pPr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  <w:tc>
          <w:tcPr>
            <w:tcW w:w="579" w:type="pct"/>
          </w:tcPr>
          <w:p w14:paraId="60CF2EEC" w14:textId="77777777" w:rsidR="008353A4" w:rsidRPr="00320812" w:rsidRDefault="008353A4" w:rsidP="008353A4">
            <w:pPr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</w:tr>
      <w:tr w:rsidR="00320812" w:rsidRPr="00320812" w14:paraId="4AFC14E1" w14:textId="77777777" w:rsidTr="00F5406F">
        <w:trPr>
          <w:cantSplit/>
          <w:trHeight w:val="150"/>
        </w:trPr>
        <w:tc>
          <w:tcPr>
            <w:tcW w:w="721" w:type="pct"/>
            <w:vMerge w:val="restart"/>
            <w:vAlign w:val="center"/>
          </w:tcPr>
          <w:p w14:paraId="6F9139A1" w14:textId="77777777" w:rsidR="008353A4" w:rsidRPr="00320812" w:rsidRDefault="008353A4" w:rsidP="00D5496A">
            <w:pPr>
              <w:ind w:left="-57" w:right="-57"/>
              <w:rPr>
                <w:rFonts w:ascii="Calibri" w:hAnsi="Calibri" w:cs="Calibri"/>
                <w:color w:val="000000" w:themeColor="text1"/>
                <w:sz w:val="20"/>
              </w:rPr>
            </w:pPr>
            <w:r w:rsidRPr="00320812">
              <w:rPr>
                <w:rFonts w:ascii="Calibri" w:hAnsi="Calibri" w:cs="Calibri"/>
                <w:color w:val="000000" w:themeColor="text1"/>
                <w:sz w:val="20"/>
              </w:rPr>
              <w:t>Zeme-ūdens</w:t>
            </w:r>
          </w:p>
        </w:tc>
        <w:tc>
          <w:tcPr>
            <w:tcW w:w="271" w:type="pct"/>
            <w:vAlign w:val="center"/>
          </w:tcPr>
          <w:p w14:paraId="315CC9A1" w14:textId="77777777" w:rsidR="008353A4" w:rsidRPr="00320812" w:rsidRDefault="008353A4" w:rsidP="008353A4">
            <w:pPr>
              <w:ind w:left="-57" w:right="-57"/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  <w:r w:rsidRPr="00320812">
              <w:rPr>
                <w:rFonts w:ascii="Calibri" w:hAnsi="Calibri" w:cs="Calibri"/>
                <w:color w:val="000000" w:themeColor="text1"/>
                <w:sz w:val="20"/>
              </w:rPr>
              <w:t>170</w:t>
            </w:r>
          </w:p>
        </w:tc>
        <w:tc>
          <w:tcPr>
            <w:tcW w:w="538" w:type="pct"/>
            <w:vAlign w:val="center"/>
          </w:tcPr>
          <w:p w14:paraId="4FAFEDF1" w14:textId="77777777" w:rsidR="008353A4" w:rsidRPr="00320812" w:rsidRDefault="008353A4" w:rsidP="006D760F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  <w:color w:val="000000" w:themeColor="text1"/>
              </w:rPr>
            </w:pPr>
            <w:r w:rsidRPr="00320812">
              <w:rPr>
                <w:rFonts w:ascii="Calibri" w:hAnsi="Calibri" w:cs="Calibri"/>
                <w:b w:val="0"/>
                <w:i w:val="0"/>
                <w:color w:val="000000" w:themeColor="text1"/>
              </w:rPr>
              <w:sym w:font="Webdings" w:char="F063"/>
            </w:r>
          </w:p>
        </w:tc>
        <w:tc>
          <w:tcPr>
            <w:tcW w:w="554" w:type="pct"/>
            <w:vAlign w:val="center"/>
          </w:tcPr>
          <w:p w14:paraId="2B482931" w14:textId="77777777" w:rsidR="008353A4" w:rsidRPr="00320812" w:rsidRDefault="008353A4" w:rsidP="006D760F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  <w:color w:val="000000" w:themeColor="text1"/>
              </w:rPr>
            </w:pPr>
            <w:r w:rsidRPr="00320812">
              <w:rPr>
                <w:rFonts w:ascii="Calibri" w:hAnsi="Calibri" w:cs="Calibri"/>
                <w:b w:val="0"/>
                <w:i w:val="0"/>
                <w:color w:val="000000" w:themeColor="text1"/>
              </w:rPr>
              <w:sym w:font="Webdings" w:char="F063"/>
            </w:r>
          </w:p>
        </w:tc>
        <w:tc>
          <w:tcPr>
            <w:tcW w:w="552" w:type="pct"/>
          </w:tcPr>
          <w:p w14:paraId="0A611332" w14:textId="77777777" w:rsidR="008353A4" w:rsidRPr="00320812" w:rsidRDefault="008353A4" w:rsidP="008353A4">
            <w:pPr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  <w:tc>
          <w:tcPr>
            <w:tcW w:w="551" w:type="pct"/>
          </w:tcPr>
          <w:p w14:paraId="492A2933" w14:textId="77777777" w:rsidR="008353A4" w:rsidRPr="00320812" w:rsidRDefault="008353A4" w:rsidP="008353A4">
            <w:pPr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  <w:tc>
          <w:tcPr>
            <w:tcW w:w="453" w:type="pct"/>
          </w:tcPr>
          <w:p w14:paraId="717B60AB" w14:textId="77777777" w:rsidR="008353A4" w:rsidRPr="00320812" w:rsidRDefault="008353A4" w:rsidP="008353A4">
            <w:pPr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  <w:tc>
          <w:tcPr>
            <w:tcW w:w="781" w:type="pct"/>
            <w:vAlign w:val="center"/>
          </w:tcPr>
          <w:p w14:paraId="2538637A" w14:textId="77777777" w:rsidR="008353A4" w:rsidRPr="00320812" w:rsidRDefault="008353A4" w:rsidP="008353A4">
            <w:pPr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  <w:tc>
          <w:tcPr>
            <w:tcW w:w="579" w:type="pct"/>
          </w:tcPr>
          <w:p w14:paraId="7F4D13C3" w14:textId="77777777" w:rsidR="008353A4" w:rsidRPr="00320812" w:rsidRDefault="008353A4" w:rsidP="008353A4">
            <w:pPr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</w:tr>
      <w:tr w:rsidR="00320812" w:rsidRPr="00320812" w14:paraId="42A429D6" w14:textId="77777777" w:rsidTr="00F5406F">
        <w:trPr>
          <w:cantSplit/>
          <w:trHeight w:val="150"/>
        </w:trPr>
        <w:tc>
          <w:tcPr>
            <w:tcW w:w="721" w:type="pct"/>
            <w:vMerge/>
            <w:vAlign w:val="center"/>
          </w:tcPr>
          <w:p w14:paraId="43B9CB16" w14:textId="77777777" w:rsidR="008353A4" w:rsidRPr="00320812" w:rsidRDefault="008353A4" w:rsidP="00D5496A">
            <w:pPr>
              <w:ind w:left="-57" w:right="-57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  <w:tc>
          <w:tcPr>
            <w:tcW w:w="271" w:type="pct"/>
            <w:vAlign w:val="center"/>
          </w:tcPr>
          <w:p w14:paraId="49B0F28B" w14:textId="77777777" w:rsidR="008353A4" w:rsidRPr="00320812" w:rsidRDefault="008353A4" w:rsidP="008353A4">
            <w:pPr>
              <w:ind w:left="-57" w:right="-57"/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  <w:r w:rsidRPr="00320812">
              <w:rPr>
                <w:rFonts w:ascii="Calibri" w:hAnsi="Calibri" w:cs="Calibri"/>
                <w:color w:val="000000" w:themeColor="text1"/>
                <w:sz w:val="20"/>
              </w:rPr>
              <w:t>171</w:t>
            </w:r>
          </w:p>
        </w:tc>
        <w:tc>
          <w:tcPr>
            <w:tcW w:w="538" w:type="pct"/>
            <w:vAlign w:val="center"/>
          </w:tcPr>
          <w:p w14:paraId="24559963" w14:textId="77777777" w:rsidR="008353A4" w:rsidRPr="00320812" w:rsidRDefault="008353A4" w:rsidP="006D760F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  <w:color w:val="000000" w:themeColor="text1"/>
              </w:rPr>
            </w:pPr>
            <w:r w:rsidRPr="00320812">
              <w:rPr>
                <w:rFonts w:ascii="Calibri" w:hAnsi="Calibri" w:cs="Calibri"/>
                <w:b w:val="0"/>
                <w:i w:val="0"/>
                <w:color w:val="000000" w:themeColor="text1"/>
              </w:rPr>
              <w:sym w:font="Webdings" w:char="F063"/>
            </w:r>
          </w:p>
        </w:tc>
        <w:tc>
          <w:tcPr>
            <w:tcW w:w="554" w:type="pct"/>
            <w:vAlign w:val="center"/>
          </w:tcPr>
          <w:p w14:paraId="02EA2B1C" w14:textId="77777777" w:rsidR="008353A4" w:rsidRPr="00320812" w:rsidRDefault="008353A4" w:rsidP="006D760F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  <w:color w:val="000000" w:themeColor="text1"/>
              </w:rPr>
            </w:pPr>
            <w:r w:rsidRPr="00320812">
              <w:rPr>
                <w:rFonts w:ascii="Calibri" w:hAnsi="Calibri" w:cs="Calibri"/>
                <w:b w:val="0"/>
                <w:i w:val="0"/>
                <w:color w:val="000000" w:themeColor="text1"/>
              </w:rPr>
              <w:sym w:font="Webdings" w:char="F063"/>
            </w:r>
          </w:p>
        </w:tc>
        <w:tc>
          <w:tcPr>
            <w:tcW w:w="552" w:type="pct"/>
          </w:tcPr>
          <w:p w14:paraId="6C8470DD" w14:textId="77777777" w:rsidR="008353A4" w:rsidRPr="00320812" w:rsidRDefault="008353A4" w:rsidP="008353A4">
            <w:pPr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  <w:tc>
          <w:tcPr>
            <w:tcW w:w="551" w:type="pct"/>
          </w:tcPr>
          <w:p w14:paraId="2FEAC81F" w14:textId="77777777" w:rsidR="008353A4" w:rsidRPr="00320812" w:rsidRDefault="008353A4" w:rsidP="008353A4">
            <w:pPr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  <w:tc>
          <w:tcPr>
            <w:tcW w:w="453" w:type="pct"/>
          </w:tcPr>
          <w:p w14:paraId="5D0C2527" w14:textId="77777777" w:rsidR="008353A4" w:rsidRPr="00320812" w:rsidRDefault="008353A4" w:rsidP="008353A4">
            <w:pPr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  <w:tc>
          <w:tcPr>
            <w:tcW w:w="781" w:type="pct"/>
            <w:vAlign w:val="center"/>
          </w:tcPr>
          <w:p w14:paraId="35FA257B" w14:textId="77777777" w:rsidR="008353A4" w:rsidRPr="00320812" w:rsidRDefault="008353A4" w:rsidP="008353A4">
            <w:pPr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  <w:tc>
          <w:tcPr>
            <w:tcW w:w="579" w:type="pct"/>
          </w:tcPr>
          <w:p w14:paraId="587CB121" w14:textId="77777777" w:rsidR="008353A4" w:rsidRPr="00320812" w:rsidRDefault="008353A4" w:rsidP="008353A4">
            <w:pPr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</w:tr>
      <w:tr w:rsidR="00320812" w:rsidRPr="00320812" w14:paraId="70310C12" w14:textId="77777777" w:rsidTr="00F5406F">
        <w:trPr>
          <w:cantSplit/>
          <w:trHeight w:val="165"/>
        </w:trPr>
        <w:tc>
          <w:tcPr>
            <w:tcW w:w="721" w:type="pct"/>
            <w:vMerge/>
            <w:vAlign w:val="center"/>
          </w:tcPr>
          <w:p w14:paraId="2EE5D155" w14:textId="77777777" w:rsidR="008353A4" w:rsidRPr="00320812" w:rsidRDefault="008353A4" w:rsidP="00D5496A">
            <w:pPr>
              <w:ind w:left="-57" w:right="-57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  <w:tc>
          <w:tcPr>
            <w:tcW w:w="271" w:type="pct"/>
            <w:vAlign w:val="center"/>
          </w:tcPr>
          <w:p w14:paraId="419C7482" w14:textId="77777777" w:rsidR="008353A4" w:rsidRPr="00320812" w:rsidRDefault="008353A4" w:rsidP="008353A4">
            <w:pPr>
              <w:ind w:left="-57" w:right="-57"/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  <w:r w:rsidRPr="00320812">
              <w:rPr>
                <w:rFonts w:ascii="Calibri" w:hAnsi="Calibri" w:cs="Calibri"/>
                <w:color w:val="000000" w:themeColor="text1"/>
                <w:sz w:val="20"/>
              </w:rPr>
              <w:t>172</w:t>
            </w:r>
          </w:p>
        </w:tc>
        <w:tc>
          <w:tcPr>
            <w:tcW w:w="538" w:type="pct"/>
            <w:vAlign w:val="center"/>
          </w:tcPr>
          <w:p w14:paraId="2A2E75C5" w14:textId="77777777" w:rsidR="008353A4" w:rsidRPr="00320812" w:rsidRDefault="008353A4" w:rsidP="006D760F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  <w:color w:val="000000" w:themeColor="text1"/>
              </w:rPr>
            </w:pPr>
            <w:r w:rsidRPr="00320812">
              <w:rPr>
                <w:rFonts w:ascii="Calibri" w:hAnsi="Calibri" w:cs="Calibri"/>
                <w:b w:val="0"/>
                <w:i w:val="0"/>
                <w:color w:val="000000" w:themeColor="text1"/>
              </w:rPr>
              <w:sym w:font="Webdings" w:char="F063"/>
            </w:r>
          </w:p>
        </w:tc>
        <w:tc>
          <w:tcPr>
            <w:tcW w:w="554" w:type="pct"/>
            <w:vAlign w:val="center"/>
          </w:tcPr>
          <w:p w14:paraId="5368D889" w14:textId="77777777" w:rsidR="008353A4" w:rsidRPr="00320812" w:rsidRDefault="008353A4" w:rsidP="006D760F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  <w:color w:val="000000" w:themeColor="text1"/>
              </w:rPr>
            </w:pPr>
            <w:r w:rsidRPr="00320812">
              <w:rPr>
                <w:rFonts w:ascii="Calibri" w:hAnsi="Calibri" w:cs="Calibri"/>
                <w:b w:val="0"/>
                <w:i w:val="0"/>
                <w:color w:val="000000" w:themeColor="text1"/>
              </w:rPr>
              <w:sym w:font="Webdings" w:char="F063"/>
            </w:r>
          </w:p>
        </w:tc>
        <w:tc>
          <w:tcPr>
            <w:tcW w:w="552" w:type="pct"/>
          </w:tcPr>
          <w:p w14:paraId="7847F507" w14:textId="77777777" w:rsidR="008353A4" w:rsidRPr="00320812" w:rsidRDefault="008353A4" w:rsidP="008353A4">
            <w:pPr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  <w:tc>
          <w:tcPr>
            <w:tcW w:w="551" w:type="pct"/>
          </w:tcPr>
          <w:p w14:paraId="7B901802" w14:textId="77777777" w:rsidR="008353A4" w:rsidRPr="00320812" w:rsidRDefault="008353A4" w:rsidP="008353A4">
            <w:pPr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  <w:tc>
          <w:tcPr>
            <w:tcW w:w="453" w:type="pct"/>
          </w:tcPr>
          <w:p w14:paraId="61F5F857" w14:textId="77777777" w:rsidR="008353A4" w:rsidRPr="00320812" w:rsidRDefault="008353A4" w:rsidP="008353A4">
            <w:pPr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  <w:tc>
          <w:tcPr>
            <w:tcW w:w="781" w:type="pct"/>
            <w:vAlign w:val="center"/>
          </w:tcPr>
          <w:p w14:paraId="344505EF" w14:textId="77777777" w:rsidR="008353A4" w:rsidRPr="00320812" w:rsidRDefault="008353A4" w:rsidP="008353A4">
            <w:pPr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  <w:tc>
          <w:tcPr>
            <w:tcW w:w="579" w:type="pct"/>
          </w:tcPr>
          <w:p w14:paraId="570183FB" w14:textId="77777777" w:rsidR="008353A4" w:rsidRPr="00320812" w:rsidRDefault="008353A4" w:rsidP="008353A4">
            <w:pPr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</w:tr>
      <w:tr w:rsidR="00320812" w:rsidRPr="00320812" w14:paraId="06080CCE" w14:textId="77777777" w:rsidTr="00F5406F">
        <w:trPr>
          <w:cantSplit/>
          <w:trHeight w:val="165"/>
        </w:trPr>
        <w:tc>
          <w:tcPr>
            <w:tcW w:w="721" w:type="pct"/>
            <w:vAlign w:val="center"/>
          </w:tcPr>
          <w:p w14:paraId="24A91137" w14:textId="77777777" w:rsidR="00204A51" w:rsidRPr="00320812" w:rsidRDefault="008353A4" w:rsidP="00D5496A">
            <w:pPr>
              <w:ind w:left="-57" w:right="-57"/>
              <w:rPr>
                <w:rFonts w:ascii="Calibri" w:hAnsi="Calibri" w:cs="Calibri"/>
                <w:color w:val="000000" w:themeColor="text1"/>
                <w:sz w:val="20"/>
              </w:rPr>
            </w:pPr>
            <w:r w:rsidRPr="00320812">
              <w:rPr>
                <w:rFonts w:ascii="Calibri" w:hAnsi="Calibri" w:cs="Calibri"/>
                <w:color w:val="000000" w:themeColor="text1"/>
                <w:sz w:val="20"/>
              </w:rPr>
              <w:t xml:space="preserve">Papildus </w:t>
            </w:r>
          </w:p>
          <w:p w14:paraId="05063C6E" w14:textId="77777777" w:rsidR="008353A4" w:rsidRPr="002D361C" w:rsidRDefault="00430425" w:rsidP="00D5496A">
            <w:pPr>
              <w:ind w:left="-57" w:right="-57"/>
              <w:rPr>
                <w:rFonts w:ascii="Calibri" w:hAnsi="Calibri" w:cs="Calibri"/>
                <w:i/>
                <w:color w:val="000000" w:themeColor="text1"/>
                <w:sz w:val="20"/>
              </w:rPr>
            </w:pPr>
            <w:r w:rsidRPr="002D361C">
              <w:rPr>
                <w:rFonts w:ascii="Calibri" w:hAnsi="Calibri" w:cs="Calibri"/>
                <w:i/>
                <w:color w:val="000000" w:themeColor="text1"/>
                <w:sz w:val="20"/>
              </w:rPr>
              <w:t>(n</w:t>
            </w:r>
            <w:r w:rsidR="008353A4" w:rsidRPr="002D361C">
              <w:rPr>
                <w:rFonts w:ascii="Calibri" w:hAnsi="Calibri" w:cs="Calibri"/>
                <w:i/>
                <w:color w:val="000000" w:themeColor="text1"/>
                <w:sz w:val="20"/>
              </w:rPr>
              <w:t xml:space="preserve">orādiet </w:t>
            </w:r>
            <w:r w:rsidR="007B7B06" w:rsidRPr="002D361C">
              <w:rPr>
                <w:rFonts w:ascii="Calibri" w:hAnsi="Calibri" w:cs="Calibri"/>
                <w:i/>
                <w:color w:val="000000" w:themeColor="text1"/>
                <w:sz w:val="20"/>
              </w:rPr>
              <w:t>veidu</w:t>
            </w:r>
            <w:r w:rsidR="008353A4" w:rsidRPr="002D361C">
              <w:rPr>
                <w:rFonts w:ascii="Calibri" w:hAnsi="Calibri" w:cs="Calibri"/>
                <w:i/>
                <w:color w:val="000000" w:themeColor="text1"/>
                <w:sz w:val="20"/>
              </w:rPr>
              <w:t>)</w:t>
            </w:r>
          </w:p>
        </w:tc>
        <w:tc>
          <w:tcPr>
            <w:tcW w:w="271" w:type="pct"/>
            <w:vAlign w:val="center"/>
          </w:tcPr>
          <w:p w14:paraId="5B490C72" w14:textId="77777777" w:rsidR="008353A4" w:rsidRPr="00320812" w:rsidRDefault="008353A4" w:rsidP="008353A4">
            <w:pPr>
              <w:ind w:left="-57" w:right="-57"/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  <w:r w:rsidRPr="00320812">
              <w:rPr>
                <w:rFonts w:ascii="Calibri" w:hAnsi="Calibri" w:cs="Calibri"/>
                <w:color w:val="000000" w:themeColor="text1"/>
                <w:sz w:val="20"/>
              </w:rPr>
              <w:t>173a</w:t>
            </w:r>
          </w:p>
        </w:tc>
        <w:tc>
          <w:tcPr>
            <w:tcW w:w="538" w:type="pct"/>
            <w:vAlign w:val="center"/>
          </w:tcPr>
          <w:p w14:paraId="1C6F4C01" w14:textId="77777777" w:rsidR="008353A4" w:rsidRPr="00320812" w:rsidRDefault="008353A4" w:rsidP="006D760F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  <w:color w:val="000000" w:themeColor="text1"/>
              </w:rPr>
            </w:pPr>
            <w:r w:rsidRPr="00320812">
              <w:rPr>
                <w:rFonts w:ascii="Calibri" w:hAnsi="Calibri" w:cs="Calibri"/>
                <w:b w:val="0"/>
                <w:i w:val="0"/>
                <w:color w:val="000000" w:themeColor="text1"/>
              </w:rPr>
              <w:sym w:font="Webdings" w:char="F063"/>
            </w:r>
          </w:p>
        </w:tc>
        <w:tc>
          <w:tcPr>
            <w:tcW w:w="554" w:type="pct"/>
            <w:vAlign w:val="center"/>
          </w:tcPr>
          <w:p w14:paraId="74C38CFD" w14:textId="77777777" w:rsidR="008353A4" w:rsidRPr="00320812" w:rsidRDefault="008353A4" w:rsidP="006D760F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  <w:color w:val="000000" w:themeColor="text1"/>
              </w:rPr>
            </w:pPr>
            <w:r w:rsidRPr="00320812">
              <w:rPr>
                <w:rFonts w:ascii="Calibri" w:hAnsi="Calibri" w:cs="Calibri"/>
                <w:b w:val="0"/>
                <w:i w:val="0"/>
                <w:color w:val="000000" w:themeColor="text1"/>
              </w:rPr>
              <w:sym w:font="Webdings" w:char="F063"/>
            </w:r>
          </w:p>
        </w:tc>
        <w:tc>
          <w:tcPr>
            <w:tcW w:w="552" w:type="pct"/>
          </w:tcPr>
          <w:p w14:paraId="0D04C2D2" w14:textId="77777777" w:rsidR="008353A4" w:rsidRPr="00320812" w:rsidRDefault="008353A4" w:rsidP="008353A4">
            <w:pPr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  <w:tc>
          <w:tcPr>
            <w:tcW w:w="551" w:type="pct"/>
          </w:tcPr>
          <w:p w14:paraId="0AB29DFA" w14:textId="77777777" w:rsidR="008353A4" w:rsidRPr="00320812" w:rsidRDefault="008353A4" w:rsidP="008353A4">
            <w:pPr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  <w:tc>
          <w:tcPr>
            <w:tcW w:w="453" w:type="pct"/>
          </w:tcPr>
          <w:p w14:paraId="01632F54" w14:textId="77777777" w:rsidR="008353A4" w:rsidRPr="00320812" w:rsidRDefault="008353A4" w:rsidP="008353A4">
            <w:pPr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  <w:tc>
          <w:tcPr>
            <w:tcW w:w="781" w:type="pct"/>
            <w:vAlign w:val="center"/>
          </w:tcPr>
          <w:p w14:paraId="551B6322" w14:textId="77777777" w:rsidR="008353A4" w:rsidRPr="00320812" w:rsidRDefault="008353A4" w:rsidP="008353A4">
            <w:pPr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  <w:tc>
          <w:tcPr>
            <w:tcW w:w="579" w:type="pct"/>
          </w:tcPr>
          <w:p w14:paraId="16B70358" w14:textId="77777777" w:rsidR="008353A4" w:rsidRPr="00320812" w:rsidRDefault="008353A4" w:rsidP="008353A4">
            <w:pPr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</w:tr>
      <w:tr w:rsidR="002D361C" w:rsidRPr="00320812" w14:paraId="68C932B1" w14:textId="77777777" w:rsidTr="002D361C">
        <w:trPr>
          <w:cantSplit/>
          <w:trHeight w:val="123"/>
        </w:trPr>
        <w:tc>
          <w:tcPr>
            <w:tcW w:w="5000" w:type="pct"/>
            <w:gridSpan w:val="9"/>
          </w:tcPr>
          <w:p w14:paraId="5858FC05" w14:textId="56304B8B" w:rsidR="002D361C" w:rsidRPr="002D361C" w:rsidRDefault="002D361C" w:rsidP="005E3176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</w:rPr>
            </w:pPr>
            <w:proofErr w:type="spellStart"/>
            <w:r w:rsidRPr="00D5496A">
              <w:rPr>
                <w:rFonts w:ascii="Calibri" w:hAnsi="Calibri" w:cs="Calibri"/>
                <w:b/>
                <w:color w:val="000000" w:themeColor="text1"/>
                <w:sz w:val="20"/>
              </w:rPr>
              <w:t>Hidrotermālie</w:t>
            </w:r>
            <w:proofErr w:type="spellEnd"/>
            <w:r w:rsidRPr="00D5496A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D5496A">
              <w:rPr>
                <w:rFonts w:ascii="Calibri" w:hAnsi="Calibri" w:cs="Calibri"/>
                <w:b/>
                <w:color w:val="000000" w:themeColor="text1"/>
                <w:sz w:val="20"/>
              </w:rPr>
              <w:t>siltumsūkņi</w:t>
            </w:r>
            <w:proofErr w:type="spellEnd"/>
          </w:p>
        </w:tc>
      </w:tr>
      <w:tr w:rsidR="008353A4" w:rsidRPr="00E45A4D" w14:paraId="670DE1C7" w14:textId="77777777" w:rsidTr="00F5406F">
        <w:trPr>
          <w:cantSplit/>
          <w:trHeight w:val="180"/>
        </w:trPr>
        <w:tc>
          <w:tcPr>
            <w:tcW w:w="721" w:type="pct"/>
            <w:vMerge w:val="restart"/>
            <w:vAlign w:val="center"/>
          </w:tcPr>
          <w:p w14:paraId="53865BC2" w14:textId="77777777" w:rsidR="008353A4" w:rsidRPr="00CA05BC" w:rsidRDefault="008353A4" w:rsidP="00D5496A">
            <w:pPr>
              <w:ind w:left="-57" w:right="-5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Ūdens-gaiss</w:t>
            </w:r>
          </w:p>
        </w:tc>
        <w:tc>
          <w:tcPr>
            <w:tcW w:w="271" w:type="pct"/>
            <w:vAlign w:val="center"/>
          </w:tcPr>
          <w:p w14:paraId="647AFACA" w14:textId="77777777" w:rsidR="008353A4" w:rsidRPr="00CA05BC" w:rsidRDefault="008353A4" w:rsidP="008353A4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180</w:t>
            </w:r>
          </w:p>
        </w:tc>
        <w:tc>
          <w:tcPr>
            <w:tcW w:w="538" w:type="pct"/>
            <w:vAlign w:val="center"/>
          </w:tcPr>
          <w:p w14:paraId="5CF40500" w14:textId="77777777" w:rsidR="008353A4" w:rsidRPr="00CA05BC" w:rsidRDefault="008353A4" w:rsidP="006D760F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  <w:r>
              <w:rPr>
                <w:rFonts w:ascii="Calibri" w:hAnsi="Calibri" w:cs="Calibri"/>
                <w:b w:val="0"/>
                <w:i w:val="0"/>
              </w:rPr>
              <w:sym w:font="Webdings" w:char="F063"/>
            </w:r>
          </w:p>
        </w:tc>
        <w:tc>
          <w:tcPr>
            <w:tcW w:w="554" w:type="pct"/>
            <w:vAlign w:val="center"/>
          </w:tcPr>
          <w:p w14:paraId="1870C73D" w14:textId="77777777" w:rsidR="008353A4" w:rsidRPr="00CA05BC" w:rsidRDefault="008353A4" w:rsidP="006D760F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  <w:r>
              <w:rPr>
                <w:rFonts w:ascii="Calibri" w:hAnsi="Calibri" w:cs="Calibri"/>
                <w:b w:val="0"/>
                <w:i w:val="0"/>
              </w:rPr>
              <w:sym w:font="Webdings" w:char="F063"/>
            </w:r>
          </w:p>
        </w:tc>
        <w:tc>
          <w:tcPr>
            <w:tcW w:w="552" w:type="pct"/>
          </w:tcPr>
          <w:p w14:paraId="39983AC3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51" w:type="pct"/>
          </w:tcPr>
          <w:p w14:paraId="20132F3F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53" w:type="pct"/>
          </w:tcPr>
          <w:p w14:paraId="1B0846A7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81" w:type="pct"/>
            <w:vAlign w:val="center"/>
          </w:tcPr>
          <w:p w14:paraId="278B2214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79" w:type="pct"/>
          </w:tcPr>
          <w:p w14:paraId="1FA70F97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353A4" w:rsidRPr="00E45A4D" w14:paraId="43F3222B" w14:textId="77777777" w:rsidTr="00F5406F">
        <w:trPr>
          <w:cantSplit/>
          <w:trHeight w:val="210"/>
        </w:trPr>
        <w:tc>
          <w:tcPr>
            <w:tcW w:w="721" w:type="pct"/>
            <w:vMerge/>
            <w:vAlign w:val="center"/>
          </w:tcPr>
          <w:p w14:paraId="1A9B8BE7" w14:textId="77777777" w:rsidR="008353A4" w:rsidRDefault="008353A4" w:rsidP="00D5496A">
            <w:pPr>
              <w:ind w:left="-57" w:right="-57"/>
              <w:rPr>
                <w:rFonts w:ascii="Calibri" w:hAnsi="Calibri" w:cs="Calibri"/>
                <w:sz w:val="20"/>
              </w:rPr>
            </w:pPr>
          </w:p>
        </w:tc>
        <w:tc>
          <w:tcPr>
            <w:tcW w:w="271" w:type="pct"/>
            <w:vAlign w:val="center"/>
          </w:tcPr>
          <w:p w14:paraId="5C52D304" w14:textId="77777777" w:rsidR="008353A4" w:rsidRDefault="008353A4" w:rsidP="008353A4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181</w:t>
            </w:r>
          </w:p>
        </w:tc>
        <w:tc>
          <w:tcPr>
            <w:tcW w:w="538" w:type="pct"/>
            <w:vAlign w:val="center"/>
          </w:tcPr>
          <w:p w14:paraId="70761FD6" w14:textId="77777777" w:rsidR="008353A4" w:rsidRPr="00CA05BC" w:rsidRDefault="008353A4" w:rsidP="006D760F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  <w:r>
              <w:rPr>
                <w:rFonts w:ascii="Calibri" w:hAnsi="Calibri" w:cs="Calibri"/>
                <w:b w:val="0"/>
                <w:i w:val="0"/>
              </w:rPr>
              <w:sym w:font="Webdings" w:char="F063"/>
            </w:r>
          </w:p>
        </w:tc>
        <w:tc>
          <w:tcPr>
            <w:tcW w:w="554" w:type="pct"/>
            <w:vAlign w:val="center"/>
          </w:tcPr>
          <w:p w14:paraId="7EB03758" w14:textId="77777777" w:rsidR="008353A4" w:rsidRPr="00CA05BC" w:rsidRDefault="008353A4" w:rsidP="006D760F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  <w:r>
              <w:rPr>
                <w:rFonts w:ascii="Calibri" w:hAnsi="Calibri" w:cs="Calibri"/>
                <w:b w:val="0"/>
                <w:i w:val="0"/>
              </w:rPr>
              <w:sym w:font="Webdings" w:char="F063"/>
            </w:r>
          </w:p>
        </w:tc>
        <w:tc>
          <w:tcPr>
            <w:tcW w:w="552" w:type="pct"/>
          </w:tcPr>
          <w:p w14:paraId="49482CAB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51" w:type="pct"/>
          </w:tcPr>
          <w:p w14:paraId="70E68624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53" w:type="pct"/>
          </w:tcPr>
          <w:p w14:paraId="56B5141B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81" w:type="pct"/>
            <w:vAlign w:val="center"/>
          </w:tcPr>
          <w:p w14:paraId="7BD1218D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79" w:type="pct"/>
          </w:tcPr>
          <w:p w14:paraId="210124F2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353A4" w:rsidRPr="00E45A4D" w14:paraId="3B7C94B8" w14:textId="77777777" w:rsidTr="00F5406F">
        <w:trPr>
          <w:cantSplit/>
          <w:trHeight w:val="75"/>
        </w:trPr>
        <w:tc>
          <w:tcPr>
            <w:tcW w:w="721" w:type="pct"/>
            <w:vMerge/>
            <w:vAlign w:val="center"/>
          </w:tcPr>
          <w:p w14:paraId="6172A5AF" w14:textId="77777777" w:rsidR="008353A4" w:rsidRDefault="008353A4" w:rsidP="00D5496A">
            <w:pPr>
              <w:ind w:left="-57" w:right="-57"/>
              <w:rPr>
                <w:rFonts w:ascii="Calibri" w:hAnsi="Calibri" w:cs="Calibri"/>
                <w:sz w:val="20"/>
              </w:rPr>
            </w:pPr>
          </w:p>
        </w:tc>
        <w:tc>
          <w:tcPr>
            <w:tcW w:w="271" w:type="pct"/>
            <w:vAlign w:val="center"/>
          </w:tcPr>
          <w:p w14:paraId="064B1128" w14:textId="77777777" w:rsidR="008353A4" w:rsidRDefault="008353A4" w:rsidP="008353A4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182</w:t>
            </w:r>
          </w:p>
        </w:tc>
        <w:tc>
          <w:tcPr>
            <w:tcW w:w="538" w:type="pct"/>
            <w:vAlign w:val="center"/>
          </w:tcPr>
          <w:p w14:paraId="08DDD233" w14:textId="77777777" w:rsidR="008353A4" w:rsidRPr="00CA05BC" w:rsidRDefault="008353A4" w:rsidP="006D760F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  <w:r>
              <w:rPr>
                <w:rFonts w:ascii="Calibri" w:hAnsi="Calibri" w:cs="Calibri"/>
                <w:b w:val="0"/>
                <w:i w:val="0"/>
              </w:rPr>
              <w:sym w:font="Webdings" w:char="F063"/>
            </w:r>
          </w:p>
        </w:tc>
        <w:tc>
          <w:tcPr>
            <w:tcW w:w="554" w:type="pct"/>
            <w:vAlign w:val="center"/>
          </w:tcPr>
          <w:p w14:paraId="40D59783" w14:textId="77777777" w:rsidR="008353A4" w:rsidRPr="00CA05BC" w:rsidRDefault="008353A4" w:rsidP="006D760F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  <w:r>
              <w:rPr>
                <w:rFonts w:ascii="Calibri" w:hAnsi="Calibri" w:cs="Calibri"/>
                <w:b w:val="0"/>
                <w:i w:val="0"/>
              </w:rPr>
              <w:sym w:font="Webdings" w:char="F063"/>
            </w:r>
          </w:p>
        </w:tc>
        <w:tc>
          <w:tcPr>
            <w:tcW w:w="552" w:type="pct"/>
          </w:tcPr>
          <w:p w14:paraId="5D226424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51" w:type="pct"/>
          </w:tcPr>
          <w:p w14:paraId="0B6893F8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53" w:type="pct"/>
          </w:tcPr>
          <w:p w14:paraId="4601513B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81" w:type="pct"/>
            <w:vAlign w:val="center"/>
          </w:tcPr>
          <w:p w14:paraId="3B9630DB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79" w:type="pct"/>
          </w:tcPr>
          <w:p w14:paraId="0BDD1508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353A4" w:rsidRPr="00E45A4D" w14:paraId="291CBB20" w14:textId="77777777" w:rsidTr="00F5406F">
        <w:trPr>
          <w:cantSplit/>
          <w:trHeight w:val="75"/>
        </w:trPr>
        <w:tc>
          <w:tcPr>
            <w:tcW w:w="721" w:type="pct"/>
            <w:vMerge w:val="restart"/>
            <w:vAlign w:val="center"/>
          </w:tcPr>
          <w:p w14:paraId="35623541" w14:textId="77777777" w:rsidR="008353A4" w:rsidRPr="00CA05BC" w:rsidRDefault="008353A4" w:rsidP="00D5496A">
            <w:pPr>
              <w:ind w:left="-57" w:right="-5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Ūdens-ūdens</w:t>
            </w:r>
          </w:p>
        </w:tc>
        <w:tc>
          <w:tcPr>
            <w:tcW w:w="271" w:type="pct"/>
            <w:vAlign w:val="center"/>
          </w:tcPr>
          <w:p w14:paraId="13A1D35C" w14:textId="77777777" w:rsidR="008353A4" w:rsidRPr="00CA05BC" w:rsidRDefault="008353A4" w:rsidP="008353A4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190</w:t>
            </w:r>
          </w:p>
        </w:tc>
        <w:tc>
          <w:tcPr>
            <w:tcW w:w="538" w:type="pct"/>
            <w:vAlign w:val="center"/>
          </w:tcPr>
          <w:p w14:paraId="4236349B" w14:textId="77777777" w:rsidR="008353A4" w:rsidRPr="00CA05BC" w:rsidRDefault="008353A4" w:rsidP="006D760F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  <w:r>
              <w:rPr>
                <w:rFonts w:ascii="Calibri" w:hAnsi="Calibri" w:cs="Calibri"/>
                <w:b w:val="0"/>
                <w:i w:val="0"/>
              </w:rPr>
              <w:sym w:font="Webdings" w:char="F063"/>
            </w:r>
          </w:p>
        </w:tc>
        <w:tc>
          <w:tcPr>
            <w:tcW w:w="554" w:type="pct"/>
            <w:vAlign w:val="center"/>
          </w:tcPr>
          <w:p w14:paraId="348D0363" w14:textId="77777777" w:rsidR="008353A4" w:rsidRPr="00CA05BC" w:rsidRDefault="008353A4" w:rsidP="006D760F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  <w:r>
              <w:rPr>
                <w:rFonts w:ascii="Calibri" w:hAnsi="Calibri" w:cs="Calibri"/>
                <w:b w:val="0"/>
                <w:i w:val="0"/>
              </w:rPr>
              <w:sym w:font="Webdings" w:char="F063"/>
            </w:r>
          </w:p>
        </w:tc>
        <w:tc>
          <w:tcPr>
            <w:tcW w:w="552" w:type="pct"/>
          </w:tcPr>
          <w:p w14:paraId="20C7C814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51" w:type="pct"/>
          </w:tcPr>
          <w:p w14:paraId="2B537C50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53" w:type="pct"/>
          </w:tcPr>
          <w:p w14:paraId="3CD4C2C2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81" w:type="pct"/>
            <w:vAlign w:val="center"/>
          </w:tcPr>
          <w:p w14:paraId="49406112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79" w:type="pct"/>
          </w:tcPr>
          <w:p w14:paraId="45D8CC27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353A4" w:rsidRPr="00E45A4D" w14:paraId="39A41242" w14:textId="77777777" w:rsidTr="00F5406F">
        <w:trPr>
          <w:cantSplit/>
          <w:trHeight w:val="120"/>
        </w:trPr>
        <w:tc>
          <w:tcPr>
            <w:tcW w:w="721" w:type="pct"/>
            <w:vMerge/>
          </w:tcPr>
          <w:p w14:paraId="4E4394FD" w14:textId="77777777" w:rsidR="008353A4" w:rsidRDefault="008353A4" w:rsidP="00D5496A">
            <w:pPr>
              <w:ind w:left="-57" w:right="-57"/>
              <w:rPr>
                <w:rFonts w:ascii="Calibri" w:hAnsi="Calibri" w:cs="Calibri"/>
                <w:sz w:val="20"/>
              </w:rPr>
            </w:pPr>
          </w:p>
        </w:tc>
        <w:tc>
          <w:tcPr>
            <w:tcW w:w="271" w:type="pct"/>
            <w:vAlign w:val="center"/>
          </w:tcPr>
          <w:p w14:paraId="11B78A00" w14:textId="77777777" w:rsidR="008353A4" w:rsidRDefault="008353A4" w:rsidP="008353A4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191</w:t>
            </w:r>
          </w:p>
        </w:tc>
        <w:tc>
          <w:tcPr>
            <w:tcW w:w="538" w:type="pct"/>
            <w:vAlign w:val="center"/>
          </w:tcPr>
          <w:p w14:paraId="4935DE8B" w14:textId="77777777" w:rsidR="008353A4" w:rsidRPr="00CA05BC" w:rsidRDefault="008353A4" w:rsidP="006D760F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  <w:r>
              <w:rPr>
                <w:rFonts w:ascii="Calibri" w:hAnsi="Calibri" w:cs="Calibri"/>
                <w:b w:val="0"/>
                <w:i w:val="0"/>
              </w:rPr>
              <w:sym w:font="Webdings" w:char="F063"/>
            </w:r>
          </w:p>
        </w:tc>
        <w:tc>
          <w:tcPr>
            <w:tcW w:w="554" w:type="pct"/>
            <w:vAlign w:val="center"/>
          </w:tcPr>
          <w:p w14:paraId="32A74B58" w14:textId="77777777" w:rsidR="008353A4" w:rsidRPr="00CA05BC" w:rsidRDefault="008353A4" w:rsidP="006D760F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  <w:r>
              <w:rPr>
                <w:rFonts w:ascii="Calibri" w:hAnsi="Calibri" w:cs="Calibri"/>
                <w:b w:val="0"/>
                <w:i w:val="0"/>
              </w:rPr>
              <w:sym w:font="Webdings" w:char="F063"/>
            </w:r>
          </w:p>
        </w:tc>
        <w:tc>
          <w:tcPr>
            <w:tcW w:w="552" w:type="pct"/>
          </w:tcPr>
          <w:p w14:paraId="5702486F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51" w:type="pct"/>
          </w:tcPr>
          <w:p w14:paraId="0DA19F85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53" w:type="pct"/>
          </w:tcPr>
          <w:p w14:paraId="0C7178F4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81" w:type="pct"/>
            <w:vAlign w:val="center"/>
          </w:tcPr>
          <w:p w14:paraId="7839CEA0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79" w:type="pct"/>
          </w:tcPr>
          <w:p w14:paraId="5CB8D3D9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353A4" w:rsidRPr="00E45A4D" w14:paraId="793596CE" w14:textId="77777777" w:rsidTr="00F5406F">
        <w:trPr>
          <w:cantSplit/>
          <w:trHeight w:val="75"/>
        </w:trPr>
        <w:tc>
          <w:tcPr>
            <w:tcW w:w="721" w:type="pct"/>
            <w:vMerge/>
          </w:tcPr>
          <w:p w14:paraId="665D536D" w14:textId="77777777" w:rsidR="008353A4" w:rsidRDefault="008353A4" w:rsidP="00D5496A">
            <w:pPr>
              <w:ind w:left="-57" w:right="-57"/>
              <w:rPr>
                <w:rFonts w:ascii="Calibri" w:hAnsi="Calibri" w:cs="Calibri"/>
                <w:sz w:val="20"/>
              </w:rPr>
            </w:pPr>
          </w:p>
        </w:tc>
        <w:tc>
          <w:tcPr>
            <w:tcW w:w="271" w:type="pct"/>
            <w:vAlign w:val="center"/>
          </w:tcPr>
          <w:p w14:paraId="25567A8E" w14:textId="77777777" w:rsidR="008353A4" w:rsidRDefault="008353A4" w:rsidP="008353A4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192</w:t>
            </w:r>
          </w:p>
        </w:tc>
        <w:tc>
          <w:tcPr>
            <w:tcW w:w="538" w:type="pct"/>
            <w:vAlign w:val="center"/>
          </w:tcPr>
          <w:p w14:paraId="01A85A07" w14:textId="77777777" w:rsidR="008353A4" w:rsidRPr="00CA05BC" w:rsidRDefault="008353A4" w:rsidP="006D760F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  <w:r>
              <w:rPr>
                <w:rFonts w:ascii="Calibri" w:hAnsi="Calibri" w:cs="Calibri"/>
                <w:b w:val="0"/>
                <w:i w:val="0"/>
              </w:rPr>
              <w:sym w:font="Webdings" w:char="F063"/>
            </w:r>
          </w:p>
        </w:tc>
        <w:tc>
          <w:tcPr>
            <w:tcW w:w="554" w:type="pct"/>
            <w:vAlign w:val="center"/>
          </w:tcPr>
          <w:p w14:paraId="32927A1D" w14:textId="77777777" w:rsidR="008353A4" w:rsidRPr="00CA05BC" w:rsidRDefault="008353A4" w:rsidP="006D760F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  <w:r>
              <w:rPr>
                <w:rFonts w:ascii="Calibri" w:hAnsi="Calibri" w:cs="Calibri"/>
                <w:b w:val="0"/>
                <w:i w:val="0"/>
              </w:rPr>
              <w:sym w:font="Webdings" w:char="F063"/>
            </w:r>
          </w:p>
        </w:tc>
        <w:tc>
          <w:tcPr>
            <w:tcW w:w="552" w:type="pct"/>
          </w:tcPr>
          <w:p w14:paraId="38636D86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51" w:type="pct"/>
          </w:tcPr>
          <w:p w14:paraId="596D7B7E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53" w:type="pct"/>
          </w:tcPr>
          <w:p w14:paraId="58276FC8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81" w:type="pct"/>
            <w:vAlign w:val="center"/>
          </w:tcPr>
          <w:p w14:paraId="7BF831C8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79" w:type="pct"/>
          </w:tcPr>
          <w:p w14:paraId="7B9AB599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353A4" w:rsidRPr="00E45A4D" w14:paraId="3C9FF46B" w14:textId="77777777" w:rsidTr="00F5406F">
        <w:trPr>
          <w:cantSplit/>
          <w:trHeight w:val="75"/>
        </w:trPr>
        <w:tc>
          <w:tcPr>
            <w:tcW w:w="721" w:type="pct"/>
          </w:tcPr>
          <w:p w14:paraId="17E75027" w14:textId="77777777" w:rsidR="00204A51" w:rsidRDefault="008353A4" w:rsidP="00D5496A">
            <w:pPr>
              <w:ind w:left="-57" w:right="-5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Papildus </w:t>
            </w:r>
          </w:p>
          <w:p w14:paraId="1FFAB0A0" w14:textId="77777777" w:rsidR="008353A4" w:rsidRPr="002D361C" w:rsidRDefault="008353A4" w:rsidP="00D5496A">
            <w:pPr>
              <w:ind w:left="-57" w:right="-57"/>
              <w:rPr>
                <w:rFonts w:ascii="Calibri" w:hAnsi="Calibri" w:cs="Calibri"/>
                <w:i/>
                <w:sz w:val="20"/>
              </w:rPr>
            </w:pPr>
            <w:r w:rsidRPr="002D361C">
              <w:rPr>
                <w:rFonts w:ascii="Calibri" w:hAnsi="Calibri" w:cs="Calibri"/>
                <w:i/>
                <w:sz w:val="20"/>
              </w:rPr>
              <w:t>(</w:t>
            </w:r>
            <w:r w:rsidR="00430425" w:rsidRPr="002D361C">
              <w:rPr>
                <w:rFonts w:ascii="Calibri" w:hAnsi="Calibri" w:cs="Calibri"/>
                <w:i/>
                <w:sz w:val="20"/>
              </w:rPr>
              <w:t>n</w:t>
            </w:r>
            <w:r w:rsidRPr="002D361C">
              <w:rPr>
                <w:rFonts w:ascii="Calibri" w:hAnsi="Calibri" w:cs="Calibri"/>
                <w:i/>
                <w:sz w:val="20"/>
              </w:rPr>
              <w:t xml:space="preserve">orādiet </w:t>
            </w:r>
            <w:r w:rsidR="007B7B06" w:rsidRPr="002D361C">
              <w:rPr>
                <w:rFonts w:ascii="Calibri" w:hAnsi="Calibri" w:cs="Calibri"/>
                <w:i/>
                <w:sz w:val="20"/>
              </w:rPr>
              <w:t>veidu</w:t>
            </w:r>
            <w:r w:rsidRPr="002D361C">
              <w:rPr>
                <w:rFonts w:ascii="Calibri" w:hAnsi="Calibri" w:cs="Calibri"/>
                <w:i/>
                <w:sz w:val="20"/>
              </w:rPr>
              <w:t>)</w:t>
            </w:r>
          </w:p>
        </w:tc>
        <w:tc>
          <w:tcPr>
            <w:tcW w:w="271" w:type="pct"/>
            <w:vAlign w:val="center"/>
          </w:tcPr>
          <w:p w14:paraId="6F56B666" w14:textId="77777777" w:rsidR="008353A4" w:rsidRDefault="008353A4" w:rsidP="008353A4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193a</w:t>
            </w:r>
          </w:p>
        </w:tc>
        <w:tc>
          <w:tcPr>
            <w:tcW w:w="538" w:type="pct"/>
            <w:vAlign w:val="center"/>
          </w:tcPr>
          <w:p w14:paraId="6CA063CF" w14:textId="77777777" w:rsidR="008353A4" w:rsidRPr="00CA05BC" w:rsidRDefault="008353A4" w:rsidP="006D760F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  <w:r>
              <w:rPr>
                <w:rFonts w:ascii="Calibri" w:hAnsi="Calibri" w:cs="Calibri"/>
                <w:b w:val="0"/>
                <w:i w:val="0"/>
              </w:rPr>
              <w:sym w:font="Webdings" w:char="F063"/>
            </w:r>
          </w:p>
        </w:tc>
        <w:tc>
          <w:tcPr>
            <w:tcW w:w="554" w:type="pct"/>
            <w:vAlign w:val="center"/>
          </w:tcPr>
          <w:p w14:paraId="6021E6AC" w14:textId="77777777" w:rsidR="008353A4" w:rsidRPr="00CA05BC" w:rsidRDefault="008353A4" w:rsidP="006D760F">
            <w:pPr>
              <w:pStyle w:val="Heading8"/>
              <w:ind w:left="0"/>
              <w:jc w:val="center"/>
              <w:rPr>
                <w:rFonts w:ascii="Calibri" w:hAnsi="Calibri" w:cs="Calibri"/>
                <w:b w:val="0"/>
                <w:i w:val="0"/>
              </w:rPr>
            </w:pPr>
            <w:r>
              <w:rPr>
                <w:rFonts w:ascii="Calibri" w:hAnsi="Calibri" w:cs="Calibri"/>
                <w:b w:val="0"/>
                <w:i w:val="0"/>
              </w:rPr>
              <w:sym w:font="Webdings" w:char="F063"/>
            </w:r>
          </w:p>
        </w:tc>
        <w:tc>
          <w:tcPr>
            <w:tcW w:w="552" w:type="pct"/>
          </w:tcPr>
          <w:p w14:paraId="0F9B32AC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51" w:type="pct"/>
          </w:tcPr>
          <w:p w14:paraId="4FF3B053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53" w:type="pct"/>
          </w:tcPr>
          <w:p w14:paraId="52C030B3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81" w:type="pct"/>
            <w:vAlign w:val="center"/>
          </w:tcPr>
          <w:p w14:paraId="321926FC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79" w:type="pct"/>
          </w:tcPr>
          <w:p w14:paraId="09F950DD" w14:textId="77777777" w:rsidR="008353A4" w:rsidRPr="00CA05BC" w:rsidRDefault="008353A4" w:rsidP="00835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5F70874F" w14:textId="0F21DB91" w:rsidR="00EC5C5C" w:rsidRDefault="00EC5C5C" w:rsidP="00F6340C">
      <w:pPr>
        <w:spacing w:after="40"/>
        <w:rPr>
          <w:rFonts w:ascii="Calibri" w:hAnsi="Calibri" w:cs="Calibri"/>
          <w:b/>
          <w:color w:val="000000"/>
          <w:szCs w:val="24"/>
        </w:rPr>
      </w:pPr>
    </w:p>
    <w:p w14:paraId="20F10792" w14:textId="77777777" w:rsidR="00D5496A" w:rsidRDefault="00D5496A" w:rsidP="00F6340C">
      <w:pPr>
        <w:spacing w:after="40"/>
        <w:rPr>
          <w:rFonts w:ascii="Calibri" w:hAnsi="Calibri" w:cs="Calibri"/>
          <w:b/>
          <w:color w:val="000000"/>
          <w:szCs w:val="24"/>
        </w:rPr>
      </w:pPr>
    </w:p>
    <w:p w14:paraId="7B03C4C0" w14:textId="77777777" w:rsidR="009C4999" w:rsidRDefault="009C4999" w:rsidP="00F6340C">
      <w:pPr>
        <w:spacing w:after="40"/>
        <w:rPr>
          <w:rFonts w:ascii="Calibri" w:hAnsi="Calibri" w:cs="Calibri"/>
          <w:b/>
          <w:color w:val="000000"/>
          <w:szCs w:val="24"/>
        </w:rPr>
      </w:pPr>
    </w:p>
    <w:p w14:paraId="5A9FFEE5" w14:textId="77777777" w:rsidR="00282984" w:rsidRDefault="00282984" w:rsidP="00282984">
      <w:pPr>
        <w:spacing w:after="40"/>
        <w:rPr>
          <w:rFonts w:ascii="Calibri" w:hAnsi="Calibri" w:cs="Calibri"/>
          <w:b/>
          <w:color w:val="000000"/>
        </w:rPr>
        <w:sectPr w:rsidR="00282984" w:rsidSect="00430425">
          <w:pgSz w:w="16838" w:h="11906" w:orient="landscape" w:code="9"/>
          <w:pgMar w:top="851" w:right="567" w:bottom="567" w:left="851" w:header="567" w:footer="567" w:gutter="0"/>
          <w:cols w:space="708"/>
          <w:docGrid w:linePitch="360"/>
        </w:sectPr>
      </w:pPr>
    </w:p>
    <w:p w14:paraId="47028EDA" w14:textId="77777777" w:rsidR="00E107E8" w:rsidRDefault="00E107E8" w:rsidP="00E107E8">
      <w:pPr>
        <w:pStyle w:val="ListParagraph"/>
        <w:spacing w:after="40"/>
        <w:ind w:left="360"/>
        <w:rPr>
          <w:rFonts w:ascii="Calibri" w:hAnsi="Calibri" w:cs="Calibri"/>
          <w:b/>
          <w:color w:val="000000"/>
        </w:rPr>
      </w:pPr>
    </w:p>
    <w:p w14:paraId="482F1E1B" w14:textId="77777777" w:rsidR="00EC5C5C" w:rsidRPr="00D5496A" w:rsidRDefault="00EC5C5C" w:rsidP="00282984">
      <w:pPr>
        <w:pStyle w:val="ListParagraph"/>
        <w:numPr>
          <w:ilvl w:val="0"/>
          <w:numId w:val="6"/>
        </w:numPr>
        <w:spacing w:after="40"/>
        <w:rPr>
          <w:rFonts w:ascii="Calibri" w:hAnsi="Calibri" w:cs="Calibri"/>
          <w:b/>
          <w:color w:val="000000"/>
          <w:sz w:val="20"/>
        </w:rPr>
      </w:pPr>
      <w:r w:rsidRPr="00D5496A">
        <w:rPr>
          <w:rFonts w:ascii="Calibri" w:hAnsi="Calibri" w:cs="Calibri"/>
          <w:b/>
          <w:color w:val="000000"/>
          <w:sz w:val="20"/>
        </w:rPr>
        <w:t>SILTUMENERĢIJAS UN ELEKTROENERĢIJAS IZMANTOŠANA, RAŽOŠANA UN PĀRDOŠANA</w:t>
      </w:r>
    </w:p>
    <w:tbl>
      <w:tblPr>
        <w:tblW w:w="5000" w:type="pct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single" w:sz="8" w:space="0" w:color="5F497A"/>
          <w:insideV w:val="single" w:sz="8" w:space="0" w:color="5F497A"/>
        </w:tblBorders>
        <w:tblLook w:val="0000" w:firstRow="0" w:lastRow="0" w:firstColumn="0" w:lastColumn="0" w:noHBand="0" w:noVBand="0"/>
      </w:tblPr>
      <w:tblGrid>
        <w:gridCol w:w="6850"/>
        <w:gridCol w:w="1244"/>
        <w:gridCol w:w="2374"/>
      </w:tblGrid>
      <w:tr w:rsidR="00EC5C5C" w:rsidRPr="00E45A4D" w14:paraId="500C7E2C" w14:textId="77777777" w:rsidTr="00F5406F">
        <w:trPr>
          <w:cantSplit/>
          <w:trHeight w:val="337"/>
        </w:trPr>
        <w:tc>
          <w:tcPr>
            <w:tcW w:w="3272" w:type="pct"/>
            <w:vAlign w:val="center"/>
          </w:tcPr>
          <w:p w14:paraId="52A2D4A3" w14:textId="77777777" w:rsidR="00EC5C5C" w:rsidRPr="00CA05BC" w:rsidRDefault="00EC5C5C" w:rsidP="005E31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4" w:type="pct"/>
            <w:vAlign w:val="center"/>
          </w:tcPr>
          <w:p w14:paraId="4BC46175" w14:textId="77777777" w:rsidR="00EC5C5C" w:rsidRPr="00CA05BC" w:rsidRDefault="00EC5C5C" w:rsidP="005E31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A05BC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1134" w:type="pct"/>
            <w:vAlign w:val="center"/>
          </w:tcPr>
          <w:p w14:paraId="47DBA317" w14:textId="77777777" w:rsidR="00EC5C5C" w:rsidRPr="00CA05BC" w:rsidRDefault="00EC5C5C" w:rsidP="005E31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MWh</w:t>
            </w:r>
            <w:proofErr w:type="spellEnd"/>
          </w:p>
        </w:tc>
      </w:tr>
      <w:tr w:rsidR="00EC5C5C" w:rsidRPr="00E45A4D" w14:paraId="767C2ADE" w14:textId="77777777" w:rsidTr="00F5406F">
        <w:trPr>
          <w:cantSplit/>
          <w:trHeight w:val="304"/>
        </w:trPr>
        <w:tc>
          <w:tcPr>
            <w:tcW w:w="3272" w:type="pct"/>
            <w:vAlign w:val="center"/>
          </w:tcPr>
          <w:p w14:paraId="0A514F81" w14:textId="77777777" w:rsidR="00EC5C5C" w:rsidRPr="00CA05BC" w:rsidRDefault="00EC5C5C" w:rsidP="005E31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A05BC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594" w:type="pct"/>
            <w:vAlign w:val="center"/>
          </w:tcPr>
          <w:p w14:paraId="6C63C274" w14:textId="77777777" w:rsidR="00EC5C5C" w:rsidRPr="00CA05BC" w:rsidRDefault="00EC5C5C" w:rsidP="005E31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A05BC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134" w:type="pct"/>
            <w:vAlign w:val="center"/>
          </w:tcPr>
          <w:p w14:paraId="4A27DDFE" w14:textId="77777777" w:rsidR="00EC5C5C" w:rsidRPr="00CA05BC" w:rsidRDefault="00EC5C5C" w:rsidP="005E31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EC5C5C" w:rsidRPr="00E45A4D" w14:paraId="254E29C9" w14:textId="77777777" w:rsidTr="00F5406F">
        <w:trPr>
          <w:trHeight w:val="500"/>
        </w:trPr>
        <w:tc>
          <w:tcPr>
            <w:tcW w:w="3272" w:type="pct"/>
            <w:vAlign w:val="center"/>
          </w:tcPr>
          <w:p w14:paraId="14857F70" w14:textId="77777777" w:rsidR="00EC5C5C" w:rsidRPr="00CA05BC" w:rsidRDefault="00EC5C5C" w:rsidP="005E317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Ar siltumsūkņiem saražotā siltumenerģija</w:t>
            </w:r>
          </w:p>
        </w:tc>
        <w:tc>
          <w:tcPr>
            <w:tcW w:w="594" w:type="pct"/>
            <w:vAlign w:val="center"/>
          </w:tcPr>
          <w:p w14:paraId="607697AB" w14:textId="77777777" w:rsidR="00EC5C5C" w:rsidRPr="00CA05BC" w:rsidRDefault="00EC5C5C" w:rsidP="005E3176">
            <w:pPr>
              <w:pStyle w:val="FootnoteTex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134" w:type="pct"/>
            <w:vAlign w:val="center"/>
          </w:tcPr>
          <w:p w14:paraId="40A56CDD" w14:textId="77777777" w:rsidR="00EC5C5C" w:rsidRPr="00CA05BC" w:rsidRDefault="00EC5C5C" w:rsidP="005E317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C5C5C" w:rsidRPr="00E45A4D" w14:paraId="5BAF6548" w14:textId="77777777" w:rsidTr="00F5406F">
        <w:trPr>
          <w:trHeight w:val="500"/>
        </w:trPr>
        <w:tc>
          <w:tcPr>
            <w:tcW w:w="3272" w:type="pct"/>
            <w:vAlign w:val="center"/>
          </w:tcPr>
          <w:p w14:paraId="6EA20516" w14:textId="77777777" w:rsidR="00EC5C5C" w:rsidRPr="00CA05BC" w:rsidRDefault="00EC5C5C" w:rsidP="0093321F">
            <w:pPr>
              <w:ind w:left="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pārdotā siltumenerģija</w:t>
            </w:r>
            <w:r w:rsidRPr="00CA05BC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594" w:type="pct"/>
            <w:vAlign w:val="center"/>
          </w:tcPr>
          <w:p w14:paraId="58AA043E" w14:textId="77777777" w:rsidR="00EC5C5C" w:rsidRPr="00CA05BC" w:rsidRDefault="00EC5C5C" w:rsidP="005E3176">
            <w:pPr>
              <w:pStyle w:val="FootnoteTex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</w:p>
        </w:tc>
        <w:tc>
          <w:tcPr>
            <w:tcW w:w="1134" w:type="pct"/>
            <w:vAlign w:val="center"/>
          </w:tcPr>
          <w:p w14:paraId="0D71A40E" w14:textId="77777777" w:rsidR="00EC5C5C" w:rsidRPr="00CA05BC" w:rsidRDefault="00EC5C5C" w:rsidP="005E317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C5C5C" w:rsidRPr="00E45A4D" w14:paraId="05F11483" w14:textId="77777777" w:rsidTr="00F5406F">
        <w:trPr>
          <w:trHeight w:val="500"/>
        </w:trPr>
        <w:tc>
          <w:tcPr>
            <w:tcW w:w="3272" w:type="pct"/>
            <w:vAlign w:val="center"/>
          </w:tcPr>
          <w:p w14:paraId="72CD5DD6" w14:textId="77777777" w:rsidR="00EC5C5C" w:rsidRPr="00CA05BC" w:rsidRDefault="00EC5C5C" w:rsidP="005E317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Elektroenerģijas patēriņš siltumsūkņa darbināšanai</w:t>
            </w:r>
          </w:p>
        </w:tc>
        <w:tc>
          <w:tcPr>
            <w:tcW w:w="594" w:type="pct"/>
            <w:vAlign w:val="center"/>
          </w:tcPr>
          <w:p w14:paraId="4B95BD0C" w14:textId="578F51B1" w:rsidR="00EC5C5C" w:rsidRPr="00CA05BC" w:rsidRDefault="00EC5C5C" w:rsidP="005E3176">
            <w:pPr>
              <w:pStyle w:val="FootnoteTex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1D1B53">
              <w:rPr>
                <w:rFonts w:ascii="Calibri" w:hAnsi="Calibri" w:cs="Calibri"/>
              </w:rPr>
              <w:t>10</w:t>
            </w:r>
          </w:p>
        </w:tc>
        <w:tc>
          <w:tcPr>
            <w:tcW w:w="1134" w:type="pct"/>
            <w:vAlign w:val="center"/>
          </w:tcPr>
          <w:p w14:paraId="4A825B30" w14:textId="77777777" w:rsidR="00EC5C5C" w:rsidRPr="00CA05BC" w:rsidRDefault="00EC5C5C" w:rsidP="005E317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C5C5C" w:rsidRPr="00E45A4D" w14:paraId="11BC8C41" w14:textId="77777777" w:rsidTr="00F5406F">
        <w:trPr>
          <w:trHeight w:val="500"/>
        </w:trPr>
        <w:tc>
          <w:tcPr>
            <w:tcW w:w="3272" w:type="pct"/>
            <w:vAlign w:val="center"/>
          </w:tcPr>
          <w:p w14:paraId="0CAC916D" w14:textId="77777777" w:rsidR="00EC5C5C" w:rsidRDefault="00EC5C5C" w:rsidP="005E317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Siltumenerģijas patēriņš siltumsūkņa darbināšanai</w:t>
            </w:r>
          </w:p>
        </w:tc>
        <w:tc>
          <w:tcPr>
            <w:tcW w:w="594" w:type="pct"/>
            <w:vAlign w:val="center"/>
          </w:tcPr>
          <w:p w14:paraId="5353C00A" w14:textId="04A737A0" w:rsidR="00EC5C5C" w:rsidRDefault="00EC5C5C" w:rsidP="005E3176">
            <w:pPr>
              <w:pStyle w:val="FootnoteTex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1D1B53">
              <w:rPr>
                <w:rFonts w:ascii="Calibri" w:hAnsi="Calibri" w:cs="Calibri"/>
              </w:rPr>
              <w:t>20</w:t>
            </w:r>
          </w:p>
        </w:tc>
        <w:tc>
          <w:tcPr>
            <w:tcW w:w="1134" w:type="pct"/>
            <w:vAlign w:val="center"/>
          </w:tcPr>
          <w:p w14:paraId="4EFB1760" w14:textId="77777777" w:rsidR="00EC5C5C" w:rsidRPr="00CA05BC" w:rsidRDefault="00EC5C5C" w:rsidP="005E317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3438D535" w14:textId="77777777" w:rsidR="00D5496A" w:rsidRDefault="00D5496A" w:rsidP="00D5496A">
      <w:pPr>
        <w:spacing w:line="276" w:lineRule="auto"/>
        <w:jc w:val="both"/>
        <w:rPr>
          <w:rFonts w:ascii="Calibri" w:hAnsi="Calibri" w:cs="Calibri"/>
          <w:color w:val="000000"/>
          <w:sz w:val="20"/>
          <w:szCs w:val="22"/>
        </w:rPr>
      </w:pPr>
    </w:p>
    <w:tbl>
      <w:tblPr>
        <w:tblpPr w:leftFromText="180" w:rightFromText="180" w:vertAnchor="text" w:horzAnchor="margin" w:tblpY="-33"/>
        <w:tblW w:w="7432" w:type="dxa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D5496A" w:rsidRPr="00D5496A" w14:paraId="4AF16BB4" w14:textId="77777777" w:rsidTr="00143FAE">
        <w:trPr>
          <w:trHeight w:val="460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14:paraId="035823DB" w14:textId="77777777" w:rsidR="00D5496A" w:rsidRPr="00D5496A" w:rsidRDefault="00D5496A" w:rsidP="00143FAE">
            <w:pPr>
              <w:ind w:right="-86"/>
              <w:rPr>
                <w:rFonts w:ascii="Calibri" w:hAnsi="Calibri" w:cs="Calibri"/>
                <w:sz w:val="20"/>
                <w:szCs w:val="22"/>
              </w:rPr>
            </w:pPr>
            <w:r w:rsidRPr="00D5496A">
              <w:rPr>
                <w:rFonts w:ascii="Calibri" w:hAnsi="Calibri" w:cs="Calibri"/>
                <w:sz w:val="20"/>
                <w:szCs w:val="22"/>
              </w:rPr>
              <w:t>Lūdzu, norādiet veidlapas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764349D" w14:textId="77777777" w:rsidR="00D5496A" w:rsidRPr="00D5496A" w:rsidRDefault="00D5496A" w:rsidP="00143FAE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0A4363C0" w14:textId="77777777" w:rsidR="00D5496A" w:rsidRPr="00D5496A" w:rsidRDefault="00D5496A" w:rsidP="00143FAE">
            <w:pPr>
              <w:ind w:left="-113" w:right="-113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65661C3" w14:textId="77777777" w:rsidR="00D5496A" w:rsidRPr="00D5496A" w:rsidRDefault="00D5496A" w:rsidP="00143FAE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14:paraId="2ABDA784" w14:textId="77777777" w:rsidR="00D5496A" w:rsidRPr="00EC5C5C" w:rsidRDefault="00D5496A" w:rsidP="00D5496A">
      <w:pPr>
        <w:tabs>
          <w:tab w:val="center" w:pos="5812"/>
          <w:tab w:val="center" w:pos="6901"/>
        </w:tabs>
        <w:ind w:right="-86" w:firstLine="558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</w:t>
      </w:r>
      <w:r w:rsidRPr="00EC5C5C">
        <w:rPr>
          <w:rFonts w:ascii="Calibri" w:hAnsi="Calibri" w:cs="Calibri"/>
          <w:sz w:val="18"/>
          <w:szCs w:val="18"/>
        </w:rPr>
        <w:t xml:space="preserve">tundas </w:t>
      </w:r>
      <w:r w:rsidRPr="00EC5C5C">
        <w:rPr>
          <w:rFonts w:ascii="Calibri" w:hAnsi="Calibri" w:cs="Calibri"/>
          <w:sz w:val="18"/>
          <w:szCs w:val="18"/>
        </w:rPr>
        <w:tab/>
        <w:t>minūtes</w:t>
      </w:r>
    </w:p>
    <w:p w14:paraId="48D04599" w14:textId="77777777" w:rsidR="00D5496A" w:rsidRPr="0081543A" w:rsidRDefault="00D5496A" w:rsidP="00D5496A">
      <w:pPr>
        <w:ind w:right="21"/>
        <w:rPr>
          <w:rFonts w:ascii="Calibri" w:hAnsi="Calibri" w:cs="Calibri"/>
          <w:sz w:val="22"/>
          <w:szCs w:val="22"/>
        </w:rPr>
      </w:pPr>
    </w:p>
    <w:p w14:paraId="790AE5D4" w14:textId="7D4DBBC6" w:rsidR="00D5496A" w:rsidRPr="00D5496A" w:rsidRDefault="00D5496A" w:rsidP="00D5496A">
      <w:pPr>
        <w:ind w:right="21"/>
        <w:rPr>
          <w:rFonts w:ascii="Calibri" w:hAnsi="Calibri" w:cs="Calibri"/>
          <w:color w:val="000000"/>
          <w:sz w:val="20"/>
          <w:szCs w:val="22"/>
        </w:rPr>
      </w:pPr>
      <w:r w:rsidRPr="00D5496A">
        <w:rPr>
          <w:rFonts w:ascii="Calibri" w:hAnsi="Calibri" w:cs="Calibri"/>
          <w:sz w:val="20"/>
          <w:szCs w:val="22"/>
        </w:rPr>
        <w:t>20</w:t>
      </w:r>
      <w:r w:rsidR="001D1B53">
        <w:rPr>
          <w:rFonts w:ascii="Calibri" w:hAnsi="Calibri" w:cs="Calibri"/>
          <w:sz w:val="20"/>
          <w:szCs w:val="22"/>
        </w:rPr>
        <w:t>__</w:t>
      </w:r>
      <w:r w:rsidRPr="00D5496A">
        <w:rPr>
          <w:rFonts w:ascii="Calibri" w:hAnsi="Calibri" w:cs="Calibri"/>
          <w:sz w:val="20"/>
          <w:szCs w:val="22"/>
        </w:rPr>
        <w:t>. gada _____. __________________</w:t>
      </w:r>
      <w:r w:rsidRPr="00D5496A">
        <w:rPr>
          <w:rFonts w:ascii="Calibri" w:hAnsi="Calibri" w:cs="Calibri"/>
          <w:sz w:val="20"/>
          <w:szCs w:val="22"/>
        </w:rPr>
        <w:tab/>
        <w:t xml:space="preserve"> </w:t>
      </w:r>
      <w:r w:rsidRPr="00D5496A">
        <w:rPr>
          <w:rFonts w:ascii="Calibri" w:hAnsi="Calibri" w:cs="Calibri"/>
          <w:sz w:val="20"/>
          <w:szCs w:val="22"/>
        </w:rPr>
        <w:tab/>
        <w:t xml:space="preserve"> </w:t>
      </w:r>
      <w:r w:rsidRPr="00D5496A">
        <w:rPr>
          <w:rFonts w:ascii="Calibri" w:hAnsi="Calibri" w:cs="Calibri"/>
          <w:color w:val="000000"/>
          <w:sz w:val="20"/>
          <w:szCs w:val="22"/>
        </w:rPr>
        <w:t>Vadītājs ______________________________________</w:t>
      </w:r>
    </w:p>
    <w:p w14:paraId="322001C2" w14:textId="3A516A88" w:rsidR="00D5496A" w:rsidRPr="0081543A" w:rsidRDefault="00D5496A" w:rsidP="00D5496A">
      <w:pPr>
        <w:tabs>
          <w:tab w:val="left" w:pos="5040"/>
        </w:tabs>
        <w:ind w:right="21"/>
        <w:rPr>
          <w:rFonts w:ascii="Calibri" w:hAnsi="Calibri" w:cs="Calibri"/>
          <w:color w:val="000000"/>
          <w:sz w:val="16"/>
          <w:szCs w:val="16"/>
        </w:rPr>
      </w:pPr>
      <w:r w:rsidRPr="0081543A">
        <w:rPr>
          <w:rFonts w:ascii="Calibri" w:hAnsi="Calibri" w:cs="Calibri"/>
          <w:color w:val="000000"/>
          <w:sz w:val="16"/>
          <w:szCs w:val="16"/>
        </w:rPr>
        <w:tab/>
      </w:r>
      <w:r w:rsidR="00143908">
        <w:rPr>
          <w:rFonts w:ascii="Calibri" w:hAnsi="Calibri" w:cs="Calibri"/>
          <w:color w:val="000000"/>
          <w:sz w:val="16"/>
          <w:szCs w:val="16"/>
        </w:rPr>
        <w:t xml:space="preserve">                          </w:t>
      </w:r>
      <w:r w:rsidRPr="0081543A">
        <w:rPr>
          <w:rFonts w:ascii="Calibri" w:hAnsi="Calibri" w:cs="Calibri"/>
          <w:color w:val="000000"/>
          <w:sz w:val="16"/>
          <w:szCs w:val="16"/>
        </w:rPr>
        <w:t xml:space="preserve">    /Vārds, uzvārds, paraksts/</w:t>
      </w:r>
      <w:r w:rsidR="00143908">
        <w:rPr>
          <w:rFonts w:ascii="Calibri" w:hAnsi="Calibri" w:cs="Calibri"/>
          <w:color w:val="000000"/>
          <w:sz w:val="16"/>
          <w:szCs w:val="16"/>
        </w:rPr>
        <w:t>*</w:t>
      </w:r>
    </w:p>
    <w:p w14:paraId="10F0402D" w14:textId="45DF5D1B" w:rsidR="00D5496A" w:rsidRDefault="00D5496A" w:rsidP="00D5496A">
      <w:pPr>
        <w:tabs>
          <w:tab w:val="left" w:pos="5040"/>
        </w:tabs>
        <w:spacing w:before="240"/>
        <w:ind w:right="23"/>
        <w:jc w:val="center"/>
        <w:rPr>
          <w:rFonts w:ascii="Calibri" w:hAnsi="Calibri" w:cs="Calibri"/>
          <w:b/>
          <w:color w:val="5F497A"/>
          <w:sz w:val="22"/>
          <w:szCs w:val="24"/>
        </w:rPr>
      </w:pPr>
      <w:r w:rsidRPr="00D5496A">
        <w:rPr>
          <w:rFonts w:ascii="Calibri" w:hAnsi="Calibri" w:cs="Calibri"/>
          <w:b/>
          <w:color w:val="5F497A"/>
          <w:sz w:val="22"/>
          <w:szCs w:val="24"/>
        </w:rPr>
        <w:t>Paldies par veltīto laiku!</w:t>
      </w:r>
    </w:p>
    <w:p w14:paraId="2503A79B" w14:textId="77777777" w:rsidR="00143908" w:rsidRDefault="00143908" w:rsidP="00D5496A">
      <w:pPr>
        <w:tabs>
          <w:tab w:val="left" w:pos="5040"/>
        </w:tabs>
        <w:spacing w:before="240"/>
        <w:ind w:right="23"/>
        <w:jc w:val="center"/>
        <w:rPr>
          <w:rFonts w:ascii="Calibri" w:hAnsi="Calibri" w:cs="Calibri"/>
          <w:b/>
          <w:color w:val="5F497A"/>
          <w:sz w:val="22"/>
          <w:szCs w:val="24"/>
        </w:rPr>
      </w:pPr>
    </w:p>
    <w:p w14:paraId="39298715" w14:textId="4A8662FE" w:rsidR="00143908" w:rsidRPr="00C0066B" w:rsidRDefault="00143908" w:rsidP="00143908">
      <w:pPr>
        <w:tabs>
          <w:tab w:val="left" w:pos="6804"/>
        </w:tabs>
        <w:rPr>
          <w:color w:val="000000"/>
          <w:szCs w:val="24"/>
        </w:rPr>
      </w:pPr>
      <w:r w:rsidRPr="00C0066B">
        <w:rPr>
          <w:color w:val="000000"/>
          <w:szCs w:val="24"/>
        </w:rPr>
        <w:t>* Dokumenta rekvizītu “datums” un “paraksts” neaizpilda, ja elektroniskais dokuments ir noformēts atbilstoši elektronisko dokumentu noformēšanai normatīvajos aktos noteiktajām prasībām.</w:t>
      </w:r>
    </w:p>
    <w:p w14:paraId="360F74E9" w14:textId="77777777" w:rsidR="00143908" w:rsidRPr="00D5496A" w:rsidRDefault="00143908" w:rsidP="00D5496A">
      <w:pPr>
        <w:tabs>
          <w:tab w:val="left" w:pos="5040"/>
        </w:tabs>
        <w:spacing w:before="240"/>
        <w:ind w:right="23"/>
        <w:jc w:val="center"/>
        <w:rPr>
          <w:rFonts w:ascii="Calibri" w:hAnsi="Calibri" w:cs="Calibri"/>
          <w:color w:val="5F497A"/>
          <w:sz w:val="22"/>
          <w:szCs w:val="24"/>
        </w:rPr>
      </w:pPr>
    </w:p>
    <w:p w14:paraId="189C7026" w14:textId="538BC607" w:rsidR="00D5496A" w:rsidRPr="00D5496A" w:rsidRDefault="00D5496A" w:rsidP="00D5496A">
      <w:pPr>
        <w:spacing w:line="276" w:lineRule="auto"/>
        <w:jc w:val="both"/>
        <w:rPr>
          <w:rFonts w:ascii="Calibri" w:hAnsi="Calibri" w:cs="Calibri"/>
          <w:color w:val="5F497A"/>
          <w:sz w:val="22"/>
          <w:szCs w:val="24"/>
        </w:rPr>
      </w:pPr>
      <w:r>
        <w:rPr>
          <w:rFonts w:ascii="Calibri" w:hAnsi="Calibri" w:cs="Calibri"/>
          <w:b/>
          <w:bCs/>
          <w:sz w:val="22"/>
          <w:szCs w:val="24"/>
        </w:rPr>
        <w:br w:type="page"/>
      </w:r>
    </w:p>
    <w:p w14:paraId="5B5D7D49" w14:textId="60074FCC" w:rsidR="00EC5C5C" w:rsidRPr="00D5496A" w:rsidRDefault="00EC5C5C" w:rsidP="00EC5C5C">
      <w:pPr>
        <w:jc w:val="center"/>
        <w:rPr>
          <w:rFonts w:ascii="Calibri" w:hAnsi="Calibri" w:cs="Calibri"/>
          <w:b/>
          <w:bCs/>
          <w:sz w:val="22"/>
          <w:szCs w:val="24"/>
        </w:rPr>
      </w:pPr>
      <w:r w:rsidRPr="00D5496A">
        <w:rPr>
          <w:rFonts w:ascii="Calibri" w:hAnsi="Calibri" w:cs="Calibri"/>
          <w:b/>
          <w:bCs/>
          <w:sz w:val="22"/>
          <w:szCs w:val="24"/>
        </w:rPr>
        <w:lastRenderedPageBreak/>
        <w:t xml:space="preserve">Norādījumi veidlapas </w:t>
      </w:r>
    </w:p>
    <w:p w14:paraId="2C9C3B27" w14:textId="77777777" w:rsidR="00151897" w:rsidRPr="00D5496A" w:rsidRDefault="00151897" w:rsidP="00151897">
      <w:pPr>
        <w:jc w:val="center"/>
        <w:rPr>
          <w:rFonts w:ascii="Calibri" w:hAnsi="Calibri" w:cs="Calibri"/>
          <w:b/>
          <w:bCs/>
          <w:sz w:val="22"/>
          <w:szCs w:val="24"/>
        </w:rPr>
      </w:pPr>
      <w:r w:rsidRPr="00D5496A">
        <w:rPr>
          <w:rFonts w:ascii="Calibri" w:hAnsi="Calibri" w:cs="Calibri"/>
          <w:b/>
          <w:bCs/>
          <w:sz w:val="22"/>
          <w:szCs w:val="24"/>
        </w:rPr>
        <w:t>“Pārskats par siltumsūkņiem” (1-siltumsūkņi) aizpildīšanai</w:t>
      </w:r>
    </w:p>
    <w:p w14:paraId="009614A6" w14:textId="77777777" w:rsidR="00EC5C5C" w:rsidRDefault="00EC5C5C" w:rsidP="00EC5C5C">
      <w:pPr>
        <w:jc w:val="center"/>
        <w:rPr>
          <w:rFonts w:ascii="Calibri" w:hAnsi="Calibri" w:cs="Calibri"/>
          <w:b/>
          <w:bCs/>
          <w:szCs w:val="24"/>
        </w:rPr>
      </w:pPr>
    </w:p>
    <w:p w14:paraId="18A2D0BD" w14:textId="77777777" w:rsidR="00EC5C5C" w:rsidRDefault="00EC5C5C" w:rsidP="00EC5C5C">
      <w:pPr>
        <w:rPr>
          <w:rFonts w:ascii="Calibri" w:hAnsi="Calibri" w:cs="Calibri"/>
          <w:b/>
          <w:bCs/>
          <w:szCs w:val="24"/>
        </w:rPr>
        <w:sectPr w:rsidR="00EC5C5C" w:rsidSect="00430425">
          <w:pgSz w:w="11906" w:h="16838" w:code="9"/>
          <w:pgMar w:top="567" w:right="567" w:bottom="851" w:left="851" w:header="567" w:footer="567" w:gutter="0"/>
          <w:cols w:space="708"/>
          <w:docGrid w:linePitch="360"/>
        </w:sectPr>
      </w:pPr>
    </w:p>
    <w:p w14:paraId="392EB17D" w14:textId="77777777" w:rsidR="000D780E" w:rsidRPr="00891067" w:rsidRDefault="000D780E" w:rsidP="00BB6B9B">
      <w:pPr>
        <w:pStyle w:val="ListParagraph"/>
        <w:numPr>
          <w:ilvl w:val="0"/>
          <w:numId w:val="9"/>
        </w:numPr>
        <w:spacing w:after="240" w:line="276" w:lineRule="auto"/>
        <w:ind w:left="714" w:hanging="357"/>
        <w:contextualSpacing w:val="0"/>
        <w:jc w:val="both"/>
        <w:rPr>
          <w:rFonts w:ascii="Calibri" w:hAnsi="Calibri" w:cs="Calibri"/>
          <w:sz w:val="20"/>
          <w:szCs w:val="22"/>
        </w:rPr>
      </w:pPr>
      <w:r w:rsidRPr="00891067">
        <w:rPr>
          <w:rFonts w:ascii="Calibri" w:hAnsi="Calibri" w:cs="Calibri"/>
          <w:sz w:val="20"/>
          <w:szCs w:val="22"/>
        </w:rPr>
        <w:t>Siltumsūkņa tehniskos datus (tipu, j</w:t>
      </w:r>
      <w:r w:rsidR="004F436E">
        <w:rPr>
          <w:rFonts w:ascii="Calibri" w:hAnsi="Calibri" w:cs="Calibri"/>
          <w:sz w:val="20"/>
          <w:szCs w:val="22"/>
        </w:rPr>
        <w:t>audu, lietderības koeficientu ut</w:t>
      </w:r>
      <w:r w:rsidRPr="00891067">
        <w:rPr>
          <w:rFonts w:ascii="Calibri" w:hAnsi="Calibri" w:cs="Calibri"/>
          <w:sz w:val="20"/>
          <w:szCs w:val="22"/>
        </w:rPr>
        <w:t>t.) ir iespējams nolasīt no informācijas</w:t>
      </w:r>
      <w:r w:rsidR="00BB6B9B" w:rsidRPr="00891067">
        <w:rPr>
          <w:rFonts w:ascii="Calibri" w:hAnsi="Calibri" w:cs="Calibri"/>
          <w:sz w:val="20"/>
          <w:szCs w:val="22"/>
        </w:rPr>
        <w:t>, kas atrodas uz pašas iekārtas</w:t>
      </w:r>
      <w:r w:rsidRPr="00891067">
        <w:rPr>
          <w:rFonts w:ascii="Calibri" w:hAnsi="Calibri" w:cs="Calibri"/>
          <w:sz w:val="20"/>
          <w:szCs w:val="22"/>
        </w:rPr>
        <w:t xml:space="preserve"> vai no iekārtas tehniskās specifikācijas</w:t>
      </w:r>
      <w:r w:rsidR="00BB6B9B" w:rsidRPr="00891067">
        <w:rPr>
          <w:rFonts w:ascii="Calibri" w:hAnsi="Calibri" w:cs="Calibri"/>
          <w:sz w:val="20"/>
          <w:szCs w:val="22"/>
        </w:rPr>
        <w:t xml:space="preserve">. Zinot iekārtas nosaukumu un sērijas numuru, šos datus iespējams atrast arī internetā un ražotāju mājaslapās. </w:t>
      </w:r>
    </w:p>
    <w:p w14:paraId="4F5BCAAF" w14:textId="6189B9CC" w:rsidR="007B7B06" w:rsidRDefault="00395A53" w:rsidP="007B7B06">
      <w:pPr>
        <w:pStyle w:val="ListParagraph"/>
        <w:numPr>
          <w:ilvl w:val="0"/>
          <w:numId w:val="9"/>
        </w:numPr>
        <w:spacing w:after="240" w:line="276" w:lineRule="auto"/>
        <w:ind w:left="714" w:hanging="357"/>
        <w:contextualSpacing w:val="0"/>
        <w:jc w:val="both"/>
        <w:rPr>
          <w:rFonts w:ascii="Calibri" w:hAnsi="Calibri" w:cs="Calibri"/>
          <w:color w:val="000000"/>
          <w:sz w:val="20"/>
          <w:szCs w:val="22"/>
        </w:rPr>
      </w:pPr>
      <w:r>
        <w:rPr>
          <w:rFonts w:ascii="Calibri" w:hAnsi="Calibri" w:cs="Calibri"/>
          <w:b/>
          <w:color w:val="000000"/>
          <w:sz w:val="20"/>
          <w:szCs w:val="22"/>
        </w:rPr>
        <w:t>1.</w:t>
      </w:r>
      <w:r w:rsidR="007B7B06" w:rsidRPr="007611C5">
        <w:rPr>
          <w:rFonts w:ascii="Calibri" w:hAnsi="Calibri" w:cs="Calibri"/>
          <w:b/>
          <w:color w:val="000000"/>
          <w:sz w:val="20"/>
          <w:szCs w:val="22"/>
        </w:rPr>
        <w:t xml:space="preserve"> tabulas A ail</w:t>
      </w:r>
      <w:r w:rsidR="005C01FE">
        <w:rPr>
          <w:rFonts w:ascii="Calibri" w:hAnsi="Calibri" w:cs="Calibri"/>
          <w:b/>
          <w:color w:val="000000"/>
          <w:sz w:val="20"/>
          <w:szCs w:val="22"/>
        </w:rPr>
        <w:t>ē</w:t>
      </w:r>
      <w:r w:rsidR="007B7B06" w:rsidRPr="007611C5">
        <w:rPr>
          <w:rFonts w:ascii="Calibri" w:hAnsi="Calibri" w:cs="Calibri"/>
          <w:color w:val="000000"/>
          <w:sz w:val="20"/>
          <w:szCs w:val="22"/>
        </w:rPr>
        <w:t xml:space="preserve"> </w:t>
      </w:r>
      <w:r w:rsidR="005C01FE">
        <w:rPr>
          <w:rFonts w:ascii="Calibri" w:hAnsi="Calibri" w:cs="Calibri"/>
          <w:color w:val="000000"/>
          <w:sz w:val="20"/>
          <w:szCs w:val="22"/>
        </w:rPr>
        <w:t>s</w:t>
      </w:r>
      <w:r w:rsidR="004F436E">
        <w:rPr>
          <w:rFonts w:ascii="Calibri" w:hAnsi="Calibri" w:cs="Calibri"/>
          <w:color w:val="000000"/>
          <w:sz w:val="20"/>
          <w:szCs w:val="22"/>
        </w:rPr>
        <w:t>iltumsūkņu iedalījumi</w:t>
      </w:r>
      <w:r w:rsidR="007B7B06" w:rsidRPr="00151897">
        <w:rPr>
          <w:rFonts w:ascii="Calibri" w:hAnsi="Calibri" w:cs="Calibri"/>
          <w:color w:val="000000"/>
          <w:sz w:val="20"/>
          <w:szCs w:val="22"/>
        </w:rPr>
        <w:t xml:space="preserve"> pēc tipiem balstās uz izmantotās enerģijas</w:t>
      </w:r>
      <w:r w:rsidR="007B7B06">
        <w:rPr>
          <w:rFonts w:ascii="Calibri" w:hAnsi="Calibri" w:cs="Calibri"/>
          <w:color w:val="000000"/>
          <w:sz w:val="20"/>
          <w:szCs w:val="22"/>
        </w:rPr>
        <w:t xml:space="preserve"> avota</w:t>
      </w:r>
      <w:r w:rsidR="007B7B06" w:rsidRPr="00151897">
        <w:rPr>
          <w:rFonts w:ascii="Calibri" w:hAnsi="Calibri" w:cs="Calibri"/>
          <w:color w:val="000000"/>
          <w:sz w:val="20"/>
          <w:szCs w:val="22"/>
        </w:rPr>
        <w:t xml:space="preserve"> veida (no kā gūst siltumu – zemes, gaisa, ūdens) un siltumnesēja veida (gaiss – silda gaisu</w:t>
      </w:r>
      <w:r w:rsidR="001D1B53">
        <w:rPr>
          <w:rFonts w:ascii="Calibri" w:hAnsi="Calibri" w:cs="Calibri"/>
          <w:color w:val="000000"/>
          <w:sz w:val="20"/>
          <w:szCs w:val="22"/>
        </w:rPr>
        <w:t xml:space="preserve"> telpā</w:t>
      </w:r>
      <w:r w:rsidR="007B7B06" w:rsidRPr="00151897">
        <w:rPr>
          <w:rFonts w:ascii="Calibri" w:hAnsi="Calibri" w:cs="Calibri"/>
          <w:color w:val="000000"/>
          <w:sz w:val="20"/>
          <w:szCs w:val="22"/>
        </w:rPr>
        <w:t>; ūdens – izmanto telpu, grīdu apsildei, karstā ūdens nodrošināšanai). Kā pirmo apzīmē enerģijas avotu un otro siltumnesēju</w:t>
      </w:r>
      <w:r w:rsidR="007B7B06">
        <w:rPr>
          <w:rFonts w:ascii="Calibri" w:hAnsi="Calibri" w:cs="Calibri"/>
          <w:color w:val="000000"/>
          <w:sz w:val="20"/>
          <w:szCs w:val="22"/>
        </w:rPr>
        <w:t>.</w:t>
      </w:r>
      <w:r w:rsidR="007B7B06" w:rsidRPr="00151897">
        <w:rPr>
          <w:rFonts w:ascii="Calibri" w:hAnsi="Calibri" w:cs="Calibri"/>
          <w:color w:val="000000"/>
          <w:sz w:val="20"/>
          <w:szCs w:val="22"/>
        </w:rPr>
        <w:t xml:space="preserve"> </w:t>
      </w:r>
      <w:r w:rsidR="007B7B06">
        <w:rPr>
          <w:rFonts w:ascii="Calibri" w:hAnsi="Calibri" w:cs="Calibri"/>
          <w:color w:val="000000"/>
          <w:sz w:val="20"/>
          <w:szCs w:val="22"/>
        </w:rPr>
        <w:t>Piemēram, siltum</w:t>
      </w:r>
      <w:r w:rsidR="007B7B06" w:rsidRPr="00151897">
        <w:rPr>
          <w:rFonts w:ascii="Calibri" w:hAnsi="Calibri" w:cs="Calibri"/>
          <w:color w:val="000000"/>
          <w:sz w:val="20"/>
          <w:szCs w:val="22"/>
        </w:rPr>
        <w:t xml:space="preserve">sūknis zeme-gaiss siltumenerģiju ņem no zemes dzīlēm un silda telpu gaisu). </w:t>
      </w:r>
    </w:p>
    <w:p w14:paraId="0F7B7BA3" w14:textId="139C6C8A" w:rsidR="00BB6B9B" w:rsidRPr="00891067" w:rsidRDefault="00BB6B9B" w:rsidP="00BB6B9B">
      <w:pPr>
        <w:pStyle w:val="ListParagraph"/>
        <w:numPr>
          <w:ilvl w:val="0"/>
          <w:numId w:val="9"/>
        </w:numPr>
        <w:spacing w:after="240" w:line="276" w:lineRule="auto"/>
        <w:ind w:left="714" w:hanging="357"/>
        <w:contextualSpacing w:val="0"/>
        <w:jc w:val="both"/>
        <w:rPr>
          <w:rFonts w:ascii="Calibri" w:hAnsi="Calibri" w:cs="Calibri"/>
          <w:sz w:val="20"/>
          <w:szCs w:val="22"/>
        </w:rPr>
      </w:pPr>
      <w:r w:rsidRPr="00891067">
        <w:rPr>
          <w:rFonts w:ascii="Calibri" w:hAnsi="Calibri" w:cs="Calibri"/>
          <w:b/>
          <w:sz w:val="20"/>
          <w:szCs w:val="22"/>
        </w:rPr>
        <w:t>1. tabul</w:t>
      </w:r>
      <w:r w:rsidR="00A87F2D">
        <w:rPr>
          <w:rFonts w:ascii="Calibri" w:hAnsi="Calibri" w:cs="Calibri"/>
          <w:b/>
          <w:sz w:val="20"/>
          <w:szCs w:val="22"/>
        </w:rPr>
        <w:t>as</w:t>
      </w:r>
      <w:r w:rsidR="00891067" w:rsidRPr="00891067">
        <w:rPr>
          <w:rFonts w:ascii="Calibri" w:hAnsi="Calibri" w:cs="Calibri"/>
          <w:sz w:val="20"/>
          <w:szCs w:val="22"/>
        </w:rPr>
        <w:t xml:space="preserve"> </w:t>
      </w:r>
      <w:r w:rsidR="00A87F2D" w:rsidRPr="00A87F2D">
        <w:rPr>
          <w:rFonts w:ascii="Calibri" w:hAnsi="Calibri" w:cs="Calibri"/>
          <w:b/>
          <w:sz w:val="20"/>
          <w:szCs w:val="22"/>
        </w:rPr>
        <w:t>10</w:t>
      </w:r>
      <w:r w:rsidR="00164BF9">
        <w:rPr>
          <w:rFonts w:ascii="Calibri" w:hAnsi="Calibri" w:cs="Calibri"/>
          <w:b/>
          <w:sz w:val="20"/>
          <w:szCs w:val="22"/>
        </w:rPr>
        <w:t>0</w:t>
      </w:r>
      <w:r w:rsidR="00D5496A">
        <w:rPr>
          <w:rFonts w:ascii="Calibri" w:hAnsi="Calibri" w:cs="Calibri"/>
          <w:b/>
          <w:sz w:val="20"/>
          <w:szCs w:val="22"/>
        </w:rPr>
        <w:t>.</w:t>
      </w:r>
      <w:r w:rsidR="001D1B53">
        <w:rPr>
          <w:rFonts w:ascii="Calibri" w:hAnsi="Calibri" w:cs="Calibri"/>
          <w:b/>
          <w:sz w:val="20"/>
          <w:szCs w:val="22"/>
        </w:rPr>
        <w:t xml:space="preserve"> – </w:t>
      </w:r>
      <w:r w:rsidR="00A87F2D" w:rsidRPr="00A87F2D">
        <w:rPr>
          <w:rFonts w:ascii="Calibri" w:hAnsi="Calibri" w:cs="Calibri"/>
          <w:b/>
          <w:sz w:val="20"/>
          <w:szCs w:val="22"/>
        </w:rPr>
        <w:t>132</w:t>
      </w:r>
      <w:r w:rsidR="001D1B53">
        <w:rPr>
          <w:rFonts w:ascii="Calibri" w:hAnsi="Calibri" w:cs="Calibri"/>
          <w:b/>
          <w:sz w:val="20"/>
          <w:szCs w:val="22"/>
        </w:rPr>
        <w:t>.</w:t>
      </w:r>
      <w:r w:rsidR="00A87F2D" w:rsidRPr="00A87F2D">
        <w:rPr>
          <w:rFonts w:ascii="Calibri" w:hAnsi="Calibri" w:cs="Calibri"/>
          <w:b/>
          <w:sz w:val="20"/>
          <w:szCs w:val="22"/>
        </w:rPr>
        <w:t xml:space="preserve"> rindā</w:t>
      </w:r>
      <w:r w:rsidR="00A87F2D">
        <w:rPr>
          <w:rFonts w:ascii="Calibri" w:hAnsi="Calibri" w:cs="Calibri"/>
          <w:sz w:val="20"/>
          <w:szCs w:val="22"/>
        </w:rPr>
        <w:t xml:space="preserve"> </w:t>
      </w:r>
      <w:r w:rsidR="00891067" w:rsidRPr="00891067">
        <w:rPr>
          <w:rFonts w:ascii="Calibri" w:hAnsi="Calibri" w:cs="Calibri"/>
          <w:sz w:val="20"/>
          <w:szCs w:val="22"/>
        </w:rPr>
        <w:t>informāciju sniedz par siltum</w:t>
      </w:r>
      <w:r w:rsidR="00B76E67">
        <w:rPr>
          <w:rFonts w:ascii="Calibri" w:hAnsi="Calibri" w:cs="Calibri"/>
          <w:sz w:val="20"/>
          <w:szCs w:val="22"/>
        </w:rPr>
        <w:t>sūkņiem, kas siltumenerģiju ņem</w:t>
      </w:r>
      <w:r w:rsidR="00A87F2D">
        <w:rPr>
          <w:rFonts w:ascii="Calibri" w:hAnsi="Calibri" w:cs="Calibri"/>
          <w:sz w:val="20"/>
          <w:szCs w:val="22"/>
        </w:rPr>
        <w:t xml:space="preserve"> no apkārtējā gaisa.</w:t>
      </w:r>
    </w:p>
    <w:p w14:paraId="0F42CA73" w14:textId="50640951" w:rsidR="00891067" w:rsidRPr="00891067" w:rsidRDefault="00A87F2D" w:rsidP="00BB6B9B">
      <w:pPr>
        <w:pStyle w:val="ListParagraph"/>
        <w:numPr>
          <w:ilvl w:val="0"/>
          <w:numId w:val="9"/>
        </w:numPr>
        <w:spacing w:after="240" w:line="276" w:lineRule="auto"/>
        <w:ind w:left="714" w:hanging="357"/>
        <w:contextualSpacing w:val="0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1.</w:t>
      </w:r>
      <w:r w:rsidR="00891067" w:rsidRPr="00891067">
        <w:rPr>
          <w:rFonts w:ascii="Calibri" w:hAnsi="Calibri" w:cs="Calibri"/>
          <w:b/>
          <w:sz w:val="20"/>
          <w:szCs w:val="22"/>
        </w:rPr>
        <w:t xml:space="preserve"> tabulas 140</w:t>
      </w:r>
      <w:r w:rsidR="004F436E">
        <w:rPr>
          <w:rFonts w:ascii="Calibri" w:hAnsi="Calibri" w:cs="Calibri"/>
          <w:b/>
          <w:sz w:val="20"/>
          <w:szCs w:val="22"/>
        </w:rPr>
        <w:t>.</w:t>
      </w:r>
      <w:r w:rsidR="001D1B53">
        <w:rPr>
          <w:rFonts w:ascii="Calibri" w:hAnsi="Calibri" w:cs="Calibri"/>
          <w:b/>
          <w:sz w:val="20"/>
          <w:szCs w:val="22"/>
        </w:rPr>
        <w:t xml:space="preserve"> – </w:t>
      </w:r>
      <w:r w:rsidR="00891067" w:rsidRPr="00891067">
        <w:rPr>
          <w:rFonts w:ascii="Calibri" w:hAnsi="Calibri" w:cs="Calibri"/>
          <w:b/>
          <w:sz w:val="20"/>
          <w:szCs w:val="22"/>
        </w:rPr>
        <w:t>152</w:t>
      </w:r>
      <w:r w:rsidR="004F436E">
        <w:rPr>
          <w:rFonts w:ascii="Calibri" w:hAnsi="Calibri" w:cs="Calibri"/>
          <w:b/>
          <w:sz w:val="20"/>
          <w:szCs w:val="22"/>
        </w:rPr>
        <w:t>.</w:t>
      </w:r>
      <w:r w:rsidR="00891067" w:rsidRPr="00891067">
        <w:rPr>
          <w:rFonts w:ascii="Calibri" w:hAnsi="Calibri" w:cs="Calibri"/>
          <w:b/>
          <w:sz w:val="20"/>
          <w:szCs w:val="22"/>
        </w:rPr>
        <w:t xml:space="preserve"> </w:t>
      </w:r>
      <w:r w:rsidR="00891067">
        <w:rPr>
          <w:rFonts w:ascii="Calibri" w:hAnsi="Calibri" w:cs="Calibri"/>
          <w:b/>
          <w:sz w:val="20"/>
          <w:szCs w:val="22"/>
        </w:rPr>
        <w:t>rindā</w:t>
      </w:r>
      <w:r w:rsidR="00891067" w:rsidRPr="00891067">
        <w:rPr>
          <w:rFonts w:ascii="Calibri" w:hAnsi="Calibri" w:cs="Calibri"/>
          <w:sz w:val="20"/>
          <w:szCs w:val="22"/>
        </w:rPr>
        <w:t xml:space="preserve"> </w:t>
      </w:r>
      <w:r w:rsidR="002F77E8">
        <w:rPr>
          <w:rFonts w:ascii="Calibri" w:hAnsi="Calibri" w:cs="Calibri"/>
          <w:sz w:val="20"/>
          <w:szCs w:val="22"/>
        </w:rPr>
        <w:t>n</w:t>
      </w:r>
      <w:r w:rsidR="00891067" w:rsidRPr="00891067">
        <w:rPr>
          <w:rFonts w:ascii="Calibri" w:hAnsi="Calibri" w:cs="Calibri"/>
          <w:sz w:val="20"/>
          <w:szCs w:val="22"/>
        </w:rPr>
        <w:t>ostrādāt</w:t>
      </w:r>
      <w:r w:rsidR="004F436E">
        <w:rPr>
          <w:rFonts w:ascii="Calibri" w:hAnsi="Calibri" w:cs="Calibri"/>
          <w:sz w:val="20"/>
          <w:szCs w:val="22"/>
        </w:rPr>
        <w:t>ai</w:t>
      </w:r>
      <w:r w:rsidR="00891067" w:rsidRPr="00891067">
        <w:rPr>
          <w:rFonts w:ascii="Calibri" w:hAnsi="Calibri" w:cs="Calibri"/>
          <w:sz w:val="20"/>
          <w:szCs w:val="22"/>
        </w:rPr>
        <w:t>s gaiss-gaiss un nostrādāt</w:t>
      </w:r>
      <w:r w:rsidR="004F436E">
        <w:rPr>
          <w:rFonts w:ascii="Calibri" w:hAnsi="Calibri" w:cs="Calibri"/>
          <w:sz w:val="20"/>
          <w:szCs w:val="22"/>
        </w:rPr>
        <w:t>ai</w:t>
      </w:r>
      <w:r w:rsidR="00891067" w:rsidRPr="00891067">
        <w:rPr>
          <w:rFonts w:ascii="Calibri" w:hAnsi="Calibri" w:cs="Calibri"/>
          <w:sz w:val="20"/>
          <w:szCs w:val="22"/>
        </w:rPr>
        <w:t>s gaiss-ūdens</w:t>
      </w:r>
      <w:r w:rsidR="00891067">
        <w:rPr>
          <w:rFonts w:ascii="Calibri" w:hAnsi="Calibri" w:cs="Calibri"/>
          <w:sz w:val="20"/>
          <w:szCs w:val="22"/>
        </w:rPr>
        <w:t xml:space="preserve"> tipa siltumsūkņi kā enerģijas avotu izmanto silto gaisu no dažādiem tehniskajiem procesiem</w:t>
      </w:r>
      <w:r w:rsidR="007B7B06">
        <w:rPr>
          <w:rFonts w:ascii="Calibri" w:hAnsi="Calibri" w:cs="Calibri"/>
          <w:sz w:val="20"/>
          <w:szCs w:val="22"/>
        </w:rPr>
        <w:t>.</w:t>
      </w:r>
    </w:p>
    <w:p w14:paraId="105D5407" w14:textId="0E8719F4" w:rsidR="00151897" w:rsidRDefault="00A87F2D" w:rsidP="00BB6B9B">
      <w:pPr>
        <w:pStyle w:val="ListParagraph"/>
        <w:numPr>
          <w:ilvl w:val="0"/>
          <w:numId w:val="9"/>
        </w:numPr>
        <w:spacing w:after="240" w:line="276" w:lineRule="auto"/>
        <w:ind w:left="714" w:hanging="357"/>
        <w:contextualSpacing w:val="0"/>
        <w:jc w:val="both"/>
        <w:rPr>
          <w:rFonts w:ascii="Calibri" w:hAnsi="Calibri" w:cs="Calibri"/>
          <w:color w:val="000000"/>
          <w:sz w:val="20"/>
          <w:szCs w:val="22"/>
        </w:rPr>
      </w:pPr>
      <w:r>
        <w:rPr>
          <w:rFonts w:ascii="Calibri" w:hAnsi="Calibri" w:cs="Calibri"/>
          <w:b/>
          <w:color w:val="000000"/>
          <w:sz w:val="20"/>
          <w:szCs w:val="22"/>
        </w:rPr>
        <w:t>1.</w:t>
      </w:r>
      <w:r w:rsidR="004F436E">
        <w:rPr>
          <w:rFonts w:ascii="Calibri" w:hAnsi="Calibri" w:cs="Calibri"/>
          <w:b/>
          <w:color w:val="000000"/>
          <w:sz w:val="20"/>
          <w:szCs w:val="22"/>
        </w:rPr>
        <w:t xml:space="preserve"> t</w:t>
      </w:r>
      <w:r w:rsidR="007611C5" w:rsidRPr="007611C5">
        <w:rPr>
          <w:rFonts w:ascii="Calibri" w:hAnsi="Calibri" w:cs="Calibri"/>
          <w:b/>
          <w:color w:val="000000"/>
          <w:sz w:val="20"/>
          <w:szCs w:val="22"/>
        </w:rPr>
        <w:t>abulas 120</w:t>
      </w:r>
      <w:r w:rsidR="00F65B2C">
        <w:rPr>
          <w:rFonts w:ascii="Calibri" w:hAnsi="Calibri" w:cs="Calibri"/>
          <w:b/>
          <w:color w:val="000000"/>
          <w:sz w:val="20"/>
          <w:szCs w:val="22"/>
        </w:rPr>
        <w:t>.</w:t>
      </w:r>
      <w:r w:rsidR="001D1B53">
        <w:rPr>
          <w:rFonts w:ascii="Calibri" w:hAnsi="Calibri" w:cs="Calibri"/>
          <w:b/>
          <w:sz w:val="20"/>
          <w:szCs w:val="22"/>
        </w:rPr>
        <w:t xml:space="preserve"> – </w:t>
      </w:r>
      <w:r w:rsidR="007611C5" w:rsidRPr="007611C5">
        <w:rPr>
          <w:rFonts w:ascii="Calibri" w:hAnsi="Calibri" w:cs="Calibri"/>
          <w:b/>
          <w:color w:val="000000"/>
          <w:sz w:val="20"/>
          <w:szCs w:val="22"/>
        </w:rPr>
        <w:t xml:space="preserve">132. </w:t>
      </w:r>
      <w:r w:rsidR="004F436E">
        <w:rPr>
          <w:rFonts w:ascii="Calibri" w:hAnsi="Calibri" w:cs="Calibri"/>
          <w:b/>
          <w:color w:val="000000"/>
          <w:sz w:val="20"/>
          <w:szCs w:val="22"/>
        </w:rPr>
        <w:t>rindā</w:t>
      </w:r>
      <w:r w:rsidR="007611C5">
        <w:rPr>
          <w:rFonts w:ascii="Calibri" w:hAnsi="Calibri" w:cs="Calibri"/>
          <w:color w:val="000000"/>
          <w:sz w:val="20"/>
          <w:szCs w:val="22"/>
        </w:rPr>
        <w:t xml:space="preserve"> </w:t>
      </w:r>
      <w:r w:rsidR="004F436E">
        <w:rPr>
          <w:rFonts w:ascii="Calibri" w:hAnsi="Calibri" w:cs="Calibri"/>
          <w:color w:val="000000"/>
          <w:sz w:val="20"/>
          <w:szCs w:val="22"/>
        </w:rPr>
        <w:t>s</w:t>
      </w:r>
      <w:r w:rsidR="00EC5C5C" w:rsidRPr="00151897">
        <w:rPr>
          <w:rFonts w:ascii="Calibri" w:hAnsi="Calibri" w:cs="Calibri"/>
          <w:color w:val="000000"/>
          <w:sz w:val="20"/>
          <w:szCs w:val="22"/>
        </w:rPr>
        <w:t xml:space="preserve">iltumsūkņi gaiss-gaiss (reversais) un gaiss-ūdens (reversais) galvenokārt paredzēti iekštelpu dzesēšanai vasarā, taču tos var izmantot arī ziemā telpu apsildei. </w:t>
      </w:r>
    </w:p>
    <w:p w14:paraId="676D577F" w14:textId="016B8105" w:rsidR="007B7B06" w:rsidRDefault="007B7B06" w:rsidP="00BB6B9B">
      <w:pPr>
        <w:pStyle w:val="ListParagraph"/>
        <w:numPr>
          <w:ilvl w:val="0"/>
          <w:numId w:val="9"/>
        </w:numPr>
        <w:spacing w:after="240" w:line="276" w:lineRule="auto"/>
        <w:ind w:left="714" w:hanging="357"/>
        <w:contextualSpacing w:val="0"/>
        <w:jc w:val="both"/>
        <w:rPr>
          <w:rFonts w:ascii="Calibri" w:hAnsi="Calibri" w:cs="Calibri"/>
          <w:color w:val="000000"/>
          <w:sz w:val="20"/>
          <w:szCs w:val="22"/>
        </w:rPr>
      </w:pPr>
      <w:r>
        <w:rPr>
          <w:rFonts w:ascii="Calibri" w:hAnsi="Calibri" w:cs="Calibri"/>
          <w:b/>
          <w:color w:val="000000"/>
          <w:sz w:val="20"/>
          <w:szCs w:val="22"/>
        </w:rPr>
        <w:t>1. tabul</w:t>
      </w:r>
      <w:r w:rsidR="00D5496A">
        <w:rPr>
          <w:rFonts w:ascii="Calibri" w:hAnsi="Calibri" w:cs="Calibri"/>
          <w:b/>
          <w:color w:val="000000"/>
          <w:sz w:val="20"/>
          <w:szCs w:val="22"/>
        </w:rPr>
        <w:t>as 160.</w:t>
      </w:r>
      <w:r w:rsidR="001D1B53">
        <w:rPr>
          <w:rFonts w:ascii="Calibri" w:hAnsi="Calibri" w:cs="Calibri"/>
          <w:b/>
          <w:sz w:val="20"/>
          <w:szCs w:val="22"/>
        </w:rPr>
        <w:t xml:space="preserve"> – </w:t>
      </w:r>
      <w:r w:rsidR="00164BF9">
        <w:rPr>
          <w:rFonts w:ascii="Calibri" w:hAnsi="Calibri" w:cs="Calibri"/>
          <w:b/>
          <w:color w:val="000000"/>
          <w:sz w:val="20"/>
          <w:szCs w:val="22"/>
        </w:rPr>
        <w:t>172. rindā</w:t>
      </w:r>
      <w:r>
        <w:rPr>
          <w:rFonts w:ascii="Calibri" w:hAnsi="Calibri" w:cs="Calibri"/>
          <w:color w:val="000000"/>
          <w:sz w:val="20"/>
          <w:szCs w:val="22"/>
        </w:rPr>
        <w:t xml:space="preserve"> informāciju sniedz par siltum</w:t>
      </w:r>
      <w:r w:rsidR="005C01FE">
        <w:rPr>
          <w:rFonts w:ascii="Calibri" w:hAnsi="Calibri" w:cs="Calibri"/>
          <w:color w:val="000000"/>
          <w:sz w:val="20"/>
          <w:szCs w:val="22"/>
        </w:rPr>
        <w:t>sūkņiem, kas siltumenerģiju ņem</w:t>
      </w:r>
      <w:r>
        <w:rPr>
          <w:rFonts w:ascii="Calibri" w:hAnsi="Calibri" w:cs="Calibri"/>
          <w:color w:val="000000"/>
          <w:sz w:val="20"/>
          <w:szCs w:val="22"/>
        </w:rPr>
        <w:t xml:space="preserve"> no zemes dzīlēm. </w:t>
      </w:r>
    </w:p>
    <w:p w14:paraId="68C2A3DD" w14:textId="4B1FBF5C" w:rsidR="007B7B06" w:rsidRDefault="00164BF9" w:rsidP="00BB6B9B">
      <w:pPr>
        <w:pStyle w:val="ListParagraph"/>
        <w:numPr>
          <w:ilvl w:val="0"/>
          <w:numId w:val="9"/>
        </w:numPr>
        <w:spacing w:after="240" w:line="276" w:lineRule="auto"/>
        <w:ind w:left="714" w:hanging="357"/>
        <w:contextualSpacing w:val="0"/>
        <w:jc w:val="both"/>
        <w:rPr>
          <w:rFonts w:ascii="Calibri" w:hAnsi="Calibri" w:cs="Calibri"/>
          <w:color w:val="000000"/>
          <w:sz w:val="20"/>
          <w:szCs w:val="22"/>
        </w:rPr>
      </w:pPr>
      <w:r>
        <w:rPr>
          <w:rFonts w:ascii="Calibri" w:hAnsi="Calibri" w:cs="Calibri"/>
          <w:b/>
          <w:color w:val="000000"/>
          <w:sz w:val="20"/>
          <w:szCs w:val="22"/>
        </w:rPr>
        <w:t>1.</w:t>
      </w:r>
      <w:r w:rsidR="007B7B06">
        <w:rPr>
          <w:rFonts w:ascii="Calibri" w:hAnsi="Calibri" w:cs="Calibri"/>
          <w:b/>
          <w:color w:val="000000"/>
          <w:sz w:val="20"/>
          <w:szCs w:val="22"/>
        </w:rPr>
        <w:t xml:space="preserve"> tabul</w:t>
      </w:r>
      <w:r w:rsidR="00D5496A">
        <w:rPr>
          <w:rFonts w:ascii="Calibri" w:hAnsi="Calibri" w:cs="Calibri"/>
          <w:b/>
          <w:color w:val="000000"/>
          <w:sz w:val="20"/>
          <w:szCs w:val="22"/>
        </w:rPr>
        <w:t>as 180.</w:t>
      </w:r>
      <w:r w:rsidR="001D1B53">
        <w:rPr>
          <w:rFonts w:ascii="Calibri" w:hAnsi="Calibri" w:cs="Calibri"/>
          <w:b/>
          <w:sz w:val="20"/>
          <w:szCs w:val="22"/>
        </w:rPr>
        <w:t xml:space="preserve"> – </w:t>
      </w:r>
      <w:r>
        <w:rPr>
          <w:rFonts w:ascii="Calibri" w:hAnsi="Calibri" w:cs="Calibri"/>
          <w:b/>
          <w:color w:val="000000"/>
          <w:sz w:val="20"/>
          <w:szCs w:val="22"/>
        </w:rPr>
        <w:t>192. rindā</w:t>
      </w:r>
      <w:r w:rsidR="007B7B06">
        <w:rPr>
          <w:rFonts w:ascii="Calibri" w:hAnsi="Calibri" w:cs="Calibri"/>
          <w:color w:val="000000"/>
          <w:sz w:val="20"/>
          <w:szCs w:val="22"/>
        </w:rPr>
        <w:t xml:space="preserve"> informāciju sniedz par siltumsūkņiem, kas siltumenerģiju ņem no ūdenstilpēm (dīķiem, ezeriem, upē</w:t>
      </w:r>
      <w:r w:rsidR="006512D9">
        <w:rPr>
          <w:rFonts w:ascii="Calibri" w:hAnsi="Calibri" w:cs="Calibri"/>
          <w:color w:val="000000"/>
          <w:sz w:val="20"/>
          <w:szCs w:val="22"/>
        </w:rPr>
        <w:t>m</w:t>
      </w:r>
      <w:r w:rsidR="007B7B06">
        <w:rPr>
          <w:rFonts w:ascii="Calibri" w:hAnsi="Calibri" w:cs="Calibri"/>
          <w:color w:val="000000"/>
          <w:sz w:val="20"/>
          <w:szCs w:val="22"/>
        </w:rPr>
        <w:t>, jūrām u.c.).</w:t>
      </w:r>
    </w:p>
    <w:p w14:paraId="0E153160" w14:textId="604F6766" w:rsidR="002555D9" w:rsidRPr="002555D9" w:rsidRDefault="00191FE1" w:rsidP="00BB6B9B">
      <w:pPr>
        <w:pStyle w:val="ListParagraph"/>
        <w:numPr>
          <w:ilvl w:val="0"/>
          <w:numId w:val="9"/>
        </w:numPr>
        <w:spacing w:after="240" w:line="276" w:lineRule="auto"/>
        <w:ind w:left="714" w:hanging="357"/>
        <w:contextualSpacing w:val="0"/>
        <w:jc w:val="both"/>
        <w:rPr>
          <w:rFonts w:ascii="Calibri" w:hAnsi="Calibri" w:cs="Calibri"/>
          <w:color w:val="000000"/>
          <w:sz w:val="20"/>
          <w:szCs w:val="22"/>
        </w:rPr>
      </w:pPr>
      <w:r w:rsidRPr="007611C5">
        <w:rPr>
          <w:rFonts w:ascii="Calibri" w:hAnsi="Calibri" w:cs="Calibri"/>
          <w:b/>
          <w:color w:val="000000"/>
          <w:sz w:val="20"/>
          <w:szCs w:val="22"/>
        </w:rPr>
        <w:t>1</w:t>
      </w:r>
      <w:r w:rsidR="00361484">
        <w:rPr>
          <w:rFonts w:ascii="Calibri" w:hAnsi="Calibri" w:cs="Calibri"/>
          <w:b/>
          <w:color w:val="000000"/>
          <w:sz w:val="20"/>
          <w:szCs w:val="22"/>
        </w:rPr>
        <w:t xml:space="preserve">. </w:t>
      </w:r>
      <w:r>
        <w:rPr>
          <w:rFonts w:ascii="Calibri" w:hAnsi="Calibri" w:cs="Calibri"/>
          <w:b/>
          <w:color w:val="000000"/>
          <w:sz w:val="20"/>
          <w:szCs w:val="22"/>
        </w:rPr>
        <w:t>tabulas 3</w:t>
      </w:r>
      <w:r w:rsidR="005C01FE">
        <w:rPr>
          <w:rFonts w:ascii="Calibri" w:hAnsi="Calibri" w:cs="Calibri"/>
          <w:b/>
          <w:color w:val="000000"/>
          <w:sz w:val="20"/>
          <w:szCs w:val="22"/>
        </w:rPr>
        <w:t>.</w:t>
      </w:r>
      <w:r>
        <w:rPr>
          <w:rFonts w:ascii="Calibri" w:hAnsi="Calibri" w:cs="Calibri"/>
          <w:b/>
          <w:color w:val="000000"/>
          <w:sz w:val="20"/>
          <w:szCs w:val="22"/>
        </w:rPr>
        <w:t xml:space="preserve"> ailē</w:t>
      </w:r>
      <w:r>
        <w:rPr>
          <w:rFonts w:ascii="Calibri" w:hAnsi="Calibri" w:cs="Calibri"/>
          <w:color w:val="000000"/>
          <w:sz w:val="20"/>
          <w:szCs w:val="22"/>
        </w:rPr>
        <w:t xml:space="preserve"> uzrāda</w:t>
      </w:r>
      <w:r w:rsidR="00A62636">
        <w:rPr>
          <w:rFonts w:ascii="Calibri" w:hAnsi="Calibri" w:cs="Calibri"/>
          <w:color w:val="000000"/>
          <w:sz w:val="20"/>
          <w:szCs w:val="22"/>
        </w:rPr>
        <w:t>,</w:t>
      </w:r>
      <w:r>
        <w:rPr>
          <w:rFonts w:ascii="Calibri" w:hAnsi="Calibri" w:cs="Calibri"/>
          <w:color w:val="000000"/>
          <w:sz w:val="20"/>
          <w:szCs w:val="22"/>
        </w:rPr>
        <w:t xml:space="preserve"> cik </w:t>
      </w:r>
      <w:r w:rsidR="001D1B53">
        <w:rPr>
          <w:rFonts w:ascii="Calibri" w:hAnsi="Calibri" w:cs="Calibri"/>
          <w:color w:val="000000"/>
          <w:sz w:val="20"/>
          <w:szCs w:val="22"/>
        </w:rPr>
        <w:t>iekārtas</w:t>
      </w:r>
      <w:r>
        <w:rPr>
          <w:rFonts w:ascii="Calibri" w:hAnsi="Calibri" w:cs="Calibri"/>
          <w:color w:val="000000"/>
          <w:sz w:val="20"/>
          <w:szCs w:val="22"/>
        </w:rPr>
        <w:t xml:space="preserve"> ar konkrētā veida siltumsūkņiem ir ar vienādu jaudu. Ja tiek uzrādīts vairāk </w:t>
      </w:r>
      <w:r w:rsidR="00A62636">
        <w:rPr>
          <w:rFonts w:ascii="Calibri" w:hAnsi="Calibri" w:cs="Calibri"/>
          <w:color w:val="000000"/>
          <w:sz w:val="20"/>
          <w:szCs w:val="22"/>
        </w:rPr>
        <w:t>ne</w:t>
      </w:r>
      <w:r>
        <w:rPr>
          <w:rFonts w:ascii="Calibri" w:hAnsi="Calibri" w:cs="Calibri"/>
          <w:color w:val="000000"/>
          <w:sz w:val="20"/>
          <w:szCs w:val="22"/>
        </w:rPr>
        <w:t xml:space="preserve">kā </w:t>
      </w:r>
      <w:r w:rsidR="00A62636">
        <w:rPr>
          <w:rFonts w:ascii="Calibri" w:hAnsi="Calibri" w:cs="Calibri"/>
          <w:color w:val="000000"/>
          <w:sz w:val="20"/>
          <w:szCs w:val="22"/>
        </w:rPr>
        <w:t>viens</w:t>
      </w:r>
      <w:r>
        <w:rPr>
          <w:rFonts w:ascii="Calibri" w:hAnsi="Calibri" w:cs="Calibri"/>
          <w:color w:val="000000"/>
          <w:sz w:val="20"/>
          <w:szCs w:val="22"/>
        </w:rPr>
        <w:t xml:space="preserve"> siltumsūknis, tad</w:t>
      </w:r>
      <w:r>
        <w:rPr>
          <w:rFonts w:ascii="Calibri" w:hAnsi="Calibri" w:cs="Calibri"/>
          <w:b/>
          <w:color w:val="000000"/>
          <w:sz w:val="20"/>
          <w:szCs w:val="22"/>
        </w:rPr>
        <w:t xml:space="preserve"> </w:t>
      </w:r>
      <w:r w:rsidR="004E216F">
        <w:rPr>
          <w:rFonts w:ascii="Calibri" w:hAnsi="Calibri" w:cs="Calibri"/>
          <w:b/>
          <w:color w:val="000000"/>
          <w:sz w:val="20"/>
          <w:szCs w:val="22"/>
        </w:rPr>
        <w:t>5</w:t>
      </w:r>
      <w:r w:rsidR="005C01FE">
        <w:rPr>
          <w:rFonts w:ascii="Calibri" w:hAnsi="Calibri" w:cs="Calibri"/>
          <w:b/>
          <w:color w:val="000000"/>
          <w:sz w:val="20"/>
          <w:szCs w:val="22"/>
        </w:rPr>
        <w:t>.</w:t>
      </w:r>
      <w:r w:rsidR="004E216F">
        <w:rPr>
          <w:rFonts w:ascii="Calibri" w:hAnsi="Calibri" w:cs="Calibri"/>
          <w:b/>
          <w:color w:val="000000"/>
          <w:sz w:val="20"/>
          <w:szCs w:val="22"/>
        </w:rPr>
        <w:t xml:space="preserve"> un 6</w:t>
      </w:r>
      <w:r w:rsidR="005C01FE">
        <w:rPr>
          <w:rFonts w:ascii="Calibri" w:hAnsi="Calibri" w:cs="Calibri"/>
          <w:b/>
          <w:color w:val="000000"/>
          <w:sz w:val="20"/>
          <w:szCs w:val="22"/>
        </w:rPr>
        <w:t>.</w:t>
      </w:r>
      <w:r w:rsidR="00361484">
        <w:rPr>
          <w:rFonts w:ascii="Calibri" w:hAnsi="Calibri" w:cs="Calibri"/>
          <w:b/>
          <w:color w:val="000000"/>
          <w:sz w:val="20"/>
          <w:szCs w:val="22"/>
        </w:rPr>
        <w:t> </w:t>
      </w:r>
      <w:r>
        <w:rPr>
          <w:rFonts w:ascii="Calibri" w:hAnsi="Calibri" w:cs="Calibri"/>
          <w:b/>
          <w:color w:val="000000"/>
          <w:sz w:val="20"/>
          <w:szCs w:val="22"/>
        </w:rPr>
        <w:t>ailē</w:t>
      </w:r>
      <w:r w:rsidR="004E216F">
        <w:rPr>
          <w:rFonts w:ascii="Calibri" w:hAnsi="Calibri" w:cs="Calibri"/>
          <w:b/>
          <w:color w:val="000000"/>
          <w:sz w:val="20"/>
          <w:szCs w:val="22"/>
        </w:rPr>
        <w:t xml:space="preserve"> </w:t>
      </w:r>
      <w:r>
        <w:rPr>
          <w:rFonts w:ascii="Calibri" w:hAnsi="Calibri" w:cs="Calibri"/>
          <w:color w:val="000000"/>
          <w:sz w:val="20"/>
          <w:szCs w:val="22"/>
        </w:rPr>
        <w:t>norāda summārās darba stundas gadā, bet</w:t>
      </w:r>
      <w:r>
        <w:rPr>
          <w:rFonts w:ascii="Calibri" w:hAnsi="Calibri" w:cs="Calibri"/>
          <w:b/>
          <w:color w:val="000000"/>
          <w:sz w:val="20"/>
          <w:szCs w:val="22"/>
        </w:rPr>
        <w:t xml:space="preserve"> </w:t>
      </w:r>
      <w:r w:rsidR="00361484">
        <w:rPr>
          <w:rFonts w:ascii="Calibri" w:hAnsi="Calibri" w:cs="Calibri"/>
          <w:b/>
          <w:color w:val="000000"/>
          <w:sz w:val="20"/>
          <w:szCs w:val="22"/>
        </w:rPr>
        <w:t>7. </w:t>
      </w:r>
      <w:r>
        <w:rPr>
          <w:rFonts w:ascii="Calibri" w:hAnsi="Calibri" w:cs="Calibri"/>
          <w:b/>
          <w:color w:val="000000"/>
          <w:sz w:val="20"/>
          <w:szCs w:val="22"/>
        </w:rPr>
        <w:t>ailē</w:t>
      </w:r>
      <w:r>
        <w:rPr>
          <w:rFonts w:ascii="Calibri" w:hAnsi="Calibri" w:cs="Calibri"/>
          <w:color w:val="000000"/>
          <w:sz w:val="20"/>
          <w:szCs w:val="22"/>
        </w:rPr>
        <w:t xml:space="preserve"> norāda vidējo </w:t>
      </w:r>
      <w:r w:rsidR="001D1B53">
        <w:rPr>
          <w:rFonts w:ascii="Calibri" w:hAnsi="Calibri" w:cs="Calibri"/>
          <w:color w:val="000000"/>
          <w:sz w:val="20"/>
          <w:szCs w:val="22"/>
        </w:rPr>
        <w:t>iekārtas</w:t>
      </w:r>
      <w:r>
        <w:rPr>
          <w:rFonts w:ascii="Calibri" w:hAnsi="Calibri" w:cs="Calibri"/>
          <w:color w:val="000000"/>
          <w:sz w:val="20"/>
          <w:szCs w:val="22"/>
        </w:rPr>
        <w:t xml:space="preserve"> lietderības koeficientu. </w:t>
      </w:r>
    </w:p>
    <w:p w14:paraId="5E13EC6A" w14:textId="724D17F1" w:rsidR="007611C5" w:rsidRDefault="007611C5" w:rsidP="00BB6B9B">
      <w:pPr>
        <w:pStyle w:val="ListParagraph"/>
        <w:numPr>
          <w:ilvl w:val="0"/>
          <w:numId w:val="9"/>
        </w:numPr>
        <w:spacing w:after="240" w:line="276" w:lineRule="auto"/>
        <w:ind w:left="714" w:hanging="357"/>
        <w:contextualSpacing w:val="0"/>
        <w:jc w:val="both"/>
        <w:rPr>
          <w:rFonts w:ascii="Calibri" w:hAnsi="Calibri" w:cs="Calibri"/>
          <w:color w:val="000000"/>
          <w:sz w:val="20"/>
          <w:szCs w:val="22"/>
        </w:rPr>
      </w:pPr>
      <w:r w:rsidRPr="007611C5">
        <w:rPr>
          <w:rFonts w:ascii="Calibri" w:hAnsi="Calibri" w:cs="Calibri"/>
          <w:b/>
          <w:color w:val="000000"/>
          <w:sz w:val="20"/>
          <w:szCs w:val="22"/>
        </w:rPr>
        <w:t>1</w:t>
      </w:r>
      <w:r w:rsidR="00191FE1">
        <w:rPr>
          <w:rFonts w:ascii="Calibri" w:hAnsi="Calibri" w:cs="Calibri"/>
          <w:b/>
          <w:color w:val="000000"/>
          <w:sz w:val="20"/>
          <w:szCs w:val="22"/>
        </w:rPr>
        <w:t>. tabulas</w:t>
      </w:r>
      <w:r w:rsidRPr="007611C5">
        <w:rPr>
          <w:rFonts w:ascii="Calibri" w:hAnsi="Calibri" w:cs="Calibri"/>
          <w:b/>
          <w:color w:val="000000"/>
          <w:sz w:val="20"/>
          <w:szCs w:val="22"/>
        </w:rPr>
        <w:t xml:space="preserve"> 4</w:t>
      </w:r>
      <w:r w:rsidR="005C01FE">
        <w:rPr>
          <w:rFonts w:ascii="Calibri" w:hAnsi="Calibri" w:cs="Calibri"/>
          <w:b/>
          <w:color w:val="000000"/>
          <w:sz w:val="20"/>
          <w:szCs w:val="22"/>
        </w:rPr>
        <w:t>.</w:t>
      </w:r>
      <w:r w:rsidRPr="007611C5">
        <w:rPr>
          <w:rFonts w:ascii="Calibri" w:hAnsi="Calibri" w:cs="Calibri"/>
          <w:b/>
          <w:color w:val="000000"/>
          <w:sz w:val="20"/>
          <w:szCs w:val="22"/>
        </w:rPr>
        <w:t xml:space="preserve"> ail</w:t>
      </w:r>
      <w:r w:rsidR="005C01FE">
        <w:rPr>
          <w:rFonts w:ascii="Calibri" w:hAnsi="Calibri" w:cs="Calibri"/>
          <w:b/>
          <w:color w:val="000000"/>
          <w:sz w:val="20"/>
          <w:szCs w:val="22"/>
        </w:rPr>
        <w:t>ē</w:t>
      </w:r>
      <w:r w:rsidRPr="007611C5">
        <w:rPr>
          <w:rFonts w:ascii="Calibri" w:hAnsi="Calibri" w:cs="Calibri"/>
          <w:color w:val="000000"/>
          <w:sz w:val="20"/>
          <w:szCs w:val="22"/>
        </w:rPr>
        <w:t xml:space="preserve"> </w:t>
      </w:r>
      <w:r w:rsidR="001D1B53">
        <w:rPr>
          <w:rFonts w:ascii="Calibri" w:hAnsi="Calibri" w:cs="Calibri"/>
          <w:color w:val="000000"/>
          <w:sz w:val="20"/>
          <w:szCs w:val="22"/>
        </w:rPr>
        <w:t>iekārtas</w:t>
      </w:r>
      <w:r w:rsidR="00EC5C5C" w:rsidRPr="007611C5">
        <w:rPr>
          <w:rFonts w:ascii="Calibri" w:hAnsi="Calibri" w:cs="Calibri"/>
          <w:color w:val="000000"/>
          <w:sz w:val="20"/>
          <w:szCs w:val="22"/>
        </w:rPr>
        <w:t xml:space="preserve"> uzstādītā jauda jeb nominālā jauda ir ražotāja deklarētā iekārtas jauda pie </w:t>
      </w:r>
      <w:proofErr w:type="spellStart"/>
      <w:r w:rsidR="00EC5C5C" w:rsidRPr="007611C5">
        <w:rPr>
          <w:rFonts w:ascii="Calibri" w:hAnsi="Calibri" w:cs="Calibri"/>
          <w:color w:val="000000"/>
          <w:sz w:val="20"/>
          <w:szCs w:val="22"/>
        </w:rPr>
        <w:t>standartapstākļiem</w:t>
      </w:r>
      <w:proofErr w:type="spellEnd"/>
      <w:r w:rsidR="00EC5C5C" w:rsidRPr="007611C5">
        <w:rPr>
          <w:rFonts w:ascii="Calibri" w:hAnsi="Calibri" w:cs="Calibri"/>
          <w:color w:val="000000"/>
          <w:sz w:val="20"/>
          <w:szCs w:val="22"/>
        </w:rPr>
        <w:t xml:space="preserve">. </w:t>
      </w:r>
    </w:p>
    <w:p w14:paraId="32FBCDA3" w14:textId="73D09633" w:rsidR="00A57BB9" w:rsidRPr="000F1F55" w:rsidRDefault="007611C5" w:rsidP="000F1F55">
      <w:pPr>
        <w:pStyle w:val="ListParagraph"/>
        <w:numPr>
          <w:ilvl w:val="0"/>
          <w:numId w:val="9"/>
        </w:numPr>
        <w:spacing w:after="240" w:line="276" w:lineRule="auto"/>
        <w:ind w:left="714" w:hanging="357"/>
        <w:contextualSpacing w:val="0"/>
        <w:jc w:val="both"/>
        <w:rPr>
          <w:rFonts w:ascii="Calibri" w:hAnsi="Calibri" w:cs="Calibri"/>
          <w:color w:val="000000"/>
          <w:sz w:val="20"/>
          <w:szCs w:val="22"/>
        </w:rPr>
      </w:pPr>
      <w:r w:rsidRPr="007611C5">
        <w:rPr>
          <w:rFonts w:ascii="Calibri" w:hAnsi="Calibri" w:cs="Calibri"/>
          <w:b/>
          <w:color w:val="000000"/>
          <w:sz w:val="20"/>
          <w:szCs w:val="22"/>
        </w:rPr>
        <w:t>1. tabulas 5</w:t>
      </w:r>
      <w:r w:rsidR="005C01FE">
        <w:rPr>
          <w:rFonts w:ascii="Calibri" w:hAnsi="Calibri" w:cs="Calibri"/>
          <w:b/>
          <w:color w:val="000000"/>
          <w:sz w:val="20"/>
          <w:szCs w:val="22"/>
        </w:rPr>
        <w:t>.</w:t>
      </w:r>
      <w:r w:rsidRPr="007611C5">
        <w:rPr>
          <w:rFonts w:ascii="Calibri" w:hAnsi="Calibri" w:cs="Calibri"/>
          <w:b/>
          <w:color w:val="000000"/>
          <w:sz w:val="20"/>
          <w:szCs w:val="22"/>
        </w:rPr>
        <w:t xml:space="preserve"> ail</w:t>
      </w:r>
      <w:r w:rsidR="005C01FE">
        <w:rPr>
          <w:rFonts w:ascii="Calibri" w:hAnsi="Calibri" w:cs="Calibri"/>
          <w:b/>
          <w:color w:val="000000"/>
          <w:sz w:val="20"/>
          <w:szCs w:val="22"/>
        </w:rPr>
        <w:t>ē</w:t>
      </w:r>
      <w:r w:rsidRPr="007611C5">
        <w:rPr>
          <w:rFonts w:ascii="Calibri" w:hAnsi="Calibri" w:cs="Calibri"/>
          <w:color w:val="000000"/>
          <w:sz w:val="20"/>
          <w:szCs w:val="22"/>
        </w:rPr>
        <w:t xml:space="preserve"> </w:t>
      </w:r>
      <w:r w:rsidR="005C01FE">
        <w:rPr>
          <w:rFonts w:ascii="Calibri" w:hAnsi="Calibri" w:cs="Calibri"/>
          <w:color w:val="000000"/>
          <w:sz w:val="20"/>
          <w:szCs w:val="22"/>
        </w:rPr>
        <w:t>d</w:t>
      </w:r>
      <w:r w:rsidR="00EC5C5C" w:rsidRPr="007611C5">
        <w:rPr>
          <w:rFonts w:ascii="Calibri" w:hAnsi="Calibri" w:cs="Calibri"/>
          <w:color w:val="000000"/>
          <w:sz w:val="20"/>
          <w:szCs w:val="22"/>
        </w:rPr>
        <w:t xml:space="preserve">arba stundas gadā ir laiks (izteikts </w:t>
      </w:r>
      <w:r w:rsidRPr="007611C5">
        <w:rPr>
          <w:rFonts w:ascii="Calibri" w:hAnsi="Calibri" w:cs="Calibri"/>
          <w:color w:val="000000"/>
          <w:sz w:val="20"/>
          <w:szCs w:val="22"/>
        </w:rPr>
        <w:t xml:space="preserve">veselās </w:t>
      </w:r>
      <w:r w:rsidR="00EC5C5C" w:rsidRPr="007611C5">
        <w:rPr>
          <w:rFonts w:ascii="Calibri" w:hAnsi="Calibri" w:cs="Calibri"/>
          <w:color w:val="000000"/>
          <w:sz w:val="20"/>
          <w:szCs w:val="22"/>
        </w:rPr>
        <w:t>stundās), kurā siltu</w:t>
      </w:r>
      <w:r w:rsidR="00191FE1">
        <w:rPr>
          <w:rFonts w:ascii="Calibri" w:hAnsi="Calibri" w:cs="Calibri"/>
          <w:color w:val="000000"/>
          <w:sz w:val="20"/>
          <w:szCs w:val="22"/>
        </w:rPr>
        <w:t xml:space="preserve">msūknis gada laikā ir darbojies. </w:t>
      </w:r>
      <w:r w:rsidR="008C1A65">
        <w:rPr>
          <w:rFonts w:ascii="Calibri" w:hAnsi="Calibri" w:cs="Calibri"/>
          <w:color w:val="000000"/>
          <w:sz w:val="20"/>
          <w:szCs w:val="22"/>
        </w:rPr>
        <w:t>Ja</w:t>
      </w:r>
      <w:r w:rsidR="00320812">
        <w:rPr>
          <w:rFonts w:ascii="Calibri" w:hAnsi="Calibri" w:cs="Calibri"/>
          <w:color w:val="000000"/>
          <w:sz w:val="20"/>
          <w:szCs w:val="22"/>
        </w:rPr>
        <w:t xml:space="preserve"> </w:t>
      </w:r>
      <w:r w:rsidR="00320812" w:rsidRPr="00320812">
        <w:rPr>
          <w:rFonts w:ascii="Calibri" w:hAnsi="Calibri" w:cs="Calibri"/>
          <w:b/>
          <w:color w:val="000000"/>
          <w:sz w:val="20"/>
          <w:szCs w:val="22"/>
        </w:rPr>
        <w:t>3. ailē</w:t>
      </w:r>
      <w:r w:rsidR="00320812">
        <w:rPr>
          <w:rFonts w:ascii="Calibri" w:hAnsi="Calibri" w:cs="Calibri"/>
          <w:color w:val="000000"/>
          <w:sz w:val="20"/>
          <w:szCs w:val="22"/>
        </w:rPr>
        <w:t xml:space="preserve"> ir norādīta vairāk </w:t>
      </w:r>
      <w:r w:rsidR="00A62636">
        <w:rPr>
          <w:rFonts w:ascii="Calibri" w:hAnsi="Calibri" w:cs="Calibri"/>
          <w:color w:val="000000"/>
          <w:sz w:val="20"/>
          <w:szCs w:val="22"/>
        </w:rPr>
        <w:t>ne</w:t>
      </w:r>
      <w:r w:rsidR="00320812">
        <w:rPr>
          <w:rFonts w:ascii="Calibri" w:hAnsi="Calibri" w:cs="Calibri"/>
          <w:color w:val="000000"/>
          <w:sz w:val="20"/>
          <w:szCs w:val="22"/>
        </w:rPr>
        <w:t xml:space="preserve">kā </w:t>
      </w:r>
      <w:r w:rsidR="00A62636">
        <w:rPr>
          <w:rFonts w:ascii="Calibri" w:hAnsi="Calibri" w:cs="Calibri"/>
          <w:color w:val="000000"/>
          <w:sz w:val="20"/>
          <w:szCs w:val="22"/>
        </w:rPr>
        <w:t>viena</w:t>
      </w:r>
      <w:r w:rsidR="00320812">
        <w:rPr>
          <w:rFonts w:ascii="Calibri" w:hAnsi="Calibri" w:cs="Calibri"/>
          <w:color w:val="000000"/>
          <w:sz w:val="20"/>
          <w:szCs w:val="22"/>
        </w:rPr>
        <w:t xml:space="preserve"> </w:t>
      </w:r>
    </w:p>
    <w:p w14:paraId="3D6195B8" w14:textId="75ED7DB0" w:rsidR="007611C5" w:rsidRDefault="001D1B53" w:rsidP="00BB6B9B">
      <w:pPr>
        <w:pStyle w:val="ListParagraph"/>
        <w:numPr>
          <w:ilvl w:val="0"/>
          <w:numId w:val="9"/>
        </w:numPr>
        <w:spacing w:after="240" w:line="276" w:lineRule="auto"/>
        <w:ind w:left="714" w:hanging="357"/>
        <w:contextualSpacing w:val="0"/>
        <w:jc w:val="both"/>
        <w:rPr>
          <w:rFonts w:ascii="Calibri" w:hAnsi="Calibri" w:cs="Calibri"/>
          <w:color w:val="000000"/>
          <w:sz w:val="20"/>
          <w:szCs w:val="22"/>
        </w:rPr>
      </w:pPr>
      <w:r>
        <w:rPr>
          <w:rFonts w:ascii="Calibri" w:hAnsi="Calibri" w:cs="Calibri"/>
          <w:color w:val="000000"/>
          <w:sz w:val="20"/>
          <w:szCs w:val="22"/>
        </w:rPr>
        <w:t>iekārta</w:t>
      </w:r>
      <w:r w:rsidR="00320812">
        <w:rPr>
          <w:rFonts w:ascii="Calibri" w:hAnsi="Calibri" w:cs="Calibri"/>
          <w:color w:val="000000"/>
          <w:sz w:val="20"/>
          <w:szCs w:val="22"/>
        </w:rPr>
        <w:t xml:space="preserve"> </w:t>
      </w:r>
      <w:proofErr w:type="spellStart"/>
      <w:r w:rsidR="00320812">
        <w:rPr>
          <w:rFonts w:ascii="Calibri" w:hAnsi="Calibri" w:cs="Calibri"/>
          <w:color w:val="000000"/>
          <w:sz w:val="20"/>
          <w:szCs w:val="22"/>
        </w:rPr>
        <w:t>siltumsūkņu</w:t>
      </w:r>
      <w:proofErr w:type="spellEnd"/>
      <w:r w:rsidR="00320812">
        <w:rPr>
          <w:rFonts w:ascii="Calibri" w:hAnsi="Calibri" w:cs="Calibri"/>
          <w:color w:val="000000"/>
          <w:sz w:val="20"/>
          <w:szCs w:val="22"/>
        </w:rPr>
        <w:t xml:space="preserve"> ar vienādu jaudu, </w:t>
      </w:r>
      <w:r w:rsidR="00320812" w:rsidRPr="00320812">
        <w:rPr>
          <w:rFonts w:ascii="Calibri" w:hAnsi="Calibri" w:cs="Calibri"/>
          <w:b/>
          <w:color w:val="000000"/>
          <w:sz w:val="20"/>
          <w:szCs w:val="22"/>
        </w:rPr>
        <w:t>5</w:t>
      </w:r>
      <w:r w:rsidR="005C01FE">
        <w:rPr>
          <w:rFonts w:ascii="Calibri" w:hAnsi="Calibri" w:cs="Calibri"/>
          <w:b/>
          <w:color w:val="000000"/>
          <w:sz w:val="20"/>
          <w:szCs w:val="22"/>
        </w:rPr>
        <w:t>.</w:t>
      </w:r>
      <w:r w:rsidR="00320812" w:rsidRPr="00320812">
        <w:rPr>
          <w:rFonts w:ascii="Calibri" w:hAnsi="Calibri" w:cs="Calibri"/>
          <w:b/>
          <w:color w:val="000000"/>
          <w:sz w:val="20"/>
          <w:szCs w:val="22"/>
        </w:rPr>
        <w:t xml:space="preserve"> ailē</w:t>
      </w:r>
      <w:r w:rsidR="00320812">
        <w:rPr>
          <w:rFonts w:ascii="Calibri" w:hAnsi="Calibri" w:cs="Calibri"/>
          <w:color w:val="000000"/>
          <w:sz w:val="20"/>
          <w:szCs w:val="22"/>
        </w:rPr>
        <w:t xml:space="preserve"> jānorāda to summārās darba stundas gadā. </w:t>
      </w:r>
      <w:r w:rsidR="00B76E67">
        <w:rPr>
          <w:rFonts w:ascii="Calibri" w:hAnsi="Calibri" w:cs="Calibri"/>
          <w:color w:val="000000"/>
          <w:sz w:val="20"/>
          <w:szCs w:val="22"/>
        </w:rPr>
        <w:t>Ja netiek veikta darba stundu uzskaite, izmanto aplēses.</w:t>
      </w:r>
    </w:p>
    <w:p w14:paraId="63B98D4E" w14:textId="12DCD2FF" w:rsidR="007611C5" w:rsidRDefault="007611C5" w:rsidP="00BB6B9B">
      <w:pPr>
        <w:pStyle w:val="ListParagraph"/>
        <w:numPr>
          <w:ilvl w:val="0"/>
          <w:numId w:val="9"/>
        </w:numPr>
        <w:spacing w:after="240" w:line="276" w:lineRule="auto"/>
        <w:ind w:left="714" w:hanging="357"/>
        <w:contextualSpacing w:val="0"/>
        <w:jc w:val="both"/>
        <w:rPr>
          <w:rFonts w:ascii="Calibri" w:hAnsi="Calibri" w:cs="Calibri"/>
          <w:color w:val="000000"/>
          <w:sz w:val="20"/>
          <w:szCs w:val="22"/>
        </w:rPr>
      </w:pPr>
      <w:r w:rsidRPr="007611C5">
        <w:rPr>
          <w:rFonts w:ascii="Calibri" w:hAnsi="Calibri" w:cs="Calibri"/>
          <w:b/>
          <w:color w:val="000000"/>
          <w:sz w:val="20"/>
          <w:szCs w:val="22"/>
        </w:rPr>
        <w:t>1. tabulas 6</w:t>
      </w:r>
      <w:r w:rsidR="005C01FE">
        <w:rPr>
          <w:rFonts w:ascii="Calibri" w:hAnsi="Calibri" w:cs="Calibri"/>
          <w:b/>
          <w:color w:val="000000"/>
          <w:sz w:val="20"/>
          <w:szCs w:val="22"/>
        </w:rPr>
        <w:t>.</w:t>
      </w:r>
      <w:r w:rsidRPr="007611C5">
        <w:rPr>
          <w:rFonts w:ascii="Calibri" w:hAnsi="Calibri" w:cs="Calibri"/>
          <w:b/>
          <w:color w:val="000000"/>
          <w:sz w:val="20"/>
          <w:szCs w:val="22"/>
        </w:rPr>
        <w:t xml:space="preserve"> ail</w:t>
      </w:r>
      <w:r w:rsidR="005C01FE">
        <w:rPr>
          <w:rFonts w:ascii="Calibri" w:hAnsi="Calibri" w:cs="Calibri"/>
          <w:b/>
          <w:color w:val="000000"/>
          <w:sz w:val="20"/>
          <w:szCs w:val="22"/>
        </w:rPr>
        <w:t>ē</w:t>
      </w:r>
      <w:r w:rsidRPr="007611C5">
        <w:rPr>
          <w:rFonts w:ascii="Calibri" w:hAnsi="Calibri" w:cs="Calibri"/>
          <w:color w:val="000000"/>
          <w:sz w:val="20"/>
          <w:szCs w:val="22"/>
        </w:rPr>
        <w:t xml:space="preserve"> </w:t>
      </w:r>
      <w:r w:rsidR="005C01FE">
        <w:rPr>
          <w:rFonts w:ascii="Calibri" w:hAnsi="Calibri" w:cs="Calibri"/>
          <w:color w:val="000000"/>
          <w:sz w:val="20"/>
          <w:szCs w:val="22"/>
        </w:rPr>
        <w:t>e</w:t>
      </w:r>
      <w:r w:rsidR="00EC5C5C" w:rsidRPr="007611C5">
        <w:rPr>
          <w:rFonts w:ascii="Calibri" w:hAnsi="Calibri" w:cs="Calibri"/>
          <w:color w:val="000000"/>
          <w:sz w:val="20"/>
          <w:szCs w:val="22"/>
        </w:rPr>
        <w:t>kvivalentās darba stundas pie pilnas slodzes</w:t>
      </w:r>
      <w:r w:rsidR="00320812">
        <w:rPr>
          <w:rFonts w:ascii="Calibri" w:hAnsi="Calibri" w:cs="Calibri"/>
          <w:color w:val="000000"/>
          <w:sz w:val="20"/>
          <w:szCs w:val="22"/>
        </w:rPr>
        <w:t xml:space="preserve"> gadā</w:t>
      </w:r>
      <w:r w:rsidR="00EC5C5C" w:rsidRPr="007611C5">
        <w:rPr>
          <w:rFonts w:ascii="Calibri" w:hAnsi="Calibri" w:cs="Calibri"/>
          <w:color w:val="000000"/>
          <w:sz w:val="20"/>
          <w:szCs w:val="22"/>
        </w:rPr>
        <w:t xml:space="preserve"> ir pieņemtais stundu skaits gadā, kurās siltumsūknis saražotu to pašu siltuma daudzumu pie nominālās jaudas. Ekvivalentās darba stundas vienmēr būs mazākas vai vienādas ar reālajām darba stundām gadā.</w:t>
      </w:r>
      <w:r w:rsidR="001D1B53">
        <w:rPr>
          <w:rFonts w:ascii="Calibri" w:hAnsi="Calibri" w:cs="Calibri"/>
          <w:color w:val="000000"/>
          <w:sz w:val="20"/>
          <w:szCs w:val="22"/>
        </w:rPr>
        <w:t xml:space="preserve"> </w:t>
      </w:r>
      <w:r w:rsidR="00320812">
        <w:rPr>
          <w:rFonts w:ascii="Calibri" w:hAnsi="Calibri" w:cs="Calibri"/>
          <w:color w:val="000000"/>
          <w:sz w:val="20"/>
          <w:szCs w:val="22"/>
        </w:rPr>
        <w:t xml:space="preserve">Ja </w:t>
      </w:r>
      <w:r w:rsidR="00320812" w:rsidRPr="00320812">
        <w:rPr>
          <w:rFonts w:ascii="Calibri" w:hAnsi="Calibri" w:cs="Calibri"/>
          <w:b/>
          <w:color w:val="000000"/>
          <w:sz w:val="20"/>
          <w:szCs w:val="22"/>
        </w:rPr>
        <w:t>3. ailē</w:t>
      </w:r>
      <w:r w:rsidR="00320812">
        <w:rPr>
          <w:rFonts w:ascii="Calibri" w:hAnsi="Calibri" w:cs="Calibri"/>
          <w:color w:val="000000"/>
          <w:sz w:val="20"/>
          <w:szCs w:val="22"/>
        </w:rPr>
        <w:t xml:space="preserve"> ir norādīta vairāk </w:t>
      </w:r>
      <w:r w:rsidR="00A62636">
        <w:rPr>
          <w:rFonts w:ascii="Calibri" w:hAnsi="Calibri" w:cs="Calibri"/>
          <w:color w:val="000000"/>
          <w:sz w:val="20"/>
          <w:szCs w:val="22"/>
        </w:rPr>
        <w:t>ne</w:t>
      </w:r>
      <w:r w:rsidR="00320812">
        <w:rPr>
          <w:rFonts w:ascii="Calibri" w:hAnsi="Calibri" w:cs="Calibri"/>
          <w:color w:val="000000"/>
          <w:sz w:val="20"/>
          <w:szCs w:val="22"/>
        </w:rPr>
        <w:t xml:space="preserve">kā </w:t>
      </w:r>
      <w:r w:rsidR="004632D4">
        <w:rPr>
          <w:rFonts w:ascii="Calibri" w:hAnsi="Calibri" w:cs="Calibri"/>
          <w:color w:val="000000"/>
          <w:sz w:val="20"/>
          <w:szCs w:val="22"/>
        </w:rPr>
        <w:t>viena</w:t>
      </w:r>
      <w:r w:rsidR="00320812">
        <w:rPr>
          <w:rFonts w:ascii="Calibri" w:hAnsi="Calibri" w:cs="Calibri"/>
          <w:color w:val="000000"/>
          <w:sz w:val="20"/>
          <w:szCs w:val="22"/>
        </w:rPr>
        <w:t xml:space="preserve"> </w:t>
      </w:r>
      <w:r w:rsidR="001D1B53">
        <w:rPr>
          <w:rFonts w:ascii="Calibri" w:hAnsi="Calibri" w:cs="Calibri"/>
          <w:color w:val="000000"/>
          <w:sz w:val="20"/>
          <w:szCs w:val="22"/>
        </w:rPr>
        <w:t>iekārta</w:t>
      </w:r>
      <w:r w:rsidR="00320812">
        <w:rPr>
          <w:rFonts w:ascii="Calibri" w:hAnsi="Calibri" w:cs="Calibri"/>
          <w:color w:val="000000"/>
          <w:sz w:val="20"/>
          <w:szCs w:val="22"/>
        </w:rPr>
        <w:t xml:space="preserve"> siltumsūkņu ar vienādu jaudu, </w:t>
      </w:r>
      <w:r w:rsidR="00320812">
        <w:rPr>
          <w:rFonts w:ascii="Calibri" w:hAnsi="Calibri" w:cs="Calibri"/>
          <w:b/>
          <w:color w:val="000000"/>
          <w:sz w:val="20"/>
          <w:szCs w:val="22"/>
        </w:rPr>
        <w:t>6</w:t>
      </w:r>
      <w:r w:rsidR="005C01FE">
        <w:rPr>
          <w:rFonts w:ascii="Calibri" w:hAnsi="Calibri" w:cs="Calibri"/>
          <w:b/>
          <w:color w:val="000000"/>
          <w:sz w:val="20"/>
          <w:szCs w:val="22"/>
        </w:rPr>
        <w:t>.</w:t>
      </w:r>
      <w:r w:rsidR="00320812" w:rsidRPr="00320812">
        <w:rPr>
          <w:rFonts w:ascii="Calibri" w:hAnsi="Calibri" w:cs="Calibri"/>
          <w:b/>
          <w:color w:val="000000"/>
          <w:sz w:val="20"/>
          <w:szCs w:val="22"/>
        </w:rPr>
        <w:t xml:space="preserve"> ailē</w:t>
      </w:r>
      <w:r w:rsidR="00320812">
        <w:rPr>
          <w:rFonts w:ascii="Calibri" w:hAnsi="Calibri" w:cs="Calibri"/>
          <w:color w:val="000000"/>
          <w:sz w:val="20"/>
          <w:szCs w:val="22"/>
        </w:rPr>
        <w:t xml:space="preserve"> jānorāda to summārās ekvivalentās darba stundas pie pilnas slodzes gadā.</w:t>
      </w:r>
    </w:p>
    <w:p w14:paraId="606EE4E4" w14:textId="01E7E7B2" w:rsidR="00C8474E" w:rsidRDefault="007611C5" w:rsidP="00C8474E">
      <w:pPr>
        <w:pStyle w:val="ListParagraph"/>
        <w:numPr>
          <w:ilvl w:val="0"/>
          <w:numId w:val="9"/>
        </w:numPr>
        <w:spacing w:line="276" w:lineRule="auto"/>
        <w:ind w:left="714" w:hanging="357"/>
        <w:contextualSpacing w:val="0"/>
        <w:jc w:val="both"/>
        <w:rPr>
          <w:rFonts w:ascii="Calibri" w:hAnsi="Calibri" w:cs="Calibri"/>
          <w:color w:val="000000"/>
          <w:sz w:val="20"/>
          <w:szCs w:val="22"/>
        </w:rPr>
      </w:pPr>
      <w:r w:rsidRPr="00191FE1">
        <w:rPr>
          <w:rFonts w:ascii="Calibri" w:hAnsi="Calibri" w:cs="Calibri"/>
          <w:b/>
          <w:color w:val="000000"/>
          <w:sz w:val="20"/>
          <w:szCs w:val="22"/>
        </w:rPr>
        <w:t>1. tabulas 7</w:t>
      </w:r>
      <w:r w:rsidR="005C01FE">
        <w:rPr>
          <w:rFonts w:ascii="Calibri" w:hAnsi="Calibri" w:cs="Calibri"/>
          <w:b/>
          <w:color w:val="000000"/>
          <w:sz w:val="20"/>
          <w:szCs w:val="22"/>
        </w:rPr>
        <w:t>.</w:t>
      </w:r>
      <w:r w:rsidRPr="00191FE1">
        <w:rPr>
          <w:rFonts w:ascii="Calibri" w:hAnsi="Calibri" w:cs="Calibri"/>
          <w:b/>
          <w:color w:val="000000"/>
          <w:sz w:val="20"/>
          <w:szCs w:val="22"/>
        </w:rPr>
        <w:t xml:space="preserve"> ail</w:t>
      </w:r>
      <w:r w:rsidR="005C01FE">
        <w:rPr>
          <w:rFonts w:ascii="Calibri" w:hAnsi="Calibri" w:cs="Calibri"/>
          <w:b/>
          <w:color w:val="000000"/>
          <w:sz w:val="20"/>
          <w:szCs w:val="22"/>
        </w:rPr>
        <w:t>ē</w:t>
      </w:r>
      <w:r w:rsidRPr="00191FE1">
        <w:rPr>
          <w:rFonts w:ascii="Calibri" w:hAnsi="Calibri" w:cs="Calibri"/>
          <w:color w:val="000000"/>
          <w:sz w:val="20"/>
          <w:szCs w:val="22"/>
        </w:rPr>
        <w:t xml:space="preserve"> </w:t>
      </w:r>
      <w:r w:rsidR="001D1B53">
        <w:rPr>
          <w:rFonts w:ascii="Calibri" w:hAnsi="Calibri" w:cs="Calibri"/>
          <w:color w:val="000000"/>
          <w:sz w:val="20"/>
          <w:szCs w:val="22"/>
        </w:rPr>
        <w:t>iekārtas</w:t>
      </w:r>
      <w:r w:rsidR="00EC5C5C" w:rsidRPr="00191FE1">
        <w:rPr>
          <w:rFonts w:ascii="Calibri" w:hAnsi="Calibri" w:cs="Calibri"/>
          <w:color w:val="000000"/>
          <w:sz w:val="20"/>
          <w:szCs w:val="22"/>
        </w:rPr>
        <w:t xml:space="preserve"> lietderības koeficients (COP) norāda, cik </w:t>
      </w:r>
      <w:proofErr w:type="spellStart"/>
      <w:r w:rsidR="00EC5C5C" w:rsidRPr="00191FE1">
        <w:rPr>
          <w:rFonts w:ascii="Calibri" w:hAnsi="Calibri" w:cs="Calibri"/>
          <w:color w:val="000000"/>
          <w:sz w:val="20"/>
          <w:szCs w:val="22"/>
        </w:rPr>
        <w:t>kW</w:t>
      </w:r>
      <w:proofErr w:type="spellEnd"/>
      <w:r w:rsidR="00EC5C5C" w:rsidRPr="00191FE1">
        <w:rPr>
          <w:rFonts w:ascii="Calibri" w:hAnsi="Calibri" w:cs="Calibri"/>
          <w:color w:val="000000"/>
          <w:sz w:val="20"/>
          <w:szCs w:val="22"/>
        </w:rPr>
        <w:t xml:space="preserve"> siltumenerģijas iekārta spēj saražot, savai darbībai patērējot 1 </w:t>
      </w:r>
      <w:proofErr w:type="spellStart"/>
      <w:r w:rsidR="00EC5C5C" w:rsidRPr="00191FE1">
        <w:rPr>
          <w:rFonts w:ascii="Calibri" w:hAnsi="Calibri" w:cs="Calibri"/>
          <w:color w:val="000000"/>
          <w:sz w:val="20"/>
          <w:szCs w:val="22"/>
        </w:rPr>
        <w:t>kW</w:t>
      </w:r>
      <w:proofErr w:type="spellEnd"/>
      <w:r w:rsidR="00EC5C5C" w:rsidRPr="00191FE1">
        <w:rPr>
          <w:rFonts w:ascii="Calibri" w:hAnsi="Calibri" w:cs="Calibri"/>
          <w:color w:val="000000"/>
          <w:sz w:val="20"/>
          <w:szCs w:val="22"/>
        </w:rPr>
        <w:t xml:space="preserve"> enerģijas</w:t>
      </w:r>
      <w:r w:rsidR="00191FE1">
        <w:rPr>
          <w:rFonts w:ascii="Calibri" w:hAnsi="Calibri" w:cs="Calibri"/>
          <w:color w:val="000000"/>
          <w:sz w:val="20"/>
          <w:szCs w:val="22"/>
        </w:rPr>
        <w:t>. P</w:t>
      </w:r>
      <w:r w:rsidR="00EC5C5C" w:rsidRPr="00191FE1">
        <w:rPr>
          <w:rFonts w:ascii="Calibri" w:hAnsi="Calibri" w:cs="Calibri"/>
          <w:color w:val="000000"/>
          <w:sz w:val="20"/>
          <w:szCs w:val="22"/>
        </w:rPr>
        <w:t>iemēram, iekārta ar COP=5</w:t>
      </w:r>
      <w:r w:rsidR="00A62636">
        <w:rPr>
          <w:rFonts w:ascii="Calibri" w:hAnsi="Calibri" w:cs="Calibri"/>
          <w:color w:val="000000"/>
          <w:sz w:val="20"/>
          <w:szCs w:val="22"/>
        </w:rPr>
        <w:t>,</w:t>
      </w:r>
      <w:r w:rsidR="00EC5C5C" w:rsidRPr="00191FE1">
        <w:rPr>
          <w:rFonts w:ascii="Calibri" w:hAnsi="Calibri" w:cs="Calibri"/>
          <w:color w:val="000000"/>
          <w:sz w:val="20"/>
          <w:szCs w:val="22"/>
        </w:rPr>
        <w:t>6, patērējot 1 </w:t>
      </w:r>
      <w:proofErr w:type="spellStart"/>
      <w:r w:rsidR="00EC5C5C" w:rsidRPr="00191FE1">
        <w:rPr>
          <w:rFonts w:ascii="Calibri" w:hAnsi="Calibri" w:cs="Calibri"/>
          <w:color w:val="000000"/>
          <w:sz w:val="20"/>
          <w:szCs w:val="22"/>
        </w:rPr>
        <w:t>kW</w:t>
      </w:r>
      <w:proofErr w:type="spellEnd"/>
      <w:r w:rsidR="00EC5C5C" w:rsidRPr="00191FE1">
        <w:rPr>
          <w:rFonts w:ascii="Calibri" w:hAnsi="Calibri" w:cs="Calibri"/>
          <w:color w:val="000000"/>
          <w:sz w:val="20"/>
          <w:szCs w:val="22"/>
        </w:rPr>
        <w:t xml:space="preserve"> elektroenerģijas,</w:t>
      </w:r>
      <w:r w:rsidR="00191FE1">
        <w:rPr>
          <w:rFonts w:ascii="Calibri" w:hAnsi="Calibri" w:cs="Calibri"/>
          <w:color w:val="000000"/>
          <w:sz w:val="20"/>
          <w:szCs w:val="22"/>
        </w:rPr>
        <w:t xml:space="preserve"> saražos 5</w:t>
      </w:r>
      <w:r w:rsidR="00A62636">
        <w:rPr>
          <w:rFonts w:ascii="Calibri" w:hAnsi="Calibri" w:cs="Calibri"/>
          <w:color w:val="000000"/>
          <w:sz w:val="20"/>
          <w:szCs w:val="22"/>
        </w:rPr>
        <w:t>,</w:t>
      </w:r>
      <w:r w:rsidR="00191FE1">
        <w:rPr>
          <w:rFonts w:ascii="Calibri" w:hAnsi="Calibri" w:cs="Calibri"/>
          <w:color w:val="000000"/>
          <w:sz w:val="20"/>
          <w:szCs w:val="22"/>
        </w:rPr>
        <w:t>6 </w:t>
      </w:r>
      <w:proofErr w:type="spellStart"/>
      <w:r w:rsidR="00191FE1">
        <w:rPr>
          <w:rFonts w:ascii="Calibri" w:hAnsi="Calibri" w:cs="Calibri"/>
          <w:color w:val="000000"/>
          <w:sz w:val="20"/>
          <w:szCs w:val="22"/>
        </w:rPr>
        <w:t>kW</w:t>
      </w:r>
      <w:proofErr w:type="spellEnd"/>
      <w:r w:rsidR="00191FE1">
        <w:rPr>
          <w:rFonts w:ascii="Calibri" w:hAnsi="Calibri" w:cs="Calibri"/>
          <w:color w:val="000000"/>
          <w:sz w:val="20"/>
          <w:szCs w:val="22"/>
        </w:rPr>
        <w:t xml:space="preserve"> siltumenerģijas</w:t>
      </w:r>
      <w:r w:rsidR="001D1B53">
        <w:rPr>
          <w:rFonts w:ascii="Calibri" w:hAnsi="Calibri" w:cs="Calibri"/>
          <w:color w:val="000000"/>
          <w:sz w:val="20"/>
          <w:szCs w:val="22"/>
        </w:rPr>
        <w:t>. Iekārtas tehniskajā pasē</w:t>
      </w:r>
      <w:r w:rsidR="00E14067">
        <w:rPr>
          <w:rFonts w:ascii="Calibri" w:hAnsi="Calibri" w:cs="Calibri"/>
          <w:color w:val="000000"/>
          <w:sz w:val="20"/>
          <w:szCs w:val="22"/>
        </w:rPr>
        <w:t xml:space="preserve"> </w:t>
      </w:r>
      <w:r w:rsidR="001D1B53">
        <w:rPr>
          <w:rFonts w:ascii="Calibri" w:hAnsi="Calibri" w:cs="Calibri"/>
          <w:color w:val="000000"/>
          <w:sz w:val="20"/>
          <w:szCs w:val="22"/>
        </w:rPr>
        <w:t xml:space="preserve">iekārtas </w:t>
      </w:r>
      <w:r w:rsidR="00E14067">
        <w:rPr>
          <w:rFonts w:ascii="Calibri" w:hAnsi="Calibri" w:cs="Calibri"/>
          <w:color w:val="000000"/>
          <w:sz w:val="20"/>
          <w:szCs w:val="22"/>
        </w:rPr>
        <w:t>lietderības koeficients</w:t>
      </w:r>
      <w:r w:rsidR="00EC5C5C" w:rsidRPr="00191FE1">
        <w:rPr>
          <w:rFonts w:ascii="Calibri" w:hAnsi="Calibri" w:cs="Calibri"/>
          <w:color w:val="000000"/>
          <w:sz w:val="20"/>
          <w:szCs w:val="22"/>
        </w:rPr>
        <w:t xml:space="preserve"> var būt minēts arī kā </w:t>
      </w:r>
      <w:r w:rsidR="001D1B53">
        <w:rPr>
          <w:rFonts w:ascii="Calibri" w:hAnsi="Calibri" w:cs="Calibri"/>
          <w:color w:val="000000"/>
          <w:sz w:val="20"/>
          <w:szCs w:val="22"/>
        </w:rPr>
        <w:t xml:space="preserve">vienības </w:t>
      </w:r>
      <w:r w:rsidR="00EC5C5C" w:rsidRPr="00191FE1">
        <w:rPr>
          <w:rFonts w:ascii="Calibri" w:hAnsi="Calibri" w:cs="Calibri"/>
          <w:color w:val="000000"/>
          <w:sz w:val="20"/>
          <w:szCs w:val="22"/>
        </w:rPr>
        <w:t>lietderības koeficients</w:t>
      </w:r>
      <w:r w:rsidR="00191FE1">
        <w:rPr>
          <w:rFonts w:ascii="Calibri" w:hAnsi="Calibri" w:cs="Calibri"/>
          <w:color w:val="000000"/>
          <w:sz w:val="20"/>
          <w:szCs w:val="22"/>
        </w:rPr>
        <w:t>,</w:t>
      </w:r>
      <w:r w:rsidR="00C8474E">
        <w:rPr>
          <w:rFonts w:ascii="Calibri" w:hAnsi="Calibri" w:cs="Calibri"/>
          <w:color w:val="000000"/>
          <w:sz w:val="20"/>
          <w:szCs w:val="22"/>
        </w:rPr>
        <w:t xml:space="preserve"> siltumsūkņa efektivitāte, efektivitātes koeficients, efektivitāte</w:t>
      </w:r>
      <w:r w:rsidR="00E14067">
        <w:rPr>
          <w:rFonts w:ascii="Calibri" w:hAnsi="Calibri" w:cs="Calibri"/>
          <w:color w:val="000000"/>
          <w:sz w:val="20"/>
          <w:szCs w:val="22"/>
        </w:rPr>
        <w:t>, COP, SCOP, SPF</w:t>
      </w:r>
      <w:r w:rsidR="00B76E67">
        <w:rPr>
          <w:rFonts w:ascii="Calibri" w:hAnsi="Calibri" w:cs="Calibri"/>
          <w:color w:val="000000"/>
          <w:sz w:val="20"/>
          <w:szCs w:val="22"/>
        </w:rPr>
        <w:t xml:space="preserve"> vai </w:t>
      </w:r>
      <w:r w:rsidR="00E14067">
        <w:rPr>
          <w:rFonts w:ascii="Calibri" w:hAnsi="Calibri" w:cs="Calibri"/>
          <w:color w:val="000000"/>
          <w:sz w:val="20"/>
          <w:szCs w:val="22"/>
        </w:rPr>
        <w:t>SPER</w:t>
      </w:r>
      <w:r w:rsidR="00C8474E">
        <w:rPr>
          <w:rFonts w:ascii="Calibri" w:hAnsi="Calibri" w:cs="Calibri"/>
          <w:color w:val="000000"/>
          <w:sz w:val="20"/>
          <w:szCs w:val="22"/>
        </w:rPr>
        <w:t xml:space="preserve">. </w:t>
      </w:r>
      <w:r w:rsidR="00EC5C5C" w:rsidRPr="00191FE1">
        <w:rPr>
          <w:rFonts w:ascii="Calibri" w:hAnsi="Calibri" w:cs="Calibri"/>
          <w:color w:val="000000"/>
          <w:sz w:val="20"/>
          <w:szCs w:val="22"/>
        </w:rPr>
        <w:t>Ja šāda informācija uz iekārtas vai tās dokumentos nav uzrādīta, to var aprēķināt</w:t>
      </w:r>
      <w:r w:rsidR="00662B77">
        <w:rPr>
          <w:rFonts w:ascii="Calibri" w:hAnsi="Calibri" w:cs="Calibri"/>
          <w:color w:val="000000"/>
          <w:sz w:val="20"/>
          <w:szCs w:val="22"/>
        </w:rPr>
        <w:t>,</w:t>
      </w:r>
      <w:r w:rsidR="00EC5C5C" w:rsidRPr="00191FE1">
        <w:rPr>
          <w:rFonts w:ascii="Calibri" w:hAnsi="Calibri" w:cs="Calibri"/>
          <w:color w:val="000000"/>
          <w:sz w:val="20"/>
          <w:szCs w:val="22"/>
        </w:rPr>
        <w:t xml:space="preserve"> zinot </w:t>
      </w:r>
      <w:r w:rsidR="00C8474E">
        <w:rPr>
          <w:rFonts w:ascii="Calibri" w:hAnsi="Calibri" w:cs="Calibri"/>
          <w:color w:val="000000"/>
          <w:sz w:val="20"/>
          <w:szCs w:val="22"/>
        </w:rPr>
        <w:t xml:space="preserve">iekārtas jaudu (var būt minēta kā jauda, nominālā jauda, sildīšanas jauda, iekārtas jauda, siltuma </w:t>
      </w:r>
      <w:proofErr w:type="spellStart"/>
      <w:r w:rsidR="00C8474E">
        <w:rPr>
          <w:rFonts w:ascii="Calibri" w:hAnsi="Calibri" w:cs="Calibri"/>
          <w:color w:val="000000"/>
          <w:sz w:val="20"/>
          <w:szCs w:val="22"/>
        </w:rPr>
        <w:t>atdeve</w:t>
      </w:r>
      <w:proofErr w:type="spellEnd"/>
      <w:r w:rsidR="00C8474E">
        <w:rPr>
          <w:rFonts w:ascii="Calibri" w:hAnsi="Calibri" w:cs="Calibri"/>
          <w:color w:val="000000"/>
          <w:sz w:val="20"/>
          <w:szCs w:val="22"/>
        </w:rPr>
        <w:t xml:space="preserve">) un patēriņu (var būt minēts kā jaudas patēriņš, iekārtas patēriņš, elektroenerģijas patēriņš). </w:t>
      </w:r>
    </w:p>
    <w:p w14:paraId="2A3D2702" w14:textId="25EA78AD" w:rsidR="00320812" w:rsidRPr="0071561D" w:rsidRDefault="00C8474E" w:rsidP="0071561D">
      <w:pPr>
        <w:pStyle w:val="ListParagraph"/>
        <w:spacing w:after="240" w:line="276" w:lineRule="auto"/>
        <w:ind w:left="714"/>
        <w:contextualSpacing w:val="0"/>
        <w:jc w:val="both"/>
        <w:rPr>
          <w:rFonts w:ascii="Calibri" w:hAnsi="Calibri" w:cs="Calibri"/>
          <w:color w:val="000000"/>
          <w:sz w:val="20"/>
          <w:szCs w:val="22"/>
        </w:rPr>
      </w:pPr>
      <w:r w:rsidRPr="006F3B12">
        <w:rPr>
          <w:rFonts w:ascii="Calibri" w:hAnsi="Calibri" w:cs="Calibri"/>
          <w:b/>
          <w:color w:val="000000"/>
          <w:sz w:val="20"/>
          <w:szCs w:val="22"/>
        </w:rPr>
        <w:t>Lietderības koeficients</w:t>
      </w:r>
      <w:r w:rsidR="005C01FE" w:rsidRPr="006F3B12">
        <w:rPr>
          <w:rFonts w:ascii="Calibri" w:hAnsi="Calibri" w:cs="Calibri"/>
          <w:b/>
          <w:color w:val="000000"/>
          <w:sz w:val="20"/>
          <w:szCs w:val="22"/>
        </w:rPr>
        <w:t xml:space="preserve"> </w:t>
      </w:r>
      <w:r w:rsidRPr="006F3B12">
        <w:rPr>
          <w:rFonts w:ascii="Calibri" w:hAnsi="Calibri" w:cs="Calibri"/>
          <w:b/>
          <w:color w:val="000000"/>
          <w:sz w:val="20"/>
          <w:szCs w:val="22"/>
        </w:rPr>
        <w:t>=</w:t>
      </w:r>
      <w:r w:rsidR="005C01FE" w:rsidRPr="006F3B12">
        <w:rPr>
          <w:rFonts w:ascii="Calibri" w:hAnsi="Calibri" w:cs="Calibri"/>
          <w:b/>
          <w:color w:val="000000"/>
          <w:sz w:val="20"/>
          <w:szCs w:val="22"/>
        </w:rPr>
        <w:t xml:space="preserve"> </w:t>
      </w:r>
      <w:r w:rsidR="00A84B97">
        <w:rPr>
          <w:rFonts w:ascii="Calibri" w:hAnsi="Calibri" w:cs="Calibri"/>
          <w:b/>
          <w:color w:val="000000"/>
          <w:sz w:val="20"/>
          <w:szCs w:val="22"/>
        </w:rPr>
        <w:t>i</w:t>
      </w:r>
      <w:r w:rsidRPr="006F3B12">
        <w:rPr>
          <w:rFonts w:ascii="Calibri" w:hAnsi="Calibri" w:cs="Calibri"/>
          <w:b/>
          <w:color w:val="000000"/>
          <w:sz w:val="20"/>
          <w:szCs w:val="22"/>
        </w:rPr>
        <w:t>ekārtas jauda</w:t>
      </w:r>
      <w:r w:rsidR="005C01FE" w:rsidRPr="006F3B12">
        <w:rPr>
          <w:rFonts w:ascii="Calibri" w:hAnsi="Calibri" w:cs="Calibri"/>
          <w:b/>
          <w:color w:val="000000"/>
          <w:sz w:val="20"/>
          <w:szCs w:val="22"/>
        </w:rPr>
        <w:t xml:space="preserve"> </w:t>
      </w:r>
      <w:r w:rsidRPr="006F3B12">
        <w:rPr>
          <w:rFonts w:ascii="Calibri" w:hAnsi="Calibri" w:cs="Calibri"/>
          <w:b/>
          <w:color w:val="000000"/>
          <w:sz w:val="20"/>
          <w:szCs w:val="22"/>
        </w:rPr>
        <w:t>/</w:t>
      </w:r>
      <w:r w:rsidR="005C01FE" w:rsidRPr="006F3B12">
        <w:rPr>
          <w:rFonts w:ascii="Calibri" w:hAnsi="Calibri" w:cs="Calibri"/>
          <w:b/>
          <w:color w:val="000000"/>
          <w:sz w:val="20"/>
          <w:szCs w:val="22"/>
        </w:rPr>
        <w:t xml:space="preserve"> </w:t>
      </w:r>
      <w:r w:rsidR="00A84B97">
        <w:rPr>
          <w:rFonts w:ascii="Calibri" w:hAnsi="Calibri" w:cs="Calibri"/>
          <w:b/>
          <w:color w:val="000000"/>
          <w:sz w:val="20"/>
          <w:szCs w:val="22"/>
        </w:rPr>
        <w:t>p</w:t>
      </w:r>
      <w:r w:rsidRPr="006F3B12">
        <w:rPr>
          <w:rFonts w:ascii="Calibri" w:hAnsi="Calibri" w:cs="Calibri"/>
          <w:b/>
          <w:color w:val="000000"/>
          <w:sz w:val="20"/>
          <w:szCs w:val="22"/>
        </w:rPr>
        <w:t>atēriņš</w:t>
      </w:r>
      <w:r w:rsidRPr="00C8474E">
        <w:rPr>
          <w:rFonts w:ascii="Calibri" w:hAnsi="Calibri" w:cs="Calibri"/>
          <w:color w:val="000000"/>
          <w:sz w:val="20"/>
          <w:szCs w:val="22"/>
        </w:rPr>
        <w:t xml:space="preserve">. </w:t>
      </w:r>
      <w:r w:rsidR="00320812" w:rsidRPr="0071561D">
        <w:rPr>
          <w:rFonts w:ascii="Calibri" w:hAnsi="Calibri" w:cs="Calibri"/>
          <w:color w:val="000000"/>
          <w:sz w:val="20"/>
          <w:szCs w:val="22"/>
        </w:rPr>
        <w:t xml:space="preserve">Ja </w:t>
      </w:r>
      <w:r w:rsidR="00320812" w:rsidRPr="0071561D">
        <w:rPr>
          <w:rFonts w:ascii="Calibri" w:hAnsi="Calibri" w:cs="Calibri"/>
          <w:b/>
          <w:color w:val="000000"/>
          <w:sz w:val="20"/>
          <w:szCs w:val="22"/>
        </w:rPr>
        <w:t>3. ailē</w:t>
      </w:r>
      <w:r w:rsidR="00320812" w:rsidRPr="0071561D">
        <w:rPr>
          <w:rFonts w:ascii="Calibri" w:hAnsi="Calibri" w:cs="Calibri"/>
          <w:color w:val="000000"/>
          <w:sz w:val="20"/>
          <w:szCs w:val="22"/>
        </w:rPr>
        <w:t xml:space="preserve"> ir norādīta vairāk </w:t>
      </w:r>
      <w:r w:rsidR="00662B77" w:rsidRPr="0071561D">
        <w:rPr>
          <w:rFonts w:ascii="Calibri" w:hAnsi="Calibri" w:cs="Calibri"/>
          <w:color w:val="000000"/>
          <w:sz w:val="20"/>
          <w:szCs w:val="22"/>
        </w:rPr>
        <w:t>ne</w:t>
      </w:r>
      <w:r w:rsidR="00320812" w:rsidRPr="0071561D">
        <w:rPr>
          <w:rFonts w:ascii="Calibri" w:hAnsi="Calibri" w:cs="Calibri"/>
          <w:color w:val="000000"/>
          <w:sz w:val="20"/>
          <w:szCs w:val="22"/>
        </w:rPr>
        <w:t xml:space="preserve">kā </w:t>
      </w:r>
      <w:r w:rsidR="00662B77" w:rsidRPr="0071561D">
        <w:rPr>
          <w:rFonts w:ascii="Calibri" w:hAnsi="Calibri" w:cs="Calibri"/>
          <w:color w:val="000000"/>
          <w:sz w:val="20"/>
          <w:szCs w:val="22"/>
        </w:rPr>
        <w:t>viena</w:t>
      </w:r>
      <w:r w:rsidR="00320812" w:rsidRPr="0071561D">
        <w:rPr>
          <w:rFonts w:ascii="Calibri" w:hAnsi="Calibri" w:cs="Calibri"/>
          <w:color w:val="000000"/>
          <w:sz w:val="20"/>
          <w:szCs w:val="22"/>
        </w:rPr>
        <w:t xml:space="preserve"> vienība siltumsūkņu ar vienādu jaudu, </w:t>
      </w:r>
      <w:r w:rsidR="00320812" w:rsidRPr="0071561D">
        <w:rPr>
          <w:rFonts w:ascii="Calibri" w:hAnsi="Calibri" w:cs="Calibri"/>
          <w:b/>
          <w:color w:val="000000"/>
          <w:sz w:val="20"/>
          <w:szCs w:val="22"/>
        </w:rPr>
        <w:t>7</w:t>
      </w:r>
      <w:r w:rsidR="005C01FE" w:rsidRPr="0071561D">
        <w:rPr>
          <w:rFonts w:ascii="Calibri" w:hAnsi="Calibri" w:cs="Calibri"/>
          <w:b/>
          <w:color w:val="000000"/>
          <w:sz w:val="20"/>
          <w:szCs w:val="22"/>
        </w:rPr>
        <w:t>.</w:t>
      </w:r>
      <w:r w:rsidR="00320812" w:rsidRPr="0071561D">
        <w:rPr>
          <w:rFonts w:ascii="Calibri" w:hAnsi="Calibri" w:cs="Calibri"/>
          <w:b/>
          <w:color w:val="000000"/>
          <w:sz w:val="20"/>
          <w:szCs w:val="22"/>
        </w:rPr>
        <w:t xml:space="preserve"> ailē</w:t>
      </w:r>
      <w:r w:rsidR="00320812" w:rsidRPr="0071561D">
        <w:rPr>
          <w:rFonts w:ascii="Calibri" w:hAnsi="Calibri" w:cs="Calibri"/>
          <w:color w:val="000000"/>
          <w:sz w:val="20"/>
          <w:szCs w:val="22"/>
        </w:rPr>
        <w:t xml:space="preserve"> jānorāda to vidējais vienības lietderības koeficients.</w:t>
      </w:r>
    </w:p>
    <w:p w14:paraId="070E2EBA" w14:textId="76A04E74" w:rsidR="00C8474E" w:rsidRPr="00222BFC" w:rsidRDefault="00222BFC" w:rsidP="008C1A65">
      <w:pPr>
        <w:pStyle w:val="ListParagraph"/>
        <w:numPr>
          <w:ilvl w:val="0"/>
          <w:numId w:val="9"/>
        </w:numPr>
        <w:spacing w:after="240" w:line="276" w:lineRule="auto"/>
        <w:ind w:left="714" w:hanging="357"/>
        <w:contextualSpacing w:val="0"/>
        <w:jc w:val="both"/>
        <w:rPr>
          <w:rFonts w:ascii="Calibri" w:hAnsi="Calibri" w:cs="Calibri"/>
          <w:b/>
          <w:color w:val="000000"/>
          <w:sz w:val="20"/>
          <w:szCs w:val="22"/>
        </w:rPr>
      </w:pPr>
      <w:r w:rsidRPr="00222BFC">
        <w:rPr>
          <w:rFonts w:ascii="Calibri" w:hAnsi="Calibri" w:cs="Calibri"/>
          <w:b/>
          <w:color w:val="000000"/>
          <w:sz w:val="20"/>
          <w:szCs w:val="22"/>
        </w:rPr>
        <w:t>2. tabul</w:t>
      </w:r>
      <w:r>
        <w:rPr>
          <w:rFonts w:ascii="Calibri" w:hAnsi="Calibri" w:cs="Calibri"/>
          <w:b/>
          <w:color w:val="000000"/>
          <w:sz w:val="20"/>
          <w:szCs w:val="22"/>
        </w:rPr>
        <w:t>ā</w:t>
      </w:r>
      <w:r>
        <w:rPr>
          <w:rFonts w:ascii="Calibri" w:hAnsi="Calibri" w:cs="Calibri"/>
          <w:color w:val="000000"/>
          <w:sz w:val="20"/>
          <w:szCs w:val="22"/>
        </w:rPr>
        <w:t xml:space="preserve"> norāda gada laikā saražotās siltumenerģijas un patērētās enerģijas (siltumenerģijas un/vai elektroenerģijas) daudzumu. </w:t>
      </w:r>
    </w:p>
    <w:p w14:paraId="4FE49D9A" w14:textId="347BFEB5" w:rsidR="00A57BB9" w:rsidRPr="007F259E" w:rsidRDefault="00222BFC" w:rsidP="0063735D">
      <w:pPr>
        <w:pStyle w:val="ListParagraph"/>
        <w:numPr>
          <w:ilvl w:val="0"/>
          <w:numId w:val="9"/>
        </w:numPr>
        <w:spacing w:after="240" w:line="276" w:lineRule="auto"/>
        <w:ind w:left="714" w:hanging="357"/>
        <w:contextualSpacing w:val="0"/>
        <w:jc w:val="both"/>
        <w:rPr>
          <w:rFonts w:ascii="Calibri" w:hAnsi="Calibri" w:cs="Calibri"/>
          <w:b/>
          <w:color w:val="000000"/>
          <w:sz w:val="20"/>
          <w:szCs w:val="22"/>
        </w:rPr>
        <w:sectPr w:rsidR="00A57BB9" w:rsidRPr="007F259E" w:rsidSect="00AD6673">
          <w:type w:val="continuous"/>
          <w:pgSz w:w="11906" w:h="16838" w:code="9"/>
          <w:pgMar w:top="567" w:right="567" w:bottom="851" w:left="851" w:header="567" w:footer="567" w:gutter="0"/>
          <w:cols w:num="2" w:space="708"/>
          <w:titlePg/>
          <w:docGrid w:linePitch="360"/>
        </w:sectPr>
      </w:pPr>
      <w:r>
        <w:rPr>
          <w:rFonts w:ascii="Calibri" w:hAnsi="Calibri" w:cs="Calibri"/>
          <w:b/>
          <w:color w:val="000000"/>
          <w:sz w:val="20"/>
          <w:szCs w:val="22"/>
        </w:rPr>
        <w:t>2. tabulas 201. rindā</w:t>
      </w:r>
      <w:r>
        <w:rPr>
          <w:rFonts w:ascii="Calibri" w:hAnsi="Calibri" w:cs="Calibri"/>
          <w:color w:val="000000"/>
          <w:sz w:val="20"/>
          <w:szCs w:val="22"/>
        </w:rPr>
        <w:t xml:space="preserve"> norāda siltumenerģijas daudzumu, kas pārdots no kopējā ar siltumsūkņiem saražotā siltumenerģijas daudzuma. </w:t>
      </w:r>
      <w:r w:rsidR="007F259E" w:rsidRPr="007F259E">
        <w:rPr>
          <w:rFonts w:ascii="Calibri" w:hAnsi="Calibri" w:cs="Calibri"/>
          <w:color w:val="000000"/>
          <w:szCs w:val="24"/>
        </w:rPr>
        <w:t>“.</w:t>
      </w:r>
      <w:r w:rsidR="007F259E" w:rsidRPr="007F259E">
        <w:rPr>
          <w:rFonts w:ascii="Calibri" w:hAnsi="Calibri" w:cs="Calibri"/>
          <w:color w:val="000000"/>
          <w:sz w:val="20"/>
          <w:szCs w:val="22"/>
        </w:rPr>
        <w:t xml:space="preserve"> </w:t>
      </w:r>
    </w:p>
    <w:p w14:paraId="1D0C23BC" w14:textId="77777777" w:rsidR="00A57BB9" w:rsidRPr="00C0066B" w:rsidRDefault="00A57BB9" w:rsidP="00A57BB9">
      <w:pPr>
        <w:tabs>
          <w:tab w:val="left" w:pos="6804"/>
        </w:tabs>
        <w:rPr>
          <w:color w:val="000000"/>
          <w:szCs w:val="24"/>
        </w:rPr>
      </w:pPr>
    </w:p>
    <w:p w14:paraId="7874AEE1" w14:textId="77777777" w:rsidR="00314159" w:rsidRPr="00C8557A" w:rsidRDefault="00314159" w:rsidP="00314159">
      <w:pPr>
        <w:ind w:firstLine="360"/>
        <w:jc w:val="both"/>
        <w:rPr>
          <w:bCs/>
          <w:color w:val="000000"/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Ministru prezidenta biedrs,</w:t>
      </w:r>
    </w:p>
    <w:p w14:paraId="2F65F908" w14:textId="77777777" w:rsidR="00314159" w:rsidRPr="00E97C35" w:rsidRDefault="00314159" w:rsidP="00314159">
      <w:pPr>
        <w:ind w:firstLine="360"/>
        <w:jc w:val="both"/>
        <w:rPr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ekonomikas ministrs</w:t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>A. Ašeradens</w:t>
      </w:r>
    </w:p>
    <w:p w14:paraId="760F7528" w14:textId="77777777" w:rsidR="00314159" w:rsidRPr="00E97C35" w:rsidRDefault="00314159" w:rsidP="00314159">
      <w:pPr>
        <w:rPr>
          <w:sz w:val="28"/>
          <w:szCs w:val="28"/>
        </w:rPr>
      </w:pPr>
    </w:p>
    <w:p w14:paraId="4A0E63C9" w14:textId="77777777" w:rsidR="00314159" w:rsidRPr="00E97C35" w:rsidRDefault="00314159" w:rsidP="00314159">
      <w:pPr>
        <w:ind w:firstLine="360"/>
        <w:jc w:val="both"/>
        <w:rPr>
          <w:bCs/>
          <w:color w:val="000000"/>
          <w:sz w:val="28"/>
          <w:szCs w:val="28"/>
        </w:rPr>
      </w:pPr>
      <w:r w:rsidRPr="00E97C35">
        <w:rPr>
          <w:bCs/>
          <w:color w:val="000000"/>
          <w:sz w:val="28"/>
          <w:szCs w:val="28"/>
        </w:rPr>
        <w:t>Iesniedzējs:</w:t>
      </w:r>
    </w:p>
    <w:p w14:paraId="2516F15C" w14:textId="77777777" w:rsidR="00314159" w:rsidRPr="00C8557A" w:rsidRDefault="00314159" w:rsidP="00314159">
      <w:pPr>
        <w:ind w:firstLine="360"/>
        <w:jc w:val="both"/>
        <w:rPr>
          <w:bCs/>
          <w:color w:val="000000"/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Ministru prezidenta biedrs,</w:t>
      </w:r>
    </w:p>
    <w:p w14:paraId="7C361A01" w14:textId="77777777" w:rsidR="00314159" w:rsidRPr="00E97C35" w:rsidRDefault="00314159" w:rsidP="00314159">
      <w:pPr>
        <w:ind w:firstLine="360"/>
        <w:jc w:val="both"/>
        <w:rPr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ekonomikas ministrs</w:t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>A. Ašeradens</w:t>
      </w:r>
    </w:p>
    <w:p w14:paraId="4290926C" w14:textId="77777777" w:rsidR="00314159" w:rsidRPr="00E97C35" w:rsidRDefault="00314159" w:rsidP="00314159">
      <w:pPr>
        <w:ind w:firstLine="360"/>
        <w:jc w:val="both"/>
        <w:rPr>
          <w:bCs/>
          <w:color w:val="000000"/>
          <w:sz w:val="28"/>
          <w:szCs w:val="28"/>
        </w:rPr>
      </w:pPr>
    </w:p>
    <w:p w14:paraId="3F4E0F07" w14:textId="77777777" w:rsidR="00314159" w:rsidRPr="00E97C35" w:rsidRDefault="00314159" w:rsidP="00314159">
      <w:pPr>
        <w:ind w:firstLine="360"/>
        <w:jc w:val="both"/>
        <w:rPr>
          <w:sz w:val="28"/>
          <w:szCs w:val="28"/>
        </w:rPr>
      </w:pPr>
      <w:r w:rsidRPr="00E97C35">
        <w:rPr>
          <w:sz w:val="28"/>
          <w:szCs w:val="28"/>
        </w:rPr>
        <w:t>Vīza: Valsts sekretārs</w:t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J. </w:t>
      </w:r>
      <w:proofErr w:type="spellStart"/>
      <w:r>
        <w:rPr>
          <w:sz w:val="28"/>
          <w:szCs w:val="28"/>
        </w:rPr>
        <w:t>Stinka</w:t>
      </w:r>
      <w:proofErr w:type="spellEnd"/>
    </w:p>
    <w:p w14:paraId="30A3588F" w14:textId="77777777" w:rsidR="00314159" w:rsidRPr="00E97C35" w:rsidRDefault="00314159" w:rsidP="00314159">
      <w:pPr>
        <w:ind w:firstLine="360"/>
        <w:jc w:val="both"/>
        <w:rPr>
          <w:sz w:val="28"/>
          <w:szCs w:val="28"/>
        </w:rPr>
      </w:pP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</w:p>
    <w:p w14:paraId="058937B3" w14:textId="77777777" w:rsidR="00314159" w:rsidRDefault="00314159" w:rsidP="00314159">
      <w:pPr>
        <w:ind w:right="-284"/>
        <w:rPr>
          <w:sz w:val="20"/>
        </w:rPr>
      </w:pPr>
    </w:p>
    <w:p w14:paraId="7C2A8805" w14:textId="77777777" w:rsidR="00314159" w:rsidRPr="00417A90" w:rsidRDefault="00314159" w:rsidP="00314159">
      <w:pPr>
        <w:ind w:right="-284"/>
        <w:rPr>
          <w:sz w:val="20"/>
        </w:rPr>
      </w:pPr>
      <w:r w:rsidRPr="00417A90">
        <w:rPr>
          <w:sz w:val="20"/>
        </w:rPr>
        <w:t xml:space="preserve">G. </w:t>
      </w:r>
      <w:proofErr w:type="spellStart"/>
      <w:r w:rsidRPr="00417A90">
        <w:rPr>
          <w:sz w:val="20"/>
        </w:rPr>
        <w:t>Piliņa</w:t>
      </w:r>
      <w:proofErr w:type="spellEnd"/>
      <w:r w:rsidRPr="00417A90">
        <w:rPr>
          <w:sz w:val="20"/>
        </w:rPr>
        <w:t xml:space="preserve">, 67366773 </w:t>
      </w:r>
    </w:p>
    <w:p w14:paraId="06B1184A" w14:textId="77777777" w:rsidR="00314159" w:rsidRPr="00E97C35" w:rsidRDefault="00314159" w:rsidP="00314159">
      <w:pPr>
        <w:ind w:right="-284"/>
        <w:rPr>
          <w:sz w:val="28"/>
          <w:szCs w:val="28"/>
        </w:rPr>
      </w:pPr>
      <w:hyperlink r:id="rId15" w:history="1">
        <w:r w:rsidRPr="00417A90">
          <w:rPr>
            <w:rStyle w:val="Hyperlink"/>
            <w:sz w:val="20"/>
          </w:rPr>
          <w:t>Guna.Pilina@csb.gov.lv</w:t>
        </w:r>
      </w:hyperlink>
    </w:p>
    <w:p w14:paraId="0BBAB41E" w14:textId="240F4271" w:rsidR="00D5496A" w:rsidRPr="00D5496A" w:rsidRDefault="00D5496A" w:rsidP="00314159">
      <w:pPr>
        <w:tabs>
          <w:tab w:val="left" w:pos="6804"/>
        </w:tabs>
        <w:ind w:left="360"/>
        <w:rPr>
          <w:rFonts w:ascii="Calibri" w:hAnsi="Calibri" w:cs="Calibri"/>
          <w:color w:val="5F497A"/>
          <w:sz w:val="22"/>
          <w:szCs w:val="24"/>
        </w:rPr>
      </w:pPr>
      <w:bookmarkStart w:id="1" w:name="_GoBack"/>
      <w:bookmarkEnd w:id="1"/>
    </w:p>
    <w:sectPr w:rsidR="00D5496A" w:rsidRPr="00D5496A" w:rsidSect="00A57BB9"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C125D" w14:textId="77777777" w:rsidR="00936C32" w:rsidRDefault="00936C32">
      <w:r>
        <w:separator/>
      </w:r>
    </w:p>
  </w:endnote>
  <w:endnote w:type="continuationSeparator" w:id="0">
    <w:p w14:paraId="49F17A71" w14:textId="77777777" w:rsidR="00936C32" w:rsidRDefault="0093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FF634" w14:textId="61BFEC5A" w:rsidR="008C1A65" w:rsidRPr="00430425" w:rsidRDefault="0063735D" w:rsidP="00430425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>
      <w:t>EMNotp18</w:t>
    </w:r>
    <w:r w:rsidR="00F812A6">
      <w:t>_250717</w:t>
    </w:r>
    <w:r>
      <w:t>; Grozījumi Ministru kabineta 2016. gada 20. decembra noteikumos Nr. 812 “Oficiālās statistikas veidlapu paraugu apstiprināšanas un veidlapu aizpildīšanas un iesniegšanas noteikumi”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610FA" w14:textId="4A1B735E" w:rsidR="008C1A65" w:rsidRPr="00430425" w:rsidRDefault="0063735D" w:rsidP="00430425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>
      <w:t>EMNotp18</w:t>
    </w:r>
    <w:r w:rsidR="00F812A6">
      <w:t>_2</w:t>
    </w:r>
    <w:r w:rsidR="00D91376">
      <w:t>6</w:t>
    </w:r>
    <w:r w:rsidR="00F812A6">
      <w:t>0717</w:t>
    </w:r>
    <w:r>
      <w:t xml:space="preserve"> ; Grozījumi Ministru kabineta 2016. gada 20. decembra noteikumos Nr. 812 “Oficiālās statistikas veidlapu paraugu apstiprināšanas un veidlapu aizpildīšanas un iesniegšanas noteikumi”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8FDF3" w14:textId="100F0623" w:rsidR="0063735D" w:rsidRPr="0063735D" w:rsidRDefault="0063735D" w:rsidP="0063735D">
    <w:pPr>
      <w:pStyle w:val="Footer"/>
      <w:tabs>
        <w:tab w:val="clear" w:pos="4153"/>
        <w:tab w:val="clear" w:pos="8306"/>
        <w:tab w:val="right" w:pos="15426"/>
      </w:tabs>
      <w:rPr>
        <w:rFonts w:ascii="Calibri" w:hAnsi="Calibri" w:cs="Calibri"/>
        <w:i/>
        <w:color w:val="4F6228"/>
        <w:sz w:val="20"/>
      </w:rPr>
    </w:pPr>
    <w:r>
      <w:t>EMNotp18</w:t>
    </w:r>
    <w:r w:rsidR="00F812A6">
      <w:t>_2</w:t>
    </w:r>
    <w:r w:rsidR="00D91376">
      <w:t>6</w:t>
    </w:r>
    <w:r w:rsidR="00F812A6">
      <w:t>0717</w:t>
    </w:r>
    <w:r>
      <w:t xml:space="preserve"> ; Grozījumi Ministru kabineta 2016. gada 20. decembra noteikumos Nr. 812 “Oficiālās statistikas veidlapu paraugu apstiprināšanas un veidlapu aizpildīšanas un iesniegšanas noteikumi”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DE6EE" w14:textId="77777777" w:rsidR="00936C32" w:rsidRDefault="00936C32">
      <w:r>
        <w:separator/>
      </w:r>
    </w:p>
  </w:footnote>
  <w:footnote w:type="continuationSeparator" w:id="0">
    <w:p w14:paraId="44224B56" w14:textId="77777777" w:rsidR="00936C32" w:rsidRDefault="00936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36878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08E7AE" w14:textId="3420365A" w:rsidR="0063735D" w:rsidRDefault="0063735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2A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7785124" w14:textId="77777777" w:rsidR="0063735D" w:rsidRDefault="006373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60168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ED6095" w14:textId="29B37040" w:rsidR="0063735D" w:rsidRDefault="0063735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1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31E8C83" w14:textId="77777777" w:rsidR="0063735D" w:rsidRDefault="006373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38762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1871B3" w14:textId="1E7E8CD9" w:rsidR="00F812A6" w:rsidRDefault="00F812A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15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408AACB" w14:textId="77777777" w:rsidR="00F812A6" w:rsidRDefault="00F812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15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2" w15:restartNumberingAfterBreak="0">
    <w:nsid w:val="0EDE7BDA"/>
    <w:multiLevelType w:val="multilevel"/>
    <w:tmpl w:val="802A3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" w15:restartNumberingAfterBreak="0">
    <w:nsid w:val="0F881996"/>
    <w:multiLevelType w:val="multilevel"/>
    <w:tmpl w:val="91FAC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 w15:restartNumberingAfterBreak="0">
    <w:nsid w:val="20E767DF"/>
    <w:multiLevelType w:val="hybridMultilevel"/>
    <w:tmpl w:val="9044F6DA"/>
    <w:lvl w:ilvl="0" w:tplc="E0A84FD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3AE4776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9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B4D67E7"/>
    <w:multiLevelType w:val="multilevel"/>
    <w:tmpl w:val="CA303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1EE7AF8"/>
    <w:multiLevelType w:val="hybridMultilevel"/>
    <w:tmpl w:val="8FA2CFC8"/>
    <w:lvl w:ilvl="0" w:tplc="B1161D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11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22"/>
    <w:rsid w:val="00005416"/>
    <w:rsid w:val="00014698"/>
    <w:rsid w:val="000175FD"/>
    <w:rsid w:val="00021D02"/>
    <w:rsid w:val="000244AE"/>
    <w:rsid w:val="00024754"/>
    <w:rsid w:val="00043FDF"/>
    <w:rsid w:val="00045CD8"/>
    <w:rsid w:val="0004731C"/>
    <w:rsid w:val="00056AAB"/>
    <w:rsid w:val="000606ED"/>
    <w:rsid w:val="00071253"/>
    <w:rsid w:val="0007357C"/>
    <w:rsid w:val="0007543C"/>
    <w:rsid w:val="000812A5"/>
    <w:rsid w:val="0009204F"/>
    <w:rsid w:val="00097917"/>
    <w:rsid w:val="000A7DB7"/>
    <w:rsid w:val="000C6A7D"/>
    <w:rsid w:val="000D780E"/>
    <w:rsid w:val="000E1205"/>
    <w:rsid w:val="000E3760"/>
    <w:rsid w:val="000F1F55"/>
    <w:rsid w:val="000F4F48"/>
    <w:rsid w:val="00100FF7"/>
    <w:rsid w:val="00116741"/>
    <w:rsid w:val="00117EE8"/>
    <w:rsid w:val="00131192"/>
    <w:rsid w:val="001425A0"/>
    <w:rsid w:val="00143908"/>
    <w:rsid w:val="00151897"/>
    <w:rsid w:val="0015319C"/>
    <w:rsid w:val="0015428D"/>
    <w:rsid w:val="00161ED8"/>
    <w:rsid w:val="00164BF9"/>
    <w:rsid w:val="0017156F"/>
    <w:rsid w:val="00174227"/>
    <w:rsid w:val="00184B31"/>
    <w:rsid w:val="00191FE1"/>
    <w:rsid w:val="00194438"/>
    <w:rsid w:val="001970E7"/>
    <w:rsid w:val="001C0D7C"/>
    <w:rsid w:val="001D1B53"/>
    <w:rsid w:val="001D2EB7"/>
    <w:rsid w:val="001D5CB9"/>
    <w:rsid w:val="00200880"/>
    <w:rsid w:val="00200D3F"/>
    <w:rsid w:val="00204A51"/>
    <w:rsid w:val="00222098"/>
    <w:rsid w:val="00222BFC"/>
    <w:rsid w:val="00223CED"/>
    <w:rsid w:val="00236046"/>
    <w:rsid w:val="00237FF2"/>
    <w:rsid w:val="002408AA"/>
    <w:rsid w:val="00254B05"/>
    <w:rsid w:val="002550ED"/>
    <w:rsid w:val="002555D9"/>
    <w:rsid w:val="00260757"/>
    <w:rsid w:val="002646D0"/>
    <w:rsid w:val="0027624A"/>
    <w:rsid w:val="002768B6"/>
    <w:rsid w:val="00282984"/>
    <w:rsid w:val="00293594"/>
    <w:rsid w:val="00297F7F"/>
    <w:rsid w:val="002B0BBA"/>
    <w:rsid w:val="002B2F32"/>
    <w:rsid w:val="002B5106"/>
    <w:rsid w:val="002B6D1C"/>
    <w:rsid w:val="002D361C"/>
    <w:rsid w:val="002E04AE"/>
    <w:rsid w:val="002F77E8"/>
    <w:rsid w:val="00312004"/>
    <w:rsid w:val="00314159"/>
    <w:rsid w:val="00315089"/>
    <w:rsid w:val="00320812"/>
    <w:rsid w:val="003265D3"/>
    <w:rsid w:val="00345A2B"/>
    <w:rsid w:val="0034703B"/>
    <w:rsid w:val="00350479"/>
    <w:rsid w:val="0035726E"/>
    <w:rsid w:val="00361484"/>
    <w:rsid w:val="00367656"/>
    <w:rsid w:val="003766CF"/>
    <w:rsid w:val="00381A7A"/>
    <w:rsid w:val="003860C3"/>
    <w:rsid w:val="0039273B"/>
    <w:rsid w:val="00395A53"/>
    <w:rsid w:val="003A2398"/>
    <w:rsid w:val="003A5D20"/>
    <w:rsid w:val="003B273F"/>
    <w:rsid w:val="003B6978"/>
    <w:rsid w:val="003C7B64"/>
    <w:rsid w:val="003D0453"/>
    <w:rsid w:val="003D7484"/>
    <w:rsid w:val="003E6171"/>
    <w:rsid w:val="003E7C49"/>
    <w:rsid w:val="00401419"/>
    <w:rsid w:val="00417ED7"/>
    <w:rsid w:val="00424A32"/>
    <w:rsid w:val="00430425"/>
    <w:rsid w:val="00431B20"/>
    <w:rsid w:val="00432040"/>
    <w:rsid w:val="004342AB"/>
    <w:rsid w:val="004519A7"/>
    <w:rsid w:val="0045790B"/>
    <w:rsid w:val="00460576"/>
    <w:rsid w:val="00461919"/>
    <w:rsid w:val="004632D4"/>
    <w:rsid w:val="0046799F"/>
    <w:rsid w:val="00480188"/>
    <w:rsid w:val="00483285"/>
    <w:rsid w:val="00490677"/>
    <w:rsid w:val="004A1295"/>
    <w:rsid w:val="004B38B4"/>
    <w:rsid w:val="004D2FB2"/>
    <w:rsid w:val="004E216F"/>
    <w:rsid w:val="004F436E"/>
    <w:rsid w:val="005110D3"/>
    <w:rsid w:val="00513258"/>
    <w:rsid w:val="00521A24"/>
    <w:rsid w:val="0053275B"/>
    <w:rsid w:val="005367C4"/>
    <w:rsid w:val="00537E03"/>
    <w:rsid w:val="00543597"/>
    <w:rsid w:val="00574EE8"/>
    <w:rsid w:val="00576223"/>
    <w:rsid w:val="00580209"/>
    <w:rsid w:val="00586A3E"/>
    <w:rsid w:val="005C01FE"/>
    <w:rsid w:val="005C4EA4"/>
    <w:rsid w:val="005D623C"/>
    <w:rsid w:val="005E3176"/>
    <w:rsid w:val="005F124B"/>
    <w:rsid w:val="00603E34"/>
    <w:rsid w:val="00632B80"/>
    <w:rsid w:val="00633E9D"/>
    <w:rsid w:val="0063632B"/>
    <w:rsid w:val="0063735D"/>
    <w:rsid w:val="006470D6"/>
    <w:rsid w:val="00647AA6"/>
    <w:rsid w:val="006512D9"/>
    <w:rsid w:val="00662B77"/>
    <w:rsid w:val="00663352"/>
    <w:rsid w:val="00664CC7"/>
    <w:rsid w:val="006778A3"/>
    <w:rsid w:val="006A55B9"/>
    <w:rsid w:val="006A57FA"/>
    <w:rsid w:val="006C721D"/>
    <w:rsid w:val="006D0DA4"/>
    <w:rsid w:val="006D760F"/>
    <w:rsid w:val="006F3B12"/>
    <w:rsid w:val="00704415"/>
    <w:rsid w:val="00706390"/>
    <w:rsid w:val="00713C25"/>
    <w:rsid w:val="0071561D"/>
    <w:rsid w:val="00726619"/>
    <w:rsid w:val="00732A87"/>
    <w:rsid w:val="00751B79"/>
    <w:rsid w:val="00756F39"/>
    <w:rsid w:val="007611C5"/>
    <w:rsid w:val="00763955"/>
    <w:rsid w:val="007839F3"/>
    <w:rsid w:val="007A2EA9"/>
    <w:rsid w:val="007B4685"/>
    <w:rsid w:val="007B4FED"/>
    <w:rsid w:val="007B7042"/>
    <w:rsid w:val="007B7B06"/>
    <w:rsid w:val="007D5770"/>
    <w:rsid w:val="007F259E"/>
    <w:rsid w:val="007F76BC"/>
    <w:rsid w:val="0080774A"/>
    <w:rsid w:val="0081543A"/>
    <w:rsid w:val="00821135"/>
    <w:rsid w:val="00830D3F"/>
    <w:rsid w:val="008353A4"/>
    <w:rsid w:val="008405F5"/>
    <w:rsid w:val="00847FF7"/>
    <w:rsid w:val="00850602"/>
    <w:rsid w:val="00857441"/>
    <w:rsid w:val="00870403"/>
    <w:rsid w:val="00881CD1"/>
    <w:rsid w:val="00891067"/>
    <w:rsid w:val="008B7336"/>
    <w:rsid w:val="008C1A65"/>
    <w:rsid w:val="008C3E03"/>
    <w:rsid w:val="008C61DF"/>
    <w:rsid w:val="008C774D"/>
    <w:rsid w:val="008D3203"/>
    <w:rsid w:val="008E0F4F"/>
    <w:rsid w:val="008E5111"/>
    <w:rsid w:val="00903E27"/>
    <w:rsid w:val="00915177"/>
    <w:rsid w:val="00931140"/>
    <w:rsid w:val="0093321F"/>
    <w:rsid w:val="00936C32"/>
    <w:rsid w:val="00961B18"/>
    <w:rsid w:val="00966D07"/>
    <w:rsid w:val="009676B8"/>
    <w:rsid w:val="009813DB"/>
    <w:rsid w:val="0098594C"/>
    <w:rsid w:val="009A2A58"/>
    <w:rsid w:val="009B6BF1"/>
    <w:rsid w:val="009B7450"/>
    <w:rsid w:val="009B7AFA"/>
    <w:rsid w:val="009C1E83"/>
    <w:rsid w:val="009C4922"/>
    <w:rsid w:val="009C4999"/>
    <w:rsid w:val="009E368A"/>
    <w:rsid w:val="009E3A22"/>
    <w:rsid w:val="00A05719"/>
    <w:rsid w:val="00A16F58"/>
    <w:rsid w:val="00A25349"/>
    <w:rsid w:val="00A31367"/>
    <w:rsid w:val="00A46418"/>
    <w:rsid w:val="00A5586F"/>
    <w:rsid w:val="00A57BB9"/>
    <w:rsid w:val="00A62636"/>
    <w:rsid w:val="00A82985"/>
    <w:rsid w:val="00A84B97"/>
    <w:rsid w:val="00A87F2D"/>
    <w:rsid w:val="00AB13D4"/>
    <w:rsid w:val="00AC5C51"/>
    <w:rsid w:val="00AD01D6"/>
    <w:rsid w:val="00AD0B0F"/>
    <w:rsid w:val="00AD5538"/>
    <w:rsid w:val="00AD6673"/>
    <w:rsid w:val="00AF4876"/>
    <w:rsid w:val="00AF555B"/>
    <w:rsid w:val="00AF615C"/>
    <w:rsid w:val="00B0551F"/>
    <w:rsid w:val="00B1454A"/>
    <w:rsid w:val="00B30F9B"/>
    <w:rsid w:val="00B519BC"/>
    <w:rsid w:val="00B54A27"/>
    <w:rsid w:val="00B56AAF"/>
    <w:rsid w:val="00B65A53"/>
    <w:rsid w:val="00B67DF6"/>
    <w:rsid w:val="00B75E4C"/>
    <w:rsid w:val="00B76E67"/>
    <w:rsid w:val="00B87BBA"/>
    <w:rsid w:val="00B92F16"/>
    <w:rsid w:val="00B93386"/>
    <w:rsid w:val="00BB442D"/>
    <w:rsid w:val="00BB6B9B"/>
    <w:rsid w:val="00BC3A3E"/>
    <w:rsid w:val="00BD1058"/>
    <w:rsid w:val="00BD3D0B"/>
    <w:rsid w:val="00BF4E7E"/>
    <w:rsid w:val="00BF5EA8"/>
    <w:rsid w:val="00C03C7C"/>
    <w:rsid w:val="00C45150"/>
    <w:rsid w:val="00C55F65"/>
    <w:rsid w:val="00C5795E"/>
    <w:rsid w:val="00C60204"/>
    <w:rsid w:val="00C7064F"/>
    <w:rsid w:val="00C81A39"/>
    <w:rsid w:val="00C8474E"/>
    <w:rsid w:val="00C9668F"/>
    <w:rsid w:val="00C96807"/>
    <w:rsid w:val="00CB0A94"/>
    <w:rsid w:val="00CC6947"/>
    <w:rsid w:val="00CE19BF"/>
    <w:rsid w:val="00D075B0"/>
    <w:rsid w:val="00D078F2"/>
    <w:rsid w:val="00D10C7A"/>
    <w:rsid w:val="00D1150D"/>
    <w:rsid w:val="00D213BC"/>
    <w:rsid w:val="00D27FDA"/>
    <w:rsid w:val="00D5496A"/>
    <w:rsid w:val="00D57FC0"/>
    <w:rsid w:val="00D61850"/>
    <w:rsid w:val="00D8043A"/>
    <w:rsid w:val="00D91376"/>
    <w:rsid w:val="00DD06DC"/>
    <w:rsid w:val="00DF7CBD"/>
    <w:rsid w:val="00E07F2C"/>
    <w:rsid w:val="00E107E8"/>
    <w:rsid w:val="00E14067"/>
    <w:rsid w:val="00E4448A"/>
    <w:rsid w:val="00E66A76"/>
    <w:rsid w:val="00E81256"/>
    <w:rsid w:val="00E96820"/>
    <w:rsid w:val="00EC50CB"/>
    <w:rsid w:val="00EC5C5C"/>
    <w:rsid w:val="00EC715D"/>
    <w:rsid w:val="00ED40FA"/>
    <w:rsid w:val="00ED61CC"/>
    <w:rsid w:val="00EE1FD2"/>
    <w:rsid w:val="00EE2492"/>
    <w:rsid w:val="00EF7238"/>
    <w:rsid w:val="00F07038"/>
    <w:rsid w:val="00F11138"/>
    <w:rsid w:val="00F30988"/>
    <w:rsid w:val="00F5087F"/>
    <w:rsid w:val="00F5406F"/>
    <w:rsid w:val="00F6340C"/>
    <w:rsid w:val="00F65B2C"/>
    <w:rsid w:val="00F7477E"/>
    <w:rsid w:val="00F812A6"/>
    <w:rsid w:val="00F83260"/>
    <w:rsid w:val="00FD4B1D"/>
    <w:rsid w:val="00FD7603"/>
    <w:rsid w:val="00FE29C1"/>
    <w:rsid w:val="00FF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2EBFF8"/>
  <w15:docId w15:val="{06937746-C906-47C3-8B92-061595B9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character" w:styleId="CommentReference">
    <w:name w:val="annotation reference"/>
    <w:rsid w:val="00830D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0D3F"/>
    <w:rPr>
      <w:sz w:val="20"/>
    </w:rPr>
  </w:style>
  <w:style w:type="character" w:customStyle="1" w:styleId="CommentTextChar">
    <w:name w:val="Comment Text Char"/>
    <w:link w:val="CommentText"/>
    <w:rsid w:val="00830D3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30D3F"/>
    <w:rPr>
      <w:b/>
      <w:bCs/>
    </w:rPr>
  </w:style>
  <w:style w:type="character" w:customStyle="1" w:styleId="CommentSubjectChar">
    <w:name w:val="Comment Subject Char"/>
    <w:link w:val="CommentSubject"/>
    <w:rsid w:val="00830D3F"/>
    <w:rPr>
      <w:b/>
      <w:bCs/>
      <w:lang w:eastAsia="en-US"/>
    </w:rPr>
  </w:style>
  <w:style w:type="character" w:customStyle="1" w:styleId="HeaderChar">
    <w:name w:val="Header Char"/>
    <w:link w:val="Header"/>
    <w:uiPriority w:val="99"/>
    <w:rsid w:val="00DD06DC"/>
    <w:rPr>
      <w:sz w:val="24"/>
      <w:lang w:eastAsia="en-US"/>
    </w:rPr>
  </w:style>
  <w:style w:type="character" w:customStyle="1" w:styleId="apple-converted-space">
    <w:name w:val="apple-converted-space"/>
    <w:rsid w:val="00915177"/>
  </w:style>
  <w:style w:type="paragraph" w:styleId="ListParagraph">
    <w:name w:val="List Paragraph"/>
    <w:basedOn w:val="Normal"/>
    <w:uiPriority w:val="34"/>
    <w:qFormat/>
    <w:rsid w:val="00223CED"/>
    <w:pPr>
      <w:ind w:left="720"/>
      <w:contextualSpacing/>
    </w:pPr>
  </w:style>
  <w:style w:type="paragraph" w:styleId="Revision">
    <w:name w:val="Revision"/>
    <w:hidden/>
    <w:uiPriority w:val="99"/>
    <w:semiHidden/>
    <w:rsid w:val="00961B1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rskats.csb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Guna.Pilina@csb.gov.lv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0B24D-AAFA-4390-987B-3298A1CC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4856</Words>
  <Characters>2768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7609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Nr.1-siltumsūkņi “Pārskats par siltumsūkņiem” paraugs.</dc:subject>
  <dc:creator>Guna Piliņa</dc:creator>
  <dc:description>Guna. Pilina@csb.gov.lv_x000d_
67366773</dc:description>
  <cp:lastModifiedBy>Jānis Ušpelis</cp:lastModifiedBy>
  <cp:revision>2</cp:revision>
  <cp:lastPrinted>2017-04-11T08:44:00Z</cp:lastPrinted>
  <dcterms:created xsi:type="dcterms:W3CDTF">2017-08-03T12:13:00Z</dcterms:created>
  <dcterms:modified xsi:type="dcterms:W3CDTF">2017-08-03T12:13:00Z</dcterms:modified>
</cp:coreProperties>
</file>