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AAF8" w14:textId="75755183" w:rsidR="00B374C5" w:rsidRDefault="00B374C5"/>
    <w:p w14:paraId="2B9A75A8" w14:textId="5FA07583" w:rsidR="00B374C5" w:rsidRDefault="00B374C5"/>
    <w:p w14:paraId="7905E04F" w14:textId="4BEFA8BD" w:rsidR="00B374C5" w:rsidRPr="002B30EB" w:rsidRDefault="00734019" w:rsidP="00B374C5">
      <w:pPr>
        <w:tabs>
          <w:tab w:val="right" w:pos="9992"/>
        </w:tabs>
        <w:jc w:val="right"/>
        <w:rPr>
          <w:sz w:val="28"/>
          <w:szCs w:val="28"/>
          <w:lang w:val="pl-PL"/>
        </w:rPr>
      </w:pPr>
      <w:r>
        <w:rPr>
          <w:sz w:val="28"/>
          <w:szCs w:val="28"/>
          <w:lang w:val="pl-PL"/>
        </w:rPr>
        <w:t>23</w:t>
      </w:r>
      <w:r w:rsidR="00B374C5" w:rsidRPr="002B30EB">
        <w:rPr>
          <w:sz w:val="28"/>
          <w:szCs w:val="28"/>
          <w:lang w:val="pl-PL"/>
        </w:rPr>
        <w:t>.</w:t>
      </w:r>
      <w:r>
        <w:rPr>
          <w:sz w:val="28"/>
          <w:szCs w:val="28"/>
          <w:lang w:val="pl-PL"/>
        </w:rPr>
        <w:t xml:space="preserve"> </w:t>
      </w:r>
      <w:r w:rsidR="00B374C5" w:rsidRPr="002B30EB">
        <w:rPr>
          <w:sz w:val="28"/>
          <w:szCs w:val="28"/>
          <w:lang w:val="pl-PL"/>
        </w:rPr>
        <w:t>pielikums</w:t>
      </w:r>
    </w:p>
    <w:p w14:paraId="717B2A76" w14:textId="77777777" w:rsidR="00B374C5" w:rsidRPr="002B30EB" w:rsidRDefault="00B374C5" w:rsidP="00B374C5">
      <w:pPr>
        <w:tabs>
          <w:tab w:val="right" w:pos="9992"/>
        </w:tabs>
        <w:jc w:val="right"/>
        <w:rPr>
          <w:sz w:val="28"/>
          <w:szCs w:val="28"/>
          <w:lang w:val="pl-PL"/>
        </w:rPr>
      </w:pPr>
      <w:r w:rsidRPr="002B30EB">
        <w:rPr>
          <w:sz w:val="28"/>
          <w:szCs w:val="28"/>
          <w:lang w:val="pl-PL"/>
        </w:rPr>
        <w:t>Ministru kabineta</w:t>
      </w:r>
    </w:p>
    <w:p w14:paraId="1D18EEAD" w14:textId="72EA9CAA" w:rsidR="00B374C5" w:rsidRPr="002B30EB" w:rsidRDefault="00B374C5" w:rsidP="00B374C5">
      <w:pPr>
        <w:tabs>
          <w:tab w:val="right" w:pos="9992"/>
        </w:tabs>
        <w:jc w:val="right"/>
        <w:rPr>
          <w:sz w:val="28"/>
          <w:szCs w:val="28"/>
          <w:lang w:val="pl-PL"/>
        </w:rPr>
      </w:pPr>
      <w:r>
        <w:rPr>
          <w:sz w:val="28"/>
          <w:szCs w:val="28"/>
          <w:lang w:val="pl-PL"/>
        </w:rPr>
        <w:t>2017</w:t>
      </w:r>
      <w:r w:rsidRPr="002B30EB">
        <w:rPr>
          <w:sz w:val="28"/>
          <w:szCs w:val="28"/>
          <w:lang w:val="pl-PL"/>
        </w:rPr>
        <w:t>.</w:t>
      </w:r>
      <w:r>
        <w:rPr>
          <w:sz w:val="28"/>
          <w:szCs w:val="28"/>
          <w:lang w:val="pl-PL"/>
        </w:rPr>
        <w:t xml:space="preserve"> </w:t>
      </w:r>
      <w:r w:rsidRPr="002B30EB">
        <w:rPr>
          <w:sz w:val="28"/>
          <w:szCs w:val="28"/>
          <w:lang w:val="pl-PL"/>
        </w:rPr>
        <w:t>gada __.______</w:t>
      </w:r>
    </w:p>
    <w:p w14:paraId="6089156C" w14:textId="77777777" w:rsidR="00B374C5" w:rsidRPr="002B30EB" w:rsidRDefault="00B374C5" w:rsidP="00B374C5">
      <w:pPr>
        <w:jc w:val="right"/>
        <w:rPr>
          <w:sz w:val="28"/>
          <w:szCs w:val="28"/>
          <w:lang w:val="pl-PL"/>
        </w:rPr>
      </w:pPr>
      <w:r w:rsidRPr="002B30EB">
        <w:rPr>
          <w:sz w:val="28"/>
          <w:szCs w:val="28"/>
          <w:lang w:val="pl-PL"/>
        </w:rPr>
        <w:t>noteikumiem Nr.___</w:t>
      </w:r>
    </w:p>
    <w:p w14:paraId="0607C161" w14:textId="77777777" w:rsidR="00B374C5" w:rsidRPr="002B30EB" w:rsidRDefault="00B374C5" w:rsidP="00B374C5">
      <w:pPr>
        <w:tabs>
          <w:tab w:val="right" w:pos="9992"/>
        </w:tabs>
        <w:jc w:val="right"/>
        <w:rPr>
          <w:sz w:val="28"/>
          <w:szCs w:val="28"/>
        </w:rPr>
      </w:pPr>
    </w:p>
    <w:p w14:paraId="7292645A" w14:textId="7A6FE427" w:rsidR="00B374C5" w:rsidRPr="002B30EB" w:rsidRDefault="00B374C5" w:rsidP="00B374C5">
      <w:pPr>
        <w:tabs>
          <w:tab w:val="right" w:pos="9992"/>
        </w:tabs>
        <w:jc w:val="right"/>
        <w:rPr>
          <w:sz w:val="28"/>
          <w:szCs w:val="28"/>
        </w:rPr>
      </w:pPr>
      <w:r w:rsidRPr="002B30EB">
        <w:rPr>
          <w:sz w:val="28"/>
          <w:szCs w:val="28"/>
        </w:rPr>
        <w:t>,,</w:t>
      </w:r>
      <w:r w:rsidR="00734019">
        <w:rPr>
          <w:sz w:val="28"/>
          <w:szCs w:val="28"/>
        </w:rPr>
        <w:t>134</w:t>
      </w:r>
      <w:r w:rsidRPr="002B30EB">
        <w:rPr>
          <w:sz w:val="28"/>
          <w:szCs w:val="28"/>
        </w:rPr>
        <w:t>.</w:t>
      </w:r>
      <w:r>
        <w:rPr>
          <w:sz w:val="28"/>
          <w:szCs w:val="28"/>
        </w:rPr>
        <w:t xml:space="preserve"> </w:t>
      </w:r>
      <w:r w:rsidRPr="002B30EB">
        <w:rPr>
          <w:sz w:val="28"/>
          <w:szCs w:val="28"/>
        </w:rPr>
        <w:t>pielikums</w:t>
      </w:r>
    </w:p>
    <w:p w14:paraId="7520C0C9" w14:textId="77777777" w:rsidR="00B374C5" w:rsidRPr="002B30EB" w:rsidRDefault="00B374C5" w:rsidP="00B374C5">
      <w:pPr>
        <w:tabs>
          <w:tab w:val="right" w:pos="9992"/>
        </w:tabs>
        <w:jc w:val="right"/>
        <w:rPr>
          <w:sz w:val="28"/>
          <w:szCs w:val="28"/>
        </w:rPr>
      </w:pPr>
      <w:r w:rsidRPr="002B30EB">
        <w:rPr>
          <w:sz w:val="28"/>
          <w:szCs w:val="28"/>
        </w:rPr>
        <w:t>Ministru kabineta</w:t>
      </w:r>
    </w:p>
    <w:p w14:paraId="0490D509" w14:textId="05CA0876" w:rsidR="00B374C5" w:rsidRPr="002B30EB" w:rsidRDefault="00B374C5" w:rsidP="00B374C5">
      <w:pPr>
        <w:tabs>
          <w:tab w:val="right" w:pos="9992"/>
        </w:tabs>
        <w:jc w:val="right"/>
        <w:rPr>
          <w:sz w:val="28"/>
          <w:szCs w:val="28"/>
        </w:rPr>
      </w:pPr>
      <w:r w:rsidRPr="002B30EB">
        <w:rPr>
          <w:sz w:val="28"/>
          <w:szCs w:val="28"/>
        </w:rPr>
        <w:t>20</w:t>
      </w:r>
      <w:r>
        <w:rPr>
          <w:sz w:val="28"/>
          <w:szCs w:val="28"/>
        </w:rPr>
        <w:t>16</w:t>
      </w:r>
      <w:r w:rsidRPr="002B30EB">
        <w:rPr>
          <w:sz w:val="28"/>
          <w:szCs w:val="28"/>
        </w:rPr>
        <w:t>.</w:t>
      </w:r>
      <w:r>
        <w:rPr>
          <w:sz w:val="28"/>
          <w:szCs w:val="28"/>
        </w:rPr>
        <w:t xml:space="preserve"> </w:t>
      </w:r>
      <w:r w:rsidRPr="002B30EB">
        <w:rPr>
          <w:sz w:val="28"/>
          <w:szCs w:val="28"/>
        </w:rPr>
        <w:t xml:space="preserve">gada </w:t>
      </w:r>
      <w:r w:rsidR="007505FD">
        <w:rPr>
          <w:sz w:val="28"/>
          <w:szCs w:val="28"/>
        </w:rPr>
        <w:t>20. decembra</w:t>
      </w:r>
    </w:p>
    <w:p w14:paraId="4349710B" w14:textId="46602FE9" w:rsidR="00B374C5" w:rsidRPr="002B30EB" w:rsidRDefault="00B374C5" w:rsidP="00B374C5">
      <w:pPr>
        <w:jc w:val="right"/>
        <w:rPr>
          <w:sz w:val="28"/>
          <w:szCs w:val="28"/>
        </w:rPr>
      </w:pPr>
      <w:r w:rsidRPr="002B30EB">
        <w:rPr>
          <w:sz w:val="28"/>
          <w:szCs w:val="28"/>
        </w:rPr>
        <w:t>noteikumiem Nr.</w:t>
      </w:r>
      <w:r>
        <w:rPr>
          <w:sz w:val="28"/>
          <w:szCs w:val="28"/>
        </w:rPr>
        <w:t xml:space="preserve"> 812</w:t>
      </w:r>
    </w:p>
    <w:p w14:paraId="7382845E" w14:textId="77777777" w:rsidR="00B374C5" w:rsidRPr="002B30EB" w:rsidRDefault="00B374C5" w:rsidP="00B374C5">
      <w:pPr>
        <w:jc w:val="right"/>
        <w:rPr>
          <w:sz w:val="28"/>
          <w:szCs w:val="28"/>
        </w:rPr>
      </w:pPr>
    </w:p>
    <w:p w14:paraId="0ECC81E2" w14:textId="258A8B4E" w:rsidR="00B374C5" w:rsidRDefault="00B374C5" w:rsidP="009C2C7F">
      <w:pPr>
        <w:jc w:val="center"/>
      </w:pPr>
      <w:r w:rsidRPr="002B30EB">
        <w:rPr>
          <w:sz w:val="28"/>
          <w:szCs w:val="28"/>
          <w:lang w:val="pl-PL"/>
        </w:rPr>
        <w:t>Veidlapas Nr.</w:t>
      </w:r>
      <w:r w:rsidR="006819E3">
        <w:rPr>
          <w:sz w:val="28"/>
          <w:szCs w:val="28"/>
          <w:lang w:val="pl-PL"/>
        </w:rPr>
        <w:t xml:space="preserve"> 1</w:t>
      </w:r>
      <w:r w:rsidRPr="002B30EB">
        <w:rPr>
          <w:sz w:val="28"/>
          <w:szCs w:val="28"/>
          <w:lang w:val="pl-PL"/>
        </w:rPr>
        <w:t>-</w:t>
      </w:r>
      <w:r w:rsidR="006819E3">
        <w:rPr>
          <w:sz w:val="28"/>
          <w:szCs w:val="28"/>
          <w:lang w:val="pl-PL"/>
        </w:rPr>
        <w:t>vakances</w:t>
      </w:r>
      <w:r w:rsidRPr="002B30EB">
        <w:rPr>
          <w:sz w:val="28"/>
          <w:szCs w:val="28"/>
          <w:lang w:val="pl-PL"/>
        </w:rPr>
        <w:t xml:space="preserve"> “Pārskats par </w:t>
      </w:r>
      <w:r w:rsidR="006819E3">
        <w:rPr>
          <w:sz w:val="28"/>
          <w:szCs w:val="28"/>
          <w:lang w:val="pl-PL"/>
        </w:rPr>
        <w:t>vakancēm” paraugs</w:t>
      </w:r>
      <w:r w:rsidRPr="002B30EB">
        <w:rPr>
          <w:sz w:val="28"/>
          <w:szCs w:val="28"/>
          <w:lang w:val="pl-PL"/>
        </w:rPr>
        <w:t>.</w:t>
      </w:r>
    </w:p>
    <w:p w14:paraId="15E116C4" w14:textId="77777777" w:rsidR="00B374C5" w:rsidRDefault="00B374C5"/>
    <w:tbl>
      <w:tblPr>
        <w:tblW w:w="10490" w:type="dxa"/>
        <w:tblInd w:w="108"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BB04CB" w:rsidRPr="00937527" w14:paraId="7D5C1C43" w14:textId="77777777" w:rsidTr="00616143">
        <w:trPr>
          <w:trHeight w:val="1080"/>
        </w:trPr>
        <w:tc>
          <w:tcPr>
            <w:tcW w:w="6492" w:type="dxa"/>
            <w:gridSpan w:val="6"/>
            <w:vAlign w:val="center"/>
          </w:tcPr>
          <w:p w14:paraId="7D5C1C3A" w14:textId="77777777" w:rsidR="00BB04CB" w:rsidRPr="00937527" w:rsidRDefault="00BB04CB" w:rsidP="00BB04CB">
            <w:pPr>
              <w:jc w:val="center"/>
              <w:rPr>
                <w:rFonts w:asciiTheme="minorHAnsi" w:hAnsiTheme="minorHAnsi" w:cstheme="minorHAnsi"/>
                <w:b/>
                <w:szCs w:val="24"/>
              </w:rPr>
            </w:pPr>
            <w:r w:rsidRPr="00937527">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BB04CB" w:rsidRPr="00937527" w:rsidRDefault="00BB04C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D" w14:textId="0694B343" w:rsidR="00BB04CB" w:rsidRPr="00937527" w:rsidRDefault="00BB04CB" w:rsidP="00B374C5">
            <w:pPr>
              <w:rPr>
                <w:rFonts w:asciiTheme="minorHAnsi" w:hAnsiTheme="minorHAnsi" w:cstheme="minorHAnsi"/>
                <w:sz w:val="22"/>
                <w:szCs w:val="22"/>
                <w:u w:val="single"/>
              </w:rPr>
            </w:pPr>
          </w:p>
          <w:p w14:paraId="7D5C1C3E" w14:textId="77777777" w:rsidR="00BB04CB" w:rsidRPr="00937527" w:rsidRDefault="00BB04CB" w:rsidP="0034703B">
            <w:pPr>
              <w:jc w:val="center"/>
              <w:rPr>
                <w:rFonts w:asciiTheme="minorHAnsi" w:hAnsiTheme="minorHAnsi" w:cstheme="minorHAnsi"/>
                <w:sz w:val="22"/>
                <w:szCs w:val="22"/>
              </w:rPr>
            </w:pPr>
          </w:p>
          <w:p w14:paraId="02334974" w14:textId="1A59C6D0" w:rsidR="00BB04CB" w:rsidRPr="00937527" w:rsidRDefault="00BB04CB" w:rsidP="00CA0495">
            <w:pPr>
              <w:tabs>
                <w:tab w:val="left" w:pos="10440"/>
              </w:tabs>
              <w:ind w:left="-57" w:right="-1"/>
              <w:jc w:val="center"/>
              <w:rPr>
                <w:rFonts w:ascii="Calibri" w:hAnsi="Calibri" w:cs="Calibri"/>
                <w:bCs/>
                <w:sz w:val="22"/>
                <w:szCs w:val="22"/>
              </w:rPr>
            </w:pPr>
            <w:r w:rsidRPr="00937527">
              <w:rPr>
                <w:rFonts w:asciiTheme="minorHAnsi" w:hAnsiTheme="minorHAnsi" w:cstheme="minorHAnsi"/>
                <w:bCs/>
                <w:sz w:val="22"/>
                <w:szCs w:val="22"/>
              </w:rPr>
              <w:t xml:space="preserve">Datu elektroniskā iesniegšana: </w:t>
            </w:r>
            <w:hyperlink r:id="rId8" w:history="1">
              <w:r w:rsidRPr="00937527">
                <w:rPr>
                  <w:rFonts w:ascii="Calibri" w:hAnsi="Calibri"/>
                  <w:bCs/>
                  <w:sz w:val="22"/>
                  <w:szCs w:val="22"/>
                </w:rPr>
                <w:t>https</w:t>
              </w:r>
              <w:r w:rsidRPr="00937527">
                <w:rPr>
                  <w:rFonts w:ascii="Calibri" w:hAnsi="Calibri"/>
                  <w:sz w:val="22"/>
                  <w:szCs w:val="22"/>
                </w:rPr>
                <w:t>://</w:t>
              </w:r>
              <w:r w:rsidRPr="00937527">
                <w:rPr>
                  <w:rFonts w:ascii="Calibri" w:hAnsi="Calibri"/>
                  <w:bCs/>
                  <w:sz w:val="22"/>
                  <w:szCs w:val="22"/>
                </w:rPr>
                <w:t>e.csb.gov.lv</w:t>
              </w:r>
            </w:hyperlink>
          </w:p>
          <w:p w14:paraId="0495ABB4" w14:textId="77777777" w:rsidR="00BB04CB" w:rsidRPr="00937527" w:rsidRDefault="00BB04CB" w:rsidP="00CA0495">
            <w:pPr>
              <w:tabs>
                <w:tab w:val="left" w:pos="10440"/>
              </w:tabs>
              <w:ind w:left="-57" w:right="-1"/>
              <w:jc w:val="center"/>
              <w:rPr>
                <w:rFonts w:ascii="Calibri" w:hAnsi="Calibri" w:cs="Calibri"/>
                <w:bCs/>
                <w:sz w:val="20"/>
              </w:rPr>
            </w:pPr>
          </w:p>
          <w:p w14:paraId="7D5C1C42" w14:textId="52EA2CB1" w:rsidR="00BB04CB" w:rsidRPr="00937527" w:rsidRDefault="00BB04CB" w:rsidP="001301E3">
            <w:pPr>
              <w:spacing w:after="120"/>
              <w:jc w:val="center"/>
              <w:rPr>
                <w:rFonts w:asciiTheme="minorHAnsi" w:hAnsiTheme="minorHAnsi" w:cstheme="minorHAnsi"/>
                <w:b/>
                <w:sz w:val="20"/>
              </w:rPr>
            </w:pPr>
          </w:p>
        </w:tc>
      </w:tr>
      <w:tr w:rsidR="0034703B" w:rsidRPr="00937527" w14:paraId="7D5C1C48" w14:textId="77777777" w:rsidTr="009172EA">
        <w:trPr>
          <w:trHeight w:val="1498"/>
        </w:trPr>
        <w:tc>
          <w:tcPr>
            <w:tcW w:w="6492" w:type="dxa"/>
            <w:gridSpan w:val="6"/>
            <w:tcBorders>
              <w:bottom w:val="thinThickSmallGap" w:sz="18" w:space="0" w:color="E36C0A"/>
            </w:tcBorders>
            <w:vAlign w:val="center"/>
          </w:tcPr>
          <w:p w14:paraId="7D5C1C44" w14:textId="1311E510" w:rsidR="0034703B" w:rsidRPr="00937527" w:rsidRDefault="00EA2744" w:rsidP="0034703B">
            <w:pPr>
              <w:spacing w:before="120"/>
              <w:jc w:val="center"/>
              <w:rPr>
                <w:rFonts w:asciiTheme="minorHAnsi" w:hAnsiTheme="minorHAnsi" w:cstheme="minorHAnsi"/>
                <w:b/>
                <w:i/>
                <w:color w:val="E36C0A"/>
                <w:sz w:val="40"/>
                <w:szCs w:val="40"/>
              </w:rPr>
            </w:pPr>
            <w:r>
              <w:rPr>
                <w:rFonts w:asciiTheme="minorHAnsi" w:hAnsiTheme="minorHAnsi" w:cstheme="minorHAnsi"/>
                <w:b/>
                <w:bCs/>
                <w:i/>
                <w:color w:val="E36C0A"/>
                <w:sz w:val="40"/>
                <w:szCs w:val="40"/>
              </w:rPr>
              <w:t>1-</w:t>
            </w:r>
            <w:r w:rsidR="003F0C9D">
              <w:rPr>
                <w:rFonts w:asciiTheme="minorHAnsi" w:hAnsiTheme="minorHAnsi" w:cstheme="minorHAnsi"/>
                <w:b/>
                <w:bCs/>
                <w:i/>
                <w:color w:val="E36C0A"/>
                <w:sz w:val="40"/>
                <w:szCs w:val="40"/>
              </w:rPr>
              <w:t>v</w:t>
            </w:r>
            <w:r w:rsidR="001301E3" w:rsidRPr="00937527">
              <w:rPr>
                <w:rFonts w:asciiTheme="minorHAnsi" w:hAnsiTheme="minorHAnsi" w:cstheme="minorHAnsi"/>
                <w:b/>
                <w:bCs/>
                <w:i/>
                <w:color w:val="E36C0A"/>
                <w:sz w:val="40"/>
                <w:szCs w:val="40"/>
              </w:rPr>
              <w:t>akances</w:t>
            </w:r>
          </w:p>
          <w:p w14:paraId="7D5C1C45" w14:textId="77777777" w:rsidR="0034703B" w:rsidRPr="00937527" w:rsidRDefault="0034703B" w:rsidP="00687E6F">
            <w:pPr>
              <w:spacing w:after="120"/>
              <w:jc w:val="center"/>
              <w:rPr>
                <w:rFonts w:asciiTheme="minorHAnsi" w:hAnsiTheme="minorHAnsi" w:cstheme="minorHAnsi"/>
                <w:color w:val="984806"/>
                <w:szCs w:val="24"/>
              </w:rPr>
            </w:pPr>
            <w:r w:rsidRPr="00937527">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937527"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937527" w:rsidRDefault="0034703B" w:rsidP="007A2EA9">
            <w:pPr>
              <w:rPr>
                <w:rFonts w:asciiTheme="minorHAnsi" w:hAnsiTheme="minorHAnsi" w:cstheme="minorHAnsi"/>
                <w:szCs w:val="24"/>
              </w:rPr>
            </w:pPr>
          </w:p>
        </w:tc>
      </w:tr>
      <w:tr w:rsidR="0034703B" w:rsidRPr="00937527" w14:paraId="7D5C1C4C" w14:textId="77777777" w:rsidTr="009172EA">
        <w:trPr>
          <w:trHeight w:val="1420"/>
        </w:trPr>
        <w:tc>
          <w:tcPr>
            <w:tcW w:w="6492" w:type="dxa"/>
            <w:gridSpan w:val="6"/>
            <w:tcBorders>
              <w:top w:val="thinThickSmallGap" w:sz="18" w:space="0" w:color="E36C0A"/>
            </w:tcBorders>
            <w:vAlign w:val="center"/>
          </w:tcPr>
          <w:p w14:paraId="7D5C1C49" w14:textId="3B2DBEAF" w:rsidR="0034703B" w:rsidRPr="00937527" w:rsidRDefault="001301E3" w:rsidP="00616143">
            <w:pPr>
              <w:spacing w:before="120"/>
              <w:jc w:val="center"/>
              <w:rPr>
                <w:rFonts w:asciiTheme="minorHAnsi" w:hAnsiTheme="minorHAnsi" w:cstheme="minorHAnsi"/>
                <w:sz w:val="32"/>
                <w:szCs w:val="32"/>
              </w:rPr>
            </w:pPr>
            <w:r w:rsidRPr="00937527">
              <w:rPr>
                <w:rFonts w:asciiTheme="minorHAnsi" w:hAnsiTheme="minorHAnsi" w:cstheme="minorHAnsi"/>
                <w:b/>
                <w:sz w:val="32"/>
                <w:szCs w:val="32"/>
              </w:rPr>
              <w:t>Pārskats par vakancēm</w:t>
            </w:r>
          </w:p>
        </w:tc>
        <w:tc>
          <w:tcPr>
            <w:tcW w:w="238" w:type="dxa"/>
            <w:vMerge/>
            <w:tcBorders>
              <w:right w:val="double" w:sz="6" w:space="0" w:color="E36C0A"/>
            </w:tcBorders>
            <w:vAlign w:val="center"/>
          </w:tcPr>
          <w:p w14:paraId="7D5C1C4A" w14:textId="77777777" w:rsidR="0034703B" w:rsidRPr="00937527"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937527" w:rsidRDefault="0034703B" w:rsidP="007A2EA9">
            <w:pPr>
              <w:rPr>
                <w:rFonts w:asciiTheme="minorHAnsi" w:hAnsiTheme="minorHAnsi" w:cstheme="minorHAnsi"/>
                <w:szCs w:val="24"/>
              </w:rPr>
            </w:pPr>
          </w:p>
        </w:tc>
      </w:tr>
      <w:tr w:rsidR="004D2FB2" w:rsidRPr="00937527" w14:paraId="7D5C1C4E" w14:textId="77777777" w:rsidTr="009172EA">
        <w:trPr>
          <w:trHeight w:val="360"/>
        </w:trPr>
        <w:tc>
          <w:tcPr>
            <w:tcW w:w="10490" w:type="dxa"/>
            <w:gridSpan w:val="11"/>
            <w:vAlign w:val="center"/>
          </w:tcPr>
          <w:p w14:paraId="7D5C1C4D" w14:textId="169DC6D5" w:rsidR="004D2FB2" w:rsidRPr="00937527" w:rsidRDefault="004D2FB2" w:rsidP="00304894">
            <w:pPr>
              <w:ind w:left="885" w:hanging="885"/>
              <w:rPr>
                <w:rFonts w:asciiTheme="minorHAnsi" w:hAnsiTheme="minorHAnsi" w:cstheme="minorHAnsi"/>
                <w:szCs w:val="24"/>
              </w:rPr>
            </w:pPr>
            <w:r w:rsidRPr="00937527">
              <w:rPr>
                <w:rFonts w:asciiTheme="minorHAnsi" w:hAnsiTheme="minorHAnsi" w:cstheme="minorHAnsi"/>
                <w:i/>
                <w:szCs w:val="24"/>
              </w:rPr>
              <w:t>Iesniedz</w:t>
            </w:r>
            <w:r w:rsidR="00304894" w:rsidRPr="00937527">
              <w:rPr>
                <w:rFonts w:asciiTheme="minorHAnsi" w:hAnsiTheme="minorHAnsi" w:cstheme="minorHAnsi"/>
                <w:i/>
                <w:szCs w:val="24"/>
              </w:rPr>
              <w:t xml:space="preserve"> </w:t>
            </w:r>
            <w:r w:rsidR="00925578">
              <w:rPr>
                <w:rFonts w:asciiTheme="minorHAnsi" w:hAnsiTheme="minorHAnsi" w:cstheme="minorHAnsi"/>
                <w:b/>
                <w:i/>
                <w:szCs w:val="24"/>
              </w:rPr>
              <w:t>līdz_</w:t>
            </w:r>
            <w:r w:rsidR="009A2B79">
              <w:rPr>
                <w:rFonts w:asciiTheme="minorHAnsi" w:hAnsiTheme="minorHAnsi" w:cstheme="minorHAnsi"/>
                <w:b/>
                <w:i/>
                <w:szCs w:val="24"/>
              </w:rPr>
              <w:t>_</w:t>
            </w:r>
            <w:r w:rsidR="00925578">
              <w:rPr>
                <w:rFonts w:asciiTheme="minorHAnsi" w:hAnsiTheme="minorHAnsi" w:cstheme="minorHAnsi"/>
                <w:b/>
                <w:i/>
                <w:szCs w:val="24"/>
              </w:rPr>
              <w:t>. d</w:t>
            </w:r>
            <w:r w:rsidR="00925578" w:rsidRPr="00937527">
              <w:rPr>
                <w:rFonts w:asciiTheme="minorHAnsi" w:hAnsiTheme="minorHAnsi" w:cstheme="minorHAnsi"/>
                <w:b/>
                <w:i/>
                <w:szCs w:val="24"/>
              </w:rPr>
              <w:t>atumam</w:t>
            </w:r>
            <w:r w:rsidR="00304894" w:rsidRPr="00937527">
              <w:rPr>
                <w:rFonts w:asciiTheme="minorHAnsi" w:hAnsiTheme="minorHAnsi" w:cstheme="minorHAnsi"/>
                <w:i/>
                <w:szCs w:val="24"/>
              </w:rPr>
              <w:t xml:space="preserve"> pēc pārskata ceturkšņa</w:t>
            </w:r>
          </w:p>
        </w:tc>
      </w:tr>
      <w:tr w:rsidR="003257F2" w:rsidRPr="00937527" w14:paraId="7D5C1C55" w14:textId="77777777" w:rsidTr="009172EA">
        <w:trPr>
          <w:trHeight w:val="407"/>
        </w:trPr>
        <w:tc>
          <w:tcPr>
            <w:tcW w:w="5610" w:type="dxa"/>
            <w:gridSpan w:val="4"/>
            <w:tcBorders>
              <w:right w:val="single" w:sz="8" w:space="0" w:color="E36C0A"/>
            </w:tcBorders>
            <w:vAlign w:val="center"/>
          </w:tcPr>
          <w:p w14:paraId="7D5C1C4F" w14:textId="38B159FF" w:rsidR="003257F2" w:rsidRPr="00937527" w:rsidRDefault="003257F2" w:rsidP="00175D1F">
            <w:pPr>
              <w:ind w:right="-1242"/>
              <w:rPr>
                <w:rFonts w:asciiTheme="minorHAnsi" w:hAnsiTheme="minorHAnsi" w:cstheme="minorHAnsi"/>
                <w:szCs w:val="24"/>
              </w:rPr>
            </w:pPr>
            <w:r w:rsidRPr="00937527">
              <w:rPr>
                <w:rFonts w:asciiTheme="minorHAnsi" w:hAnsiTheme="minorHAnsi" w:cstheme="minorHAnsi"/>
                <w:b/>
                <w:iCs/>
                <w:szCs w:val="24"/>
              </w:rPr>
              <w:t>20</w:t>
            </w:r>
            <w:r w:rsidR="00B80685">
              <w:rPr>
                <w:rFonts w:asciiTheme="minorHAnsi" w:hAnsiTheme="minorHAnsi" w:cstheme="minorHAnsi"/>
                <w:b/>
                <w:iCs/>
                <w:szCs w:val="24"/>
              </w:rPr>
              <w:t>__</w:t>
            </w:r>
            <w:r w:rsidRPr="00937527">
              <w:rPr>
                <w:rFonts w:asciiTheme="minorHAnsi" w:hAnsiTheme="minorHAnsi" w:cstheme="minorHAnsi"/>
                <w:b/>
                <w:iCs/>
                <w:szCs w:val="24"/>
              </w:rPr>
              <w:t>.</w:t>
            </w:r>
            <w:r w:rsidR="0021705B" w:rsidRPr="00937527">
              <w:rPr>
                <w:rFonts w:asciiTheme="minorHAnsi" w:hAnsiTheme="minorHAnsi" w:cstheme="minorHAnsi"/>
                <w:b/>
                <w:iCs/>
                <w:szCs w:val="24"/>
              </w:rPr>
              <w:t xml:space="preserve"> </w:t>
            </w:r>
            <w:r w:rsidRPr="00937527">
              <w:rPr>
                <w:rFonts w:asciiTheme="minorHAnsi" w:hAnsiTheme="minorHAnsi" w:cstheme="minorHAnsi"/>
                <w:b/>
                <w:iCs/>
                <w:szCs w:val="24"/>
              </w:rPr>
              <w:t>gada pārskata ceturksnis</w:t>
            </w:r>
            <w:r w:rsidR="00D87E23" w:rsidRPr="00937527">
              <w:rPr>
                <w:rFonts w:asciiTheme="minorHAnsi" w:hAnsiTheme="minorHAnsi" w:cstheme="minorHAnsi"/>
                <w:b/>
                <w:iCs/>
                <w:szCs w:val="24"/>
              </w:rPr>
              <w:t xml:space="preserve"> </w:t>
            </w:r>
            <w:r w:rsidR="00D87E23" w:rsidRPr="00937527">
              <w:rPr>
                <w:rFonts w:asciiTheme="minorHAnsi" w:hAnsiTheme="minorHAnsi" w:cstheme="minorHAnsi"/>
                <w:i/>
                <w:iCs/>
                <w:sz w:val="20"/>
              </w:rPr>
              <w:t>(lūdzu</w:t>
            </w:r>
            <w:r w:rsidR="007345BF" w:rsidRPr="00937527">
              <w:rPr>
                <w:rFonts w:asciiTheme="minorHAnsi" w:hAnsiTheme="minorHAnsi" w:cstheme="minorHAnsi"/>
                <w:i/>
                <w:iCs/>
                <w:sz w:val="20"/>
              </w:rPr>
              <w:t>,</w:t>
            </w:r>
            <w:r w:rsidR="00D87E23" w:rsidRPr="00937527">
              <w:rPr>
                <w:rFonts w:asciiTheme="minorHAnsi" w:hAnsiTheme="minorHAnsi" w:cstheme="minorHAnsi"/>
                <w:i/>
                <w:iCs/>
                <w:sz w:val="20"/>
              </w:rPr>
              <w:t xml:space="preserve"> atzīmējiet atbilstošo)</w:t>
            </w:r>
            <w:r w:rsidRPr="00937527">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937527" w:rsidRDefault="003257F2" w:rsidP="004D2FB2">
            <w:pPr>
              <w:ind w:left="-113" w:right="-113"/>
              <w:jc w:val="center"/>
              <w:rPr>
                <w:rFonts w:asciiTheme="minorHAnsi" w:hAnsiTheme="minorHAnsi" w:cstheme="minorHAnsi"/>
                <w:bCs/>
                <w:iCs/>
                <w:szCs w:val="24"/>
              </w:rPr>
            </w:pPr>
            <w:r w:rsidRPr="00937527">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937527" w:rsidRDefault="003257F2" w:rsidP="004D2FB2">
            <w:pPr>
              <w:ind w:left="-113" w:right="-113"/>
              <w:jc w:val="center"/>
              <w:rPr>
                <w:rFonts w:asciiTheme="minorHAnsi" w:hAnsiTheme="minorHAnsi" w:cstheme="minorHAnsi"/>
                <w:bCs/>
                <w:iCs/>
                <w:szCs w:val="24"/>
              </w:rPr>
            </w:pPr>
            <w:r w:rsidRPr="00937527">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937527" w:rsidRDefault="003257F2" w:rsidP="004D2FB2">
            <w:pPr>
              <w:ind w:left="-113" w:right="-113"/>
              <w:jc w:val="center"/>
              <w:rPr>
                <w:rFonts w:asciiTheme="minorHAnsi" w:hAnsiTheme="minorHAnsi" w:cstheme="minorHAnsi"/>
                <w:bCs/>
                <w:iCs/>
                <w:szCs w:val="24"/>
              </w:rPr>
            </w:pPr>
            <w:r w:rsidRPr="00937527">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937527" w:rsidRDefault="003257F2" w:rsidP="004D2FB2">
            <w:pPr>
              <w:ind w:left="-113" w:right="-113"/>
              <w:jc w:val="center"/>
              <w:rPr>
                <w:rFonts w:asciiTheme="minorHAnsi" w:hAnsiTheme="minorHAnsi" w:cstheme="minorHAnsi"/>
                <w:szCs w:val="24"/>
              </w:rPr>
            </w:pPr>
            <w:r w:rsidRPr="00937527">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937527" w:rsidRDefault="003257F2" w:rsidP="004D2FB2">
            <w:pPr>
              <w:rPr>
                <w:rFonts w:asciiTheme="minorHAnsi" w:hAnsiTheme="minorHAnsi" w:cstheme="minorHAnsi"/>
                <w:szCs w:val="24"/>
              </w:rPr>
            </w:pPr>
          </w:p>
        </w:tc>
      </w:tr>
      <w:tr w:rsidR="0009204F" w:rsidRPr="00937527" w14:paraId="7D5C1C57" w14:textId="77777777" w:rsidTr="009172EA">
        <w:tblPrEx>
          <w:tblCellMar>
            <w:left w:w="56" w:type="dxa"/>
            <w:right w:w="56" w:type="dxa"/>
          </w:tblCellMar>
        </w:tblPrEx>
        <w:trPr>
          <w:cantSplit/>
        </w:trPr>
        <w:tc>
          <w:tcPr>
            <w:tcW w:w="10490" w:type="dxa"/>
            <w:gridSpan w:val="11"/>
            <w:vAlign w:val="center"/>
          </w:tcPr>
          <w:p w14:paraId="7D5C1C56" w14:textId="77777777" w:rsidR="0009204F" w:rsidRPr="00937527" w:rsidRDefault="0009204F" w:rsidP="0096348C">
            <w:pPr>
              <w:spacing w:before="120"/>
              <w:ind w:left="57"/>
              <w:rPr>
                <w:rFonts w:asciiTheme="minorHAnsi" w:hAnsiTheme="minorHAnsi" w:cstheme="minorHAnsi"/>
                <w:i/>
                <w:color w:val="E36C0A"/>
                <w:szCs w:val="24"/>
              </w:rPr>
            </w:pPr>
            <w:r w:rsidRPr="00937527">
              <w:rPr>
                <w:rFonts w:asciiTheme="minorHAnsi" w:hAnsiTheme="minorHAnsi" w:cstheme="minorHAnsi"/>
                <w:b/>
                <w:color w:val="E36C0A"/>
                <w:szCs w:val="24"/>
              </w:rPr>
              <w:t>RESPONDENTS</w:t>
            </w:r>
          </w:p>
        </w:tc>
      </w:tr>
      <w:tr w:rsidR="001E68A7" w:rsidRPr="00937527" w14:paraId="7D5C1C5A"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937527" w:rsidRDefault="001E68A7" w:rsidP="00D87E23">
            <w:pPr>
              <w:ind w:left="170"/>
              <w:rPr>
                <w:rFonts w:asciiTheme="minorHAnsi" w:hAnsiTheme="minorHAnsi" w:cstheme="minorHAnsi"/>
                <w:sz w:val="22"/>
                <w:szCs w:val="22"/>
              </w:rPr>
            </w:pPr>
            <w:r w:rsidRPr="00937527">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937527" w:rsidRDefault="001E68A7" w:rsidP="001E68A7">
            <w:pPr>
              <w:rPr>
                <w:rFonts w:asciiTheme="minorHAnsi" w:hAnsiTheme="minorHAnsi" w:cstheme="minorHAnsi"/>
                <w:sz w:val="22"/>
                <w:szCs w:val="22"/>
              </w:rPr>
            </w:pPr>
          </w:p>
        </w:tc>
      </w:tr>
      <w:tr w:rsidR="001E68A7" w:rsidRPr="00937527" w14:paraId="7D5C1C5D" w14:textId="77777777" w:rsidTr="00397325">
        <w:tblPrEx>
          <w:tblCellMar>
            <w:left w:w="56" w:type="dxa"/>
            <w:right w:w="56" w:type="dxa"/>
          </w:tblCellMar>
        </w:tblPrEx>
        <w:trPr>
          <w:cantSplit/>
        </w:trPr>
        <w:tc>
          <w:tcPr>
            <w:tcW w:w="2536" w:type="dxa"/>
            <w:vAlign w:val="center"/>
          </w:tcPr>
          <w:p w14:paraId="7D5C1C5B" w14:textId="77777777" w:rsidR="001E68A7" w:rsidRPr="00937527"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937527" w:rsidRDefault="001E68A7" w:rsidP="001E68A7">
            <w:pPr>
              <w:rPr>
                <w:rFonts w:asciiTheme="minorHAnsi" w:hAnsiTheme="minorHAnsi" w:cstheme="minorHAnsi"/>
                <w:i/>
                <w:sz w:val="6"/>
                <w:szCs w:val="6"/>
              </w:rPr>
            </w:pPr>
          </w:p>
        </w:tc>
      </w:tr>
      <w:tr w:rsidR="001E68A7" w:rsidRPr="00937527" w14:paraId="7D5C1C60" w14:textId="77777777" w:rsidTr="0039732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937527" w:rsidRDefault="001E68A7" w:rsidP="00D87E23">
            <w:pPr>
              <w:ind w:left="170"/>
              <w:rPr>
                <w:rFonts w:asciiTheme="minorHAnsi" w:hAnsiTheme="minorHAnsi" w:cstheme="minorHAnsi"/>
                <w:sz w:val="22"/>
                <w:szCs w:val="22"/>
              </w:rPr>
            </w:pPr>
            <w:r w:rsidRPr="00937527">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937527" w:rsidRDefault="001E68A7" w:rsidP="001E68A7">
            <w:pPr>
              <w:rPr>
                <w:rFonts w:asciiTheme="minorHAnsi" w:hAnsiTheme="minorHAnsi" w:cstheme="minorHAnsi"/>
                <w:sz w:val="22"/>
                <w:szCs w:val="22"/>
              </w:rPr>
            </w:pPr>
          </w:p>
        </w:tc>
      </w:tr>
      <w:tr w:rsidR="001E68A7" w:rsidRPr="00937527" w14:paraId="7D5C1C63" w14:textId="77777777" w:rsidTr="00397325">
        <w:tblPrEx>
          <w:tblCellMar>
            <w:left w:w="56" w:type="dxa"/>
            <w:right w:w="56" w:type="dxa"/>
          </w:tblCellMar>
        </w:tblPrEx>
        <w:trPr>
          <w:cantSplit/>
        </w:trPr>
        <w:tc>
          <w:tcPr>
            <w:tcW w:w="2536" w:type="dxa"/>
            <w:vAlign w:val="center"/>
          </w:tcPr>
          <w:p w14:paraId="7D5C1C61" w14:textId="77777777" w:rsidR="001E68A7" w:rsidRPr="00937527"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937527" w:rsidRDefault="001E68A7" w:rsidP="001E68A7">
            <w:pPr>
              <w:rPr>
                <w:rFonts w:asciiTheme="minorHAnsi" w:hAnsiTheme="minorHAnsi" w:cstheme="minorHAnsi"/>
                <w:i/>
                <w:sz w:val="6"/>
                <w:szCs w:val="6"/>
              </w:rPr>
            </w:pPr>
          </w:p>
        </w:tc>
      </w:tr>
      <w:tr w:rsidR="001E68A7" w:rsidRPr="00937527" w14:paraId="7D5C1C66"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64" w14:textId="77777777" w:rsidR="001E68A7" w:rsidRPr="00937527" w:rsidRDefault="001E68A7" w:rsidP="00D87E23">
            <w:pPr>
              <w:ind w:left="170"/>
              <w:rPr>
                <w:rFonts w:asciiTheme="minorHAnsi" w:hAnsiTheme="minorHAnsi" w:cstheme="minorHAnsi"/>
                <w:sz w:val="22"/>
                <w:szCs w:val="22"/>
              </w:rPr>
            </w:pPr>
            <w:r w:rsidRPr="00937527">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937527" w:rsidRDefault="001E68A7" w:rsidP="001E68A7">
            <w:pPr>
              <w:rPr>
                <w:rFonts w:asciiTheme="minorHAnsi" w:hAnsiTheme="minorHAnsi" w:cstheme="minorHAnsi"/>
                <w:sz w:val="22"/>
                <w:szCs w:val="22"/>
              </w:rPr>
            </w:pPr>
          </w:p>
        </w:tc>
      </w:tr>
      <w:tr w:rsidR="001E68A7" w:rsidRPr="00937527" w14:paraId="7D5C1C69" w14:textId="77777777" w:rsidTr="00397325">
        <w:tblPrEx>
          <w:tblCellMar>
            <w:left w:w="56" w:type="dxa"/>
            <w:right w:w="56" w:type="dxa"/>
          </w:tblCellMar>
        </w:tblPrEx>
        <w:trPr>
          <w:cantSplit/>
          <w:trHeight w:val="75"/>
        </w:trPr>
        <w:tc>
          <w:tcPr>
            <w:tcW w:w="2536" w:type="dxa"/>
            <w:vAlign w:val="center"/>
          </w:tcPr>
          <w:p w14:paraId="7D5C1C67" w14:textId="77777777" w:rsidR="001E68A7" w:rsidRPr="00937527"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937527" w:rsidRDefault="001E68A7" w:rsidP="001E68A7">
            <w:pPr>
              <w:rPr>
                <w:rFonts w:asciiTheme="minorHAnsi" w:hAnsiTheme="minorHAnsi" w:cstheme="minorHAnsi"/>
                <w:i/>
                <w:sz w:val="6"/>
                <w:szCs w:val="6"/>
              </w:rPr>
            </w:pPr>
          </w:p>
        </w:tc>
      </w:tr>
      <w:tr w:rsidR="001E68A7" w:rsidRPr="00937527" w14:paraId="7D5C1C6C" w14:textId="77777777" w:rsidTr="0039732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937527" w:rsidRDefault="001E68A7" w:rsidP="00D87E23">
            <w:pPr>
              <w:ind w:left="170"/>
              <w:rPr>
                <w:rFonts w:asciiTheme="minorHAnsi" w:hAnsiTheme="minorHAnsi" w:cstheme="minorHAnsi"/>
                <w:sz w:val="22"/>
                <w:szCs w:val="22"/>
              </w:rPr>
            </w:pPr>
            <w:r w:rsidRPr="00937527">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937527" w:rsidRDefault="001E68A7" w:rsidP="001E68A7">
            <w:pPr>
              <w:rPr>
                <w:rFonts w:asciiTheme="minorHAnsi" w:hAnsiTheme="minorHAnsi" w:cstheme="minorHAnsi"/>
                <w:sz w:val="22"/>
                <w:szCs w:val="22"/>
              </w:rPr>
            </w:pPr>
          </w:p>
        </w:tc>
      </w:tr>
      <w:tr w:rsidR="001E68A7" w:rsidRPr="00937527" w14:paraId="7D5C1C6F" w14:textId="77777777" w:rsidTr="00397325">
        <w:tblPrEx>
          <w:tblCellMar>
            <w:left w:w="56" w:type="dxa"/>
            <w:right w:w="56" w:type="dxa"/>
          </w:tblCellMar>
        </w:tblPrEx>
        <w:trPr>
          <w:cantSplit/>
        </w:trPr>
        <w:tc>
          <w:tcPr>
            <w:tcW w:w="2536" w:type="dxa"/>
            <w:vAlign w:val="center"/>
          </w:tcPr>
          <w:p w14:paraId="7D5C1C6D" w14:textId="77777777" w:rsidR="001E68A7" w:rsidRPr="00937527"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937527" w:rsidRDefault="001E68A7" w:rsidP="001E68A7">
            <w:pPr>
              <w:rPr>
                <w:rFonts w:asciiTheme="minorHAnsi" w:hAnsiTheme="minorHAnsi" w:cstheme="minorHAnsi"/>
                <w:sz w:val="6"/>
                <w:szCs w:val="6"/>
              </w:rPr>
            </w:pPr>
          </w:p>
        </w:tc>
      </w:tr>
      <w:tr w:rsidR="001E68A7" w:rsidRPr="00937527" w14:paraId="7D5C1C74" w14:textId="77777777" w:rsidTr="00925E9E">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937527" w:rsidRDefault="001E68A7" w:rsidP="00D87E23">
            <w:pPr>
              <w:ind w:left="170"/>
              <w:rPr>
                <w:rFonts w:asciiTheme="minorHAnsi" w:hAnsiTheme="minorHAnsi" w:cstheme="minorHAnsi"/>
                <w:sz w:val="22"/>
                <w:szCs w:val="22"/>
              </w:rPr>
            </w:pPr>
            <w:r w:rsidRPr="00937527">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937527"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937527" w:rsidRDefault="001E68A7" w:rsidP="007033D6">
            <w:pPr>
              <w:jc w:val="right"/>
              <w:rPr>
                <w:rFonts w:asciiTheme="minorHAnsi" w:hAnsiTheme="minorHAnsi" w:cstheme="minorHAnsi"/>
                <w:sz w:val="22"/>
                <w:szCs w:val="22"/>
              </w:rPr>
            </w:pPr>
            <w:r w:rsidRPr="00937527">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937527" w:rsidRDefault="001E68A7" w:rsidP="001E68A7">
            <w:pPr>
              <w:rPr>
                <w:rFonts w:asciiTheme="minorHAnsi" w:hAnsiTheme="minorHAnsi" w:cstheme="minorHAnsi"/>
                <w:sz w:val="22"/>
                <w:szCs w:val="22"/>
              </w:rPr>
            </w:pPr>
          </w:p>
        </w:tc>
      </w:tr>
      <w:tr w:rsidR="001E68A7" w:rsidRPr="00937527" w14:paraId="7D5C1C77" w14:textId="77777777" w:rsidTr="00397325">
        <w:tblPrEx>
          <w:tblCellMar>
            <w:left w:w="56" w:type="dxa"/>
            <w:right w:w="56" w:type="dxa"/>
          </w:tblCellMar>
        </w:tblPrEx>
        <w:trPr>
          <w:cantSplit/>
        </w:trPr>
        <w:tc>
          <w:tcPr>
            <w:tcW w:w="2536" w:type="dxa"/>
            <w:vAlign w:val="center"/>
          </w:tcPr>
          <w:p w14:paraId="7D5C1C75" w14:textId="77777777" w:rsidR="001E68A7" w:rsidRPr="00937527"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937527" w:rsidRDefault="001E68A7" w:rsidP="001E68A7">
            <w:pPr>
              <w:rPr>
                <w:rFonts w:asciiTheme="minorHAnsi" w:hAnsiTheme="minorHAnsi" w:cstheme="minorHAnsi"/>
                <w:i/>
                <w:sz w:val="6"/>
                <w:szCs w:val="6"/>
              </w:rPr>
            </w:pPr>
          </w:p>
        </w:tc>
      </w:tr>
      <w:tr w:rsidR="001E68A7" w:rsidRPr="00937527" w14:paraId="7D5C1C7A" w14:textId="77777777" w:rsidTr="0039732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937527" w:rsidRDefault="001E68A7" w:rsidP="00D87E23">
            <w:pPr>
              <w:ind w:left="170"/>
              <w:rPr>
                <w:rFonts w:asciiTheme="minorHAnsi" w:hAnsiTheme="minorHAnsi" w:cstheme="minorHAnsi"/>
                <w:sz w:val="22"/>
                <w:szCs w:val="22"/>
              </w:rPr>
            </w:pPr>
            <w:r w:rsidRPr="00937527">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937527" w:rsidRDefault="001E68A7" w:rsidP="001E68A7">
            <w:pPr>
              <w:rPr>
                <w:rFonts w:asciiTheme="minorHAnsi" w:hAnsiTheme="minorHAnsi" w:cstheme="minorHAnsi"/>
                <w:sz w:val="22"/>
                <w:szCs w:val="22"/>
              </w:rPr>
            </w:pPr>
          </w:p>
        </w:tc>
      </w:tr>
      <w:tr w:rsidR="001E68A7" w:rsidRPr="00937527" w14:paraId="7D5C1C7D" w14:textId="77777777" w:rsidTr="00397325">
        <w:tblPrEx>
          <w:tblCellMar>
            <w:left w:w="56" w:type="dxa"/>
            <w:right w:w="56" w:type="dxa"/>
          </w:tblCellMar>
        </w:tblPrEx>
        <w:trPr>
          <w:cantSplit/>
        </w:trPr>
        <w:tc>
          <w:tcPr>
            <w:tcW w:w="2536" w:type="dxa"/>
            <w:vAlign w:val="center"/>
          </w:tcPr>
          <w:p w14:paraId="7D5C1C7B" w14:textId="77777777" w:rsidR="001E68A7" w:rsidRPr="00937527"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937527" w:rsidRDefault="001E68A7" w:rsidP="001E68A7">
            <w:pPr>
              <w:rPr>
                <w:rFonts w:asciiTheme="minorHAnsi" w:hAnsiTheme="minorHAnsi" w:cstheme="minorHAnsi"/>
                <w:i/>
                <w:sz w:val="6"/>
                <w:szCs w:val="6"/>
              </w:rPr>
            </w:pPr>
          </w:p>
        </w:tc>
      </w:tr>
      <w:tr w:rsidR="001E68A7" w:rsidRPr="00937527" w14:paraId="7D5C1C81"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937527" w:rsidRDefault="001E68A7" w:rsidP="00D87E23">
            <w:pPr>
              <w:ind w:left="170"/>
              <w:rPr>
                <w:rFonts w:asciiTheme="minorHAnsi" w:hAnsiTheme="minorHAnsi" w:cstheme="minorHAnsi"/>
                <w:sz w:val="22"/>
                <w:szCs w:val="22"/>
              </w:rPr>
            </w:pPr>
            <w:r w:rsidRPr="00937527">
              <w:rPr>
                <w:rFonts w:asciiTheme="minorHAnsi" w:hAnsiTheme="minorHAnsi" w:cstheme="minorHAnsi"/>
                <w:sz w:val="22"/>
                <w:szCs w:val="22"/>
              </w:rPr>
              <w:t xml:space="preserve">Nodokļu maksātāja </w:t>
            </w:r>
            <w:r w:rsidRPr="00937527">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937527"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937527" w:rsidRDefault="001E68A7" w:rsidP="001E68A7">
            <w:pPr>
              <w:rPr>
                <w:rFonts w:asciiTheme="minorHAnsi" w:hAnsiTheme="minorHAnsi" w:cstheme="minorHAnsi"/>
                <w:sz w:val="22"/>
                <w:szCs w:val="22"/>
              </w:rPr>
            </w:pPr>
          </w:p>
        </w:tc>
      </w:tr>
      <w:tr w:rsidR="001E68A7" w:rsidRPr="00937527" w14:paraId="7D5C1C83" w14:textId="77777777" w:rsidTr="00397325">
        <w:tblPrEx>
          <w:tblCellMar>
            <w:left w:w="56" w:type="dxa"/>
            <w:right w:w="56" w:type="dxa"/>
          </w:tblCellMar>
        </w:tblPrEx>
        <w:trPr>
          <w:cantSplit/>
        </w:trPr>
        <w:tc>
          <w:tcPr>
            <w:tcW w:w="10490" w:type="dxa"/>
            <w:gridSpan w:val="11"/>
            <w:vAlign w:val="center"/>
          </w:tcPr>
          <w:p w14:paraId="7D5C1C82" w14:textId="77777777" w:rsidR="001E68A7" w:rsidRPr="00937527" w:rsidRDefault="001E68A7" w:rsidP="001E68A7">
            <w:pPr>
              <w:rPr>
                <w:rFonts w:asciiTheme="minorHAnsi" w:hAnsiTheme="minorHAnsi" w:cstheme="minorHAnsi"/>
                <w:i/>
                <w:sz w:val="6"/>
                <w:szCs w:val="6"/>
              </w:rPr>
            </w:pPr>
          </w:p>
        </w:tc>
      </w:tr>
      <w:tr w:rsidR="001E68A7" w:rsidRPr="00937527" w14:paraId="7D5C1C85" w14:textId="77777777" w:rsidTr="00397325">
        <w:tblPrEx>
          <w:tblCellMar>
            <w:left w:w="56" w:type="dxa"/>
            <w:right w:w="56" w:type="dxa"/>
          </w:tblCellMar>
        </w:tblPrEx>
        <w:trPr>
          <w:cantSplit/>
        </w:trPr>
        <w:tc>
          <w:tcPr>
            <w:tcW w:w="10490" w:type="dxa"/>
            <w:gridSpan w:val="11"/>
            <w:vAlign w:val="center"/>
          </w:tcPr>
          <w:p w14:paraId="7D5C1C84" w14:textId="77777777" w:rsidR="001E68A7" w:rsidRPr="00937527" w:rsidRDefault="001E68A7" w:rsidP="001E68A7">
            <w:pPr>
              <w:spacing w:before="120"/>
              <w:ind w:left="57"/>
              <w:rPr>
                <w:rFonts w:asciiTheme="minorHAnsi" w:hAnsiTheme="minorHAnsi" w:cstheme="minorHAnsi"/>
                <w:i/>
                <w:color w:val="E36C0A"/>
                <w:sz w:val="22"/>
                <w:szCs w:val="22"/>
              </w:rPr>
            </w:pPr>
            <w:r w:rsidRPr="00937527">
              <w:rPr>
                <w:rFonts w:asciiTheme="minorHAnsi" w:hAnsiTheme="minorHAnsi" w:cstheme="minorHAnsi"/>
                <w:b/>
                <w:color w:val="E36C0A"/>
                <w:szCs w:val="24"/>
              </w:rPr>
              <w:t>VEIDLAPAS AIZPILDĪTĀJS</w:t>
            </w:r>
          </w:p>
        </w:tc>
      </w:tr>
      <w:tr w:rsidR="001E68A7" w:rsidRPr="00937527" w14:paraId="7D5C1C88" w14:textId="77777777" w:rsidTr="00397325">
        <w:tblPrEx>
          <w:tblCellMar>
            <w:left w:w="56" w:type="dxa"/>
            <w:right w:w="56" w:type="dxa"/>
          </w:tblCellMar>
        </w:tblPrEx>
        <w:trPr>
          <w:cantSplit/>
        </w:trPr>
        <w:tc>
          <w:tcPr>
            <w:tcW w:w="2536" w:type="dxa"/>
            <w:vAlign w:val="center"/>
          </w:tcPr>
          <w:p w14:paraId="7D5C1C86" w14:textId="77777777" w:rsidR="001E68A7" w:rsidRPr="00937527"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937527" w:rsidRDefault="001E68A7" w:rsidP="001E68A7">
            <w:pPr>
              <w:rPr>
                <w:rFonts w:asciiTheme="minorHAnsi" w:hAnsiTheme="minorHAnsi" w:cstheme="minorHAnsi"/>
                <w:i/>
                <w:sz w:val="6"/>
                <w:szCs w:val="6"/>
              </w:rPr>
            </w:pPr>
          </w:p>
        </w:tc>
      </w:tr>
      <w:tr w:rsidR="001E68A7" w:rsidRPr="00937527" w14:paraId="7D5C1C8B"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89" w14:textId="57E3D4FB" w:rsidR="001E68A7" w:rsidRPr="00937527" w:rsidRDefault="001E68A7" w:rsidP="00D87E23">
            <w:pPr>
              <w:ind w:left="170"/>
              <w:rPr>
                <w:rFonts w:asciiTheme="minorHAnsi" w:hAnsiTheme="minorHAnsi" w:cstheme="minorHAnsi"/>
                <w:sz w:val="22"/>
                <w:szCs w:val="22"/>
              </w:rPr>
            </w:pPr>
            <w:r w:rsidRPr="00937527">
              <w:rPr>
                <w:rFonts w:asciiTheme="minorHAnsi" w:hAnsiTheme="minorHAnsi" w:cstheme="minorHAnsi"/>
                <w:sz w:val="22"/>
                <w:szCs w:val="22"/>
              </w:rPr>
              <w:lastRenderedPageBreak/>
              <w:t xml:space="preserve">Vārds, </w:t>
            </w:r>
            <w:r w:rsidR="00782B72" w:rsidRPr="00937527">
              <w:rPr>
                <w:rFonts w:asciiTheme="minorHAnsi" w:hAnsiTheme="minorHAnsi" w:cstheme="minorHAnsi"/>
                <w:sz w:val="22"/>
                <w:szCs w:val="22"/>
              </w:rPr>
              <w:t>u</w:t>
            </w:r>
            <w:r w:rsidRPr="00937527">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937527" w:rsidRDefault="001E68A7" w:rsidP="001E68A7">
            <w:pPr>
              <w:rPr>
                <w:rFonts w:asciiTheme="minorHAnsi" w:hAnsiTheme="minorHAnsi" w:cstheme="minorHAnsi"/>
                <w:sz w:val="22"/>
                <w:szCs w:val="22"/>
              </w:rPr>
            </w:pPr>
          </w:p>
        </w:tc>
      </w:tr>
      <w:tr w:rsidR="001E68A7" w:rsidRPr="00937527" w14:paraId="7D5C1C8E" w14:textId="77777777" w:rsidTr="00397325">
        <w:tblPrEx>
          <w:tblCellMar>
            <w:left w:w="56" w:type="dxa"/>
            <w:right w:w="56" w:type="dxa"/>
          </w:tblCellMar>
        </w:tblPrEx>
        <w:trPr>
          <w:cantSplit/>
        </w:trPr>
        <w:tc>
          <w:tcPr>
            <w:tcW w:w="2536" w:type="dxa"/>
            <w:vAlign w:val="center"/>
          </w:tcPr>
          <w:p w14:paraId="7D5C1C8C" w14:textId="77777777" w:rsidR="001E68A7" w:rsidRPr="00937527"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937527" w:rsidRDefault="001E68A7" w:rsidP="001E68A7">
            <w:pPr>
              <w:rPr>
                <w:rFonts w:asciiTheme="minorHAnsi" w:hAnsiTheme="minorHAnsi" w:cstheme="minorHAnsi"/>
                <w:i/>
                <w:sz w:val="6"/>
                <w:szCs w:val="6"/>
              </w:rPr>
            </w:pPr>
          </w:p>
        </w:tc>
      </w:tr>
      <w:tr w:rsidR="001E68A7" w:rsidRPr="00937527" w14:paraId="7D5C1C93"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937527" w:rsidRDefault="001E68A7" w:rsidP="00D87E23">
            <w:pPr>
              <w:ind w:left="170"/>
              <w:rPr>
                <w:rFonts w:asciiTheme="minorHAnsi" w:hAnsiTheme="minorHAnsi" w:cstheme="minorHAnsi"/>
                <w:sz w:val="22"/>
                <w:szCs w:val="22"/>
              </w:rPr>
            </w:pPr>
            <w:r w:rsidRPr="00937527">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937527"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937527" w:rsidRDefault="001E68A7" w:rsidP="007033D6">
            <w:pPr>
              <w:jc w:val="right"/>
              <w:rPr>
                <w:rFonts w:asciiTheme="minorHAnsi" w:hAnsiTheme="minorHAnsi" w:cstheme="minorHAnsi"/>
                <w:sz w:val="22"/>
                <w:szCs w:val="22"/>
              </w:rPr>
            </w:pPr>
            <w:r w:rsidRPr="00937527">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937527" w:rsidRDefault="001E68A7" w:rsidP="001E68A7">
            <w:pPr>
              <w:rPr>
                <w:rFonts w:asciiTheme="minorHAnsi" w:hAnsiTheme="minorHAnsi" w:cstheme="minorHAnsi"/>
                <w:sz w:val="22"/>
                <w:szCs w:val="22"/>
              </w:rPr>
            </w:pPr>
          </w:p>
        </w:tc>
      </w:tr>
    </w:tbl>
    <w:p w14:paraId="7D5C1C94" w14:textId="77777777" w:rsidR="00131E9E" w:rsidRPr="00937527" w:rsidRDefault="00131E9E">
      <w:pPr>
        <w:rPr>
          <w:rFonts w:asciiTheme="minorHAnsi" w:hAnsiTheme="minorHAnsi" w:cstheme="minorHAns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BB04CB" w:rsidRPr="00937527" w14:paraId="7D5C1C98" w14:textId="77777777" w:rsidTr="0011230E">
        <w:trPr>
          <w:trHeight w:val="485"/>
        </w:trPr>
        <w:tc>
          <w:tcPr>
            <w:tcW w:w="851" w:type="dxa"/>
            <w:tcBorders>
              <w:top w:val="nil"/>
              <w:left w:val="nil"/>
              <w:bottom w:val="nil"/>
              <w:right w:val="nil"/>
            </w:tcBorders>
          </w:tcPr>
          <w:p w14:paraId="7D5C1C95" w14:textId="77777777" w:rsidR="00BB04CB" w:rsidRPr="00937527" w:rsidRDefault="00BB04CB" w:rsidP="00BB04CB">
            <w:pPr>
              <w:spacing w:before="80"/>
              <w:jc w:val="center"/>
              <w:rPr>
                <w:rFonts w:asciiTheme="minorHAnsi" w:hAnsiTheme="minorHAnsi" w:cstheme="minorHAnsi"/>
                <w:b/>
                <w:color w:val="E36C0A"/>
                <w:sz w:val="20"/>
              </w:rPr>
            </w:pPr>
            <w:r w:rsidRPr="00937527">
              <w:rPr>
                <w:rFonts w:asciiTheme="minorHAnsi" w:hAnsiTheme="minorHAnsi" w:cstheme="minorHAnsi"/>
                <w:b/>
                <w:noProof/>
                <w:color w:val="E36C0A"/>
                <w:sz w:val="20"/>
                <w:lang w:eastAsia="lv-LV"/>
              </w:rPr>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6C555C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35AC461" w14:textId="16F56DCF" w:rsidR="0098265D" w:rsidRPr="00937527" w:rsidRDefault="006819E3" w:rsidP="008A01AD">
            <w:pPr>
              <w:jc w:val="both"/>
              <w:rPr>
                <w:rFonts w:ascii="Calibri" w:hAnsi="Calibri" w:cs="Calibri"/>
                <w:sz w:val="20"/>
              </w:rPr>
            </w:pPr>
            <w:r w:rsidRPr="002B30EB">
              <w:rPr>
                <w:rFonts w:ascii="Calibri" w:hAnsi="Calibri" w:cs="Calibri"/>
                <w:szCs w:val="24"/>
              </w:rPr>
              <w:t>Centrālās statistikas pārvaldes informatīvie lauki (aizpilda Centrālā statistikas pārvalde):</w:t>
            </w:r>
          </w:p>
        </w:tc>
      </w:tr>
      <w:tr w:rsidR="0098265D" w:rsidRPr="00937527" w14:paraId="7AFB898E" w14:textId="77777777" w:rsidTr="0011230E">
        <w:trPr>
          <w:trHeight w:val="706"/>
        </w:trPr>
        <w:tc>
          <w:tcPr>
            <w:tcW w:w="851" w:type="dxa"/>
            <w:tcBorders>
              <w:top w:val="nil"/>
              <w:left w:val="nil"/>
              <w:bottom w:val="nil"/>
              <w:right w:val="nil"/>
            </w:tcBorders>
          </w:tcPr>
          <w:p w14:paraId="39367208" w14:textId="77777777" w:rsidR="0098265D" w:rsidRPr="00937527" w:rsidRDefault="0098265D" w:rsidP="000E54AD">
            <w:pPr>
              <w:spacing w:before="80"/>
              <w:jc w:val="center"/>
              <w:rPr>
                <w:rFonts w:asciiTheme="minorHAnsi" w:hAnsiTheme="minorHAnsi" w:cstheme="minorHAnsi"/>
                <w:b/>
                <w:color w:val="E36C0A"/>
                <w:sz w:val="20"/>
              </w:rPr>
            </w:pPr>
            <w:r w:rsidRPr="00937527">
              <w:rPr>
                <w:rFonts w:asciiTheme="minorHAnsi" w:hAnsiTheme="minorHAnsi" w:cstheme="minorHAnsi"/>
                <w:b/>
                <w:noProof/>
                <w:color w:val="E36C0A"/>
                <w:sz w:val="20"/>
                <w:lang w:eastAsia="lv-LV"/>
              </w:rPr>
              <mc:AlternateContent>
                <mc:Choice Requires="wps">
                  <w:drawing>
                    <wp:inline distT="0" distB="0" distL="0" distR="0" wp14:anchorId="1ED90C1E" wp14:editId="07B2945F">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75489586"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J4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l22J4&#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23A2072" w14:textId="193E108D" w:rsidR="0098265D" w:rsidRPr="0098265D" w:rsidRDefault="0098265D" w:rsidP="000E54AD">
            <w:pPr>
              <w:jc w:val="both"/>
              <w:rPr>
                <w:rFonts w:asciiTheme="minorHAnsi" w:hAnsiTheme="minorHAnsi" w:cs="Calibri"/>
                <w:sz w:val="20"/>
              </w:rPr>
            </w:pPr>
          </w:p>
        </w:tc>
      </w:tr>
    </w:tbl>
    <w:p w14:paraId="40093891" w14:textId="77777777" w:rsidR="0011230E" w:rsidRDefault="0011230E" w:rsidP="00532500">
      <w:pPr>
        <w:ind w:left="142" w:right="142"/>
        <w:jc w:val="center"/>
        <w:rPr>
          <w:rFonts w:asciiTheme="minorHAnsi" w:hAnsiTheme="minorHAnsi" w:cstheme="minorHAnsi"/>
          <w:b/>
          <w:sz w:val="22"/>
          <w:szCs w:val="22"/>
        </w:rPr>
      </w:pPr>
    </w:p>
    <w:p w14:paraId="7D5C1CA3" w14:textId="7F858340" w:rsidR="004B38B4" w:rsidRDefault="00CA09A9" w:rsidP="00532500">
      <w:pPr>
        <w:ind w:left="142" w:right="142"/>
        <w:jc w:val="center"/>
        <w:rPr>
          <w:rFonts w:asciiTheme="minorHAnsi" w:hAnsiTheme="minorHAnsi" w:cstheme="minorHAnsi"/>
          <w:b/>
          <w:sz w:val="22"/>
          <w:szCs w:val="22"/>
        </w:rPr>
      </w:pPr>
      <w:r w:rsidRPr="00937527">
        <w:rPr>
          <w:rFonts w:asciiTheme="minorHAnsi" w:hAnsiTheme="minorHAnsi" w:cstheme="minorHAnsi"/>
          <w:b/>
          <w:sz w:val="22"/>
          <w:szCs w:val="22"/>
        </w:rPr>
        <w:t>C</w:t>
      </w:r>
      <w:r w:rsidR="003D0453" w:rsidRPr="00937527">
        <w:rPr>
          <w:rFonts w:asciiTheme="minorHAnsi" w:hAnsiTheme="minorHAnsi" w:cstheme="minorHAnsi"/>
          <w:b/>
          <w:sz w:val="22"/>
          <w:szCs w:val="22"/>
        </w:rPr>
        <w:t>entrālā s</w:t>
      </w:r>
      <w:r w:rsidR="00175D1F" w:rsidRPr="00937527">
        <w:rPr>
          <w:rFonts w:asciiTheme="minorHAnsi" w:hAnsiTheme="minorHAnsi" w:cstheme="minorHAnsi"/>
          <w:b/>
          <w:sz w:val="22"/>
          <w:szCs w:val="22"/>
        </w:rPr>
        <w:t>tatistikas pārvalde saskaņā ar S</w:t>
      </w:r>
      <w:r w:rsidR="003D0453" w:rsidRPr="00937527">
        <w:rPr>
          <w:rFonts w:asciiTheme="minorHAnsi" w:hAnsiTheme="minorHAnsi" w:cstheme="minorHAnsi"/>
          <w:b/>
          <w:sz w:val="22"/>
          <w:szCs w:val="22"/>
        </w:rPr>
        <w:t>tatistikas likumu garantē sniegtās informācijas konfidencialitāti</w:t>
      </w:r>
    </w:p>
    <w:p w14:paraId="14BE629E" w14:textId="77777777" w:rsidR="006F54CE" w:rsidRDefault="006F54CE" w:rsidP="00975FB7">
      <w:pPr>
        <w:pStyle w:val="NormalWeb"/>
        <w:shd w:val="clear" w:color="auto" w:fill="FFFFFF"/>
        <w:jc w:val="both"/>
        <w:rPr>
          <w:rFonts w:asciiTheme="minorHAnsi" w:hAnsiTheme="minorHAnsi"/>
          <w:b/>
        </w:rPr>
      </w:pPr>
    </w:p>
    <w:p w14:paraId="7D5C1E5D" w14:textId="6EEA1379" w:rsidR="007D0E9B" w:rsidRPr="00937527" w:rsidRDefault="007D0E9B" w:rsidP="00822D55">
      <w:pPr>
        <w:spacing w:before="120"/>
        <w:rPr>
          <w:rFonts w:asciiTheme="minorHAnsi" w:hAnsiTheme="minorHAnsi" w:cstheme="minorHAnsi"/>
          <w:b/>
          <w:sz w:val="2"/>
        </w:rPr>
      </w:pPr>
    </w:p>
    <w:tbl>
      <w:tblPr>
        <w:tblStyle w:val="ListTable3-Accent6"/>
        <w:tblW w:w="0" w:type="auto"/>
        <w:tblLook w:val="04A0" w:firstRow="1" w:lastRow="0" w:firstColumn="1" w:lastColumn="0" w:noHBand="0" w:noVBand="1"/>
      </w:tblPr>
      <w:tblGrid>
        <w:gridCol w:w="552"/>
        <w:gridCol w:w="8649"/>
        <w:gridCol w:w="1257"/>
      </w:tblGrid>
      <w:tr w:rsidR="009957CA" w:rsidRPr="00937527" w14:paraId="3F9508E6" w14:textId="77777777" w:rsidTr="00571683">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10458" w:type="dxa"/>
            <w:gridSpan w:val="3"/>
            <w:tcBorders>
              <w:left w:val="single" w:sz="12" w:space="0" w:color="F79646" w:themeColor="accent6"/>
              <w:right w:val="single" w:sz="12" w:space="0" w:color="F79646" w:themeColor="accent6"/>
            </w:tcBorders>
            <w:vAlign w:val="center"/>
          </w:tcPr>
          <w:p w14:paraId="04BF726A" w14:textId="21A70AFA" w:rsidR="00ED1B48" w:rsidRPr="00937527" w:rsidRDefault="000A4900" w:rsidP="009957CA">
            <w:pPr>
              <w:jc w:val="center"/>
              <w:rPr>
                <w:rFonts w:asciiTheme="minorHAnsi" w:hAnsiTheme="minorHAnsi" w:cs="Calibri"/>
                <w:color w:val="auto"/>
              </w:rPr>
            </w:pPr>
            <w:r w:rsidRPr="00937527">
              <w:rPr>
                <w:rFonts w:asciiTheme="minorHAnsi" w:hAnsiTheme="minorHAnsi"/>
                <w:color w:val="auto"/>
              </w:rPr>
              <w:t>Papildu</w:t>
            </w:r>
            <w:r w:rsidR="002E764F" w:rsidRPr="00937527">
              <w:rPr>
                <w:rFonts w:asciiTheme="minorHAnsi" w:hAnsiTheme="minorHAnsi"/>
                <w:color w:val="auto"/>
              </w:rPr>
              <w:t xml:space="preserve"> ziņas par veidlapas aizpildītāju</w:t>
            </w:r>
          </w:p>
        </w:tc>
      </w:tr>
      <w:tr w:rsidR="00571683" w:rsidRPr="00937527" w14:paraId="04361595" w14:textId="77777777" w:rsidTr="00E517A3">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52" w:type="dxa"/>
            <w:tcBorders>
              <w:left w:val="single" w:sz="12" w:space="0" w:color="F79646" w:themeColor="accent6"/>
              <w:bottom w:val="single" w:sz="12" w:space="0" w:color="F79646" w:themeColor="accent6"/>
              <w:right w:val="single" w:sz="12" w:space="0" w:color="F79646" w:themeColor="accent6"/>
            </w:tcBorders>
          </w:tcPr>
          <w:p w14:paraId="7548AED3" w14:textId="09F5AB6A" w:rsidR="00571683" w:rsidRPr="00937527" w:rsidRDefault="00423F2D" w:rsidP="00480E54">
            <w:pPr>
              <w:spacing w:before="120"/>
              <w:jc w:val="center"/>
              <w:rPr>
                <w:rFonts w:ascii="Calibri" w:hAnsi="Calibri" w:cs="Calibri"/>
                <w:b w:val="0"/>
                <w:bCs w:val="0"/>
              </w:rPr>
            </w:pPr>
            <w:r>
              <w:rPr>
                <w:rFonts w:ascii="Calibri" w:hAnsi="Calibri" w:cs="Calibri"/>
              </w:rPr>
              <w:t>1</w:t>
            </w:r>
            <w:r w:rsidR="008A5EB6">
              <w:rPr>
                <w:rFonts w:ascii="Calibri" w:hAnsi="Calibri" w:cs="Calibri"/>
              </w:rPr>
              <w:t>.</w:t>
            </w:r>
          </w:p>
        </w:tc>
        <w:tc>
          <w:tcPr>
            <w:tcW w:w="9906" w:type="dxa"/>
            <w:gridSpan w:val="2"/>
            <w:tcBorders>
              <w:left w:val="single" w:sz="12" w:space="0" w:color="F79646" w:themeColor="accent6"/>
              <w:bottom w:val="single" w:sz="12" w:space="0" w:color="F79646" w:themeColor="accent6"/>
              <w:right w:val="single" w:sz="12" w:space="0" w:color="F79646" w:themeColor="accent6"/>
            </w:tcBorders>
          </w:tcPr>
          <w:p w14:paraId="487D2660" w14:textId="54F2C142" w:rsidR="00571683" w:rsidRPr="00937527" w:rsidRDefault="00053943" w:rsidP="00491783">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bCs/>
                <w:szCs w:val="24"/>
              </w:rPr>
            </w:pPr>
            <w:r>
              <w:rPr>
                <w:rFonts w:ascii="Calibri" w:hAnsi="Calibri" w:cs="Calibri"/>
                <w:b/>
                <w:szCs w:val="24"/>
              </w:rPr>
              <w:t>K</w:t>
            </w:r>
            <w:r w:rsidR="00571683" w:rsidRPr="00937527">
              <w:rPr>
                <w:rFonts w:ascii="Calibri" w:hAnsi="Calibri" w:cs="Calibri"/>
                <w:b/>
                <w:szCs w:val="24"/>
              </w:rPr>
              <w:t>ādus darba pienākumus Jūs veicat uzņēmumā</w:t>
            </w:r>
            <w:r w:rsidR="00491783" w:rsidRPr="00937527">
              <w:rPr>
                <w:rFonts w:ascii="Calibri" w:hAnsi="Calibri" w:cs="Calibri"/>
                <w:b/>
                <w:szCs w:val="24"/>
              </w:rPr>
              <w:t xml:space="preserve"> </w:t>
            </w:r>
            <w:r w:rsidR="00571683" w:rsidRPr="00053943">
              <w:rPr>
                <w:rFonts w:ascii="Calibri" w:hAnsi="Calibri" w:cs="Calibri"/>
                <w:i/>
                <w:szCs w:val="24"/>
              </w:rPr>
              <w:t>(</w:t>
            </w:r>
            <w:r w:rsidRPr="00053943">
              <w:rPr>
                <w:rFonts w:ascii="Calibri" w:hAnsi="Calibri" w:cs="Calibri"/>
                <w:i/>
                <w:szCs w:val="24"/>
              </w:rPr>
              <w:t>atzīmējiet vienu no iespējamām atbildēm</w:t>
            </w:r>
            <w:r w:rsidR="00571683" w:rsidRPr="00053943">
              <w:rPr>
                <w:rFonts w:ascii="Calibri" w:hAnsi="Calibri" w:cs="Calibri"/>
                <w:i/>
                <w:szCs w:val="24"/>
              </w:rPr>
              <w:t xml:space="preserve"> </w:t>
            </w:r>
            <w:r w:rsidR="00571683" w:rsidRPr="00036402">
              <w:rPr>
                <w:rFonts w:ascii="Calibri" w:hAnsi="Calibri" w:cs="Calibri"/>
                <w:i/>
                <w:szCs w:val="24"/>
              </w:rPr>
              <w:t xml:space="preserve">ar </w:t>
            </w:r>
            <w:r w:rsidR="00571683" w:rsidRPr="00036402">
              <w:rPr>
                <w:rFonts w:ascii="Calibri" w:hAnsi="Calibri" w:cs="Calibri"/>
                <w:color w:val="000000"/>
                <w:szCs w:val="24"/>
              </w:rPr>
              <w:sym w:font="Wingdings" w:char="F0FE"/>
            </w:r>
            <w:r w:rsidR="00571683" w:rsidRPr="00036402">
              <w:rPr>
                <w:rFonts w:ascii="Calibri" w:hAnsi="Calibri" w:cs="Calibri"/>
                <w:i/>
                <w:color w:val="000000"/>
                <w:szCs w:val="24"/>
              </w:rPr>
              <w:t>)</w:t>
            </w:r>
            <w:r w:rsidR="00491783" w:rsidRPr="00036402">
              <w:rPr>
                <w:rFonts w:ascii="Calibri" w:hAnsi="Calibri" w:cs="Calibri"/>
                <w:i/>
                <w:color w:val="000000"/>
                <w:szCs w:val="24"/>
              </w:rPr>
              <w:t>:</w:t>
            </w:r>
          </w:p>
        </w:tc>
      </w:tr>
      <w:tr w:rsidR="00CB1B87" w:rsidRPr="00937527" w14:paraId="514063A7" w14:textId="77777777" w:rsidTr="00DB03A4">
        <w:trPr>
          <w:trHeight w:val="547"/>
        </w:trPr>
        <w:tc>
          <w:tcPr>
            <w:cnfStyle w:val="001000000000" w:firstRow="0" w:lastRow="0" w:firstColumn="1" w:lastColumn="0" w:oddVBand="0" w:evenVBand="0" w:oddHBand="0" w:evenHBand="0" w:firstRowFirstColumn="0" w:firstRowLastColumn="0" w:lastRowFirstColumn="0" w:lastRowLastColumn="0"/>
            <w:tcW w:w="552" w:type="dxa"/>
            <w:tcBorders>
              <w:top w:val="nil"/>
              <w:left w:val="single" w:sz="12" w:space="0" w:color="F79646" w:themeColor="accent6"/>
              <w:bottom w:val="nil"/>
            </w:tcBorders>
          </w:tcPr>
          <w:p w14:paraId="29C1BAE8" w14:textId="44517683" w:rsidR="00CB1B87" w:rsidRPr="00937527" w:rsidRDefault="00CB1B87" w:rsidP="00DB03A4">
            <w:pPr>
              <w:spacing w:before="120"/>
              <w:rPr>
                <w:rFonts w:ascii="Calibri" w:hAnsi="Calibri" w:cs="Calibri"/>
              </w:rPr>
            </w:pPr>
          </w:p>
        </w:tc>
        <w:tc>
          <w:tcPr>
            <w:tcW w:w="8649" w:type="dxa"/>
            <w:tcBorders>
              <w:top w:val="nil"/>
              <w:left w:val="nil"/>
              <w:bottom w:val="nil"/>
              <w:right w:val="nil"/>
            </w:tcBorders>
          </w:tcPr>
          <w:p w14:paraId="20735C79" w14:textId="73FA8C11" w:rsidR="00CB1B87" w:rsidRPr="00937527" w:rsidRDefault="00CB1B87" w:rsidP="00DB03A4">
            <w:pPr>
              <w:pStyle w:val="ListParagraph"/>
              <w:numPr>
                <w:ilvl w:val="1"/>
                <w:numId w:val="20"/>
              </w:num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lang w:val="lv-LV"/>
              </w:rPr>
            </w:pPr>
            <w:r w:rsidRPr="00937527">
              <w:rPr>
                <w:rFonts w:ascii="Calibri" w:hAnsi="Calibri" w:cs="Calibri"/>
                <w:lang w:val="lv-LV"/>
              </w:rPr>
              <w:t>Esmu par personālu atbildīgais darbinieks</w:t>
            </w:r>
          </w:p>
        </w:tc>
        <w:tc>
          <w:tcPr>
            <w:tcW w:w="1257" w:type="dxa"/>
            <w:tcBorders>
              <w:top w:val="nil"/>
              <w:left w:val="nil"/>
              <w:bottom w:val="nil"/>
              <w:right w:val="single" w:sz="12" w:space="0" w:color="F79646" w:themeColor="accent6"/>
            </w:tcBorders>
            <w:shd w:val="clear" w:color="auto" w:fill="FFFFFF" w:themeFill="background1"/>
          </w:tcPr>
          <w:p w14:paraId="6E8DCEB8" w14:textId="424CDD5D" w:rsidR="00CB1B87" w:rsidRPr="00937527" w:rsidRDefault="00CB1B87" w:rsidP="00DB03A4">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37527">
              <w:rPr>
                <w:rFonts w:ascii="Calibri" w:hAnsi="Calibri" w:cs="Calibri"/>
                <w:szCs w:val="24"/>
              </w:rPr>
              <w:sym w:font="Wingdings" w:char="F06F"/>
            </w:r>
          </w:p>
        </w:tc>
      </w:tr>
      <w:tr w:rsidR="00CB1B87" w:rsidRPr="00937527" w14:paraId="64348420" w14:textId="77777777" w:rsidTr="00DB03A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52" w:type="dxa"/>
            <w:tcBorders>
              <w:top w:val="nil"/>
              <w:left w:val="single" w:sz="12" w:space="0" w:color="F79646" w:themeColor="accent6"/>
              <w:bottom w:val="nil"/>
            </w:tcBorders>
          </w:tcPr>
          <w:p w14:paraId="2416F7BB" w14:textId="7FE7663D" w:rsidR="00CB1B87" w:rsidRPr="00937527" w:rsidRDefault="00CB1B87" w:rsidP="00DB03A4">
            <w:pPr>
              <w:pStyle w:val="ListParagraph"/>
              <w:spacing w:before="120"/>
              <w:rPr>
                <w:rFonts w:ascii="Calibri" w:hAnsi="Calibri" w:cs="Calibri"/>
                <w:bCs w:val="0"/>
                <w:lang w:val="lv-LV"/>
              </w:rPr>
            </w:pPr>
          </w:p>
        </w:tc>
        <w:tc>
          <w:tcPr>
            <w:tcW w:w="8649" w:type="dxa"/>
            <w:tcBorders>
              <w:top w:val="nil"/>
              <w:left w:val="nil"/>
              <w:bottom w:val="nil"/>
              <w:right w:val="nil"/>
            </w:tcBorders>
          </w:tcPr>
          <w:p w14:paraId="4F48FB49" w14:textId="3038A623" w:rsidR="00CB1B87" w:rsidRPr="00937527" w:rsidRDefault="00CB1B87" w:rsidP="00DB03A4">
            <w:pPr>
              <w:pStyle w:val="ListParagraph"/>
              <w:numPr>
                <w:ilvl w:val="1"/>
                <w:numId w:val="20"/>
              </w:num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lang w:val="lv-LV"/>
              </w:rPr>
            </w:pPr>
            <w:r w:rsidRPr="00937527">
              <w:rPr>
                <w:rFonts w:ascii="Calibri" w:hAnsi="Calibri" w:cs="Calibri"/>
                <w:lang w:val="lv-LV"/>
              </w:rPr>
              <w:t>Esmu uzņēmuma vadītājs</w:t>
            </w:r>
            <w:r w:rsidR="00221F38">
              <w:rPr>
                <w:rFonts w:ascii="Calibri" w:hAnsi="Calibri" w:cs="Calibri"/>
                <w:lang w:val="lv-LV"/>
              </w:rPr>
              <w:t>/vadošais darbinieks</w:t>
            </w:r>
          </w:p>
        </w:tc>
        <w:tc>
          <w:tcPr>
            <w:tcW w:w="1257" w:type="dxa"/>
            <w:tcBorders>
              <w:top w:val="nil"/>
              <w:left w:val="nil"/>
              <w:bottom w:val="nil"/>
              <w:right w:val="single" w:sz="12" w:space="0" w:color="F79646" w:themeColor="accent6"/>
            </w:tcBorders>
          </w:tcPr>
          <w:p w14:paraId="471DFB0A" w14:textId="1FDC02EB" w:rsidR="00CB1B87" w:rsidRPr="00937527" w:rsidRDefault="00CB1B87" w:rsidP="00DB03A4">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37527">
              <w:rPr>
                <w:rFonts w:ascii="Calibri" w:hAnsi="Calibri" w:cs="Calibri"/>
                <w:szCs w:val="24"/>
              </w:rPr>
              <w:sym w:font="Wingdings" w:char="F06F"/>
            </w:r>
          </w:p>
        </w:tc>
      </w:tr>
      <w:tr w:rsidR="00CB1B87" w:rsidRPr="00937527" w14:paraId="3E434234" w14:textId="77777777" w:rsidTr="00DB03A4">
        <w:tc>
          <w:tcPr>
            <w:cnfStyle w:val="001000000000" w:firstRow="0" w:lastRow="0" w:firstColumn="1" w:lastColumn="0" w:oddVBand="0" w:evenVBand="0" w:oddHBand="0" w:evenHBand="0" w:firstRowFirstColumn="0" w:firstRowLastColumn="0" w:lastRowFirstColumn="0" w:lastRowLastColumn="0"/>
            <w:tcW w:w="552" w:type="dxa"/>
            <w:tcBorders>
              <w:top w:val="nil"/>
              <w:left w:val="single" w:sz="12" w:space="0" w:color="F79646" w:themeColor="accent6"/>
              <w:bottom w:val="nil"/>
            </w:tcBorders>
          </w:tcPr>
          <w:p w14:paraId="747843A6" w14:textId="62EB52FF" w:rsidR="00CB1B87" w:rsidRPr="00937527" w:rsidRDefault="00CB1B87" w:rsidP="00DB03A4">
            <w:pPr>
              <w:pStyle w:val="ListParagraph"/>
              <w:spacing w:before="120"/>
              <w:rPr>
                <w:rFonts w:ascii="Calibri" w:hAnsi="Calibri" w:cs="Calibri"/>
                <w:bCs w:val="0"/>
                <w:lang w:val="lv-LV"/>
              </w:rPr>
            </w:pPr>
          </w:p>
        </w:tc>
        <w:tc>
          <w:tcPr>
            <w:tcW w:w="8649" w:type="dxa"/>
            <w:tcBorders>
              <w:top w:val="nil"/>
              <w:left w:val="nil"/>
              <w:bottom w:val="nil"/>
              <w:right w:val="nil"/>
            </w:tcBorders>
          </w:tcPr>
          <w:p w14:paraId="37B9E79B" w14:textId="5FB8B616" w:rsidR="00CB1B87" w:rsidRPr="00937527" w:rsidRDefault="00CB1B87" w:rsidP="00DB03A4">
            <w:pPr>
              <w:pStyle w:val="ListParagraph"/>
              <w:numPr>
                <w:ilvl w:val="1"/>
                <w:numId w:val="20"/>
              </w:num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lang w:val="lv-LV"/>
              </w:rPr>
            </w:pPr>
            <w:r w:rsidRPr="00937527">
              <w:rPr>
                <w:rFonts w:ascii="Calibri" w:hAnsi="Calibri" w:cs="Calibri"/>
                <w:lang w:val="lv-LV"/>
              </w:rPr>
              <w:t>Esmu uzņēmuma īpašnieks</w:t>
            </w:r>
          </w:p>
        </w:tc>
        <w:tc>
          <w:tcPr>
            <w:tcW w:w="1257" w:type="dxa"/>
            <w:tcBorders>
              <w:top w:val="nil"/>
              <w:left w:val="nil"/>
              <w:bottom w:val="nil"/>
              <w:right w:val="single" w:sz="12" w:space="0" w:color="F79646" w:themeColor="accent6"/>
            </w:tcBorders>
          </w:tcPr>
          <w:p w14:paraId="7F280B37" w14:textId="545DDB78" w:rsidR="00CB1B87" w:rsidRPr="00937527" w:rsidRDefault="00CB1B87" w:rsidP="00DB03A4">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37527">
              <w:rPr>
                <w:rFonts w:ascii="Calibri" w:hAnsi="Calibri" w:cs="Calibri"/>
                <w:szCs w:val="24"/>
              </w:rPr>
              <w:sym w:font="Wingdings" w:char="F06F"/>
            </w:r>
          </w:p>
        </w:tc>
      </w:tr>
      <w:tr w:rsidR="00CB1B87" w:rsidRPr="00937527" w14:paraId="708CF6E2" w14:textId="77777777" w:rsidTr="00DB03A4">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52" w:type="dxa"/>
            <w:tcBorders>
              <w:top w:val="nil"/>
              <w:left w:val="single" w:sz="12" w:space="0" w:color="F79646" w:themeColor="accent6"/>
              <w:bottom w:val="single" w:sz="12" w:space="0" w:color="F79646" w:themeColor="accent6"/>
            </w:tcBorders>
          </w:tcPr>
          <w:p w14:paraId="159D1055" w14:textId="0708A654" w:rsidR="00CB1B87" w:rsidRPr="00937527" w:rsidRDefault="00CB1B87" w:rsidP="00DB03A4">
            <w:pPr>
              <w:pStyle w:val="ListParagraph"/>
              <w:spacing w:before="120"/>
              <w:rPr>
                <w:rFonts w:ascii="Calibri" w:hAnsi="Calibri" w:cs="Calibri"/>
                <w:bCs w:val="0"/>
                <w:lang w:val="lv-LV"/>
              </w:rPr>
            </w:pPr>
          </w:p>
        </w:tc>
        <w:tc>
          <w:tcPr>
            <w:tcW w:w="8649" w:type="dxa"/>
            <w:tcBorders>
              <w:top w:val="nil"/>
              <w:left w:val="nil"/>
              <w:bottom w:val="single" w:sz="12" w:space="0" w:color="F79646" w:themeColor="accent6"/>
              <w:right w:val="nil"/>
            </w:tcBorders>
          </w:tcPr>
          <w:p w14:paraId="5E1AF9CF" w14:textId="3A66AFDE" w:rsidR="00CB1B87" w:rsidRPr="00937527" w:rsidRDefault="00CB1B87" w:rsidP="00DB03A4">
            <w:pPr>
              <w:pStyle w:val="ListParagraph"/>
              <w:numPr>
                <w:ilvl w:val="1"/>
                <w:numId w:val="20"/>
              </w:num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lang w:val="lv-LV"/>
              </w:rPr>
            </w:pPr>
            <w:r w:rsidRPr="00937527">
              <w:rPr>
                <w:rFonts w:ascii="Calibri" w:hAnsi="Calibri" w:cs="Calibri"/>
                <w:lang w:val="lv-LV"/>
              </w:rPr>
              <w:t>Cits (lūdzu norādiet Jūsu</w:t>
            </w:r>
            <w:r w:rsidR="008B76F1" w:rsidRPr="00937527">
              <w:rPr>
                <w:rFonts w:ascii="Calibri" w:hAnsi="Calibri" w:cs="Calibri"/>
                <w:lang w:val="lv-LV"/>
              </w:rPr>
              <w:t xml:space="preserve"> p</w:t>
            </w:r>
            <w:r w:rsidRPr="00937527">
              <w:rPr>
                <w:rFonts w:ascii="Calibri" w:hAnsi="Calibri" w:cs="Calibri"/>
                <w:lang w:val="lv-LV"/>
              </w:rPr>
              <w:t>rofesiju</w:t>
            </w:r>
            <w:r w:rsidR="008B76F1" w:rsidRPr="00937527">
              <w:rPr>
                <w:rFonts w:ascii="Calibri" w:hAnsi="Calibri" w:cs="Calibri"/>
                <w:lang w:val="lv-LV"/>
              </w:rPr>
              <w:t xml:space="preserve"> </w:t>
            </w:r>
            <w:r w:rsidRPr="00937527">
              <w:rPr>
                <w:rFonts w:ascii="Calibri" w:hAnsi="Calibri" w:cs="Calibri"/>
                <w:lang w:val="lv-LV"/>
              </w:rPr>
              <w:t>/</w:t>
            </w:r>
            <w:r w:rsidR="008B76F1" w:rsidRPr="00937527">
              <w:rPr>
                <w:rFonts w:ascii="Calibri" w:hAnsi="Calibri" w:cs="Calibri"/>
                <w:lang w:val="lv-LV"/>
              </w:rPr>
              <w:t>amatu)………………………………………………</w:t>
            </w:r>
            <w:r w:rsidR="003638CF" w:rsidRPr="00937527">
              <w:rPr>
                <w:rFonts w:ascii="Calibri" w:hAnsi="Calibri" w:cs="Calibri"/>
                <w:lang w:val="lv-LV"/>
              </w:rPr>
              <w:t>…….</w:t>
            </w:r>
          </w:p>
        </w:tc>
        <w:tc>
          <w:tcPr>
            <w:tcW w:w="1257" w:type="dxa"/>
            <w:tcBorders>
              <w:top w:val="nil"/>
              <w:left w:val="nil"/>
              <w:bottom w:val="single" w:sz="12" w:space="0" w:color="F79646" w:themeColor="accent6"/>
              <w:right w:val="single" w:sz="12" w:space="0" w:color="F79646" w:themeColor="accent6"/>
            </w:tcBorders>
          </w:tcPr>
          <w:p w14:paraId="4A4FC031" w14:textId="781AB34D" w:rsidR="00CB1B87" w:rsidRPr="00937527" w:rsidRDefault="00CB1B87" w:rsidP="00DB03A4">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37527">
              <w:rPr>
                <w:rFonts w:ascii="Calibri" w:hAnsi="Calibri" w:cs="Calibri"/>
                <w:szCs w:val="24"/>
              </w:rPr>
              <w:sym w:font="Wingdings" w:char="F06F"/>
            </w:r>
          </w:p>
        </w:tc>
      </w:tr>
      <w:tr w:rsidR="00DA6FBF" w:rsidRPr="00937527" w14:paraId="23BF3475" w14:textId="77777777" w:rsidTr="00571683">
        <w:tc>
          <w:tcPr>
            <w:cnfStyle w:val="001000000000" w:firstRow="0" w:lastRow="0" w:firstColumn="1" w:lastColumn="0" w:oddVBand="0" w:evenVBand="0" w:oddHBand="0" w:evenHBand="0" w:firstRowFirstColumn="0" w:firstRowLastColumn="0" w:lastRowFirstColumn="0" w:lastRowLastColumn="0"/>
            <w:tcW w:w="10458" w:type="dxa"/>
            <w:gridSpan w:val="3"/>
            <w:tcBorders>
              <w:left w:val="single" w:sz="12" w:space="0" w:color="F79646" w:themeColor="accent6"/>
              <w:bottom w:val="single" w:sz="12" w:space="0" w:color="F79646" w:themeColor="accent6"/>
              <w:right w:val="single" w:sz="12" w:space="0" w:color="F79646" w:themeColor="accent6"/>
            </w:tcBorders>
          </w:tcPr>
          <w:p w14:paraId="248BD6E1" w14:textId="7A6E6B1F" w:rsidR="00DA6FBF" w:rsidRPr="00937527" w:rsidRDefault="008B76F1" w:rsidP="008F428E">
            <w:pPr>
              <w:spacing w:after="60"/>
              <w:ind w:right="284"/>
              <w:jc w:val="both"/>
              <w:rPr>
                <w:rFonts w:ascii="Calibri" w:hAnsi="Calibri" w:cs="Calibri"/>
                <w:b w:val="0"/>
                <w:color w:val="000000"/>
                <w:szCs w:val="24"/>
              </w:rPr>
            </w:pPr>
            <w:r w:rsidRPr="00937527">
              <w:rPr>
                <w:rFonts w:ascii="Calibri" w:hAnsi="Calibri" w:cs="Calibri"/>
                <w:b w:val="0"/>
                <w:color w:val="000000"/>
                <w:szCs w:val="24"/>
              </w:rPr>
              <w:t>Ja ir atzīmēta 1.4.</w:t>
            </w:r>
            <w:r w:rsidR="009C24C9" w:rsidRPr="00937527">
              <w:rPr>
                <w:rFonts w:ascii="Calibri" w:hAnsi="Calibri" w:cs="Calibri"/>
                <w:b w:val="0"/>
                <w:color w:val="000000"/>
                <w:szCs w:val="24"/>
              </w:rPr>
              <w:t xml:space="preserve"> atbilde un tomēr veidlapu aizpilda cits speciālists (piemēram, grāmatvedis), lūdzu konsultējieties par veidlapas aizpildīšanu ar </w:t>
            </w:r>
            <w:r w:rsidR="00573B9A" w:rsidRPr="00937527">
              <w:rPr>
                <w:rFonts w:ascii="Calibri" w:hAnsi="Calibri" w:cs="Calibri"/>
                <w:b w:val="0"/>
                <w:color w:val="000000"/>
                <w:szCs w:val="24"/>
              </w:rPr>
              <w:t>par personālu atbildīgo darbinieku, uzņēmuma vadītāju vai īpašnieku.</w:t>
            </w:r>
            <w:r w:rsidR="00F74188" w:rsidRPr="00937527">
              <w:rPr>
                <w:rFonts w:ascii="Calibri" w:hAnsi="Calibri" w:cs="Calibri"/>
                <w:b w:val="0"/>
                <w:color w:val="000000"/>
                <w:szCs w:val="24"/>
              </w:rPr>
              <w:t xml:space="preserve"> </w:t>
            </w:r>
          </w:p>
        </w:tc>
      </w:tr>
    </w:tbl>
    <w:p w14:paraId="095410C6" w14:textId="77777777" w:rsidR="006C5E74" w:rsidRPr="00937527" w:rsidRDefault="006C5E74" w:rsidP="003179A6">
      <w:pPr>
        <w:rPr>
          <w:rFonts w:ascii="Calibri" w:hAnsi="Calibri" w:cs="Calibri"/>
          <w:color w:val="000000"/>
          <w:szCs w:val="24"/>
        </w:rPr>
      </w:pPr>
    </w:p>
    <w:tbl>
      <w:tblPr>
        <w:tblStyle w:val="ListTable3-Accent6"/>
        <w:tblW w:w="0" w:type="auto"/>
        <w:tblLook w:val="04A0" w:firstRow="1" w:lastRow="0" w:firstColumn="1" w:lastColumn="0" w:noHBand="0" w:noVBand="1"/>
      </w:tblPr>
      <w:tblGrid>
        <w:gridCol w:w="552"/>
        <w:gridCol w:w="7655"/>
        <w:gridCol w:w="2251"/>
      </w:tblGrid>
      <w:tr w:rsidR="00D96D2D" w:rsidRPr="00937527" w14:paraId="1D5540D9" w14:textId="77777777" w:rsidTr="00571683">
        <w:trPr>
          <w:cnfStyle w:val="100000000000" w:firstRow="1" w:lastRow="0" w:firstColumn="0" w:lastColumn="0" w:oddVBand="0" w:evenVBand="0" w:oddHBand="0" w:evenHBand="0" w:firstRowFirstColumn="0" w:firstRowLastColumn="0" w:lastRowFirstColumn="0" w:lastRowLastColumn="0"/>
          <w:trHeight w:val="457"/>
        </w:trPr>
        <w:tc>
          <w:tcPr>
            <w:cnfStyle w:val="001000000100" w:firstRow="0" w:lastRow="0" w:firstColumn="1" w:lastColumn="0" w:oddVBand="0" w:evenVBand="0" w:oddHBand="0" w:evenHBand="0" w:firstRowFirstColumn="1" w:firstRowLastColumn="0" w:lastRowFirstColumn="0" w:lastRowLastColumn="0"/>
            <w:tcW w:w="10458" w:type="dxa"/>
            <w:gridSpan w:val="3"/>
            <w:tcBorders>
              <w:left w:val="single" w:sz="12" w:space="0" w:color="F79646" w:themeColor="accent6"/>
              <w:right w:val="single" w:sz="12" w:space="0" w:color="F79646" w:themeColor="accent6"/>
            </w:tcBorders>
            <w:vAlign w:val="center"/>
          </w:tcPr>
          <w:p w14:paraId="3AD1CA93" w14:textId="7E9F952F" w:rsidR="00D96D2D" w:rsidRPr="00937527" w:rsidRDefault="00EF5E32" w:rsidP="00B6483C">
            <w:pPr>
              <w:jc w:val="center"/>
              <w:rPr>
                <w:rFonts w:ascii="Calibri" w:hAnsi="Calibri" w:cs="Calibri"/>
              </w:rPr>
            </w:pPr>
            <w:r w:rsidRPr="00937527">
              <w:rPr>
                <w:rFonts w:ascii="Calibri" w:hAnsi="Calibri" w:cs="Calibri"/>
                <w:color w:val="000000"/>
                <w:szCs w:val="24"/>
              </w:rPr>
              <w:t>Nodarbināto</w:t>
            </w:r>
            <w:r w:rsidR="001263D5" w:rsidRPr="00937527">
              <w:rPr>
                <w:rFonts w:ascii="Calibri" w:hAnsi="Calibri" w:cs="Calibri"/>
                <w:color w:val="000000"/>
                <w:szCs w:val="24"/>
              </w:rPr>
              <w:t xml:space="preserve"> skaits</w:t>
            </w:r>
            <w:r w:rsidR="00D96D2D" w:rsidRPr="00937527">
              <w:rPr>
                <w:rFonts w:ascii="Calibri" w:hAnsi="Calibri" w:cs="Calibri"/>
                <w:color w:val="000000"/>
                <w:szCs w:val="24"/>
              </w:rPr>
              <w:t xml:space="preserve"> uzņēmumā</w:t>
            </w:r>
          </w:p>
        </w:tc>
      </w:tr>
      <w:tr w:rsidR="00EF35AC" w:rsidRPr="00937527" w14:paraId="0D6E87C3" w14:textId="77777777" w:rsidTr="00EF35AC">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52" w:type="dxa"/>
            <w:tcBorders>
              <w:left w:val="single" w:sz="12" w:space="0" w:color="F79646" w:themeColor="accent6"/>
              <w:bottom w:val="single" w:sz="12" w:space="0" w:color="F79646" w:themeColor="accent6"/>
              <w:right w:val="single" w:sz="12" w:space="0" w:color="F79646" w:themeColor="accent6"/>
            </w:tcBorders>
            <w:vAlign w:val="center"/>
          </w:tcPr>
          <w:p w14:paraId="5BBEA74A" w14:textId="3537BABB" w:rsidR="00EF35AC" w:rsidRPr="00937527" w:rsidRDefault="00EF35AC" w:rsidP="008160D5">
            <w:pPr>
              <w:jc w:val="center"/>
              <w:rPr>
                <w:rFonts w:ascii="Calibri" w:hAnsi="Calibri" w:cs="Calibri"/>
                <w:bCs w:val="0"/>
              </w:rPr>
            </w:pPr>
            <w:r>
              <w:rPr>
                <w:rFonts w:ascii="Calibri" w:hAnsi="Calibri" w:cs="Calibri"/>
                <w:bCs w:val="0"/>
              </w:rPr>
              <w:t>2.</w:t>
            </w:r>
          </w:p>
        </w:tc>
        <w:tc>
          <w:tcPr>
            <w:tcW w:w="7655" w:type="dxa"/>
            <w:tcBorders>
              <w:top w:val="single" w:sz="12" w:space="0" w:color="F79646" w:themeColor="accent6"/>
              <w:left w:val="single" w:sz="12" w:space="0" w:color="F79646" w:themeColor="accent6"/>
              <w:bottom w:val="single" w:sz="12" w:space="0" w:color="F79646" w:themeColor="accent6"/>
              <w:right w:val="single" w:sz="4" w:space="0" w:color="F79646" w:themeColor="accent6"/>
            </w:tcBorders>
            <w:vAlign w:val="center"/>
          </w:tcPr>
          <w:p w14:paraId="3C24B832" w14:textId="3B061FD4" w:rsidR="00EF35AC" w:rsidRPr="00937527" w:rsidRDefault="00EF35AC" w:rsidP="00EF35AC">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937527">
              <w:rPr>
                <w:rFonts w:ascii="Calibri" w:hAnsi="Calibri" w:cs="Calibri"/>
                <w:b/>
              </w:rPr>
              <w:t>Nodarbināto skaits uzņēmumā ceturkšņa pēdējā kalendārajā darba dienā</w:t>
            </w:r>
          </w:p>
        </w:tc>
        <w:tc>
          <w:tcPr>
            <w:tcW w:w="2251" w:type="dxa"/>
            <w:tcBorders>
              <w:left w:val="single" w:sz="12" w:space="0" w:color="F79646" w:themeColor="accent6"/>
              <w:bottom w:val="single" w:sz="12" w:space="0" w:color="F79646" w:themeColor="accent6"/>
              <w:right w:val="single" w:sz="12" w:space="0" w:color="F79646" w:themeColor="accent6"/>
            </w:tcBorders>
            <w:vAlign w:val="center"/>
          </w:tcPr>
          <w:p w14:paraId="63D214A2" w14:textId="6EB61E8B" w:rsidR="00EF35AC" w:rsidRPr="00937527" w:rsidRDefault="00EF35AC" w:rsidP="00EF35AC">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EF35AC" w:rsidRPr="00937527" w14:paraId="057DD323" w14:textId="77777777" w:rsidTr="00571683">
        <w:trPr>
          <w:trHeight w:val="1797"/>
        </w:trPr>
        <w:tc>
          <w:tcPr>
            <w:cnfStyle w:val="001000000000" w:firstRow="0" w:lastRow="0" w:firstColumn="1" w:lastColumn="0" w:oddVBand="0" w:evenVBand="0" w:oddHBand="0" w:evenHBand="0" w:firstRowFirstColumn="0" w:firstRowLastColumn="0" w:lastRowFirstColumn="0" w:lastRowLastColumn="0"/>
            <w:tcW w:w="10458" w:type="dxa"/>
            <w:gridSpan w:val="3"/>
            <w:tcBorders>
              <w:left w:val="single" w:sz="12" w:space="0" w:color="F79646" w:themeColor="accent6"/>
              <w:bottom w:val="single" w:sz="12" w:space="0" w:color="F79646" w:themeColor="accent6"/>
              <w:right w:val="single" w:sz="12" w:space="0" w:color="F79646" w:themeColor="accent6"/>
            </w:tcBorders>
          </w:tcPr>
          <w:p w14:paraId="02BBA022" w14:textId="77777777" w:rsidR="00EF35AC" w:rsidRDefault="00EF35AC" w:rsidP="00EF35AC">
            <w:pPr>
              <w:jc w:val="both"/>
              <w:rPr>
                <w:rFonts w:ascii="Calibri" w:hAnsi="Calibri" w:cs="Calibri"/>
                <w:b w:val="0"/>
                <w:color w:val="000000"/>
                <w:szCs w:val="24"/>
              </w:rPr>
            </w:pPr>
            <w:r w:rsidRPr="00937527">
              <w:rPr>
                <w:rFonts w:ascii="Calibri" w:hAnsi="Calibri" w:cs="Calibri"/>
                <w:color w:val="000000"/>
                <w:szCs w:val="24"/>
              </w:rPr>
              <w:t xml:space="preserve">Nodarbināto skaitā iekļauj </w:t>
            </w:r>
            <w:r w:rsidRPr="00937527">
              <w:rPr>
                <w:rFonts w:ascii="Calibri" w:hAnsi="Calibri" w:cs="Calibri"/>
                <w:b w:val="0"/>
                <w:color w:val="000000"/>
                <w:szCs w:val="24"/>
              </w:rPr>
              <w:t>darbiniekus, kas uz darba</w:t>
            </w:r>
            <w:r>
              <w:rPr>
                <w:rFonts w:ascii="Calibri" w:hAnsi="Calibri" w:cs="Calibri"/>
                <w:b w:val="0"/>
                <w:color w:val="000000"/>
                <w:szCs w:val="24"/>
              </w:rPr>
              <w:t xml:space="preserve"> vai uzņēmuma līguma (nav reģistrēti kā </w:t>
            </w:r>
            <w:proofErr w:type="spellStart"/>
            <w:r>
              <w:rPr>
                <w:rFonts w:ascii="Calibri" w:hAnsi="Calibri" w:cs="Calibri"/>
                <w:b w:val="0"/>
                <w:color w:val="000000"/>
                <w:szCs w:val="24"/>
              </w:rPr>
              <w:t>pašnodarbinātās</w:t>
            </w:r>
            <w:proofErr w:type="spellEnd"/>
            <w:r>
              <w:rPr>
                <w:rFonts w:ascii="Calibri" w:hAnsi="Calibri" w:cs="Calibri"/>
                <w:b w:val="0"/>
                <w:color w:val="000000"/>
                <w:szCs w:val="24"/>
              </w:rPr>
              <w:t xml:space="preserve"> personas) </w:t>
            </w:r>
            <w:r w:rsidRPr="00937527">
              <w:rPr>
                <w:rFonts w:ascii="Calibri" w:hAnsi="Calibri" w:cs="Calibri"/>
                <w:b w:val="0"/>
                <w:color w:val="000000"/>
                <w:szCs w:val="24"/>
              </w:rPr>
              <w:t xml:space="preserve">pamata par nolīgto darba samaksu veic noteiktu darbu, kā arī uzņēmumā strādājošos uzņēmuma īpašniekus un to ģimenes locekļus. </w:t>
            </w:r>
            <w:r>
              <w:rPr>
                <w:rFonts w:ascii="Calibri" w:hAnsi="Calibri" w:cs="Calibri"/>
                <w:b w:val="0"/>
                <w:color w:val="000000"/>
                <w:szCs w:val="24"/>
              </w:rPr>
              <w:t>Nodarbināto skaitā iekļauj arī personas, kas strādā Nodarbinātības valsts aģentūras subsidētajās darbvietās.</w:t>
            </w:r>
            <w:r w:rsidRPr="00937527">
              <w:rPr>
                <w:rFonts w:ascii="Calibri" w:hAnsi="Calibri" w:cs="Calibri"/>
                <w:b w:val="0"/>
                <w:color w:val="000000"/>
                <w:szCs w:val="24"/>
              </w:rPr>
              <w:t xml:space="preserve"> </w:t>
            </w:r>
          </w:p>
          <w:p w14:paraId="72FAEB4D" w14:textId="77777777" w:rsidR="00EF35AC" w:rsidRPr="002A175C" w:rsidRDefault="00EF35AC" w:rsidP="00EF35AC">
            <w:pPr>
              <w:jc w:val="both"/>
              <w:rPr>
                <w:rFonts w:ascii="Calibri" w:hAnsi="Calibri" w:cs="Calibri"/>
                <w:b w:val="0"/>
                <w:color w:val="000000"/>
                <w:sz w:val="16"/>
                <w:szCs w:val="16"/>
              </w:rPr>
            </w:pPr>
          </w:p>
          <w:p w14:paraId="1F21D699" w14:textId="77777777" w:rsidR="00EF35AC" w:rsidRDefault="00EF35AC" w:rsidP="00EF35AC">
            <w:pPr>
              <w:jc w:val="both"/>
              <w:rPr>
                <w:rFonts w:ascii="Calibri" w:hAnsi="Calibri" w:cs="Calibri"/>
                <w:b w:val="0"/>
                <w:color w:val="000000"/>
                <w:szCs w:val="24"/>
              </w:rPr>
            </w:pPr>
            <w:r w:rsidRPr="00937527">
              <w:rPr>
                <w:rFonts w:ascii="Calibri" w:hAnsi="Calibri" w:cs="Calibri"/>
                <w:b w:val="0"/>
                <w:color w:val="000000"/>
                <w:szCs w:val="24"/>
              </w:rPr>
              <w:t xml:space="preserve">Ja uzņēmumā strādā tikai tā īpašnieks un </w:t>
            </w:r>
            <w:r>
              <w:rPr>
                <w:rFonts w:ascii="Calibri" w:hAnsi="Calibri" w:cs="Calibri"/>
                <w:b w:val="0"/>
                <w:color w:val="000000"/>
                <w:szCs w:val="24"/>
              </w:rPr>
              <w:t>citu</w:t>
            </w:r>
            <w:r w:rsidRPr="00937527">
              <w:rPr>
                <w:rFonts w:ascii="Calibri" w:hAnsi="Calibri" w:cs="Calibri"/>
                <w:b w:val="0"/>
                <w:color w:val="000000"/>
                <w:szCs w:val="24"/>
              </w:rPr>
              <w:t xml:space="preserve"> darbinieku</w:t>
            </w:r>
            <w:r>
              <w:rPr>
                <w:rFonts w:ascii="Calibri" w:hAnsi="Calibri" w:cs="Calibri"/>
                <w:b w:val="0"/>
                <w:color w:val="000000"/>
                <w:szCs w:val="24"/>
              </w:rPr>
              <w:t xml:space="preserve"> nav, tad īpašnieku uzrāda kā vienu nodarbināto</w:t>
            </w:r>
            <w:r w:rsidRPr="00937527">
              <w:rPr>
                <w:rFonts w:ascii="Calibri" w:hAnsi="Calibri" w:cs="Calibri"/>
                <w:b w:val="0"/>
                <w:color w:val="000000"/>
                <w:szCs w:val="24"/>
              </w:rPr>
              <w:t>.</w:t>
            </w:r>
            <w:r>
              <w:rPr>
                <w:rFonts w:ascii="Calibri" w:hAnsi="Calibri" w:cs="Calibri"/>
                <w:b w:val="0"/>
                <w:color w:val="000000"/>
                <w:szCs w:val="24"/>
              </w:rPr>
              <w:t xml:space="preserve"> Nodarbināto skaitā neietver </w:t>
            </w:r>
            <w:r w:rsidRPr="00937527">
              <w:rPr>
                <w:rFonts w:ascii="Calibri" w:hAnsi="Calibri" w:cs="Calibri"/>
                <w:b w:val="0"/>
                <w:color w:val="000000"/>
                <w:szCs w:val="24"/>
              </w:rPr>
              <w:t>darbiniekus bērna kopšanas atvaļinājumā</w:t>
            </w:r>
            <w:r>
              <w:rPr>
                <w:rFonts w:ascii="Calibri" w:hAnsi="Calibri" w:cs="Calibri"/>
                <w:b w:val="0"/>
                <w:color w:val="000000"/>
                <w:szCs w:val="24"/>
              </w:rPr>
              <w:t>, brīvprātīgā darba veicējus un mācekļus, ja tiem netiek maksāts atalgojums.</w:t>
            </w:r>
          </w:p>
          <w:p w14:paraId="70326C18" w14:textId="77777777" w:rsidR="00EF35AC" w:rsidRDefault="00EF35AC" w:rsidP="00EF35AC">
            <w:pPr>
              <w:jc w:val="both"/>
              <w:rPr>
                <w:rFonts w:ascii="Calibri" w:hAnsi="Calibri" w:cs="Calibri"/>
                <w:b w:val="0"/>
                <w:color w:val="000000"/>
                <w:szCs w:val="24"/>
              </w:rPr>
            </w:pPr>
          </w:p>
          <w:p w14:paraId="5969BD9E" w14:textId="599FB484" w:rsidR="00EF35AC" w:rsidRDefault="00EF35AC" w:rsidP="00EF35AC">
            <w:pPr>
              <w:jc w:val="both"/>
              <w:rPr>
                <w:rFonts w:ascii="Calibri" w:hAnsi="Calibri" w:cs="Calibri"/>
                <w:b w:val="0"/>
                <w:color w:val="000000"/>
                <w:szCs w:val="24"/>
              </w:rPr>
            </w:pPr>
            <w:r w:rsidRPr="00A775B7">
              <w:rPr>
                <w:rFonts w:ascii="Calibri" w:hAnsi="Calibri" w:cs="Calibri"/>
                <w:b w:val="0"/>
                <w:color w:val="000000"/>
                <w:szCs w:val="24"/>
              </w:rPr>
              <w:t>Darb</w:t>
            </w:r>
            <w:r>
              <w:rPr>
                <w:rFonts w:ascii="Calibri" w:hAnsi="Calibri" w:cs="Calibri"/>
                <w:b w:val="0"/>
                <w:color w:val="000000"/>
                <w:szCs w:val="24"/>
              </w:rPr>
              <w:t>iniekus, kas pārskata ceturksnī</w:t>
            </w:r>
            <w:r w:rsidRPr="00A775B7">
              <w:rPr>
                <w:rFonts w:ascii="Calibri" w:hAnsi="Calibri" w:cs="Calibri"/>
                <w:b w:val="0"/>
                <w:color w:val="000000"/>
                <w:szCs w:val="24"/>
              </w:rPr>
              <w:t xml:space="preserve"> strādāja uzņēmumā, bet darba līgumu uz laiku bija noslēguši ar </w:t>
            </w:r>
            <w:r w:rsidR="00410D09" w:rsidRPr="00410D09">
              <w:rPr>
                <w:rFonts w:asciiTheme="minorHAnsi" w:hAnsiTheme="minorHAnsi" w:cs="Calibri"/>
                <w:b w:val="0"/>
              </w:rPr>
              <w:t>darbaspēka nodrošināšanas pakalpojumu</w:t>
            </w:r>
            <w:r w:rsidR="00410D09">
              <w:rPr>
                <w:rFonts w:asciiTheme="minorHAnsi" w:hAnsiTheme="minorHAnsi" w:cs="Calibri"/>
              </w:rPr>
              <w:t xml:space="preserve"> </w:t>
            </w:r>
            <w:r w:rsidRPr="00A775B7">
              <w:rPr>
                <w:rFonts w:ascii="Calibri" w:hAnsi="Calibri" w:cs="Calibri"/>
                <w:b w:val="0"/>
                <w:color w:val="000000"/>
                <w:szCs w:val="24"/>
              </w:rPr>
              <w:t>aģentūru</w:t>
            </w:r>
            <w:r>
              <w:rPr>
                <w:rFonts w:ascii="Calibri" w:hAnsi="Calibri" w:cs="Calibri"/>
                <w:b w:val="0"/>
                <w:color w:val="000000"/>
                <w:szCs w:val="24"/>
              </w:rPr>
              <w:t>, saskaņā ar kuru algas izmaksā aģentūra</w:t>
            </w:r>
            <w:r w:rsidRPr="00A775B7">
              <w:rPr>
                <w:rFonts w:ascii="Calibri" w:hAnsi="Calibri" w:cs="Calibri"/>
                <w:b w:val="0"/>
                <w:color w:val="000000"/>
                <w:szCs w:val="24"/>
              </w:rPr>
              <w:t xml:space="preserve">, </w:t>
            </w:r>
            <w:r>
              <w:rPr>
                <w:rFonts w:ascii="Calibri" w:hAnsi="Calibri" w:cs="Calibri"/>
                <w:b w:val="0"/>
                <w:color w:val="000000"/>
                <w:szCs w:val="24"/>
              </w:rPr>
              <w:t>šajā pārskatā neuzrāda. Šos darbiniekus savā pārskatā iekļauj aģentūra (kopā ar saviem darbiniekiem).</w:t>
            </w:r>
          </w:p>
          <w:p w14:paraId="6085BBAD" w14:textId="77777777" w:rsidR="00EF35AC" w:rsidRPr="00937527" w:rsidRDefault="00EF35AC" w:rsidP="00EF35AC">
            <w:pPr>
              <w:jc w:val="both"/>
              <w:rPr>
                <w:rFonts w:ascii="Calibri" w:hAnsi="Calibri" w:cs="Calibri"/>
                <w:color w:val="000000"/>
                <w:szCs w:val="24"/>
              </w:rPr>
            </w:pPr>
          </w:p>
        </w:tc>
      </w:tr>
    </w:tbl>
    <w:p w14:paraId="750F97D1" w14:textId="41303482" w:rsidR="0082344F" w:rsidRDefault="0082344F">
      <w:pPr>
        <w:rPr>
          <w:b/>
        </w:rPr>
      </w:pPr>
    </w:p>
    <w:tbl>
      <w:tblPr>
        <w:tblStyle w:val="ListTable3-Accent6"/>
        <w:tblW w:w="10485" w:type="dxa"/>
        <w:tblLook w:val="04A0" w:firstRow="1" w:lastRow="0" w:firstColumn="1" w:lastColumn="0" w:noHBand="0" w:noVBand="1"/>
      </w:tblPr>
      <w:tblGrid>
        <w:gridCol w:w="588"/>
        <w:gridCol w:w="1405"/>
        <w:gridCol w:w="2244"/>
        <w:gridCol w:w="3970"/>
        <w:gridCol w:w="2278"/>
      </w:tblGrid>
      <w:tr w:rsidR="00B6483C" w:rsidRPr="00937527" w14:paraId="11AE3105" w14:textId="77777777" w:rsidTr="00A454A1">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0485" w:type="dxa"/>
            <w:gridSpan w:val="5"/>
            <w:tcBorders>
              <w:left w:val="single" w:sz="12" w:space="0" w:color="F79646" w:themeColor="accent6"/>
              <w:right w:val="single" w:sz="12" w:space="0" w:color="F79646" w:themeColor="accent6"/>
            </w:tcBorders>
            <w:vAlign w:val="center"/>
          </w:tcPr>
          <w:p w14:paraId="70E1635F" w14:textId="2F755A9A" w:rsidR="00B6483C" w:rsidRPr="00937527" w:rsidRDefault="00B6483C" w:rsidP="00735116">
            <w:pPr>
              <w:jc w:val="center"/>
              <w:rPr>
                <w:rFonts w:ascii="Calibri" w:hAnsi="Calibri" w:cs="Calibri"/>
              </w:rPr>
            </w:pPr>
            <w:r w:rsidRPr="00937527">
              <w:rPr>
                <w:rFonts w:ascii="Calibri" w:hAnsi="Calibri" w:cs="Calibri"/>
                <w:color w:val="000000"/>
                <w:szCs w:val="24"/>
              </w:rPr>
              <w:t>Vakanču skaits uzņēmumā</w:t>
            </w:r>
          </w:p>
        </w:tc>
      </w:tr>
      <w:tr w:rsidR="005B47E0" w:rsidRPr="00675673" w14:paraId="1D97EF8D" w14:textId="77777777" w:rsidTr="00DD34B9">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588" w:type="dxa"/>
            <w:tcBorders>
              <w:top w:val="single" w:sz="12" w:space="0" w:color="F79646" w:themeColor="accent6"/>
              <w:left w:val="single" w:sz="12" w:space="0" w:color="F79646" w:themeColor="accent6"/>
              <w:bottom w:val="single" w:sz="12" w:space="0" w:color="F79646" w:themeColor="accent6"/>
              <w:right w:val="single" w:sz="4" w:space="0" w:color="F79646" w:themeColor="accent6"/>
            </w:tcBorders>
          </w:tcPr>
          <w:p w14:paraId="1400B892" w14:textId="77777777" w:rsidR="005B47E0" w:rsidRPr="00937527" w:rsidRDefault="005B47E0" w:rsidP="00DD34B9">
            <w:pPr>
              <w:spacing w:before="120"/>
              <w:jc w:val="center"/>
              <w:rPr>
                <w:rFonts w:ascii="Calibri" w:hAnsi="Calibri" w:cs="Calibri"/>
              </w:rPr>
            </w:pPr>
            <w:r>
              <w:rPr>
                <w:rFonts w:ascii="Calibri" w:hAnsi="Calibri" w:cs="Calibri"/>
              </w:rPr>
              <w:t>3.</w:t>
            </w:r>
          </w:p>
        </w:tc>
        <w:tc>
          <w:tcPr>
            <w:tcW w:w="9897" w:type="dxa"/>
            <w:gridSpan w:val="4"/>
            <w:tcBorders>
              <w:top w:val="single" w:sz="12" w:space="0" w:color="F79646" w:themeColor="accent6"/>
              <w:left w:val="single" w:sz="12" w:space="0" w:color="F79646" w:themeColor="accent6"/>
              <w:right w:val="single" w:sz="12" w:space="0" w:color="F79646" w:themeColor="accent6"/>
            </w:tcBorders>
          </w:tcPr>
          <w:p w14:paraId="7AB57008" w14:textId="77777777" w:rsidR="005B47E0" w:rsidRPr="00675673" w:rsidRDefault="005B47E0" w:rsidP="00DD34B9">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37527">
              <w:rPr>
                <w:rFonts w:ascii="Calibri" w:hAnsi="Calibri" w:cs="Calibri"/>
                <w:b/>
                <w:bCs/>
              </w:rPr>
              <w:t>Vai Jūsu uzņēmums</w:t>
            </w:r>
            <w:r>
              <w:rPr>
                <w:rFonts w:ascii="Calibri" w:hAnsi="Calibri" w:cs="Calibri"/>
                <w:b/>
                <w:bCs/>
              </w:rPr>
              <w:t xml:space="preserve"> pārskata ceturksnī meklēja </w:t>
            </w:r>
            <w:r w:rsidRPr="00937527">
              <w:rPr>
                <w:rFonts w:ascii="Calibri" w:hAnsi="Calibri" w:cs="Calibri"/>
                <w:b/>
                <w:bCs/>
              </w:rPr>
              <w:t>darbiniekus</w:t>
            </w:r>
            <w:r>
              <w:rPr>
                <w:rFonts w:ascii="Calibri" w:hAnsi="Calibri" w:cs="Calibri"/>
                <w:b/>
                <w:bCs/>
              </w:rPr>
              <w:t>?</w:t>
            </w:r>
            <w:r w:rsidRPr="006D1DA9">
              <w:rPr>
                <w:rFonts w:ascii="Calibri" w:hAnsi="Calibri" w:cs="Calibri"/>
                <w:b/>
                <w:bCs/>
              </w:rPr>
              <w:t xml:space="preserve"> </w:t>
            </w:r>
            <w:r w:rsidRPr="00053943">
              <w:rPr>
                <w:rFonts w:ascii="Calibri" w:hAnsi="Calibri" w:cs="Calibri"/>
                <w:i/>
                <w:szCs w:val="24"/>
              </w:rPr>
              <w:t xml:space="preserve">(atbildi atzīmē ar </w:t>
            </w:r>
            <w:r w:rsidRPr="003B4BC9">
              <w:rPr>
                <w:rFonts w:ascii="Calibri" w:hAnsi="Calibri" w:cs="Calibri"/>
                <w:color w:val="000000"/>
                <w:szCs w:val="24"/>
                <w:highlight w:val="lightGray"/>
              </w:rPr>
              <w:sym w:font="Wingdings" w:char="F0FE"/>
            </w:r>
            <w:r w:rsidRPr="003B4BC9">
              <w:rPr>
                <w:rFonts w:ascii="Calibri" w:hAnsi="Calibri" w:cs="Calibri"/>
                <w:i/>
                <w:color w:val="000000"/>
                <w:szCs w:val="24"/>
              </w:rPr>
              <w:t>)</w:t>
            </w:r>
          </w:p>
        </w:tc>
      </w:tr>
      <w:tr w:rsidR="005B47E0" w14:paraId="46CCF403" w14:textId="77777777" w:rsidTr="00DD34B9">
        <w:trPr>
          <w:trHeight w:val="523"/>
        </w:trPr>
        <w:tc>
          <w:tcPr>
            <w:cnfStyle w:val="001000000000" w:firstRow="0" w:lastRow="0" w:firstColumn="1" w:lastColumn="0" w:oddVBand="0" w:evenVBand="0" w:oddHBand="0" w:evenHBand="0" w:firstRowFirstColumn="0" w:firstRowLastColumn="0" w:lastRowFirstColumn="0" w:lastRowLastColumn="0"/>
            <w:tcW w:w="588" w:type="dxa"/>
            <w:tcBorders>
              <w:top w:val="single" w:sz="12" w:space="0" w:color="F79646" w:themeColor="accent6"/>
              <w:left w:val="single" w:sz="12" w:space="0" w:color="F79646" w:themeColor="accent6"/>
              <w:right w:val="single" w:sz="4" w:space="0" w:color="F79646" w:themeColor="accent6"/>
            </w:tcBorders>
          </w:tcPr>
          <w:p w14:paraId="68CDA573" w14:textId="77777777" w:rsidR="005B47E0" w:rsidRPr="006F4E25" w:rsidRDefault="005B47E0" w:rsidP="00DD34B9">
            <w:pPr>
              <w:spacing w:before="120"/>
              <w:jc w:val="center"/>
              <w:rPr>
                <w:rFonts w:ascii="Calibri" w:hAnsi="Calibri" w:cs="Calibri"/>
                <w:b w:val="0"/>
              </w:rPr>
            </w:pPr>
            <w:r w:rsidRPr="006F4E25">
              <w:rPr>
                <w:rFonts w:ascii="Calibri" w:hAnsi="Calibri" w:cs="Calibri"/>
                <w:b w:val="0"/>
              </w:rPr>
              <w:lastRenderedPageBreak/>
              <w:t>3.1.</w:t>
            </w:r>
          </w:p>
        </w:tc>
        <w:tc>
          <w:tcPr>
            <w:tcW w:w="7619" w:type="dxa"/>
            <w:gridSpan w:val="3"/>
            <w:tcBorders>
              <w:top w:val="single" w:sz="12" w:space="0" w:color="F79646" w:themeColor="accent6"/>
              <w:left w:val="single" w:sz="4" w:space="0" w:color="F79646" w:themeColor="accent6"/>
              <w:right w:val="single" w:sz="4" w:space="0" w:color="F79646" w:themeColor="accent6"/>
            </w:tcBorders>
          </w:tcPr>
          <w:p w14:paraId="34511394" w14:textId="77777777" w:rsidR="005B47E0" w:rsidRPr="006F4E25" w:rsidRDefault="005B47E0" w:rsidP="00DD34B9">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F4E25">
              <w:rPr>
                <w:rFonts w:ascii="Calibri" w:hAnsi="Calibri" w:cs="Calibri"/>
                <w:bCs/>
              </w:rPr>
              <w:t>Jā</w:t>
            </w:r>
          </w:p>
        </w:tc>
        <w:tc>
          <w:tcPr>
            <w:tcW w:w="2278" w:type="dxa"/>
            <w:tcBorders>
              <w:top w:val="single" w:sz="12" w:space="0" w:color="F79646" w:themeColor="accent6"/>
              <w:left w:val="single" w:sz="4" w:space="0" w:color="F79646" w:themeColor="accent6"/>
              <w:right w:val="single" w:sz="12" w:space="0" w:color="F79646" w:themeColor="accent6"/>
            </w:tcBorders>
            <w:shd w:val="clear" w:color="auto" w:fill="FFFFFF" w:themeFill="background1"/>
          </w:tcPr>
          <w:p w14:paraId="2568F6B3" w14:textId="6FCEA647" w:rsidR="005B47E0" w:rsidRDefault="005B47E0" w:rsidP="00DD34B9">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937527">
              <w:rPr>
                <w:rFonts w:ascii="Calibri" w:hAnsi="Calibri" w:cs="Calibri"/>
                <w:szCs w:val="24"/>
              </w:rPr>
              <w:sym w:font="Wingdings" w:char="F06F"/>
            </w:r>
            <w:r w:rsidR="00B80685">
              <w:rPr>
                <w:rFonts w:ascii="Calibri" w:hAnsi="Calibri" w:cs="Calibri"/>
                <w:szCs w:val="24"/>
              </w:rPr>
              <w:t xml:space="preserve"> </w:t>
            </w:r>
            <w:r w:rsidR="00B80685" w:rsidRPr="00937527">
              <w:rPr>
                <w:rFonts w:ascii="Calibri" w:hAnsi="Calibri" w:cs="Calibri"/>
                <w:color w:val="000000"/>
                <w:sz w:val="20"/>
                <w:szCs w:val="24"/>
              </w:rPr>
              <w:sym w:font="Symbol" w:char="F0AE"/>
            </w:r>
            <w:r w:rsidR="00B80685">
              <w:rPr>
                <w:rFonts w:ascii="Calibri" w:hAnsi="Calibri" w:cs="Calibri"/>
                <w:color w:val="000000"/>
                <w:sz w:val="20"/>
                <w:szCs w:val="24"/>
              </w:rPr>
              <w:t xml:space="preserve"> </w:t>
            </w:r>
            <w:r w:rsidR="00B80685" w:rsidRPr="00F06DBB">
              <w:rPr>
                <w:rFonts w:ascii="Calibri" w:hAnsi="Calibri" w:cs="Calibri"/>
                <w:b/>
                <w:color w:val="000000"/>
                <w:szCs w:val="24"/>
              </w:rPr>
              <w:t>4.punkts</w:t>
            </w:r>
          </w:p>
        </w:tc>
      </w:tr>
      <w:tr w:rsidR="005B47E0" w14:paraId="2238E866" w14:textId="77777777" w:rsidTr="00DD34B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F79646" w:themeColor="accent6"/>
              <w:bottom w:val="single" w:sz="12" w:space="0" w:color="F79646" w:themeColor="accent6"/>
              <w:right w:val="single" w:sz="4" w:space="0" w:color="F79646" w:themeColor="accent6"/>
            </w:tcBorders>
          </w:tcPr>
          <w:p w14:paraId="3FB9FFC4" w14:textId="77777777" w:rsidR="005B47E0" w:rsidRPr="006F4E25" w:rsidRDefault="005B47E0" w:rsidP="00DD34B9">
            <w:pPr>
              <w:spacing w:before="120"/>
              <w:jc w:val="center"/>
              <w:rPr>
                <w:rFonts w:ascii="Calibri" w:hAnsi="Calibri" w:cs="Calibri"/>
                <w:b w:val="0"/>
              </w:rPr>
            </w:pPr>
            <w:r w:rsidRPr="006F4E25">
              <w:rPr>
                <w:rFonts w:ascii="Calibri" w:hAnsi="Calibri" w:cs="Calibri"/>
                <w:b w:val="0"/>
              </w:rPr>
              <w:t>3.2.</w:t>
            </w:r>
          </w:p>
        </w:tc>
        <w:tc>
          <w:tcPr>
            <w:tcW w:w="7619" w:type="dxa"/>
            <w:gridSpan w:val="3"/>
            <w:tcBorders>
              <w:left w:val="single" w:sz="4" w:space="0" w:color="F79646" w:themeColor="accent6"/>
              <w:bottom w:val="single" w:sz="12" w:space="0" w:color="F79646" w:themeColor="accent6"/>
              <w:right w:val="single" w:sz="4" w:space="0" w:color="F79646" w:themeColor="accent6"/>
            </w:tcBorders>
          </w:tcPr>
          <w:p w14:paraId="5D95D286" w14:textId="77777777" w:rsidR="005B47E0" w:rsidRPr="006F4E25" w:rsidRDefault="005B47E0" w:rsidP="00DD34B9">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6F4E25">
              <w:rPr>
                <w:rFonts w:ascii="Calibri" w:hAnsi="Calibri" w:cs="Calibri"/>
                <w:bCs/>
              </w:rPr>
              <w:t>Nē</w:t>
            </w:r>
          </w:p>
        </w:tc>
        <w:tc>
          <w:tcPr>
            <w:tcW w:w="2278" w:type="dxa"/>
            <w:tcBorders>
              <w:left w:val="single" w:sz="4" w:space="0" w:color="F79646" w:themeColor="accent6"/>
              <w:bottom w:val="single" w:sz="12" w:space="0" w:color="F79646" w:themeColor="accent6"/>
              <w:right w:val="single" w:sz="12" w:space="0" w:color="F79646" w:themeColor="accent6"/>
            </w:tcBorders>
            <w:shd w:val="clear" w:color="auto" w:fill="FFFFFF" w:themeFill="background1"/>
          </w:tcPr>
          <w:p w14:paraId="57BA5417" w14:textId="77777777" w:rsidR="005B47E0" w:rsidRDefault="005B47E0" w:rsidP="00DD34B9">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37527">
              <w:rPr>
                <w:rFonts w:ascii="Calibri" w:hAnsi="Calibri" w:cs="Calibri"/>
                <w:szCs w:val="24"/>
              </w:rPr>
              <w:sym w:font="Wingdings" w:char="F06F"/>
            </w:r>
            <w:r w:rsidRPr="00937527">
              <w:rPr>
                <w:rFonts w:ascii="Calibri" w:hAnsi="Calibri" w:cs="Calibri"/>
                <w:color w:val="000000"/>
                <w:szCs w:val="24"/>
              </w:rPr>
              <w:t xml:space="preserve"> </w:t>
            </w:r>
            <w:r w:rsidRPr="00937527">
              <w:rPr>
                <w:rFonts w:ascii="Calibri" w:hAnsi="Calibri" w:cs="Calibri"/>
                <w:color w:val="000000"/>
                <w:sz w:val="20"/>
                <w:szCs w:val="24"/>
              </w:rPr>
              <w:sym w:font="Symbol" w:char="F0AE"/>
            </w:r>
            <w:r>
              <w:rPr>
                <w:rFonts w:ascii="Calibri" w:hAnsi="Calibri" w:cs="Calibri"/>
                <w:color w:val="000000"/>
                <w:sz w:val="20"/>
                <w:szCs w:val="24"/>
              </w:rPr>
              <w:t xml:space="preserve"> </w:t>
            </w:r>
            <w:r w:rsidRPr="00F4474B">
              <w:rPr>
                <w:rFonts w:ascii="Calibri" w:hAnsi="Calibri" w:cs="Calibri"/>
                <w:color w:val="000000"/>
                <w:szCs w:val="24"/>
              </w:rPr>
              <w:t>veidlapas beigas</w:t>
            </w:r>
          </w:p>
        </w:tc>
      </w:tr>
      <w:tr w:rsidR="005B47E0" w:rsidRPr="00937527" w14:paraId="7C6BB6B4" w14:textId="77777777" w:rsidTr="00DD34B9">
        <w:trPr>
          <w:trHeight w:val="1078"/>
        </w:trPr>
        <w:tc>
          <w:tcPr>
            <w:cnfStyle w:val="001000000000" w:firstRow="0" w:lastRow="0" w:firstColumn="1" w:lastColumn="0" w:oddVBand="0" w:evenVBand="0" w:oddHBand="0" w:evenHBand="0" w:firstRowFirstColumn="0" w:firstRowLastColumn="0" w:lastRowFirstColumn="0" w:lastRowLastColumn="0"/>
            <w:tcW w:w="588" w:type="dxa"/>
            <w:tcBorders>
              <w:top w:val="single" w:sz="12" w:space="0" w:color="F79646" w:themeColor="accent6"/>
              <w:left w:val="single" w:sz="12" w:space="0" w:color="F79646" w:themeColor="accent6"/>
              <w:bottom w:val="single" w:sz="12" w:space="0" w:color="F79646" w:themeColor="accent6"/>
              <w:right w:val="single" w:sz="4" w:space="0" w:color="F79646" w:themeColor="accent6"/>
            </w:tcBorders>
          </w:tcPr>
          <w:p w14:paraId="21A0E076" w14:textId="77777777" w:rsidR="005B47E0" w:rsidRPr="00937527" w:rsidRDefault="005B47E0" w:rsidP="00DD34B9">
            <w:pPr>
              <w:spacing w:before="120"/>
              <w:jc w:val="center"/>
              <w:rPr>
                <w:rFonts w:ascii="Calibri" w:hAnsi="Calibri" w:cs="Calibri"/>
              </w:rPr>
            </w:pPr>
            <w:r>
              <w:rPr>
                <w:rFonts w:ascii="Calibri" w:hAnsi="Calibri" w:cs="Calibri"/>
              </w:rPr>
              <w:t>4.</w:t>
            </w:r>
          </w:p>
        </w:tc>
        <w:tc>
          <w:tcPr>
            <w:tcW w:w="7619" w:type="dxa"/>
            <w:gridSpan w:val="3"/>
            <w:tcBorders>
              <w:top w:val="single" w:sz="12" w:space="0" w:color="F79646" w:themeColor="accent6"/>
              <w:left w:val="single" w:sz="12" w:space="0" w:color="F79646" w:themeColor="accent6"/>
              <w:bottom w:val="single" w:sz="12" w:space="0" w:color="F79646" w:themeColor="accent6"/>
              <w:right w:val="single" w:sz="4" w:space="0" w:color="F79646" w:themeColor="accent6"/>
            </w:tcBorders>
          </w:tcPr>
          <w:p w14:paraId="33CFCA10" w14:textId="466ACACC" w:rsidR="005B47E0" w:rsidRPr="00937527" w:rsidRDefault="005B47E0" w:rsidP="00DD34B9">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937527">
              <w:rPr>
                <w:rFonts w:ascii="Calibri" w:hAnsi="Calibri" w:cs="Calibri"/>
                <w:b/>
                <w:bCs/>
              </w:rPr>
              <w:t>Ja meklē</w:t>
            </w:r>
            <w:r>
              <w:rPr>
                <w:rFonts w:ascii="Calibri" w:hAnsi="Calibri" w:cs="Calibri"/>
                <w:b/>
                <w:bCs/>
              </w:rPr>
              <w:t>ja</w:t>
            </w:r>
            <w:r w:rsidRPr="00937527">
              <w:rPr>
                <w:rFonts w:ascii="Calibri" w:hAnsi="Calibri" w:cs="Calibri"/>
                <w:b/>
                <w:bCs/>
              </w:rPr>
              <w:t>, tad uzrādiet</w:t>
            </w:r>
            <w:r w:rsidR="00B80685">
              <w:rPr>
                <w:rFonts w:ascii="Calibri" w:hAnsi="Calibri" w:cs="Calibri"/>
                <w:b/>
                <w:bCs/>
              </w:rPr>
              <w:t>, kāds bija vakanču skaits</w:t>
            </w:r>
            <w:r w:rsidRPr="00937527">
              <w:rPr>
                <w:rFonts w:ascii="Calibri" w:hAnsi="Calibri" w:cs="Calibri"/>
                <w:b/>
                <w:bCs/>
              </w:rPr>
              <w:t xml:space="preserve"> ceturkšņa pēdējā kalendārajā darba dienā</w:t>
            </w:r>
            <w:r>
              <w:rPr>
                <w:rFonts w:ascii="Calibri" w:hAnsi="Calibri" w:cs="Calibri"/>
                <w:b/>
                <w:bCs/>
              </w:rPr>
              <w:t xml:space="preserve"> </w:t>
            </w:r>
            <w:r w:rsidRPr="00000EFC">
              <w:rPr>
                <w:rFonts w:ascii="Calibri" w:hAnsi="Calibri" w:cs="Calibri"/>
                <w:bCs/>
              </w:rPr>
              <w:t>(</w:t>
            </w:r>
            <w:r w:rsidRPr="00000EFC">
              <w:rPr>
                <w:rFonts w:ascii="Calibri" w:hAnsi="Calibri" w:cs="Calibri"/>
                <w:bCs/>
                <w:i/>
              </w:rPr>
              <w:t>ja ceturkšņa pēdējā kalend</w:t>
            </w:r>
            <w:r>
              <w:rPr>
                <w:rFonts w:ascii="Calibri" w:hAnsi="Calibri" w:cs="Calibri"/>
                <w:bCs/>
                <w:i/>
              </w:rPr>
              <w:t>āra</w:t>
            </w:r>
            <w:r w:rsidRPr="00000EFC">
              <w:rPr>
                <w:rFonts w:ascii="Calibri" w:hAnsi="Calibri" w:cs="Calibri"/>
                <w:bCs/>
                <w:i/>
              </w:rPr>
              <w:t>jā dienā vakanču nebija,</w:t>
            </w:r>
            <w:r>
              <w:rPr>
                <w:rFonts w:ascii="Calibri" w:hAnsi="Calibri" w:cs="Calibri"/>
                <w:b/>
                <w:bCs/>
              </w:rPr>
              <w:t xml:space="preserve"> </w:t>
            </w:r>
            <w:r w:rsidRPr="00000EFC">
              <w:rPr>
                <w:rFonts w:ascii="Calibri" w:hAnsi="Calibri" w:cs="Calibri"/>
                <w:bCs/>
                <w:i/>
              </w:rPr>
              <w:t>ierak</w:t>
            </w:r>
            <w:r>
              <w:rPr>
                <w:rFonts w:ascii="Calibri" w:hAnsi="Calibri" w:cs="Calibri"/>
                <w:bCs/>
                <w:i/>
              </w:rPr>
              <w:t>s</w:t>
            </w:r>
            <w:r w:rsidRPr="00000EFC">
              <w:rPr>
                <w:rFonts w:ascii="Calibri" w:hAnsi="Calibri" w:cs="Calibri"/>
                <w:bCs/>
                <w:i/>
              </w:rPr>
              <w:t xml:space="preserve">tiet </w:t>
            </w:r>
            <w:r>
              <w:rPr>
                <w:rFonts w:ascii="Calibri" w:hAnsi="Calibri" w:cs="Calibri"/>
                <w:bCs/>
                <w:i/>
              </w:rPr>
              <w:t>,,</w:t>
            </w:r>
            <w:r w:rsidRPr="00000EFC">
              <w:rPr>
                <w:rFonts w:ascii="Calibri" w:hAnsi="Calibri" w:cs="Calibri"/>
                <w:bCs/>
                <w:i/>
              </w:rPr>
              <w:t>0</w:t>
            </w:r>
            <w:r>
              <w:rPr>
                <w:rFonts w:ascii="Calibri" w:hAnsi="Calibri" w:cs="Calibri"/>
                <w:bCs/>
                <w:i/>
              </w:rPr>
              <w:t>’’</w:t>
            </w:r>
            <w:r w:rsidRPr="00000EFC">
              <w:rPr>
                <w:rFonts w:ascii="Calibri" w:hAnsi="Calibri" w:cs="Calibri"/>
                <w:bCs/>
              </w:rPr>
              <w:t>)</w:t>
            </w:r>
          </w:p>
        </w:tc>
        <w:tc>
          <w:tcPr>
            <w:tcW w:w="2278" w:type="dxa"/>
            <w:tcBorders>
              <w:top w:val="single" w:sz="12" w:space="0" w:color="F79646" w:themeColor="accent6"/>
              <w:left w:val="single" w:sz="4" w:space="0" w:color="F79646" w:themeColor="accent6"/>
              <w:bottom w:val="single" w:sz="12" w:space="0" w:color="F79646" w:themeColor="accent6"/>
              <w:right w:val="single" w:sz="12" w:space="0" w:color="F79646" w:themeColor="accent6"/>
            </w:tcBorders>
          </w:tcPr>
          <w:p w14:paraId="45878E52" w14:textId="77777777" w:rsidR="005B47E0" w:rsidRPr="00937527" w:rsidRDefault="005B47E0" w:rsidP="00DD34B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5B47E0" w:rsidRPr="00937527" w14:paraId="07F926BC" w14:textId="77777777" w:rsidTr="008160D5">
        <w:trPr>
          <w:cnfStyle w:val="000000100000" w:firstRow="0" w:lastRow="0" w:firstColumn="0" w:lastColumn="0" w:oddVBand="0" w:evenVBand="0" w:oddHBand="1"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10485" w:type="dxa"/>
            <w:gridSpan w:val="5"/>
            <w:tcBorders>
              <w:left w:val="single" w:sz="12" w:space="0" w:color="F79646" w:themeColor="accent6"/>
              <w:bottom w:val="single" w:sz="12" w:space="0" w:color="F79646" w:themeColor="accent6"/>
              <w:right w:val="single" w:sz="12" w:space="0" w:color="F79646" w:themeColor="accent6"/>
            </w:tcBorders>
          </w:tcPr>
          <w:p w14:paraId="4F953AAD" w14:textId="77777777" w:rsidR="005B47E0" w:rsidRPr="008160D5" w:rsidRDefault="005B47E0" w:rsidP="005B47E0">
            <w:pPr>
              <w:spacing w:before="60"/>
              <w:jc w:val="both"/>
              <w:rPr>
                <w:rFonts w:ascii="Calibri" w:hAnsi="Calibri" w:cs="Calibri"/>
                <w:b w:val="0"/>
              </w:rPr>
            </w:pPr>
            <w:r w:rsidRPr="005B47E0">
              <w:rPr>
                <w:rFonts w:ascii="Calibri" w:hAnsi="Calibri" w:cs="Calibri"/>
              </w:rPr>
              <w:t xml:space="preserve">Vakance </w:t>
            </w:r>
            <w:r w:rsidRPr="008160D5">
              <w:rPr>
                <w:rFonts w:ascii="Calibri" w:hAnsi="Calibri" w:cs="Calibri"/>
                <w:b w:val="0"/>
              </w:rPr>
              <w:t>ir no jauna radīta vai esošā algota darbvieta, kas ir atbrīvojusies vai atbrīvosies tuvākajā nākotnē,</w:t>
            </w:r>
          </w:p>
          <w:p w14:paraId="2AF8E8F3" w14:textId="77777777" w:rsidR="005B47E0" w:rsidRPr="008160D5" w:rsidRDefault="005B47E0" w:rsidP="005B47E0">
            <w:pPr>
              <w:spacing w:before="60"/>
              <w:jc w:val="both"/>
              <w:rPr>
                <w:rFonts w:ascii="Calibri" w:hAnsi="Calibri" w:cs="Calibri"/>
                <w:b w:val="0"/>
              </w:rPr>
            </w:pPr>
            <w:r w:rsidRPr="008160D5">
              <w:rPr>
                <w:rFonts w:ascii="Calibri" w:hAnsi="Calibri" w:cs="Calibri"/>
                <w:b w:val="0"/>
              </w:rPr>
              <w:t xml:space="preserve">un darba devējs veic aktīvus soļus, lai atrastu piemērotu darbinieku tās aizpildīšanai. </w:t>
            </w:r>
          </w:p>
          <w:p w14:paraId="2A0D6D8C" w14:textId="77777777" w:rsidR="005B47E0" w:rsidRPr="008160D5" w:rsidRDefault="005B47E0" w:rsidP="005B47E0">
            <w:pPr>
              <w:spacing w:before="60"/>
              <w:jc w:val="both"/>
              <w:rPr>
                <w:rFonts w:ascii="Calibri" w:hAnsi="Calibri" w:cs="Calibri"/>
                <w:b w:val="0"/>
              </w:rPr>
            </w:pPr>
          </w:p>
          <w:p w14:paraId="60306155" w14:textId="1A066E06" w:rsidR="005B47E0" w:rsidRPr="005B47E0" w:rsidRDefault="005B47E0" w:rsidP="005B47E0">
            <w:pPr>
              <w:spacing w:before="60"/>
              <w:jc w:val="both"/>
              <w:rPr>
                <w:rFonts w:ascii="Calibri" w:hAnsi="Calibri" w:cs="Calibri"/>
              </w:rPr>
            </w:pPr>
            <w:r w:rsidRPr="005B47E0">
              <w:rPr>
                <w:rFonts w:ascii="Calibri" w:hAnsi="Calibri" w:cs="Calibri"/>
              </w:rPr>
              <w:t>Aktīvie soļi:</w:t>
            </w:r>
          </w:p>
          <w:p w14:paraId="3B12F30A" w14:textId="77777777" w:rsidR="005B47E0" w:rsidRPr="008160D5" w:rsidRDefault="005B47E0" w:rsidP="005B47E0">
            <w:pPr>
              <w:spacing w:before="60"/>
              <w:jc w:val="both"/>
              <w:rPr>
                <w:rFonts w:ascii="Calibri" w:hAnsi="Calibri" w:cs="Calibri"/>
                <w:b w:val="0"/>
              </w:rPr>
            </w:pPr>
            <w:r w:rsidRPr="008160D5">
              <w:rPr>
                <w:rFonts w:ascii="Calibri" w:hAnsi="Calibri" w:cs="Calibri"/>
                <w:b w:val="0"/>
              </w:rPr>
              <w:t>a)</w:t>
            </w:r>
            <w:r w:rsidRPr="008160D5">
              <w:rPr>
                <w:rFonts w:ascii="Calibri" w:hAnsi="Calibri" w:cs="Calibri"/>
                <w:b w:val="0"/>
              </w:rPr>
              <w:tab/>
              <w:t>vakances reģistrēšana Nodarbinātības valsts aģentūras vai citu aģentūru vakanču portālos;</w:t>
            </w:r>
          </w:p>
          <w:p w14:paraId="61029575" w14:textId="7B780382" w:rsidR="005B47E0" w:rsidRPr="00ED710E" w:rsidRDefault="005B47E0" w:rsidP="005B47E0">
            <w:pPr>
              <w:spacing w:before="60"/>
              <w:jc w:val="both"/>
              <w:rPr>
                <w:rFonts w:ascii="Calibri" w:hAnsi="Calibri" w:cs="Calibri"/>
                <w:b w:val="0"/>
              </w:rPr>
            </w:pPr>
            <w:r w:rsidRPr="008160D5">
              <w:rPr>
                <w:rFonts w:ascii="Calibri" w:hAnsi="Calibri" w:cs="Calibri"/>
                <w:b w:val="0"/>
              </w:rPr>
              <w:t>b)</w:t>
            </w:r>
            <w:r w:rsidRPr="008160D5">
              <w:rPr>
                <w:rFonts w:ascii="Calibri" w:hAnsi="Calibri" w:cs="Calibri"/>
                <w:b w:val="0"/>
              </w:rPr>
              <w:tab/>
              <w:t>sazināšanās ar personāla meklēšanas aģentūrām un aģentiem</w:t>
            </w:r>
            <w:r w:rsidR="00ED710E">
              <w:rPr>
                <w:rFonts w:ascii="Calibri" w:hAnsi="Calibri" w:cs="Calibri"/>
                <w:b w:val="0"/>
              </w:rPr>
              <w:t xml:space="preserve"> (</w:t>
            </w:r>
            <w:r w:rsidR="00F4292C">
              <w:rPr>
                <w:rFonts w:ascii="Calibri" w:hAnsi="Calibri" w:cs="Calibri"/>
                <w:b w:val="0"/>
              </w:rPr>
              <w:t xml:space="preserve">par </w:t>
            </w:r>
            <w:r w:rsidR="00272F99" w:rsidRPr="008E4F29">
              <w:rPr>
                <w:rFonts w:asciiTheme="minorHAnsi" w:hAnsiTheme="minorHAnsi" w:cs="Calibri"/>
                <w:b w:val="0"/>
              </w:rPr>
              <w:t>aģentūrām, kas nodrošina uzņēmumus ar personālu uz laiku</w:t>
            </w:r>
            <w:r w:rsidR="00F4292C">
              <w:rPr>
                <w:rFonts w:asciiTheme="minorHAnsi" w:hAnsiTheme="minorHAnsi" w:cs="Calibri"/>
                <w:b w:val="0"/>
              </w:rPr>
              <w:t>,</w:t>
            </w:r>
            <w:r w:rsidR="008E4F29">
              <w:rPr>
                <w:rFonts w:asciiTheme="minorHAnsi" w:hAnsiTheme="minorHAnsi" w:cs="Calibri"/>
                <w:b w:val="0"/>
              </w:rPr>
              <w:t xml:space="preserve"> </w:t>
            </w:r>
            <w:r w:rsidR="00ED710E" w:rsidRPr="00ED710E">
              <w:rPr>
                <w:rFonts w:ascii="Calibri" w:hAnsi="Calibri" w:cs="Calibri"/>
                <w:b w:val="0"/>
              </w:rPr>
              <w:t xml:space="preserve">skat. </w:t>
            </w:r>
            <w:r w:rsidR="00F4292C">
              <w:rPr>
                <w:rFonts w:ascii="Calibri" w:hAnsi="Calibri" w:cs="Calibri"/>
                <w:b w:val="0"/>
              </w:rPr>
              <w:t xml:space="preserve">skaidrojumu </w:t>
            </w:r>
            <w:r w:rsidR="00AE3F31">
              <w:rPr>
                <w:rFonts w:ascii="Calibri" w:hAnsi="Calibri" w:cs="Calibri"/>
                <w:b w:val="0"/>
              </w:rPr>
              <w:t>4. punktu</w:t>
            </w:r>
            <w:r w:rsidR="00ED710E" w:rsidRPr="00ED710E">
              <w:rPr>
                <w:rFonts w:ascii="Calibri" w:hAnsi="Calibri" w:cs="Calibri"/>
                <w:b w:val="0"/>
              </w:rPr>
              <w:t xml:space="preserve"> veidlapas beigās);</w:t>
            </w:r>
          </w:p>
          <w:p w14:paraId="3B2C86A4" w14:textId="77777777" w:rsidR="005B47E0" w:rsidRPr="008160D5" w:rsidRDefault="005B47E0" w:rsidP="005B47E0">
            <w:pPr>
              <w:spacing w:before="60"/>
              <w:jc w:val="both"/>
              <w:rPr>
                <w:rFonts w:ascii="Calibri" w:hAnsi="Calibri" w:cs="Calibri"/>
                <w:b w:val="0"/>
              </w:rPr>
            </w:pPr>
            <w:r w:rsidRPr="008160D5">
              <w:rPr>
                <w:rFonts w:ascii="Calibri" w:hAnsi="Calibri" w:cs="Calibri"/>
                <w:b w:val="0"/>
              </w:rPr>
              <w:t>c)</w:t>
            </w:r>
            <w:r w:rsidRPr="008160D5">
              <w:rPr>
                <w:rFonts w:ascii="Calibri" w:hAnsi="Calibri" w:cs="Calibri"/>
                <w:b w:val="0"/>
              </w:rPr>
              <w:tab/>
              <w:t>vakances izsludināšana medijos (internetā, avīzēs, žurnālos);</w:t>
            </w:r>
          </w:p>
          <w:p w14:paraId="363612F4" w14:textId="77777777" w:rsidR="005B47E0" w:rsidRPr="008160D5" w:rsidRDefault="005B47E0" w:rsidP="005B47E0">
            <w:pPr>
              <w:spacing w:before="60"/>
              <w:jc w:val="both"/>
              <w:rPr>
                <w:rFonts w:ascii="Calibri" w:hAnsi="Calibri" w:cs="Calibri"/>
                <w:b w:val="0"/>
              </w:rPr>
            </w:pPr>
            <w:r w:rsidRPr="008160D5">
              <w:rPr>
                <w:rFonts w:ascii="Calibri" w:hAnsi="Calibri" w:cs="Calibri"/>
                <w:b w:val="0"/>
              </w:rPr>
              <w:t>d)</w:t>
            </w:r>
            <w:r w:rsidRPr="008160D5">
              <w:rPr>
                <w:rFonts w:ascii="Calibri" w:hAnsi="Calibri" w:cs="Calibri"/>
                <w:b w:val="0"/>
              </w:rPr>
              <w:tab/>
              <w:t>sludinājuma izvietošana uz publiski pieejamiem ziņojumu dēļiem;</w:t>
            </w:r>
          </w:p>
          <w:p w14:paraId="5381D828" w14:textId="34933D4C" w:rsidR="005B47E0" w:rsidRPr="008160D5" w:rsidRDefault="005B47E0" w:rsidP="005B47E0">
            <w:pPr>
              <w:spacing w:before="60"/>
              <w:jc w:val="both"/>
              <w:rPr>
                <w:rFonts w:ascii="Calibri" w:hAnsi="Calibri" w:cs="Calibri"/>
                <w:b w:val="0"/>
              </w:rPr>
            </w:pPr>
            <w:r w:rsidRPr="008160D5">
              <w:rPr>
                <w:rFonts w:ascii="Calibri" w:hAnsi="Calibri" w:cs="Calibri"/>
                <w:b w:val="0"/>
              </w:rPr>
              <w:t>e)</w:t>
            </w:r>
            <w:r w:rsidRPr="008160D5">
              <w:rPr>
                <w:rFonts w:ascii="Calibri" w:hAnsi="Calibri" w:cs="Calibri"/>
                <w:b w:val="0"/>
              </w:rPr>
              <w:tab/>
              <w:t xml:space="preserve">tieša kontakta nodibināšana, sazinoties ar iespējamo kandidātu vai personām, kuras var </w:t>
            </w:r>
            <w:r w:rsidR="003F0C9D">
              <w:rPr>
                <w:rFonts w:ascii="Calibri" w:hAnsi="Calibri" w:cs="Calibri"/>
                <w:b w:val="0"/>
              </w:rPr>
              <w:t>ieteikt</w:t>
            </w:r>
            <w:r w:rsidRPr="008160D5">
              <w:rPr>
                <w:rFonts w:ascii="Calibri" w:hAnsi="Calibri" w:cs="Calibri"/>
                <w:b w:val="0"/>
              </w:rPr>
              <w:t xml:space="preserve"> kandidātus, mutiski vai izmantojot citus saziņas līdzekļus;</w:t>
            </w:r>
          </w:p>
          <w:p w14:paraId="374E553E" w14:textId="269F2402" w:rsidR="005B47E0" w:rsidRDefault="005B47E0" w:rsidP="005B47E0">
            <w:pPr>
              <w:spacing w:before="60"/>
              <w:jc w:val="both"/>
              <w:rPr>
                <w:rFonts w:ascii="Calibri" w:hAnsi="Calibri" w:cs="Calibri"/>
                <w:b w:val="0"/>
              </w:rPr>
            </w:pPr>
            <w:r w:rsidRPr="008160D5">
              <w:rPr>
                <w:rFonts w:ascii="Calibri" w:hAnsi="Calibri" w:cs="Calibri"/>
                <w:b w:val="0"/>
              </w:rPr>
              <w:t>f)</w:t>
            </w:r>
            <w:r w:rsidRPr="008160D5">
              <w:rPr>
                <w:rFonts w:ascii="Calibri" w:hAnsi="Calibri" w:cs="Calibri"/>
                <w:b w:val="0"/>
              </w:rPr>
              <w:tab/>
              <w:t>izsludinot vakanci kā prakses darbvietu.</w:t>
            </w:r>
          </w:p>
          <w:p w14:paraId="4235236A" w14:textId="77777777" w:rsidR="00E517A3" w:rsidRPr="008160D5" w:rsidRDefault="00E517A3" w:rsidP="005B47E0">
            <w:pPr>
              <w:spacing w:before="60"/>
              <w:jc w:val="both"/>
              <w:rPr>
                <w:rFonts w:ascii="Calibri" w:hAnsi="Calibri" w:cs="Calibri"/>
                <w:b w:val="0"/>
              </w:rPr>
            </w:pPr>
          </w:p>
          <w:p w14:paraId="32EE63E8" w14:textId="77777777" w:rsidR="005B47E0" w:rsidRDefault="005B47E0" w:rsidP="005B47E0">
            <w:pPr>
              <w:spacing w:before="60"/>
              <w:jc w:val="both"/>
              <w:rPr>
                <w:rFonts w:ascii="Calibri" w:hAnsi="Calibri" w:cs="Calibri"/>
              </w:rPr>
            </w:pPr>
            <w:r w:rsidRPr="005B47E0">
              <w:rPr>
                <w:rFonts w:ascii="Calibri" w:hAnsi="Calibri" w:cs="Calibri"/>
              </w:rPr>
              <w:t>Papildu skaidrojumus par vakancēm skat. veidlapas beigās !</w:t>
            </w:r>
          </w:p>
          <w:p w14:paraId="21F9D1FA" w14:textId="39FCD118" w:rsidR="00E517A3" w:rsidRPr="00937527" w:rsidRDefault="00E517A3" w:rsidP="005B47E0">
            <w:pPr>
              <w:spacing w:before="60"/>
              <w:jc w:val="both"/>
              <w:rPr>
                <w:rFonts w:ascii="Calibri" w:hAnsi="Calibri" w:cs="Calibri"/>
              </w:rPr>
            </w:pPr>
          </w:p>
        </w:tc>
      </w:tr>
      <w:tr w:rsidR="00675673" w:rsidRPr="00937527" w14:paraId="78745A16" w14:textId="77777777" w:rsidTr="009C17CF">
        <w:trPr>
          <w:trHeight w:val="866"/>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F79646" w:themeColor="accent6"/>
              <w:bottom w:val="single" w:sz="12" w:space="0" w:color="F79646" w:themeColor="accent6"/>
              <w:right w:val="single" w:sz="12" w:space="0" w:color="F79646" w:themeColor="accent6"/>
            </w:tcBorders>
          </w:tcPr>
          <w:p w14:paraId="160E6FB6" w14:textId="1364FD9D" w:rsidR="00675673" w:rsidRPr="00937527" w:rsidRDefault="00675673" w:rsidP="00675673">
            <w:pPr>
              <w:spacing w:before="120"/>
              <w:jc w:val="center"/>
              <w:rPr>
                <w:rFonts w:ascii="Calibri" w:hAnsi="Calibri" w:cs="Calibri"/>
                <w:b w:val="0"/>
                <w:bCs w:val="0"/>
              </w:rPr>
            </w:pPr>
            <w:r>
              <w:rPr>
                <w:rFonts w:ascii="Calibri" w:hAnsi="Calibri" w:cs="Calibri"/>
              </w:rPr>
              <w:t>5</w:t>
            </w:r>
            <w:r w:rsidR="008A5EB6">
              <w:rPr>
                <w:rFonts w:ascii="Calibri" w:hAnsi="Calibri" w:cs="Calibri"/>
              </w:rPr>
              <w:t>.</w:t>
            </w:r>
          </w:p>
        </w:tc>
        <w:tc>
          <w:tcPr>
            <w:tcW w:w="9897" w:type="dxa"/>
            <w:gridSpan w:val="4"/>
            <w:tcBorders>
              <w:left w:val="single" w:sz="12" w:space="0" w:color="F79646" w:themeColor="accent6"/>
              <w:bottom w:val="single" w:sz="12" w:space="0" w:color="F79646" w:themeColor="accent6"/>
              <w:right w:val="single" w:sz="12" w:space="0" w:color="F79646" w:themeColor="accent6"/>
            </w:tcBorders>
          </w:tcPr>
          <w:p w14:paraId="27D383CF" w14:textId="1805638E" w:rsidR="00675673" w:rsidRPr="00937527" w:rsidRDefault="00675673" w:rsidP="00675673">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37527">
              <w:rPr>
                <w:rFonts w:ascii="Calibri" w:hAnsi="Calibri" w:cs="Calibri"/>
                <w:b/>
              </w:rPr>
              <w:t xml:space="preserve">Kādās profesijās Jūsu uzņēmumā ir bijušas vakances ceturkšņa pēdējā kalendārajā darba dienā </w:t>
            </w:r>
            <w:r w:rsidRPr="00EA230C">
              <w:rPr>
                <w:rFonts w:ascii="Calibri" w:hAnsi="Calibri" w:cs="Calibri"/>
              </w:rPr>
              <w:t>(</w:t>
            </w:r>
            <w:r w:rsidRPr="00EA230C">
              <w:rPr>
                <w:rFonts w:ascii="Calibri" w:hAnsi="Calibri" w:cs="Calibri"/>
                <w:i/>
              </w:rPr>
              <w:t>no 4. punktā uzrādītā kopskaita</w:t>
            </w:r>
            <w:r w:rsidRPr="00EA230C">
              <w:rPr>
                <w:rFonts w:ascii="Calibri" w:hAnsi="Calibri" w:cs="Calibri"/>
              </w:rPr>
              <w:t>):</w:t>
            </w:r>
          </w:p>
        </w:tc>
      </w:tr>
      <w:tr w:rsidR="00675673" w:rsidRPr="00937527" w14:paraId="6CBC2824" w14:textId="77777777" w:rsidTr="006F4E25">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993" w:type="dxa"/>
            <w:gridSpan w:val="2"/>
            <w:vMerge w:val="restart"/>
            <w:tcBorders>
              <w:top w:val="single" w:sz="12" w:space="0" w:color="F79646" w:themeColor="accent6"/>
              <w:left w:val="single" w:sz="12" w:space="0" w:color="F79646" w:themeColor="accent6"/>
              <w:right w:val="single" w:sz="4" w:space="0" w:color="F79646" w:themeColor="accent6"/>
            </w:tcBorders>
          </w:tcPr>
          <w:p w14:paraId="49D31199" w14:textId="60BBE3D6" w:rsidR="00675673" w:rsidRPr="00937527" w:rsidRDefault="00675673" w:rsidP="00675673">
            <w:pPr>
              <w:spacing w:before="120"/>
              <w:rPr>
                <w:rFonts w:ascii="Calibri" w:hAnsi="Calibri" w:cs="Calibri"/>
                <w:bCs w:val="0"/>
                <w:color w:val="FF0000"/>
                <w:szCs w:val="24"/>
              </w:rPr>
            </w:pPr>
          </w:p>
        </w:tc>
        <w:tc>
          <w:tcPr>
            <w:tcW w:w="2244" w:type="dxa"/>
            <w:tcBorders>
              <w:top w:val="single" w:sz="12" w:space="0" w:color="F79646" w:themeColor="accent6"/>
              <w:left w:val="single" w:sz="4" w:space="0" w:color="F79646" w:themeColor="accent6"/>
              <w:right w:val="single" w:sz="4" w:space="0" w:color="F79646" w:themeColor="accent6"/>
            </w:tcBorders>
            <w:vAlign w:val="center"/>
          </w:tcPr>
          <w:p w14:paraId="3E7604B4" w14:textId="70382951" w:rsidR="00675673" w:rsidRPr="00937527" w:rsidRDefault="00675673" w:rsidP="00675673">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937527">
              <w:rPr>
                <w:rFonts w:ascii="Calibri" w:hAnsi="Calibri" w:cs="Calibri"/>
                <w:b/>
                <w:szCs w:val="24"/>
              </w:rPr>
              <w:t>Profesijas kods pēc Profesiju klasifikatora</w:t>
            </w:r>
            <w:r w:rsidR="003D1FC3">
              <w:rPr>
                <w:rFonts w:ascii="Calibri" w:hAnsi="Calibri" w:cs="Calibri"/>
                <w:b/>
                <w:szCs w:val="24"/>
              </w:rPr>
              <w:t xml:space="preserve"> </w:t>
            </w:r>
            <w:r w:rsidR="003D1FC3" w:rsidRPr="003D1FC3">
              <w:rPr>
                <w:rFonts w:ascii="Calibri" w:hAnsi="Calibri" w:cs="Calibri"/>
                <w:i/>
                <w:szCs w:val="24"/>
              </w:rPr>
              <w:t>(iespēja izvēlēties no Profesiju kl</w:t>
            </w:r>
            <w:r w:rsidR="003D1FC3">
              <w:rPr>
                <w:rFonts w:ascii="Calibri" w:hAnsi="Calibri" w:cs="Calibri"/>
                <w:i/>
                <w:szCs w:val="24"/>
              </w:rPr>
              <w:t>a</w:t>
            </w:r>
            <w:r w:rsidR="003D1FC3" w:rsidRPr="003D1FC3">
              <w:rPr>
                <w:rFonts w:ascii="Calibri" w:hAnsi="Calibri" w:cs="Calibri"/>
                <w:i/>
                <w:szCs w:val="24"/>
              </w:rPr>
              <w:t>sifikatora)</w:t>
            </w:r>
          </w:p>
          <w:p w14:paraId="4156E510" w14:textId="77DF6771" w:rsidR="00675673" w:rsidRPr="00937527" w:rsidRDefault="00675673" w:rsidP="00675673">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p>
        </w:tc>
        <w:tc>
          <w:tcPr>
            <w:tcW w:w="3970" w:type="dxa"/>
            <w:tcBorders>
              <w:top w:val="single" w:sz="12" w:space="0" w:color="F79646" w:themeColor="accent6"/>
              <w:left w:val="single" w:sz="4" w:space="0" w:color="F79646" w:themeColor="accent6"/>
              <w:right w:val="single" w:sz="4" w:space="0" w:color="F79646" w:themeColor="accent6"/>
            </w:tcBorders>
          </w:tcPr>
          <w:p w14:paraId="08ECBA93" w14:textId="77777777" w:rsidR="00675673" w:rsidRPr="00937527" w:rsidRDefault="00675673" w:rsidP="00675673">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937527">
              <w:rPr>
                <w:rFonts w:ascii="Calibri" w:hAnsi="Calibri" w:cs="Calibri"/>
                <w:b/>
                <w:szCs w:val="24"/>
              </w:rPr>
              <w:t>Profesijas nosaukums/apraksts</w:t>
            </w:r>
          </w:p>
          <w:p w14:paraId="3D9E5F6B" w14:textId="250FE714" w:rsidR="00675673" w:rsidRPr="00937527" w:rsidRDefault="00675673" w:rsidP="00675673">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i/>
                <w:szCs w:val="24"/>
              </w:rPr>
            </w:pPr>
            <w:r w:rsidRPr="00937527">
              <w:rPr>
                <w:rFonts w:asciiTheme="minorHAnsi" w:hAnsiTheme="minorHAnsi" w:cs="Calibri"/>
                <w:i/>
                <w:szCs w:val="24"/>
              </w:rPr>
              <w:t>(j</w:t>
            </w:r>
            <w:r w:rsidRPr="00937527">
              <w:rPr>
                <w:rFonts w:asciiTheme="minorHAnsi" w:hAnsiTheme="minorHAnsi" w:cs="Arial"/>
                <w:i/>
                <w:color w:val="000000"/>
                <w:szCs w:val="24"/>
              </w:rPr>
              <w:t>a profesija nav atrasta Profesiju klasifikatorā, lūdzu ievadiet profesijas nosaukumu vai aprakstu)</w:t>
            </w:r>
          </w:p>
        </w:tc>
        <w:tc>
          <w:tcPr>
            <w:tcW w:w="2278" w:type="dxa"/>
            <w:tcBorders>
              <w:top w:val="single" w:sz="12" w:space="0" w:color="F79646" w:themeColor="accent6"/>
              <w:left w:val="single" w:sz="4" w:space="0" w:color="F79646" w:themeColor="accent6"/>
              <w:right w:val="single" w:sz="12" w:space="0" w:color="F79646" w:themeColor="accent6"/>
            </w:tcBorders>
          </w:tcPr>
          <w:p w14:paraId="7FBF6615" w14:textId="150AB398" w:rsidR="00675673" w:rsidRPr="00937527" w:rsidRDefault="00675673" w:rsidP="00675673">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937527">
              <w:rPr>
                <w:rFonts w:ascii="Calibri" w:hAnsi="Calibri" w:cs="Calibri"/>
                <w:b/>
              </w:rPr>
              <w:t xml:space="preserve">Vakanču skaits </w:t>
            </w:r>
            <w:r w:rsidR="003F0C9D" w:rsidRPr="003F0C9D">
              <w:rPr>
                <w:rFonts w:ascii="Calibri" w:hAnsi="Calibri" w:cs="Calibri"/>
                <w:i/>
              </w:rPr>
              <w:t>(</w:t>
            </w:r>
            <w:r w:rsidRPr="003F0C9D">
              <w:rPr>
                <w:rFonts w:ascii="Calibri" w:hAnsi="Calibri" w:cs="Calibri"/>
                <w:i/>
              </w:rPr>
              <w:t>katrai uzrādītajai profesijai</w:t>
            </w:r>
            <w:r w:rsidR="003F0C9D" w:rsidRPr="003F0C9D">
              <w:rPr>
                <w:rFonts w:ascii="Calibri" w:hAnsi="Calibri" w:cs="Calibri"/>
                <w:i/>
              </w:rPr>
              <w:t>)</w:t>
            </w:r>
          </w:p>
        </w:tc>
      </w:tr>
      <w:tr w:rsidR="00675673" w:rsidRPr="00937527" w14:paraId="4F1ECFB6" w14:textId="77777777" w:rsidTr="006F4E25">
        <w:trPr>
          <w:trHeight w:val="262"/>
        </w:trPr>
        <w:tc>
          <w:tcPr>
            <w:cnfStyle w:val="001000000000" w:firstRow="0" w:lastRow="0" w:firstColumn="1" w:lastColumn="0" w:oddVBand="0" w:evenVBand="0" w:oddHBand="0" w:evenHBand="0" w:firstRowFirstColumn="0" w:firstRowLastColumn="0" w:lastRowFirstColumn="0" w:lastRowLastColumn="0"/>
            <w:tcW w:w="1993" w:type="dxa"/>
            <w:gridSpan w:val="2"/>
            <w:vMerge/>
            <w:tcBorders>
              <w:left w:val="single" w:sz="12" w:space="0" w:color="F79646" w:themeColor="accent6"/>
              <w:right w:val="single" w:sz="4" w:space="0" w:color="F79646" w:themeColor="accent6"/>
            </w:tcBorders>
          </w:tcPr>
          <w:p w14:paraId="748E09E2" w14:textId="77777777" w:rsidR="00675673" w:rsidRPr="00937527" w:rsidRDefault="00675673" w:rsidP="00675673">
            <w:pPr>
              <w:spacing w:before="120"/>
              <w:rPr>
                <w:rFonts w:ascii="Calibri" w:hAnsi="Calibri" w:cs="Calibri"/>
                <w:bCs w:val="0"/>
                <w:color w:val="FF0000"/>
                <w:szCs w:val="24"/>
              </w:rPr>
            </w:pPr>
          </w:p>
        </w:tc>
        <w:tc>
          <w:tcPr>
            <w:tcW w:w="2244" w:type="dxa"/>
            <w:tcBorders>
              <w:left w:val="single" w:sz="4" w:space="0" w:color="F79646" w:themeColor="accent6"/>
              <w:right w:val="single" w:sz="4" w:space="0" w:color="F79646" w:themeColor="accent6"/>
            </w:tcBorders>
          </w:tcPr>
          <w:p w14:paraId="081E1B11" w14:textId="49194C0A" w:rsidR="00675673" w:rsidRPr="00600DF4" w:rsidRDefault="00675673" w:rsidP="00675673">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A</w:t>
            </w:r>
          </w:p>
        </w:tc>
        <w:tc>
          <w:tcPr>
            <w:tcW w:w="3970" w:type="dxa"/>
            <w:tcBorders>
              <w:left w:val="single" w:sz="4" w:space="0" w:color="F79646" w:themeColor="accent6"/>
              <w:right w:val="single" w:sz="4" w:space="0" w:color="F79646" w:themeColor="accent6"/>
            </w:tcBorders>
          </w:tcPr>
          <w:p w14:paraId="06010750" w14:textId="2A54B5CE" w:rsidR="00675673" w:rsidRPr="00600DF4" w:rsidRDefault="00675673" w:rsidP="00675673">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B</w:t>
            </w:r>
          </w:p>
        </w:tc>
        <w:tc>
          <w:tcPr>
            <w:tcW w:w="2278" w:type="dxa"/>
            <w:tcBorders>
              <w:left w:val="single" w:sz="4" w:space="0" w:color="F79646" w:themeColor="accent6"/>
              <w:right w:val="single" w:sz="12" w:space="0" w:color="F79646" w:themeColor="accent6"/>
            </w:tcBorders>
          </w:tcPr>
          <w:p w14:paraId="70823B03" w14:textId="3393FBA0" w:rsidR="00675673" w:rsidRPr="00600DF4" w:rsidRDefault="003F0C9D" w:rsidP="00675673">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p>
        </w:tc>
      </w:tr>
      <w:tr w:rsidR="00675673" w:rsidRPr="00937527" w14:paraId="39BFCD9B" w14:textId="77777777" w:rsidTr="006F4E2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F79646" w:themeColor="accent6"/>
              <w:right w:val="single" w:sz="4" w:space="0" w:color="F79646" w:themeColor="accent6"/>
            </w:tcBorders>
          </w:tcPr>
          <w:p w14:paraId="301E740E" w14:textId="5A52D764" w:rsidR="00675673" w:rsidRPr="00937527" w:rsidRDefault="00675673" w:rsidP="00675673">
            <w:pPr>
              <w:spacing w:before="120"/>
              <w:jc w:val="center"/>
              <w:rPr>
                <w:rFonts w:ascii="Calibri" w:hAnsi="Calibri" w:cs="Calibri"/>
                <w:b w:val="0"/>
                <w:szCs w:val="24"/>
              </w:rPr>
            </w:pPr>
            <w:r>
              <w:rPr>
                <w:rFonts w:ascii="Calibri" w:hAnsi="Calibri" w:cs="Calibri"/>
                <w:b w:val="0"/>
                <w:szCs w:val="24"/>
              </w:rPr>
              <w:t>5.1</w:t>
            </w:r>
            <w:r w:rsidR="009C17CF">
              <w:rPr>
                <w:rFonts w:ascii="Calibri" w:hAnsi="Calibri" w:cs="Calibri"/>
                <w:b w:val="0"/>
                <w:szCs w:val="24"/>
              </w:rPr>
              <w:t>.</w:t>
            </w:r>
          </w:p>
        </w:tc>
        <w:tc>
          <w:tcPr>
            <w:tcW w:w="1405" w:type="dxa"/>
            <w:tcBorders>
              <w:right w:val="single" w:sz="4" w:space="0" w:color="F79646" w:themeColor="accent6"/>
            </w:tcBorders>
          </w:tcPr>
          <w:p w14:paraId="6D1C73AF" w14:textId="1DEDC08A" w:rsidR="00675673" w:rsidRPr="00937527" w:rsidRDefault="00675673" w:rsidP="00675673">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Cs/>
                <w:szCs w:val="24"/>
              </w:rPr>
            </w:pPr>
            <w:r w:rsidRPr="00937527">
              <w:rPr>
                <w:rFonts w:ascii="Calibri" w:hAnsi="Calibri" w:cs="Calibri"/>
                <w:bCs/>
                <w:szCs w:val="24"/>
              </w:rPr>
              <w:t>1. profesija</w:t>
            </w:r>
          </w:p>
        </w:tc>
        <w:tc>
          <w:tcPr>
            <w:tcW w:w="2244" w:type="dxa"/>
            <w:tcBorders>
              <w:left w:val="single" w:sz="4" w:space="0" w:color="F79646" w:themeColor="accent6"/>
              <w:right w:val="single" w:sz="4" w:space="0" w:color="F79646" w:themeColor="accent6"/>
            </w:tcBorders>
          </w:tcPr>
          <w:p w14:paraId="778EF742" w14:textId="77777777" w:rsidR="00675673" w:rsidRPr="00937527" w:rsidRDefault="00675673" w:rsidP="00675673">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p>
        </w:tc>
        <w:tc>
          <w:tcPr>
            <w:tcW w:w="3970" w:type="dxa"/>
            <w:tcBorders>
              <w:left w:val="single" w:sz="4" w:space="0" w:color="F79646" w:themeColor="accent6"/>
              <w:right w:val="single" w:sz="4" w:space="0" w:color="F79646" w:themeColor="accent6"/>
            </w:tcBorders>
          </w:tcPr>
          <w:p w14:paraId="42B09464" w14:textId="77777777" w:rsidR="00675673" w:rsidRPr="00937527" w:rsidRDefault="00675673" w:rsidP="00675673">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p>
        </w:tc>
        <w:tc>
          <w:tcPr>
            <w:tcW w:w="2278" w:type="dxa"/>
            <w:tcBorders>
              <w:left w:val="single" w:sz="4" w:space="0" w:color="F79646" w:themeColor="accent6"/>
              <w:right w:val="single" w:sz="12" w:space="0" w:color="F79646" w:themeColor="accent6"/>
            </w:tcBorders>
          </w:tcPr>
          <w:p w14:paraId="0B398C16" w14:textId="77777777" w:rsidR="00675673" w:rsidRPr="00937527" w:rsidRDefault="00675673" w:rsidP="00675673">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675673" w:rsidRPr="00937527" w14:paraId="74DD1E14" w14:textId="77777777" w:rsidTr="006F4E25">
        <w:trPr>
          <w:trHeight w:val="410"/>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F79646" w:themeColor="accent6"/>
              <w:right w:val="single" w:sz="4" w:space="0" w:color="F79646" w:themeColor="accent6"/>
            </w:tcBorders>
          </w:tcPr>
          <w:p w14:paraId="309D1FD1" w14:textId="43BC02B7" w:rsidR="00675673" w:rsidRPr="00937527" w:rsidRDefault="00675673" w:rsidP="00675673">
            <w:pPr>
              <w:spacing w:before="120"/>
              <w:jc w:val="center"/>
              <w:rPr>
                <w:rFonts w:ascii="Calibri" w:hAnsi="Calibri" w:cs="Calibri"/>
                <w:b w:val="0"/>
                <w:szCs w:val="24"/>
              </w:rPr>
            </w:pPr>
            <w:r>
              <w:rPr>
                <w:rFonts w:ascii="Calibri" w:hAnsi="Calibri" w:cs="Calibri"/>
                <w:b w:val="0"/>
                <w:szCs w:val="24"/>
              </w:rPr>
              <w:t>5.2</w:t>
            </w:r>
            <w:r w:rsidR="009C17CF">
              <w:rPr>
                <w:rFonts w:ascii="Calibri" w:hAnsi="Calibri" w:cs="Calibri"/>
                <w:b w:val="0"/>
                <w:szCs w:val="24"/>
              </w:rPr>
              <w:t>.</w:t>
            </w:r>
          </w:p>
        </w:tc>
        <w:tc>
          <w:tcPr>
            <w:tcW w:w="1405" w:type="dxa"/>
            <w:tcBorders>
              <w:right w:val="single" w:sz="4" w:space="0" w:color="F79646" w:themeColor="accent6"/>
            </w:tcBorders>
          </w:tcPr>
          <w:p w14:paraId="16DA60D5" w14:textId="4500359D" w:rsidR="00675673" w:rsidRPr="00937527" w:rsidRDefault="00675673" w:rsidP="00675673">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Cs/>
                <w:szCs w:val="24"/>
              </w:rPr>
            </w:pPr>
            <w:r w:rsidRPr="00937527">
              <w:rPr>
                <w:rFonts w:ascii="Calibri" w:hAnsi="Calibri" w:cs="Calibri"/>
                <w:bCs/>
                <w:szCs w:val="24"/>
              </w:rPr>
              <w:t>2. profesija</w:t>
            </w:r>
          </w:p>
        </w:tc>
        <w:tc>
          <w:tcPr>
            <w:tcW w:w="2244" w:type="dxa"/>
            <w:tcBorders>
              <w:left w:val="single" w:sz="4" w:space="0" w:color="F79646" w:themeColor="accent6"/>
              <w:right w:val="single" w:sz="4" w:space="0" w:color="F79646" w:themeColor="accent6"/>
            </w:tcBorders>
          </w:tcPr>
          <w:p w14:paraId="52C17EEE" w14:textId="77777777" w:rsidR="00675673" w:rsidRPr="00937527" w:rsidRDefault="00675673" w:rsidP="00675673">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c>
          <w:tcPr>
            <w:tcW w:w="3970" w:type="dxa"/>
            <w:tcBorders>
              <w:left w:val="single" w:sz="4" w:space="0" w:color="F79646" w:themeColor="accent6"/>
              <w:right w:val="single" w:sz="4" w:space="0" w:color="F79646" w:themeColor="accent6"/>
            </w:tcBorders>
          </w:tcPr>
          <w:p w14:paraId="642F4919" w14:textId="77777777" w:rsidR="00675673" w:rsidRPr="00937527" w:rsidRDefault="00675673" w:rsidP="00675673">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c>
          <w:tcPr>
            <w:tcW w:w="2278" w:type="dxa"/>
            <w:tcBorders>
              <w:left w:val="single" w:sz="4" w:space="0" w:color="F79646" w:themeColor="accent6"/>
              <w:right w:val="single" w:sz="12" w:space="0" w:color="F79646" w:themeColor="accent6"/>
            </w:tcBorders>
          </w:tcPr>
          <w:p w14:paraId="05143FB8" w14:textId="77777777" w:rsidR="00675673" w:rsidRPr="00937527" w:rsidRDefault="00675673" w:rsidP="00675673">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675673" w:rsidRPr="00937527" w14:paraId="6A23F5E3" w14:textId="77777777" w:rsidTr="006F4E2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F79646" w:themeColor="accent6"/>
              <w:right w:val="single" w:sz="4" w:space="0" w:color="F79646" w:themeColor="accent6"/>
            </w:tcBorders>
          </w:tcPr>
          <w:p w14:paraId="1709F313" w14:textId="697FB316" w:rsidR="00675673" w:rsidRPr="00937527" w:rsidRDefault="00675673" w:rsidP="00675673">
            <w:pPr>
              <w:spacing w:before="120"/>
              <w:jc w:val="center"/>
              <w:rPr>
                <w:rFonts w:ascii="Calibri" w:hAnsi="Calibri" w:cs="Calibri"/>
                <w:b w:val="0"/>
                <w:szCs w:val="24"/>
              </w:rPr>
            </w:pPr>
            <w:r>
              <w:rPr>
                <w:rFonts w:ascii="Calibri" w:hAnsi="Calibri" w:cs="Calibri"/>
                <w:b w:val="0"/>
                <w:szCs w:val="24"/>
              </w:rPr>
              <w:t>5.3</w:t>
            </w:r>
            <w:r w:rsidR="009C17CF">
              <w:rPr>
                <w:rFonts w:ascii="Calibri" w:hAnsi="Calibri" w:cs="Calibri"/>
                <w:b w:val="0"/>
                <w:szCs w:val="24"/>
              </w:rPr>
              <w:t>.</w:t>
            </w:r>
          </w:p>
        </w:tc>
        <w:tc>
          <w:tcPr>
            <w:tcW w:w="1405" w:type="dxa"/>
            <w:tcBorders>
              <w:right w:val="single" w:sz="4" w:space="0" w:color="F79646" w:themeColor="accent6"/>
            </w:tcBorders>
          </w:tcPr>
          <w:p w14:paraId="73BEE8BB" w14:textId="3415ACD1" w:rsidR="00675673" w:rsidRPr="00937527" w:rsidRDefault="00675673" w:rsidP="00675673">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Cs/>
                <w:szCs w:val="24"/>
              </w:rPr>
            </w:pPr>
            <w:r w:rsidRPr="00937527">
              <w:rPr>
                <w:rFonts w:ascii="Calibri" w:hAnsi="Calibri" w:cs="Calibri"/>
                <w:bCs/>
                <w:szCs w:val="24"/>
              </w:rPr>
              <w:t>3. profesija</w:t>
            </w:r>
          </w:p>
        </w:tc>
        <w:tc>
          <w:tcPr>
            <w:tcW w:w="2244" w:type="dxa"/>
            <w:tcBorders>
              <w:left w:val="single" w:sz="4" w:space="0" w:color="F79646" w:themeColor="accent6"/>
              <w:right w:val="single" w:sz="4" w:space="0" w:color="F79646" w:themeColor="accent6"/>
            </w:tcBorders>
          </w:tcPr>
          <w:p w14:paraId="7DF33D0C" w14:textId="77777777" w:rsidR="00675673" w:rsidRPr="00937527" w:rsidRDefault="00675673" w:rsidP="00675673">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p>
        </w:tc>
        <w:tc>
          <w:tcPr>
            <w:tcW w:w="3970" w:type="dxa"/>
            <w:tcBorders>
              <w:left w:val="single" w:sz="4" w:space="0" w:color="F79646" w:themeColor="accent6"/>
              <w:right w:val="single" w:sz="4" w:space="0" w:color="F79646" w:themeColor="accent6"/>
            </w:tcBorders>
          </w:tcPr>
          <w:p w14:paraId="777A03F2" w14:textId="77777777" w:rsidR="00675673" w:rsidRPr="00937527" w:rsidRDefault="00675673" w:rsidP="00675673">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p>
        </w:tc>
        <w:tc>
          <w:tcPr>
            <w:tcW w:w="2278" w:type="dxa"/>
            <w:tcBorders>
              <w:left w:val="single" w:sz="4" w:space="0" w:color="F79646" w:themeColor="accent6"/>
              <w:right w:val="single" w:sz="12" w:space="0" w:color="F79646" w:themeColor="accent6"/>
            </w:tcBorders>
          </w:tcPr>
          <w:p w14:paraId="1EF64E3B" w14:textId="77777777" w:rsidR="00675673" w:rsidRPr="00937527" w:rsidRDefault="00675673" w:rsidP="00675673">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16348B" w:rsidRPr="00937527" w14:paraId="114DE333" w14:textId="77777777" w:rsidTr="006F4E25">
        <w:trPr>
          <w:trHeight w:val="422"/>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F79646" w:themeColor="accent6"/>
              <w:right w:val="single" w:sz="4" w:space="0" w:color="F79646" w:themeColor="accent6"/>
            </w:tcBorders>
          </w:tcPr>
          <w:p w14:paraId="3E608583" w14:textId="4AAA7123" w:rsidR="0016348B" w:rsidRPr="0016348B" w:rsidRDefault="0016348B" w:rsidP="0016348B">
            <w:pPr>
              <w:spacing w:before="120"/>
              <w:jc w:val="center"/>
              <w:rPr>
                <w:rFonts w:ascii="Calibri" w:hAnsi="Calibri" w:cs="Calibri"/>
                <w:b w:val="0"/>
                <w:szCs w:val="24"/>
              </w:rPr>
            </w:pPr>
            <w:r w:rsidRPr="0016348B">
              <w:rPr>
                <w:rFonts w:ascii="Calibri" w:hAnsi="Calibri" w:cs="Calibri"/>
                <w:b w:val="0"/>
                <w:szCs w:val="24"/>
              </w:rPr>
              <w:t>5.4</w:t>
            </w:r>
            <w:r w:rsidR="009C17CF">
              <w:rPr>
                <w:rFonts w:ascii="Calibri" w:hAnsi="Calibri" w:cs="Calibri"/>
                <w:b w:val="0"/>
                <w:szCs w:val="24"/>
              </w:rPr>
              <w:t>.</w:t>
            </w:r>
          </w:p>
        </w:tc>
        <w:tc>
          <w:tcPr>
            <w:tcW w:w="1405" w:type="dxa"/>
            <w:tcBorders>
              <w:right w:val="single" w:sz="4" w:space="0" w:color="F79646" w:themeColor="accent6"/>
            </w:tcBorders>
          </w:tcPr>
          <w:p w14:paraId="17EEB8E0" w14:textId="1DBCB954" w:rsidR="0016348B" w:rsidRPr="00937527" w:rsidRDefault="0016348B" w:rsidP="0016348B">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Cs/>
                <w:szCs w:val="24"/>
              </w:rPr>
            </w:pPr>
            <w:r>
              <w:rPr>
                <w:rFonts w:ascii="Calibri" w:hAnsi="Calibri" w:cs="Calibri"/>
                <w:bCs/>
                <w:szCs w:val="24"/>
              </w:rPr>
              <w:t>4</w:t>
            </w:r>
            <w:r w:rsidRPr="00833740">
              <w:rPr>
                <w:rFonts w:ascii="Calibri" w:hAnsi="Calibri" w:cs="Calibri"/>
                <w:bCs/>
                <w:szCs w:val="24"/>
              </w:rPr>
              <w:t>. profesija</w:t>
            </w:r>
          </w:p>
        </w:tc>
        <w:tc>
          <w:tcPr>
            <w:tcW w:w="2244" w:type="dxa"/>
            <w:tcBorders>
              <w:left w:val="single" w:sz="4" w:space="0" w:color="F79646" w:themeColor="accent6"/>
              <w:right w:val="single" w:sz="4" w:space="0" w:color="F79646" w:themeColor="accent6"/>
            </w:tcBorders>
          </w:tcPr>
          <w:p w14:paraId="3C372B63" w14:textId="77777777" w:rsidR="0016348B" w:rsidRPr="00937527" w:rsidRDefault="0016348B" w:rsidP="0016348B">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c>
          <w:tcPr>
            <w:tcW w:w="3970" w:type="dxa"/>
            <w:tcBorders>
              <w:left w:val="single" w:sz="4" w:space="0" w:color="F79646" w:themeColor="accent6"/>
              <w:right w:val="single" w:sz="4" w:space="0" w:color="F79646" w:themeColor="accent6"/>
            </w:tcBorders>
          </w:tcPr>
          <w:p w14:paraId="2B884FC8" w14:textId="77777777" w:rsidR="0016348B" w:rsidRPr="00937527" w:rsidRDefault="0016348B" w:rsidP="0016348B">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c>
          <w:tcPr>
            <w:tcW w:w="2278" w:type="dxa"/>
            <w:tcBorders>
              <w:left w:val="single" w:sz="4" w:space="0" w:color="F79646" w:themeColor="accent6"/>
              <w:right w:val="single" w:sz="12" w:space="0" w:color="F79646" w:themeColor="accent6"/>
            </w:tcBorders>
          </w:tcPr>
          <w:p w14:paraId="276964D4" w14:textId="77777777" w:rsidR="0016348B" w:rsidRPr="00937527" w:rsidRDefault="0016348B" w:rsidP="0016348B">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16348B" w:rsidRPr="00937527" w14:paraId="7035C2E0" w14:textId="77777777" w:rsidTr="006F4E2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F79646" w:themeColor="accent6"/>
              <w:right w:val="single" w:sz="4" w:space="0" w:color="F79646" w:themeColor="accent6"/>
            </w:tcBorders>
          </w:tcPr>
          <w:p w14:paraId="341BC0A1" w14:textId="0406D6E3" w:rsidR="0016348B" w:rsidRPr="0016348B" w:rsidRDefault="0016348B" w:rsidP="0016348B">
            <w:pPr>
              <w:spacing w:before="120"/>
              <w:jc w:val="center"/>
              <w:rPr>
                <w:rFonts w:ascii="Calibri" w:hAnsi="Calibri" w:cs="Calibri"/>
                <w:b w:val="0"/>
                <w:szCs w:val="24"/>
              </w:rPr>
            </w:pPr>
            <w:r w:rsidRPr="0016348B">
              <w:rPr>
                <w:rFonts w:ascii="Calibri" w:hAnsi="Calibri" w:cs="Calibri"/>
                <w:b w:val="0"/>
                <w:szCs w:val="24"/>
              </w:rPr>
              <w:t>5.5</w:t>
            </w:r>
            <w:r w:rsidR="009C17CF">
              <w:rPr>
                <w:rFonts w:ascii="Calibri" w:hAnsi="Calibri" w:cs="Calibri"/>
                <w:b w:val="0"/>
                <w:szCs w:val="24"/>
              </w:rPr>
              <w:t>.</w:t>
            </w:r>
          </w:p>
        </w:tc>
        <w:tc>
          <w:tcPr>
            <w:tcW w:w="1405" w:type="dxa"/>
            <w:tcBorders>
              <w:right w:val="single" w:sz="4" w:space="0" w:color="F79646" w:themeColor="accent6"/>
            </w:tcBorders>
          </w:tcPr>
          <w:p w14:paraId="27B9AFB0" w14:textId="2D0A7FF8" w:rsidR="0016348B" w:rsidRPr="00937527" w:rsidRDefault="0016348B" w:rsidP="0016348B">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Cs/>
                <w:szCs w:val="24"/>
              </w:rPr>
            </w:pPr>
            <w:r>
              <w:rPr>
                <w:rFonts w:ascii="Calibri" w:hAnsi="Calibri" w:cs="Calibri"/>
                <w:bCs/>
                <w:szCs w:val="24"/>
              </w:rPr>
              <w:t>5</w:t>
            </w:r>
            <w:r w:rsidRPr="00833740">
              <w:rPr>
                <w:rFonts w:ascii="Calibri" w:hAnsi="Calibri" w:cs="Calibri"/>
                <w:bCs/>
                <w:szCs w:val="24"/>
              </w:rPr>
              <w:t>. profesija</w:t>
            </w:r>
          </w:p>
        </w:tc>
        <w:tc>
          <w:tcPr>
            <w:tcW w:w="2244" w:type="dxa"/>
            <w:tcBorders>
              <w:left w:val="single" w:sz="4" w:space="0" w:color="F79646" w:themeColor="accent6"/>
              <w:right w:val="single" w:sz="4" w:space="0" w:color="F79646" w:themeColor="accent6"/>
            </w:tcBorders>
          </w:tcPr>
          <w:p w14:paraId="1995CC8E" w14:textId="77777777" w:rsidR="0016348B" w:rsidRPr="00937527" w:rsidRDefault="0016348B" w:rsidP="0016348B">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p>
        </w:tc>
        <w:tc>
          <w:tcPr>
            <w:tcW w:w="3970" w:type="dxa"/>
            <w:tcBorders>
              <w:left w:val="single" w:sz="4" w:space="0" w:color="F79646" w:themeColor="accent6"/>
              <w:right w:val="single" w:sz="4" w:space="0" w:color="F79646" w:themeColor="accent6"/>
            </w:tcBorders>
          </w:tcPr>
          <w:p w14:paraId="22D5205B" w14:textId="77777777" w:rsidR="0016348B" w:rsidRPr="00937527" w:rsidRDefault="0016348B" w:rsidP="0016348B">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p>
        </w:tc>
        <w:tc>
          <w:tcPr>
            <w:tcW w:w="2278" w:type="dxa"/>
            <w:tcBorders>
              <w:left w:val="single" w:sz="4" w:space="0" w:color="F79646" w:themeColor="accent6"/>
              <w:right w:val="single" w:sz="12" w:space="0" w:color="F79646" w:themeColor="accent6"/>
            </w:tcBorders>
          </w:tcPr>
          <w:p w14:paraId="65470272" w14:textId="77777777" w:rsidR="0016348B" w:rsidRPr="00937527" w:rsidRDefault="0016348B" w:rsidP="0016348B">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16348B" w:rsidRPr="00937527" w14:paraId="59C1CAF4" w14:textId="77777777" w:rsidTr="006F4E25">
        <w:trPr>
          <w:trHeight w:val="422"/>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F79646" w:themeColor="accent6"/>
              <w:bottom w:val="single" w:sz="12" w:space="0" w:color="F79646" w:themeColor="accent6"/>
              <w:right w:val="single" w:sz="4" w:space="0" w:color="F79646" w:themeColor="accent6"/>
            </w:tcBorders>
          </w:tcPr>
          <w:p w14:paraId="52AE6F3C" w14:textId="3B796B15" w:rsidR="0016348B" w:rsidRPr="0016348B" w:rsidRDefault="0016348B" w:rsidP="0016348B">
            <w:pPr>
              <w:spacing w:before="120"/>
              <w:jc w:val="center"/>
              <w:rPr>
                <w:rFonts w:ascii="Calibri" w:hAnsi="Calibri" w:cs="Calibri"/>
                <w:b w:val="0"/>
                <w:szCs w:val="24"/>
              </w:rPr>
            </w:pPr>
          </w:p>
        </w:tc>
        <w:tc>
          <w:tcPr>
            <w:tcW w:w="1405" w:type="dxa"/>
            <w:tcBorders>
              <w:bottom w:val="single" w:sz="12" w:space="0" w:color="F79646" w:themeColor="accent6"/>
              <w:right w:val="single" w:sz="4" w:space="0" w:color="F79646" w:themeColor="accent6"/>
            </w:tcBorders>
          </w:tcPr>
          <w:p w14:paraId="08EE26D1" w14:textId="7E64A620" w:rsidR="0016348B" w:rsidRPr="00937527" w:rsidRDefault="005D2C5B" w:rsidP="0016348B">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Cs/>
                <w:szCs w:val="24"/>
              </w:rPr>
            </w:pPr>
            <w:r>
              <w:rPr>
                <w:rFonts w:ascii="Calibri" w:hAnsi="Calibri" w:cs="Calibri"/>
                <w:bCs/>
                <w:szCs w:val="24"/>
              </w:rPr>
              <w:t>…</w:t>
            </w:r>
          </w:p>
        </w:tc>
        <w:tc>
          <w:tcPr>
            <w:tcW w:w="2244" w:type="dxa"/>
            <w:tcBorders>
              <w:left w:val="single" w:sz="4" w:space="0" w:color="F79646" w:themeColor="accent6"/>
              <w:bottom w:val="single" w:sz="12" w:space="0" w:color="F79646" w:themeColor="accent6"/>
              <w:right w:val="single" w:sz="4" w:space="0" w:color="F79646" w:themeColor="accent6"/>
            </w:tcBorders>
          </w:tcPr>
          <w:p w14:paraId="3353E77C" w14:textId="77777777" w:rsidR="0016348B" w:rsidRPr="00937527" w:rsidRDefault="0016348B" w:rsidP="0016348B">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c>
          <w:tcPr>
            <w:tcW w:w="3970" w:type="dxa"/>
            <w:tcBorders>
              <w:left w:val="single" w:sz="4" w:space="0" w:color="F79646" w:themeColor="accent6"/>
              <w:bottom w:val="single" w:sz="12" w:space="0" w:color="F79646" w:themeColor="accent6"/>
              <w:right w:val="single" w:sz="4" w:space="0" w:color="F79646" w:themeColor="accent6"/>
            </w:tcBorders>
          </w:tcPr>
          <w:p w14:paraId="34E4456E" w14:textId="77777777" w:rsidR="0016348B" w:rsidRPr="00937527" w:rsidRDefault="0016348B" w:rsidP="0016348B">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c>
          <w:tcPr>
            <w:tcW w:w="2278" w:type="dxa"/>
            <w:tcBorders>
              <w:left w:val="single" w:sz="4" w:space="0" w:color="F79646" w:themeColor="accent6"/>
              <w:bottom w:val="single" w:sz="12" w:space="0" w:color="F79646" w:themeColor="accent6"/>
              <w:right w:val="single" w:sz="12" w:space="0" w:color="F79646" w:themeColor="accent6"/>
            </w:tcBorders>
          </w:tcPr>
          <w:p w14:paraId="34486E72" w14:textId="77777777" w:rsidR="0016348B" w:rsidRPr="00937527" w:rsidRDefault="0016348B" w:rsidP="0016348B">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bl>
    <w:p w14:paraId="7D5C1ED0" w14:textId="77777777" w:rsidR="007D0E9B" w:rsidRPr="00937527" w:rsidRDefault="007D0E9B" w:rsidP="007D0E9B">
      <w:pPr>
        <w:jc w:val="both"/>
        <w:rPr>
          <w:rFonts w:asciiTheme="minorHAnsi" w:hAnsiTheme="minorHAnsi" w:cstheme="minorHAnsi"/>
          <w:sz w:val="8"/>
          <w:szCs w:val="16"/>
        </w:rPr>
      </w:pPr>
    </w:p>
    <w:p w14:paraId="049BB1D6" w14:textId="6B0CC9BB" w:rsidR="00A153CC" w:rsidRPr="0026773C" w:rsidRDefault="00A153CC" w:rsidP="00A153CC">
      <w:pPr>
        <w:ind w:right="-284"/>
        <w:rPr>
          <w:rFonts w:asciiTheme="minorHAnsi" w:hAnsiTheme="minorHAnsi" w:cstheme="minorHAnsi"/>
          <w:sz w:val="28"/>
          <w:szCs w:val="28"/>
        </w:rPr>
      </w:pPr>
    </w:p>
    <w:tbl>
      <w:tblPr>
        <w:tblW w:w="0" w:type="auto"/>
        <w:tblLook w:val="01E0" w:firstRow="1" w:lastRow="1" w:firstColumn="1" w:lastColumn="1" w:noHBand="0" w:noVBand="0"/>
      </w:tblPr>
      <w:tblGrid>
        <w:gridCol w:w="5400"/>
        <w:gridCol w:w="851"/>
        <w:gridCol w:w="236"/>
        <w:gridCol w:w="851"/>
      </w:tblGrid>
      <w:tr w:rsidR="00A153CC" w:rsidRPr="00937527" w14:paraId="552DD751" w14:textId="77777777" w:rsidTr="003B270A">
        <w:trPr>
          <w:trHeight w:val="489"/>
        </w:trPr>
        <w:tc>
          <w:tcPr>
            <w:tcW w:w="5400" w:type="dxa"/>
            <w:tcBorders>
              <w:right w:val="single" w:sz="8" w:space="0" w:color="E36C0A"/>
            </w:tcBorders>
            <w:vAlign w:val="center"/>
          </w:tcPr>
          <w:p w14:paraId="640219B5" w14:textId="77777777" w:rsidR="00A153CC" w:rsidRPr="00937527" w:rsidRDefault="00A153CC" w:rsidP="003B270A">
            <w:pPr>
              <w:ind w:right="-86"/>
              <w:rPr>
                <w:rFonts w:asciiTheme="minorHAnsi" w:hAnsiTheme="minorHAnsi" w:cstheme="minorHAnsi"/>
                <w:sz w:val="20"/>
                <w:szCs w:val="24"/>
              </w:rPr>
            </w:pPr>
            <w:r w:rsidRPr="00937527">
              <w:rPr>
                <w:rFonts w:asciiTheme="minorHAnsi" w:hAnsiTheme="minorHAnsi" w:cstheme="minorHAnsi"/>
                <w:sz w:val="20"/>
                <w:szCs w:val="24"/>
              </w:rPr>
              <w:lastRenderedPageBreak/>
              <w:t>Lūdzu, norādiet veidlapas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3FA13315" w14:textId="77777777" w:rsidR="00A153CC" w:rsidRPr="00937527" w:rsidRDefault="00A153CC" w:rsidP="003B270A">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26318FE9" w14:textId="77777777" w:rsidR="00A153CC" w:rsidRPr="00937527" w:rsidRDefault="00A153CC" w:rsidP="003B270A">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66AAAF8" w14:textId="77777777" w:rsidR="00A153CC" w:rsidRPr="00937527" w:rsidRDefault="00A153CC" w:rsidP="003B270A">
            <w:pPr>
              <w:jc w:val="center"/>
              <w:rPr>
                <w:rFonts w:asciiTheme="minorHAnsi" w:hAnsiTheme="minorHAnsi" w:cstheme="minorHAnsi"/>
                <w:sz w:val="20"/>
                <w:szCs w:val="24"/>
              </w:rPr>
            </w:pPr>
          </w:p>
        </w:tc>
      </w:tr>
    </w:tbl>
    <w:p w14:paraId="5AAA157E" w14:textId="06AD1598" w:rsidR="00A153CC" w:rsidRPr="00937527" w:rsidRDefault="00A153CC" w:rsidP="00A153CC">
      <w:pPr>
        <w:tabs>
          <w:tab w:val="center" w:pos="5725"/>
          <w:tab w:val="center" w:pos="6803"/>
        </w:tabs>
        <w:ind w:right="-86" w:firstLine="5400"/>
        <w:rPr>
          <w:rFonts w:asciiTheme="minorHAnsi" w:hAnsiTheme="minorHAnsi" w:cstheme="minorHAnsi"/>
          <w:sz w:val="16"/>
          <w:szCs w:val="18"/>
        </w:rPr>
      </w:pPr>
      <w:r w:rsidRPr="00937527">
        <w:rPr>
          <w:rFonts w:asciiTheme="minorHAnsi" w:hAnsiTheme="minorHAnsi" w:cstheme="minorHAnsi"/>
          <w:sz w:val="16"/>
          <w:szCs w:val="18"/>
        </w:rPr>
        <w:t xml:space="preserve">   stundas</w:t>
      </w:r>
      <w:r w:rsidRPr="00937527">
        <w:rPr>
          <w:rFonts w:asciiTheme="minorHAnsi" w:hAnsiTheme="minorHAnsi" w:cstheme="minorHAnsi"/>
          <w:sz w:val="16"/>
          <w:szCs w:val="18"/>
        </w:rPr>
        <w:tab/>
      </w:r>
      <w:r w:rsidR="00F06DBB">
        <w:rPr>
          <w:rFonts w:asciiTheme="minorHAnsi" w:hAnsiTheme="minorHAnsi" w:cstheme="minorHAnsi"/>
          <w:sz w:val="16"/>
          <w:szCs w:val="18"/>
        </w:rPr>
        <w:t xml:space="preserve">     </w:t>
      </w:r>
      <w:r w:rsidRPr="00937527">
        <w:rPr>
          <w:rFonts w:asciiTheme="minorHAnsi" w:hAnsiTheme="minorHAnsi" w:cstheme="minorHAnsi"/>
          <w:sz w:val="16"/>
          <w:szCs w:val="18"/>
        </w:rPr>
        <w:t>minūtes</w:t>
      </w:r>
    </w:p>
    <w:p w14:paraId="4A075F29" w14:textId="77777777" w:rsidR="00A153CC" w:rsidRPr="00937527" w:rsidRDefault="00A153CC" w:rsidP="00A153CC">
      <w:pPr>
        <w:ind w:right="-86"/>
        <w:rPr>
          <w:rFonts w:asciiTheme="minorHAnsi" w:hAnsiTheme="minorHAnsi" w:cstheme="minorHAnsi"/>
          <w:sz w:val="20"/>
        </w:rPr>
      </w:pPr>
    </w:p>
    <w:p w14:paraId="17DA8050" w14:textId="77777777" w:rsidR="00A153CC" w:rsidRPr="00937527" w:rsidRDefault="00A153CC" w:rsidP="00A153CC">
      <w:pPr>
        <w:tabs>
          <w:tab w:val="left" w:pos="1260"/>
          <w:tab w:val="left" w:pos="1620"/>
          <w:tab w:val="right" w:pos="10485"/>
        </w:tabs>
        <w:ind w:right="21"/>
        <w:rPr>
          <w:rFonts w:asciiTheme="minorHAnsi" w:hAnsiTheme="minorHAnsi" w:cstheme="minorHAnsi"/>
          <w:sz w:val="20"/>
          <w:szCs w:val="24"/>
        </w:rPr>
      </w:pPr>
      <w:r w:rsidRPr="00937527">
        <w:rPr>
          <w:rFonts w:asciiTheme="minorHAnsi" w:hAnsiTheme="minorHAnsi" w:cstheme="minorHAnsi"/>
          <w:sz w:val="20"/>
          <w:szCs w:val="24"/>
        </w:rPr>
        <w:t>20___. gada _____. ____________________</w:t>
      </w:r>
      <w:r w:rsidRPr="00937527">
        <w:rPr>
          <w:rFonts w:asciiTheme="minorHAnsi" w:hAnsiTheme="minorHAnsi" w:cstheme="minorHAnsi"/>
          <w:sz w:val="20"/>
          <w:szCs w:val="24"/>
        </w:rPr>
        <w:tab/>
        <w:t>Vadītājs _______________________________________</w:t>
      </w:r>
    </w:p>
    <w:p w14:paraId="34793D6D" w14:textId="7C4F4261" w:rsidR="00A153CC" w:rsidRPr="00937527" w:rsidRDefault="00A153CC" w:rsidP="00A153CC">
      <w:pPr>
        <w:tabs>
          <w:tab w:val="left" w:pos="5040"/>
        </w:tabs>
        <w:ind w:right="21" w:firstLine="7655"/>
        <w:rPr>
          <w:rFonts w:ascii="Calibri" w:hAnsi="Calibri" w:cs="Calibri"/>
          <w:color w:val="000000"/>
          <w:szCs w:val="24"/>
        </w:rPr>
      </w:pPr>
      <w:r w:rsidRPr="00937527">
        <w:rPr>
          <w:rFonts w:ascii="Calibri" w:hAnsi="Calibri" w:cs="Calibri"/>
          <w:color w:val="000000"/>
          <w:sz w:val="16"/>
          <w:szCs w:val="16"/>
        </w:rPr>
        <w:t xml:space="preserve">/Vārds, uzvārds, paraksts/ </w:t>
      </w:r>
      <w:r w:rsidR="009C2C7F" w:rsidRPr="009C2C7F">
        <w:rPr>
          <w:rFonts w:ascii="Calibri" w:hAnsi="Calibri" w:cs="Calibri"/>
          <w:color w:val="000000"/>
          <w:sz w:val="22"/>
          <w:szCs w:val="22"/>
        </w:rPr>
        <w:t>*</w:t>
      </w:r>
    </w:p>
    <w:p w14:paraId="07899660" w14:textId="77777777" w:rsidR="00A153CC" w:rsidRDefault="00A153CC" w:rsidP="00A153CC">
      <w:pPr>
        <w:tabs>
          <w:tab w:val="left" w:pos="6804"/>
        </w:tabs>
        <w:spacing w:before="120"/>
        <w:jc w:val="center"/>
        <w:rPr>
          <w:rFonts w:asciiTheme="minorHAnsi" w:hAnsiTheme="minorHAnsi" w:cstheme="minorHAnsi"/>
          <w:b/>
          <w:color w:val="E36C0A" w:themeColor="accent6" w:themeShade="BF"/>
          <w:szCs w:val="24"/>
        </w:rPr>
      </w:pPr>
    </w:p>
    <w:p w14:paraId="2A365990" w14:textId="4ED61FAA" w:rsidR="00A153CC" w:rsidRPr="00937527" w:rsidRDefault="00A153CC" w:rsidP="00A153CC">
      <w:pPr>
        <w:tabs>
          <w:tab w:val="left" w:pos="6804"/>
        </w:tabs>
        <w:spacing w:before="120"/>
        <w:jc w:val="center"/>
        <w:rPr>
          <w:rFonts w:asciiTheme="minorHAnsi" w:hAnsiTheme="minorHAnsi" w:cstheme="minorHAnsi"/>
          <w:b/>
          <w:color w:val="E36C0A" w:themeColor="accent6" w:themeShade="BF"/>
          <w:szCs w:val="24"/>
        </w:rPr>
      </w:pPr>
      <w:r w:rsidRPr="00937527">
        <w:rPr>
          <w:rFonts w:asciiTheme="minorHAnsi" w:hAnsiTheme="minorHAnsi" w:cstheme="minorHAnsi"/>
          <w:b/>
          <w:color w:val="E36C0A" w:themeColor="accent6" w:themeShade="BF"/>
          <w:szCs w:val="24"/>
        </w:rPr>
        <w:t>Paldies par veltīto laiku!</w:t>
      </w:r>
    </w:p>
    <w:p w14:paraId="48E54F4F" w14:textId="77777777" w:rsidR="0078407D" w:rsidRDefault="0078407D" w:rsidP="00D96D2D">
      <w:pPr>
        <w:jc w:val="center"/>
        <w:rPr>
          <w:rFonts w:asciiTheme="minorHAnsi" w:hAnsiTheme="minorHAnsi" w:cstheme="minorHAnsi"/>
          <w:b/>
          <w:szCs w:val="24"/>
        </w:rPr>
      </w:pPr>
    </w:p>
    <w:p w14:paraId="6E8B913B" w14:textId="57D7758C" w:rsidR="006819E3" w:rsidRPr="002B30EB" w:rsidRDefault="006819E3" w:rsidP="006819E3">
      <w:pPr>
        <w:tabs>
          <w:tab w:val="left" w:pos="6804"/>
        </w:tabs>
        <w:jc w:val="both"/>
        <w:rPr>
          <w:color w:val="000000"/>
          <w:sz w:val="28"/>
          <w:szCs w:val="28"/>
        </w:rPr>
      </w:pPr>
      <w:r w:rsidRPr="002B30EB">
        <w:rPr>
          <w:color w:val="000000"/>
          <w:sz w:val="28"/>
          <w:szCs w:val="28"/>
        </w:rPr>
        <w:t>* Dokumenta rekvizītu “datums” un “paraksts” neaizpilda, ja elektroniskais dokuments ir noformēts atbilstoši elektronisko dokumentu noformēšanai normatīvajos aktos noteiktajām prasībām.</w:t>
      </w:r>
    </w:p>
    <w:p w14:paraId="7B4F763F" w14:textId="77777777" w:rsidR="006819E3" w:rsidRPr="002B30EB" w:rsidRDefault="006819E3" w:rsidP="006819E3">
      <w:pPr>
        <w:tabs>
          <w:tab w:val="left" w:pos="6804"/>
        </w:tabs>
        <w:ind w:left="360"/>
        <w:rPr>
          <w:sz w:val="28"/>
          <w:szCs w:val="28"/>
        </w:rPr>
      </w:pPr>
    </w:p>
    <w:p w14:paraId="50D5C1BF" w14:textId="007111C4" w:rsidR="00A153CC" w:rsidRDefault="00A153CC" w:rsidP="006819E3">
      <w:pPr>
        <w:rPr>
          <w:rFonts w:asciiTheme="minorHAnsi" w:hAnsiTheme="minorHAnsi" w:cstheme="minorHAnsi"/>
          <w:b/>
          <w:szCs w:val="24"/>
        </w:rPr>
      </w:pPr>
      <w:r>
        <w:rPr>
          <w:rFonts w:asciiTheme="minorHAnsi" w:hAnsiTheme="minorHAnsi" w:cstheme="minorHAnsi"/>
          <w:b/>
          <w:szCs w:val="24"/>
        </w:rPr>
        <w:br w:type="page"/>
      </w:r>
    </w:p>
    <w:p w14:paraId="6FCE374D" w14:textId="07A144B6" w:rsidR="006C717A" w:rsidRPr="00937527" w:rsidRDefault="005256B5" w:rsidP="00D96D2D">
      <w:pPr>
        <w:jc w:val="center"/>
        <w:rPr>
          <w:rFonts w:asciiTheme="minorHAnsi" w:hAnsiTheme="minorHAnsi" w:cstheme="minorHAnsi"/>
          <w:b/>
          <w:szCs w:val="24"/>
        </w:rPr>
      </w:pPr>
      <w:r w:rsidRPr="00937527">
        <w:rPr>
          <w:rFonts w:asciiTheme="minorHAnsi" w:hAnsiTheme="minorHAnsi" w:cstheme="minorHAnsi"/>
          <w:b/>
          <w:szCs w:val="24"/>
        </w:rPr>
        <w:lastRenderedPageBreak/>
        <w:t xml:space="preserve">Papildu </w:t>
      </w:r>
      <w:r w:rsidR="00252124" w:rsidRPr="00937527">
        <w:rPr>
          <w:rFonts w:asciiTheme="minorHAnsi" w:hAnsiTheme="minorHAnsi" w:cstheme="minorHAnsi"/>
          <w:b/>
          <w:szCs w:val="24"/>
        </w:rPr>
        <w:t>skaidrojumi</w:t>
      </w:r>
      <w:r w:rsidRPr="00937527">
        <w:rPr>
          <w:rFonts w:asciiTheme="minorHAnsi" w:hAnsiTheme="minorHAnsi" w:cstheme="minorHAnsi"/>
          <w:b/>
          <w:szCs w:val="24"/>
        </w:rPr>
        <w:t xml:space="preserve"> </w:t>
      </w:r>
      <w:r w:rsidR="00D96D2D" w:rsidRPr="00937527">
        <w:rPr>
          <w:rFonts w:asciiTheme="minorHAnsi" w:hAnsiTheme="minorHAnsi" w:cstheme="minorHAnsi"/>
          <w:b/>
          <w:szCs w:val="24"/>
        </w:rPr>
        <w:t>veidlapas aizpildīšanai</w:t>
      </w:r>
    </w:p>
    <w:p w14:paraId="1B3B7FBD" w14:textId="77777777" w:rsidR="0078407D" w:rsidRPr="0078407D" w:rsidRDefault="0078407D" w:rsidP="0078407D">
      <w:pPr>
        <w:pStyle w:val="ListParagraph"/>
        <w:spacing w:before="60"/>
        <w:jc w:val="both"/>
        <w:rPr>
          <w:rFonts w:ascii="Calibri" w:hAnsi="Calibri" w:cs="Calibri"/>
          <w:lang w:val="lv-LV"/>
        </w:rPr>
      </w:pPr>
    </w:p>
    <w:p w14:paraId="09225E37" w14:textId="6B3CEC20" w:rsidR="00531393" w:rsidRPr="0078407D" w:rsidRDefault="00531393" w:rsidP="00C03239">
      <w:pPr>
        <w:pStyle w:val="ListParagraph"/>
        <w:numPr>
          <w:ilvl w:val="0"/>
          <w:numId w:val="22"/>
        </w:numPr>
        <w:spacing w:before="60"/>
        <w:jc w:val="both"/>
        <w:rPr>
          <w:rFonts w:ascii="Calibri" w:hAnsi="Calibri" w:cs="Calibri"/>
          <w:lang w:val="lv-LV"/>
        </w:rPr>
      </w:pPr>
      <w:r w:rsidRPr="00937527">
        <w:rPr>
          <w:rFonts w:ascii="Calibri" w:hAnsi="Calibri" w:cs="Calibri"/>
          <w:b/>
          <w:lang w:val="lv-LV"/>
        </w:rPr>
        <w:t>Vakanču skaitā iekļauj arī:</w:t>
      </w:r>
    </w:p>
    <w:p w14:paraId="476448AE" w14:textId="77777777" w:rsidR="0078407D" w:rsidRPr="00937527" w:rsidRDefault="0078407D" w:rsidP="0078407D">
      <w:pPr>
        <w:pStyle w:val="ListParagraph"/>
        <w:spacing w:before="60"/>
        <w:jc w:val="both"/>
        <w:rPr>
          <w:rFonts w:ascii="Calibri" w:hAnsi="Calibri" w:cs="Calibri"/>
          <w:lang w:val="lv-LV"/>
        </w:rPr>
      </w:pPr>
    </w:p>
    <w:p w14:paraId="7E87088A" w14:textId="28FBE3A0" w:rsidR="00531393" w:rsidRPr="00F85D78" w:rsidRDefault="00531393" w:rsidP="00C03239">
      <w:pPr>
        <w:pStyle w:val="ListParagraph"/>
        <w:numPr>
          <w:ilvl w:val="1"/>
          <w:numId w:val="22"/>
        </w:numPr>
        <w:spacing w:before="60"/>
        <w:jc w:val="both"/>
        <w:rPr>
          <w:rFonts w:ascii="Calibri" w:hAnsi="Calibri" w:cs="Calibri"/>
          <w:lang w:val="lv-LV"/>
        </w:rPr>
      </w:pPr>
      <w:r w:rsidRPr="00F85D78">
        <w:rPr>
          <w:rFonts w:ascii="Calibri" w:hAnsi="Calibri" w:cs="Calibri"/>
          <w:lang w:val="lv-LV"/>
        </w:rPr>
        <w:t>darbvietas, kuras vēl ir aizņemtas, bet ir zināms, ka tās tuvākajā laikā atbrīvosies, un darba devējs jau uzsācis jauna darbinieka meklēšanas procesu. Piemēram, ja darbinieks jau iesniedzis atlūgumu vai viņam ir uzteikts darbs, bet viņš vēl turpina strādāt l</w:t>
      </w:r>
      <w:r w:rsidR="00C921E0" w:rsidRPr="00F85D78">
        <w:rPr>
          <w:rFonts w:ascii="Calibri" w:hAnsi="Calibri" w:cs="Calibri"/>
          <w:lang w:val="lv-LV"/>
        </w:rPr>
        <w:t>īdz noteiktam datumam, vai,</w:t>
      </w:r>
      <w:r w:rsidRPr="00F85D78">
        <w:rPr>
          <w:rFonts w:ascii="Calibri" w:hAnsi="Calibri" w:cs="Calibri"/>
          <w:lang w:val="lv-LV"/>
        </w:rPr>
        <w:t xml:space="preserve"> ja zināms, kad darbinieks dosies ilgstošā prombūtnē (pirmsdzemdību atvaļinājumā, ilgstošas prombūtnē slimības dēļ), un darba devējs jau sācis tam meklēt aizvietotāju</w:t>
      </w:r>
      <w:r w:rsidR="003F0C9D">
        <w:rPr>
          <w:rFonts w:ascii="Calibri" w:hAnsi="Calibri" w:cs="Calibri"/>
          <w:lang w:val="lv-LV"/>
        </w:rPr>
        <w:t>;</w:t>
      </w:r>
      <w:r w:rsidRPr="00F85D78">
        <w:rPr>
          <w:rFonts w:ascii="Calibri" w:hAnsi="Calibri" w:cs="Calibri"/>
          <w:lang w:val="lv-LV"/>
        </w:rPr>
        <w:t xml:space="preserve"> </w:t>
      </w:r>
    </w:p>
    <w:p w14:paraId="5034DBF6" w14:textId="77777777" w:rsidR="00627664" w:rsidRPr="00627664" w:rsidRDefault="00C921E0" w:rsidP="00C03239">
      <w:pPr>
        <w:pStyle w:val="ListParagraph"/>
        <w:numPr>
          <w:ilvl w:val="1"/>
          <w:numId w:val="22"/>
        </w:numPr>
        <w:spacing w:before="60"/>
        <w:jc w:val="both"/>
        <w:rPr>
          <w:rFonts w:ascii="Calibri" w:hAnsi="Calibri" w:cs="Calibri"/>
          <w:b/>
          <w:lang w:val="lv-LV"/>
        </w:rPr>
      </w:pPr>
      <w:r w:rsidRPr="00937527">
        <w:rPr>
          <w:rFonts w:ascii="Calibri" w:hAnsi="Calibri" w:cs="Calibri"/>
          <w:lang w:val="lv-LV"/>
        </w:rPr>
        <w:t>j</w:t>
      </w:r>
      <w:r w:rsidR="00531393" w:rsidRPr="00937527">
        <w:rPr>
          <w:rFonts w:ascii="Calibri" w:hAnsi="Calibri" w:cs="Calibri"/>
          <w:lang w:val="lv-LV"/>
        </w:rPr>
        <w:t>a darba devējam ir nepieciešams palielināt darbinie</w:t>
      </w:r>
      <w:r w:rsidRPr="00937527">
        <w:rPr>
          <w:rFonts w:ascii="Calibri" w:hAnsi="Calibri" w:cs="Calibri"/>
          <w:lang w:val="lv-LV"/>
        </w:rPr>
        <w:t xml:space="preserve">ku skaitu kāda liela pasūtījuma vai </w:t>
      </w:r>
      <w:r w:rsidR="00531393" w:rsidRPr="00937527">
        <w:rPr>
          <w:rFonts w:ascii="Calibri" w:hAnsi="Calibri" w:cs="Calibri"/>
          <w:lang w:val="lv-LV"/>
        </w:rPr>
        <w:t>darba veikšanai</w:t>
      </w:r>
      <w:r w:rsidRPr="00937527">
        <w:rPr>
          <w:rFonts w:ascii="Calibri" w:hAnsi="Calibri" w:cs="Calibri"/>
          <w:lang w:val="lv-LV"/>
        </w:rPr>
        <w:t>,</w:t>
      </w:r>
      <w:r w:rsidR="00531393" w:rsidRPr="00937527">
        <w:rPr>
          <w:rFonts w:ascii="Calibri" w:hAnsi="Calibri" w:cs="Calibri"/>
          <w:lang w:val="lv-LV"/>
        </w:rPr>
        <w:t xml:space="preserve"> vai sākoties aktīvās darbības sezonai</w:t>
      </w:r>
      <w:r w:rsidR="009D3FD6" w:rsidRPr="00937527">
        <w:rPr>
          <w:rFonts w:ascii="Calibri" w:hAnsi="Calibri" w:cs="Calibri"/>
          <w:lang w:val="lv-LV"/>
        </w:rPr>
        <w:t xml:space="preserve">, </w:t>
      </w:r>
      <w:r w:rsidR="007B441B" w:rsidRPr="00937527">
        <w:rPr>
          <w:rFonts w:ascii="Calibri" w:hAnsi="Calibri" w:cs="Calibri"/>
          <w:lang w:val="lv-LV"/>
        </w:rPr>
        <w:t xml:space="preserve">un darbinieki tiek meklēti no jau zināmu, iepriekš uzņēmumā strādājošu personu loka, </w:t>
      </w:r>
      <w:r w:rsidR="00531393" w:rsidRPr="00937527">
        <w:rPr>
          <w:rFonts w:ascii="Calibri" w:hAnsi="Calibri" w:cs="Calibri"/>
          <w:lang w:val="lv-LV"/>
        </w:rPr>
        <w:t xml:space="preserve">tad šādas darbvietas </w:t>
      </w:r>
      <w:r w:rsidR="007B441B" w:rsidRPr="00937527">
        <w:rPr>
          <w:rFonts w:ascii="Calibri" w:hAnsi="Calibri" w:cs="Calibri"/>
          <w:lang w:val="lv-LV"/>
        </w:rPr>
        <w:t xml:space="preserve">arī </w:t>
      </w:r>
      <w:r w:rsidR="00531393" w:rsidRPr="00937527">
        <w:rPr>
          <w:rFonts w:ascii="Calibri" w:hAnsi="Calibri" w:cs="Calibri"/>
          <w:lang w:val="lv-LV"/>
        </w:rPr>
        <w:t>uzskata par vakancēm</w:t>
      </w:r>
      <w:r w:rsidR="007B441B" w:rsidRPr="00937527">
        <w:rPr>
          <w:rFonts w:ascii="Calibri" w:hAnsi="Calibri" w:cs="Calibri"/>
          <w:lang w:val="lv-LV"/>
        </w:rPr>
        <w:t>.</w:t>
      </w:r>
    </w:p>
    <w:p w14:paraId="0D5FB7DF" w14:textId="77777777" w:rsidR="009E290B" w:rsidRPr="00937527" w:rsidRDefault="009E290B" w:rsidP="009E290B">
      <w:pPr>
        <w:pStyle w:val="ListParagraph"/>
        <w:spacing w:before="60"/>
        <w:ind w:left="1080"/>
        <w:jc w:val="both"/>
        <w:rPr>
          <w:rFonts w:ascii="Calibri" w:hAnsi="Calibri" w:cs="Calibri"/>
          <w:b/>
          <w:lang w:val="lv-LV"/>
        </w:rPr>
      </w:pPr>
    </w:p>
    <w:p w14:paraId="270276A1" w14:textId="3661A983" w:rsidR="009E290B" w:rsidRPr="00627664" w:rsidRDefault="009E290B" w:rsidP="000004F8">
      <w:pPr>
        <w:numPr>
          <w:ilvl w:val="0"/>
          <w:numId w:val="22"/>
        </w:numPr>
        <w:jc w:val="both"/>
        <w:rPr>
          <w:rFonts w:asciiTheme="minorHAnsi" w:hAnsiTheme="minorHAnsi" w:cstheme="minorHAnsi"/>
        </w:rPr>
      </w:pPr>
      <w:r w:rsidRPr="00627664">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w:t>
      </w:r>
      <w:r w:rsidR="00627664">
        <w:rPr>
          <w:rFonts w:asciiTheme="minorHAnsi" w:hAnsiTheme="minorHAnsi" w:cstheme="minorHAnsi"/>
          <w:bCs/>
        </w:rPr>
        <w:t xml:space="preserve">iekļauj divas </w:t>
      </w:r>
      <w:r w:rsidR="00A47F00">
        <w:rPr>
          <w:rFonts w:asciiTheme="minorHAnsi" w:hAnsiTheme="minorHAnsi" w:cstheme="minorHAnsi"/>
          <w:bCs/>
        </w:rPr>
        <w:t>vakances</w:t>
      </w:r>
      <w:r w:rsidR="00627664">
        <w:rPr>
          <w:rFonts w:asciiTheme="minorHAnsi" w:hAnsiTheme="minorHAnsi" w:cstheme="minorHAnsi"/>
          <w:bCs/>
        </w:rPr>
        <w:t>. S</w:t>
      </w:r>
      <w:r w:rsidRPr="00627664">
        <w:rPr>
          <w:rFonts w:asciiTheme="minorHAnsi" w:hAnsiTheme="minorHAnsi" w:cstheme="minorHAnsi"/>
        </w:rPr>
        <w:t xml:space="preserve">avukārt, ja atbrīvojas divas darbvietas vienā un tajā pašā profesijā, kurās iepriekš bijuši nodarbināti nepilna darba laika nodarbinātie, bet darba devējs meklē vienu pretendentu normālajam darba laikam, tad </w:t>
      </w:r>
      <w:r w:rsidR="00A47F00">
        <w:rPr>
          <w:rFonts w:asciiTheme="minorHAnsi" w:hAnsiTheme="minorHAnsi" w:cstheme="minorHAnsi"/>
        </w:rPr>
        <w:t>vakanču</w:t>
      </w:r>
      <w:r w:rsidRPr="00627664">
        <w:rPr>
          <w:rFonts w:asciiTheme="minorHAnsi" w:hAnsiTheme="minorHAnsi" w:cstheme="minorHAnsi"/>
        </w:rPr>
        <w:t xml:space="preserve"> skaitā iekļauj vienu </w:t>
      </w:r>
      <w:r w:rsidR="00374BE6">
        <w:rPr>
          <w:rFonts w:asciiTheme="minorHAnsi" w:hAnsiTheme="minorHAnsi" w:cstheme="minorHAnsi"/>
        </w:rPr>
        <w:t>vakanci</w:t>
      </w:r>
      <w:r w:rsidRPr="00627664">
        <w:rPr>
          <w:rFonts w:asciiTheme="minorHAnsi" w:hAnsiTheme="minorHAnsi" w:cstheme="minorHAnsi"/>
        </w:rPr>
        <w:t>.</w:t>
      </w:r>
    </w:p>
    <w:p w14:paraId="372D21EE" w14:textId="77777777" w:rsidR="009E290B" w:rsidRPr="00054034" w:rsidRDefault="009E290B" w:rsidP="00627664">
      <w:pPr>
        <w:ind w:left="720"/>
        <w:jc w:val="both"/>
        <w:rPr>
          <w:rFonts w:asciiTheme="minorHAnsi" w:hAnsiTheme="minorHAnsi" w:cstheme="minorHAnsi"/>
        </w:rPr>
      </w:pPr>
    </w:p>
    <w:p w14:paraId="5654F71F" w14:textId="48D59EDF" w:rsidR="005256B5" w:rsidRPr="001C2DEF" w:rsidRDefault="005256B5" w:rsidP="00627664">
      <w:pPr>
        <w:pStyle w:val="ListParagraph"/>
        <w:numPr>
          <w:ilvl w:val="0"/>
          <w:numId w:val="22"/>
        </w:numPr>
        <w:spacing w:before="60"/>
        <w:jc w:val="both"/>
        <w:rPr>
          <w:rFonts w:ascii="Calibri" w:hAnsi="Calibri" w:cs="Calibri"/>
          <w:lang w:val="lv-LV"/>
        </w:rPr>
      </w:pPr>
      <w:r w:rsidRPr="001C2DEF">
        <w:rPr>
          <w:rFonts w:ascii="Calibri" w:hAnsi="Calibri" w:cs="Calibri"/>
          <w:b/>
          <w:lang w:val="lv-LV"/>
        </w:rPr>
        <w:t>Vakanču skaitā neiekļauj</w:t>
      </w:r>
      <w:r w:rsidRPr="001C2DEF">
        <w:rPr>
          <w:rFonts w:ascii="Calibri" w:hAnsi="Calibri" w:cs="Calibri"/>
          <w:lang w:val="lv-LV"/>
        </w:rPr>
        <w:t xml:space="preserve"> šādas darbvietas:</w:t>
      </w:r>
    </w:p>
    <w:p w14:paraId="0EFE1DDC" w14:textId="77777777" w:rsidR="0078407D" w:rsidRPr="0078407D" w:rsidRDefault="0078407D" w:rsidP="0078407D">
      <w:pPr>
        <w:spacing w:before="60"/>
        <w:ind w:left="360"/>
        <w:jc w:val="both"/>
        <w:rPr>
          <w:rFonts w:ascii="Calibri" w:hAnsi="Calibri" w:cs="Calibri"/>
        </w:rPr>
      </w:pPr>
    </w:p>
    <w:p w14:paraId="1499415F" w14:textId="732AA94F" w:rsidR="005256B5" w:rsidRPr="008F25DC" w:rsidRDefault="005256B5" w:rsidP="00C03239">
      <w:pPr>
        <w:pStyle w:val="ListParagraph"/>
        <w:numPr>
          <w:ilvl w:val="1"/>
          <w:numId w:val="22"/>
        </w:numPr>
        <w:spacing w:before="60"/>
        <w:jc w:val="both"/>
        <w:rPr>
          <w:rFonts w:ascii="Calibri" w:hAnsi="Calibri" w:cs="Calibri"/>
          <w:lang w:val="lv-LV"/>
        </w:rPr>
      </w:pPr>
      <w:r w:rsidRPr="008F25DC">
        <w:rPr>
          <w:rFonts w:ascii="Calibri" w:hAnsi="Calibri" w:cs="Calibri"/>
          <w:lang w:val="lv-LV"/>
        </w:rPr>
        <w:t xml:space="preserve">darbvietas, kas paredzētas </w:t>
      </w:r>
      <w:r w:rsidR="009E290B" w:rsidRPr="008F25DC">
        <w:rPr>
          <w:rFonts w:ascii="Calibri" w:hAnsi="Calibri" w:cs="Calibri"/>
          <w:lang w:val="lv-LV"/>
        </w:rPr>
        <w:t>steidzamiem, īslaicīgiem, vienreizējiem darbiem</w:t>
      </w:r>
      <w:r w:rsidR="00FD7420">
        <w:rPr>
          <w:rFonts w:ascii="Calibri" w:hAnsi="Calibri" w:cs="Calibri"/>
          <w:lang w:val="lv-LV"/>
        </w:rPr>
        <w:t xml:space="preserve"> un</w:t>
      </w:r>
      <w:r w:rsidR="008F25DC" w:rsidRPr="008F25DC">
        <w:rPr>
          <w:rFonts w:ascii="Calibri" w:hAnsi="Calibri" w:cs="Calibri"/>
          <w:lang w:val="lv-LV"/>
        </w:rPr>
        <w:t xml:space="preserve"> kuru izpildes laiks ir mazāks par vienu mēnesi;</w:t>
      </w:r>
    </w:p>
    <w:p w14:paraId="455F9128" w14:textId="6DEFBF21" w:rsidR="001333A5" w:rsidRPr="00937527" w:rsidRDefault="001333A5" w:rsidP="00C03239">
      <w:pPr>
        <w:pStyle w:val="ListParagraph"/>
        <w:numPr>
          <w:ilvl w:val="1"/>
          <w:numId w:val="22"/>
        </w:numPr>
        <w:spacing w:before="60"/>
        <w:jc w:val="both"/>
        <w:rPr>
          <w:rFonts w:ascii="Calibri" w:hAnsi="Calibri" w:cs="Calibri"/>
          <w:lang w:val="lv-LV"/>
        </w:rPr>
      </w:pPr>
      <w:r w:rsidRPr="00937527">
        <w:rPr>
          <w:rFonts w:ascii="Calibri" w:hAnsi="Calibri" w:cs="Calibri"/>
          <w:lang w:val="lv-LV"/>
        </w:rPr>
        <w:t>darbvietas, kas paredzētas tikai pretendentiem no paša uzņēmuma nodarbināto vidus;</w:t>
      </w:r>
    </w:p>
    <w:p w14:paraId="566D9C92" w14:textId="7AC05F76" w:rsidR="005256B5" w:rsidRPr="00937527" w:rsidRDefault="005256B5" w:rsidP="00C03239">
      <w:pPr>
        <w:pStyle w:val="ListParagraph"/>
        <w:numPr>
          <w:ilvl w:val="1"/>
          <w:numId w:val="22"/>
        </w:numPr>
        <w:spacing w:before="60"/>
        <w:jc w:val="both"/>
        <w:rPr>
          <w:rFonts w:ascii="Calibri" w:hAnsi="Calibri" w:cs="Calibri"/>
          <w:lang w:val="lv-LV"/>
        </w:rPr>
      </w:pPr>
      <w:r w:rsidRPr="00937527">
        <w:rPr>
          <w:rFonts w:ascii="Calibri" w:hAnsi="Calibri" w:cs="Calibri"/>
          <w:lang w:val="lv-LV"/>
        </w:rPr>
        <w:t>darbvietas, uz kurām konkurss jau ir beidzies un pretendents jau ir izvēlēts, bet vēl nav noslēgts līgums vai darbinieks vēl nav sācis strādāt;</w:t>
      </w:r>
    </w:p>
    <w:p w14:paraId="461C7CAF" w14:textId="6A3657E6" w:rsidR="005256B5" w:rsidRPr="00937527" w:rsidRDefault="005256B5" w:rsidP="00C03239">
      <w:pPr>
        <w:pStyle w:val="ListParagraph"/>
        <w:numPr>
          <w:ilvl w:val="1"/>
          <w:numId w:val="22"/>
        </w:numPr>
        <w:spacing w:before="60"/>
        <w:jc w:val="both"/>
        <w:rPr>
          <w:rFonts w:ascii="Calibri" w:hAnsi="Calibri" w:cs="Calibri"/>
          <w:lang w:val="lv-LV"/>
        </w:rPr>
      </w:pPr>
      <w:r w:rsidRPr="00937527">
        <w:rPr>
          <w:rFonts w:ascii="Calibri" w:hAnsi="Calibri" w:cs="Calibri"/>
          <w:lang w:val="lv-LV"/>
        </w:rPr>
        <w:t>darbvietas, kuru nodarbinātie atrodas apmaksātā vai neapmaksātā atvaļinājumā, un noteikts datums, kad viņi atgriezīsies darbā;</w:t>
      </w:r>
    </w:p>
    <w:p w14:paraId="4DE811C7" w14:textId="76E8E3AB" w:rsidR="005256B5" w:rsidRPr="00937527" w:rsidRDefault="005256B5" w:rsidP="00C03239">
      <w:pPr>
        <w:pStyle w:val="ListParagraph"/>
        <w:numPr>
          <w:ilvl w:val="1"/>
          <w:numId w:val="22"/>
        </w:numPr>
        <w:spacing w:before="60"/>
        <w:jc w:val="both"/>
        <w:rPr>
          <w:rFonts w:ascii="Calibri" w:hAnsi="Calibri" w:cs="Calibri"/>
          <w:lang w:val="lv-LV"/>
        </w:rPr>
      </w:pPr>
      <w:r w:rsidRPr="00937527">
        <w:rPr>
          <w:rFonts w:ascii="Calibri" w:hAnsi="Calibri" w:cs="Calibri"/>
          <w:lang w:val="lv-LV"/>
        </w:rPr>
        <w:t>darbvietas, kurām netiek meklēts pretendents, jo šo darbvietu darba apjomu pilda esošie nodarbinātie, saņemot par to piemaksu;</w:t>
      </w:r>
    </w:p>
    <w:p w14:paraId="5AFECEB7" w14:textId="3AE4E212" w:rsidR="005256B5" w:rsidRPr="00937527" w:rsidRDefault="005256B5" w:rsidP="00C03239">
      <w:pPr>
        <w:pStyle w:val="ListParagraph"/>
        <w:numPr>
          <w:ilvl w:val="1"/>
          <w:numId w:val="22"/>
        </w:numPr>
        <w:spacing w:before="60"/>
        <w:jc w:val="both"/>
        <w:rPr>
          <w:rFonts w:ascii="Calibri" w:hAnsi="Calibri" w:cs="Calibri"/>
          <w:lang w:val="lv-LV"/>
        </w:rPr>
      </w:pPr>
      <w:r w:rsidRPr="00937527">
        <w:rPr>
          <w:rFonts w:ascii="Calibri" w:hAnsi="Calibri" w:cs="Calibri"/>
          <w:lang w:val="lv-LV"/>
        </w:rPr>
        <w:t xml:space="preserve">darbvietas, kurās strādās nodarbinātie uz apakšlīguma pamata; </w:t>
      </w:r>
    </w:p>
    <w:p w14:paraId="7C4D30FF" w14:textId="0A939CED" w:rsidR="005256B5" w:rsidRPr="00937527" w:rsidRDefault="005256B5" w:rsidP="00C03239">
      <w:pPr>
        <w:pStyle w:val="ListParagraph"/>
        <w:numPr>
          <w:ilvl w:val="1"/>
          <w:numId w:val="22"/>
        </w:numPr>
        <w:spacing w:before="60"/>
        <w:jc w:val="both"/>
        <w:rPr>
          <w:rFonts w:ascii="Calibri" w:hAnsi="Calibri" w:cs="Calibri"/>
          <w:lang w:val="lv-LV"/>
        </w:rPr>
      </w:pPr>
      <w:r w:rsidRPr="00937527">
        <w:rPr>
          <w:rFonts w:ascii="Calibri" w:hAnsi="Calibri" w:cs="Calibri"/>
          <w:lang w:val="lv-LV"/>
        </w:rPr>
        <w:t>subsidētās darbvietas (šis darbvietas ir pieejamas tikai specifiskam personu lokam, nevis visiem darba meklētājiem darba tirgū);</w:t>
      </w:r>
    </w:p>
    <w:p w14:paraId="385DA3C5" w14:textId="6CAB8E0D" w:rsidR="005256B5" w:rsidRPr="00937527" w:rsidRDefault="005256B5" w:rsidP="00C03239">
      <w:pPr>
        <w:pStyle w:val="ListParagraph"/>
        <w:numPr>
          <w:ilvl w:val="1"/>
          <w:numId w:val="22"/>
        </w:numPr>
        <w:spacing w:before="60"/>
        <w:jc w:val="both"/>
        <w:rPr>
          <w:rFonts w:ascii="Calibri" w:hAnsi="Calibri" w:cs="Calibri"/>
          <w:lang w:val="lv-LV"/>
        </w:rPr>
      </w:pPr>
      <w:r w:rsidRPr="00937527">
        <w:rPr>
          <w:rFonts w:ascii="Calibri" w:hAnsi="Calibri" w:cs="Calibri"/>
          <w:lang w:val="lv-LV"/>
        </w:rPr>
        <w:t>darbvietas citā valstī, ja tās tiek piedāvātas tikai ārvalstī dzīvojošām personām</w:t>
      </w:r>
      <w:r w:rsidR="00DC106D" w:rsidRPr="00937527">
        <w:rPr>
          <w:rFonts w:ascii="Calibri" w:hAnsi="Calibri" w:cs="Calibri"/>
          <w:lang w:val="lv-LV"/>
        </w:rPr>
        <w:t>;</w:t>
      </w:r>
    </w:p>
    <w:p w14:paraId="7B607D3A" w14:textId="33C01B5C" w:rsidR="005256B5" w:rsidRDefault="00DC106D" w:rsidP="00C03239">
      <w:pPr>
        <w:pStyle w:val="ListParagraph"/>
        <w:numPr>
          <w:ilvl w:val="1"/>
          <w:numId w:val="22"/>
        </w:numPr>
        <w:spacing w:before="60"/>
        <w:jc w:val="both"/>
        <w:rPr>
          <w:rFonts w:ascii="Calibri" w:hAnsi="Calibri" w:cs="Calibri"/>
          <w:lang w:val="lv-LV"/>
        </w:rPr>
      </w:pPr>
      <w:r w:rsidRPr="00937527">
        <w:rPr>
          <w:rFonts w:ascii="Calibri" w:hAnsi="Calibri" w:cs="Calibri"/>
          <w:lang w:val="lv-LV"/>
        </w:rPr>
        <w:t>brī</w:t>
      </w:r>
      <w:r w:rsidR="005256B5" w:rsidRPr="00937527">
        <w:rPr>
          <w:rFonts w:ascii="Calibri" w:hAnsi="Calibri" w:cs="Calibri"/>
          <w:lang w:val="lv-LV"/>
        </w:rPr>
        <w:t>vprātīgā darba darbvietas (netiek uzskatītas par vak</w:t>
      </w:r>
      <w:r w:rsidRPr="00937527">
        <w:rPr>
          <w:rFonts w:ascii="Calibri" w:hAnsi="Calibri" w:cs="Calibri"/>
          <w:lang w:val="lv-LV"/>
        </w:rPr>
        <w:t>a</w:t>
      </w:r>
      <w:r w:rsidR="005256B5" w:rsidRPr="00937527">
        <w:rPr>
          <w:rFonts w:ascii="Calibri" w:hAnsi="Calibri" w:cs="Calibri"/>
          <w:lang w:val="lv-LV"/>
        </w:rPr>
        <w:t>ncēm</w:t>
      </w:r>
      <w:r w:rsidR="001E4DB2">
        <w:rPr>
          <w:rFonts w:ascii="Calibri" w:hAnsi="Calibri" w:cs="Calibri"/>
          <w:lang w:val="lv-LV"/>
        </w:rPr>
        <w:t>,</w:t>
      </w:r>
      <w:r w:rsidR="005256B5" w:rsidRPr="00937527">
        <w:rPr>
          <w:rFonts w:ascii="Calibri" w:hAnsi="Calibri" w:cs="Calibri"/>
          <w:lang w:val="lv-LV"/>
        </w:rPr>
        <w:t xml:space="preserve"> jo šai darbvietai nav paredzēta darba samaksa)</w:t>
      </w:r>
      <w:r w:rsidRPr="00937527">
        <w:rPr>
          <w:rFonts w:ascii="Calibri" w:hAnsi="Calibri" w:cs="Calibri"/>
          <w:lang w:val="lv-LV"/>
        </w:rPr>
        <w:t>.</w:t>
      </w:r>
    </w:p>
    <w:p w14:paraId="49023AE2" w14:textId="77777777" w:rsidR="0078407D" w:rsidRPr="00937527" w:rsidRDefault="0078407D" w:rsidP="0078407D">
      <w:pPr>
        <w:pStyle w:val="ListParagraph"/>
        <w:spacing w:before="60"/>
        <w:ind w:left="1080"/>
        <w:jc w:val="both"/>
        <w:rPr>
          <w:rFonts w:ascii="Calibri" w:hAnsi="Calibri" w:cs="Calibri"/>
          <w:lang w:val="lv-LV"/>
        </w:rPr>
      </w:pPr>
    </w:p>
    <w:p w14:paraId="400F0DD8" w14:textId="7F672B17" w:rsidR="000C668D" w:rsidRPr="000C668D" w:rsidRDefault="00672AFD" w:rsidP="00847885">
      <w:pPr>
        <w:pStyle w:val="ListParagraph"/>
        <w:numPr>
          <w:ilvl w:val="0"/>
          <w:numId w:val="22"/>
        </w:numPr>
        <w:spacing w:before="60"/>
        <w:jc w:val="both"/>
        <w:rPr>
          <w:rFonts w:asciiTheme="minorHAnsi" w:hAnsiTheme="minorHAnsi"/>
          <w:lang w:val="lv-LV"/>
        </w:rPr>
      </w:pPr>
      <w:r w:rsidRPr="000C668D">
        <w:rPr>
          <w:rFonts w:asciiTheme="minorHAnsi" w:hAnsiTheme="minorHAnsi" w:cs="Calibri"/>
          <w:lang w:val="lv-LV"/>
        </w:rPr>
        <w:t xml:space="preserve">Ja </w:t>
      </w:r>
      <w:r w:rsidR="00DC5F6A" w:rsidRPr="000C668D">
        <w:rPr>
          <w:rFonts w:asciiTheme="minorHAnsi" w:hAnsiTheme="minorHAnsi" w:cs="Calibri"/>
          <w:lang w:val="lv-LV"/>
        </w:rPr>
        <w:t xml:space="preserve">darbinieki tiek meklēti, </w:t>
      </w:r>
      <w:r w:rsidR="004D6BF9">
        <w:rPr>
          <w:rFonts w:asciiTheme="minorHAnsi" w:hAnsiTheme="minorHAnsi" w:cs="Calibri"/>
          <w:lang w:val="lv-LV"/>
        </w:rPr>
        <w:t>sazinoties ar</w:t>
      </w:r>
      <w:r w:rsidR="00DC5F6A" w:rsidRPr="000C668D">
        <w:rPr>
          <w:rFonts w:asciiTheme="minorHAnsi" w:hAnsiTheme="minorHAnsi" w:cs="Calibri"/>
          <w:lang w:val="lv-LV"/>
        </w:rPr>
        <w:t xml:space="preserve"> </w:t>
      </w:r>
      <w:r w:rsidR="005307B3" w:rsidRPr="000C668D">
        <w:rPr>
          <w:rFonts w:asciiTheme="minorHAnsi" w:hAnsiTheme="minorHAnsi" w:cs="Calibri"/>
          <w:lang w:val="lv-LV"/>
        </w:rPr>
        <w:t xml:space="preserve">darbaspēka nodrošināšanas pakalpojumu </w:t>
      </w:r>
      <w:r w:rsidR="00DC5F6A" w:rsidRPr="000C668D">
        <w:rPr>
          <w:rFonts w:asciiTheme="minorHAnsi" w:hAnsiTheme="minorHAnsi" w:cs="Calibri"/>
          <w:lang w:val="lv-LV"/>
        </w:rPr>
        <w:t xml:space="preserve">aģentūru, kas nodrošina </w:t>
      </w:r>
      <w:r w:rsidR="003F014C">
        <w:rPr>
          <w:rFonts w:asciiTheme="minorHAnsi" w:hAnsiTheme="minorHAnsi" w:cs="Calibri"/>
          <w:lang w:val="lv-LV"/>
        </w:rPr>
        <w:t xml:space="preserve">uzņēmumus </w:t>
      </w:r>
      <w:r w:rsidR="00DC5F6A" w:rsidRPr="000C668D">
        <w:rPr>
          <w:rFonts w:asciiTheme="minorHAnsi" w:hAnsiTheme="minorHAnsi" w:cs="Calibri"/>
          <w:lang w:val="lv-LV"/>
        </w:rPr>
        <w:t>ar personālu uz laiku,</w:t>
      </w:r>
      <w:r w:rsidR="00FB0349" w:rsidRPr="000C668D">
        <w:rPr>
          <w:rFonts w:asciiTheme="minorHAnsi" w:hAnsiTheme="minorHAnsi" w:cs="Calibri"/>
          <w:lang w:val="lv-LV"/>
        </w:rPr>
        <w:t xml:space="preserve"> un darba līgumu ar darbinieku slēgs</w:t>
      </w:r>
      <w:r w:rsidR="00CC70DA" w:rsidRPr="000C668D">
        <w:rPr>
          <w:rFonts w:asciiTheme="minorHAnsi" w:hAnsiTheme="minorHAnsi" w:cs="Calibri"/>
          <w:lang w:val="lv-LV"/>
        </w:rPr>
        <w:t xml:space="preserve"> aģentūra</w:t>
      </w:r>
      <w:r w:rsidR="005307B3" w:rsidRPr="000C668D">
        <w:rPr>
          <w:rFonts w:asciiTheme="minorHAnsi" w:hAnsiTheme="minorHAnsi" w:cs="Calibri"/>
          <w:lang w:val="lv-LV"/>
        </w:rPr>
        <w:t>,</w:t>
      </w:r>
      <w:r w:rsidR="00A60484" w:rsidRPr="000C668D">
        <w:rPr>
          <w:rFonts w:asciiTheme="minorHAnsi" w:hAnsiTheme="minorHAnsi" w:cs="Calibri"/>
          <w:lang w:val="lv-LV"/>
        </w:rPr>
        <w:t xml:space="preserve"> </w:t>
      </w:r>
      <w:r w:rsidRPr="000C668D">
        <w:rPr>
          <w:rFonts w:asciiTheme="minorHAnsi" w:hAnsiTheme="minorHAnsi" w:cs="Calibri"/>
          <w:lang w:val="lv-LV"/>
        </w:rPr>
        <w:t xml:space="preserve">tad </w:t>
      </w:r>
      <w:r w:rsidR="00DC5F6A" w:rsidRPr="000C668D">
        <w:rPr>
          <w:rFonts w:asciiTheme="minorHAnsi" w:hAnsiTheme="minorHAnsi" w:cs="Calibri"/>
          <w:lang w:val="lv-LV"/>
        </w:rPr>
        <w:t>šādas vakances pārskatā nav jāuzrāda. Šīs vakances savā pārskatā uzrāda aģentūra.</w:t>
      </w:r>
    </w:p>
    <w:p w14:paraId="72AB9793" w14:textId="77777777" w:rsidR="000C668D" w:rsidRDefault="000C668D" w:rsidP="000C668D">
      <w:pPr>
        <w:pStyle w:val="ListParagraph"/>
        <w:spacing w:before="60"/>
        <w:jc w:val="both"/>
        <w:rPr>
          <w:rFonts w:asciiTheme="minorHAnsi" w:hAnsiTheme="minorHAnsi" w:cs="Calibri"/>
          <w:lang w:val="lv-LV"/>
        </w:rPr>
      </w:pPr>
    </w:p>
    <w:p w14:paraId="22AA3A5C" w14:textId="4A63FB49" w:rsidR="00D96D2D" w:rsidRDefault="000C668D" w:rsidP="000C668D">
      <w:pPr>
        <w:pStyle w:val="ListParagraph"/>
        <w:spacing w:before="60"/>
        <w:jc w:val="both"/>
        <w:rPr>
          <w:rFonts w:asciiTheme="minorHAnsi" w:hAnsiTheme="minorHAnsi" w:cs="Calibri"/>
          <w:lang w:val="lv-LV"/>
        </w:rPr>
      </w:pPr>
      <w:r>
        <w:rPr>
          <w:rFonts w:asciiTheme="minorHAnsi" w:hAnsiTheme="minorHAnsi" w:cs="Calibri"/>
          <w:lang w:val="lv-LV"/>
        </w:rPr>
        <w:t>D</w:t>
      </w:r>
      <w:r w:rsidRPr="000C668D">
        <w:rPr>
          <w:rFonts w:asciiTheme="minorHAnsi" w:hAnsiTheme="minorHAnsi" w:cs="Calibri"/>
          <w:lang w:val="lv-LV"/>
        </w:rPr>
        <w:t>arbaspēka nodrošināšanas pakalpojumu aģent</w:t>
      </w:r>
      <w:r>
        <w:rPr>
          <w:rFonts w:asciiTheme="minorHAnsi" w:hAnsiTheme="minorHAnsi" w:cs="Calibri"/>
          <w:lang w:val="lv-LV"/>
        </w:rPr>
        <w:t xml:space="preserve">ūra </w:t>
      </w:r>
      <w:r w:rsidR="00AE3F31">
        <w:rPr>
          <w:rFonts w:asciiTheme="minorHAnsi" w:hAnsiTheme="minorHAnsi" w:cs="Calibri"/>
          <w:lang w:val="lv-LV"/>
        </w:rPr>
        <w:t>savā pārskatā norāda gan tās vakances</w:t>
      </w:r>
      <w:r w:rsidRPr="000C668D">
        <w:rPr>
          <w:rFonts w:asciiTheme="minorHAnsi" w:hAnsiTheme="minorHAnsi" w:cs="Calibri"/>
          <w:lang w:val="lv-LV"/>
        </w:rPr>
        <w:t>, kuras caur šo aģentūru pieteicis uzņēmums, kuram tā meklē da</w:t>
      </w:r>
      <w:r>
        <w:rPr>
          <w:rFonts w:asciiTheme="minorHAnsi" w:hAnsiTheme="minorHAnsi" w:cs="Calibri"/>
          <w:lang w:val="lv-LV"/>
        </w:rPr>
        <w:t xml:space="preserve">rbiniekus, </w:t>
      </w:r>
      <w:r w:rsidR="00AE3F31">
        <w:rPr>
          <w:rFonts w:asciiTheme="minorHAnsi" w:hAnsiTheme="minorHAnsi" w:cs="Calibri"/>
          <w:lang w:val="lv-LV"/>
        </w:rPr>
        <w:t>gan arī</w:t>
      </w:r>
      <w:r w:rsidR="004D6BF9">
        <w:rPr>
          <w:rFonts w:asciiTheme="minorHAnsi" w:hAnsiTheme="minorHAnsi" w:cs="Calibri"/>
          <w:lang w:val="lv-LV"/>
        </w:rPr>
        <w:t xml:space="preserve"> </w:t>
      </w:r>
      <w:r>
        <w:rPr>
          <w:rFonts w:asciiTheme="minorHAnsi" w:hAnsiTheme="minorHAnsi" w:cs="Calibri"/>
          <w:lang w:val="lv-LV"/>
        </w:rPr>
        <w:t xml:space="preserve">vakances, kuras </w:t>
      </w:r>
      <w:r w:rsidR="00672AFD" w:rsidRPr="000C668D">
        <w:rPr>
          <w:rFonts w:asciiTheme="minorHAnsi" w:hAnsiTheme="minorHAnsi" w:cs="Calibri"/>
          <w:lang w:val="lv-LV"/>
        </w:rPr>
        <w:t>nepieciešams aizpildīt pašas aģentūras darbības nodro</w:t>
      </w:r>
      <w:r w:rsidR="00DC51C3" w:rsidRPr="000C668D">
        <w:rPr>
          <w:rFonts w:asciiTheme="minorHAnsi" w:hAnsiTheme="minorHAnsi" w:cs="Calibri"/>
          <w:lang w:val="lv-LV"/>
        </w:rPr>
        <w:t>šināšanai</w:t>
      </w:r>
      <w:r>
        <w:rPr>
          <w:rFonts w:asciiTheme="minorHAnsi" w:hAnsiTheme="minorHAnsi" w:cs="Calibri"/>
          <w:lang w:val="lv-LV"/>
        </w:rPr>
        <w:t xml:space="preserve">. </w:t>
      </w:r>
      <w:r w:rsidR="009C2C7F">
        <w:rPr>
          <w:rFonts w:asciiTheme="minorHAnsi" w:hAnsiTheme="minorHAnsi" w:cs="Calibri"/>
          <w:lang w:val="lv-LV"/>
        </w:rPr>
        <w:t>“.</w:t>
      </w:r>
    </w:p>
    <w:p w14:paraId="37D83BB5" w14:textId="195361A9" w:rsidR="00DC5F6A" w:rsidRDefault="00DC5F6A" w:rsidP="00634FA0">
      <w:pPr>
        <w:pStyle w:val="ListParagraph"/>
        <w:spacing w:before="60"/>
        <w:jc w:val="both"/>
        <w:rPr>
          <w:rFonts w:asciiTheme="minorHAnsi" w:hAnsiTheme="minorHAnsi" w:cs="Calibri"/>
          <w:lang w:val="lv-LV"/>
        </w:rPr>
      </w:pPr>
      <w:bookmarkStart w:id="0" w:name="_GoBack"/>
      <w:bookmarkEnd w:id="0"/>
    </w:p>
    <w:p w14:paraId="4C82C4FB" w14:textId="77777777" w:rsidR="001D3C81" w:rsidRPr="00C8557A" w:rsidRDefault="001D3C81" w:rsidP="001D3C81">
      <w:pPr>
        <w:ind w:firstLine="360"/>
        <w:jc w:val="both"/>
        <w:rPr>
          <w:bCs/>
          <w:color w:val="000000"/>
          <w:sz w:val="28"/>
          <w:szCs w:val="28"/>
        </w:rPr>
      </w:pPr>
      <w:r w:rsidRPr="00C8557A">
        <w:rPr>
          <w:bCs/>
          <w:color w:val="000000"/>
          <w:sz w:val="28"/>
          <w:szCs w:val="28"/>
        </w:rPr>
        <w:t>Ministru prezidenta biedrs,</w:t>
      </w:r>
    </w:p>
    <w:p w14:paraId="4FCBA2BE" w14:textId="0E57648D" w:rsidR="001D3C81" w:rsidRPr="00E97C35" w:rsidRDefault="001D3C81" w:rsidP="001D3C81">
      <w:pPr>
        <w:ind w:firstLine="357"/>
        <w:jc w:val="both"/>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Pr>
          <w:sz w:val="28"/>
          <w:szCs w:val="28"/>
        </w:rPr>
        <w:t>A. Ašeradens</w:t>
      </w:r>
    </w:p>
    <w:p w14:paraId="522F352E" w14:textId="77777777" w:rsidR="001D3C81" w:rsidRPr="00E97C35" w:rsidRDefault="001D3C81" w:rsidP="001D3C81">
      <w:pPr>
        <w:rPr>
          <w:sz w:val="28"/>
          <w:szCs w:val="28"/>
        </w:rPr>
      </w:pPr>
    </w:p>
    <w:p w14:paraId="7817FD99" w14:textId="77777777" w:rsidR="001D3C81" w:rsidRPr="00E97C35" w:rsidRDefault="001D3C81" w:rsidP="001D3C81">
      <w:pPr>
        <w:ind w:firstLine="360"/>
        <w:jc w:val="both"/>
        <w:rPr>
          <w:bCs/>
          <w:color w:val="000000"/>
          <w:sz w:val="28"/>
          <w:szCs w:val="28"/>
        </w:rPr>
      </w:pPr>
      <w:r w:rsidRPr="00E97C35">
        <w:rPr>
          <w:bCs/>
          <w:color w:val="000000"/>
          <w:sz w:val="28"/>
          <w:szCs w:val="28"/>
        </w:rPr>
        <w:lastRenderedPageBreak/>
        <w:t>Iesniedzējs:</w:t>
      </w:r>
    </w:p>
    <w:p w14:paraId="4B68D942" w14:textId="77777777" w:rsidR="001D3C81" w:rsidRPr="00C8557A" w:rsidRDefault="001D3C81" w:rsidP="001D3C81">
      <w:pPr>
        <w:ind w:firstLine="360"/>
        <w:jc w:val="both"/>
        <w:rPr>
          <w:bCs/>
          <w:color w:val="000000"/>
          <w:sz w:val="28"/>
          <w:szCs w:val="28"/>
        </w:rPr>
      </w:pPr>
      <w:r w:rsidRPr="00C8557A">
        <w:rPr>
          <w:bCs/>
          <w:color w:val="000000"/>
          <w:sz w:val="28"/>
          <w:szCs w:val="28"/>
        </w:rPr>
        <w:t>Ministru prezidenta biedrs,</w:t>
      </w:r>
    </w:p>
    <w:p w14:paraId="10638A6D" w14:textId="6BD1FB15" w:rsidR="001D3C81" w:rsidRPr="00E97C35" w:rsidRDefault="001D3C81" w:rsidP="001D3C81">
      <w:pPr>
        <w:ind w:firstLine="360"/>
        <w:jc w:val="both"/>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A. Ašeradens</w:t>
      </w:r>
    </w:p>
    <w:p w14:paraId="55C23C15" w14:textId="77777777" w:rsidR="001D3C81" w:rsidRPr="00E97C35" w:rsidRDefault="001D3C81" w:rsidP="001D3C81">
      <w:pPr>
        <w:ind w:firstLine="360"/>
        <w:jc w:val="both"/>
        <w:rPr>
          <w:bCs/>
          <w:color w:val="000000"/>
          <w:sz w:val="28"/>
          <w:szCs w:val="28"/>
        </w:rPr>
      </w:pPr>
    </w:p>
    <w:p w14:paraId="1787CC38" w14:textId="7191982B" w:rsidR="001D3C81" w:rsidRPr="00E97C35" w:rsidRDefault="001D3C81" w:rsidP="001D3C81">
      <w:pPr>
        <w:ind w:firstLine="360"/>
        <w:jc w:val="both"/>
        <w:rPr>
          <w:sz w:val="28"/>
          <w:szCs w:val="28"/>
        </w:rPr>
      </w:pPr>
      <w:r w:rsidRPr="00E97C35">
        <w:rPr>
          <w:sz w:val="28"/>
          <w:szCs w:val="28"/>
        </w:rPr>
        <w:t>Vīza: Valsts sekretārs</w:t>
      </w:r>
      <w:r w:rsidRPr="00E97C35">
        <w:rPr>
          <w:sz w:val="28"/>
          <w:szCs w:val="28"/>
        </w:rPr>
        <w:tab/>
      </w:r>
      <w:r w:rsidRPr="00E97C35">
        <w:rPr>
          <w:sz w:val="28"/>
          <w:szCs w:val="28"/>
        </w:rPr>
        <w:tab/>
      </w:r>
      <w:r w:rsidRPr="00E97C35">
        <w:rPr>
          <w:sz w:val="28"/>
          <w:szCs w:val="28"/>
        </w:rPr>
        <w:tab/>
      </w:r>
      <w:r w:rsidRPr="00E97C35">
        <w:rPr>
          <w:sz w:val="28"/>
          <w:szCs w:val="28"/>
        </w:rPr>
        <w:tab/>
      </w:r>
      <w:r>
        <w:rPr>
          <w:sz w:val="28"/>
          <w:szCs w:val="28"/>
        </w:rPr>
        <w:tab/>
        <w:t xml:space="preserve">J. </w:t>
      </w:r>
      <w:proofErr w:type="spellStart"/>
      <w:r>
        <w:rPr>
          <w:sz w:val="28"/>
          <w:szCs w:val="28"/>
        </w:rPr>
        <w:t>Stinka</w:t>
      </w:r>
      <w:proofErr w:type="spellEnd"/>
    </w:p>
    <w:p w14:paraId="4FB24AF9" w14:textId="77777777" w:rsidR="001D3C81" w:rsidRPr="00E97C35" w:rsidRDefault="001D3C81" w:rsidP="001D3C81">
      <w:pPr>
        <w:ind w:firstLine="360"/>
        <w:jc w:val="both"/>
        <w:rPr>
          <w:sz w:val="28"/>
          <w:szCs w:val="28"/>
        </w:rPr>
      </w:pPr>
      <w:r w:rsidRPr="00E97C35">
        <w:rPr>
          <w:sz w:val="28"/>
          <w:szCs w:val="28"/>
        </w:rPr>
        <w:tab/>
      </w:r>
      <w:r w:rsidRPr="00E97C35">
        <w:rPr>
          <w:sz w:val="28"/>
          <w:szCs w:val="28"/>
        </w:rPr>
        <w:tab/>
      </w:r>
      <w:r w:rsidRPr="00E97C35">
        <w:rPr>
          <w:sz w:val="28"/>
          <w:szCs w:val="28"/>
        </w:rPr>
        <w:tab/>
      </w:r>
      <w:r w:rsidRPr="00E97C35">
        <w:rPr>
          <w:sz w:val="28"/>
          <w:szCs w:val="28"/>
        </w:rPr>
        <w:tab/>
      </w:r>
    </w:p>
    <w:p w14:paraId="05F30901" w14:textId="77777777" w:rsidR="001D3C81" w:rsidRDefault="001D3C81" w:rsidP="001D3C81">
      <w:pPr>
        <w:ind w:right="-284"/>
        <w:rPr>
          <w:sz w:val="20"/>
        </w:rPr>
      </w:pPr>
    </w:p>
    <w:p w14:paraId="57AD16F8" w14:textId="77777777" w:rsidR="001D3C81" w:rsidRPr="00417A90" w:rsidRDefault="001D3C81" w:rsidP="001D3C81">
      <w:pPr>
        <w:ind w:right="-284"/>
        <w:rPr>
          <w:sz w:val="20"/>
        </w:rPr>
      </w:pPr>
      <w:r w:rsidRPr="00417A90">
        <w:rPr>
          <w:sz w:val="20"/>
        </w:rPr>
        <w:t xml:space="preserve">G. </w:t>
      </w:r>
      <w:proofErr w:type="spellStart"/>
      <w:r w:rsidRPr="00417A90">
        <w:rPr>
          <w:sz w:val="20"/>
        </w:rPr>
        <w:t>Piliņa</w:t>
      </w:r>
      <w:proofErr w:type="spellEnd"/>
      <w:r w:rsidRPr="00417A90">
        <w:rPr>
          <w:sz w:val="20"/>
        </w:rPr>
        <w:t xml:space="preserve">, 67366773 </w:t>
      </w:r>
    </w:p>
    <w:p w14:paraId="26571D5C" w14:textId="77777777" w:rsidR="001D3C81" w:rsidRPr="00E97C35" w:rsidRDefault="001D3C81" w:rsidP="001D3C81">
      <w:pPr>
        <w:ind w:right="-284"/>
        <w:rPr>
          <w:sz w:val="28"/>
          <w:szCs w:val="28"/>
        </w:rPr>
      </w:pPr>
      <w:hyperlink r:id="rId9" w:history="1">
        <w:r w:rsidRPr="00417A90">
          <w:rPr>
            <w:rStyle w:val="Hyperlink"/>
            <w:sz w:val="20"/>
          </w:rPr>
          <w:t>Guna.Pilina@csb.gov.lv</w:t>
        </w:r>
      </w:hyperlink>
    </w:p>
    <w:p w14:paraId="2ED64705" w14:textId="77777777" w:rsidR="001D3C81" w:rsidRDefault="001D3C81" w:rsidP="00634FA0">
      <w:pPr>
        <w:pStyle w:val="ListParagraph"/>
        <w:spacing w:before="60"/>
        <w:jc w:val="both"/>
        <w:rPr>
          <w:rFonts w:asciiTheme="minorHAnsi" w:hAnsiTheme="minorHAnsi" w:cs="Calibri"/>
          <w:lang w:val="lv-LV"/>
        </w:rPr>
      </w:pPr>
    </w:p>
    <w:sectPr w:rsidR="001D3C81" w:rsidSect="00650464">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3B3F" w14:textId="77777777" w:rsidR="00846BB2" w:rsidRDefault="00846BB2">
      <w:r>
        <w:separator/>
      </w:r>
    </w:p>
  </w:endnote>
  <w:endnote w:type="continuationSeparator" w:id="0">
    <w:p w14:paraId="0F497D97" w14:textId="77777777" w:rsidR="00846BB2" w:rsidRDefault="0084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0994" w14:textId="691E022E" w:rsidR="00616143" w:rsidRPr="00782A8A" w:rsidRDefault="002C64C2" w:rsidP="00650464">
    <w:pPr>
      <w:pStyle w:val="Footer"/>
      <w:tabs>
        <w:tab w:val="clear" w:pos="4153"/>
        <w:tab w:val="clear" w:pos="8306"/>
        <w:tab w:val="right" w:pos="10490"/>
      </w:tabs>
      <w:rPr>
        <w:rFonts w:ascii="Calibri" w:hAnsi="Calibri" w:cs="Calibri"/>
        <w:i/>
        <w:color w:val="E36C0A"/>
        <w:sz w:val="20"/>
      </w:rPr>
    </w:pPr>
    <w:r>
      <w:t>EMNotp</w:t>
    </w:r>
    <w:r w:rsidR="008F77E1">
      <w:t>23</w:t>
    </w:r>
    <w:r w:rsidR="00611812">
      <w:t>_2</w:t>
    </w:r>
    <w:r w:rsidR="001B53D2">
      <w:t>6</w:t>
    </w:r>
    <w:r w:rsidR="00611812">
      <w:t>0717</w:t>
    </w:r>
    <w:r>
      <w:t xml:space="preserve"> ;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BD17" w14:textId="6BE0D4FD" w:rsidR="00616143" w:rsidRPr="00782A8A" w:rsidRDefault="002C64C2" w:rsidP="00650464">
    <w:pPr>
      <w:pStyle w:val="Footer"/>
      <w:tabs>
        <w:tab w:val="clear" w:pos="4153"/>
        <w:tab w:val="clear" w:pos="8306"/>
        <w:tab w:val="right" w:pos="10490"/>
      </w:tabs>
      <w:rPr>
        <w:rFonts w:ascii="Calibri" w:hAnsi="Calibri"/>
        <w:color w:val="E36C0A"/>
        <w:sz w:val="20"/>
      </w:rPr>
    </w:pPr>
    <w:r>
      <w:t>EMNotp</w:t>
    </w:r>
    <w:r w:rsidR="008F77E1">
      <w:t>23</w:t>
    </w:r>
    <w:r w:rsidR="00611812">
      <w:t>_2</w:t>
    </w:r>
    <w:r w:rsidR="001B53D2">
      <w:t>6</w:t>
    </w:r>
    <w:r w:rsidR="00611812">
      <w:t>0717</w:t>
    </w:r>
    <w:r>
      <w:t xml:space="preserve"> ;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A3EA" w14:textId="281A042D" w:rsidR="0082416F" w:rsidRDefault="0082416F">
    <w:pPr>
      <w:pStyle w:val="Footer"/>
    </w:pPr>
    <w:bookmarkStart w:id="1" w:name="_Hlk485368507"/>
    <w:r>
      <w:t>EMNotp</w:t>
    </w:r>
    <w:r w:rsidR="008F77E1">
      <w:t>23</w:t>
    </w:r>
    <w:r w:rsidR="00611812">
      <w:t>_2</w:t>
    </w:r>
    <w:r w:rsidR="001B53D2">
      <w:t>6</w:t>
    </w:r>
    <w:r w:rsidR="00611812">
      <w:t>0717</w:t>
    </w:r>
    <w:r>
      <w:t xml:space="preserve"> ; Grozījumi Ministru kabineta 2016. gada 20. decembra noteikumos Nr. 812 “Oficiālās statistikas veidlapu paraugu apstiprināšanas un veidlapu aizpildīšanas un iesniegšanas noteikumi”</w:t>
    </w:r>
    <w:bookmarkEnd w:id="1"/>
  </w:p>
  <w:p w14:paraId="3317A1FA" w14:textId="793278B5" w:rsidR="0082416F" w:rsidRDefault="00824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CE68" w14:textId="77777777" w:rsidR="00846BB2" w:rsidRDefault="00846BB2">
      <w:r>
        <w:separator/>
      </w:r>
    </w:p>
  </w:footnote>
  <w:footnote w:type="continuationSeparator" w:id="0">
    <w:p w14:paraId="00C89A81" w14:textId="77777777" w:rsidR="00846BB2" w:rsidRDefault="0084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772756"/>
      <w:docPartObj>
        <w:docPartGallery w:val="Page Numbers (Top of Page)"/>
        <w:docPartUnique/>
      </w:docPartObj>
    </w:sdtPr>
    <w:sdtEndPr>
      <w:rPr>
        <w:noProof/>
      </w:rPr>
    </w:sdtEndPr>
    <w:sdtContent>
      <w:p w14:paraId="76706B17" w14:textId="74C181E8" w:rsidR="0082416F" w:rsidRDefault="0082416F">
        <w:pPr>
          <w:pStyle w:val="Header"/>
          <w:jc w:val="center"/>
        </w:pPr>
        <w:r>
          <w:fldChar w:fldCharType="begin"/>
        </w:r>
        <w:r>
          <w:instrText xml:space="preserve"> PAGE   \* MERGEFORMAT </w:instrText>
        </w:r>
        <w:r>
          <w:fldChar w:fldCharType="separate"/>
        </w:r>
        <w:r w:rsidR="001D3C81">
          <w:rPr>
            <w:noProof/>
          </w:rPr>
          <w:t>6</w:t>
        </w:r>
        <w:r>
          <w:rPr>
            <w:noProof/>
          </w:rPr>
          <w:fldChar w:fldCharType="end"/>
        </w:r>
      </w:p>
    </w:sdtContent>
  </w:sdt>
  <w:p w14:paraId="2AB434F9" w14:textId="77777777" w:rsidR="0082416F" w:rsidRDefault="00824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69070"/>
      <w:docPartObj>
        <w:docPartGallery w:val="Page Numbers (Top of Page)"/>
        <w:docPartUnique/>
      </w:docPartObj>
    </w:sdtPr>
    <w:sdtEndPr>
      <w:rPr>
        <w:noProof/>
      </w:rPr>
    </w:sdtEndPr>
    <w:sdtContent>
      <w:p w14:paraId="50D99173" w14:textId="116A224D" w:rsidR="002C64C2" w:rsidRDefault="002C64C2">
        <w:pPr>
          <w:pStyle w:val="Header"/>
          <w:jc w:val="center"/>
        </w:pPr>
        <w:r>
          <w:fldChar w:fldCharType="begin"/>
        </w:r>
        <w:r>
          <w:instrText xml:space="preserve"> PAGE   \* MERGEFORMAT </w:instrText>
        </w:r>
        <w:r>
          <w:fldChar w:fldCharType="separate"/>
        </w:r>
        <w:r w:rsidR="001D3C81">
          <w:rPr>
            <w:noProof/>
          </w:rPr>
          <w:t>5</w:t>
        </w:r>
        <w:r>
          <w:rPr>
            <w:noProof/>
          </w:rPr>
          <w:fldChar w:fldCharType="end"/>
        </w:r>
      </w:p>
    </w:sdtContent>
  </w:sdt>
  <w:p w14:paraId="49D64928" w14:textId="77777777" w:rsidR="0082416F" w:rsidRDefault="0082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172"/>
    <w:multiLevelType w:val="multilevel"/>
    <w:tmpl w:val="54383B32"/>
    <w:lvl w:ilvl="0">
      <w:start w:val="32"/>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82A18"/>
    <w:multiLevelType w:val="hybridMultilevel"/>
    <w:tmpl w:val="1416CD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F1295"/>
    <w:multiLevelType w:val="hybridMultilevel"/>
    <w:tmpl w:val="D086510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B23084D"/>
    <w:multiLevelType w:val="multilevel"/>
    <w:tmpl w:val="137E1C7C"/>
    <w:lvl w:ilvl="0">
      <w:start w:val="1"/>
      <w:numFmt w:val="decimal"/>
      <w:lvlText w:val="%1."/>
      <w:lvlJc w:val="left"/>
      <w:pPr>
        <w:ind w:left="720" w:hanging="360"/>
      </w:pPr>
      <w:rPr>
        <w:rFonts w:hint="default"/>
        <w:b/>
        <w:lang w:val="en-G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2FC548F3"/>
    <w:multiLevelType w:val="hybridMultilevel"/>
    <w:tmpl w:val="68F84A4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39BD42B1"/>
    <w:multiLevelType w:val="multilevel"/>
    <w:tmpl w:val="71647E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A26BC7"/>
    <w:multiLevelType w:val="hybridMultilevel"/>
    <w:tmpl w:val="A17A66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AA056A"/>
    <w:multiLevelType w:val="multilevel"/>
    <w:tmpl w:val="33C47016"/>
    <w:lvl w:ilvl="0">
      <w:start w:val="73"/>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35E5722"/>
    <w:multiLevelType w:val="hybridMultilevel"/>
    <w:tmpl w:val="182CA7F6"/>
    <w:lvl w:ilvl="0" w:tplc="70D077F2">
      <w:start w:val="1"/>
      <w:numFmt w:val="decimal"/>
      <w:lvlText w:val="%1."/>
      <w:lvlJc w:val="left"/>
      <w:pPr>
        <w:ind w:left="502"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5" w15:restartNumberingAfterBreak="0">
    <w:nsid w:val="679C0848"/>
    <w:multiLevelType w:val="hybridMultilevel"/>
    <w:tmpl w:val="F330F8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457959"/>
    <w:multiLevelType w:val="multilevel"/>
    <w:tmpl w:val="F462E31A"/>
    <w:lvl w:ilvl="0">
      <w:start w:val="82"/>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7" w15:restartNumberingAfterBreak="0">
    <w:nsid w:val="686C409A"/>
    <w:multiLevelType w:val="multilevel"/>
    <w:tmpl w:val="8E1C54B2"/>
    <w:lvl w:ilvl="0">
      <w:start w:val="23"/>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8"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D2C6DB8"/>
    <w:multiLevelType w:val="hybridMultilevel"/>
    <w:tmpl w:val="DE5C10F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163671"/>
    <w:multiLevelType w:val="hybridMultilevel"/>
    <w:tmpl w:val="97EA7A1A"/>
    <w:lvl w:ilvl="0" w:tplc="CD408F34">
      <w:start w:val="1"/>
      <w:numFmt w:val="lowerLetter"/>
      <w:lvlText w:val="%1)"/>
      <w:lvlJc w:val="left"/>
      <w:pPr>
        <w:ind w:left="720" w:hanging="360"/>
      </w:pPr>
      <w:rPr>
        <w:b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21"/>
  </w:num>
  <w:num w:numId="3">
    <w:abstractNumId w:val="9"/>
  </w:num>
  <w:num w:numId="4">
    <w:abstractNumId w:val="0"/>
  </w:num>
  <w:num w:numId="5">
    <w:abstractNumId w:val="13"/>
  </w:num>
  <w:num w:numId="6">
    <w:abstractNumId w:val="18"/>
  </w:num>
  <w:num w:numId="7">
    <w:abstractNumId w:val="8"/>
  </w:num>
  <w:num w:numId="8">
    <w:abstractNumId w:val="7"/>
  </w:num>
  <w:num w:numId="9">
    <w:abstractNumId w:val="4"/>
  </w:num>
  <w:num w:numId="10">
    <w:abstractNumId w:val="17"/>
  </w:num>
  <w:num w:numId="11">
    <w:abstractNumId w:val="1"/>
  </w:num>
  <w:num w:numId="12">
    <w:abstractNumId w:val="12"/>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9"/>
  </w:num>
  <w:num w:numId="18">
    <w:abstractNumId w:val="11"/>
  </w:num>
  <w:num w:numId="19">
    <w:abstractNumId w:val="6"/>
  </w:num>
  <w:num w:numId="20">
    <w:abstractNumId w:val="10"/>
  </w:num>
  <w:num w:numId="21">
    <w:abstractNumId w:val="3"/>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00EFC"/>
    <w:rsid w:val="00003341"/>
    <w:rsid w:val="000059FE"/>
    <w:rsid w:val="00010D16"/>
    <w:rsid w:val="0001213C"/>
    <w:rsid w:val="00012A5A"/>
    <w:rsid w:val="0001438C"/>
    <w:rsid w:val="00015261"/>
    <w:rsid w:val="00017255"/>
    <w:rsid w:val="00020A83"/>
    <w:rsid w:val="00020AC7"/>
    <w:rsid w:val="000214E4"/>
    <w:rsid w:val="0002199A"/>
    <w:rsid w:val="000224EF"/>
    <w:rsid w:val="000244D8"/>
    <w:rsid w:val="00026D7F"/>
    <w:rsid w:val="00026FD9"/>
    <w:rsid w:val="00031D87"/>
    <w:rsid w:val="0003205D"/>
    <w:rsid w:val="0003449B"/>
    <w:rsid w:val="0003552A"/>
    <w:rsid w:val="00036402"/>
    <w:rsid w:val="00040607"/>
    <w:rsid w:val="00040939"/>
    <w:rsid w:val="000459BB"/>
    <w:rsid w:val="000506E8"/>
    <w:rsid w:val="00050B4D"/>
    <w:rsid w:val="0005137B"/>
    <w:rsid w:val="00053943"/>
    <w:rsid w:val="00054A49"/>
    <w:rsid w:val="00057AB7"/>
    <w:rsid w:val="00061621"/>
    <w:rsid w:val="00061624"/>
    <w:rsid w:val="00062858"/>
    <w:rsid w:val="000633DB"/>
    <w:rsid w:val="00065922"/>
    <w:rsid w:val="000673FF"/>
    <w:rsid w:val="00067925"/>
    <w:rsid w:val="00070B70"/>
    <w:rsid w:val="00072702"/>
    <w:rsid w:val="00075080"/>
    <w:rsid w:val="00075290"/>
    <w:rsid w:val="000767B6"/>
    <w:rsid w:val="0008080D"/>
    <w:rsid w:val="00081729"/>
    <w:rsid w:val="00082807"/>
    <w:rsid w:val="000878AE"/>
    <w:rsid w:val="0009172E"/>
    <w:rsid w:val="00091F66"/>
    <w:rsid w:val="0009204F"/>
    <w:rsid w:val="00092956"/>
    <w:rsid w:val="00092F31"/>
    <w:rsid w:val="000940A5"/>
    <w:rsid w:val="00094A68"/>
    <w:rsid w:val="00094C80"/>
    <w:rsid w:val="00094D38"/>
    <w:rsid w:val="00094FE4"/>
    <w:rsid w:val="000964D9"/>
    <w:rsid w:val="000967C8"/>
    <w:rsid w:val="00096B08"/>
    <w:rsid w:val="000A065F"/>
    <w:rsid w:val="000A469D"/>
    <w:rsid w:val="000A4900"/>
    <w:rsid w:val="000A6467"/>
    <w:rsid w:val="000A7185"/>
    <w:rsid w:val="000B3D9A"/>
    <w:rsid w:val="000B3ED5"/>
    <w:rsid w:val="000B611E"/>
    <w:rsid w:val="000B65E2"/>
    <w:rsid w:val="000C0893"/>
    <w:rsid w:val="000C2BFE"/>
    <w:rsid w:val="000C668D"/>
    <w:rsid w:val="000D01CA"/>
    <w:rsid w:val="000D1F12"/>
    <w:rsid w:val="000D315D"/>
    <w:rsid w:val="000D5B8F"/>
    <w:rsid w:val="000D62B1"/>
    <w:rsid w:val="000D642B"/>
    <w:rsid w:val="000D76CB"/>
    <w:rsid w:val="000E00E8"/>
    <w:rsid w:val="000E3F3C"/>
    <w:rsid w:val="000F03C1"/>
    <w:rsid w:val="000F3280"/>
    <w:rsid w:val="000F35DA"/>
    <w:rsid w:val="000F559A"/>
    <w:rsid w:val="000F6C74"/>
    <w:rsid w:val="000F7AA4"/>
    <w:rsid w:val="00100FF7"/>
    <w:rsid w:val="00101499"/>
    <w:rsid w:val="00101CE8"/>
    <w:rsid w:val="00103150"/>
    <w:rsid w:val="001041C3"/>
    <w:rsid w:val="00111C15"/>
    <w:rsid w:val="0011230E"/>
    <w:rsid w:val="001130AF"/>
    <w:rsid w:val="001139CF"/>
    <w:rsid w:val="00116556"/>
    <w:rsid w:val="00117C11"/>
    <w:rsid w:val="0012079D"/>
    <w:rsid w:val="00121A4E"/>
    <w:rsid w:val="00122BFC"/>
    <w:rsid w:val="0012350F"/>
    <w:rsid w:val="00125628"/>
    <w:rsid w:val="00125885"/>
    <w:rsid w:val="001263D5"/>
    <w:rsid w:val="001301E3"/>
    <w:rsid w:val="0013094E"/>
    <w:rsid w:val="00131E9E"/>
    <w:rsid w:val="00132724"/>
    <w:rsid w:val="001333A5"/>
    <w:rsid w:val="00136CE9"/>
    <w:rsid w:val="0014016D"/>
    <w:rsid w:val="00143419"/>
    <w:rsid w:val="00143796"/>
    <w:rsid w:val="00144D14"/>
    <w:rsid w:val="00145662"/>
    <w:rsid w:val="0014580F"/>
    <w:rsid w:val="0015091A"/>
    <w:rsid w:val="00150954"/>
    <w:rsid w:val="00150E9A"/>
    <w:rsid w:val="001520BE"/>
    <w:rsid w:val="00152D00"/>
    <w:rsid w:val="00155824"/>
    <w:rsid w:val="001576CF"/>
    <w:rsid w:val="001613D1"/>
    <w:rsid w:val="0016348B"/>
    <w:rsid w:val="001657A3"/>
    <w:rsid w:val="0016735E"/>
    <w:rsid w:val="001675BE"/>
    <w:rsid w:val="00172207"/>
    <w:rsid w:val="00175D1F"/>
    <w:rsid w:val="00176F9D"/>
    <w:rsid w:val="00180347"/>
    <w:rsid w:val="00183E4A"/>
    <w:rsid w:val="00184470"/>
    <w:rsid w:val="00184E29"/>
    <w:rsid w:val="00185DEE"/>
    <w:rsid w:val="0018636E"/>
    <w:rsid w:val="0018669F"/>
    <w:rsid w:val="0019042E"/>
    <w:rsid w:val="001933DC"/>
    <w:rsid w:val="001A63EC"/>
    <w:rsid w:val="001B0471"/>
    <w:rsid w:val="001B0F60"/>
    <w:rsid w:val="001B123C"/>
    <w:rsid w:val="001B2A4F"/>
    <w:rsid w:val="001B53D2"/>
    <w:rsid w:val="001C1AAF"/>
    <w:rsid w:val="001C2DEF"/>
    <w:rsid w:val="001C2E93"/>
    <w:rsid w:val="001D028A"/>
    <w:rsid w:val="001D0C67"/>
    <w:rsid w:val="001D3C78"/>
    <w:rsid w:val="001D3C81"/>
    <w:rsid w:val="001D6A7B"/>
    <w:rsid w:val="001E068F"/>
    <w:rsid w:val="001E1CD9"/>
    <w:rsid w:val="001E4DB2"/>
    <w:rsid w:val="001E62AC"/>
    <w:rsid w:val="001E68A7"/>
    <w:rsid w:val="001E6D4B"/>
    <w:rsid w:val="001E7007"/>
    <w:rsid w:val="001E7303"/>
    <w:rsid w:val="001E73AC"/>
    <w:rsid w:val="001E77CD"/>
    <w:rsid w:val="001E7EAF"/>
    <w:rsid w:val="001F26F0"/>
    <w:rsid w:val="001F3542"/>
    <w:rsid w:val="001F4D6C"/>
    <w:rsid w:val="00201A54"/>
    <w:rsid w:val="00205DF5"/>
    <w:rsid w:val="00206EA0"/>
    <w:rsid w:val="00206FF1"/>
    <w:rsid w:val="002071A9"/>
    <w:rsid w:val="00211910"/>
    <w:rsid w:val="00216640"/>
    <w:rsid w:val="00216751"/>
    <w:rsid w:val="00216A2D"/>
    <w:rsid w:val="0021705B"/>
    <w:rsid w:val="00221F38"/>
    <w:rsid w:val="0022231B"/>
    <w:rsid w:val="00224C1F"/>
    <w:rsid w:val="00226D4E"/>
    <w:rsid w:val="00227559"/>
    <w:rsid w:val="00236046"/>
    <w:rsid w:val="002368F7"/>
    <w:rsid w:val="002409E7"/>
    <w:rsid w:val="00243F6D"/>
    <w:rsid w:val="00244FCA"/>
    <w:rsid w:val="00251B1F"/>
    <w:rsid w:val="00252124"/>
    <w:rsid w:val="00253F42"/>
    <w:rsid w:val="00254B6B"/>
    <w:rsid w:val="00254CB1"/>
    <w:rsid w:val="0025569D"/>
    <w:rsid w:val="00260757"/>
    <w:rsid w:val="0026454E"/>
    <w:rsid w:val="002656D4"/>
    <w:rsid w:val="00266F88"/>
    <w:rsid w:val="0026773C"/>
    <w:rsid w:val="00272F99"/>
    <w:rsid w:val="00274A36"/>
    <w:rsid w:val="0027691E"/>
    <w:rsid w:val="0027698A"/>
    <w:rsid w:val="0028217D"/>
    <w:rsid w:val="002876A9"/>
    <w:rsid w:val="00296179"/>
    <w:rsid w:val="002A0770"/>
    <w:rsid w:val="002A175C"/>
    <w:rsid w:val="002A2BC1"/>
    <w:rsid w:val="002A3CB7"/>
    <w:rsid w:val="002A4C1E"/>
    <w:rsid w:val="002A7BDF"/>
    <w:rsid w:val="002B0A54"/>
    <w:rsid w:val="002B0C3B"/>
    <w:rsid w:val="002B70D2"/>
    <w:rsid w:val="002B7246"/>
    <w:rsid w:val="002C1260"/>
    <w:rsid w:val="002C3649"/>
    <w:rsid w:val="002C3F1D"/>
    <w:rsid w:val="002C49AD"/>
    <w:rsid w:val="002C49F9"/>
    <w:rsid w:val="002C64C2"/>
    <w:rsid w:val="002D1396"/>
    <w:rsid w:val="002D2E25"/>
    <w:rsid w:val="002D5271"/>
    <w:rsid w:val="002D6765"/>
    <w:rsid w:val="002E291A"/>
    <w:rsid w:val="002E2E74"/>
    <w:rsid w:val="002E342A"/>
    <w:rsid w:val="002E3B5A"/>
    <w:rsid w:val="002E4570"/>
    <w:rsid w:val="002E4B20"/>
    <w:rsid w:val="002E6581"/>
    <w:rsid w:val="002E764F"/>
    <w:rsid w:val="002E7662"/>
    <w:rsid w:val="002E7BB0"/>
    <w:rsid w:val="002F1F7D"/>
    <w:rsid w:val="002F30E9"/>
    <w:rsid w:val="002F380E"/>
    <w:rsid w:val="002F79A6"/>
    <w:rsid w:val="00300992"/>
    <w:rsid w:val="00302155"/>
    <w:rsid w:val="00304428"/>
    <w:rsid w:val="00304894"/>
    <w:rsid w:val="00305CD9"/>
    <w:rsid w:val="00306141"/>
    <w:rsid w:val="00310378"/>
    <w:rsid w:val="00311BC1"/>
    <w:rsid w:val="00311CD9"/>
    <w:rsid w:val="00317545"/>
    <w:rsid w:val="003179A6"/>
    <w:rsid w:val="00320BEF"/>
    <w:rsid w:val="0032103A"/>
    <w:rsid w:val="00322DE2"/>
    <w:rsid w:val="00323442"/>
    <w:rsid w:val="00324421"/>
    <w:rsid w:val="003257F2"/>
    <w:rsid w:val="003263F8"/>
    <w:rsid w:val="00327FD4"/>
    <w:rsid w:val="003342CF"/>
    <w:rsid w:val="00341A85"/>
    <w:rsid w:val="0034418D"/>
    <w:rsid w:val="0034464C"/>
    <w:rsid w:val="00346413"/>
    <w:rsid w:val="0034703B"/>
    <w:rsid w:val="00347C2F"/>
    <w:rsid w:val="0035018E"/>
    <w:rsid w:val="00352B20"/>
    <w:rsid w:val="00353058"/>
    <w:rsid w:val="00353A44"/>
    <w:rsid w:val="00357522"/>
    <w:rsid w:val="003638CF"/>
    <w:rsid w:val="00364DD8"/>
    <w:rsid w:val="00370866"/>
    <w:rsid w:val="00370D27"/>
    <w:rsid w:val="0037151B"/>
    <w:rsid w:val="00374BE6"/>
    <w:rsid w:val="00375155"/>
    <w:rsid w:val="00375BE3"/>
    <w:rsid w:val="00375E49"/>
    <w:rsid w:val="0037626D"/>
    <w:rsid w:val="00377B01"/>
    <w:rsid w:val="003805DE"/>
    <w:rsid w:val="003813B6"/>
    <w:rsid w:val="00382F9E"/>
    <w:rsid w:val="00386C54"/>
    <w:rsid w:val="00387701"/>
    <w:rsid w:val="003927AB"/>
    <w:rsid w:val="00394133"/>
    <w:rsid w:val="00396593"/>
    <w:rsid w:val="00397325"/>
    <w:rsid w:val="003A6F09"/>
    <w:rsid w:val="003B037E"/>
    <w:rsid w:val="003B2763"/>
    <w:rsid w:val="003B4BC9"/>
    <w:rsid w:val="003B59FD"/>
    <w:rsid w:val="003C118F"/>
    <w:rsid w:val="003C2430"/>
    <w:rsid w:val="003C2DC7"/>
    <w:rsid w:val="003C3258"/>
    <w:rsid w:val="003C5742"/>
    <w:rsid w:val="003C5867"/>
    <w:rsid w:val="003C70FE"/>
    <w:rsid w:val="003D0453"/>
    <w:rsid w:val="003D1897"/>
    <w:rsid w:val="003D1FC3"/>
    <w:rsid w:val="003D49B4"/>
    <w:rsid w:val="003D4B88"/>
    <w:rsid w:val="003D638A"/>
    <w:rsid w:val="003D777F"/>
    <w:rsid w:val="003E5F84"/>
    <w:rsid w:val="003E6171"/>
    <w:rsid w:val="003F014C"/>
    <w:rsid w:val="003F0C9D"/>
    <w:rsid w:val="003F6721"/>
    <w:rsid w:val="003F6FBC"/>
    <w:rsid w:val="00400193"/>
    <w:rsid w:val="00407845"/>
    <w:rsid w:val="004078DC"/>
    <w:rsid w:val="00407C60"/>
    <w:rsid w:val="00410D09"/>
    <w:rsid w:val="00412E7C"/>
    <w:rsid w:val="00415919"/>
    <w:rsid w:val="00415D92"/>
    <w:rsid w:val="00417FE7"/>
    <w:rsid w:val="00420FD1"/>
    <w:rsid w:val="00423F2D"/>
    <w:rsid w:val="004241B5"/>
    <w:rsid w:val="004250B7"/>
    <w:rsid w:val="0042793E"/>
    <w:rsid w:val="0043135B"/>
    <w:rsid w:val="0043487B"/>
    <w:rsid w:val="00435502"/>
    <w:rsid w:val="00436F65"/>
    <w:rsid w:val="00444E11"/>
    <w:rsid w:val="00447320"/>
    <w:rsid w:val="00452F6F"/>
    <w:rsid w:val="00460576"/>
    <w:rsid w:val="00460BEF"/>
    <w:rsid w:val="004669B9"/>
    <w:rsid w:val="00474269"/>
    <w:rsid w:val="00474704"/>
    <w:rsid w:val="00476467"/>
    <w:rsid w:val="004773F7"/>
    <w:rsid w:val="00477927"/>
    <w:rsid w:val="00480E54"/>
    <w:rsid w:val="0048287E"/>
    <w:rsid w:val="0049009F"/>
    <w:rsid w:val="00490525"/>
    <w:rsid w:val="00491783"/>
    <w:rsid w:val="00492B9C"/>
    <w:rsid w:val="0049424F"/>
    <w:rsid w:val="0049458B"/>
    <w:rsid w:val="00495848"/>
    <w:rsid w:val="004A4390"/>
    <w:rsid w:val="004A4AEC"/>
    <w:rsid w:val="004A6B7A"/>
    <w:rsid w:val="004A7376"/>
    <w:rsid w:val="004B193A"/>
    <w:rsid w:val="004B2317"/>
    <w:rsid w:val="004B38B4"/>
    <w:rsid w:val="004B3EFE"/>
    <w:rsid w:val="004B5210"/>
    <w:rsid w:val="004B5325"/>
    <w:rsid w:val="004B701C"/>
    <w:rsid w:val="004C0E98"/>
    <w:rsid w:val="004C1AA8"/>
    <w:rsid w:val="004C311A"/>
    <w:rsid w:val="004C3B1A"/>
    <w:rsid w:val="004C62A7"/>
    <w:rsid w:val="004C6F9D"/>
    <w:rsid w:val="004D09A5"/>
    <w:rsid w:val="004D1EC6"/>
    <w:rsid w:val="004D2FB2"/>
    <w:rsid w:val="004D6BF9"/>
    <w:rsid w:val="004D7356"/>
    <w:rsid w:val="004E44F1"/>
    <w:rsid w:val="004E5525"/>
    <w:rsid w:val="004E568B"/>
    <w:rsid w:val="004E7AA3"/>
    <w:rsid w:val="004F1FE9"/>
    <w:rsid w:val="004F4565"/>
    <w:rsid w:val="004F7ED0"/>
    <w:rsid w:val="0050045A"/>
    <w:rsid w:val="005018FB"/>
    <w:rsid w:val="00512CDC"/>
    <w:rsid w:val="0051337C"/>
    <w:rsid w:val="00514E51"/>
    <w:rsid w:val="0052217D"/>
    <w:rsid w:val="0052366D"/>
    <w:rsid w:val="005256B5"/>
    <w:rsid w:val="0052576A"/>
    <w:rsid w:val="00525D77"/>
    <w:rsid w:val="005263F7"/>
    <w:rsid w:val="00526831"/>
    <w:rsid w:val="00526F91"/>
    <w:rsid w:val="00530397"/>
    <w:rsid w:val="005307B3"/>
    <w:rsid w:val="00531393"/>
    <w:rsid w:val="005313B3"/>
    <w:rsid w:val="00532500"/>
    <w:rsid w:val="00534657"/>
    <w:rsid w:val="00535FA2"/>
    <w:rsid w:val="00537DAF"/>
    <w:rsid w:val="00541F6A"/>
    <w:rsid w:val="0054514F"/>
    <w:rsid w:val="00545B3E"/>
    <w:rsid w:val="00546C87"/>
    <w:rsid w:val="00546CD1"/>
    <w:rsid w:val="0055002D"/>
    <w:rsid w:val="00550502"/>
    <w:rsid w:val="00554406"/>
    <w:rsid w:val="00555854"/>
    <w:rsid w:val="005618B4"/>
    <w:rsid w:val="00561A09"/>
    <w:rsid w:val="00561F7A"/>
    <w:rsid w:val="00562108"/>
    <w:rsid w:val="005630C1"/>
    <w:rsid w:val="00564F78"/>
    <w:rsid w:val="0056501C"/>
    <w:rsid w:val="0056677C"/>
    <w:rsid w:val="00570A60"/>
    <w:rsid w:val="00570FD6"/>
    <w:rsid w:val="00571683"/>
    <w:rsid w:val="00572B7E"/>
    <w:rsid w:val="005730BB"/>
    <w:rsid w:val="00573B9A"/>
    <w:rsid w:val="00573DBF"/>
    <w:rsid w:val="00574A87"/>
    <w:rsid w:val="0058134B"/>
    <w:rsid w:val="0058210A"/>
    <w:rsid w:val="005827CC"/>
    <w:rsid w:val="00582F3D"/>
    <w:rsid w:val="00586A3E"/>
    <w:rsid w:val="00587915"/>
    <w:rsid w:val="00590516"/>
    <w:rsid w:val="005946F4"/>
    <w:rsid w:val="00595B88"/>
    <w:rsid w:val="005979D1"/>
    <w:rsid w:val="00597E43"/>
    <w:rsid w:val="005A26A7"/>
    <w:rsid w:val="005A2BB7"/>
    <w:rsid w:val="005A5181"/>
    <w:rsid w:val="005A6FA4"/>
    <w:rsid w:val="005B0F04"/>
    <w:rsid w:val="005B1489"/>
    <w:rsid w:val="005B2200"/>
    <w:rsid w:val="005B3966"/>
    <w:rsid w:val="005B3B51"/>
    <w:rsid w:val="005B47E0"/>
    <w:rsid w:val="005C2672"/>
    <w:rsid w:val="005C28A1"/>
    <w:rsid w:val="005C4425"/>
    <w:rsid w:val="005C79A6"/>
    <w:rsid w:val="005D0FAF"/>
    <w:rsid w:val="005D2C5B"/>
    <w:rsid w:val="005D6824"/>
    <w:rsid w:val="005D7F4C"/>
    <w:rsid w:val="005E05F1"/>
    <w:rsid w:val="005E3FB8"/>
    <w:rsid w:val="005E6A81"/>
    <w:rsid w:val="005F11F1"/>
    <w:rsid w:val="005F1C4A"/>
    <w:rsid w:val="005F2B34"/>
    <w:rsid w:val="005F3E60"/>
    <w:rsid w:val="005F50B6"/>
    <w:rsid w:val="005F5E95"/>
    <w:rsid w:val="005F73C5"/>
    <w:rsid w:val="0060092C"/>
    <w:rsid w:val="00600DF4"/>
    <w:rsid w:val="00600E12"/>
    <w:rsid w:val="00600FDF"/>
    <w:rsid w:val="00603E34"/>
    <w:rsid w:val="006066AA"/>
    <w:rsid w:val="00606E18"/>
    <w:rsid w:val="00611812"/>
    <w:rsid w:val="006136FE"/>
    <w:rsid w:val="006147E9"/>
    <w:rsid w:val="00616143"/>
    <w:rsid w:val="00616712"/>
    <w:rsid w:val="006176F5"/>
    <w:rsid w:val="00621708"/>
    <w:rsid w:val="006222CD"/>
    <w:rsid w:val="00622414"/>
    <w:rsid w:val="00622AED"/>
    <w:rsid w:val="006241F4"/>
    <w:rsid w:val="006242C8"/>
    <w:rsid w:val="00625023"/>
    <w:rsid w:val="00626733"/>
    <w:rsid w:val="00627664"/>
    <w:rsid w:val="00627B3A"/>
    <w:rsid w:val="00630B23"/>
    <w:rsid w:val="006339E2"/>
    <w:rsid w:val="00634FA0"/>
    <w:rsid w:val="00636250"/>
    <w:rsid w:val="006379E7"/>
    <w:rsid w:val="00640203"/>
    <w:rsid w:val="00643A85"/>
    <w:rsid w:val="006441E5"/>
    <w:rsid w:val="00646681"/>
    <w:rsid w:val="00646AE6"/>
    <w:rsid w:val="00650464"/>
    <w:rsid w:val="00652CCD"/>
    <w:rsid w:val="00657071"/>
    <w:rsid w:val="006579D9"/>
    <w:rsid w:val="00666709"/>
    <w:rsid w:val="00666B97"/>
    <w:rsid w:val="00667BEC"/>
    <w:rsid w:val="00670E2E"/>
    <w:rsid w:val="00672AFD"/>
    <w:rsid w:val="00672C82"/>
    <w:rsid w:val="006755B4"/>
    <w:rsid w:val="00675673"/>
    <w:rsid w:val="006819E3"/>
    <w:rsid w:val="00683B04"/>
    <w:rsid w:val="00683D4E"/>
    <w:rsid w:val="00684D49"/>
    <w:rsid w:val="006856CF"/>
    <w:rsid w:val="006856D4"/>
    <w:rsid w:val="00687821"/>
    <w:rsid w:val="00687E6F"/>
    <w:rsid w:val="00690532"/>
    <w:rsid w:val="00692023"/>
    <w:rsid w:val="00692C5F"/>
    <w:rsid w:val="0069320E"/>
    <w:rsid w:val="00693501"/>
    <w:rsid w:val="00696925"/>
    <w:rsid w:val="00697121"/>
    <w:rsid w:val="006A1C34"/>
    <w:rsid w:val="006A413B"/>
    <w:rsid w:val="006A6171"/>
    <w:rsid w:val="006A63AB"/>
    <w:rsid w:val="006B1B7E"/>
    <w:rsid w:val="006B33C1"/>
    <w:rsid w:val="006C4D10"/>
    <w:rsid w:val="006C4D75"/>
    <w:rsid w:val="006C5E74"/>
    <w:rsid w:val="006C717A"/>
    <w:rsid w:val="006D1159"/>
    <w:rsid w:val="006D1DA9"/>
    <w:rsid w:val="006D481A"/>
    <w:rsid w:val="006D5ECE"/>
    <w:rsid w:val="006D60A8"/>
    <w:rsid w:val="006D6B0A"/>
    <w:rsid w:val="006D6E94"/>
    <w:rsid w:val="006D718F"/>
    <w:rsid w:val="006D771C"/>
    <w:rsid w:val="006D7857"/>
    <w:rsid w:val="006D7EA6"/>
    <w:rsid w:val="006E334D"/>
    <w:rsid w:val="006E3AB5"/>
    <w:rsid w:val="006E3D7F"/>
    <w:rsid w:val="006E72EB"/>
    <w:rsid w:val="006E7D9A"/>
    <w:rsid w:val="006F1E65"/>
    <w:rsid w:val="006F4E25"/>
    <w:rsid w:val="006F54CE"/>
    <w:rsid w:val="006F557E"/>
    <w:rsid w:val="006F7D24"/>
    <w:rsid w:val="006F7D9A"/>
    <w:rsid w:val="006F7FB9"/>
    <w:rsid w:val="0070046B"/>
    <w:rsid w:val="00700C97"/>
    <w:rsid w:val="007013C2"/>
    <w:rsid w:val="007033D6"/>
    <w:rsid w:val="00703481"/>
    <w:rsid w:val="0070381D"/>
    <w:rsid w:val="00704E01"/>
    <w:rsid w:val="00707477"/>
    <w:rsid w:val="00711D25"/>
    <w:rsid w:val="00712CDB"/>
    <w:rsid w:val="0071384A"/>
    <w:rsid w:val="00720117"/>
    <w:rsid w:val="00721C55"/>
    <w:rsid w:val="0072218E"/>
    <w:rsid w:val="0072674C"/>
    <w:rsid w:val="007320F1"/>
    <w:rsid w:val="00734019"/>
    <w:rsid w:val="007342A6"/>
    <w:rsid w:val="007345BF"/>
    <w:rsid w:val="007432CC"/>
    <w:rsid w:val="00744118"/>
    <w:rsid w:val="007459C3"/>
    <w:rsid w:val="00746631"/>
    <w:rsid w:val="00747070"/>
    <w:rsid w:val="007505FD"/>
    <w:rsid w:val="00753EEE"/>
    <w:rsid w:val="00755572"/>
    <w:rsid w:val="007565D1"/>
    <w:rsid w:val="007606F7"/>
    <w:rsid w:val="00762D3D"/>
    <w:rsid w:val="00765611"/>
    <w:rsid w:val="007713C8"/>
    <w:rsid w:val="00771F7E"/>
    <w:rsid w:val="00773DCA"/>
    <w:rsid w:val="00776B55"/>
    <w:rsid w:val="00782A8A"/>
    <w:rsid w:val="00782B72"/>
    <w:rsid w:val="0078407D"/>
    <w:rsid w:val="00784566"/>
    <w:rsid w:val="00797E12"/>
    <w:rsid w:val="007A0E5C"/>
    <w:rsid w:val="007A13FA"/>
    <w:rsid w:val="007A2EA9"/>
    <w:rsid w:val="007A5F5C"/>
    <w:rsid w:val="007B2B4D"/>
    <w:rsid w:val="007B441B"/>
    <w:rsid w:val="007B493B"/>
    <w:rsid w:val="007C20B2"/>
    <w:rsid w:val="007C426D"/>
    <w:rsid w:val="007C6BA4"/>
    <w:rsid w:val="007D00D3"/>
    <w:rsid w:val="007D0E9B"/>
    <w:rsid w:val="007D486D"/>
    <w:rsid w:val="007D4F7B"/>
    <w:rsid w:val="007D5362"/>
    <w:rsid w:val="007E1F61"/>
    <w:rsid w:val="007E3A1A"/>
    <w:rsid w:val="007E4DF3"/>
    <w:rsid w:val="007E51E0"/>
    <w:rsid w:val="007E5D36"/>
    <w:rsid w:val="007E6663"/>
    <w:rsid w:val="007E7A58"/>
    <w:rsid w:val="007F34A9"/>
    <w:rsid w:val="007F5D54"/>
    <w:rsid w:val="007F687F"/>
    <w:rsid w:val="007F7526"/>
    <w:rsid w:val="007F77DE"/>
    <w:rsid w:val="00800B23"/>
    <w:rsid w:val="00800CB0"/>
    <w:rsid w:val="0080462C"/>
    <w:rsid w:val="00807D83"/>
    <w:rsid w:val="008160D5"/>
    <w:rsid w:val="00821A33"/>
    <w:rsid w:val="00822D55"/>
    <w:rsid w:val="0082344F"/>
    <w:rsid w:val="0082416F"/>
    <w:rsid w:val="008270EA"/>
    <w:rsid w:val="00834ED2"/>
    <w:rsid w:val="008364CE"/>
    <w:rsid w:val="008365DB"/>
    <w:rsid w:val="00836E16"/>
    <w:rsid w:val="008371A9"/>
    <w:rsid w:val="00837748"/>
    <w:rsid w:val="00846599"/>
    <w:rsid w:val="00846BB2"/>
    <w:rsid w:val="00846E06"/>
    <w:rsid w:val="0084777B"/>
    <w:rsid w:val="00850040"/>
    <w:rsid w:val="00850602"/>
    <w:rsid w:val="00853F37"/>
    <w:rsid w:val="008547A0"/>
    <w:rsid w:val="0085524E"/>
    <w:rsid w:val="00857812"/>
    <w:rsid w:val="00857C0C"/>
    <w:rsid w:val="00861C72"/>
    <w:rsid w:val="0086343E"/>
    <w:rsid w:val="00866077"/>
    <w:rsid w:val="00866C90"/>
    <w:rsid w:val="00870208"/>
    <w:rsid w:val="008704C8"/>
    <w:rsid w:val="00870E47"/>
    <w:rsid w:val="00871504"/>
    <w:rsid w:val="00871AC6"/>
    <w:rsid w:val="00871EEB"/>
    <w:rsid w:val="0087362E"/>
    <w:rsid w:val="00873924"/>
    <w:rsid w:val="00873B97"/>
    <w:rsid w:val="008820EF"/>
    <w:rsid w:val="00886884"/>
    <w:rsid w:val="008930C2"/>
    <w:rsid w:val="00893466"/>
    <w:rsid w:val="00897EDE"/>
    <w:rsid w:val="008A01AD"/>
    <w:rsid w:val="008A185D"/>
    <w:rsid w:val="008A507B"/>
    <w:rsid w:val="008A5EB6"/>
    <w:rsid w:val="008B6B45"/>
    <w:rsid w:val="008B7488"/>
    <w:rsid w:val="008B76F1"/>
    <w:rsid w:val="008B7A65"/>
    <w:rsid w:val="008C11F8"/>
    <w:rsid w:val="008C3FB7"/>
    <w:rsid w:val="008C5CA2"/>
    <w:rsid w:val="008C6D4A"/>
    <w:rsid w:val="008C72CD"/>
    <w:rsid w:val="008D42B5"/>
    <w:rsid w:val="008D4589"/>
    <w:rsid w:val="008D5F8C"/>
    <w:rsid w:val="008E24EA"/>
    <w:rsid w:val="008E4F29"/>
    <w:rsid w:val="008E5111"/>
    <w:rsid w:val="008F03EC"/>
    <w:rsid w:val="008F0983"/>
    <w:rsid w:val="008F25DC"/>
    <w:rsid w:val="008F428E"/>
    <w:rsid w:val="008F5742"/>
    <w:rsid w:val="008F7634"/>
    <w:rsid w:val="008F77E1"/>
    <w:rsid w:val="00900C80"/>
    <w:rsid w:val="00901D47"/>
    <w:rsid w:val="00902632"/>
    <w:rsid w:val="00902EBE"/>
    <w:rsid w:val="009037C8"/>
    <w:rsid w:val="00904257"/>
    <w:rsid w:val="0090465A"/>
    <w:rsid w:val="00904D4D"/>
    <w:rsid w:val="00904D8D"/>
    <w:rsid w:val="009056F3"/>
    <w:rsid w:val="009063AA"/>
    <w:rsid w:val="009066B6"/>
    <w:rsid w:val="009107E7"/>
    <w:rsid w:val="009136B8"/>
    <w:rsid w:val="00915C0D"/>
    <w:rsid w:val="0091676D"/>
    <w:rsid w:val="00916D9F"/>
    <w:rsid w:val="009172EA"/>
    <w:rsid w:val="0092431F"/>
    <w:rsid w:val="00925048"/>
    <w:rsid w:val="00925578"/>
    <w:rsid w:val="00925E9E"/>
    <w:rsid w:val="00936E89"/>
    <w:rsid w:val="00937315"/>
    <w:rsid w:val="00937527"/>
    <w:rsid w:val="00942318"/>
    <w:rsid w:val="00946AE8"/>
    <w:rsid w:val="009508C9"/>
    <w:rsid w:val="00950DE3"/>
    <w:rsid w:val="00951EA5"/>
    <w:rsid w:val="00963113"/>
    <w:rsid w:val="0096348C"/>
    <w:rsid w:val="009634BD"/>
    <w:rsid w:val="0096443F"/>
    <w:rsid w:val="00964446"/>
    <w:rsid w:val="00965EEE"/>
    <w:rsid w:val="00970EE7"/>
    <w:rsid w:val="00974025"/>
    <w:rsid w:val="00975FB7"/>
    <w:rsid w:val="00980B1E"/>
    <w:rsid w:val="0098259F"/>
    <w:rsid w:val="0098265D"/>
    <w:rsid w:val="00984526"/>
    <w:rsid w:val="00984698"/>
    <w:rsid w:val="00986250"/>
    <w:rsid w:val="00990223"/>
    <w:rsid w:val="00990846"/>
    <w:rsid w:val="00991677"/>
    <w:rsid w:val="0099293C"/>
    <w:rsid w:val="009957CA"/>
    <w:rsid w:val="009A0295"/>
    <w:rsid w:val="009A28E9"/>
    <w:rsid w:val="009A2B79"/>
    <w:rsid w:val="009A2BDB"/>
    <w:rsid w:val="009A7052"/>
    <w:rsid w:val="009B14F0"/>
    <w:rsid w:val="009B1E86"/>
    <w:rsid w:val="009B4CFD"/>
    <w:rsid w:val="009B62D9"/>
    <w:rsid w:val="009C01C5"/>
    <w:rsid w:val="009C17CF"/>
    <w:rsid w:val="009C24C9"/>
    <w:rsid w:val="009C2C7F"/>
    <w:rsid w:val="009C3043"/>
    <w:rsid w:val="009C36B2"/>
    <w:rsid w:val="009C4922"/>
    <w:rsid w:val="009C6D6B"/>
    <w:rsid w:val="009D3FD6"/>
    <w:rsid w:val="009D40B4"/>
    <w:rsid w:val="009D6855"/>
    <w:rsid w:val="009E290B"/>
    <w:rsid w:val="009E2E30"/>
    <w:rsid w:val="009E4BF5"/>
    <w:rsid w:val="009E6284"/>
    <w:rsid w:val="009E7C40"/>
    <w:rsid w:val="009F0812"/>
    <w:rsid w:val="009F0EA7"/>
    <w:rsid w:val="009F1280"/>
    <w:rsid w:val="009F1E02"/>
    <w:rsid w:val="009F2A44"/>
    <w:rsid w:val="009F6367"/>
    <w:rsid w:val="009F7B23"/>
    <w:rsid w:val="00A0357D"/>
    <w:rsid w:val="00A03A8A"/>
    <w:rsid w:val="00A05FB7"/>
    <w:rsid w:val="00A11989"/>
    <w:rsid w:val="00A12132"/>
    <w:rsid w:val="00A12934"/>
    <w:rsid w:val="00A153CC"/>
    <w:rsid w:val="00A32173"/>
    <w:rsid w:val="00A34819"/>
    <w:rsid w:val="00A3549C"/>
    <w:rsid w:val="00A37196"/>
    <w:rsid w:val="00A41AB2"/>
    <w:rsid w:val="00A4222D"/>
    <w:rsid w:val="00A4359B"/>
    <w:rsid w:val="00A43E7F"/>
    <w:rsid w:val="00A45299"/>
    <w:rsid w:val="00A454A1"/>
    <w:rsid w:val="00A465E9"/>
    <w:rsid w:val="00A47F00"/>
    <w:rsid w:val="00A50DFD"/>
    <w:rsid w:val="00A55691"/>
    <w:rsid w:val="00A56C54"/>
    <w:rsid w:val="00A60484"/>
    <w:rsid w:val="00A61F2A"/>
    <w:rsid w:val="00A64A2A"/>
    <w:rsid w:val="00A6581B"/>
    <w:rsid w:val="00A716AE"/>
    <w:rsid w:val="00A727CE"/>
    <w:rsid w:val="00A72D63"/>
    <w:rsid w:val="00A775B7"/>
    <w:rsid w:val="00A77890"/>
    <w:rsid w:val="00A81982"/>
    <w:rsid w:val="00A81D0B"/>
    <w:rsid w:val="00A83EA5"/>
    <w:rsid w:val="00A90E47"/>
    <w:rsid w:val="00A91C55"/>
    <w:rsid w:val="00A974E1"/>
    <w:rsid w:val="00AA10BA"/>
    <w:rsid w:val="00AA4B05"/>
    <w:rsid w:val="00AA6F52"/>
    <w:rsid w:val="00AA711D"/>
    <w:rsid w:val="00AB2E43"/>
    <w:rsid w:val="00AB2EB1"/>
    <w:rsid w:val="00AB41EB"/>
    <w:rsid w:val="00AB4D0C"/>
    <w:rsid w:val="00AC0657"/>
    <w:rsid w:val="00AC24DA"/>
    <w:rsid w:val="00AC28CB"/>
    <w:rsid w:val="00AC3DB1"/>
    <w:rsid w:val="00AC4242"/>
    <w:rsid w:val="00AC46DA"/>
    <w:rsid w:val="00AC5C51"/>
    <w:rsid w:val="00AD24F8"/>
    <w:rsid w:val="00AD5029"/>
    <w:rsid w:val="00AD7EBB"/>
    <w:rsid w:val="00AE04AE"/>
    <w:rsid w:val="00AE29CD"/>
    <w:rsid w:val="00AE3F31"/>
    <w:rsid w:val="00AE508C"/>
    <w:rsid w:val="00AF1ED1"/>
    <w:rsid w:val="00AF36C9"/>
    <w:rsid w:val="00AF56BE"/>
    <w:rsid w:val="00AF7829"/>
    <w:rsid w:val="00AF7C3B"/>
    <w:rsid w:val="00B02B39"/>
    <w:rsid w:val="00B04F27"/>
    <w:rsid w:val="00B06173"/>
    <w:rsid w:val="00B06676"/>
    <w:rsid w:val="00B06D68"/>
    <w:rsid w:val="00B116E2"/>
    <w:rsid w:val="00B131A1"/>
    <w:rsid w:val="00B1454A"/>
    <w:rsid w:val="00B17EFE"/>
    <w:rsid w:val="00B224AB"/>
    <w:rsid w:val="00B23345"/>
    <w:rsid w:val="00B312AE"/>
    <w:rsid w:val="00B32536"/>
    <w:rsid w:val="00B34117"/>
    <w:rsid w:val="00B34F4D"/>
    <w:rsid w:val="00B3648F"/>
    <w:rsid w:val="00B374C5"/>
    <w:rsid w:val="00B406A8"/>
    <w:rsid w:val="00B41BFF"/>
    <w:rsid w:val="00B42B96"/>
    <w:rsid w:val="00B44D4E"/>
    <w:rsid w:val="00B468BF"/>
    <w:rsid w:val="00B478E8"/>
    <w:rsid w:val="00B512FF"/>
    <w:rsid w:val="00B529F6"/>
    <w:rsid w:val="00B53CD2"/>
    <w:rsid w:val="00B548A2"/>
    <w:rsid w:val="00B644BF"/>
    <w:rsid w:val="00B6483C"/>
    <w:rsid w:val="00B66A20"/>
    <w:rsid w:val="00B676FD"/>
    <w:rsid w:val="00B707FE"/>
    <w:rsid w:val="00B70D3D"/>
    <w:rsid w:val="00B7681A"/>
    <w:rsid w:val="00B80685"/>
    <w:rsid w:val="00B8203D"/>
    <w:rsid w:val="00B83008"/>
    <w:rsid w:val="00B85B87"/>
    <w:rsid w:val="00B92744"/>
    <w:rsid w:val="00B939C5"/>
    <w:rsid w:val="00B93CD3"/>
    <w:rsid w:val="00B945C5"/>
    <w:rsid w:val="00B9506B"/>
    <w:rsid w:val="00B952D0"/>
    <w:rsid w:val="00B96533"/>
    <w:rsid w:val="00BA0131"/>
    <w:rsid w:val="00BA0E2E"/>
    <w:rsid w:val="00BA1628"/>
    <w:rsid w:val="00BA1F61"/>
    <w:rsid w:val="00BA3655"/>
    <w:rsid w:val="00BA5E88"/>
    <w:rsid w:val="00BB04CB"/>
    <w:rsid w:val="00BB0AB5"/>
    <w:rsid w:val="00BB128A"/>
    <w:rsid w:val="00BB1BBF"/>
    <w:rsid w:val="00BC20B0"/>
    <w:rsid w:val="00BC4BF9"/>
    <w:rsid w:val="00BC4D90"/>
    <w:rsid w:val="00BC6CE8"/>
    <w:rsid w:val="00BD4D07"/>
    <w:rsid w:val="00BD5774"/>
    <w:rsid w:val="00BD64E0"/>
    <w:rsid w:val="00BD7956"/>
    <w:rsid w:val="00BE0618"/>
    <w:rsid w:val="00BE1BEF"/>
    <w:rsid w:val="00BE2875"/>
    <w:rsid w:val="00BE2D05"/>
    <w:rsid w:val="00BE3FF6"/>
    <w:rsid w:val="00BE6151"/>
    <w:rsid w:val="00BE6190"/>
    <w:rsid w:val="00BE7AE1"/>
    <w:rsid w:val="00BE7DE6"/>
    <w:rsid w:val="00BF3510"/>
    <w:rsid w:val="00BF69DF"/>
    <w:rsid w:val="00C01D16"/>
    <w:rsid w:val="00C01E78"/>
    <w:rsid w:val="00C0216A"/>
    <w:rsid w:val="00C02E61"/>
    <w:rsid w:val="00C03239"/>
    <w:rsid w:val="00C11148"/>
    <w:rsid w:val="00C20381"/>
    <w:rsid w:val="00C21725"/>
    <w:rsid w:val="00C21DB2"/>
    <w:rsid w:val="00C26A52"/>
    <w:rsid w:val="00C30A28"/>
    <w:rsid w:val="00C31E78"/>
    <w:rsid w:val="00C3314B"/>
    <w:rsid w:val="00C37B37"/>
    <w:rsid w:val="00C404E5"/>
    <w:rsid w:val="00C414A3"/>
    <w:rsid w:val="00C45DAF"/>
    <w:rsid w:val="00C47866"/>
    <w:rsid w:val="00C47B6E"/>
    <w:rsid w:val="00C50041"/>
    <w:rsid w:val="00C5051C"/>
    <w:rsid w:val="00C53474"/>
    <w:rsid w:val="00C56C8A"/>
    <w:rsid w:val="00C60292"/>
    <w:rsid w:val="00C6729D"/>
    <w:rsid w:val="00C72623"/>
    <w:rsid w:val="00C73BA7"/>
    <w:rsid w:val="00C74EFC"/>
    <w:rsid w:val="00C758A9"/>
    <w:rsid w:val="00C77102"/>
    <w:rsid w:val="00C8021A"/>
    <w:rsid w:val="00C82175"/>
    <w:rsid w:val="00C83FDB"/>
    <w:rsid w:val="00C84006"/>
    <w:rsid w:val="00C84572"/>
    <w:rsid w:val="00C86525"/>
    <w:rsid w:val="00C87640"/>
    <w:rsid w:val="00C90EDB"/>
    <w:rsid w:val="00C921E0"/>
    <w:rsid w:val="00C9314A"/>
    <w:rsid w:val="00C96F4E"/>
    <w:rsid w:val="00CA02CA"/>
    <w:rsid w:val="00CA0495"/>
    <w:rsid w:val="00CA09A9"/>
    <w:rsid w:val="00CA13A7"/>
    <w:rsid w:val="00CA1BC6"/>
    <w:rsid w:val="00CA23CE"/>
    <w:rsid w:val="00CA2A2E"/>
    <w:rsid w:val="00CA2B7C"/>
    <w:rsid w:val="00CA4CBE"/>
    <w:rsid w:val="00CA55B0"/>
    <w:rsid w:val="00CA7324"/>
    <w:rsid w:val="00CB06B4"/>
    <w:rsid w:val="00CB1B87"/>
    <w:rsid w:val="00CB690E"/>
    <w:rsid w:val="00CB6DAC"/>
    <w:rsid w:val="00CC11DD"/>
    <w:rsid w:val="00CC3FCA"/>
    <w:rsid w:val="00CC407A"/>
    <w:rsid w:val="00CC51CC"/>
    <w:rsid w:val="00CC583C"/>
    <w:rsid w:val="00CC5CBA"/>
    <w:rsid w:val="00CC70DA"/>
    <w:rsid w:val="00CD17FF"/>
    <w:rsid w:val="00CD22BA"/>
    <w:rsid w:val="00CD24E1"/>
    <w:rsid w:val="00CD2A61"/>
    <w:rsid w:val="00CD3F76"/>
    <w:rsid w:val="00CE2A32"/>
    <w:rsid w:val="00CE6B42"/>
    <w:rsid w:val="00CF0A29"/>
    <w:rsid w:val="00CF0FDE"/>
    <w:rsid w:val="00CF314E"/>
    <w:rsid w:val="00CF4272"/>
    <w:rsid w:val="00CF447E"/>
    <w:rsid w:val="00CF4711"/>
    <w:rsid w:val="00CF4C32"/>
    <w:rsid w:val="00CF4DD5"/>
    <w:rsid w:val="00CF533D"/>
    <w:rsid w:val="00D044D9"/>
    <w:rsid w:val="00D05570"/>
    <w:rsid w:val="00D12FC7"/>
    <w:rsid w:val="00D13F75"/>
    <w:rsid w:val="00D166AF"/>
    <w:rsid w:val="00D20AD0"/>
    <w:rsid w:val="00D211FE"/>
    <w:rsid w:val="00D22D97"/>
    <w:rsid w:val="00D238D3"/>
    <w:rsid w:val="00D23BFA"/>
    <w:rsid w:val="00D30DB9"/>
    <w:rsid w:val="00D34B21"/>
    <w:rsid w:val="00D36FCE"/>
    <w:rsid w:val="00D4371F"/>
    <w:rsid w:val="00D4655D"/>
    <w:rsid w:val="00D51EEA"/>
    <w:rsid w:val="00D52493"/>
    <w:rsid w:val="00D5251F"/>
    <w:rsid w:val="00D5394D"/>
    <w:rsid w:val="00D53E16"/>
    <w:rsid w:val="00D54FF5"/>
    <w:rsid w:val="00D55720"/>
    <w:rsid w:val="00D5592B"/>
    <w:rsid w:val="00D6256E"/>
    <w:rsid w:val="00D63D00"/>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0A11"/>
    <w:rsid w:val="00D91D72"/>
    <w:rsid w:val="00D91E1C"/>
    <w:rsid w:val="00D91FF0"/>
    <w:rsid w:val="00D9301C"/>
    <w:rsid w:val="00D96D2D"/>
    <w:rsid w:val="00D97DCF"/>
    <w:rsid w:val="00DA10AC"/>
    <w:rsid w:val="00DA2752"/>
    <w:rsid w:val="00DA3AD5"/>
    <w:rsid w:val="00DA4A61"/>
    <w:rsid w:val="00DA6FBF"/>
    <w:rsid w:val="00DA7EA3"/>
    <w:rsid w:val="00DA7F31"/>
    <w:rsid w:val="00DB03A4"/>
    <w:rsid w:val="00DB24A9"/>
    <w:rsid w:val="00DB5ED4"/>
    <w:rsid w:val="00DC106D"/>
    <w:rsid w:val="00DC2A98"/>
    <w:rsid w:val="00DC3DB3"/>
    <w:rsid w:val="00DC4B92"/>
    <w:rsid w:val="00DC51C3"/>
    <w:rsid w:val="00DC5C35"/>
    <w:rsid w:val="00DC5F6A"/>
    <w:rsid w:val="00DC6FC8"/>
    <w:rsid w:val="00DD00D2"/>
    <w:rsid w:val="00DD076E"/>
    <w:rsid w:val="00DD0AF0"/>
    <w:rsid w:val="00DD2117"/>
    <w:rsid w:val="00DD4A33"/>
    <w:rsid w:val="00DE4780"/>
    <w:rsid w:val="00DE4B7E"/>
    <w:rsid w:val="00DE793A"/>
    <w:rsid w:val="00DE7EB9"/>
    <w:rsid w:val="00DF0664"/>
    <w:rsid w:val="00DF4F4C"/>
    <w:rsid w:val="00DF6518"/>
    <w:rsid w:val="00E04E1B"/>
    <w:rsid w:val="00E05C00"/>
    <w:rsid w:val="00E11871"/>
    <w:rsid w:val="00E12BC5"/>
    <w:rsid w:val="00E13276"/>
    <w:rsid w:val="00E17999"/>
    <w:rsid w:val="00E17E6F"/>
    <w:rsid w:val="00E2151E"/>
    <w:rsid w:val="00E2771B"/>
    <w:rsid w:val="00E3123C"/>
    <w:rsid w:val="00E316D3"/>
    <w:rsid w:val="00E40135"/>
    <w:rsid w:val="00E41BFC"/>
    <w:rsid w:val="00E435CD"/>
    <w:rsid w:val="00E43968"/>
    <w:rsid w:val="00E44756"/>
    <w:rsid w:val="00E45611"/>
    <w:rsid w:val="00E45C9B"/>
    <w:rsid w:val="00E47563"/>
    <w:rsid w:val="00E5077C"/>
    <w:rsid w:val="00E517A3"/>
    <w:rsid w:val="00E51911"/>
    <w:rsid w:val="00E56B39"/>
    <w:rsid w:val="00E638D9"/>
    <w:rsid w:val="00E63CA9"/>
    <w:rsid w:val="00E647FC"/>
    <w:rsid w:val="00E66AAA"/>
    <w:rsid w:val="00E66C93"/>
    <w:rsid w:val="00E66D45"/>
    <w:rsid w:val="00E66D83"/>
    <w:rsid w:val="00E674F8"/>
    <w:rsid w:val="00E67D05"/>
    <w:rsid w:val="00E70B85"/>
    <w:rsid w:val="00E71C69"/>
    <w:rsid w:val="00E72836"/>
    <w:rsid w:val="00E81978"/>
    <w:rsid w:val="00E83C47"/>
    <w:rsid w:val="00E84068"/>
    <w:rsid w:val="00E84BB7"/>
    <w:rsid w:val="00E91FD1"/>
    <w:rsid w:val="00E92A0C"/>
    <w:rsid w:val="00E92B73"/>
    <w:rsid w:val="00E92E6E"/>
    <w:rsid w:val="00E932D3"/>
    <w:rsid w:val="00E946A8"/>
    <w:rsid w:val="00E958D3"/>
    <w:rsid w:val="00EA1838"/>
    <w:rsid w:val="00EA230C"/>
    <w:rsid w:val="00EA2744"/>
    <w:rsid w:val="00EA2756"/>
    <w:rsid w:val="00EA294F"/>
    <w:rsid w:val="00EA2E07"/>
    <w:rsid w:val="00EA36C0"/>
    <w:rsid w:val="00EA76D4"/>
    <w:rsid w:val="00EB0C77"/>
    <w:rsid w:val="00EB169F"/>
    <w:rsid w:val="00EB3BA2"/>
    <w:rsid w:val="00EB5FA4"/>
    <w:rsid w:val="00EC19D5"/>
    <w:rsid w:val="00EC253B"/>
    <w:rsid w:val="00EC4BD3"/>
    <w:rsid w:val="00EC562D"/>
    <w:rsid w:val="00EC5F62"/>
    <w:rsid w:val="00EC7AF0"/>
    <w:rsid w:val="00ED0300"/>
    <w:rsid w:val="00ED112D"/>
    <w:rsid w:val="00ED1B48"/>
    <w:rsid w:val="00ED4FA5"/>
    <w:rsid w:val="00ED54C8"/>
    <w:rsid w:val="00ED710E"/>
    <w:rsid w:val="00EE37DD"/>
    <w:rsid w:val="00EE463A"/>
    <w:rsid w:val="00EE6AA6"/>
    <w:rsid w:val="00EF35AC"/>
    <w:rsid w:val="00EF54AF"/>
    <w:rsid w:val="00EF5E32"/>
    <w:rsid w:val="00EF781E"/>
    <w:rsid w:val="00F02041"/>
    <w:rsid w:val="00F03EF0"/>
    <w:rsid w:val="00F048A4"/>
    <w:rsid w:val="00F06DBB"/>
    <w:rsid w:val="00F1173C"/>
    <w:rsid w:val="00F11C03"/>
    <w:rsid w:val="00F14674"/>
    <w:rsid w:val="00F167F2"/>
    <w:rsid w:val="00F2182B"/>
    <w:rsid w:val="00F31B10"/>
    <w:rsid w:val="00F33DF0"/>
    <w:rsid w:val="00F343F3"/>
    <w:rsid w:val="00F35F01"/>
    <w:rsid w:val="00F3655C"/>
    <w:rsid w:val="00F374BB"/>
    <w:rsid w:val="00F41FBE"/>
    <w:rsid w:val="00F42300"/>
    <w:rsid w:val="00F427F8"/>
    <w:rsid w:val="00F4292C"/>
    <w:rsid w:val="00F4474B"/>
    <w:rsid w:val="00F45112"/>
    <w:rsid w:val="00F45E5C"/>
    <w:rsid w:val="00F503E0"/>
    <w:rsid w:val="00F54E44"/>
    <w:rsid w:val="00F624CD"/>
    <w:rsid w:val="00F62823"/>
    <w:rsid w:val="00F640D6"/>
    <w:rsid w:val="00F66AF3"/>
    <w:rsid w:val="00F66DBE"/>
    <w:rsid w:val="00F67772"/>
    <w:rsid w:val="00F71AF3"/>
    <w:rsid w:val="00F7207A"/>
    <w:rsid w:val="00F74188"/>
    <w:rsid w:val="00F744D2"/>
    <w:rsid w:val="00F754F1"/>
    <w:rsid w:val="00F76944"/>
    <w:rsid w:val="00F77884"/>
    <w:rsid w:val="00F811AF"/>
    <w:rsid w:val="00F85D78"/>
    <w:rsid w:val="00F87967"/>
    <w:rsid w:val="00F904B6"/>
    <w:rsid w:val="00F9111F"/>
    <w:rsid w:val="00F946A6"/>
    <w:rsid w:val="00F96595"/>
    <w:rsid w:val="00FA128E"/>
    <w:rsid w:val="00FA2D3D"/>
    <w:rsid w:val="00FA437C"/>
    <w:rsid w:val="00FA4B3A"/>
    <w:rsid w:val="00FA6119"/>
    <w:rsid w:val="00FA694C"/>
    <w:rsid w:val="00FB0349"/>
    <w:rsid w:val="00FB08D6"/>
    <w:rsid w:val="00FB3FD6"/>
    <w:rsid w:val="00FB41B3"/>
    <w:rsid w:val="00FB6FEF"/>
    <w:rsid w:val="00FD092E"/>
    <w:rsid w:val="00FD34E3"/>
    <w:rsid w:val="00FD3A55"/>
    <w:rsid w:val="00FD73E7"/>
    <w:rsid w:val="00FD7420"/>
    <w:rsid w:val="00FE12AA"/>
    <w:rsid w:val="00FE29C1"/>
    <w:rsid w:val="00FE37A5"/>
    <w:rsid w:val="00FE3E66"/>
    <w:rsid w:val="00FE4F33"/>
    <w:rsid w:val="00FE4F87"/>
    <w:rsid w:val="00FE7A4C"/>
    <w:rsid w:val="00FF0C69"/>
    <w:rsid w:val="00FF1A20"/>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41EB"/>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table" w:styleId="ListTable3-Accent6">
    <w:name w:val="List Table 3 Accent 6"/>
    <w:basedOn w:val="TableNormal"/>
    <w:uiPriority w:val="48"/>
    <w:rsid w:val="006F557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Strong">
    <w:name w:val="Strong"/>
    <w:basedOn w:val="DefaultParagraphFont"/>
    <w:uiPriority w:val="22"/>
    <w:qFormat/>
    <w:rsid w:val="00975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B960C-4247-4D27-952E-BA0E951A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4982</Words>
  <Characters>2841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7808</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Nr.1-vakances “Pārskats par vakancēm” paraugs.</dc:subject>
  <dc:creator>Guna Piliņa</dc:creator>
  <dc:description>Guna.Pilina@csb.gov.lv_x000d_
67366773</dc:description>
  <cp:lastModifiedBy>Jānis Ušpelis</cp:lastModifiedBy>
  <cp:revision>2</cp:revision>
  <cp:lastPrinted>2017-05-16T11:07:00Z</cp:lastPrinted>
  <dcterms:created xsi:type="dcterms:W3CDTF">2017-08-03T12:24:00Z</dcterms:created>
  <dcterms:modified xsi:type="dcterms:W3CDTF">2017-08-03T12:24:00Z</dcterms:modified>
</cp:coreProperties>
</file>