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32" w:rsidRPr="00953BBF" w:rsidRDefault="001A2103" w:rsidP="004C2632">
      <w:pPr>
        <w:tabs>
          <w:tab w:val="left" w:pos="7088"/>
        </w:tabs>
        <w:ind w:firstLine="720"/>
        <w:jc w:val="right"/>
        <w:rPr>
          <w:iCs/>
          <w:sz w:val="26"/>
          <w:szCs w:val="26"/>
        </w:rPr>
      </w:pPr>
      <w:bookmarkStart w:id="0" w:name="_GoBack"/>
      <w:bookmarkEnd w:id="0"/>
      <w:r w:rsidRPr="00953BBF">
        <w:rPr>
          <w:sz w:val="26"/>
          <w:szCs w:val="26"/>
        </w:rPr>
        <w:t>Projekts</w:t>
      </w:r>
    </w:p>
    <w:p w:rsidR="004C2632" w:rsidRPr="00032DC8" w:rsidRDefault="00722AD0" w:rsidP="00635DB4">
      <w:pPr>
        <w:pStyle w:val="naislab"/>
        <w:spacing w:before="0" w:after="0"/>
        <w:jc w:val="center"/>
        <w:rPr>
          <w:b/>
          <w:sz w:val="26"/>
          <w:szCs w:val="26"/>
        </w:rPr>
      </w:pPr>
    </w:p>
    <w:p w:rsidR="00D175E9" w:rsidRPr="004A1DC4" w:rsidRDefault="001A2103" w:rsidP="00032DC8">
      <w:pPr>
        <w:jc w:val="center"/>
        <w:rPr>
          <w:b/>
          <w:sz w:val="28"/>
          <w:szCs w:val="28"/>
        </w:rPr>
      </w:pPr>
      <w:r w:rsidRPr="004A1DC4">
        <w:rPr>
          <w:b/>
          <w:sz w:val="28"/>
          <w:szCs w:val="28"/>
        </w:rPr>
        <w:t>Ministru kabineta noteikumu projekta “Noteikumi par tonnāžas nodokļa maksātāja statusa piešķiršanu un tonnāžas nodokļa deklarāciju</w:t>
      </w:r>
      <w:r w:rsidRPr="004A1DC4">
        <w:rPr>
          <w:b/>
          <w:bCs/>
          <w:sz w:val="28"/>
          <w:szCs w:val="28"/>
        </w:rPr>
        <w:t xml:space="preserve">” </w:t>
      </w:r>
      <w:r w:rsidRPr="004A1DC4">
        <w:rPr>
          <w:b/>
          <w:sz w:val="28"/>
          <w:szCs w:val="28"/>
        </w:rPr>
        <w:t>sākotnējās ietekmes novērtējuma ziņojums (anotācija)</w:t>
      </w:r>
    </w:p>
    <w:p w:rsidR="003A1772" w:rsidRPr="004A1DC4" w:rsidRDefault="00722AD0" w:rsidP="00635DB4">
      <w:pPr>
        <w:pStyle w:val="naislab"/>
        <w:spacing w:before="0" w:after="0"/>
        <w:jc w:val="center"/>
        <w:rPr>
          <w:b/>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F543B7" w:rsidRPr="004A1DC4" w:rsidTr="0089091C">
        <w:trPr>
          <w:trHeight w:val="419"/>
        </w:trPr>
        <w:tc>
          <w:tcPr>
            <w:tcW w:w="5000" w:type="pct"/>
            <w:gridSpan w:val="3"/>
            <w:vAlign w:val="center"/>
          </w:tcPr>
          <w:p w:rsidR="00D175E9" w:rsidRPr="004A1DC4" w:rsidRDefault="001A2103" w:rsidP="0089091C">
            <w:pPr>
              <w:pStyle w:val="naisnod"/>
              <w:spacing w:before="0" w:after="0"/>
              <w:ind w:left="57" w:right="57"/>
              <w:rPr>
                <w:sz w:val="28"/>
                <w:szCs w:val="28"/>
              </w:rPr>
            </w:pPr>
            <w:r w:rsidRPr="004A1DC4">
              <w:rPr>
                <w:sz w:val="28"/>
                <w:szCs w:val="28"/>
              </w:rPr>
              <w:t>I. Tiesību akta projekta izstrādes nepieciešamība</w:t>
            </w:r>
          </w:p>
        </w:tc>
      </w:tr>
      <w:tr w:rsidR="00F543B7" w:rsidRPr="004A1DC4" w:rsidTr="008D27EC">
        <w:trPr>
          <w:trHeight w:val="415"/>
        </w:trPr>
        <w:tc>
          <w:tcPr>
            <w:tcW w:w="365" w:type="pct"/>
          </w:tcPr>
          <w:p w:rsidR="00032DC8" w:rsidRPr="004A1DC4" w:rsidRDefault="001A2103" w:rsidP="0089091C">
            <w:pPr>
              <w:pStyle w:val="naiskr"/>
              <w:spacing w:before="0" w:after="0"/>
              <w:ind w:left="57" w:right="57"/>
              <w:jc w:val="center"/>
              <w:rPr>
                <w:sz w:val="28"/>
                <w:szCs w:val="28"/>
              </w:rPr>
            </w:pPr>
            <w:r w:rsidRPr="004A1DC4">
              <w:rPr>
                <w:sz w:val="28"/>
                <w:szCs w:val="28"/>
              </w:rPr>
              <w:t>1.</w:t>
            </w:r>
          </w:p>
        </w:tc>
        <w:tc>
          <w:tcPr>
            <w:tcW w:w="1520" w:type="pct"/>
          </w:tcPr>
          <w:p w:rsidR="00032DC8" w:rsidRPr="004A1DC4" w:rsidRDefault="001A2103" w:rsidP="0089091C">
            <w:pPr>
              <w:pStyle w:val="naiskr"/>
              <w:spacing w:before="0" w:after="0"/>
              <w:ind w:left="57" w:right="57"/>
              <w:rPr>
                <w:sz w:val="28"/>
                <w:szCs w:val="28"/>
              </w:rPr>
            </w:pPr>
            <w:r w:rsidRPr="004A1DC4">
              <w:rPr>
                <w:sz w:val="28"/>
                <w:szCs w:val="28"/>
              </w:rPr>
              <w:t>Pamatojums</w:t>
            </w:r>
          </w:p>
        </w:tc>
        <w:tc>
          <w:tcPr>
            <w:tcW w:w="3115" w:type="pct"/>
          </w:tcPr>
          <w:p w:rsidR="00032DC8" w:rsidRPr="004A1DC4" w:rsidRDefault="001A2103" w:rsidP="0041168C">
            <w:pPr>
              <w:jc w:val="both"/>
              <w:rPr>
                <w:sz w:val="28"/>
                <w:szCs w:val="28"/>
              </w:rPr>
            </w:pPr>
            <w:r w:rsidRPr="004A1DC4">
              <w:rPr>
                <w:sz w:val="28"/>
                <w:szCs w:val="28"/>
              </w:rPr>
              <w:t>Uzņēmumu ienākuma nodokļa likuma 17. panta otrā daļa un 20. panta 12. punkts</w:t>
            </w:r>
          </w:p>
        </w:tc>
      </w:tr>
      <w:tr w:rsidR="00F543B7" w:rsidTr="008D27EC">
        <w:trPr>
          <w:trHeight w:val="472"/>
        </w:trPr>
        <w:tc>
          <w:tcPr>
            <w:tcW w:w="365" w:type="pct"/>
          </w:tcPr>
          <w:p w:rsidR="00032DC8" w:rsidRPr="00D73E47" w:rsidRDefault="001A2103" w:rsidP="0089091C">
            <w:pPr>
              <w:pStyle w:val="naiskr"/>
              <w:spacing w:before="0" w:after="0"/>
              <w:ind w:left="57" w:right="57"/>
              <w:jc w:val="center"/>
              <w:rPr>
                <w:sz w:val="28"/>
                <w:szCs w:val="28"/>
              </w:rPr>
            </w:pPr>
            <w:r w:rsidRPr="00D73E47">
              <w:rPr>
                <w:sz w:val="28"/>
                <w:szCs w:val="28"/>
              </w:rPr>
              <w:t>2.</w:t>
            </w:r>
          </w:p>
        </w:tc>
        <w:tc>
          <w:tcPr>
            <w:tcW w:w="1520" w:type="pct"/>
          </w:tcPr>
          <w:p w:rsidR="00032DC8" w:rsidRPr="00D73E47" w:rsidRDefault="001A2103" w:rsidP="0089091C">
            <w:pPr>
              <w:pStyle w:val="naiskr"/>
              <w:tabs>
                <w:tab w:val="left" w:pos="170"/>
              </w:tabs>
              <w:spacing w:before="0" w:after="0"/>
              <w:ind w:left="57" w:right="57"/>
              <w:rPr>
                <w:sz w:val="28"/>
                <w:szCs w:val="28"/>
              </w:rPr>
            </w:pPr>
            <w:r w:rsidRPr="00D73E47">
              <w:rPr>
                <w:sz w:val="28"/>
                <w:szCs w:val="28"/>
              </w:rPr>
              <w:t>Pašreizējā situācija un problēmas, kuru risināšanai tiesību akta projekts izstrādāts, tiesiskā regulējuma mērķis un būtība</w:t>
            </w:r>
          </w:p>
        </w:tc>
        <w:tc>
          <w:tcPr>
            <w:tcW w:w="3115" w:type="pct"/>
          </w:tcPr>
          <w:p w:rsidR="000D2F87" w:rsidRDefault="001A2103" w:rsidP="00FA7CB5">
            <w:pPr>
              <w:tabs>
                <w:tab w:val="left" w:pos="8931"/>
              </w:tabs>
              <w:jc w:val="both"/>
              <w:rPr>
                <w:sz w:val="28"/>
                <w:szCs w:val="28"/>
              </w:rPr>
            </w:pPr>
            <w:r>
              <w:rPr>
                <w:sz w:val="28"/>
                <w:szCs w:val="28"/>
              </w:rPr>
              <w:t xml:space="preserve">Uzņēmumu ienākuma nodokļa likums </w:t>
            </w:r>
            <w:r w:rsidR="0095640C">
              <w:rPr>
                <w:sz w:val="28"/>
                <w:szCs w:val="28"/>
              </w:rPr>
              <w:t xml:space="preserve">stāsies </w:t>
            </w:r>
            <w:r>
              <w:rPr>
                <w:sz w:val="28"/>
                <w:szCs w:val="28"/>
              </w:rPr>
              <w:t>spēkā 2018.gada 1.janvārī. Tas aizstā</w:t>
            </w:r>
            <w:r w:rsidR="0095640C">
              <w:rPr>
                <w:sz w:val="28"/>
                <w:szCs w:val="28"/>
              </w:rPr>
              <w:t>s</w:t>
            </w:r>
            <w:r>
              <w:rPr>
                <w:sz w:val="28"/>
                <w:szCs w:val="28"/>
              </w:rPr>
              <w:t xml:space="preserve"> likumu “Par uzņēmumu ienākuma nodokli”, kas zaudē</w:t>
            </w:r>
            <w:r w:rsidR="0095640C">
              <w:rPr>
                <w:sz w:val="28"/>
                <w:szCs w:val="28"/>
              </w:rPr>
              <w:t>s</w:t>
            </w:r>
            <w:r>
              <w:rPr>
                <w:sz w:val="28"/>
                <w:szCs w:val="28"/>
              </w:rPr>
              <w:t xml:space="preserve"> spēku 2017.gada 31.decembrī. Līdz ar to spēku zaudē</w:t>
            </w:r>
            <w:r w:rsidR="0095640C">
              <w:rPr>
                <w:sz w:val="28"/>
                <w:szCs w:val="28"/>
              </w:rPr>
              <w:t>s</w:t>
            </w:r>
            <w:r>
              <w:rPr>
                <w:sz w:val="28"/>
                <w:szCs w:val="28"/>
              </w:rPr>
              <w:t xml:space="preserve"> saskaņā ar:</w:t>
            </w:r>
          </w:p>
          <w:p w:rsidR="000D2F87" w:rsidRDefault="001A2103" w:rsidP="00FA7CB5">
            <w:pPr>
              <w:tabs>
                <w:tab w:val="left" w:pos="8931"/>
              </w:tabs>
              <w:jc w:val="both"/>
              <w:rPr>
                <w:sz w:val="28"/>
                <w:szCs w:val="28"/>
              </w:rPr>
            </w:pPr>
            <w:r>
              <w:rPr>
                <w:sz w:val="28"/>
                <w:szCs w:val="28"/>
              </w:rPr>
              <w:t>1) likuma “Par uzņēmumu ienākuma nodokli” 2.</w:t>
            </w:r>
            <w:r w:rsidRPr="000D2F87">
              <w:rPr>
                <w:sz w:val="28"/>
                <w:szCs w:val="28"/>
                <w:vertAlign w:val="superscript"/>
              </w:rPr>
              <w:t>1</w:t>
            </w:r>
            <w:r>
              <w:rPr>
                <w:sz w:val="28"/>
                <w:szCs w:val="28"/>
              </w:rPr>
              <w:t xml:space="preserve">panta otro daļu izdotie </w:t>
            </w:r>
            <w:r w:rsidRPr="001909A8">
              <w:rPr>
                <w:sz w:val="28"/>
                <w:szCs w:val="28"/>
              </w:rPr>
              <w:t>Ministru kabineta 200</w:t>
            </w:r>
            <w:r>
              <w:rPr>
                <w:sz w:val="28"/>
                <w:szCs w:val="28"/>
              </w:rPr>
              <w:t>2</w:t>
            </w:r>
            <w:r w:rsidRPr="001909A8">
              <w:rPr>
                <w:sz w:val="28"/>
                <w:szCs w:val="28"/>
              </w:rPr>
              <w:t xml:space="preserve">.gada </w:t>
            </w:r>
            <w:r>
              <w:rPr>
                <w:sz w:val="28"/>
                <w:szCs w:val="28"/>
              </w:rPr>
              <w:t>25</w:t>
            </w:r>
            <w:r w:rsidRPr="001909A8">
              <w:rPr>
                <w:sz w:val="28"/>
                <w:szCs w:val="28"/>
              </w:rPr>
              <w:t>.</w:t>
            </w:r>
            <w:r>
              <w:rPr>
                <w:sz w:val="28"/>
                <w:szCs w:val="28"/>
              </w:rPr>
              <w:t xml:space="preserve">jūnija </w:t>
            </w:r>
            <w:r w:rsidRPr="001909A8">
              <w:rPr>
                <w:sz w:val="28"/>
                <w:szCs w:val="28"/>
              </w:rPr>
              <w:t>noteikum</w:t>
            </w:r>
            <w:r>
              <w:rPr>
                <w:sz w:val="28"/>
                <w:szCs w:val="28"/>
              </w:rPr>
              <w:t>i</w:t>
            </w:r>
            <w:r w:rsidRPr="001909A8">
              <w:rPr>
                <w:sz w:val="28"/>
                <w:szCs w:val="28"/>
              </w:rPr>
              <w:t xml:space="preserve"> Nr.</w:t>
            </w:r>
            <w:r>
              <w:rPr>
                <w:sz w:val="28"/>
                <w:szCs w:val="28"/>
              </w:rPr>
              <w:t>271</w:t>
            </w:r>
            <w:r w:rsidRPr="001909A8">
              <w:rPr>
                <w:sz w:val="28"/>
                <w:szCs w:val="28"/>
              </w:rPr>
              <w:t xml:space="preserve"> </w:t>
            </w:r>
            <w:r w:rsidRPr="008D3CA3">
              <w:rPr>
                <w:sz w:val="28"/>
                <w:szCs w:val="28"/>
              </w:rPr>
              <w:t>“</w:t>
            </w:r>
            <w:r w:rsidRPr="001909A8">
              <w:rPr>
                <w:sz w:val="28"/>
                <w:szCs w:val="28"/>
              </w:rPr>
              <w:t xml:space="preserve">Noteikumi par </w:t>
            </w:r>
            <w:r>
              <w:rPr>
                <w:sz w:val="28"/>
                <w:szCs w:val="28"/>
              </w:rPr>
              <w:t xml:space="preserve">tonnāžas </w:t>
            </w:r>
            <w:r w:rsidRPr="001909A8">
              <w:rPr>
                <w:sz w:val="28"/>
                <w:szCs w:val="28"/>
              </w:rPr>
              <w:t>nodokļa maksā</w:t>
            </w:r>
            <w:r>
              <w:rPr>
                <w:sz w:val="28"/>
                <w:szCs w:val="28"/>
              </w:rPr>
              <w:t>tāja statusa piešķiršanu iekšzemes uzņēmumam”;</w:t>
            </w:r>
          </w:p>
          <w:p w:rsidR="00DF69EE" w:rsidRDefault="001A2103" w:rsidP="00FA7CB5">
            <w:pPr>
              <w:tabs>
                <w:tab w:val="left" w:pos="8931"/>
              </w:tabs>
              <w:jc w:val="both"/>
              <w:rPr>
                <w:sz w:val="28"/>
                <w:szCs w:val="28"/>
              </w:rPr>
            </w:pPr>
            <w:r>
              <w:rPr>
                <w:sz w:val="28"/>
                <w:szCs w:val="28"/>
              </w:rPr>
              <w:t xml:space="preserve">2)  likuma “Par uzņēmumu ienākuma nodokli” 22.panta sesto daļu  izdotie </w:t>
            </w:r>
            <w:r w:rsidRPr="001909A8">
              <w:rPr>
                <w:sz w:val="28"/>
                <w:szCs w:val="28"/>
              </w:rPr>
              <w:t>Ministru kabineta 200</w:t>
            </w:r>
            <w:r>
              <w:rPr>
                <w:sz w:val="28"/>
                <w:szCs w:val="28"/>
              </w:rPr>
              <w:t>2</w:t>
            </w:r>
            <w:r w:rsidRPr="001909A8">
              <w:rPr>
                <w:sz w:val="28"/>
                <w:szCs w:val="28"/>
              </w:rPr>
              <w:t xml:space="preserve">.gada </w:t>
            </w:r>
            <w:r>
              <w:rPr>
                <w:sz w:val="28"/>
                <w:szCs w:val="28"/>
              </w:rPr>
              <w:t>25</w:t>
            </w:r>
            <w:r w:rsidRPr="001909A8">
              <w:rPr>
                <w:sz w:val="28"/>
                <w:szCs w:val="28"/>
              </w:rPr>
              <w:t>.</w:t>
            </w:r>
            <w:r>
              <w:rPr>
                <w:sz w:val="28"/>
                <w:szCs w:val="28"/>
              </w:rPr>
              <w:t xml:space="preserve">jūnija </w:t>
            </w:r>
            <w:r w:rsidRPr="001909A8">
              <w:rPr>
                <w:sz w:val="28"/>
                <w:szCs w:val="28"/>
              </w:rPr>
              <w:t>noteikum</w:t>
            </w:r>
            <w:r>
              <w:rPr>
                <w:sz w:val="28"/>
                <w:szCs w:val="28"/>
              </w:rPr>
              <w:t>i</w:t>
            </w:r>
            <w:r w:rsidRPr="001909A8">
              <w:rPr>
                <w:sz w:val="28"/>
                <w:szCs w:val="28"/>
              </w:rPr>
              <w:t xml:space="preserve"> Nr.</w:t>
            </w:r>
            <w:r>
              <w:rPr>
                <w:sz w:val="28"/>
                <w:szCs w:val="28"/>
              </w:rPr>
              <w:t>256</w:t>
            </w:r>
            <w:r w:rsidRPr="001909A8">
              <w:rPr>
                <w:sz w:val="28"/>
                <w:szCs w:val="28"/>
              </w:rPr>
              <w:t xml:space="preserve"> </w:t>
            </w:r>
            <w:r w:rsidRPr="008D3CA3">
              <w:rPr>
                <w:sz w:val="28"/>
                <w:szCs w:val="28"/>
              </w:rPr>
              <w:t>“</w:t>
            </w:r>
            <w:r w:rsidRPr="001909A8">
              <w:rPr>
                <w:sz w:val="28"/>
                <w:szCs w:val="28"/>
              </w:rPr>
              <w:t>Noteikumi</w:t>
            </w:r>
            <w:r>
              <w:rPr>
                <w:sz w:val="28"/>
                <w:szCs w:val="28"/>
              </w:rPr>
              <w:t xml:space="preserve"> par tonnāžas nodokļa deklarāciju”.</w:t>
            </w:r>
            <w:r w:rsidR="00DF69EE">
              <w:rPr>
                <w:sz w:val="28"/>
                <w:szCs w:val="28"/>
              </w:rPr>
              <w:t xml:space="preserve"> </w:t>
            </w:r>
          </w:p>
          <w:p w:rsidR="000D2F87" w:rsidRDefault="001A2103" w:rsidP="00FA7CB5">
            <w:pPr>
              <w:tabs>
                <w:tab w:val="left" w:pos="8931"/>
              </w:tabs>
              <w:jc w:val="both"/>
              <w:rPr>
                <w:sz w:val="28"/>
                <w:szCs w:val="28"/>
              </w:rPr>
            </w:pPr>
            <w:r>
              <w:rPr>
                <w:sz w:val="28"/>
                <w:szCs w:val="28"/>
              </w:rPr>
              <w:t xml:space="preserve">Tādēļ nepieciešams izdot jaunus </w:t>
            </w:r>
            <w:r w:rsidRPr="001909A8">
              <w:rPr>
                <w:sz w:val="28"/>
                <w:szCs w:val="28"/>
              </w:rPr>
              <w:t>Ministru kabineta</w:t>
            </w:r>
            <w:r>
              <w:rPr>
                <w:sz w:val="28"/>
                <w:szCs w:val="28"/>
              </w:rPr>
              <w:t xml:space="preserve"> noteikumus atbilstoši Uzņēmumu ienākuma nodokļa likumā noteiktajam deleģējumam.</w:t>
            </w:r>
          </w:p>
          <w:p w:rsidR="002C02B4" w:rsidRDefault="00DF69EE" w:rsidP="003569B1">
            <w:pPr>
              <w:tabs>
                <w:tab w:val="left" w:pos="8931"/>
              </w:tabs>
              <w:jc w:val="both"/>
              <w:rPr>
                <w:sz w:val="28"/>
                <w:szCs w:val="28"/>
              </w:rPr>
            </w:pPr>
            <w:r w:rsidRPr="00164883">
              <w:rPr>
                <w:sz w:val="28"/>
                <w:szCs w:val="28"/>
              </w:rPr>
              <w:t>Ministru kabineta noteikumu projekt</w:t>
            </w:r>
            <w:r>
              <w:rPr>
                <w:sz w:val="28"/>
                <w:szCs w:val="28"/>
              </w:rPr>
              <w:t>s</w:t>
            </w:r>
            <w:r w:rsidRPr="00164883">
              <w:rPr>
                <w:sz w:val="28"/>
                <w:szCs w:val="28"/>
              </w:rPr>
              <w:t xml:space="preserve"> “</w:t>
            </w:r>
            <w:r w:rsidRPr="0041168C">
              <w:rPr>
                <w:sz w:val="28"/>
                <w:szCs w:val="28"/>
              </w:rPr>
              <w:t>Noteikumi par tonnāžas nodokļa maksātāja statusa piešķiršanu un tonnāžas nodokļa deklarāciju</w:t>
            </w:r>
            <w:r w:rsidRPr="00164883">
              <w:rPr>
                <w:sz w:val="28"/>
                <w:szCs w:val="28"/>
              </w:rPr>
              <w:t>”</w:t>
            </w:r>
            <w:r>
              <w:rPr>
                <w:sz w:val="28"/>
                <w:szCs w:val="28"/>
              </w:rPr>
              <w:t xml:space="preserve"> (turpmāk – noteikumu projekts) pēc būtības apvieno </w:t>
            </w:r>
            <w:r w:rsidRPr="001909A8">
              <w:rPr>
                <w:sz w:val="28"/>
                <w:szCs w:val="28"/>
              </w:rPr>
              <w:t>Ministru kabineta 200</w:t>
            </w:r>
            <w:r>
              <w:rPr>
                <w:sz w:val="28"/>
                <w:szCs w:val="28"/>
              </w:rPr>
              <w:t>2</w:t>
            </w:r>
            <w:r w:rsidRPr="001909A8">
              <w:rPr>
                <w:sz w:val="28"/>
                <w:szCs w:val="28"/>
              </w:rPr>
              <w:t xml:space="preserve">.gada </w:t>
            </w:r>
            <w:r>
              <w:rPr>
                <w:sz w:val="28"/>
                <w:szCs w:val="28"/>
              </w:rPr>
              <w:t>25</w:t>
            </w:r>
            <w:r w:rsidRPr="001909A8">
              <w:rPr>
                <w:sz w:val="28"/>
                <w:szCs w:val="28"/>
              </w:rPr>
              <w:t>.</w:t>
            </w:r>
            <w:r>
              <w:rPr>
                <w:sz w:val="28"/>
                <w:szCs w:val="28"/>
              </w:rPr>
              <w:t xml:space="preserve">jūnija </w:t>
            </w:r>
            <w:r w:rsidRPr="001909A8">
              <w:rPr>
                <w:sz w:val="28"/>
                <w:szCs w:val="28"/>
              </w:rPr>
              <w:t>noteikum</w:t>
            </w:r>
            <w:r>
              <w:rPr>
                <w:sz w:val="28"/>
                <w:szCs w:val="28"/>
              </w:rPr>
              <w:t>us</w:t>
            </w:r>
            <w:r w:rsidRPr="001909A8">
              <w:rPr>
                <w:sz w:val="28"/>
                <w:szCs w:val="28"/>
              </w:rPr>
              <w:t xml:space="preserve"> Nr.</w:t>
            </w:r>
            <w:r>
              <w:rPr>
                <w:sz w:val="28"/>
                <w:szCs w:val="28"/>
              </w:rPr>
              <w:t>271</w:t>
            </w:r>
            <w:r w:rsidRPr="001909A8">
              <w:rPr>
                <w:sz w:val="28"/>
                <w:szCs w:val="28"/>
              </w:rPr>
              <w:t xml:space="preserve"> </w:t>
            </w:r>
            <w:r w:rsidRPr="008D3CA3">
              <w:rPr>
                <w:sz w:val="28"/>
                <w:szCs w:val="28"/>
              </w:rPr>
              <w:t>“</w:t>
            </w:r>
            <w:r w:rsidRPr="001909A8">
              <w:rPr>
                <w:sz w:val="28"/>
                <w:szCs w:val="28"/>
              </w:rPr>
              <w:t xml:space="preserve">Noteikumi par </w:t>
            </w:r>
            <w:r>
              <w:rPr>
                <w:sz w:val="28"/>
                <w:szCs w:val="28"/>
              </w:rPr>
              <w:t xml:space="preserve">tonnāžas </w:t>
            </w:r>
            <w:r w:rsidRPr="001909A8">
              <w:rPr>
                <w:sz w:val="28"/>
                <w:szCs w:val="28"/>
              </w:rPr>
              <w:t>nodokļa maksā</w:t>
            </w:r>
            <w:r>
              <w:rPr>
                <w:sz w:val="28"/>
                <w:szCs w:val="28"/>
              </w:rPr>
              <w:t xml:space="preserve">tāja statusa piešķiršanu iekšzemes uzņēmumam” un </w:t>
            </w:r>
            <w:r w:rsidRPr="001909A8">
              <w:rPr>
                <w:sz w:val="28"/>
                <w:szCs w:val="28"/>
              </w:rPr>
              <w:t>Ministru kabineta 200</w:t>
            </w:r>
            <w:r>
              <w:rPr>
                <w:sz w:val="28"/>
                <w:szCs w:val="28"/>
              </w:rPr>
              <w:t>2</w:t>
            </w:r>
            <w:r w:rsidRPr="001909A8">
              <w:rPr>
                <w:sz w:val="28"/>
                <w:szCs w:val="28"/>
              </w:rPr>
              <w:t xml:space="preserve">.gada </w:t>
            </w:r>
            <w:r>
              <w:rPr>
                <w:sz w:val="28"/>
                <w:szCs w:val="28"/>
              </w:rPr>
              <w:t>25</w:t>
            </w:r>
            <w:r w:rsidRPr="001909A8">
              <w:rPr>
                <w:sz w:val="28"/>
                <w:szCs w:val="28"/>
              </w:rPr>
              <w:t>.</w:t>
            </w:r>
            <w:r>
              <w:rPr>
                <w:sz w:val="28"/>
                <w:szCs w:val="28"/>
              </w:rPr>
              <w:t xml:space="preserve">jūnija </w:t>
            </w:r>
            <w:r w:rsidRPr="001909A8">
              <w:rPr>
                <w:sz w:val="28"/>
                <w:szCs w:val="28"/>
              </w:rPr>
              <w:t>noteikum</w:t>
            </w:r>
            <w:r>
              <w:rPr>
                <w:sz w:val="28"/>
                <w:szCs w:val="28"/>
              </w:rPr>
              <w:t>us</w:t>
            </w:r>
            <w:r w:rsidRPr="001909A8">
              <w:rPr>
                <w:sz w:val="28"/>
                <w:szCs w:val="28"/>
              </w:rPr>
              <w:t xml:space="preserve"> Nr.</w:t>
            </w:r>
            <w:r>
              <w:rPr>
                <w:sz w:val="28"/>
                <w:szCs w:val="28"/>
              </w:rPr>
              <w:t>256</w:t>
            </w:r>
            <w:r w:rsidRPr="001909A8">
              <w:rPr>
                <w:sz w:val="28"/>
                <w:szCs w:val="28"/>
              </w:rPr>
              <w:t xml:space="preserve"> </w:t>
            </w:r>
            <w:r w:rsidRPr="008D3CA3">
              <w:rPr>
                <w:sz w:val="28"/>
                <w:szCs w:val="28"/>
              </w:rPr>
              <w:t>“</w:t>
            </w:r>
            <w:r w:rsidRPr="001909A8">
              <w:rPr>
                <w:sz w:val="28"/>
                <w:szCs w:val="28"/>
              </w:rPr>
              <w:t>Noteikumi</w:t>
            </w:r>
            <w:r>
              <w:rPr>
                <w:sz w:val="28"/>
                <w:szCs w:val="28"/>
              </w:rPr>
              <w:t xml:space="preserve"> par tonnāžas nodokļa deklarāciju”.</w:t>
            </w:r>
            <w:r w:rsidR="006F4973">
              <w:rPr>
                <w:sz w:val="28"/>
                <w:szCs w:val="28"/>
              </w:rPr>
              <w:t xml:space="preserve"> </w:t>
            </w:r>
            <w:r w:rsidR="00BB5CEA">
              <w:rPr>
                <w:sz w:val="28"/>
                <w:szCs w:val="28"/>
              </w:rPr>
              <w:t>Noteikumu projektā n</w:t>
            </w:r>
            <w:r w:rsidR="006F4973">
              <w:rPr>
                <w:sz w:val="28"/>
                <w:szCs w:val="28"/>
              </w:rPr>
              <w:t xml:space="preserve">o </w:t>
            </w:r>
            <w:r w:rsidR="006F4973" w:rsidRPr="001909A8">
              <w:rPr>
                <w:sz w:val="28"/>
                <w:szCs w:val="28"/>
              </w:rPr>
              <w:t xml:space="preserve"> Ministru kabineta 200</w:t>
            </w:r>
            <w:r w:rsidR="006F4973">
              <w:rPr>
                <w:sz w:val="28"/>
                <w:szCs w:val="28"/>
              </w:rPr>
              <w:t>2</w:t>
            </w:r>
            <w:r w:rsidR="006F4973" w:rsidRPr="001909A8">
              <w:rPr>
                <w:sz w:val="28"/>
                <w:szCs w:val="28"/>
              </w:rPr>
              <w:t xml:space="preserve">.gada </w:t>
            </w:r>
            <w:r w:rsidR="006F4973">
              <w:rPr>
                <w:sz w:val="28"/>
                <w:szCs w:val="28"/>
              </w:rPr>
              <w:t>25</w:t>
            </w:r>
            <w:r w:rsidR="006F4973" w:rsidRPr="001909A8">
              <w:rPr>
                <w:sz w:val="28"/>
                <w:szCs w:val="28"/>
              </w:rPr>
              <w:t>.</w:t>
            </w:r>
            <w:r w:rsidR="006F4973">
              <w:rPr>
                <w:sz w:val="28"/>
                <w:szCs w:val="28"/>
              </w:rPr>
              <w:t xml:space="preserve">jūnija </w:t>
            </w:r>
            <w:r w:rsidR="006F4973" w:rsidRPr="001909A8">
              <w:rPr>
                <w:sz w:val="28"/>
                <w:szCs w:val="28"/>
              </w:rPr>
              <w:t>noteikum</w:t>
            </w:r>
            <w:r w:rsidR="006F4973">
              <w:rPr>
                <w:sz w:val="28"/>
                <w:szCs w:val="28"/>
              </w:rPr>
              <w:t>iem</w:t>
            </w:r>
            <w:r w:rsidR="006F4973" w:rsidRPr="001909A8">
              <w:rPr>
                <w:sz w:val="28"/>
                <w:szCs w:val="28"/>
              </w:rPr>
              <w:t xml:space="preserve"> Nr.</w:t>
            </w:r>
            <w:r w:rsidR="006F4973">
              <w:rPr>
                <w:sz w:val="28"/>
                <w:szCs w:val="28"/>
              </w:rPr>
              <w:t>271</w:t>
            </w:r>
            <w:r w:rsidR="006F4973" w:rsidRPr="001909A8">
              <w:rPr>
                <w:sz w:val="28"/>
                <w:szCs w:val="28"/>
              </w:rPr>
              <w:t xml:space="preserve"> </w:t>
            </w:r>
            <w:r w:rsidR="006F4973" w:rsidRPr="008D3CA3">
              <w:rPr>
                <w:sz w:val="28"/>
                <w:szCs w:val="28"/>
              </w:rPr>
              <w:t>“</w:t>
            </w:r>
            <w:r w:rsidR="006F4973" w:rsidRPr="001909A8">
              <w:rPr>
                <w:sz w:val="28"/>
                <w:szCs w:val="28"/>
              </w:rPr>
              <w:t xml:space="preserve">Noteikumi par </w:t>
            </w:r>
            <w:r w:rsidR="006F4973">
              <w:rPr>
                <w:sz w:val="28"/>
                <w:szCs w:val="28"/>
              </w:rPr>
              <w:t xml:space="preserve">tonnāžas </w:t>
            </w:r>
            <w:r w:rsidR="006F4973" w:rsidRPr="001909A8">
              <w:rPr>
                <w:sz w:val="28"/>
                <w:szCs w:val="28"/>
              </w:rPr>
              <w:t>nodokļa maksā</w:t>
            </w:r>
            <w:r w:rsidR="006F4973">
              <w:rPr>
                <w:sz w:val="28"/>
                <w:szCs w:val="28"/>
              </w:rPr>
              <w:t xml:space="preserve">tāja statusa piešķiršanu iekšzemes uzņēmumam” netiek </w:t>
            </w:r>
            <w:r w:rsidR="00BB5CEA">
              <w:rPr>
                <w:sz w:val="28"/>
                <w:szCs w:val="28"/>
              </w:rPr>
              <w:t xml:space="preserve">iekļauts </w:t>
            </w:r>
            <w:r w:rsidR="006F4973">
              <w:rPr>
                <w:sz w:val="28"/>
                <w:szCs w:val="28"/>
              </w:rPr>
              <w:t xml:space="preserve">12.punkts, kurš noteica kārtību, kādā </w:t>
            </w:r>
            <w:r w:rsidR="006F4973" w:rsidRPr="006F4973">
              <w:rPr>
                <w:sz w:val="28"/>
                <w:szCs w:val="28"/>
              </w:rPr>
              <w:t>tonnāžas nodokļa maksātājs informē</w:t>
            </w:r>
            <w:r w:rsidR="006F4973">
              <w:rPr>
                <w:sz w:val="28"/>
                <w:szCs w:val="28"/>
              </w:rPr>
              <w:t xml:space="preserve">ja </w:t>
            </w:r>
            <w:r w:rsidR="006F4973" w:rsidRPr="006F4973">
              <w:rPr>
                <w:sz w:val="28"/>
                <w:szCs w:val="28"/>
              </w:rPr>
              <w:t>Valsts ieņēmumu dienest</w:t>
            </w:r>
            <w:r w:rsidR="006F4973">
              <w:rPr>
                <w:sz w:val="28"/>
                <w:szCs w:val="28"/>
              </w:rPr>
              <w:t xml:space="preserve">u </w:t>
            </w:r>
            <w:r w:rsidR="006F4973" w:rsidRPr="006F4973">
              <w:rPr>
                <w:sz w:val="28"/>
                <w:szCs w:val="28"/>
              </w:rPr>
              <w:t xml:space="preserve">par īpašumā vai kopīpašumā esoša kuģa (tā daļas) atsavināšanu, par atteikšanos no </w:t>
            </w:r>
            <w:proofErr w:type="spellStart"/>
            <w:r w:rsidR="006F4973" w:rsidRPr="006F4973">
              <w:rPr>
                <w:sz w:val="28"/>
                <w:szCs w:val="28"/>
              </w:rPr>
              <w:t>berbouta</w:t>
            </w:r>
            <w:proofErr w:type="spellEnd"/>
            <w:r w:rsidR="006F4973" w:rsidRPr="006F4973">
              <w:rPr>
                <w:sz w:val="28"/>
                <w:szCs w:val="28"/>
              </w:rPr>
              <w:t xml:space="preserve"> līguma, </w:t>
            </w:r>
            <w:proofErr w:type="spellStart"/>
            <w:r w:rsidR="006F4973" w:rsidRPr="006F4973">
              <w:rPr>
                <w:sz w:val="28"/>
                <w:szCs w:val="28"/>
              </w:rPr>
              <w:t>berbouta</w:t>
            </w:r>
            <w:proofErr w:type="spellEnd"/>
            <w:r w:rsidR="006F4973" w:rsidRPr="006F4973">
              <w:rPr>
                <w:sz w:val="28"/>
                <w:szCs w:val="28"/>
              </w:rPr>
              <w:t xml:space="preserve"> līguma atcelšanu vai izbeigšanos, </w:t>
            </w:r>
            <w:r w:rsidR="006F4973" w:rsidRPr="006F4973">
              <w:rPr>
                <w:sz w:val="28"/>
                <w:szCs w:val="28"/>
              </w:rPr>
              <w:lastRenderedPageBreak/>
              <w:t>par atteikšanos no kuģu stratēģiskās vadīšanas, komerciālās vadīšanas, tehniskās vadīšanas, apkalpes komplektēšanas vadīšanas līguma, par kuģu stratēģiskās vadīšanas, komerciālās vadīšanas, tehniskās vadīšanas, apkalpes komplektēšanas vadīšanas līguma atcelšanu vai izbeigšanos, par grozījumiem minētajos līgumos un par jebkurām citām būtiskām izmaiņām, kas saistītas ar kritēriju izpildi tonnāžas nodokļa</w:t>
            </w:r>
            <w:r w:rsidR="002C02B4">
              <w:rPr>
                <w:sz w:val="28"/>
                <w:szCs w:val="28"/>
              </w:rPr>
              <w:t xml:space="preserve"> maksātāja statusa piešķiršanai</w:t>
            </w:r>
            <w:r w:rsidR="006F4973" w:rsidRPr="006F4973">
              <w:rPr>
                <w:sz w:val="28"/>
                <w:szCs w:val="28"/>
              </w:rPr>
              <w:t>.</w:t>
            </w:r>
            <w:r w:rsidR="002C02B4">
              <w:rPr>
                <w:sz w:val="28"/>
                <w:szCs w:val="28"/>
              </w:rPr>
              <w:t xml:space="preserve"> Šāda informēšanas kārtība nav nepieciešama, jo par nodokļa maksātāja darbību </w:t>
            </w:r>
            <w:r w:rsidR="002C02B4" w:rsidRPr="006F4973">
              <w:rPr>
                <w:sz w:val="28"/>
                <w:szCs w:val="28"/>
              </w:rPr>
              <w:t>Valsts ieņēmumu dienest</w:t>
            </w:r>
            <w:r w:rsidR="002C02B4">
              <w:rPr>
                <w:sz w:val="28"/>
                <w:szCs w:val="28"/>
              </w:rPr>
              <w:t>a rīcībā ir informācija, ko var iegūt no uzņēmuma gada pārskata un nodokļa deklarācijas.</w:t>
            </w:r>
          </w:p>
          <w:p w:rsidR="003569B1" w:rsidRDefault="001A2103" w:rsidP="003569B1">
            <w:pPr>
              <w:tabs>
                <w:tab w:val="left" w:pos="8931"/>
              </w:tabs>
              <w:jc w:val="both"/>
              <w:rPr>
                <w:sz w:val="28"/>
                <w:szCs w:val="28"/>
              </w:rPr>
            </w:pPr>
            <w:r>
              <w:rPr>
                <w:sz w:val="28"/>
                <w:szCs w:val="28"/>
              </w:rPr>
              <w:t xml:space="preserve">Uzņēmumu ienākuma nodokļa likums paredz īpašu nodokļa maksāšanas režīmu – tonnāžas nodokli, kuru var izvēlēties maksāt komercsabiedrība, kura izmanto kuģus starptautiskajos pārvadājumos vai ar to saistītās darbībās un kurai Valsts ieņēmumu dienests piešķīris tonnāžas nodokļa maksātāja statusu. </w:t>
            </w:r>
            <w:r w:rsidR="006D7EFC">
              <w:rPr>
                <w:sz w:val="28"/>
                <w:szCs w:val="28"/>
              </w:rPr>
              <w:t xml:space="preserve"> </w:t>
            </w:r>
            <w:r w:rsidR="003569B1">
              <w:rPr>
                <w:sz w:val="28"/>
                <w:szCs w:val="28"/>
              </w:rPr>
              <w:t xml:space="preserve"> </w:t>
            </w:r>
          </w:p>
          <w:p w:rsidR="003569B1" w:rsidRDefault="003569B1" w:rsidP="003569B1">
            <w:pPr>
              <w:tabs>
                <w:tab w:val="left" w:pos="8931"/>
              </w:tabs>
              <w:jc w:val="both"/>
              <w:rPr>
                <w:sz w:val="28"/>
                <w:szCs w:val="28"/>
              </w:rPr>
            </w:pPr>
            <w:r>
              <w:rPr>
                <w:sz w:val="28"/>
                <w:szCs w:val="28"/>
              </w:rPr>
              <w:t>Saskaņā ar Uzņēmumu ienākuma nodokļa likuma 2.panta sestās daļas 1.punktu</w:t>
            </w:r>
            <w:r w:rsidR="004A1DC4">
              <w:rPr>
                <w:sz w:val="28"/>
                <w:szCs w:val="28"/>
              </w:rPr>
              <w:t>, lai</w:t>
            </w:r>
            <w:r>
              <w:rPr>
                <w:sz w:val="28"/>
                <w:szCs w:val="28"/>
              </w:rPr>
              <w:t xml:space="preserve"> komercsabiedrība</w:t>
            </w:r>
            <w:r w:rsidR="004A1DC4">
              <w:rPr>
                <w:sz w:val="28"/>
                <w:szCs w:val="28"/>
              </w:rPr>
              <w:t xml:space="preserve"> iegūtu</w:t>
            </w:r>
            <w:r w:rsidR="006D7EFC">
              <w:rPr>
                <w:sz w:val="28"/>
                <w:szCs w:val="28"/>
              </w:rPr>
              <w:t xml:space="preserve"> </w:t>
            </w:r>
            <w:r>
              <w:rPr>
                <w:sz w:val="28"/>
                <w:szCs w:val="28"/>
              </w:rPr>
              <w:t>tonnāžas nodokļa maksātāja status</w:t>
            </w:r>
            <w:r w:rsidR="004A1DC4">
              <w:rPr>
                <w:sz w:val="28"/>
                <w:szCs w:val="28"/>
              </w:rPr>
              <w:t xml:space="preserve">u, tai ir </w:t>
            </w:r>
            <w:r w:rsidR="008300B4">
              <w:rPr>
                <w:sz w:val="28"/>
                <w:szCs w:val="28"/>
              </w:rPr>
              <w:t>jā</w:t>
            </w:r>
            <w:r>
              <w:rPr>
                <w:sz w:val="28"/>
                <w:szCs w:val="28"/>
              </w:rPr>
              <w:t>izpilda šād</w:t>
            </w:r>
            <w:r w:rsidR="004A1DC4">
              <w:rPr>
                <w:sz w:val="28"/>
                <w:szCs w:val="28"/>
              </w:rPr>
              <w:t>i</w:t>
            </w:r>
            <w:r>
              <w:rPr>
                <w:sz w:val="28"/>
                <w:szCs w:val="28"/>
              </w:rPr>
              <w:t xml:space="preserve"> kritērij</w:t>
            </w:r>
            <w:r w:rsidR="004A1DC4">
              <w:rPr>
                <w:sz w:val="28"/>
                <w:szCs w:val="28"/>
              </w:rPr>
              <w:t>i</w:t>
            </w:r>
            <w:r>
              <w:rPr>
                <w:sz w:val="28"/>
                <w:szCs w:val="28"/>
              </w:rPr>
              <w:t xml:space="preserve">: </w:t>
            </w:r>
            <w:r w:rsidR="004A1DC4">
              <w:rPr>
                <w:sz w:val="28"/>
                <w:szCs w:val="28"/>
              </w:rPr>
              <w:t xml:space="preserve">tā </w:t>
            </w:r>
            <w:r w:rsidR="004A1DC4" w:rsidRPr="003569B1">
              <w:rPr>
                <w:sz w:val="28"/>
                <w:szCs w:val="28"/>
              </w:rPr>
              <w:t xml:space="preserve">izmanto </w:t>
            </w:r>
            <w:r w:rsidRPr="003569B1">
              <w:rPr>
                <w:sz w:val="28"/>
                <w:szCs w:val="28"/>
              </w:rPr>
              <w:t xml:space="preserve">savus īpašumā, kopīpašumā vai turējumā uz berbouta līguma pamata esošos kuģus starptautiskajos pārvadājumos un ar to saistītās darbībās un veic Latvijā savai vai atbilstoši </w:t>
            </w:r>
            <w:r>
              <w:rPr>
                <w:sz w:val="28"/>
                <w:szCs w:val="28"/>
              </w:rPr>
              <w:t xml:space="preserve">Uzņēmumu ienākuma nodokļa </w:t>
            </w:r>
            <w:r w:rsidRPr="003569B1">
              <w:rPr>
                <w:sz w:val="28"/>
                <w:szCs w:val="28"/>
              </w:rPr>
              <w:t>likuma 1.panta divpadsmitās daļas 4. un 5.punkta nosacījumiem citas personas saimnieciskajai</w:t>
            </w:r>
            <w:r>
              <w:rPr>
                <w:sz w:val="28"/>
                <w:szCs w:val="28"/>
              </w:rPr>
              <w:t xml:space="preserve"> </w:t>
            </w:r>
            <w:r w:rsidRPr="003569B1">
              <w:rPr>
                <w:sz w:val="28"/>
                <w:szCs w:val="28"/>
              </w:rPr>
              <w:t>darbībai nepieciešamās kuģu stratēģiskās, komerciālās, tehniskās un apkalpes komplektēšanas</w:t>
            </w:r>
            <w:r>
              <w:rPr>
                <w:sz w:val="28"/>
                <w:szCs w:val="28"/>
              </w:rPr>
              <w:t xml:space="preserve"> </w:t>
            </w:r>
            <w:r w:rsidRPr="003569B1">
              <w:rPr>
                <w:sz w:val="28"/>
                <w:szCs w:val="28"/>
              </w:rPr>
              <w:t>vadīšanas funkcijas</w:t>
            </w:r>
            <w:r>
              <w:rPr>
                <w:sz w:val="28"/>
                <w:szCs w:val="28"/>
              </w:rPr>
              <w:t>.</w:t>
            </w:r>
          </w:p>
          <w:p w:rsidR="00DF69EE" w:rsidRPr="003569B1" w:rsidRDefault="00DF69EE" w:rsidP="003569B1">
            <w:pPr>
              <w:tabs>
                <w:tab w:val="left" w:pos="8931"/>
              </w:tabs>
              <w:jc w:val="both"/>
              <w:rPr>
                <w:sz w:val="28"/>
                <w:szCs w:val="28"/>
              </w:rPr>
            </w:pPr>
            <w:r>
              <w:rPr>
                <w:sz w:val="28"/>
                <w:szCs w:val="28"/>
              </w:rPr>
              <w:t xml:space="preserve">Ja komercsabiedrība atbilst minētajiem kritērijiem, tai ir tiesības iegūt tonnāžas nodokļa maksātāja statusu un maksāt tonnāžas nodokli, </w:t>
            </w:r>
            <w:r w:rsidR="00EE4009">
              <w:rPr>
                <w:sz w:val="28"/>
                <w:szCs w:val="28"/>
              </w:rPr>
              <w:t xml:space="preserve">un līdz ar to komercsabiedrībai nav jāmaksā uzņēmumu ienākuma nodoklis </w:t>
            </w:r>
            <w:r w:rsidR="008300B4">
              <w:rPr>
                <w:sz w:val="28"/>
                <w:szCs w:val="28"/>
              </w:rPr>
              <w:t xml:space="preserve">vispārējā kārtībā </w:t>
            </w:r>
            <w:r w:rsidR="00EE4009">
              <w:rPr>
                <w:sz w:val="28"/>
                <w:szCs w:val="28"/>
              </w:rPr>
              <w:t>no kuģa izmantošana</w:t>
            </w:r>
            <w:r w:rsidR="008300B4">
              <w:rPr>
                <w:sz w:val="28"/>
                <w:szCs w:val="28"/>
              </w:rPr>
              <w:t>s</w:t>
            </w:r>
            <w:r w:rsidR="00EE4009">
              <w:rPr>
                <w:sz w:val="28"/>
                <w:szCs w:val="28"/>
              </w:rPr>
              <w:t xml:space="preserve"> starptautiskajos pārvadājumos un ar to saistītās darbībās.</w:t>
            </w:r>
          </w:p>
          <w:p w:rsidR="003569B1" w:rsidRDefault="00DF69EE" w:rsidP="003569B1">
            <w:pPr>
              <w:tabs>
                <w:tab w:val="left" w:pos="8931"/>
              </w:tabs>
              <w:jc w:val="both"/>
              <w:rPr>
                <w:sz w:val="28"/>
                <w:szCs w:val="28"/>
              </w:rPr>
            </w:pPr>
            <w:r>
              <w:rPr>
                <w:sz w:val="28"/>
                <w:szCs w:val="28"/>
              </w:rPr>
              <w:t>N</w:t>
            </w:r>
            <w:r w:rsidR="003569B1">
              <w:rPr>
                <w:sz w:val="28"/>
                <w:szCs w:val="28"/>
              </w:rPr>
              <w:t>oteikumu projekts  nosaka:</w:t>
            </w:r>
          </w:p>
          <w:p w:rsidR="000D2F87" w:rsidRDefault="001A2103" w:rsidP="000D2F87">
            <w:pPr>
              <w:tabs>
                <w:tab w:val="left" w:pos="8931"/>
              </w:tabs>
              <w:jc w:val="both"/>
              <w:rPr>
                <w:sz w:val="28"/>
                <w:szCs w:val="28"/>
              </w:rPr>
            </w:pPr>
            <w:r>
              <w:rPr>
                <w:sz w:val="28"/>
                <w:szCs w:val="28"/>
              </w:rPr>
              <w:t xml:space="preserve">1) kritērijus, pēc kuriem komercsabiedrības veiktās darbības ir atzīstamas par kuģu </w:t>
            </w:r>
            <w:r w:rsidRPr="008D3CA3">
              <w:rPr>
                <w:sz w:val="28"/>
                <w:szCs w:val="28"/>
              </w:rPr>
              <w:t xml:space="preserve">stratēģisko vadīšanu, </w:t>
            </w:r>
            <w:r w:rsidRPr="008D3CA3">
              <w:rPr>
                <w:sz w:val="28"/>
                <w:szCs w:val="28"/>
              </w:rPr>
              <w:lastRenderedPageBreak/>
              <w:t>komerciālo vadīšanu, tehnisko vadīšanu un apkalpes komplektēšanas vadīšanu</w:t>
            </w:r>
            <w:r>
              <w:rPr>
                <w:sz w:val="28"/>
                <w:szCs w:val="28"/>
              </w:rPr>
              <w:t>;</w:t>
            </w:r>
            <w:r w:rsidRPr="008D3CA3">
              <w:rPr>
                <w:sz w:val="28"/>
                <w:szCs w:val="28"/>
              </w:rPr>
              <w:t xml:space="preserve"> </w:t>
            </w:r>
          </w:p>
          <w:p w:rsidR="000D2F87" w:rsidRDefault="001A2103" w:rsidP="000D2F87">
            <w:pPr>
              <w:pStyle w:val="naisf"/>
              <w:spacing w:before="0" w:after="0"/>
              <w:ind w:firstLine="0"/>
              <w:contextualSpacing/>
              <w:rPr>
                <w:sz w:val="28"/>
                <w:szCs w:val="28"/>
              </w:rPr>
            </w:pPr>
            <w:r>
              <w:rPr>
                <w:sz w:val="28"/>
                <w:szCs w:val="28"/>
              </w:rPr>
              <w:t xml:space="preserve">2) </w:t>
            </w:r>
            <w:r w:rsidRPr="008D3CA3">
              <w:rPr>
                <w:sz w:val="28"/>
                <w:szCs w:val="28"/>
              </w:rPr>
              <w:t xml:space="preserve">kārtību, kādā Valsts ieņēmumu dienests </w:t>
            </w:r>
            <w:r>
              <w:rPr>
                <w:sz w:val="28"/>
                <w:szCs w:val="28"/>
              </w:rPr>
              <w:t>komercsabiedrībai</w:t>
            </w:r>
            <w:r w:rsidRPr="008D3CA3">
              <w:rPr>
                <w:sz w:val="28"/>
                <w:szCs w:val="28"/>
              </w:rPr>
              <w:t xml:space="preserve"> piešķir tonnāžas nodokļa maksātāja statusu</w:t>
            </w:r>
            <w:r>
              <w:rPr>
                <w:sz w:val="28"/>
                <w:szCs w:val="28"/>
              </w:rPr>
              <w:t>;</w:t>
            </w:r>
            <w:r w:rsidRPr="008D3CA3">
              <w:rPr>
                <w:sz w:val="28"/>
                <w:szCs w:val="28"/>
              </w:rPr>
              <w:t xml:space="preserve"> </w:t>
            </w:r>
          </w:p>
          <w:p w:rsidR="000D2F87" w:rsidRDefault="001A2103" w:rsidP="000D2F87">
            <w:pPr>
              <w:pStyle w:val="naisf"/>
              <w:spacing w:before="0" w:after="0"/>
              <w:ind w:firstLine="0"/>
              <w:contextualSpacing/>
              <w:rPr>
                <w:sz w:val="28"/>
                <w:szCs w:val="28"/>
              </w:rPr>
            </w:pPr>
            <w:r>
              <w:rPr>
                <w:sz w:val="28"/>
                <w:szCs w:val="28"/>
              </w:rPr>
              <w:t xml:space="preserve">3) </w:t>
            </w:r>
            <w:r w:rsidRPr="008D3CA3">
              <w:rPr>
                <w:sz w:val="28"/>
                <w:szCs w:val="28"/>
              </w:rPr>
              <w:t xml:space="preserve">dokumentus, kurus </w:t>
            </w:r>
            <w:r>
              <w:rPr>
                <w:sz w:val="28"/>
                <w:szCs w:val="28"/>
              </w:rPr>
              <w:t>komercsabiedrība</w:t>
            </w:r>
            <w:r w:rsidRPr="008D3CA3">
              <w:rPr>
                <w:sz w:val="28"/>
                <w:szCs w:val="28"/>
              </w:rPr>
              <w:t xml:space="preserve"> iesniedz Valsts ieņēmumu dienestā tonnāžas nodokļa maksātāja statusa iegūšanai un nodokļa administrēšanas nodrošināšanai</w:t>
            </w:r>
            <w:r>
              <w:rPr>
                <w:sz w:val="28"/>
                <w:szCs w:val="28"/>
              </w:rPr>
              <w:t>;</w:t>
            </w:r>
          </w:p>
          <w:p w:rsidR="00070115" w:rsidRDefault="001A2103" w:rsidP="000D2F87">
            <w:pPr>
              <w:pStyle w:val="naisf"/>
              <w:spacing w:before="0" w:after="0"/>
              <w:ind w:firstLine="0"/>
              <w:contextualSpacing/>
              <w:rPr>
                <w:sz w:val="28"/>
                <w:szCs w:val="28"/>
              </w:rPr>
            </w:pPr>
            <w:r>
              <w:rPr>
                <w:sz w:val="28"/>
                <w:szCs w:val="28"/>
              </w:rPr>
              <w:t>4) tonnāžas nodokļa deklarācijas veidlapas paraugu.</w:t>
            </w:r>
          </w:p>
          <w:p w:rsidR="00C849D4" w:rsidRDefault="001A2103" w:rsidP="000D2F87">
            <w:pPr>
              <w:pStyle w:val="naisf"/>
              <w:spacing w:before="0" w:after="0"/>
              <w:ind w:firstLine="0"/>
              <w:contextualSpacing/>
              <w:rPr>
                <w:sz w:val="28"/>
                <w:szCs w:val="28"/>
              </w:rPr>
            </w:pPr>
            <w:r>
              <w:rPr>
                <w:sz w:val="28"/>
                <w:szCs w:val="28"/>
              </w:rPr>
              <w:t>Ņemot vērā, ka tonnāžas nodokļa maksātājs par pārskata gadu aizpilda deklarāciju un aprēķina nodokli patstāvīgi, noteikumu projektā ir ietverta arī deklarācijas aizpildīšanas kārtība</w:t>
            </w:r>
            <w:r w:rsidRPr="008D3CA3">
              <w:rPr>
                <w:sz w:val="28"/>
                <w:szCs w:val="28"/>
              </w:rPr>
              <w:t>.</w:t>
            </w:r>
          </w:p>
          <w:p w:rsidR="00FA7CB5" w:rsidRPr="00D73E47" w:rsidRDefault="00722AD0" w:rsidP="00490178">
            <w:pPr>
              <w:tabs>
                <w:tab w:val="left" w:pos="8931"/>
              </w:tabs>
              <w:jc w:val="both"/>
              <w:rPr>
                <w:color w:val="C00000"/>
                <w:sz w:val="28"/>
                <w:szCs w:val="28"/>
              </w:rPr>
            </w:pPr>
          </w:p>
        </w:tc>
      </w:tr>
      <w:tr w:rsidR="00F543B7" w:rsidTr="008D27EC">
        <w:trPr>
          <w:trHeight w:val="476"/>
        </w:trPr>
        <w:tc>
          <w:tcPr>
            <w:tcW w:w="365" w:type="pct"/>
          </w:tcPr>
          <w:p w:rsidR="00032DC8" w:rsidRPr="00D73E47" w:rsidRDefault="001A2103" w:rsidP="0089091C">
            <w:pPr>
              <w:pStyle w:val="naiskr"/>
              <w:spacing w:before="0" w:after="0"/>
              <w:ind w:left="57" w:right="57"/>
              <w:jc w:val="center"/>
              <w:rPr>
                <w:sz w:val="28"/>
                <w:szCs w:val="28"/>
              </w:rPr>
            </w:pPr>
            <w:r w:rsidRPr="00D73E47">
              <w:rPr>
                <w:sz w:val="28"/>
                <w:szCs w:val="28"/>
              </w:rPr>
              <w:lastRenderedPageBreak/>
              <w:t>3.</w:t>
            </w:r>
          </w:p>
        </w:tc>
        <w:tc>
          <w:tcPr>
            <w:tcW w:w="1520" w:type="pct"/>
          </w:tcPr>
          <w:p w:rsidR="00032DC8" w:rsidRPr="00D73E47" w:rsidRDefault="001A2103" w:rsidP="0089091C">
            <w:pPr>
              <w:pStyle w:val="naiskr"/>
              <w:spacing w:before="0" w:after="0"/>
              <w:ind w:left="57" w:right="57"/>
              <w:rPr>
                <w:sz w:val="28"/>
                <w:szCs w:val="28"/>
              </w:rPr>
            </w:pPr>
            <w:r w:rsidRPr="00D73E47">
              <w:rPr>
                <w:sz w:val="28"/>
                <w:szCs w:val="28"/>
              </w:rPr>
              <w:t>Projekta izstrādē iesaistītās institūcijas</w:t>
            </w:r>
          </w:p>
        </w:tc>
        <w:tc>
          <w:tcPr>
            <w:tcW w:w="3115" w:type="pct"/>
          </w:tcPr>
          <w:p w:rsidR="00032DC8" w:rsidRPr="00D73E47" w:rsidRDefault="001A2103" w:rsidP="0089091C">
            <w:pPr>
              <w:ind w:left="57" w:right="57"/>
              <w:rPr>
                <w:b/>
                <w:sz w:val="28"/>
                <w:szCs w:val="28"/>
              </w:rPr>
            </w:pPr>
            <w:r w:rsidRPr="00D73E47">
              <w:rPr>
                <w:sz w:val="28"/>
                <w:szCs w:val="28"/>
              </w:rPr>
              <w:t>Valsts ieņēmumu dienests</w:t>
            </w:r>
          </w:p>
        </w:tc>
      </w:tr>
      <w:tr w:rsidR="00F543B7" w:rsidTr="008D27EC">
        <w:tc>
          <w:tcPr>
            <w:tcW w:w="365" w:type="pct"/>
          </w:tcPr>
          <w:p w:rsidR="00032DC8" w:rsidRPr="00D73E47" w:rsidRDefault="001A2103" w:rsidP="0089091C">
            <w:pPr>
              <w:pStyle w:val="naiskr"/>
              <w:spacing w:before="0" w:after="0"/>
              <w:ind w:left="57" w:right="57"/>
              <w:jc w:val="center"/>
              <w:rPr>
                <w:sz w:val="28"/>
                <w:szCs w:val="28"/>
              </w:rPr>
            </w:pPr>
            <w:r w:rsidRPr="00D73E47">
              <w:rPr>
                <w:sz w:val="28"/>
                <w:szCs w:val="28"/>
              </w:rPr>
              <w:t>4.</w:t>
            </w:r>
          </w:p>
        </w:tc>
        <w:tc>
          <w:tcPr>
            <w:tcW w:w="1520" w:type="pct"/>
          </w:tcPr>
          <w:p w:rsidR="00032DC8" w:rsidRPr="00D73E47" w:rsidRDefault="001A2103" w:rsidP="0089091C">
            <w:pPr>
              <w:pStyle w:val="naiskr"/>
              <w:spacing w:before="0" w:after="0"/>
              <w:ind w:left="57" w:right="57"/>
              <w:rPr>
                <w:sz w:val="28"/>
                <w:szCs w:val="28"/>
              </w:rPr>
            </w:pPr>
            <w:r w:rsidRPr="00D73E47">
              <w:rPr>
                <w:sz w:val="28"/>
                <w:szCs w:val="28"/>
              </w:rPr>
              <w:t>Cita informācija</w:t>
            </w:r>
          </w:p>
        </w:tc>
        <w:tc>
          <w:tcPr>
            <w:tcW w:w="3115" w:type="pct"/>
          </w:tcPr>
          <w:p w:rsidR="00032DC8" w:rsidRPr="00D73E47" w:rsidRDefault="001A2103" w:rsidP="0089091C">
            <w:pPr>
              <w:pStyle w:val="naiskr"/>
              <w:spacing w:before="0" w:after="0"/>
              <w:ind w:left="57" w:right="57"/>
              <w:rPr>
                <w:sz w:val="28"/>
                <w:szCs w:val="28"/>
              </w:rPr>
            </w:pPr>
            <w:r w:rsidRPr="00D73E47">
              <w:rPr>
                <w:sz w:val="28"/>
                <w:szCs w:val="28"/>
              </w:rPr>
              <w:t>Nav</w:t>
            </w:r>
          </w:p>
        </w:tc>
      </w:tr>
    </w:tbl>
    <w:p w:rsidR="004A1DC4" w:rsidRPr="00D73E47" w:rsidRDefault="004A1DC4" w:rsidP="00D175E9">
      <w:pPr>
        <w:rPr>
          <w:sz w:val="28"/>
          <w:szCs w:val="28"/>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3137"/>
        <w:gridCol w:w="5974"/>
      </w:tblGrid>
      <w:tr w:rsidR="00F543B7" w:rsidTr="00102A21">
        <w:trPr>
          <w:trHeight w:val="556"/>
        </w:trPr>
        <w:tc>
          <w:tcPr>
            <w:tcW w:w="9523" w:type="dxa"/>
            <w:gridSpan w:val="3"/>
            <w:vAlign w:val="center"/>
          </w:tcPr>
          <w:p w:rsidR="00D175E9" w:rsidRPr="00D73E47" w:rsidRDefault="001A2103" w:rsidP="0089091C">
            <w:pPr>
              <w:pStyle w:val="naisnod"/>
              <w:spacing w:before="0" w:after="0"/>
              <w:ind w:left="57" w:right="57"/>
              <w:rPr>
                <w:sz w:val="28"/>
                <w:szCs w:val="28"/>
              </w:rPr>
            </w:pPr>
            <w:r w:rsidRPr="00D73E47">
              <w:rPr>
                <w:sz w:val="28"/>
                <w:szCs w:val="28"/>
              </w:rPr>
              <w:t>II. Tiesību akta projekta ietekme uz sabiedrību, tautsaimniecības attīstību un</w:t>
            </w:r>
          </w:p>
          <w:p w:rsidR="00D175E9" w:rsidRPr="00D73E47" w:rsidRDefault="001A2103" w:rsidP="002E50FD">
            <w:pPr>
              <w:pStyle w:val="naisnod"/>
              <w:spacing w:before="0" w:after="0"/>
              <w:ind w:left="57" w:right="57"/>
              <w:rPr>
                <w:b w:val="0"/>
                <w:sz w:val="28"/>
                <w:szCs w:val="28"/>
              </w:rPr>
            </w:pPr>
            <w:r w:rsidRPr="00D73E47">
              <w:rPr>
                <w:sz w:val="28"/>
                <w:szCs w:val="28"/>
              </w:rPr>
              <w:t>administratīvo slogu</w:t>
            </w:r>
          </w:p>
        </w:tc>
      </w:tr>
      <w:tr w:rsidR="00F543B7" w:rsidTr="00D73E47">
        <w:trPr>
          <w:trHeight w:val="467"/>
        </w:trPr>
        <w:tc>
          <w:tcPr>
            <w:tcW w:w="412" w:type="dxa"/>
          </w:tcPr>
          <w:p w:rsidR="00D175E9" w:rsidRPr="00D73E47" w:rsidRDefault="001A2103" w:rsidP="0089091C">
            <w:pPr>
              <w:pStyle w:val="naiskr"/>
              <w:spacing w:before="0" w:after="0"/>
              <w:ind w:left="57" w:right="57"/>
              <w:jc w:val="both"/>
              <w:rPr>
                <w:sz w:val="28"/>
                <w:szCs w:val="28"/>
              </w:rPr>
            </w:pPr>
            <w:r w:rsidRPr="00D73E47">
              <w:rPr>
                <w:sz w:val="28"/>
                <w:szCs w:val="28"/>
              </w:rPr>
              <w:t>1.</w:t>
            </w:r>
          </w:p>
        </w:tc>
        <w:tc>
          <w:tcPr>
            <w:tcW w:w="3137" w:type="dxa"/>
          </w:tcPr>
          <w:p w:rsidR="00D175E9" w:rsidRPr="00D73E47" w:rsidRDefault="001A2103" w:rsidP="0089091C">
            <w:pPr>
              <w:pStyle w:val="naiskr"/>
              <w:spacing w:before="0" w:after="0"/>
              <w:ind w:left="57" w:right="57"/>
              <w:rPr>
                <w:sz w:val="28"/>
                <w:szCs w:val="28"/>
              </w:rPr>
            </w:pPr>
            <w:r w:rsidRPr="00D73E47">
              <w:rPr>
                <w:sz w:val="28"/>
                <w:szCs w:val="28"/>
              </w:rPr>
              <w:t>Sabiedrības mērķgrupas, kuras tiesiskais regulējums ietekmē vai varētu ietekmēt</w:t>
            </w:r>
          </w:p>
        </w:tc>
        <w:tc>
          <w:tcPr>
            <w:tcW w:w="5974" w:type="dxa"/>
          </w:tcPr>
          <w:p w:rsidR="00F5291E" w:rsidRPr="00D73E47" w:rsidRDefault="001A2103" w:rsidP="00490178">
            <w:pPr>
              <w:shd w:val="clear" w:color="auto" w:fill="FFFFFF"/>
              <w:ind w:right="57"/>
              <w:jc w:val="both"/>
              <w:rPr>
                <w:sz w:val="28"/>
                <w:szCs w:val="28"/>
              </w:rPr>
            </w:pPr>
            <w:bookmarkStart w:id="1" w:name="p21"/>
            <w:bookmarkEnd w:id="1"/>
            <w:r>
              <w:rPr>
                <w:sz w:val="28"/>
                <w:szCs w:val="28"/>
              </w:rPr>
              <w:t>Uzņēmumu ienākuma nodokļa maksātāji – komercsabiedrības, kuras izvēlas maksāt tonnāžas nodokli</w:t>
            </w:r>
          </w:p>
        </w:tc>
      </w:tr>
      <w:tr w:rsidR="00F543B7" w:rsidTr="00D73E47">
        <w:trPr>
          <w:trHeight w:val="523"/>
        </w:trPr>
        <w:tc>
          <w:tcPr>
            <w:tcW w:w="412" w:type="dxa"/>
          </w:tcPr>
          <w:p w:rsidR="00D175E9" w:rsidRPr="00D73E47" w:rsidRDefault="001A2103" w:rsidP="0089091C">
            <w:pPr>
              <w:pStyle w:val="naiskr"/>
              <w:spacing w:before="0" w:after="0"/>
              <w:ind w:left="57" w:right="57"/>
              <w:jc w:val="both"/>
              <w:rPr>
                <w:sz w:val="28"/>
                <w:szCs w:val="28"/>
              </w:rPr>
            </w:pPr>
            <w:r w:rsidRPr="00D73E47">
              <w:rPr>
                <w:sz w:val="28"/>
                <w:szCs w:val="28"/>
              </w:rPr>
              <w:t>2.</w:t>
            </w:r>
          </w:p>
        </w:tc>
        <w:tc>
          <w:tcPr>
            <w:tcW w:w="3137" w:type="dxa"/>
          </w:tcPr>
          <w:p w:rsidR="00D175E9" w:rsidRPr="00D73E47" w:rsidRDefault="001A2103" w:rsidP="0089091C">
            <w:pPr>
              <w:pStyle w:val="naiskr"/>
              <w:spacing w:before="0" w:after="0"/>
              <w:ind w:left="57" w:right="57"/>
              <w:rPr>
                <w:sz w:val="28"/>
                <w:szCs w:val="28"/>
              </w:rPr>
            </w:pPr>
            <w:r w:rsidRPr="00D73E47">
              <w:rPr>
                <w:sz w:val="28"/>
                <w:szCs w:val="28"/>
              </w:rPr>
              <w:t>Tiesiskā regulējuma ietekme uz tautsaimniecību un administratīvo slogu</w:t>
            </w:r>
          </w:p>
        </w:tc>
        <w:tc>
          <w:tcPr>
            <w:tcW w:w="5974" w:type="dxa"/>
          </w:tcPr>
          <w:p w:rsidR="00490178" w:rsidRDefault="001A2103" w:rsidP="00AF697C">
            <w:pPr>
              <w:shd w:val="clear" w:color="auto" w:fill="FFFFFF"/>
              <w:ind w:left="59" w:right="57"/>
              <w:jc w:val="both"/>
              <w:rPr>
                <w:bCs/>
                <w:sz w:val="28"/>
                <w:szCs w:val="28"/>
              </w:rPr>
            </w:pPr>
            <w:r w:rsidRPr="00D73E47">
              <w:rPr>
                <w:bCs/>
                <w:sz w:val="28"/>
                <w:szCs w:val="28"/>
              </w:rPr>
              <w:t xml:space="preserve">Noteikumu projekts paredz </w:t>
            </w:r>
            <w:r>
              <w:rPr>
                <w:bCs/>
                <w:sz w:val="28"/>
                <w:szCs w:val="28"/>
              </w:rPr>
              <w:t xml:space="preserve">noteikt kārtību, kas nepieciešama, lai iegūtu tonnāžas nodokļa maksātāja statusu, kā arī tonnāžas nodokļa deklarācijas veidlapas paraugu. </w:t>
            </w:r>
            <w:r w:rsidRPr="00D73E47">
              <w:rPr>
                <w:bCs/>
                <w:sz w:val="28"/>
                <w:szCs w:val="28"/>
              </w:rPr>
              <w:t xml:space="preserve">Noteikumu projekts </w:t>
            </w:r>
            <w:r>
              <w:rPr>
                <w:bCs/>
                <w:sz w:val="28"/>
                <w:szCs w:val="28"/>
              </w:rPr>
              <w:t xml:space="preserve">neparedz </w:t>
            </w:r>
            <w:r w:rsidRPr="00D73E47">
              <w:rPr>
                <w:bCs/>
                <w:sz w:val="28"/>
                <w:szCs w:val="28"/>
              </w:rPr>
              <w:t xml:space="preserve"> jaunas </w:t>
            </w:r>
            <w:r>
              <w:rPr>
                <w:bCs/>
                <w:sz w:val="28"/>
                <w:szCs w:val="28"/>
              </w:rPr>
              <w:t>papildu prasības tonnāžas nodokļa maksātājiem, salīdzinot ar iepriekš spēkā esošo kārtību, kuru noteica likuma “Par uzņēmumu ienākuma nodokli” normas.</w:t>
            </w:r>
          </w:p>
          <w:p w:rsidR="00851A0D" w:rsidRPr="00D73E47" w:rsidRDefault="001A2103" w:rsidP="00851A0D">
            <w:pPr>
              <w:shd w:val="clear" w:color="auto" w:fill="FFFFFF"/>
              <w:ind w:left="59" w:right="57"/>
              <w:jc w:val="both"/>
              <w:rPr>
                <w:bCs/>
                <w:sz w:val="28"/>
                <w:szCs w:val="28"/>
              </w:rPr>
            </w:pPr>
            <w:r w:rsidRPr="00D73E47">
              <w:rPr>
                <w:bCs/>
                <w:sz w:val="28"/>
                <w:szCs w:val="28"/>
              </w:rPr>
              <w:t>Nodokļ</w:t>
            </w:r>
            <w:r>
              <w:rPr>
                <w:bCs/>
                <w:sz w:val="28"/>
                <w:szCs w:val="28"/>
              </w:rPr>
              <w:t>u</w:t>
            </w:r>
            <w:r w:rsidRPr="00D73E47">
              <w:rPr>
                <w:bCs/>
                <w:sz w:val="28"/>
                <w:szCs w:val="28"/>
              </w:rPr>
              <w:t xml:space="preserve"> maksātājiem netiks palielināts sniedzamās informācijas apjoms un administratīvais slogs.</w:t>
            </w:r>
          </w:p>
          <w:p w:rsidR="00B67E57" w:rsidRPr="00D73E47" w:rsidRDefault="00722AD0" w:rsidP="00851A0D">
            <w:pPr>
              <w:shd w:val="clear" w:color="auto" w:fill="FFFFFF"/>
              <w:ind w:left="59" w:right="57"/>
              <w:jc w:val="both"/>
              <w:rPr>
                <w:bCs/>
                <w:sz w:val="28"/>
                <w:szCs w:val="28"/>
              </w:rPr>
            </w:pPr>
          </w:p>
        </w:tc>
      </w:tr>
      <w:tr w:rsidR="00F543B7" w:rsidTr="00D73E47">
        <w:trPr>
          <w:trHeight w:val="523"/>
        </w:trPr>
        <w:tc>
          <w:tcPr>
            <w:tcW w:w="412" w:type="dxa"/>
          </w:tcPr>
          <w:p w:rsidR="00D175E9" w:rsidRPr="00D73E47" w:rsidRDefault="001A2103" w:rsidP="0089091C">
            <w:pPr>
              <w:pStyle w:val="naiskr"/>
              <w:spacing w:before="0" w:after="0"/>
              <w:ind w:left="57" w:right="57"/>
              <w:jc w:val="both"/>
              <w:rPr>
                <w:sz w:val="28"/>
                <w:szCs w:val="28"/>
              </w:rPr>
            </w:pPr>
            <w:r w:rsidRPr="00D73E47">
              <w:rPr>
                <w:sz w:val="28"/>
                <w:szCs w:val="28"/>
              </w:rPr>
              <w:t>3.</w:t>
            </w:r>
          </w:p>
        </w:tc>
        <w:tc>
          <w:tcPr>
            <w:tcW w:w="3137" w:type="dxa"/>
          </w:tcPr>
          <w:p w:rsidR="00D175E9" w:rsidRPr="00D73E47" w:rsidRDefault="001A2103" w:rsidP="0089091C">
            <w:pPr>
              <w:pStyle w:val="naiskr"/>
              <w:spacing w:before="0" w:after="0"/>
              <w:ind w:left="57" w:right="57"/>
              <w:rPr>
                <w:sz w:val="28"/>
                <w:szCs w:val="28"/>
              </w:rPr>
            </w:pPr>
            <w:r w:rsidRPr="00D73E47">
              <w:rPr>
                <w:sz w:val="28"/>
                <w:szCs w:val="28"/>
              </w:rPr>
              <w:t>Administratīvo izmaksu monetārs novērtējums</w:t>
            </w:r>
          </w:p>
        </w:tc>
        <w:tc>
          <w:tcPr>
            <w:tcW w:w="5974" w:type="dxa"/>
          </w:tcPr>
          <w:p w:rsidR="007A3252" w:rsidRPr="00D73E47" w:rsidRDefault="001A2103" w:rsidP="007A3252">
            <w:pPr>
              <w:tabs>
                <w:tab w:val="left" w:pos="2127"/>
                <w:tab w:val="left" w:pos="6096"/>
              </w:tabs>
              <w:jc w:val="both"/>
              <w:rPr>
                <w:sz w:val="28"/>
                <w:szCs w:val="28"/>
              </w:rPr>
            </w:pPr>
            <w:r w:rsidRPr="00D73E47">
              <w:rPr>
                <w:sz w:val="28"/>
                <w:szCs w:val="28"/>
              </w:rPr>
              <w:t>Nav</w:t>
            </w:r>
            <w:r w:rsidR="003A59AB">
              <w:rPr>
                <w:sz w:val="28"/>
                <w:szCs w:val="28"/>
              </w:rPr>
              <w:t xml:space="preserve"> attiecināms</w:t>
            </w:r>
          </w:p>
          <w:p w:rsidR="007A3252" w:rsidRPr="00D73E47" w:rsidRDefault="00722AD0" w:rsidP="007A3252">
            <w:pPr>
              <w:rPr>
                <w:sz w:val="28"/>
                <w:szCs w:val="28"/>
              </w:rPr>
            </w:pPr>
          </w:p>
        </w:tc>
      </w:tr>
      <w:tr w:rsidR="00F543B7" w:rsidTr="00D73E47">
        <w:trPr>
          <w:trHeight w:val="357"/>
        </w:trPr>
        <w:tc>
          <w:tcPr>
            <w:tcW w:w="412" w:type="dxa"/>
          </w:tcPr>
          <w:p w:rsidR="00D175E9" w:rsidRPr="00D73E47" w:rsidRDefault="001A2103" w:rsidP="0089091C">
            <w:pPr>
              <w:pStyle w:val="naiskr"/>
              <w:spacing w:before="0" w:after="0"/>
              <w:ind w:left="57" w:right="57"/>
              <w:jc w:val="both"/>
              <w:rPr>
                <w:sz w:val="28"/>
                <w:szCs w:val="28"/>
              </w:rPr>
            </w:pPr>
            <w:r w:rsidRPr="00D73E47">
              <w:rPr>
                <w:sz w:val="28"/>
                <w:szCs w:val="28"/>
              </w:rPr>
              <w:t>4.</w:t>
            </w:r>
          </w:p>
        </w:tc>
        <w:tc>
          <w:tcPr>
            <w:tcW w:w="3137" w:type="dxa"/>
          </w:tcPr>
          <w:p w:rsidR="00D175E9" w:rsidRPr="00D73E47" w:rsidRDefault="001A2103" w:rsidP="0089091C">
            <w:pPr>
              <w:pStyle w:val="naiskr"/>
              <w:spacing w:before="0" w:after="0"/>
              <w:ind w:left="57" w:right="57"/>
              <w:rPr>
                <w:sz w:val="28"/>
                <w:szCs w:val="28"/>
              </w:rPr>
            </w:pPr>
            <w:r w:rsidRPr="00D73E47">
              <w:rPr>
                <w:sz w:val="28"/>
                <w:szCs w:val="28"/>
              </w:rPr>
              <w:t>Cita informācija</w:t>
            </w:r>
          </w:p>
        </w:tc>
        <w:tc>
          <w:tcPr>
            <w:tcW w:w="5974" w:type="dxa"/>
          </w:tcPr>
          <w:p w:rsidR="00B344D3" w:rsidRPr="00D73E47" w:rsidRDefault="001A2103" w:rsidP="00B344D3">
            <w:pPr>
              <w:tabs>
                <w:tab w:val="left" w:pos="2127"/>
                <w:tab w:val="left" w:pos="6096"/>
              </w:tabs>
              <w:jc w:val="both"/>
              <w:rPr>
                <w:sz w:val="28"/>
                <w:szCs w:val="28"/>
              </w:rPr>
            </w:pPr>
            <w:r w:rsidRPr="00D73E47">
              <w:rPr>
                <w:sz w:val="28"/>
                <w:szCs w:val="28"/>
              </w:rPr>
              <w:t xml:space="preserve">Nav </w:t>
            </w:r>
          </w:p>
          <w:p w:rsidR="00D175E9" w:rsidRPr="00D73E47" w:rsidRDefault="00722AD0" w:rsidP="00B344D3">
            <w:pPr>
              <w:shd w:val="clear" w:color="auto" w:fill="FFFFFF"/>
              <w:ind w:left="57" w:right="57"/>
              <w:rPr>
                <w:sz w:val="28"/>
                <w:szCs w:val="28"/>
              </w:rPr>
            </w:pPr>
          </w:p>
        </w:tc>
      </w:tr>
    </w:tbl>
    <w:p w:rsidR="00F54A79" w:rsidRDefault="00F54A79" w:rsidP="00D175E9">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18"/>
      </w:tblGrid>
      <w:tr w:rsidR="00F54A79" w:rsidTr="00F12794">
        <w:trPr>
          <w:trHeight w:val="381"/>
          <w:jc w:val="center"/>
        </w:trPr>
        <w:tc>
          <w:tcPr>
            <w:tcW w:w="9518" w:type="dxa"/>
            <w:vAlign w:val="center"/>
          </w:tcPr>
          <w:p w:rsidR="00F54A79" w:rsidRPr="00D73E47" w:rsidRDefault="00F54A79" w:rsidP="00F54A79">
            <w:pPr>
              <w:pStyle w:val="naisnod"/>
              <w:spacing w:before="0" w:after="0"/>
              <w:ind w:left="57" w:right="57"/>
              <w:rPr>
                <w:sz w:val="28"/>
                <w:szCs w:val="28"/>
              </w:rPr>
            </w:pPr>
            <w:r w:rsidRPr="00D73E47">
              <w:rPr>
                <w:sz w:val="28"/>
                <w:szCs w:val="28"/>
              </w:rPr>
              <w:br w:type="page"/>
              <w:t>III. Tiesību akta projekta ietekme uz valsts budžetu un pašvaldību budžetiem</w:t>
            </w:r>
          </w:p>
        </w:tc>
      </w:tr>
      <w:tr w:rsidR="00F54A79" w:rsidTr="00F12794">
        <w:trPr>
          <w:trHeight w:val="381"/>
          <w:jc w:val="center"/>
        </w:trPr>
        <w:tc>
          <w:tcPr>
            <w:tcW w:w="9518" w:type="dxa"/>
            <w:vAlign w:val="center"/>
          </w:tcPr>
          <w:p w:rsidR="00F54A79" w:rsidRPr="004A1DC4" w:rsidRDefault="00CE0F0D" w:rsidP="00CE0F0D">
            <w:pPr>
              <w:pStyle w:val="naisnod"/>
              <w:spacing w:before="0" w:after="0"/>
              <w:ind w:left="57" w:right="57"/>
              <w:rPr>
                <w:b w:val="0"/>
                <w:sz w:val="28"/>
                <w:szCs w:val="28"/>
              </w:rPr>
            </w:pPr>
            <w:r>
              <w:rPr>
                <w:b w:val="0"/>
                <w:sz w:val="28"/>
                <w:szCs w:val="28"/>
              </w:rPr>
              <w:t>Noteikumu p</w:t>
            </w:r>
            <w:r w:rsidR="00671957" w:rsidRPr="004A1DC4">
              <w:rPr>
                <w:b w:val="0"/>
                <w:sz w:val="28"/>
                <w:szCs w:val="28"/>
              </w:rPr>
              <w:t>rojekts šo jomu neskar</w:t>
            </w:r>
          </w:p>
        </w:tc>
      </w:tr>
    </w:tbl>
    <w:p w:rsidR="00F54A79" w:rsidRDefault="00F54A79" w:rsidP="00D175E9">
      <w:pPr>
        <w:rPr>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930359" w:rsidRPr="00930359" w:rsidTr="00C775EC">
        <w:trPr>
          <w:trHeight w:val="419"/>
        </w:trPr>
        <w:tc>
          <w:tcPr>
            <w:tcW w:w="5000" w:type="pct"/>
            <w:vAlign w:val="center"/>
          </w:tcPr>
          <w:p w:rsidR="00930359" w:rsidRPr="00C775EC" w:rsidRDefault="00930359" w:rsidP="001C5556">
            <w:pPr>
              <w:jc w:val="center"/>
              <w:rPr>
                <w:b/>
                <w:iCs/>
                <w:sz w:val="28"/>
                <w:szCs w:val="28"/>
              </w:rPr>
            </w:pPr>
            <w:r w:rsidRPr="00C775EC">
              <w:rPr>
                <w:b/>
                <w:bCs/>
                <w:sz w:val="28"/>
                <w:szCs w:val="28"/>
              </w:rPr>
              <w:t>IV. Tiesību akta projekta ietekme uz spēkā esošo tiesību normu sistēmu</w:t>
            </w:r>
          </w:p>
        </w:tc>
      </w:tr>
      <w:tr w:rsidR="00930359" w:rsidRPr="00930359" w:rsidTr="00C775EC">
        <w:trPr>
          <w:trHeight w:val="419"/>
        </w:trPr>
        <w:tc>
          <w:tcPr>
            <w:tcW w:w="5000" w:type="pct"/>
            <w:vAlign w:val="center"/>
          </w:tcPr>
          <w:p w:rsidR="00930359" w:rsidRPr="00C775EC" w:rsidRDefault="00930359" w:rsidP="001C5556">
            <w:pPr>
              <w:jc w:val="center"/>
              <w:rPr>
                <w:b/>
                <w:bCs/>
                <w:iCs/>
                <w:sz w:val="28"/>
                <w:szCs w:val="28"/>
              </w:rPr>
            </w:pPr>
            <w:r w:rsidRPr="00C775EC">
              <w:rPr>
                <w:sz w:val="28"/>
                <w:szCs w:val="28"/>
              </w:rPr>
              <w:t>Noteikumu projekts šo jomu neskar.</w:t>
            </w:r>
          </w:p>
        </w:tc>
      </w:tr>
    </w:tbl>
    <w:p w:rsidR="00930359" w:rsidRPr="00C775EC" w:rsidRDefault="00930359" w:rsidP="00930359">
      <w:pPr>
        <w:rPr>
          <w:iCs/>
          <w:sz w:val="28"/>
          <w:szCs w:val="28"/>
        </w:rPr>
      </w:pPr>
    </w:p>
    <w:tbl>
      <w:tblPr>
        <w:tblW w:w="9640"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40"/>
      </w:tblGrid>
      <w:tr w:rsidR="00930359" w:rsidRPr="00930359" w:rsidTr="00C775EC">
        <w:tc>
          <w:tcPr>
            <w:tcW w:w="964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30359" w:rsidRPr="00C775EC" w:rsidRDefault="00930359" w:rsidP="001C5556">
            <w:pPr>
              <w:spacing w:before="100" w:beforeAutospacing="1" w:after="100" w:afterAutospacing="1" w:line="293" w:lineRule="atLeast"/>
              <w:jc w:val="center"/>
              <w:rPr>
                <w:b/>
                <w:bCs/>
                <w:iCs/>
                <w:sz w:val="28"/>
                <w:szCs w:val="28"/>
              </w:rPr>
            </w:pPr>
            <w:r w:rsidRPr="00C775EC">
              <w:rPr>
                <w:b/>
                <w:bCs/>
                <w:sz w:val="28"/>
                <w:szCs w:val="28"/>
              </w:rPr>
              <w:t>V. Tiesību akta projekta atbilstība Latvijas Republikas starptautiskajām saistībām</w:t>
            </w:r>
          </w:p>
        </w:tc>
      </w:tr>
      <w:tr w:rsidR="00930359" w:rsidRPr="00930359" w:rsidTr="00C775EC">
        <w:tc>
          <w:tcPr>
            <w:tcW w:w="9640" w:type="dxa"/>
            <w:tcBorders>
              <w:top w:val="outset" w:sz="6" w:space="0" w:color="414142"/>
              <w:left w:val="outset" w:sz="6" w:space="0" w:color="414142"/>
              <w:bottom w:val="outset" w:sz="6" w:space="0" w:color="414142"/>
              <w:right w:val="outset" w:sz="6" w:space="0" w:color="414142"/>
            </w:tcBorders>
            <w:shd w:val="clear" w:color="auto" w:fill="FFFFFF"/>
            <w:hideMark/>
          </w:tcPr>
          <w:p w:rsidR="00930359" w:rsidRPr="00C775EC" w:rsidRDefault="00930359" w:rsidP="001C5556">
            <w:pPr>
              <w:jc w:val="center"/>
              <w:rPr>
                <w:iCs/>
                <w:sz w:val="28"/>
                <w:szCs w:val="28"/>
              </w:rPr>
            </w:pPr>
            <w:r w:rsidRPr="00C775EC">
              <w:rPr>
                <w:sz w:val="28"/>
                <w:szCs w:val="28"/>
              </w:rPr>
              <w:t>Noteikumu projekts šo jomu neskar.</w:t>
            </w:r>
          </w:p>
        </w:tc>
      </w:tr>
    </w:tbl>
    <w:p w:rsidR="00930359" w:rsidRDefault="00930359" w:rsidP="00D175E9">
      <w:pPr>
        <w:rPr>
          <w:sz w:val="28"/>
          <w:szCs w:val="28"/>
        </w:rPr>
      </w:pPr>
    </w:p>
    <w:p w:rsidR="00BF2464" w:rsidRPr="00D73E47" w:rsidRDefault="00722AD0">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F543B7" w:rsidTr="00F14184">
        <w:trPr>
          <w:trHeight w:val="381"/>
          <w:jc w:val="center"/>
        </w:trPr>
        <w:tc>
          <w:tcPr>
            <w:tcW w:w="9518" w:type="dxa"/>
            <w:gridSpan w:val="3"/>
            <w:vAlign w:val="center"/>
          </w:tcPr>
          <w:p w:rsidR="00594655" w:rsidRPr="00D73E47" w:rsidRDefault="001A2103" w:rsidP="00F14184">
            <w:pPr>
              <w:pStyle w:val="naisnod"/>
              <w:spacing w:before="0" w:after="0"/>
              <w:ind w:left="57" w:right="57"/>
              <w:rPr>
                <w:sz w:val="28"/>
                <w:szCs w:val="28"/>
              </w:rPr>
            </w:pPr>
            <w:r w:rsidRPr="00D73E47">
              <w:rPr>
                <w:sz w:val="28"/>
                <w:szCs w:val="28"/>
              </w:rPr>
              <w:t>VI. Sabiedrības līdzdalība un komunikācijas aktivitātes</w:t>
            </w:r>
          </w:p>
        </w:tc>
      </w:tr>
      <w:tr w:rsidR="00F543B7" w:rsidTr="00F14184">
        <w:trPr>
          <w:trHeight w:val="427"/>
          <w:jc w:val="center"/>
        </w:trPr>
        <w:tc>
          <w:tcPr>
            <w:tcW w:w="437" w:type="dxa"/>
          </w:tcPr>
          <w:p w:rsidR="00594655" w:rsidRPr="00D73E47" w:rsidRDefault="001A2103" w:rsidP="00F14184">
            <w:pPr>
              <w:pStyle w:val="naisnod"/>
              <w:spacing w:before="0" w:after="0"/>
              <w:ind w:left="57" w:right="57"/>
              <w:jc w:val="both"/>
              <w:rPr>
                <w:sz w:val="28"/>
                <w:szCs w:val="28"/>
              </w:rPr>
            </w:pPr>
            <w:r w:rsidRPr="00D73E47">
              <w:rPr>
                <w:b w:val="0"/>
                <w:bCs w:val="0"/>
                <w:sz w:val="28"/>
                <w:szCs w:val="28"/>
              </w:rPr>
              <w:t>1.</w:t>
            </w:r>
          </w:p>
        </w:tc>
        <w:tc>
          <w:tcPr>
            <w:tcW w:w="3615" w:type="dxa"/>
          </w:tcPr>
          <w:p w:rsidR="00594655" w:rsidRPr="00D73E47" w:rsidRDefault="001A2103" w:rsidP="00F14184">
            <w:pPr>
              <w:pStyle w:val="naisf"/>
              <w:spacing w:before="0" w:after="0"/>
              <w:ind w:firstLine="0"/>
              <w:jc w:val="left"/>
              <w:rPr>
                <w:sz w:val="28"/>
                <w:szCs w:val="28"/>
              </w:rPr>
            </w:pPr>
            <w:r w:rsidRPr="00D73E47">
              <w:rPr>
                <w:sz w:val="28"/>
                <w:szCs w:val="28"/>
              </w:rPr>
              <w:t>Plānotās sabiedrības līdzdalības un komunikācijas aktivitātes saistībā ar projektu</w:t>
            </w:r>
          </w:p>
        </w:tc>
        <w:tc>
          <w:tcPr>
            <w:tcW w:w="5466" w:type="dxa"/>
          </w:tcPr>
          <w:p w:rsidR="00266223" w:rsidRPr="00D73E47" w:rsidRDefault="001A2103" w:rsidP="005F698F">
            <w:pPr>
              <w:shd w:val="clear" w:color="auto" w:fill="FFFFFF"/>
              <w:jc w:val="both"/>
              <w:rPr>
                <w:iCs/>
                <w:sz w:val="28"/>
                <w:szCs w:val="28"/>
              </w:rPr>
            </w:pPr>
            <w:r w:rsidRPr="00D73E47">
              <w:rPr>
                <w:iCs/>
                <w:sz w:val="28"/>
                <w:szCs w:val="28"/>
              </w:rPr>
              <w:t>Informācija par projekta izstrādi publicēta Finanšu ministrijas mājas lapā sadaļā “Sabiedrības līdzdalība”.</w:t>
            </w:r>
          </w:p>
        </w:tc>
      </w:tr>
      <w:tr w:rsidR="00F543B7" w:rsidTr="00F14184">
        <w:trPr>
          <w:trHeight w:val="463"/>
          <w:jc w:val="center"/>
        </w:trPr>
        <w:tc>
          <w:tcPr>
            <w:tcW w:w="437" w:type="dxa"/>
          </w:tcPr>
          <w:p w:rsidR="00594655" w:rsidRPr="00D73E47" w:rsidRDefault="001A2103" w:rsidP="00F14184">
            <w:pPr>
              <w:pStyle w:val="naisnod"/>
              <w:spacing w:before="0" w:after="0"/>
              <w:ind w:left="57" w:right="57"/>
              <w:jc w:val="both"/>
              <w:rPr>
                <w:sz w:val="28"/>
                <w:szCs w:val="28"/>
              </w:rPr>
            </w:pPr>
            <w:r w:rsidRPr="00D73E47">
              <w:rPr>
                <w:b w:val="0"/>
                <w:bCs w:val="0"/>
                <w:sz w:val="28"/>
                <w:szCs w:val="28"/>
              </w:rPr>
              <w:t>2.</w:t>
            </w:r>
          </w:p>
        </w:tc>
        <w:tc>
          <w:tcPr>
            <w:tcW w:w="3615" w:type="dxa"/>
          </w:tcPr>
          <w:p w:rsidR="00594655" w:rsidRPr="00D73E47" w:rsidRDefault="001A2103" w:rsidP="00F14184">
            <w:pPr>
              <w:pStyle w:val="naisf"/>
              <w:spacing w:before="0" w:after="0"/>
              <w:ind w:firstLine="0"/>
              <w:jc w:val="left"/>
              <w:rPr>
                <w:sz w:val="28"/>
                <w:szCs w:val="28"/>
              </w:rPr>
            </w:pPr>
            <w:r w:rsidRPr="00D73E47">
              <w:rPr>
                <w:sz w:val="28"/>
                <w:szCs w:val="28"/>
              </w:rPr>
              <w:t>Sabiedrības līdzdalība projekta izstrādē</w:t>
            </w:r>
          </w:p>
        </w:tc>
        <w:tc>
          <w:tcPr>
            <w:tcW w:w="5466" w:type="dxa"/>
          </w:tcPr>
          <w:p w:rsidR="008C3135" w:rsidRPr="00D73E47" w:rsidRDefault="00671957" w:rsidP="00671957">
            <w:pPr>
              <w:pStyle w:val="naisf"/>
              <w:spacing w:before="0" w:after="0"/>
              <w:ind w:firstLine="0"/>
              <w:jc w:val="left"/>
              <w:rPr>
                <w:sz w:val="28"/>
                <w:szCs w:val="28"/>
              </w:rPr>
            </w:pPr>
            <w:r>
              <w:rPr>
                <w:sz w:val="28"/>
                <w:szCs w:val="28"/>
              </w:rPr>
              <w:t>Projekts saskaņots ar Darba devēju asociāciju un Latvijas Tirdzniecības un rūpniecības kameru.</w:t>
            </w:r>
          </w:p>
        </w:tc>
      </w:tr>
      <w:tr w:rsidR="00F543B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D73E47" w:rsidRDefault="001A2103" w:rsidP="00F14184">
            <w:pPr>
              <w:pStyle w:val="naisnod"/>
              <w:spacing w:before="0" w:after="0"/>
              <w:ind w:left="57" w:right="57"/>
              <w:jc w:val="both"/>
              <w:rPr>
                <w:sz w:val="28"/>
                <w:szCs w:val="28"/>
              </w:rPr>
            </w:pPr>
            <w:r w:rsidRPr="00D73E4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rsidR="00594655" w:rsidRPr="00D73E47" w:rsidRDefault="001A2103" w:rsidP="00F14184">
            <w:pPr>
              <w:pStyle w:val="naisf"/>
              <w:spacing w:before="0" w:after="0"/>
              <w:ind w:firstLine="0"/>
              <w:jc w:val="left"/>
              <w:rPr>
                <w:sz w:val="28"/>
                <w:szCs w:val="28"/>
              </w:rPr>
            </w:pPr>
            <w:r w:rsidRPr="00D73E47">
              <w:rPr>
                <w:sz w:val="28"/>
                <w:szCs w:val="28"/>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rsidR="00354A6F" w:rsidRPr="00930359" w:rsidRDefault="003A59AB" w:rsidP="007D6CE4">
            <w:pPr>
              <w:pStyle w:val="ListParagraph"/>
              <w:ind w:left="57" w:right="57"/>
              <w:jc w:val="both"/>
              <w:rPr>
                <w:sz w:val="28"/>
                <w:szCs w:val="28"/>
              </w:rPr>
            </w:pPr>
            <w:r w:rsidRPr="003A59AB">
              <w:rPr>
                <w:sz w:val="28"/>
                <w:szCs w:val="28"/>
              </w:rPr>
              <w:t>Nav attiecin</w:t>
            </w:r>
            <w:r>
              <w:rPr>
                <w:sz w:val="28"/>
                <w:szCs w:val="28"/>
              </w:rPr>
              <w:t>āms</w:t>
            </w:r>
          </w:p>
        </w:tc>
      </w:tr>
      <w:tr w:rsidR="00F543B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D73E47" w:rsidRDefault="001A2103" w:rsidP="00F14184">
            <w:pPr>
              <w:pStyle w:val="naisnod"/>
              <w:spacing w:before="0" w:after="0"/>
              <w:ind w:left="57" w:right="57"/>
              <w:jc w:val="both"/>
              <w:rPr>
                <w:b w:val="0"/>
                <w:bCs w:val="0"/>
                <w:sz w:val="28"/>
                <w:szCs w:val="28"/>
              </w:rPr>
            </w:pPr>
            <w:r w:rsidRPr="00D73E47">
              <w:rPr>
                <w:b w:val="0"/>
                <w:bCs w:val="0"/>
                <w:sz w:val="28"/>
                <w:szCs w:val="28"/>
              </w:rPr>
              <w:t>4.</w:t>
            </w:r>
          </w:p>
        </w:tc>
        <w:tc>
          <w:tcPr>
            <w:tcW w:w="3615" w:type="dxa"/>
            <w:tcBorders>
              <w:top w:val="single" w:sz="4" w:space="0" w:color="auto"/>
              <w:left w:val="single" w:sz="4" w:space="0" w:color="auto"/>
              <w:bottom w:val="single" w:sz="4" w:space="0" w:color="auto"/>
              <w:right w:val="single" w:sz="4" w:space="0" w:color="auto"/>
            </w:tcBorders>
          </w:tcPr>
          <w:p w:rsidR="00594655" w:rsidRPr="00D73E47" w:rsidRDefault="001A2103" w:rsidP="00F14184">
            <w:pPr>
              <w:pStyle w:val="naisf"/>
              <w:spacing w:before="0" w:after="0"/>
              <w:ind w:firstLine="0"/>
              <w:jc w:val="left"/>
              <w:rPr>
                <w:sz w:val="28"/>
                <w:szCs w:val="28"/>
              </w:rPr>
            </w:pPr>
            <w:r w:rsidRPr="00D73E4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594655" w:rsidRPr="00D73E47" w:rsidRDefault="001A2103" w:rsidP="00B82A3E">
            <w:pPr>
              <w:ind w:left="57" w:right="57"/>
              <w:jc w:val="both"/>
              <w:rPr>
                <w:sz w:val="28"/>
                <w:szCs w:val="28"/>
              </w:rPr>
            </w:pPr>
            <w:r w:rsidRPr="00D73E47">
              <w:rPr>
                <w:sz w:val="28"/>
                <w:szCs w:val="28"/>
              </w:rPr>
              <w:t>Nav</w:t>
            </w:r>
          </w:p>
        </w:tc>
      </w:tr>
    </w:tbl>
    <w:p w:rsidR="00594655" w:rsidRPr="00D73E47" w:rsidRDefault="00722AD0">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F543B7" w:rsidTr="00EE5A4F">
        <w:trPr>
          <w:trHeight w:val="381"/>
          <w:jc w:val="center"/>
        </w:trPr>
        <w:tc>
          <w:tcPr>
            <w:tcW w:w="9518" w:type="dxa"/>
            <w:gridSpan w:val="3"/>
            <w:vAlign w:val="center"/>
          </w:tcPr>
          <w:p w:rsidR="00D175E9" w:rsidRPr="00D73E47" w:rsidRDefault="001A2103" w:rsidP="0089091C">
            <w:pPr>
              <w:pStyle w:val="naisnod"/>
              <w:spacing w:before="0" w:after="0"/>
              <w:ind w:left="57" w:right="57"/>
              <w:rPr>
                <w:sz w:val="28"/>
                <w:szCs w:val="28"/>
              </w:rPr>
            </w:pPr>
            <w:r w:rsidRPr="00D73E47">
              <w:rPr>
                <w:sz w:val="28"/>
                <w:szCs w:val="28"/>
              </w:rPr>
              <w:t>VII. Tiesību akta projekta izpildes nodrošināšana un tās ietekme uz institūcijām</w:t>
            </w:r>
          </w:p>
        </w:tc>
      </w:tr>
      <w:tr w:rsidR="00F543B7" w:rsidTr="00EE5A4F">
        <w:trPr>
          <w:trHeight w:val="427"/>
          <w:jc w:val="center"/>
        </w:trPr>
        <w:tc>
          <w:tcPr>
            <w:tcW w:w="437" w:type="dxa"/>
          </w:tcPr>
          <w:p w:rsidR="00D175E9" w:rsidRPr="00D73E47" w:rsidRDefault="001A2103" w:rsidP="0089091C">
            <w:pPr>
              <w:pStyle w:val="naisnod"/>
              <w:spacing w:before="0" w:after="0"/>
              <w:ind w:left="57" w:right="57"/>
              <w:jc w:val="both"/>
              <w:rPr>
                <w:sz w:val="28"/>
                <w:szCs w:val="28"/>
              </w:rPr>
            </w:pPr>
            <w:r w:rsidRPr="00D73E47">
              <w:rPr>
                <w:b w:val="0"/>
                <w:bCs w:val="0"/>
                <w:sz w:val="28"/>
                <w:szCs w:val="28"/>
              </w:rPr>
              <w:t>1.</w:t>
            </w:r>
          </w:p>
        </w:tc>
        <w:tc>
          <w:tcPr>
            <w:tcW w:w="3615" w:type="dxa"/>
          </w:tcPr>
          <w:p w:rsidR="00D175E9" w:rsidRPr="00D73E47" w:rsidRDefault="001A2103" w:rsidP="00846DA7">
            <w:pPr>
              <w:pStyle w:val="naisf"/>
              <w:spacing w:before="0" w:after="0"/>
              <w:ind w:firstLine="0"/>
              <w:jc w:val="left"/>
              <w:rPr>
                <w:sz w:val="28"/>
                <w:szCs w:val="28"/>
              </w:rPr>
            </w:pPr>
            <w:r w:rsidRPr="00D73E47">
              <w:rPr>
                <w:sz w:val="28"/>
                <w:szCs w:val="28"/>
              </w:rPr>
              <w:t>Projekta izpildē iesaistītās institūcijas</w:t>
            </w:r>
          </w:p>
        </w:tc>
        <w:tc>
          <w:tcPr>
            <w:tcW w:w="5466" w:type="dxa"/>
          </w:tcPr>
          <w:p w:rsidR="00D175E9" w:rsidRPr="00D73E47" w:rsidRDefault="001A2103"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sidRPr="00D73E47">
              <w:rPr>
                <w:sz w:val="28"/>
                <w:szCs w:val="28"/>
              </w:rPr>
              <w:t>Normatīvā akta izpildi nodrošinās Valsts ieņēmumu dienests.</w:t>
            </w:r>
          </w:p>
        </w:tc>
      </w:tr>
      <w:tr w:rsidR="00F543B7" w:rsidTr="00EE5A4F">
        <w:trPr>
          <w:trHeight w:val="463"/>
          <w:jc w:val="center"/>
        </w:trPr>
        <w:tc>
          <w:tcPr>
            <w:tcW w:w="437" w:type="dxa"/>
          </w:tcPr>
          <w:p w:rsidR="00D175E9" w:rsidRPr="00D73E47" w:rsidRDefault="001A2103" w:rsidP="0089091C">
            <w:pPr>
              <w:pStyle w:val="naisnod"/>
              <w:spacing w:before="0" w:after="0"/>
              <w:ind w:left="57" w:right="57"/>
              <w:jc w:val="both"/>
              <w:rPr>
                <w:sz w:val="28"/>
                <w:szCs w:val="28"/>
              </w:rPr>
            </w:pPr>
            <w:r w:rsidRPr="00D73E47">
              <w:rPr>
                <w:b w:val="0"/>
                <w:bCs w:val="0"/>
                <w:sz w:val="28"/>
                <w:szCs w:val="28"/>
              </w:rPr>
              <w:t>2.</w:t>
            </w:r>
          </w:p>
        </w:tc>
        <w:tc>
          <w:tcPr>
            <w:tcW w:w="3615" w:type="dxa"/>
          </w:tcPr>
          <w:p w:rsidR="00D175E9" w:rsidRPr="00D73E47" w:rsidRDefault="001A2103" w:rsidP="00846DA7">
            <w:pPr>
              <w:pStyle w:val="naisf"/>
              <w:spacing w:before="0" w:after="0"/>
              <w:ind w:firstLine="0"/>
              <w:jc w:val="left"/>
              <w:rPr>
                <w:sz w:val="28"/>
                <w:szCs w:val="28"/>
              </w:rPr>
            </w:pPr>
            <w:r w:rsidRPr="00D73E47">
              <w:rPr>
                <w:sz w:val="28"/>
                <w:szCs w:val="28"/>
              </w:rPr>
              <w:t>Projekta izpildes ietekme uz pārvaldes funkcijām un institucionālo struktūru</w:t>
            </w:r>
          </w:p>
          <w:p w:rsidR="00D175E9" w:rsidRPr="00D73E47" w:rsidRDefault="001A2103" w:rsidP="00BF2464">
            <w:pPr>
              <w:pStyle w:val="naisf"/>
              <w:spacing w:before="0" w:after="0"/>
              <w:ind w:firstLine="0"/>
              <w:jc w:val="left"/>
              <w:rPr>
                <w:sz w:val="28"/>
                <w:szCs w:val="28"/>
              </w:rPr>
            </w:pPr>
            <w:r w:rsidRPr="00D73E47">
              <w:rPr>
                <w:sz w:val="28"/>
                <w:szCs w:val="28"/>
              </w:rPr>
              <w:t>Jaunu institūciju izveide, esošu institūciju likvidācija vai reorga</w:t>
            </w:r>
            <w:r w:rsidRPr="00D73E47">
              <w:rPr>
                <w:sz w:val="28"/>
                <w:szCs w:val="28"/>
              </w:rPr>
              <w:softHyphen/>
              <w:t>nizācija, to ietekme uz institūcijas cilvēkresursiem</w:t>
            </w:r>
          </w:p>
        </w:tc>
        <w:tc>
          <w:tcPr>
            <w:tcW w:w="5466" w:type="dxa"/>
          </w:tcPr>
          <w:p w:rsidR="00D175E9" w:rsidRPr="00D73E47" w:rsidRDefault="001A2103" w:rsidP="00A438B6">
            <w:pPr>
              <w:shd w:val="clear" w:color="auto" w:fill="FFFFFF"/>
              <w:jc w:val="both"/>
              <w:rPr>
                <w:sz w:val="28"/>
                <w:szCs w:val="28"/>
              </w:rPr>
            </w:pPr>
            <w:r w:rsidRPr="00D73E47">
              <w:rPr>
                <w:sz w:val="28"/>
                <w:szCs w:val="28"/>
              </w:rPr>
              <w:t>Noteikumu projekta izpilde nepaplašina un nesašaurina Valsts ieņēmumu dienesta līdzšinējās funkcijas un uzdevumus, neietekmē pieejamos cilvēkresursus. Noteikumu projekts nenosaka jaunas institūcijas veidošanu vai institūciju reorganizāciju un likvidāciju.</w:t>
            </w:r>
          </w:p>
        </w:tc>
      </w:tr>
      <w:tr w:rsidR="00F543B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175E9" w:rsidRPr="00D73E47" w:rsidRDefault="001A2103" w:rsidP="0089091C">
            <w:pPr>
              <w:pStyle w:val="naisnod"/>
              <w:spacing w:before="0" w:after="0"/>
              <w:ind w:left="57" w:right="57"/>
              <w:jc w:val="both"/>
              <w:rPr>
                <w:sz w:val="28"/>
                <w:szCs w:val="28"/>
              </w:rPr>
            </w:pPr>
            <w:r w:rsidRPr="00D73E4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rsidR="00D175E9" w:rsidRPr="00D73E47" w:rsidRDefault="001A2103" w:rsidP="00846DA7">
            <w:pPr>
              <w:pStyle w:val="naisf"/>
              <w:spacing w:before="0" w:after="0"/>
              <w:ind w:firstLine="0"/>
              <w:jc w:val="left"/>
              <w:rPr>
                <w:sz w:val="28"/>
                <w:szCs w:val="28"/>
              </w:rPr>
            </w:pPr>
            <w:r w:rsidRPr="00D73E4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D175E9" w:rsidRPr="00D73E47" w:rsidRDefault="001A2103" w:rsidP="004943A0">
            <w:pPr>
              <w:ind w:left="57" w:right="57"/>
              <w:jc w:val="both"/>
              <w:rPr>
                <w:sz w:val="28"/>
                <w:szCs w:val="28"/>
              </w:rPr>
            </w:pPr>
            <w:r w:rsidRPr="00D73E47">
              <w:rPr>
                <w:sz w:val="28"/>
                <w:szCs w:val="28"/>
              </w:rPr>
              <w:t>Nav</w:t>
            </w:r>
          </w:p>
        </w:tc>
      </w:tr>
    </w:tbl>
    <w:p w:rsidR="00EE5A4F" w:rsidRPr="00953BBF" w:rsidRDefault="00722AD0" w:rsidP="007756FB">
      <w:pPr>
        <w:rPr>
          <w:sz w:val="26"/>
          <w:szCs w:val="26"/>
        </w:rPr>
      </w:pPr>
    </w:p>
    <w:p w:rsidR="00E04EB1" w:rsidRPr="00953BBF" w:rsidRDefault="00722AD0" w:rsidP="007756FB">
      <w:pPr>
        <w:rPr>
          <w:sz w:val="26"/>
          <w:szCs w:val="26"/>
        </w:rPr>
      </w:pPr>
    </w:p>
    <w:p w:rsidR="002B1E83" w:rsidRPr="00953BBF" w:rsidRDefault="00722AD0" w:rsidP="007756FB">
      <w:pPr>
        <w:rPr>
          <w:sz w:val="26"/>
          <w:szCs w:val="26"/>
        </w:rPr>
      </w:pPr>
    </w:p>
    <w:p w:rsidR="004526F5" w:rsidRPr="00C775EC" w:rsidRDefault="001A2103" w:rsidP="004526F5">
      <w:pPr>
        <w:tabs>
          <w:tab w:val="right" w:pos="9071"/>
        </w:tabs>
        <w:rPr>
          <w:color w:val="000000" w:themeColor="text1"/>
          <w:sz w:val="28"/>
          <w:szCs w:val="28"/>
        </w:rPr>
      </w:pPr>
      <w:r w:rsidRPr="00C775EC">
        <w:rPr>
          <w:color w:val="000000" w:themeColor="text1"/>
          <w:sz w:val="28"/>
          <w:szCs w:val="28"/>
        </w:rPr>
        <w:t>Finanšu ministre</w:t>
      </w:r>
      <w:r w:rsidRPr="00C775EC">
        <w:rPr>
          <w:color w:val="000000" w:themeColor="text1"/>
          <w:sz w:val="28"/>
          <w:szCs w:val="28"/>
        </w:rPr>
        <w:tab/>
      </w:r>
      <w:r w:rsidRPr="00C775EC">
        <w:rPr>
          <w:sz w:val="28"/>
          <w:szCs w:val="28"/>
        </w:rPr>
        <w:t>D.Reizniece-Ozola</w:t>
      </w:r>
    </w:p>
    <w:p w:rsidR="00B40F64" w:rsidRDefault="00722AD0" w:rsidP="007756FB">
      <w:pPr>
        <w:rPr>
          <w:sz w:val="26"/>
          <w:szCs w:val="26"/>
        </w:rPr>
      </w:pPr>
    </w:p>
    <w:p w:rsidR="008A171D" w:rsidRDefault="00722AD0" w:rsidP="007756FB">
      <w:pPr>
        <w:rPr>
          <w:sz w:val="26"/>
          <w:szCs w:val="26"/>
        </w:rPr>
      </w:pPr>
    </w:p>
    <w:p w:rsidR="00262270" w:rsidRDefault="00722AD0" w:rsidP="00596D39">
      <w:pPr>
        <w:rPr>
          <w:sz w:val="22"/>
          <w:szCs w:val="22"/>
        </w:rPr>
      </w:pPr>
    </w:p>
    <w:p w:rsidR="004478E5" w:rsidRDefault="00722AD0" w:rsidP="00596D39">
      <w:pPr>
        <w:rPr>
          <w:sz w:val="22"/>
          <w:szCs w:val="22"/>
        </w:rPr>
      </w:pPr>
    </w:p>
    <w:p w:rsidR="002E5845" w:rsidRDefault="001A2103" w:rsidP="00596D39">
      <w:pPr>
        <w:rPr>
          <w:sz w:val="22"/>
          <w:szCs w:val="22"/>
        </w:rPr>
      </w:pPr>
      <w:r>
        <w:rPr>
          <w:sz w:val="22"/>
          <w:szCs w:val="22"/>
        </w:rPr>
        <w:t xml:space="preserve">Kudravecs </w:t>
      </w:r>
      <w:r w:rsidRPr="00635DB4">
        <w:rPr>
          <w:sz w:val="22"/>
          <w:szCs w:val="22"/>
        </w:rPr>
        <w:t>6712</w:t>
      </w:r>
      <w:r>
        <w:rPr>
          <w:sz w:val="22"/>
          <w:szCs w:val="22"/>
        </w:rPr>
        <w:t>2042</w:t>
      </w:r>
    </w:p>
    <w:p w:rsidR="00B713F4" w:rsidRPr="00953BBF" w:rsidRDefault="001A2103" w:rsidP="00596D39">
      <w:pPr>
        <w:rPr>
          <w:sz w:val="26"/>
          <w:szCs w:val="26"/>
        </w:rPr>
      </w:pPr>
      <w:r>
        <w:rPr>
          <w:sz w:val="22"/>
          <w:szCs w:val="22"/>
        </w:rPr>
        <w:t>Diana.Kudravecs@vid.gov.lv</w:t>
      </w:r>
    </w:p>
    <w:sectPr w:rsidR="00B713F4" w:rsidRPr="00953BBF" w:rsidSect="00F602BC">
      <w:headerReference w:type="even" r:id="rId12"/>
      <w:headerReference w:type="default" r:id="rId13"/>
      <w:footerReference w:type="default" r:id="rId14"/>
      <w:footerReference w:type="first" r:id="rId15"/>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D0" w:rsidRDefault="00722AD0">
      <w:r>
        <w:separator/>
      </w:r>
    </w:p>
  </w:endnote>
  <w:endnote w:type="continuationSeparator" w:id="0">
    <w:p w:rsidR="00722AD0" w:rsidRDefault="0072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1A2103" w:rsidP="00A9433D">
    <w:pPr>
      <w:pStyle w:val="naislab"/>
      <w:spacing w:before="0" w:after="0"/>
      <w:jc w:val="both"/>
      <w:rPr>
        <w:sz w:val="20"/>
        <w:szCs w:val="20"/>
      </w:rPr>
    </w:pPr>
    <w:r>
      <w:rPr>
        <w:sz w:val="20"/>
        <w:szCs w:val="20"/>
      </w:rPr>
      <w:t>FMAnot_</w:t>
    </w:r>
    <w:r w:rsidR="004A1DC4">
      <w:rPr>
        <w:sz w:val="20"/>
        <w:szCs w:val="20"/>
      </w:rPr>
      <w:t>0510</w:t>
    </w:r>
    <w:r>
      <w:rPr>
        <w:sz w:val="20"/>
        <w:szCs w:val="20"/>
      </w:rPr>
      <w:t>2017_MK_TN</w:t>
    </w:r>
  </w:p>
  <w:p w:rsidR="00AA7469" w:rsidRPr="00262270" w:rsidRDefault="00722AD0" w:rsidP="00A9433D">
    <w:pPr>
      <w:pStyle w:val="naislab"/>
      <w:spacing w:before="0" w:after="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D" w:rsidRPr="00262270" w:rsidRDefault="001A2103" w:rsidP="00A9433D">
    <w:pPr>
      <w:pStyle w:val="naislab"/>
      <w:spacing w:before="0" w:after="0"/>
      <w:jc w:val="both"/>
    </w:pPr>
    <w:r>
      <w:rPr>
        <w:sz w:val="20"/>
        <w:szCs w:val="20"/>
      </w:rPr>
      <w:t>FMAnot_</w:t>
    </w:r>
    <w:r w:rsidR="004A1DC4">
      <w:rPr>
        <w:sz w:val="20"/>
        <w:szCs w:val="20"/>
      </w:rPr>
      <w:t>0510</w:t>
    </w:r>
    <w:r>
      <w:rPr>
        <w:sz w:val="20"/>
        <w:szCs w:val="20"/>
      </w:rPr>
      <w:t>2017_MK_TN</w:t>
    </w:r>
  </w:p>
  <w:p w:rsidR="00266223" w:rsidRPr="00A9433D" w:rsidRDefault="00722AD0" w:rsidP="00A9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D0" w:rsidRDefault="00722AD0">
      <w:r>
        <w:separator/>
      </w:r>
    </w:p>
  </w:footnote>
  <w:footnote w:type="continuationSeparator" w:id="0">
    <w:p w:rsidR="00722AD0" w:rsidRDefault="0072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1A210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223" w:rsidRDefault="00722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1A210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943">
      <w:rPr>
        <w:rStyle w:val="PageNumber"/>
        <w:noProof/>
      </w:rPr>
      <w:t>4</w:t>
    </w:r>
    <w:r>
      <w:rPr>
        <w:rStyle w:val="PageNumber"/>
      </w:rPr>
      <w:fldChar w:fldCharType="end"/>
    </w:r>
  </w:p>
  <w:p w:rsidR="00266223" w:rsidRDefault="00722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67CA2548">
      <w:start w:val="1"/>
      <w:numFmt w:val="decimal"/>
      <w:lvlText w:val="%1)"/>
      <w:lvlJc w:val="left"/>
      <w:pPr>
        <w:ind w:left="795" w:hanging="435"/>
      </w:pPr>
      <w:rPr>
        <w:rFonts w:cs="Times New Roman" w:hint="default"/>
      </w:rPr>
    </w:lvl>
    <w:lvl w:ilvl="1" w:tplc="C1D45B3E" w:tentative="1">
      <w:start w:val="1"/>
      <w:numFmt w:val="lowerLetter"/>
      <w:lvlText w:val="%2."/>
      <w:lvlJc w:val="left"/>
      <w:pPr>
        <w:ind w:left="1440" w:hanging="360"/>
      </w:pPr>
      <w:rPr>
        <w:rFonts w:cs="Times New Roman"/>
      </w:rPr>
    </w:lvl>
    <w:lvl w:ilvl="2" w:tplc="C27EE5A0" w:tentative="1">
      <w:start w:val="1"/>
      <w:numFmt w:val="lowerRoman"/>
      <w:lvlText w:val="%3."/>
      <w:lvlJc w:val="right"/>
      <w:pPr>
        <w:ind w:left="2160" w:hanging="180"/>
      </w:pPr>
      <w:rPr>
        <w:rFonts w:cs="Times New Roman"/>
      </w:rPr>
    </w:lvl>
    <w:lvl w:ilvl="3" w:tplc="C2E8B72C" w:tentative="1">
      <w:start w:val="1"/>
      <w:numFmt w:val="decimal"/>
      <w:lvlText w:val="%4."/>
      <w:lvlJc w:val="left"/>
      <w:pPr>
        <w:ind w:left="2880" w:hanging="360"/>
      </w:pPr>
      <w:rPr>
        <w:rFonts w:cs="Times New Roman"/>
      </w:rPr>
    </w:lvl>
    <w:lvl w:ilvl="4" w:tplc="A84E2322" w:tentative="1">
      <w:start w:val="1"/>
      <w:numFmt w:val="lowerLetter"/>
      <w:lvlText w:val="%5."/>
      <w:lvlJc w:val="left"/>
      <w:pPr>
        <w:ind w:left="3600" w:hanging="360"/>
      </w:pPr>
      <w:rPr>
        <w:rFonts w:cs="Times New Roman"/>
      </w:rPr>
    </w:lvl>
    <w:lvl w:ilvl="5" w:tplc="21F4F452" w:tentative="1">
      <w:start w:val="1"/>
      <w:numFmt w:val="lowerRoman"/>
      <w:lvlText w:val="%6."/>
      <w:lvlJc w:val="right"/>
      <w:pPr>
        <w:ind w:left="4320" w:hanging="180"/>
      </w:pPr>
      <w:rPr>
        <w:rFonts w:cs="Times New Roman"/>
      </w:rPr>
    </w:lvl>
    <w:lvl w:ilvl="6" w:tplc="81086E90" w:tentative="1">
      <w:start w:val="1"/>
      <w:numFmt w:val="decimal"/>
      <w:lvlText w:val="%7."/>
      <w:lvlJc w:val="left"/>
      <w:pPr>
        <w:ind w:left="5040" w:hanging="360"/>
      </w:pPr>
      <w:rPr>
        <w:rFonts w:cs="Times New Roman"/>
      </w:rPr>
    </w:lvl>
    <w:lvl w:ilvl="7" w:tplc="2106567C" w:tentative="1">
      <w:start w:val="1"/>
      <w:numFmt w:val="lowerLetter"/>
      <w:lvlText w:val="%8."/>
      <w:lvlJc w:val="left"/>
      <w:pPr>
        <w:ind w:left="5760" w:hanging="360"/>
      </w:pPr>
      <w:rPr>
        <w:rFonts w:cs="Times New Roman"/>
      </w:rPr>
    </w:lvl>
    <w:lvl w:ilvl="8" w:tplc="656EA378"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88280C50">
      <w:start w:val="1"/>
      <w:numFmt w:val="decimal"/>
      <w:lvlText w:val="%1)"/>
      <w:lvlJc w:val="left"/>
      <w:pPr>
        <w:ind w:left="720" w:hanging="360"/>
      </w:pPr>
      <w:rPr>
        <w:rFonts w:hint="default"/>
      </w:rPr>
    </w:lvl>
    <w:lvl w:ilvl="1" w:tplc="A4A4AC70" w:tentative="1">
      <w:start w:val="1"/>
      <w:numFmt w:val="lowerLetter"/>
      <w:lvlText w:val="%2."/>
      <w:lvlJc w:val="left"/>
      <w:pPr>
        <w:ind w:left="1440" w:hanging="360"/>
      </w:pPr>
    </w:lvl>
    <w:lvl w:ilvl="2" w:tplc="B0DED530" w:tentative="1">
      <w:start w:val="1"/>
      <w:numFmt w:val="lowerRoman"/>
      <w:lvlText w:val="%3."/>
      <w:lvlJc w:val="right"/>
      <w:pPr>
        <w:ind w:left="2160" w:hanging="180"/>
      </w:pPr>
    </w:lvl>
    <w:lvl w:ilvl="3" w:tplc="28BAE986" w:tentative="1">
      <w:start w:val="1"/>
      <w:numFmt w:val="decimal"/>
      <w:lvlText w:val="%4."/>
      <w:lvlJc w:val="left"/>
      <w:pPr>
        <w:ind w:left="2880" w:hanging="360"/>
      </w:pPr>
    </w:lvl>
    <w:lvl w:ilvl="4" w:tplc="68C6CCBE" w:tentative="1">
      <w:start w:val="1"/>
      <w:numFmt w:val="lowerLetter"/>
      <w:lvlText w:val="%5."/>
      <w:lvlJc w:val="left"/>
      <w:pPr>
        <w:ind w:left="3600" w:hanging="360"/>
      </w:pPr>
    </w:lvl>
    <w:lvl w:ilvl="5" w:tplc="288618F2" w:tentative="1">
      <w:start w:val="1"/>
      <w:numFmt w:val="lowerRoman"/>
      <w:lvlText w:val="%6."/>
      <w:lvlJc w:val="right"/>
      <w:pPr>
        <w:ind w:left="4320" w:hanging="180"/>
      </w:pPr>
    </w:lvl>
    <w:lvl w:ilvl="6" w:tplc="4F968C88" w:tentative="1">
      <w:start w:val="1"/>
      <w:numFmt w:val="decimal"/>
      <w:lvlText w:val="%7."/>
      <w:lvlJc w:val="left"/>
      <w:pPr>
        <w:ind w:left="5040" w:hanging="360"/>
      </w:pPr>
    </w:lvl>
    <w:lvl w:ilvl="7" w:tplc="CD9E9F42" w:tentative="1">
      <w:start w:val="1"/>
      <w:numFmt w:val="lowerLetter"/>
      <w:lvlText w:val="%8."/>
      <w:lvlJc w:val="left"/>
      <w:pPr>
        <w:ind w:left="5760" w:hanging="360"/>
      </w:pPr>
    </w:lvl>
    <w:lvl w:ilvl="8" w:tplc="584A685C" w:tentative="1">
      <w:start w:val="1"/>
      <w:numFmt w:val="lowerRoman"/>
      <w:lvlText w:val="%9."/>
      <w:lvlJc w:val="right"/>
      <w:pPr>
        <w:ind w:left="6480" w:hanging="180"/>
      </w:pPr>
    </w:lvl>
  </w:abstractNum>
  <w:abstractNum w:abstractNumId="2">
    <w:nsid w:val="0D302E42"/>
    <w:multiLevelType w:val="hybridMultilevel"/>
    <w:tmpl w:val="193C73CE"/>
    <w:lvl w:ilvl="0" w:tplc="6A42C408">
      <w:start w:val="1"/>
      <w:numFmt w:val="decimal"/>
      <w:lvlText w:val="%1)"/>
      <w:lvlJc w:val="left"/>
      <w:pPr>
        <w:ind w:left="788" w:hanging="360"/>
      </w:pPr>
      <w:rPr>
        <w:rFonts w:hint="default"/>
      </w:rPr>
    </w:lvl>
    <w:lvl w:ilvl="1" w:tplc="247AAB60" w:tentative="1">
      <w:start w:val="1"/>
      <w:numFmt w:val="bullet"/>
      <w:lvlText w:val="o"/>
      <w:lvlJc w:val="left"/>
      <w:pPr>
        <w:ind w:left="1508" w:hanging="360"/>
      </w:pPr>
      <w:rPr>
        <w:rFonts w:ascii="Courier New" w:hAnsi="Courier New" w:cs="Courier New" w:hint="default"/>
      </w:rPr>
    </w:lvl>
    <w:lvl w:ilvl="2" w:tplc="24BCA372" w:tentative="1">
      <w:start w:val="1"/>
      <w:numFmt w:val="bullet"/>
      <w:lvlText w:val=""/>
      <w:lvlJc w:val="left"/>
      <w:pPr>
        <w:ind w:left="2228" w:hanging="360"/>
      </w:pPr>
      <w:rPr>
        <w:rFonts w:ascii="Wingdings" w:hAnsi="Wingdings" w:hint="default"/>
      </w:rPr>
    </w:lvl>
    <w:lvl w:ilvl="3" w:tplc="C7127EF2" w:tentative="1">
      <w:start w:val="1"/>
      <w:numFmt w:val="bullet"/>
      <w:lvlText w:val=""/>
      <w:lvlJc w:val="left"/>
      <w:pPr>
        <w:ind w:left="2948" w:hanging="360"/>
      </w:pPr>
      <w:rPr>
        <w:rFonts w:ascii="Symbol" w:hAnsi="Symbol" w:hint="default"/>
      </w:rPr>
    </w:lvl>
    <w:lvl w:ilvl="4" w:tplc="87BCB0F4" w:tentative="1">
      <w:start w:val="1"/>
      <w:numFmt w:val="bullet"/>
      <w:lvlText w:val="o"/>
      <w:lvlJc w:val="left"/>
      <w:pPr>
        <w:ind w:left="3668" w:hanging="360"/>
      </w:pPr>
      <w:rPr>
        <w:rFonts w:ascii="Courier New" w:hAnsi="Courier New" w:cs="Courier New" w:hint="default"/>
      </w:rPr>
    </w:lvl>
    <w:lvl w:ilvl="5" w:tplc="F6800F18" w:tentative="1">
      <w:start w:val="1"/>
      <w:numFmt w:val="bullet"/>
      <w:lvlText w:val=""/>
      <w:lvlJc w:val="left"/>
      <w:pPr>
        <w:ind w:left="4388" w:hanging="360"/>
      </w:pPr>
      <w:rPr>
        <w:rFonts w:ascii="Wingdings" w:hAnsi="Wingdings" w:hint="default"/>
      </w:rPr>
    </w:lvl>
    <w:lvl w:ilvl="6" w:tplc="4ED0D290" w:tentative="1">
      <w:start w:val="1"/>
      <w:numFmt w:val="bullet"/>
      <w:lvlText w:val=""/>
      <w:lvlJc w:val="left"/>
      <w:pPr>
        <w:ind w:left="5108" w:hanging="360"/>
      </w:pPr>
      <w:rPr>
        <w:rFonts w:ascii="Symbol" w:hAnsi="Symbol" w:hint="default"/>
      </w:rPr>
    </w:lvl>
    <w:lvl w:ilvl="7" w:tplc="81ECB79A" w:tentative="1">
      <w:start w:val="1"/>
      <w:numFmt w:val="bullet"/>
      <w:lvlText w:val="o"/>
      <w:lvlJc w:val="left"/>
      <w:pPr>
        <w:ind w:left="5828" w:hanging="360"/>
      </w:pPr>
      <w:rPr>
        <w:rFonts w:ascii="Courier New" w:hAnsi="Courier New" w:cs="Courier New" w:hint="default"/>
      </w:rPr>
    </w:lvl>
    <w:lvl w:ilvl="8" w:tplc="24868704" w:tentative="1">
      <w:start w:val="1"/>
      <w:numFmt w:val="bullet"/>
      <w:lvlText w:val=""/>
      <w:lvlJc w:val="left"/>
      <w:pPr>
        <w:ind w:left="6548" w:hanging="360"/>
      </w:pPr>
      <w:rPr>
        <w:rFonts w:ascii="Wingdings" w:hAnsi="Wingdings" w:hint="default"/>
      </w:rPr>
    </w:lvl>
  </w:abstractNum>
  <w:abstractNum w:abstractNumId="3">
    <w:nsid w:val="106B1484"/>
    <w:multiLevelType w:val="hybridMultilevel"/>
    <w:tmpl w:val="1E10A724"/>
    <w:lvl w:ilvl="0" w:tplc="6D828A2E">
      <w:start w:val="1"/>
      <w:numFmt w:val="decimal"/>
      <w:lvlText w:val="%1)"/>
      <w:lvlJc w:val="left"/>
      <w:pPr>
        <w:ind w:left="1561" w:hanging="960"/>
      </w:pPr>
      <w:rPr>
        <w:rFonts w:cs="Times New Roman" w:hint="default"/>
      </w:rPr>
    </w:lvl>
    <w:lvl w:ilvl="1" w:tplc="A502AA3A" w:tentative="1">
      <w:start w:val="1"/>
      <w:numFmt w:val="lowerLetter"/>
      <w:lvlText w:val="%2."/>
      <w:lvlJc w:val="left"/>
      <w:pPr>
        <w:ind w:left="1681" w:hanging="360"/>
      </w:pPr>
      <w:rPr>
        <w:rFonts w:cs="Times New Roman"/>
      </w:rPr>
    </w:lvl>
    <w:lvl w:ilvl="2" w:tplc="15B075AA" w:tentative="1">
      <w:start w:val="1"/>
      <w:numFmt w:val="lowerRoman"/>
      <w:lvlText w:val="%3."/>
      <w:lvlJc w:val="right"/>
      <w:pPr>
        <w:ind w:left="2401" w:hanging="180"/>
      </w:pPr>
      <w:rPr>
        <w:rFonts w:cs="Times New Roman"/>
      </w:rPr>
    </w:lvl>
    <w:lvl w:ilvl="3" w:tplc="5788657A" w:tentative="1">
      <w:start w:val="1"/>
      <w:numFmt w:val="decimal"/>
      <w:lvlText w:val="%4."/>
      <w:lvlJc w:val="left"/>
      <w:pPr>
        <w:ind w:left="3121" w:hanging="360"/>
      </w:pPr>
      <w:rPr>
        <w:rFonts w:cs="Times New Roman"/>
      </w:rPr>
    </w:lvl>
    <w:lvl w:ilvl="4" w:tplc="7592DC84" w:tentative="1">
      <w:start w:val="1"/>
      <w:numFmt w:val="lowerLetter"/>
      <w:lvlText w:val="%5."/>
      <w:lvlJc w:val="left"/>
      <w:pPr>
        <w:ind w:left="3841" w:hanging="360"/>
      </w:pPr>
      <w:rPr>
        <w:rFonts w:cs="Times New Roman"/>
      </w:rPr>
    </w:lvl>
    <w:lvl w:ilvl="5" w:tplc="4902333C" w:tentative="1">
      <w:start w:val="1"/>
      <w:numFmt w:val="lowerRoman"/>
      <w:lvlText w:val="%6."/>
      <w:lvlJc w:val="right"/>
      <w:pPr>
        <w:ind w:left="4561" w:hanging="180"/>
      </w:pPr>
      <w:rPr>
        <w:rFonts w:cs="Times New Roman"/>
      </w:rPr>
    </w:lvl>
    <w:lvl w:ilvl="6" w:tplc="E264C6BE" w:tentative="1">
      <w:start w:val="1"/>
      <w:numFmt w:val="decimal"/>
      <w:lvlText w:val="%7."/>
      <w:lvlJc w:val="left"/>
      <w:pPr>
        <w:ind w:left="5281" w:hanging="360"/>
      </w:pPr>
      <w:rPr>
        <w:rFonts w:cs="Times New Roman"/>
      </w:rPr>
    </w:lvl>
    <w:lvl w:ilvl="7" w:tplc="EFF8BE92" w:tentative="1">
      <w:start w:val="1"/>
      <w:numFmt w:val="lowerLetter"/>
      <w:lvlText w:val="%8."/>
      <w:lvlJc w:val="left"/>
      <w:pPr>
        <w:ind w:left="6001" w:hanging="360"/>
      </w:pPr>
      <w:rPr>
        <w:rFonts w:cs="Times New Roman"/>
      </w:rPr>
    </w:lvl>
    <w:lvl w:ilvl="8" w:tplc="5874D50E" w:tentative="1">
      <w:start w:val="1"/>
      <w:numFmt w:val="lowerRoman"/>
      <w:lvlText w:val="%9."/>
      <w:lvlJc w:val="right"/>
      <w:pPr>
        <w:ind w:left="6721" w:hanging="180"/>
      </w:pPr>
      <w:rPr>
        <w:rFonts w:cs="Times New Roman"/>
      </w:rPr>
    </w:lvl>
  </w:abstractNum>
  <w:abstractNum w:abstractNumId="4">
    <w:nsid w:val="12533795"/>
    <w:multiLevelType w:val="hybridMultilevel"/>
    <w:tmpl w:val="5D621676"/>
    <w:lvl w:ilvl="0" w:tplc="2556B9F4">
      <w:start w:val="3"/>
      <w:numFmt w:val="bullet"/>
      <w:lvlText w:val="-"/>
      <w:lvlJc w:val="left"/>
      <w:pPr>
        <w:ind w:left="720" w:hanging="360"/>
      </w:pPr>
      <w:rPr>
        <w:rFonts w:ascii="Times New Roman" w:eastAsia="Times New Roman" w:hAnsi="Times New Roman" w:cs="Times New Roman" w:hint="default"/>
        <w:b w:val="0"/>
        <w:i w:val="0"/>
        <w:sz w:val="28"/>
      </w:rPr>
    </w:lvl>
    <w:lvl w:ilvl="1" w:tplc="48B46DD2" w:tentative="1">
      <w:start w:val="1"/>
      <w:numFmt w:val="bullet"/>
      <w:lvlText w:val="o"/>
      <w:lvlJc w:val="left"/>
      <w:pPr>
        <w:ind w:left="1440" w:hanging="360"/>
      </w:pPr>
      <w:rPr>
        <w:rFonts w:ascii="Courier New" w:hAnsi="Courier New" w:cs="Courier New" w:hint="default"/>
      </w:rPr>
    </w:lvl>
    <w:lvl w:ilvl="2" w:tplc="9A4A9D36" w:tentative="1">
      <w:start w:val="1"/>
      <w:numFmt w:val="bullet"/>
      <w:lvlText w:val=""/>
      <w:lvlJc w:val="left"/>
      <w:pPr>
        <w:ind w:left="2160" w:hanging="360"/>
      </w:pPr>
      <w:rPr>
        <w:rFonts w:ascii="Wingdings" w:hAnsi="Wingdings" w:hint="default"/>
      </w:rPr>
    </w:lvl>
    <w:lvl w:ilvl="3" w:tplc="C67AB8B2" w:tentative="1">
      <w:start w:val="1"/>
      <w:numFmt w:val="bullet"/>
      <w:lvlText w:val=""/>
      <w:lvlJc w:val="left"/>
      <w:pPr>
        <w:ind w:left="2880" w:hanging="360"/>
      </w:pPr>
      <w:rPr>
        <w:rFonts w:ascii="Symbol" w:hAnsi="Symbol" w:hint="default"/>
      </w:rPr>
    </w:lvl>
    <w:lvl w:ilvl="4" w:tplc="F6E8B7B6" w:tentative="1">
      <w:start w:val="1"/>
      <w:numFmt w:val="bullet"/>
      <w:lvlText w:val="o"/>
      <w:lvlJc w:val="left"/>
      <w:pPr>
        <w:ind w:left="3600" w:hanging="360"/>
      </w:pPr>
      <w:rPr>
        <w:rFonts w:ascii="Courier New" w:hAnsi="Courier New" w:cs="Courier New" w:hint="default"/>
      </w:rPr>
    </w:lvl>
    <w:lvl w:ilvl="5" w:tplc="3140B44A" w:tentative="1">
      <w:start w:val="1"/>
      <w:numFmt w:val="bullet"/>
      <w:lvlText w:val=""/>
      <w:lvlJc w:val="left"/>
      <w:pPr>
        <w:ind w:left="4320" w:hanging="360"/>
      </w:pPr>
      <w:rPr>
        <w:rFonts w:ascii="Wingdings" w:hAnsi="Wingdings" w:hint="default"/>
      </w:rPr>
    </w:lvl>
    <w:lvl w:ilvl="6" w:tplc="F120DAB4" w:tentative="1">
      <w:start w:val="1"/>
      <w:numFmt w:val="bullet"/>
      <w:lvlText w:val=""/>
      <w:lvlJc w:val="left"/>
      <w:pPr>
        <w:ind w:left="5040" w:hanging="360"/>
      </w:pPr>
      <w:rPr>
        <w:rFonts w:ascii="Symbol" w:hAnsi="Symbol" w:hint="default"/>
      </w:rPr>
    </w:lvl>
    <w:lvl w:ilvl="7" w:tplc="E65E35DE" w:tentative="1">
      <w:start w:val="1"/>
      <w:numFmt w:val="bullet"/>
      <w:lvlText w:val="o"/>
      <w:lvlJc w:val="left"/>
      <w:pPr>
        <w:ind w:left="5760" w:hanging="360"/>
      </w:pPr>
      <w:rPr>
        <w:rFonts w:ascii="Courier New" w:hAnsi="Courier New" w:cs="Courier New" w:hint="default"/>
      </w:rPr>
    </w:lvl>
    <w:lvl w:ilvl="8" w:tplc="FAF09476" w:tentative="1">
      <w:start w:val="1"/>
      <w:numFmt w:val="bullet"/>
      <w:lvlText w:val=""/>
      <w:lvlJc w:val="left"/>
      <w:pPr>
        <w:ind w:left="6480" w:hanging="360"/>
      </w:pPr>
      <w:rPr>
        <w:rFonts w:ascii="Wingdings" w:hAnsi="Wingdings" w:hint="default"/>
      </w:rPr>
    </w:lvl>
  </w:abstractNum>
  <w:abstractNum w:abstractNumId="5">
    <w:nsid w:val="1909278D"/>
    <w:multiLevelType w:val="hybridMultilevel"/>
    <w:tmpl w:val="38EE7E92"/>
    <w:lvl w:ilvl="0" w:tplc="765C27B4">
      <w:start w:val="1"/>
      <w:numFmt w:val="bullet"/>
      <w:lvlText w:val="-"/>
      <w:lvlJc w:val="left"/>
      <w:pPr>
        <w:ind w:left="720" w:hanging="360"/>
      </w:pPr>
      <w:rPr>
        <w:rFonts w:ascii="Times New Roman" w:eastAsia="Times New Roman" w:hAnsi="Times New Roman" w:cs="Times New Roman" w:hint="default"/>
        <w:color w:val="auto"/>
      </w:rPr>
    </w:lvl>
    <w:lvl w:ilvl="1" w:tplc="A088313C">
      <w:start w:val="1"/>
      <w:numFmt w:val="bullet"/>
      <w:lvlText w:val="o"/>
      <w:lvlJc w:val="left"/>
      <w:pPr>
        <w:ind w:left="1440" w:hanging="360"/>
      </w:pPr>
      <w:rPr>
        <w:rFonts w:ascii="Courier New" w:hAnsi="Courier New" w:cs="Courier New" w:hint="default"/>
      </w:rPr>
    </w:lvl>
    <w:lvl w:ilvl="2" w:tplc="19F2D73A">
      <w:start w:val="1"/>
      <w:numFmt w:val="bullet"/>
      <w:lvlText w:val=""/>
      <w:lvlJc w:val="left"/>
      <w:pPr>
        <w:ind w:left="2160" w:hanging="360"/>
      </w:pPr>
      <w:rPr>
        <w:rFonts w:ascii="Wingdings" w:hAnsi="Wingdings" w:hint="default"/>
      </w:rPr>
    </w:lvl>
    <w:lvl w:ilvl="3" w:tplc="5E08B8F2">
      <w:start w:val="1"/>
      <w:numFmt w:val="bullet"/>
      <w:lvlText w:val=""/>
      <w:lvlJc w:val="left"/>
      <w:pPr>
        <w:ind w:left="2880" w:hanging="360"/>
      </w:pPr>
      <w:rPr>
        <w:rFonts w:ascii="Symbol" w:hAnsi="Symbol" w:hint="default"/>
      </w:rPr>
    </w:lvl>
    <w:lvl w:ilvl="4" w:tplc="9858E22E">
      <w:start w:val="1"/>
      <w:numFmt w:val="bullet"/>
      <w:lvlText w:val="o"/>
      <w:lvlJc w:val="left"/>
      <w:pPr>
        <w:ind w:left="3600" w:hanging="360"/>
      </w:pPr>
      <w:rPr>
        <w:rFonts w:ascii="Courier New" w:hAnsi="Courier New" w:cs="Courier New" w:hint="default"/>
      </w:rPr>
    </w:lvl>
    <w:lvl w:ilvl="5" w:tplc="98381772">
      <w:start w:val="1"/>
      <w:numFmt w:val="bullet"/>
      <w:lvlText w:val=""/>
      <w:lvlJc w:val="left"/>
      <w:pPr>
        <w:ind w:left="4320" w:hanging="360"/>
      </w:pPr>
      <w:rPr>
        <w:rFonts w:ascii="Wingdings" w:hAnsi="Wingdings" w:hint="default"/>
      </w:rPr>
    </w:lvl>
    <w:lvl w:ilvl="6" w:tplc="E9588742">
      <w:start w:val="1"/>
      <w:numFmt w:val="bullet"/>
      <w:lvlText w:val=""/>
      <w:lvlJc w:val="left"/>
      <w:pPr>
        <w:ind w:left="5040" w:hanging="360"/>
      </w:pPr>
      <w:rPr>
        <w:rFonts w:ascii="Symbol" w:hAnsi="Symbol" w:hint="default"/>
      </w:rPr>
    </w:lvl>
    <w:lvl w:ilvl="7" w:tplc="60EE1494">
      <w:start w:val="1"/>
      <w:numFmt w:val="bullet"/>
      <w:lvlText w:val="o"/>
      <w:lvlJc w:val="left"/>
      <w:pPr>
        <w:ind w:left="5760" w:hanging="360"/>
      </w:pPr>
      <w:rPr>
        <w:rFonts w:ascii="Courier New" w:hAnsi="Courier New" w:cs="Courier New" w:hint="default"/>
      </w:rPr>
    </w:lvl>
    <w:lvl w:ilvl="8" w:tplc="D7A20F9A">
      <w:start w:val="1"/>
      <w:numFmt w:val="bullet"/>
      <w:lvlText w:val=""/>
      <w:lvlJc w:val="left"/>
      <w:pPr>
        <w:ind w:left="6480" w:hanging="360"/>
      </w:pPr>
      <w:rPr>
        <w:rFonts w:ascii="Wingdings" w:hAnsi="Wingdings" w:hint="default"/>
      </w:rPr>
    </w:lvl>
  </w:abstractNum>
  <w:abstractNum w:abstractNumId="6">
    <w:nsid w:val="1FFE7C0F"/>
    <w:multiLevelType w:val="hybridMultilevel"/>
    <w:tmpl w:val="86B41DCE"/>
    <w:lvl w:ilvl="0" w:tplc="4392CF18">
      <w:start w:val="1"/>
      <w:numFmt w:val="lowerLetter"/>
      <w:lvlText w:val="%1)"/>
      <w:lvlJc w:val="left"/>
      <w:pPr>
        <w:ind w:left="720" w:hanging="360"/>
      </w:pPr>
      <w:rPr>
        <w:rFonts w:hint="default"/>
      </w:rPr>
    </w:lvl>
    <w:lvl w:ilvl="1" w:tplc="4E28AAC0" w:tentative="1">
      <w:start w:val="1"/>
      <w:numFmt w:val="lowerLetter"/>
      <w:lvlText w:val="%2."/>
      <w:lvlJc w:val="left"/>
      <w:pPr>
        <w:ind w:left="1440" w:hanging="360"/>
      </w:pPr>
    </w:lvl>
    <w:lvl w:ilvl="2" w:tplc="2C54EA0C" w:tentative="1">
      <w:start w:val="1"/>
      <w:numFmt w:val="lowerRoman"/>
      <w:lvlText w:val="%3."/>
      <w:lvlJc w:val="right"/>
      <w:pPr>
        <w:ind w:left="2160" w:hanging="180"/>
      </w:pPr>
    </w:lvl>
    <w:lvl w:ilvl="3" w:tplc="7C36A732" w:tentative="1">
      <w:start w:val="1"/>
      <w:numFmt w:val="decimal"/>
      <w:lvlText w:val="%4."/>
      <w:lvlJc w:val="left"/>
      <w:pPr>
        <w:ind w:left="2880" w:hanging="360"/>
      </w:pPr>
    </w:lvl>
    <w:lvl w:ilvl="4" w:tplc="D73E0C44" w:tentative="1">
      <w:start w:val="1"/>
      <w:numFmt w:val="lowerLetter"/>
      <w:lvlText w:val="%5."/>
      <w:lvlJc w:val="left"/>
      <w:pPr>
        <w:ind w:left="3600" w:hanging="360"/>
      </w:pPr>
    </w:lvl>
    <w:lvl w:ilvl="5" w:tplc="038A3544" w:tentative="1">
      <w:start w:val="1"/>
      <w:numFmt w:val="lowerRoman"/>
      <w:lvlText w:val="%6."/>
      <w:lvlJc w:val="right"/>
      <w:pPr>
        <w:ind w:left="4320" w:hanging="180"/>
      </w:pPr>
    </w:lvl>
    <w:lvl w:ilvl="6" w:tplc="B7EC8FDE" w:tentative="1">
      <w:start w:val="1"/>
      <w:numFmt w:val="decimal"/>
      <w:lvlText w:val="%7."/>
      <w:lvlJc w:val="left"/>
      <w:pPr>
        <w:ind w:left="5040" w:hanging="360"/>
      </w:pPr>
    </w:lvl>
    <w:lvl w:ilvl="7" w:tplc="D324A564" w:tentative="1">
      <w:start w:val="1"/>
      <w:numFmt w:val="lowerLetter"/>
      <w:lvlText w:val="%8."/>
      <w:lvlJc w:val="left"/>
      <w:pPr>
        <w:ind w:left="5760" w:hanging="360"/>
      </w:pPr>
    </w:lvl>
    <w:lvl w:ilvl="8" w:tplc="997A503E" w:tentative="1">
      <w:start w:val="1"/>
      <w:numFmt w:val="lowerRoman"/>
      <w:lvlText w:val="%9."/>
      <w:lvlJc w:val="right"/>
      <w:pPr>
        <w:ind w:left="6480" w:hanging="180"/>
      </w:pPr>
    </w:lvl>
  </w:abstractNum>
  <w:abstractNum w:abstractNumId="7">
    <w:nsid w:val="24F33257"/>
    <w:multiLevelType w:val="hybridMultilevel"/>
    <w:tmpl w:val="2BAE39E4"/>
    <w:lvl w:ilvl="0" w:tplc="4DEE2A5A">
      <w:start w:val="1"/>
      <w:numFmt w:val="decimal"/>
      <w:lvlText w:val="%1)"/>
      <w:lvlJc w:val="left"/>
      <w:pPr>
        <w:ind w:left="644" w:hanging="360"/>
      </w:pPr>
      <w:rPr>
        <w:rFonts w:hint="default"/>
      </w:rPr>
    </w:lvl>
    <w:lvl w:ilvl="1" w:tplc="28DCD68E" w:tentative="1">
      <w:start w:val="1"/>
      <w:numFmt w:val="lowerLetter"/>
      <w:lvlText w:val="%2."/>
      <w:lvlJc w:val="left"/>
      <w:pPr>
        <w:ind w:left="1364" w:hanging="360"/>
      </w:pPr>
    </w:lvl>
    <w:lvl w:ilvl="2" w:tplc="86586B70" w:tentative="1">
      <w:start w:val="1"/>
      <w:numFmt w:val="lowerRoman"/>
      <w:lvlText w:val="%3."/>
      <w:lvlJc w:val="right"/>
      <w:pPr>
        <w:ind w:left="2084" w:hanging="180"/>
      </w:pPr>
    </w:lvl>
    <w:lvl w:ilvl="3" w:tplc="23B2ABC2" w:tentative="1">
      <w:start w:val="1"/>
      <w:numFmt w:val="decimal"/>
      <w:lvlText w:val="%4."/>
      <w:lvlJc w:val="left"/>
      <w:pPr>
        <w:ind w:left="2804" w:hanging="360"/>
      </w:pPr>
    </w:lvl>
    <w:lvl w:ilvl="4" w:tplc="E4623388" w:tentative="1">
      <w:start w:val="1"/>
      <w:numFmt w:val="lowerLetter"/>
      <w:lvlText w:val="%5."/>
      <w:lvlJc w:val="left"/>
      <w:pPr>
        <w:ind w:left="3524" w:hanging="360"/>
      </w:pPr>
    </w:lvl>
    <w:lvl w:ilvl="5" w:tplc="42B81972" w:tentative="1">
      <w:start w:val="1"/>
      <w:numFmt w:val="lowerRoman"/>
      <w:lvlText w:val="%6."/>
      <w:lvlJc w:val="right"/>
      <w:pPr>
        <w:ind w:left="4244" w:hanging="180"/>
      </w:pPr>
    </w:lvl>
    <w:lvl w:ilvl="6" w:tplc="949468CE" w:tentative="1">
      <w:start w:val="1"/>
      <w:numFmt w:val="decimal"/>
      <w:lvlText w:val="%7."/>
      <w:lvlJc w:val="left"/>
      <w:pPr>
        <w:ind w:left="4964" w:hanging="360"/>
      </w:pPr>
    </w:lvl>
    <w:lvl w:ilvl="7" w:tplc="1F9E7458" w:tentative="1">
      <w:start w:val="1"/>
      <w:numFmt w:val="lowerLetter"/>
      <w:lvlText w:val="%8."/>
      <w:lvlJc w:val="left"/>
      <w:pPr>
        <w:ind w:left="5684" w:hanging="360"/>
      </w:pPr>
    </w:lvl>
    <w:lvl w:ilvl="8" w:tplc="D624B5F2" w:tentative="1">
      <w:start w:val="1"/>
      <w:numFmt w:val="lowerRoman"/>
      <w:lvlText w:val="%9."/>
      <w:lvlJc w:val="right"/>
      <w:pPr>
        <w:ind w:left="6404" w:hanging="180"/>
      </w:pPr>
    </w:lvl>
  </w:abstractNum>
  <w:abstractNum w:abstractNumId="8">
    <w:nsid w:val="38361F8F"/>
    <w:multiLevelType w:val="hybridMultilevel"/>
    <w:tmpl w:val="D7B269A0"/>
    <w:lvl w:ilvl="0" w:tplc="E8B63228">
      <w:start w:val="2013"/>
      <w:numFmt w:val="bullet"/>
      <w:lvlText w:val="-"/>
      <w:lvlJc w:val="left"/>
      <w:pPr>
        <w:ind w:left="735" w:hanging="375"/>
      </w:pPr>
      <w:rPr>
        <w:rFonts w:ascii="Times New Roman" w:eastAsia="Times New Roman" w:hAnsi="Times New Roman" w:cs="Times New Roman" w:hint="default"/>
      </w:rPr>
    </w:lvl>
    <w:lvl w:ilvl="1" w:tplc="7B5C0C8C" w:tentative="1">
      <w:start w:val="1"/>
      <w:numFmt w:val="lowerLetter"/>
      <w:lvlText w:val="%2."/>
      <w:lvlJc w:val="left"/>
      <w:pPr>
        <w:ind w:left="1440" w:hanging="360"/>
      </w:pPr>
    </w:lvl>
    <w:lvl w:ilvl="2" w:tplc="DAAA3906" w:tentative="1">
      <w:start w:val="1"/>
      <w:numFmt w:val="lowerRoman"/>
      <w:lvlText w:val="%3."/>
      <w:lvlJc w:val="right"/>
      <w:pPr>
        <w:ind w:left="2160" w:hanging="180"/>
      </w:pPr>
    </w:lvl>
    <w:lvl w:ilvl="3" w:tplc="0358C48E" w:tentative="1">
      <w:start w:val="1"/>
      <w:numFmt w:val="decimal"/>
      <w:lvlText w:val="%4."/>
      <w:lvlJc w:val="left"/>
      <w:pPr>
        <w:ind w:left="2880" w:hanging="360"/>
      </w:pPr>
    </w:lvl>
    <w:lvl w:ilvl="4" w:tplc="1778BA08" w:tentative="1">
      <w:start w:val="1"/>
      <w:numFmt w:val="lowerLetter"/>
      <w:lvlText w:val="%5."/>
      <w:lvlJc w:val="left"/>
      <w:pPr>
        <w:ind w:left="3600" w:hanging="360"/>
      </w:pPr>
    </w:lvl>
    <w:lvl w:ilvl="5" w:tplc="7ACC7CF6" w:tentative="1">
      <w:start w:val="1"/>
      <w:numFmt w:val="lowerRoman"/>
      <w:lvlText w:val="%6."/>
      <w:lvlJc w:val="right"/>
      <w:pPr>
        <w:ind w:left="4320" w:hanging="180"/>
      </w:pPr>
    </w:lvl>
    <w:lvl w:ilvl="6" w:tplc="8BB63C34" w:tentative="1">
      <w:start w:val="1"/>
      <w:numFmt w:val="decimal"/>
      <w:lvlText w:val="%7."/>
      <w:lvlJc w:val="left"/>
      <w:pPr>
        <w:ind w:left="5040" w:hanging="360"/>
      </w:pPr>
    </w:lvl>
    <w:lvl w:ilvl="7" w:tplc="E8AC9DA8" w:tentative="1">
      <w:start w:val="1"/>
      <w:numFmt w:val="lowerLetter"/>
      <w:lvlText w:val="%8."/>
      <w:lvlJc w:val="left"/>
      <w:pPr>
        <w:ind w:left="5760" w:hanging="360"/>
      </w:pPr>
    </w:lvl>
    <w:lvl w:ilvl="8" w:tplc="BB5A1584" w:tentative="1">
      <w:start w:val="1"/>
      <w:numFmt w:val="lowerRoman"/>
      <w:lvlText w:val="%9."/>
      <w:lvlJc w:val="right"/>
      <w:pPr>
        <w:ind w:left="6480" w:hanging="180"/>
      </w:pPr>
    </w:lvl>
  </w:abstractNum>
  <w:abstractNum w:abstractNumId="9">
    <w:nsid w:val="3B2C3A4B"/>
    <w:multiLevelType w:val="hybridMultilevel"/>
    <w:tmpl w:val="D8C21B5A"/>
    <w:lvl w:ilvl="0" w:tplc="FE28E00A">
      <w:start w:val="1"/>
      <w:numFmt w:val="upperRoman"/>
      <w:lvlText w:val="%1."/>
      <w:lvlJc w:val="left"/>
      <w:pPr>
        <w:ind w:left="1080" w:hanging="720"/>
      </w:pPr>
      <w:rPr>
        <w:rFonts w:cs="Times New Roman" w:hint="default"/>
      </w:rPr>
    </w:lvl>
    <w:lvl w:ilvl="1" w:tplc="71E0FA82" w:tentative="1">
      <w:start w:val="1"/>
      <w:numFmt w:val="lowerLetter"/>
      <w:lvlText w:val="%2."/>
      <w:lvlJc w:val="left"/>
      <w:pPr>
        <w:ind w:left="1440" w:hanging="360"/>
      </w:pPr>
      <w:rPr>
        <w:rFonts w:cs="Times New Roman"/>
      </w:rPr>
    </w:lvl>
    <w:lvl w:ilvl="2" w:tplc="12B27F5E" w:tentative="1">
      <w:start w:val="1"/>
      <w:numFmt w:val="lowerRoman"/>
      <w:lvlText w:val="%3."/>
      <w:lvlJc w:val="right"/>
      <w:pPr>
        <w:ind w:left="2160" w:hanging="180"/>
      </w:pPr>
      <w:rPr>
        <w:rFonts w:cs="Times New Roman"/>
      </w:rPr>
    </w:lvl>
    <w:lvl w:ilvl="3" w:tplc="C2167B04" w:tentative="1">
      <w:start w:val="1"/>
      <w:numFmt w:val="decimal"/>
      <w:lvlText w:val="%4."/>
      <w:lvlJc w:val="left"/>
      <w:pPr>
        <w:ind w:left="2880" w:hanging="360"/>
      </w:pPr>
      <w:rPr>
        <w:rFonts w:cs="Times New Roman"/>
      </w:rPr>
    </w:lvl>
    <w:lvl w:ilvl="4" w:tplc="D71A9E30" w:tentative="1">
      <w:start w:val="1"/>
      <w:numFmt w:val="lowerLetter"/>
      <w:lvlText w:val="%5."/>
      <w:lvlJc w:val="left"/>
      <w:pPr>
        <w:ind w:left="3600" w:hanging="360"/>
      </w:pPr>
      <w:rPr>
        <w:rFonts w:cs="Times New Roman"/>
      </w:rPr>
    </w:lvl>
    <w:lvl w:ilvl="5" w:tplc="05329CD4" w:tentative="1">
      <w:start w:val="1"/>
      <w:numFmt w:val="lowerRoman"/>
      <w:lvlText w:val="%6."/>
      <w:lvlJc w:val="right"/>
      <w:pPr>
        <w:ind w:left="4320" w:hanging="180"/>
      </w:pPr>
      <w:rPr>
        <w:rFonts w:cs="Times New Roman"/>
      </w:rPr>
    </w:lvl>
    <w:lvl w:ilvl="6" w:tplc="214234DE" w:tentative="1">
      <w:start w:val="1"/>
      <w:numFmt w:val="decimal"/>
      <w:lvlText w:val="%7."/>
      <w:lvlJc w:val="left"/>
      <w:pPr>
        <w:ind w:left="5040" w:hanging="360"/>
      </w:pPr>
      <w:rPr>
        <w:rFonts w:cs="Times New Roman"/>
      </w:rPr>
    </w:lvl>
    <w:lvl w:ilvl="7" w:tplc="B0F8A036" w:tentative="1">
      <w:start w:val="1"/>
      <w:numFmt w:val="lowerLetter"/>
      <w:lvlText w:val="%8."/>
      <w:lvlJc w:val="left"/>
      <w:pPr>
        <w:ind w:left="5760" w:hanging="360"/>
      </w:pPr>
      <w:rPr>
        <w:rFonts w:cs="Times New Roman"/>
      </w:rPr>
    </w:lvl>
    <w:lvl w:ilvl="8" w:tplc="E5A0D5F0" w:tentative="1">
      <w:start w:val="1"/>
      <w:numFmt w:val="lowerRoman"/>
      <w:lvlText w:val="%9."/>
      <w:lvlJc w:val="right"/>
      <w:pPr>
        <w:ind w:left="6480" w:hanging="180"/>
      </w:pPr>
      <w:rPr>
        <w:rFonts w:cs="Times New Roman"/>
      </w:rPr>
    </w:lvl>
  </w:abstractNum>
  <w:abstractNum w:abstractNumId="10">
    <w:nsid w:val="3F141D08"/>
    <w:multiLevelType w:val="hybridMultilevel"/>
    <w:tmpl w:val="EFE81D3C"/>
    <w:lvl w:ilvl="0" w:tplc="45BE188C">
      <w:start w:val="1"/>
      <w:numFmt w:val="decimal"/>
      <w:lvlText w:val="%1."/>
      <w:lvlJc w:val="left"/>
      <w:pPr>
        <w:ind w:left="720" w:hanging="360"/>
      </w:pPr>
      <w:rPr>
        <w:rFonts w:hint="default"/>
        <w:b w:val="0"/>
      </w:rPr>
    </w:lvl>
    <w:lvl w:ilvl="1" w:tplc="0D3AA860" w:tentative="1">
      <w:start w:val="1"/>
      <w:numFmt w:val="lowerLetter"/>
      <w:lvlText w:val="%2."/>
      <w:lvlJc w:val="left"/>
      <w:pPr>
        <w:ind w:left="1440" w:hanging="360"/>
      </w:pPr>
    </w:lvl>
    <w:lvl w:ilvl="2" w:tplc="1C566564" w:tentative="1">
      <w:start w:val="1"/>
      <w:numFmt w:val="lowerRoman"/>
      <w:lvlText w:val="%3."/>
      <w:lvlJc w:val="right"/>
      <w:pPr>
        <w:ind w:left="2160" w:hanging="180"/>
      </w:pPr>
    </w:lvl>
    <w:lvl w:ilvl="3" w:tplc="041AB39A" w:tentative="1">
      <w:start w:val="1"/>
      <w:numFmt w:val="decimal"/>
      <w:lvlText w:val="%4."/>
      <w:lvlJc w:val="left"/>
      <w:pPr>
        <w:ind w:left="2880" w:hanging="360"/>
      </w:pPr>
    </w:lvl>
    <w:lvl w:ilvl="4" w:tplc="BF76976A" w:tentative="1">
      <w:start w:val="1"/>
      <w:numFmt w:val="lowerLetter"/>
      <w:lvlText w:val="%5."/>
      <w:lvlJc w:val="left"/>
      <w:pPr>
        <w:ind w:left="3600" w:hanging="360"/>
      </w:pPr>
    </w:lvl>
    <w:lvl w:ilvl="5" w:tplc="3A7899CC" w:tentative="1">
      <w:start w:val="1"/>
      <w:numFmt w:val="lowerRoman"/>
      <w:lvlText w:val="%6."/>
      <w:lvlJc w:val="right"/>
      <w:pPr>
        <w:ind w:left="4320" w:hanging="180"/>
      </w:pPr>
    </w:lvl>
    <w:lvl w:ilvl="6" w:tplc="BEE4EAF4" w:tentative="1">
      <w:start w:val="1"/>
      <w:numFmt w:val="decimal"/>
      <w:lvlText w:val="%7."/>
      <w:lvlJc w:val="left"/>
      <w:pPr>
        <w:ind w:left="5040" w:hanging="360"/>
      </w:pPr>
    </w:lvl>
    <w:lvl w:ilvl="7" w:tplc="4734EC74" w:tentative="1">
      <w:start w:val="1"/>
      <w:numFmt w:val="lowerLetter"/>
      <w:lvlText w:val="%8."/>
      <w:lvlJc w:val="left"/>
      <w:pPr>
        <w:ind w:left="5760" w:hanging="360"/>
      </w:pPr>
    </w:lvl>
    <w:lvl w:ilvl="8" w:tplc="A66E6038" w:tentative="1">
      <w:start w:val="1"/>
      <w:numFmt w:val="lowerRoman"/>
      <w:lvlText w:val="%9."/>
      <w:lvlJc w:val="right"/>
      <w:pPr>
        <w:ind w:left="6480" w:hanging="180"/>
      </w:pPr>
    </w:lvl>
  </w:abstractNum>
  <w:abstractNum w:abstractNumId="11">
    <w:nsid w:val="4415269E"/>
    <w:multiLevelType w:val="hybridMultilevel"/>
    <w:tmpl w:val="5E068610"/>
    <w:lvl w:ilvl="0" w:tplc="9DEABCB8">
      <w:start w:val="1"/>
      <w:numFmt w:val="bullet"/>
      <w:lvlText w:val=""/>
      <w:lvlJc w:val="left"/>
      <w:pPr>
        <w:ind w:left="720" w:hanging="360"/>
      </w:pPr>
      <w:rPr>
        <w:rFonts w:ascii="Symbol" w:hAnsi="Symbol" w:hint="default"/>
      </w:rPr>
    </w:lvl>
    <w:lvl w:ilvl="1" w:tplc="79063D5E" w:tentative="1">
      <w:start w:val="1"/>
      <w:numFmt w:val="bullet"/>
      <w:lvlText w:val="o"/>
      <w:lvlJc w:val="left"/>
      <w:pPr>
        <w:ind w:left="1440" w:hanging="360"/>
      </w:pPr>
      <w:rPr>
        <w:rFonts w:ascii="Courier New" w:hAnsi="Courier New" w:cs="Courier New" w:hint="default"/>
      </w:rPr>
    </w:lvl>
    <w:lvl w:ilvl="2" w:tplc="8820C1B0" w:tentative="1">
      <w:start w:val="1"/>
      <w:numFmt w:val="bullet"/>
      <w:lvlText w:val=""/>
      <w:lvlJc w:val="left"/>
      <w:pPr>
        <w:ind w:left="2160" w:hanging="360"/>
      </w:pPr>
      <w:rPr>
        <w:rFonts w:ascii="Wingdings" w:hAnsi="Wingdings" w:hint="default"/>
      </w:rPr>
    </w:lvl>
    <w:lvl w:ilvl="3" w:tplc="0018ED5C" w:tentative="1">
      <w:start w:val="1"/>
      <w:numFmt w:val="bullet"/>
      <w:lvlText w:val=""/>
      <w:lvlJc w:val="left"/>
      <w:pPr>
        <w:ind w:left="2880" w:hanging="360"/>
      </w:pPr>
      <w:rPr>
        <w:rFonts w:ascii="Symbol" w:hAnsi="Symbol" w:hint="default"/>
      </w:rPr>
    </w:lvl>
    <w:lvl w:ilvl="4" w:tplc="901E656A" w:tentative="1">
      <w:start w:val="1"/>
      <w:numFmt w:val="bullet"/>
      <w:lvlText w:val="o"/>
      <w:lvlJc w:val="left"/>
      <w:pPr>
        <w:ind w:left="3600" w:hanging="360"/>
      </w:pPr>
      <w:rPr>
        <w:rFonts w:ascii="Courier New" w:hAnsi="Courier New" w:cs="Courier New" w:hint="default"/>
      </w:rPr>
    </w:lvl>
    <w:lvl w:ilvl="5" w:tplc="09C8A678" w:tentative="1">
      <w:start w:val="1"/>
      <w:numFmt w:val="bullet"/>
      <w:lvlText w:val=""/>
      <w:lvlJc w:val="left"/>
      <w:pPr>
        <w:ind w:left="4320" w:hanging="360"/>
      </w:pPr>
      <w:rPr>
        <w:rFonts w:ascii="Wingdings" w:hAnsi="Wingdings" w:hint="default"/>
      </w:rPr>
    </w:lvl>
    <w:lvl w:ilvl="6" w:tplc="BAE0D3E6" w:tentative="1">
      <w:start w:val="1"/>
      <w:numFmt w:val="bullet"/>
      <w:lvlText w:val=""/>
      <w:lvlJc w:val="left"/>
      <w:pPr>
        <w:ind w:left="5040" w:hanging="360"/>
      </w:pPr>
      <w:rPr>
        <w:rFonts w:ascii="Symbol" w:hAnsi="Symbol" w:hint="default"/>
      </w:rPr>
    </w:lvl>
    <w:lvl w:ilvl="7" w:tplc="E038773C" w:tentative="1">
      <w:start w:val="1"/>
      <w:numFmt w:val="bullet"/>
      <w:lvlText w:val="o"/>
      <w:lvlJc w:val="left"/>
      <w:pPr>
        <w:ind w:left="5760" w:hanging="360"/>
      </w:pPr>
      <w:rPr>
        <w:rFonts w:ascii="Courier New" w:hAnsi="Courier New" w:cs="Courier New" w:hint="default"/>
      </w:rPr>
    </w:lvl>
    <w:lvl w:ilvl="8" w:tplc="A874FFC2" w:tentative="1">
      <w:start w:val="1"/>
      <w:numFmt w:val="bullet"/>
      <w:lvlText w:val=""/>
      <w:lvlJc w:val="left"/>
      <w:pPr>
        <w:ind w:left="6480" w:hanging="360"/>
      </w:pPr>
      <w:rPr>
        <w:rFonts w:ascii="Wingdings" w:hAnsi="Wingdings" w:hint="default"/>
      </w:rPr>
    </w:lvl>
  </w:abstractNum>
  <w:abstractNum w:abstractNumId="12">
    <w:nsid w:val="49C26E2D"/>
    <w:multiLevelType w:val="hybridMultilevel"/>
    <w:tmpl w:val="13D2E492"/>
    <w:lvl w:ilvl="0" w:tplc="BD82C9B0">
      <w:start w:val="1"/>
      <w:numFmt w:val="decimal"/>
      <w:lvlText w:val="%1)"/>
      <w:lvlJc w:val="left"/>
      <w:pPr>
        <w:ind w:left="720" w:hanging="360"/>
      </w:pPr>
      <w:rPr>
        <w:rFonts w:hint="default"/>
      </w:rPr>
    </w:lvl>
    <w:lvl w:ilvl="1" w:tplc="21449DCE" w:tentative="1">
      <w:start w:val="1"/>
      <w:numFmt w:val="lowerLetter"/>
      <w:lvlText w:val="%2."/>
      <w:lvlJc w:val="left"/>
      <w:pPr>
        <w:ind w:left="1440" w:hanging="360"/>
      </w:pPr>
    </w:lvl>
    <w:lvl w:ilvl="2" w:tplc="72E670D2" w:tentative="1">
      <w:start w:val="1"/>
      <w:numFmt w:val="lowerRoman"/>
      <w:lvlText w:val="%3."/>
      <w:lvlJc w:val="right"/>
      <w:pPr>
        <w:ind w:left="2160" w:hanging="180"/>
      </w:pPr>
    </w:lvl>
    <w:lvl w:ilvl="3" w:tplc="C0CE50C8" w:tentative="1">
      <w:start w:val="1"/>
      <w:numFmt w:val="decimal"/>
      <w:lvlText w:val="%4."/>
      <w:lvlJc w:val="left"/>
      <w:pPr>
        <w:ind w:left="2880" w:hanging="360"/>
      </w:pPr>
    </w:lvl>
    <w:lvl w:ilvl="4" w:tplc="924AA428" w:tentative="1">
      <w:start w:val="1"/>
      <w:numFmt w:val="lowerLetter"/>
      <w:lvlText w:val="%5."/>
      <w:lvlJc w:val="left"/>
      <w:pPr>
        <w:ind w:left="3600" w:hanging="360"/>
      </w:pPr>
    </w:lvl>
    <w:lvl w:ilvl="5" w:tplc="0E702120" w:tentative="1">
      <w:start w:val="1"/>
      <w:numFmt w:val="lowerRoman"/>
      <w:lvlText w:val="%6."/>
      <w:lvlJc w:val="right"/>
      <w:pPr>
        <w:ind w:left="4320" w:hanging="180"/>
      </w:pPr>
    </w:lvl>
    <w:lvl w:ilvl="6" w:tplc="33D49ACA" w:tentative="1">
      <w:start w:val="1"/>
      <w:numFmt w:val="decimal"/>
      <w:lvlText w:val="%7."/>
      <w:lvlJc w:val="left"/>
      <w:pPr>
        <w:ind w:left="5040" w:hanging="360"/>
      </w:pPr>
    </w:lvl>
    <w:lvl w:ilvl="7" w:tplc="D47AFD5E" w:tentative="1">
      <w:start w:val="1"/>
      <w:numFmt w:val="lowerLetter"/>
      <w:lvlText w:val="%8."/>
      <w:lvlJc w:val="left"/>
      <w:pPr>
        <w:ind w:left="5760" w:hanging="360"/>
      </w:pPr>
    </w:lvl>
    <w:lvl w:ilvl="8" w:tplc="B5CE47AC" w:tentative="1">
      <w:start w:val="1"/>
      <w:numFmt w:val="lowerRoman"/>
      <w:lvlText w:val="%9."/>
      <w:lvlJc w:val="right"/>
      <w:pPr>
        <w:ind w:left="6480" w:hanging="180"/>
      </w:pPr>
    </w:lvl>
  </w:abstractNum>
  <w:abstractNum w:abstractNumId="13">
    <w:nsid w:val="57C03AF0"/>
    <w:multiLevelType w:val="hybridMultilevel"/>
    <w:tmpl w:val="08A4F50C"/>
    <w:lvl w:ilvl="0" w:tplc="73D670DC">
      <w:start w:val="1"/>
      <w:numFmt w:val="decimal"/>
      <w:lvlText w:val="%1)"/>
      <w:lvlJc w:val="left"/>
      <w:pPr>
        <w:ind w:left="720" w:hanging="360"/>
      </w:pPr>
      <w:rPr>
        <w:rFonts w:hint="default"/>
      </w:rPr>
    </w:lvl>
    <w:lvl w:ilvl="1" w:tplc="03B800C0" w:tentative="1">
      <w:start w:val="1"/>
      <w:numFmt w:val="lowerLetter"/>
      <w:lvlText w:val="%2."/>
      <w:lvlJc w:val="left"/>
      <w:pPr>
        <w:ind w:left="1440" w:hanging="360"/>
      </w:pPr>
    </w:lvl>
    <w:lvl w:ilvl="2" w:tplc="27C406EE" w:tentative="1">
      <w:start w:val="1"/>
      <w:numFmt w:val="lowerRoman"/>
      <w:lvlText w:val="%3."/>
      <w:lvlJc w:val="right"/>
      <w:pPr>
        <w:ind w:left="2160" w:hanging="180"/>
      </w:pPr>
    </w:lvl>
    <w:lvl w:ilvl="3" w:tplc="41E8B3E6" w:tentative="1">
      <w:start w:val="1"/>
      <w:numFmt w:val="decimal"/>
      <w:lvlText w:val="%4."/>
      <w:lvlJc w:val="left"/>
      <w:pPr>
        <w:ind w:left="2880" w:hanging="360"/>
      </w:pPr>
    </w:lvl>
    <w:lvl w:ilvl="4" w:tplc="09705C8C" w:tentative="1">
      <w:start w:val="1"/>
      <w:numFmt w:val="lowerLetter"/>
      <w:lvlText w:val="%5."/>
      <w:lvlJc w:val="left"/>
      <w:pPr>
        <w:ind w:left="3600" w:hanging="360"/>
      </w:pPr>
    </w:lvl>
    <w:lvl w:ilvl="5" w:tplc="D11A5616" w:tentative="1">
      <w:start w:val="1"/>
      <w:numFmt w:val="lowerRoman"/>
      <w:lvlText w:val="%6."/>
      <w:lvlJc w:val="right"/>
      <w:pPr>
        <w:ind w:left="4320" w:hanging="180"/>
      </w:pPr>
    </w:lvl>
    <w:lvl w:ilvl="6" w:tplc="E2AC7CBA" w:tentative="1">
      <w:start w:val="1"/>
      <w:numFmt w:val="decimal"/>
      <w:lvlText w:val="%7."/>
      <w:lvlJc w:val="left"/>
      <w:pPr>
        <w:ind w:left="5040" w:hanging="360"/>
      </w:pPr>
    </w:lvl>
    <w:lvl w:ilvl="7" w:tplc="5636B37C" w:tentative="1">
      <w:start w:val="1"/>
      <w:numFmt w:val="lowerLetter"/>
      <w:lvlText w:val="%8."/>
      <w:lvlJc w:val="left"/>
      <w:pPr>
        <w:ind w:left="5760" w:hanging="360"/>
      </w:pPr>
    </w:lvl>
    <w:lvl w:ilvl="8" w:tplc="50B6A51E" w:tentative="1">
      <w:start w:val="1"/>
      <w:numFmt w:val="lowerRoman"/>
      <w:lvlText w:val="%9."/>
      <w:lvlJc w:val="right"/>
      <w:pPr>
        <w:ind w:left="6480" w:hanging="180"/>
      </w:pPr>
    </w:lvl>
  </w:abstractNum>
  <w:abstractNum w:abstractNumId="14">
    <w:nsid w:val="584C305C"/>
    <w:multiLevelType w:val="hybridMultilevel"/>
    <w:tmpl w:val="11F2EFD0"/>
    <w:lvl w:ilvl="0" w:tplc="BF268692">
      <w:start w:val="1"/>
      <w:numFmt w:val="decimal"/>
      <w:lvlText w:val="%1)"/>
      <w:lvlJc w:val="left"/>
      <w:pPr>
        <w:ind w:left="720" w:hanging="360"/>
      </w:pPr>
    </w:lvl>
    <w:lvl w:ilvl="1" w:tplc="0FB61FDE" w:tentative="1">
      <w:start w:val="1"/>
      <w:numFmt w:val="lowerLetter"/>
      <w:lvlText w:val="%2."/>
      <w:lvlJc w:val="left"/>
      <w:pPr>
        <w:ind w:left="1440" w:hanging="360"/>
      </w:pPr>
    </w:lvl>
    <w:lvl w:ilvl="2" w:tplc="C8BA2E4A" w:tentative="1">
      <w:start w:val="1"/>
      <w:numFmt w:val="lowerRoman"/>
      <w:lvlText w:val="%3."/>
      <w:lvlJc w:val="right"/>
      <w:pPr>
        <w:ind w:left="2160" w:hanging="180"/>
      </w:pPr>
    </w:lvl>
    <w:lvl w:ilvl="3" w:tplc="53FEC8E4" w:tentative="1">
      <w:start w:val="1"/>
      <w:numFmt w:val="decimal"/>
      <w:lvlText w:val="%4."/>
      <w:lvlJc w:val="left"/>
      <w:pPr>
        <w:ind w:left="2880" w:hanging="360"/>
      </w:pPr>
    </w:lvl>
    <w:lvl w:ilvl="4" w:tplc="78D4EC36" w:tentative="1">
      <w:start w:val="1"/>
      <w:numFmt w:val="lowerLetter"/>
      <w:lvlText w:val="%5."/>
      <w:lvlJc w:val="left"/>
      <w:pPr>
        <w:ind w:left="3600" w:hanging="360"/>
      </w:pPr>
    </w:lvl>
    <w:lvl w:ilvl="5" w:tplc="8A6CB4C0" w:tentative="1">
      <w:start w:val="1"/>
      <w:numFmt w:val="lowerRoman"/>
      <w:lvlText w:val="%6."/>
      <w:lvlJc w:val="right"/>
      <w:pPr>
        <w:ind w:left="4320" w:hanging="180"/>
      </w:pPr>
    </w:lvl>
    <w:lvl w:ilvl="6" w:tplc="9CD0498E" w:tentative="1">
      <w:start w:val="1"/>
      <w:numFmt w:val="decimal"/>
      <w:lvlText w:val="%7."/>
      <w:lvlJc w:val="left"/>
      <w:pPr>
        <w:ind w:left="5040" w:hanging="360"/>
      </w:pPr>
    </w:lvl>
    <w:lvl w:ilvl="7" w:tplc="3852F896" w:tentative="1">
      <w:start w:val="1"/>
      <w:numFmt w:val="lowerLetter"/>
      <w:lvlText w:val="%8."/>
      <w:lvlJc w:val="left"/>
      <w:pPr>
        <w:ind w:left="5760" w:hanging="360"/>
      </w:pPr>
    </w:lvl>
    <w:lvl w:ilvl="8" w:tplc="18B8BC02" w:tentative="1">
      <w:start w:val="1"/>
      <w:numFmt w:val="lowerRoman"/>
      <w:lvlText w:val="%9."/>
      <w:lvlJc w:val="right"/>
      <w:pPr>
        <w:ind w:left="6480" w:hanging="180"/>
      </w:pPr>
    </w:lvl>
  </w:abstractNum>
  <w:abstractNum w:abstractNumId="15">
    <w:nsid w:val="5E9B3391"/>
    <w:multiLevelType w:val="hybridMultilevel"/>
    <w:tmpl w:val="04F4797A"/>
    <w:lvl w:ilvl="0" w:tplc="72884920">
      <w:start w:val="1"/>
      <w:numFmt w:val="bullet"/>
      <w:lvlText w:val=""/>
      <w:lvlJc w:val="left"/>
      <w:pPr>
        <w:ind w:left="720" w:hanging="360"/>
      </w:pPr>
      <w:rPr>
        <w:rFonts w:ascii="Symbol" w:hAnsi="Symbol" w:hint="default"/>
      </w:rPr>
    </w:lvl>
    <w:lvl w:ilvl="1" w:tplc="CC684F28" w:tentative="1">
      <w:start w:val="1"/>
      <w:numFmt w:val="bullet"/>
      <w:lvlText w:val="o"/>
      <w:lvlJc w:val="left"/>
      <w:pPr>
        <w:ind w:left="1440" w:hanging="360"/>
      </w:pPr>
      <w:rPr>
        <w:rFonts w:ascii="Courier New" w:hAnsi="Courier New" w:cs="Courier New" w:hint="default"/>
      </w:rPr>
    </w:lvl>
    <w:lvl w:ilvl="2" w:tplc="487AE01E" w:tentative="1">
      <w:start w:val="1"/>
      <w:numFmt w:val="bullet"/>
      <w:lvlText w:val=""/>
      <w:lvlJc w:val="left"/>
      <w:pPr>
        <w:ind w:left="2160" w:hanging="360"/>
      </w:pPr>
      <w:rPr>
        <w:rFonts w:ascii="Wingdings" w:hAnsi="Wingdings" w:hint="default"/>
      </w:rPr>
    </w:lvl>
    <w:lvl w:ilvl="3" w:tplc="9B66239E" w:tentative="1">
      <w:start w:val="1"/>
      <w:numFmt w:val="bullet"/>
      <w:lvlText w:val=""/>
      <w:lvlJc w:val="left"/>
      <w:pPr>
        <w:ind w:left="2880" w:hanging="360"/>
      </w:pPr>
      <w:rPr>
        <w:rFonts w:ascii="Symbol" w:hAnsi="Symbol" w:hint="default"/>
      </w:rPr>
    </w:lvl>
    <w:lvl w:ilvl="4" w:tplc="E8A0FA10" w:tentative="1">
      <w:start w:val="1"/>
      <w:numFmt w:val="bullet"/>
      <w:lvlText w:val="o"/>
      <w:lvlJc w:val="left"/>
      <w:pPr>
        <w:ind w:left="3600" w:hanging="360"/>
      </w:pPr>
      <w:rPr>
        <w:rFonts w:ascii="Courier New" w:hAnsi="Courier New" w:cs="Courier New" w:hint="default"/>
      </w:rPr>
    </w:lvl>
    <w:lvl w:ilvl="5" w:tplc="FCE69FB8" w:tentative="1">
      <w:start w:val="1"/>
      <w:numFmt w:val="bullet"/>
      <w:lvlText w:val=""/>
      <w:lvlJc w:val="left"/>
      <w:pPr>
        <w:ind w:left="4320" w:hanging="360"/>
      </w:pPr>
      <w:rPr>
        <w:rFonts w:ascii="Wingdings" w:hAnsi="Wingdings" w:hint="default"/>
      </w:rPr>
    </w:lvl>
    <w:lvl w:ilvl="6" w:tplc="D10E81AA" w:tentative="1">
      <w:start w:val="1"/>
      <w:numFmt w:val="bullet"/>
      <w:lvlText w:val=""/>
      <w:lvlJc w:val="left"/>
      <w:pPr>
        <w:ind w:left="5040" w:hanging="360"/>
      </w:pPr>
      <w:rPr>
        <w:rFonts w:ascii="Symbol" w:hAnsi="Symbol" w:hint="default"/>
      </w:rPr>
    </w:lvl>
    <w:lvl w:ilvl="7" w:tplc="BE5C801A" w:tentative="1">
      <w:start w:val="1"/>
      <w:numFmt w:val="bullet"/>
      <w:lvlText w:val="o"/>
      <w:lvlJc w:val="left"/>
      <w:pPr>
        <w:ind w:left="5760" w:hanging="360"/>
      </w:pPr>
      <w:rPr>
        <w:rFonts w:ascii="Courier New" w:hAnsi="Courier New" w:cs="Courier New" w:hint="default"/>
      </w:rPr>
    </w:lvl>
    <w:lvl w:ilvl="8" w:tplc="0AB63AA6" w:tentative="1">
      <w:start w:val="1"/>
      <w:numFmt w:val="bullet"/>
      <w:lvlText w:val=""/>
      <w:lvlJc w:val="left"/>
      <w:pPr>
        <w:ind w:left="6480" w:hanging="360"/>
      </w:pPr>
      <w:rPr>
        <w:rFonts w:ascii="Wingdings" w:hAnsi="Wingdings" w:hint="default"/>
      </w:rPr>
    </w:lvl>
  </w:abstractNum>
  <w:abstractNum w:abstractNumId="16">
    <w:nsid w:val="5F482352"/>
    <w:multiLevelType w:val="hybridMultilevel"/>
    <w:tmpl w:val="D5A4B682"/>
    <w:lvl w:ilvl="0" w:tplc="2DB01E7A">
      <w:start w:val="2013"/>
      <w:numFmt w:val="bullet"/>
      <w:lvlText w:val="-"/>
      <w:lvlJc w:val="left"/>
      <w:pPr>
        <w:ind w:left="615" w:hanging="360"/>
      </w:pPr>
      <w:rPr>
        <w:rFonts w:ascii="Times New Roman" w:eastAsia="Times New Roman" w:hAnsi="Times New Roman" w:cs="Times New Roman" w:hint="default"/>
      </w:rPr>
    </w:lvl>
    <w:lvl w:ilvl="1" w:tplc="A88EE2A0" w:tentative="1">
      <w:start w:val="1"/>
      <w:numFmt w:val="bullet"/>
      <w:lvlText w:val="o"/>
      <w:lvlJc w:val="left"/>
      <w:pPr>
        <w:ind w:left="1335" w:hanging="360"/>
      </w:pPr>
      <w:rPr>
        <w:rFonts w:ascii="Courier New" w:hAnsi="Courier New" w:cs="Courier New" w:hint="default"/>
      </w:rPr>
    </w:lvl>
    <w:lvl w:ilvl="2" w:tplc="C644C86C" w:tentative="1">
      <w:start w:val="1"/>
      <w:numFmt w:val="bullet"/>
      <w:lvlText w:val=""/>
      <w:lvlJc w:val="left"/>
      <w:pPr>
        <w:ind w:left="2055" w:hanging="360"/>
      </w:pPr>
      <w:rPr>
        <w:rFonts w:ascii="Wingdings" w:hAnsi="Wingdings" w:hint="default"/>
      </w:rPr>
    </w:lvl>
    <w:lvl w:ilvl="3" w:tplc="8ABAAD9C" w:tentative="1">
      <w:start w:val="1"/>
      <w:numFmt w:val="bullet"/>
      <w:lvlText w:val=""/>
      <w:lvlJc w:val="left"/>
      <w:pPr>
        <w:ind w:left="2775" w:hanging="360"/>
      </w:pPr>
      <w:rPr>
        <w:rFonts w:ascii="Symbol" w:hAnsi="Symbol" w:hint="default"/>
      </w:rPr>
    </w:lvl>
    <w:lvl w:ilvl="4" w:tplc="C4EAF3B8" w:tentative="1">
      <w:start w:val="1"/>
      <w:numFmt w:val="bullet"/>
      <w:lvlText w:val="o"/>
      <w:lvlJc w:val="left"/>
      <w:pPr>
        <w:ind w:left="3495" w:hanging="360"/>
      </w:pPr>
      <w:rPr>
        <w:rFonts w:ascii="Courier New" w:hAnsi="Courier New" w:cs="Courier New" w:hint="default"/>
      </w:rPr>
    </w:lvl>
    <w:lvl w:ilvl="5" w:tplc="6674F308" w:tentative="1">
      <w:start w:val="1"/>
      <w:numFmt w:val="bullet"/>
      <w:lvlText w:val=""/>
      <w:lvlJc w:val="left"/>
      <w:pPr>
        <w:ind w:left="4215" w:hanging="360"/>
      </w:pPr>
      <w:rPr>
        <w:rFonts w:ascii="Wingdings" w:hAnsi="Wingdings" w:hint="default"/>
      </w:rPr>
    </w:lvl>
    <w:lvl w:ilvl="6" w:tplc="3B300A3E" w:tentative="1">
      <w:start w:val="1"/>
      <w:numFmt w:val="bullet"/>
      <w:lvlText w:val=""/>
      <w:lvlJc w:val="left"/>
      <w:pPr>
        <w:ind w:left="4935" w:hanging="360"/>
      </w:pPr>
      <w:rPr>
        <w:rFonts w:ascii="Symbol" w:hAnsi="Symbol" w:hint="default"/>
      </w:rPr>
    </w:lvl>
    <w:lvl w:ilvl="7" w:tplc="469651C0" w:tentative="1">
      <w:start w:val="1"/>
      <w:numFmt w:val="bullet"/>
      <w:lvlText w:val="o"/>
      <w:lvlJc w:val="left"/>
      <w:pPr>
        <w:ind w:left="5655" w:hanging="360"/>
      </w:pPr>
      <w:rPr>
        <w:rFonts w:ascii="Courier New" w:hAnsi="Courier New" w:cs="Courier New" w:hint="default"/>
      </w:rPr>
    </w:lvl>
    <w:lvl w:ilvl="8" w:tplc="A8904E18" w:tentative="1">
      <w:start w:val="1"/>
      <w:numFmt w:val="bullet"/>
      <w:lvlText w:val=""/>
      <w:lvlJc w:val="left"/>
      <w:pPr>
        <w:ind w:left="6375" w:hanging="360"/>
      </w:pPr>
      <w:rPr>
        <w:rFonts w:ascii="Wingdings" w:hAnsi="Wingdings" w:hint="default"/>
      </w:rPr>
    </w:lvl>
  </w:abstractNum>
  <w:abstractNum w:abstractNumId="17">
    <w:nsid w:val="64927190"/>
    <w:multiLevelType w:val="hybridMultilevel"/>
    <w:tmpl w:val="63C84EDA"/>
    <w:lvl w:ilvl="0" w:tplc="9BCEDA74">
      <w:start w:val="1"/>
      <w:numFmt w:val="decimal"/>
      <w:lvlText w:val="%1."/>
      <w:lvlJc w:val="left"/>
      <w:pPr>
        <w:ind w:left="1070" w:hanging="360"/>
      </w:pPr>
      <w:rPr>
        <w:rFonts w:ascii="Times New Roman" w:hAnsi="Times New Roman" w:cs="Times New Roman" w:hint="default"/>
        <w:sz w:val="28"/>
        <w:szCs w:val="28"/>
      </w:rPr>
    </w:lvl>
    <w:lvl w:ilvl="1" w:tplc="416C5568" w:tentative="1">
      <w:start w:val="1"/>
      <w:numFmt w:val="lowerLetter"/>
      <w:lvlText w:val="%2."/>
      <w:lvlJc w:val="left"/>
      <w:pPr>
        <w:ind w:left="1800" w:hanging="360"/>
      </w:pPr>
      <w:rPr>
        <w:rFonts w:cs="Times New Roman"/>
      </w:rPr>
    </w:lvl>
    <w:lvl w:ilvl="2" w:tplc="EB1AFD56" w:tentative="1">
      <w:start w:val="1"/>
      <w:numFmt w:val="lowerRoman"/>
      <w:lvlText w:val="%3."/>
      <w:lvlJc w:val="right"/>
      <w:pPr>
        <w:ind w:left="2520" w:hanging="180"/>
      </w:pPr>
      <w:rPr>
        <w:rFonts w:cs="Times New Roman"/>
      </w:rPr>
    </w:lvl>
    <w:lvl w:ilvl="3" w:tplc="7308782A" w:tentative="1">
      <w:start w:val="1"/>
      <w:numFmt w:val="decimal"/>
      <w:lvlText w:val="%4."/>
      <w:lvlJc w:val="left"/>
      <w:pPr>
        <w:ind w:left="3240" w:hanging="360"/>
      </w:pPr>
      <w:rPr>
        <w:rFonts w:cs="Times New Roman"/>
      </w:rPr>
    </w:lvl>
    <w:lvl w:ilvl="4" w:tplc="3E723052" w:tentative="1">
      <w:start w:val="1"/>
      <w:numFmt w:val="lowerLetter"/>
      <w:lvlText w:val="%5."/>
      <w:lvlJc w:val="left"/>
      <w:pPr>
        <w:ind w:left="3960" w:hanging="360"/>
      </w:pPr>
      <w:rPr>
        <w:rFonts w:cs="Times New Roman"/>
      </w:rPr>
    </w:lvl>
    <w:lvl w:ilvl="5" w:tplc="1A80E606" w:tentative="1">
      <w:start w:val="1"/>
      <w:numFmt w:val="lowerRoman"/>
      <w:lvlText w:val="%6."/>
      <w:lvlJc w:val="right"/>
      <w:pPr>
        <w:ind w:left="4680" w:hanging="180"/>
      </w:pPr>
      <w:rPr>
        <w:rFonts w:cs="Times New Roman"/>
      </w:rPr>
    </w:lvl>
    <w:lvl w:ilvl="6" w:tplc="3552F078" w:tentative="1">
      <w:start w:val="1"/>
      <w:numFmt w:val="decimal"/>
      <w:lvlText w:val="%7."/>
      <w:lvlJc w:val="left"/>
      <w:pPr>
        <w:ind w:left="5400" w:hanging="360"/>
      </w:pPr>
      <w:rPr>
        <w:rFonts w:cs="Times New Roman"/>
      </w:rPr>
    </w:lvl>
    <w:lvl w:ilvl="7" w:tplc="F1D4D95A" w:tentative="1">
      <w:start w:val="1"/>
      <w:numFmt w:val="lowerLetter"/>
      <w:lvlText w:val="%8."/>
      <w:lvlJc w:val="left"/>
      <w:pPr>
        <w:ind w:left="6120" w:hanging="360"/>
      </w:pPr>
      <w:rPr>
        <w:rFonts w:cs="Times New Roman"/>
      </w:rPr>
    </w:lvl>
    <w:lvl w:ilvl="8" w:tplc="FCA868BA" w:tentative="1">
      <w:start w:val="1"/>
      <w:numFmt w:val="lowerRoman"/>
      <w:lvlText w:val="%9."/>
      <w:lvlJc w:val="right"/>
      <w:pPr>
        <w:ind w:left="6840" w:hanging="180"/>
      </w:pPr>
      <w:rPr>
        <w:rFonts w:cs="Times New Roman"/>
      </w:rPr>
    </w:lvl>
  </w:abstractNum>
  <w:abstractNum w:abstractNumId="18">
    <w:nsid w:val="66255F80"/>
    <w:multiLevelType w:val="hybridMultilevel"/>
    <w:tmpl w:val="1AF47D8E"/>
    <w:lvl w:ilvl="0" w:tplc="B914E342">
      <w:start w:val="1"/>
      <w:numFmt w:val="decimal"/>
      <w:lvlText w:val="%1)"/>
      <w:lvlJc w:val="left"/>
      <w:pPr>
        <w:ind w:left="1080" w:hanging="360"/>
      </w:pPr>
      <w:rPr>
        <w:rFonts w:hint="default"/>
      </w:rPr>
    </w:lvl>
    <w:lvl w:ilvl="1" w:tplc="E04C45F8" w:tentative="1">
      <w:start w:val="1"/>
      <w:numFmt w:val="lowerLetter"/>
      <w:lvlText w:val="%2."/>
      <w:lvlJc w:val="left"/>
      <w:pPr>
        <w:ind w:left="1800" w:hanging="360"/>
      </w:pPr>
    </w:lvl>
    <w:lvl w:ilvl="2" w:tplc="CBB445B4" w:tentative="1">
      <w:start w:val="1"/>
      <w:numFmt w:val="lowerRoman"/>
      <w:lvlText w:val="%3."/>
      <w:lvlJc w:val="right"/>
      <w:pPr>
        <w:ind w:left="2520" w:hanging="180"/>
      </w:pPr>
    </w:lvl>
    <w:lvl w:ilvl="3" w:tplc="667C06FC" w:tentative="1">
      <w:start w:val="1"/>
      <w:numFmt w:val="decimal"/>
      <w:lvlText w:val="%4."/>
      <w:lvlJc w:val="left"/>
      <w:pPr>
        <w:ind w:left="3240" w:hanging="360"/>
      </w:pPr>
    </w:lvl>
    <w:lvl w:ilvl="4" w:tplc="3FEEEBFE" w:tentative="1">
      <w:start w:val="1"/>
      <w:numFmt w:val="lowerLetter"/>
      <w:lvlText w:val="%5."/>
      <w:lvlJc w:val="left"/>
      <w:pPr>
        <w:ind w:left="3960" w:hanging="360"/>
      </w:pPr>
    </w:lvl>
    <w:lvl w:ilvl="5" w:tplc="09DCBC06" w:tentative="1">
      <w:start w:val="1"/>
      <w:numFmt w:val="lowerRoman"/>
      <w:lvlText w:val="%6."/>
      <w:lvlJc w:val="right"/>
      <w:pPr>
        <w:ind w:left="4680" w:hanging="180"/>
      </w:pPr>
    </w:lvl>
    <w:lvl w:ilvl="6" w:tplc="B2A04C8C" w:tentative="1">
      <w:start w:val="1"/>
      <w:numFmt w:val="decimal"/>
      <w:lvlText w:val="%7."/>
      <w:lvlJc w:val="left"/>
      <w:pPr>
        <w:ind w:left="5400" w:hanging="360"/>
      </w:pPr>
    </w:lvl>
    <w:lvl w:ilvl="7" w:tplc="E766DF6A" w:tentative="1">
      <w:start w:val="1"/>
      <w:numFmt w:val="lowerLetter"/>
      <w:lvlText w:val="%8."/>
      <w:lvlJc w:val="left"/>
      <w:pPr>
        <w:ind w:left="6120" w:hanging="360"/>
      </w:pPr>
    </w:lvl>
    <w:lvl w:ilvl="8" w:tplc="A824DBCC" w:tentative="1">
      <w:start w:val="1"/>
      <w:numFmt w:val="lowerRoman"/>
      <w:lvlText w:val="%9."/>
      <w:lvlJc w:val="right"/>
      <w:pPr>
        <w:ind w:left="6840" w:hanging="180"/>
      </w:pPr>
    </w:lvl>
  </w:abstractNum>
  <w:abstractNum w:abstractNumId="19">
    <w:nsid w:val="67BA2962"/>
    <w:multiLevelType w:val="hybridMultilevel"/>
    <w:tmpl w:val="9446B95C"/>
    <w:lvl w:ilvl="0" w:tplc="8CBC6EBC">
      <w:start w:val="1"/>
      <w:numFmt w:val="decimal"/>
      <w:lvlText w:val="%1)"/>
      <w:lvlJc w:val="left"/>
      <w:pPr>
        <w:ind w:left="720" w:hanging="360"/>
      </w:pPr>
      <w:rPr>
        <w:rFonts w:hint="default"/>
      </w:rPr>
    </w:lvl>
    <w:lvl w:ilvl="1" w:tplc="B5C6F1FC" w:tentative="1">
      <w:start w:val="1"/>
      <w:numFmt w:val="lowerLetter"/>
      <w:lvlText w:val="%2."/>
      <w:lvlJc w:val="left"/>
      <w:pPr>
        <w:ind w:left="1440" w:hanging="360"/>
      </w:pPr>
    </w:lvl>
    <w:lvl w:ilvl="2" w:tplc="0298FD94" w:tentative="1">
      <w:start w:val="1"/>
      <w:numFmt w:val="lowerRoman"/>
      <w:lvlText w:val="%3."/>
      <w:lvlJc w:val="right"/>
      <w:pPr>
        <w:ind w:left="2160" w:hanging="180"/>
      </w:pPr>
    </w:lvl>
    <w:lvl w:ilvl="3" w:tplc="D284A672" w:tentative="1">
      <w:start w:val="1"/>
      <w:numFmt w:val="decimal"/>
      <w:lvlText w:val="%4."/>
      <w:lvlJc w:val="left"/>
      <w:pPr>
        <w:ind w:left="2880" w:hanging="360"/>
      </w:pPr>
    </w:lvl>
    <w:lvl w:ilvl="4" w:tplc="EAA67D14" w:tentative="1">
      <w:start w:val="1"/>
      <w:numFmt w:val="lowerLetter"/>
      <w:lvlText w:val="%5."/>
      <w:lvlJc w:val="left"/>
      <w:pPr>
        <w:ind w:left="3600" w:hanging="360"/>
      </w:pPr>
    </w:lvl>
    <w:lvl w:ilvl="5" w:tplc="C5A0254A" w:tentative="1">
      <w:start w:val="1"/>
      <w:numFmt w:val="lowerRoman"/>
      <w:lvlText w:val="%6."/>
      <w:lvlJc w:val="right"/>
      <w:pPr>
        <w:ind w:left="4320" w:hanging="180"/>
      </w:pPr>
    </w:lvl>
    <w:lvl w:ilvl="6" w:tplc="E3386600" w:tentative="1">
      <w:start w:val="1"/>
      <w:numFmt w:val="decimal"/>
      <w:lvlText w:val="%7."/>
      <w:lvlJc w:val="left"/>
      <w:pPr>
        <w:ind w:left="5040" w:hanging="360"/>
      </w:pPr>
    </w:lvl>
    <w:lvl w:ilvl="7" w:tplc="7370FD80" w:tentative="1">
      <w:start w:val="1"/>
      <w:numFmt w:val="lowerLetter"/>
      <w:lvlText w:val="%8."/>
      <w:lvlJc w:val="left"/>
      <w:pPr>
        <w:ind w:left="5760" w:hanging="360"/>
      </w:pPr>
    </w:lvl>
    <w:lvl w:ilvl="8" w:tplc="9E743F2C" w:tentative="1">
      <w:start w:val="1"/>
      <w:numFmt w:val="lowerRoman"/>
      <w:lvlText w:val="%9."/>
      <w:lvlJc w:val="right"/>
      <w:pPr>
        <w:ind w:left="6480" w:hanging="180"/>
      </w:pPr>
    </w:lvl>
  </w:abstractNum>
  <w:abstractNum w:abstractNumId="20">
    <w:nsid w:val="6D035A99"/>
    <w:multiLevelType w:val="hybridMultilevel"/>
    <w:tmpl w:val="D818B846"/>
    <w:lvl w:ilvl="0" w:tplc="461C2CC8">
      <w:start w:val="1"/>
      <w:numFmt w:val="bullet"/>
      <w:lvlText w:val=""/>
      <w:lvlJc w:val="left"/>
      <w:pPr>
        <w:ind w:left="777" w:hanging="360"/>
      </w:pPr>
      <w:rPr>
        <w:rFonts w:ascii="Symbol" w:hAnsi="Symbol" w:hint="default"/>
      </w:rPr>
    </w:lvl>
    <w:lvl w:ilvl="1" w:tplc="506477C0" w:tentative="1">
      <w:start w:val="1"/>
      <w:numFmt w:val="bullet"/>
      <w:lvlText w:val="o"/>
      <w:lvlJc w:val="left"/>
      <w:pPr>
        <w:ind w:left="1497" w:hanging="360"/>
      </w:pPr>
      <w:rPr>
        <w:rFonts w:ascii="Courier New" w:hAnsi="Courier New" w:cs="Courier New" w:hint="default"/>
      </w:rPr>
    </w:lvl>
    <w:lvl w:ilvl="2" w:tplc="9A1CADA8" w:tentative="1">
      <w:start w:val="1"/>
      <w:numFmt w:val="bullet"/>
      <w:lvlText w:val=""/>
      <w:lvlJc w:val="left"/>
      <w:pPr>
        <w:ind w:left="2217" w:hanging="360"/>
      </w:pPr>
      <w:rPr>
        <w:rFonts w:ascii="Wingdings" w:hAnsi="Wingdings" w:hint="default"/>
      </w:rPr>
    </w:lvl>
    <w:lvl w:ilvl="3" w:tplc="731A3EDA" w:tentative="1">
      <w:start w:val="1"/>
      <w:numFmt w:val="bullet"/>
      <w:lvlText w:val=""/>
      <w:lvlJc w:val="left"/>
      <w:pPr>
        <w:ind w:left="2937" w:hanging="360"/>
      </w:pPr>
      <w:rPr>
        <w:rFonts w:ascii="Symbol" w:hAnsi="Symbol" w:hint="default"/>
      </w:rPr>
    </w:lvl>
    <w:lvl w:ilvl="4" w:tplc="AEE40970" w:tentative="1">
      <w:start w:val="1"/>
      <w:numFmt w:val="bullet"/>
      <w:lvlText w:val="o"/>
      <w:lvlJc w:val="left"/>
      <w:pPr>
        <w:ind w:left="3657" w:hanging="360"/>
      </w:pPr>
      <w:rPr>
        <w:rFonts w:ascii="Courier New" w:hAnsi="Courier New" w:cs="Courier New" w:hint="default"/>
      </w:rPr>
    </w:lvl>
    <w:lvl w:ilvl="5" w:tplc="582E6868" w:tentative="1">
      <w:start w:val="1"/>
      <w:numFmt w:val="bullet"/>
      <w:lvlText w:val=""/>
      <w:lvlJc w:val="left"/>
      <w:pPr>
        <w:ind w:left="4377" w:hanging="360"/>
      </w:pPr>
      <w:rPr>
        <w:rFonts w:ascii="Wingdings" w:hAnsi="Wingdings" w:hint="default"/>
      </w:rPr>
    </w:lvl>
    <w:lvl w:ilvl="6" w:tplc="D4488D26" w:tentative="1">
      <w:start w:val="1"/>
      <w:numFmt w:val="bullet"/>
      <w:lvlText w:val=""/>
      <w:lvlJc w:val="left"/>
      <w:pPr>
        <w:ind w:left="5097" w:hanging="360"/>
      </w:pPr>
      <w:rPr>
        <w:rFonts w:ascii="Symbol" w:hAnsi="Symbol" w:hint="default"/>
      </w:rPr>
    </w:lvl>
    <w:lvl w:ilvl="7" w:tplc="66425156" w:tentative="1">
      <w:start w:val="1"/>
      <w:numFmt w:val="bullet"/>
      <w:lvlText w:val="o"/>
      <w:lvlJc w:val="left"/>
      <w:pPr>
        <w:ind w:left="5817" w:hanging="360"/>
      </w:pPr>
      <w:rPr>
        <w:rFonts w:ascii="Courier New" w:hAnsi="Courier New" w:cs="Courier New" w:hint="default"/>
      </w:rPr>
    </w:lvl>
    <w:lvl w:ilvl="8" w:tplc="AE9041C2"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5"/>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6"/>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B7"/>
    <w:rsid w:val="00094943"/>
    <w:rsid w:val="001A2103"/>
    <w:rsid w:val="00206292"/>
    <w:rsid w:val="002C02B4"/>
    <w:rsid w:val="003569B1"/>
    <w:rsid w:val="003A59AB"/>
    <w:rsid w:val="003B05F5"/>
    <w:rsid w:val="003D49D2"/>
    <w:rsid w:val="004A1DC4"/>
    <w:rsid w:val="00671957"/>
    <w:rsid w:val="00685288"/>
    <w:rsid w:val="006D7EFC"/>
    <w:rsid w:val="006F00D0"/>
    <w:rsid w:val="006F4973"/>
    <w:rsid w:val="00722AD0"/>
    <w:rsid w:val="008300B4"/>
    <w:rsid w:val="00832CE3"/>
    <w:rsid w:val="00930359"/>
    <w:rsid w:val="0095640C"/>
    <w:rsid w:val="00996526"/>
    <w:rsid w:val="00A92D53"/>
    <w:rsid w:val="00B10934"/>
    <w:rsid w:val="00B47372"/>
    <w:rsid w:val="00BA67EA"/>
    <w:rsid w:val="00BB5CEA"/>
    <w:rsid w:val="00BC3957"/>
    <w:rsid w:val="00C775EC"/>
    <w:rsid w:val="00CE0F0D"/>
    <w:rsid w:val="00D77C18"/>
    <w:rsid w:val="00DE0880"/>
    <w:rsid w:val="00DF69EE"/>
    <w:rsid w:val="00E60926"/>
    <w:rsid w:val="00EA1BD4"/>
    <w:rsid w:val="00EE4009"/>
    <w:rsid w:val="00F543B7"/>
    <w:rsid w:val="00F54A79"/>
    <w:rsid w:val="00F7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213</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E05EBBAC-D5C0-42D8-9439-36198E4A7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6FCF2A0-0E68-4342-A1EF-6D86FD27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Anotācija MK noteikumu projektam “Noteikumi par tonnāžas nodokļa maksātāja statusa piešķiršanu un tonnāžas nodokļa deklarāciju"</vt:lpstr>
    </vt:vector>
  </TitlesOfParts>
  <Company>Valsts ieņēmumu dienests/Finanšu ministrija</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“Noteikumi par tonnāžas nodokļa maksātāja statusa piešķiršanu un tonnāžas nodokļa deklarāciju"</dc:title>
  <dc:subject>anotācija</dc:subject>
  <dc:creator>D.Kudravecs</dc:creator>
  <dc:description>67122042, Diana.Kudravecs@vid.gov.lv</dc:description>
  <cp:lastModifiedBy>Jekaterina Borovika</cp:lastModifiedBy>
  <cp:revision>2</cp:revision>
  <cp:lastPrinted>2017-06-12T11:27:00Z</cp:lastPrinted>
  <dcterms:created xsi:type="dcterms:W3CDTF">2017-10-31T07:42:00Z</dcterms:created>
  <dcterms:modified xsi:type="dcterms:W3CDTF">2017-10-31T07:42:00Z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