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B37E" w14:textId="77777777" w:rsidR="0002417F" w:rsidRPr="003F00DC" w:rsidRDefault="0002417F" w:rsidP="0030789C">
      <w:pPr>
        <w:jc w:val="right"/>
        <w:outlineLvl w:val="2"/>
        <w:rPr>
          <w:bCs/>
          <w:sz w:val="28"/>
          <w:szCs w:val="28"/>
        </w:rPr>
      </w:pPr>
      <w:r w:rsidRPr="003F00DC">
        <w:rPr>
          <w:bCs/>
          <w:sz w:val="28"/>
          <w:szCs w:val="28"/>
        </w:rPr>
        <w:t>Likumprojekts</w:t>
      </w:r>
    </w:p>
    <w:p w14:paraId="5585AB16" w14:textId="3AE5E8AD" w:rsidR="0002417F" w:rsidRDefault="0002417F" w:rsidP="0030789C">
      <w:pPr>
        <w:jc w:val="both"/>
        <w:outlineLvl w:val="2"/>
        <w:rPr>
          <w:b/>
          <w:bCs/>
          <w:sz w:val="28"/>
          <w:szCs w:val="28"/>
        </w:rPr>
      </w:pPr>
    </w:p>
    <w:p w14:paraId="211BFE34" w14:textId="77777777" w:rsidR="00A000F4" w:rsidRPr="003F00DC" w:rsidRDefault="00A000F4" w:rsidP="0030789C">
      <w:pPr>
        <w:jc w:val="both"/>
        <w:outlineLvl w:val="2"/>
        <w:rPr>
          <w:b/>
          <w:bCs/>
          <w:sz w:val="28"/>
          <w:szCs w:val="28"/>
        </w:rPr>
      </w:pPr>
    </w:p>
    <w:p w14:paraId="7342AA29" w14:textId="745C79A7" w:rsidR="00FD2E93" w:rsidRDefault="00FD2E93" w:rsidP="00FD2E93">
      <w:pPr>
        <w:jc w:val="center"/>
        <w:rPr>
          <w:b/>
          <w:sz w:val="28"/>
          <w:szCs w:val="28"/>
        </w:rPr>
      </w:pPr>
      <w:r w:rsidRPr="003447B9">
        <w:rPr>
          <w:b/>
          <w:sz w:val="28"/>
          <w:szCs w:val="28"/>
        </w:rPr>
        <w:t xml:space="preserve">Grozījumi Valsts un pašvaldību institūciju amatpersonu </w:t>
      </w:r>
      <w:r>
        <w:rPr>
          <w:b/>
          <w:sz w:val="28"/>
          <w:szCs w:val="28"/>
        </w:rPr>
        <w:t>un darbinieku atlīdzības likumā</w:t>
      </w:r>
    </w:p>
    <w:p w14:paraId="5F86E8F8" w14:textId="12DD4E9A" w:rsidR="00FD2E93" w:rsidRDefault="00FD2E93" w:rsidP="00FD2E93">
      <w:pPr>
        <w:jc w:val="center"/>
        <w:rPr>
          <w:b/>
          <w:sz w:val="28"/>
          <w:szCs w:val="28"/>
        </w:rPr>
      </w:pPr>
    </w:p>
    <w:p w14:paraId="4F1D3566" w14:textId="77777777" w:rsidR="00A000F4" w:rsidRPr="003447B9" w:rsidRDefault="00A000F4" w:rsidP="00FD2E93">
      <w:pPr>
        <w:jc w:val="center"/>
        <w:rPr>
          <w:b/>
          <w:sz w:val="28"/>
          <w:szCs w:val="28"/>
        </w:rPr>
      </w:pPr>
    </w:p>
    <w:p w14:paraId="55A45885" w14:textId="77777777" w:rsidR="00FD2E93" w:rsidRDefault="00FD2E93" w:rsidP="00FD2E93">
      <w:pPr>
        <w:ind w:firstLine="720"/>
        <w:jc w:val="both"/>
        <w:rPr>
          <w:sz w:val="28"/>
          <w:szCs w:val="28"/>
        </w:rPr>
      </w:pPr>
      <w:r w:rsidRPr="00FD2E93">
        <w:rPr>
          <w:rStyle w:val="Strong"/>
          <w:b w:val="0"/>
          <w:sz w:val="28"/>
          <w:szCs w:val="28"/>
        </w:rPr>
        <w:t>Izdarīt Valsts un pašvaldību institūciju amatpersonu un darbinieku atlīdzības likumā</w:t>
      </w:r>
      <w:r w:rsidRPr="003447B9">
        <w:rPr>
          <w:rStyle w:val="Strong"/>
          <w:sz w:val="28"/>
          <w:szCs w:val="28"/>
        </w:rPr>
        <w:t xml:space="preserve"> </w:t>
      </w:r>
      <w:r w:rsidRPr="003447B9">
        <w:rPr>
          <w:sz w:val="28"/>
          <w:szCs w:val="28"/>
        </w:rPr>
        <w:t>(Latvijas Vēstnesis, 2009, 199., 200. nr.; 2010, 12., 66., 99., 174., 206. nr.; 2011, 103., 204. nr.; 2012, 190., 203. nr.; 2013, 51., 191., 232., 234., 252. nr.; 2014, 206., 228., 257. nr.; 2015, 248.</w:t>
      </w:r>
      <w:r w:rsidRPr="008327D5">
        <w:rPr>
          <w:sz w:val="28"/>
          <w:szCs w:val="28"/>
        </w:rPr>
        <w:t xml:space="preserve"> </w:t>
      </w:r>
      <w:r w:rsidRPr="003447B9">
        <w:rPr>
          <w:sz w:val="28"/>
          <w:szCs w:val="28"/>
        </w:rPr>
        <w:t>nr</w:t>
      </w:r>
      <w:r>
        <w:rPr>
          <w:sz w:val="28"/>
          <w:szCs w:val="28"/>
        </w:rPr>
        <w:t>.;2016, 182 nr.; 2016, 241 nr.; 2017, 90 nr.</w:t>
      </w:r>
      <w:r w:rsidRPr="003447B9">
        <w:rPr>
          <w:sz w:val="28"/>
          <w:szCs w:val="28"/>
        </w:rPr>
        <w:t>) šādus grozījumus:</w:t>
      </w:r>
    </w:p>
    <w:p w14:paraId="7CAD3201" w14:textId="6C91DCF0" w:rsidR="0002417F" w:rsidRPr="00A07B1B" w:rsidRDefault="0002417F">
      <w:pPr>
        <w:ind w:firstLine="720"/>
        <w:jc w:val="both"/>
        <w:rPr>
          <w:sz w:val="28"/>
          <w:szCs w:val="28"/>
        </w:rPr>
      </w:pPr>
    </w:p>
    <w:p w14:paraId="58728C1E" w14:textId="29166132" w:rsidR="00FD2E93" w:rsidRPr="00FD2E93" w:rsidRDefault="00FD2E93" w:rsidP="00FD2E93">
      <w:pPr>
        <w:pStyle w:val="naisf"/>
        <w:numPr>
          <w:ilvl w:val="0"/>
          <w:numId w:val="9"/>
        </w:numPr>
        <w:spacing w:before="75"/>
        <w:jc w:val="both"/>
        <w:rPr>
          <w:sz w:val="28"/>
          <w:szCs w:val="28"/>
        </w:rPr>
      </w:pPr>
      <w:r w:rsidRPr="00FD2E93">
        <w:rPr>
          <w:sz w:val="28"/>
          <w:szCs w:val="28"/>
        </w:rPr>
        <w:t>Izslēgt 4.panta devīto daļu.</w:t>
      </w:r>
    </w:p>
    <w:p w14:paraId="05160D0B" w14:textId="46593465" w:rsidR="00FD2E93" w:rsidRPr="00FD2E93" w:rsidRDefault="00FD2E93" w:rsidP="00FD2E93">
      <w:pPr>
        <w:pStyle w:val="tv2132"/>
        <w:numPr>
          <w:ilvl w:val="0"/>
          <w:numId w:val="9"/>
        </w:numPr>
        <w:spacing w:before="120"/>
        <w:rPr>
          <w:bCs/>
          <w:color w:val="auto"/>
          <w:sz w:val="28"/>
          <w:szCs w:val="28"/>
        </w:rPr>
      </w:pPr>
      <w:r w:rsidRPr="00FD2E93">
        <w:rPr>
          <w:bCs/>
          <w:color w:val="auto"/>
          <w:sz w:val="28"/>
          <w:szCs w:val="28"/>
        </w:rPr>
        <w:t xml:space="preserve"> 6.</w:t>
      </w:r>
      <w:r w:rsidRPr="00FD2E93">
        <w:rPr>
          <w:bCs/>
          <w:color w:val="auto"/>
          <w:sz w:val="28"/>
          <w:szCs w:val="28"/>
          <w:vertAlign w:val="superscript"/>
        </w:rPr>
        <w:t>1</w:t>
      </w:r>
      <w:r w:rsidRPr="00FD2E93">
        <w:rPr>
          <w:bCs/>
          <w:color w:val="auto"/>
          <w:sz w:val="28"/>
          <w:szCs w:val="28"/>
        </w:rPr>
        <w:t xml:space="preserve"> pantā:</w:t>
      </w:r>
    </w:p>
    <w:p w14:paraId="39FF11CC" w14:textId="77777777" w:rsidR="00FD2E93" w:rsidRPr="00FD2E93" w:rsidRDefault="00FD2E93" w:rsidP="00FD2E93">
      <w:pPr>
        <w:pStyle w:val="tv2132"/>
        <w:ind w:firstLine="0"/>
        <w:rPr>
          <w:bCs/>
          <w:color w:val="auto"/>
          <w:sz w:val="28"/>
          <w:szCs w:val="28"/>
        </w:rPr>
      </w:pPr>
      <w:r w:rsidRPr="00FD2E93">
        <w:rPr>
          <w:bCs/>
          <w:color w:val="auto"/>
          <w:sz w:val="28"/>
          <w:szCs w:val="28"/>
        </w:rPr>
        <w:t xml:space="preserve"> izteikt pirmo daļu šādā redakcijā:</w:t>
      </w:r>
    </w:p>
    <w:p w14:paraId="095A9ECC" w14:textId="77777777" w:rsidR="00FD2E93" w:rsidRPr="00FD2E93" w:rsidRDefault="00FD2E93" w:rsidP="00FD2E93">
      <w:pPr>
        <w:pStyle w:val="tv2132"/>
        <w:ind w:firstLine="0"/>
        <w:rPr>
          <w:color w:val="auto"/>
          <w:sz w:val="28"/>
          <w:szCs w:val="28"/>
        </w:rPr>
      </w:pPr>
      <w:r w:rsidRPr="00FD2E93">
        <w:rPr>
          <w:b/>
          <w:bCs/>
          <w:color w:val="auto"/>
          <w:sz w:val="28"/>
          <w:szCs w:val="28"/>
        </w:rPr>
        <w:t>“6.</w:t>
      </w:r>
      <w:r w:rsidRPr="00FD2E93">
        <w:rPr>
          <w:b/>
          <w:bCs/>
          <w:color w:val="auto"/>
          <w:sz w:val="28"/>
          <w:szCs w:val="28"/>
          <w:vertAlign w:val="superscript"/>
        </w:rPr>
        <w:t>1</w:t>
      </w:r>
      <w:r w:rsidRPr="00FD2E93">
        <w:rPr>
          <w:b/>
          <w:bCs/>
          <w:color w:val="auto"/>
          <w:sz w:val="28"/>
          <w:szCs w:val="28"/>
        </w:rPr>
        <w:t xml:space="preserve"> pants Tiesneša mēnešalga</w:t>
      </w:r>
    </w:p>
    <w:p w14:paraId="5FFDC377" w14:textId="019C5EAC" w:rsidR="00FD2E93" w:rsidRPr="00FD2E93" w:rsidRDefault="00FD2E93" w:rsidP="00FD2E93">
      <w:pPr>
        <w:pStyle w:val="naisf"/>
        <w:numPr>
          <w:ilvl w:val="0"/>
          <w:numId w:val="10"/>
        </w:numPr>
        <w:spacing w:before="75"/>
        <w:jc w:val="both"/>
        <w:rPr>
          <w:sz w:val="28"/>
          <w:szCs w:val="28"/>
        </w:rPr>
      </w:pPr>
      <w:r w:rsidRPr="00FD2E93">
        <w:rPr>
          <w:sz w:val="28"/>
          <w:szCs w:val="28"/>
        </w:rPr>
        <w:t xml:space="preserve">Rajona (pilsētas) tiesas tiesneša mēnešalgu nosaka saskaņā ar gadskārtējā valsts budžeta likumā un vidēja termiņa </w:t>
      </w:r>
      <w:r w:rsidR="00A000F4">
        <w:rPr>
          <w:sz w:val="28"/>
          <w:szCs w:val="28"/>
        </w:rPr>
        <w:t xml:space="preserve">budžeta </w:t>
      </w:r>
      <w:r w:rsidRPr="00FD2E93">
        <w:rPr>
          <w:sz w:val="28"/>
          <w:szCs w:val="28"/>
        </w:rPr>
        <w:t xml:space="preserve">ietvara likumā noteikto rajona (pilsētas) tiesas tiesneša </w:t>
      </w:r>
      <w:r>
        <w:rPr>
          <w:sz w:val="28"/>
          <w:szCs w:val="28"/>
        </w:rPr>
        <w:t>mēnešalgu</w:t>
      </w:r>
      <w:r w:rsidRPr="00FD2E93">
        <w:rPr>
          <w:sz w:val="28"/>
          <w:szCs w:val="28"/>
        </w:rPr>
        <w:t>.”</w:t>
      </w:r>
    </w:p>
    <w:p w14:paraId="3902B586" w14:textId="29F9864B" w:rsidR="00FD2E93" w:rsidRPr="00FD2E93" w:rsidRDefault="00FD2E93" w:rsidP="00FD2E93">
      <w:pPr>
        <w:pStyle w:val="ListParagraph"/>
        <w:numPr>
          <w:ilvl w:val="0"/>
          <w:numId w:val="9"/>
        </w:numPr>
        <w:spacing w:before="120"/>
        <w:ind w:left="714" w:hanging="357"/>
        <w:rPr>
          <w:rFonts w:ascii="Times New Roman" w:hAnsi="Times New Roman"/>
          <w:sz w:val="28"/>
          <w:szCs w:val="28"/>
          <w:lang w:val="lv-LV"/>
        </w:rPr>
      </w:pPr>
      <w:r w:rsidRPr="00FD2E93">
        <w:rPr>
          <w:rFonts w:ascii="Times New Roman" w:hAnsi="Times New Roman"/>
          <w:sz w:val="28"/>
          <w:szCs w:val="28"/>
          <w:lang w:val="lv-LV"/>
        </w:rPr>
        <w:t>Izteikt 3.pielikuma 15. un 16.punktu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6"/>
        <w:gridCol w:w="2787"/>
        <w:gridCol w:w="5192"/>
      </w:tblGrid>
      <w:tr w:rsidR="00282193" w:rsidRPr="00282193" w14:paraId="1E4AA96C" w14:textId="77777777" w:rsidTr="008E1391"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FA94FF" w14:textId="77777777" w:rsidR="00FD2E93" w:rsidRPr="00282193" w:rsidRDefault="00FD2E93" w:rsidP="008E1391">
            <w:pPr>
              <w:ind w:firstLine="300"/>
              <w:jc w:val="center"/>
              <w:rPr>
                <w:sz w:val="28"/>
                <w:szCs w:val="28"/>
              </w:rPr>
            </w:pPr>
            <w:r w:rsidRPr="00282193">
              <w:rPr>
                <w:sz w:val="28"/>
                <w:szCs w:val="28"/>
              </w:rPr>
              <w:t>“15.</w:t>
            </w:r>
          </w:p>
        </w:tc>
        <w:tc>
          <w:tcPr>
            <w:tcW w:w="1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332C0C6" w14:textId="77777777" w:rsidR="00FD2E93" w:rsidRPr="00282193" w:rsidRDefault="00FD2E93" w:rsidP="008E1391">
            <w:pPr>
              <w:ind w:firstLine="300"/>
              <w:jc w:val="center"/>
              <w:rPr>
                <w:sz w:val="28"/>
                <w:szCs w:val="28"/>
              </w:rPr>
            </w:pPr>
            <w:r w:rsidRPr="00282193">
              <w:rPr>
                <w:sz w:val="28"/>
                <w:szCs w:val="28"/>
              </w:rPr>
              <w:t>2</w:t>
            </w:r>
          </w:p>
        </w:tc>
        <w:tc>
          <w:tcPr>
            <w:tcW w:w="2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D1A2001" w14:textId="77777777" w:rsidR="00FD2E93" w:rsidRPr="00282193" w:rsidRDefault="00FD2E93" w:rsidP="00C960D2">
            <w:pPr>
              <w:ind w:firstLine="300"/>
              <w:jc w:val="center"/>
              <w:rPr>
                <w:sz w:val="28"/>
                <w:szCs w:val="28"/>
              </w:rPr>
            </w:pPr>
            <w:r w:rsidRPr="00282193">
              <w:rPr>
                <w:sz w:val="28"/>
                <w:szCs w:val="28"/>
              </w:rPr>
              <w:t>ne vairāk kā 530</w:t>
            </w:r>
          </w:p>
        </w:tc>
      </w:tr>
      <w:tr w:rsidR="00FD2E93" w:rsidRPr="00282193" w14:paraId="18161FF2" w14:textId="77777777" w:rsidTr="008E1391"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524CCE" w14:textId="77777777" w:rsidR="00FD2E93" w:rsidRPr="00282193" w:rsidRDefault="00FD2E93" w:rsidP="008E1391">
            <w:pPr>
              <w:ind w:firstLine="300"/>
              <w:jc w:val="center"/>
              <w:rPr>
                <w:sz w:val="28"/>
                <w:szCs w:val="28"/>
              </w:rPr>
            </w:pPr>
            <w:r w:rsidRPr="00282193">
              <w:rPr>
                <w:sz w:val="28"/>
                <w:szCs w:val="28"/>
              </w:rPr>
              <w:t>16.</w:t>
            </w:r>
          </w:p>
        </w:tc>
        <w:tc>
          <w:tcPr>
            <w:tcW w:w="1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D5959FF" w14:textId="77777777" w:rsidR="00FD2E93" w:rsidRPr="00282193" w:rsidRDefault="00FD2E93" w:rsidP="008E1391">
            <w:pPr>
              <w:ind w:firstLine="300"/>
              <w:jc w:val="center"/>
              <w:rPr>
                <w:sz w:val="28"/>
                <w:szCs w:val="28"/>
              </w:rPr>
            </w:pPr>
            <w:r w:rsidRPr="00282193">
              <w:rPr>
                <w:sz w:val="28"/>
                <w:szCs w:val="28"/>
              </w:rPr>
              <w:t>1</w:t>
            </w:r>
          </w:p>
        </w:tc>
        <w:tc>
          <w:tcPr>
            <w:tcW w:w="2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7DE5957" w14:textId="28D9C68C" w:rsidR="00FD2E93" w:rsidRPr="00282193" w:rsidRDefault="000C5E45" w:rsidP="00C960D2">
            <w:pPr>
              <w:ind w:firstLine="300"/>
              <w:jc w:val="center"/>
              <w:rPr>
                <w:sz w:val="28"/>
                <w:szCs w:val="28"/>
              </w:rPr>
            </w:pPr>
            <w:r w:rsidRPr="00282193">
              <w:rPr>
                <w:sz w:val="28"/>
                <w:szCs w:val="28"/>
              </w:rPr>
              <w:t>ne vairāk kā 450.</w:t>
            </w:r>
            <w:r w:rsidR="00312B8C">
              <w:rPr>
                <w:sz w:val="28"/>
                <w:szCs w:val="28"/>
              </w:rPr>
              <w:t>”</w:t>
            </w:r>
          </w:p>
        </w:tc>
      </w:tr>
    </w:tbl>
    <w:p w14:paraId="51A1AD07" w14:textId="6D40A5DA" w:rsidR="007F57EC" w:rsidRPr="00282193" w:rsidRDefault="007F57EC" w:rsidP="00FD2E93">
      <w:pPr>
        <w:jc w:val="both"/>
      </w:pPr>
    </w:p>
    <w:p w14:paraId="55A1F5BD" w14:textId="7513E2BD" w:rsidR="000C5E45" w:rsidRPr="00282193" w:rsidRDefault="000C5E45" w:rsidP="000C5E45">
      <w:pPr>
        <w:pStyle w:val="ListParagraph"/>
        <w:numPr>
          <w:ilvl w:val="0"/>
          <w:numId w:val="9"/>
        </w:numPr>
        <w:spacing w:before="120"/>
        <w:rPr>
          <w:rFonts w:ascii="Times New Roman" w:hAnsi="Times New Roman"/>
          <w:sz w:val="28"/>
          <w:szCs w:val="28"/>
          <w:lang w:val="lv-LV"/>
        </w:rPr>
      </w:pPr>
      <w:r w:rsidRPr="00282193">
        <w:rPr>
          <w:rFonts w:ascii="Times New Roman" w:hAnsi="Times New Roman"/>
          <w:sz w:val="28"/>
          <w:szCs w:val="28"/>
          <w:lang w:val="lv-LV"/>
        </w:rPr>
        <w:t>Izteikt 4.pielikuma 16.punktu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6"/>
        <w:gridCol w:w="2787"/>
        <w:gridCol w:w="5192"/>
      </w:tblGrid>
      <w:tr w:rsidR="000C5E45" w:rsidRPr="00282193" w14:paraId="12D96F45" w14:textId="77777777" w:rsidTr="00707741"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75F920" w14:textId="512FF5A8" w:rsidR="000C5E45" w:rsidRPr="00282193" w:rsidRDefault="00B46BDE" w:rsidP="00707741">
            <w:pPr>
              <w:ind w:firstLine="300"/>
              <w:jc w:val="center"/>
              <w:rPr>
                <w:sz w:val="28"/>
                <w:szCs w:val="28"/>
              </w:rPr>
            </w:pPr>
            <w:r w:rsidRPr="00282193">
              <w:rPr>
                <w:sz w:val="28"/>
                <w:szCs w:val="28"/>
              </w:rPr>
              <w:t>“</w:t>
            </w:r>
            <w:r w:rsidR="000C5E45" w:rsidRPr="00282193">
              <w:rPr>
                <w:sz w:val="28"/>
                <w:szCs w:val="28"/>
              </w:rPr>
              <w:t>16.</w:t>
            </w:r>
          </w:p>
        </w:tc>
        <w:tc>
          <w:tcPr>
            <w:tcW w:w="1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3E326D3" w14:textId="77777777" w:rsidR="000C5E45" w:rsidRPr="00282193" w:rsidRDefault="000C5E45" w:rsidP="00707741">
            <w:pPr>
              <w:ind w:firstLine="300"/>
              <w:jc w:val="center"/>
              <w:rPr>
                <w:sz w:val="28"/>
                <w:szCs w:val="28"/>
              </w:rPr>
            </w:pPr>
            <w:r w:rsidRPr="00282193">
              <w:rPr>
                <w:sz w:val="28"/>
                <w:szCs w:val="28"/>
              </w:rPr>
              <w:t>1</w:t>
            </w:r>
          </w:p>
        </w:tc>
        <w:tc>
          <w:tcPr>
            <w:tcW w:w="2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C556391" w14:textId="77777777" w:rsidR="000C5E45" w:rsidRPr="00282193" w:rsidRDefault="000C5E45" w:rsidP="00707741">
            <w:pPr>
              <w:ind w:firstLine="300"/>
              <w:jc w:val="center"/>
              <w:rPr>
                <w:sz w:val="28"/>
                <w:szCs w:val="28"/>
              </w:rPr>
            </w:pPr>
            <w:r w:rsidRPr="00282193">
              <w:rPr>
                <w:sz w:val="28"/>
                <w:szCs w:val="28"/>
              </w:rPr>
              <w:t>ne vairāk kā 450.”</w:t>
            </w:r>
          </w:p>
        </w:tc>
      </w:tr>
    </w:tbl>
    <w:p w14:paraId="0E67D1F9" w14:textId="5ED4A4B6" w:rsidR="00312B8C" w:rsidRPr="00282193" w:rsidRDefault="00312B8C" w:rsidP="000C5E45">
      <w:pPr>
        <w:pStyle w:val="ListParagraph"/>
        <w:jc w:val="both"/>
        <w:rPr>
          <w:sz w:val="28"/>
          <w:szCs w:val="28"/>
          <w:lang w:val="lv-LV"/>
        </w:rPr>
      </w:pPr>
    </w:p>
    <w:p w14:paraId="58EC6628" w14:textId="59863774" w:rsidR="0002417F" w:rsidRPr="003118A2" w:rsidRDefault="002A43FB" w:rsidP="002A43FB">
      <w:pPr>
        <w:tabs>
          <w:tab w:val="right" w:pos="893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674879">
        <w:rPr>
          <w:bCs/>
          <w:sz w:val="28"/>
          <w:szCs w:val="28"/>
        </w:rPr>
        <w:t>Likums stājas spēkā 2018</w:t>
      </w:r>
      <w:r w:rsidR="008C0ADE" w:rsidRPr="003118A2">
        <w:rPr>
          <w:bCs/>
          <w:sz w:val="28"/>
          <w:szCs w:val="28"/>
        </w:rPr>
        <w:t>.gada 1.janvārī.</w:t>
      </w:r>
    </w:p>
    <w:p w14:paraId="121AC860" w14:textId="1CCEB64E" w:rsidR="008C0ADE" w:rsidRDefault="008C0ADE">
      <w:pPr>
        <w:tabs>
          <w:tab w:val="right" w:pos="8931"/>
        </w:tabs>
        <w:jc w:val="both"/>
        <w:rPr>
          <w:b/>
          <w:bCs/>
          <w:sz w:val="28"/>
          <w:szCs w:val="28"/>
        </w:rPr>
      </w:pPr>
    </w:p>
    <w:p w14:paraId="4134924C" w14:textId="35A33146" w:rsidR="003118A2" w:rsidRDefault="003118A2">
      <w:pPr>
        <w:tabs>
          <w:tab w:val="right" w:pos="8931"/>
        </w:tabs>
        <w:jc w:val="both"/>
        <w:rPr>
          <w:b/>
          <w:bCs/>
          <w:sz w:val="28"/>
          <w:szCs w:val="28"/>
        </w:rPr>
      </w:pPr>
    </w:p>
    <w:p w14:paraId="50A60EB0" w14:textId="77777777" w:rsidR="003118A2" w:rsidRPr="003F00DC" w:rsidRDefault="003118A2">
      <w:pPr>
        <w:tabs>
          <w:tab w:val="right" w:pos="8931"/>
        </w:tabs>
        <w:jc w:val="both"/>
        <w:rPr>
          <w:b/>
          <w:bCs/>
          <w:sz w:val="28"/>
          <w:szCs w:val="28"/>
        </w:rPr>
      </w:pPr>
    </w:p>
    <w:p w14:paraId="1C74DD05" w14:textId="1EBFBD8D" w:rsidR="00674879" w:rsidRPr="00B24D7A" w:rsidRDefault="00674879" w:rsidP="00674879">
      <w:pPr>
        <w:rPr>
          <w:sz w:val="28"/>
          <w:szCs w:val="28"/>
        </w:rPr>
      </w:pPr>
      <w:r w:rsidRPr="00B24D7A">
        <w:rPr>
          <w:sz w:val="28"/>
          <w:szCs w:val="28"/>
        </w:rPr>
        <w:t xml:space="preserve">Finanšu ministre </w:t>
      </w:r>
      <w:r w:rsidRPr="00B24D7A">
        <w:rPr>
          <w:sz w:val="28"/>
          <w:szCs w:val="28"/>
        </w:rPr>
        <w:tab/>
        <w:t xml:space="preserve">  </w:t>
      </w:r>
      <w:r w:rsidRPr="00B24D7A">
        <w:rPr>
          <w:sz w:val="28"/>
          <w:szCs w:val="28"/>
        </w:rPr>
        <w:tab/>
      </w:r>
      <w:r w:rsidRPr="00B24D7A">
        <w:rPr>
          <w:sz w:val="28"/>
          <w:szCs w:val="28"/>
        </w:rPr>
        <w:tab/>
      </w:r>
      <w:r w:rsidRPr="00B24D7A">
        <w:rPr>
          <w:sz w:val="28"/>
          <w:szCs w:val="28"/>
        </w:rPr>
        <w:tab/>
      </w:r>
      <w:r w:rsidRPr="00B24D7A">
        <w:rPr>
          <w:sz w:val="28"/>
          <w:szCs w:val="28"/>
        </w:rPr>
        <w:tab/>
      </w:r>
      <w:r w:rsidRPr="00B24D7A">
        <w:rPr>
          <w:sz w:val="28"/>
          <w:szCs w:val="28"/>
        </w:rPr>
        <w:tab/>
      </w:r>
      <w:r w:rsidR="00A000F4">
        <w:rPr>
          <w:sz w:val="28"/>
          <w:szCs w:val="28"/>
        </w:rPr>
        <w:t xml:space="preserve">        </w:t>
      </w:r>
      <w:r w:rsidRPr="00B24D7A">
        <w:rPr>
          <w:sz w:val="28"/>
          <w:szCs w:val="28"/>
        </w:rPr>
        <w:t>D.</w:t>
      </w:r>
      <w:r w:rsidR="00312B8C">
        <w:rPr>
          <w:sz w:val="28"/>
          <w:szCs w:val="28"/>
        </w:rPr>
        <w:t xml:space="preserve"> </w:t>
      </w:r>
      <w:r w:rsidRPr="00B24D7A">
        <w:rPr>
          <w:sz w:val="28"/>
          <w:szCs w:val="28"/>
        </w:rPr>
        <w:t>Reizniece – Ozola</w:t>
      </w:r>
    </w:p>
    <w:p w14:paraId="58C4B0FA" w14:textId="77777777" w:rsidR="0002417F" w:rsidRPr="003F00DC" w:rsidRDefault="0002417F">
      <w:pPr>
        <w:tabs>
          <w:tab w:val="left" w:pos="7371"/>
          <w:tab w:val="right" w:pos="8931"/>
        </w:tabs>
        <w:jc w:val="both"/>
        <w:rPr>
          <w:bCs/>
          <w:sz w:val="28"/>
          <w:szCs w:val="28"/>
        </w:rPr>
      </w:pPr>
    </w:p>
    <w:p w14:paraId="0CC63B7E" w14:textId="77777777" w:rsidR="0002417F" w:rsidRDefault="0002417F">
      <w:pPr>
        <w:jc w:val="both"/>
        <w:rPr>
          <w:sz w:val="20"/>
          <w:szCs w:val="20"/>
        </w:rPr>
      </w:pPr>
    </w:p>
    <w:p w14:paraId="4F7560CC" w14:textId="7C39F2C1" w:rsidR="00FC0344" w:rsidRDefault="00FC0344" w:rsidP="00674879">
      <w:pPr>
        <w:jc w:val="both"/>
        <w:rPr>
          <w:sz w:val="22"/>
          <w:szCs w:val="22"/>
        </w:rPr>
      </w:pPr>
    </w:p>
    <w:p w14:paraId="638A6A45" w14:textId="35D9E1D1" w:rsidR="00107032" w:rsidRPr="00A000F4" w:rsidRDefault="00107032" w:rsidP="00107032">
      <w:pPr>
        <w:jc w:val="both"/>
        <w:rPr>
          <w:sz w:val="22"/>
          <w:szCs w:val="22"/>
        </w:rPr>
      </w:pPr>
      <w:r w:rsidRPr="00A000F4">
        <w:rPr>
          <w:sz w:val="22"/>
          <w:szCs w:val="22"/>
        </w:rPr>
        <w:t>Zvaigzne 67083976</w:t>
      </w:r>
      <w:bookmarkStart w:id="0" w:name="_GoBack"/>
      <w:bookmarkEnd w:id="0"/>
    </w:p>
    <w:p w14:paraId="501BB5D4" w14:textId="366E152E" w:rsidR="00107032" w:rsidRPr="00A000F4" w:rsidRDefault="00107032" w:rsidP="00107032">
      <w:pPr>
        <w:jc w:val="both"/>
        <w:rPr>
          <w:sz w:val="22"/>
          <w:szCs w:val="22"/>
        </w:rPr>
      </w:pPr>
      <w:r w:rsidRPr="00A000F4">
        <w:rPr>
          <w:sz w:val="22"/>
          <w:szCs w:val="22"/>
        </w:rPr>
        <w:t>zanete.zvaigzne@fm.gov.lv</w:t>
      </w:r>
    </w:p>
    <w:p w14:paraId="34C7796F" w14:textId="710CA7E4" w:rsidR="00C960D2" w:rsidRPr="00A000F4" w:rsidRDefault="00C960D2" w:rsidP="00674879">
      <w:pPr>
        <w:jc w:val="both"/>
        <w:rPr>
          <w:sz w:val="22"/>
          <w:szCs w:val="22"/>
        </w:rPr>
      </w:pPr>
    </w:p>
    <w:p w14:paraId="0D91BDFB" w14:textId="2ECA0C22" w:rsidR="00C960D2" w:rsidRDefault="00C960D2" w:rsidP="00C960D2">
      <w:pPr>
        <w:rPr>
          <w:sz w:val="22"/>
          <w:szCs w:val="22"/>
        </w:rPr>
      </w:pPr>
    </w:p>
    <w:p w14:paraId="48B2AA2C" w14:textId="0937358D" w:rsidR="00107032" w:rsidRPr="00C960D2" w:rsidRDefault="00C960D2" w:rsidP="00C960D2">
      <w:pPr>
        <w:tabs>
          <w:tab w:val="left" w:pos="15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107032" w:rsidRPr="00C960D2" w:rsidSect="00E15020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E6A69" w14:textId="77777777" w:rsidR="004759FC" w:rsidRDefault="004759FC" w:rsidP="009D3C38">
      <w:r>
        <w:separator/>
      </w:r>
    </w:p>
  </w:endnote>
  <w:endnote w:type="continuationSeparator" w:id="0">
    <w:p w14:paraId="45E5B428" w14:textId="77777777" w:rsidR="004759FC" w:rsidRDefault="004759FC" w:rsidP="009D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7E74" w14:textId="3DA2D92D" w:rsidR="009D3C38" w:rsidRPr="003F00DC" w:rsidRDefault="00395EA9" w:rsidP="003F00DC">
    <w:pPr>
      <w:jc w:val="both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F60DEF">
      <w:rPr>
        <w:noProof/>
        <w:sz w:val="22"/>
        <w:szCs w:val="22"/>
      </w:rPr>
      <w:t>FMLik_240817_LBFV.docx</w:t>
    </w:r>
    <w:r>
      <w:rPr>
        <w:sz w:val="22"/>
        <w:szCs w:val="22"/>
      </w:rPr>
      <w:fldChar w:fldCharType="end"/>
    </w:r>
  </w:p>
  <w:p w14:paraId="3CABDC37" w14:textId="77777777" w:rsidR="009D3C38" w:rsidRDefault="009D3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3739" w14:textId="64964684" w:rsidR="003118A2" w:rsidRPr="003F00DC" w:rsidRDefault="00395EA9" w:rsidP="003118A2">
    <w:pPr>
      <w:jc w:val="both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8D7044">
      <w:rPr>
        <w:noProof/>
        <w:sz w:val="22"/>
        <w:szCs w:val="22"/>
      </w:rPr>
      <w:t>FMLik_21</w:t>
    </w:r>
    <w:r w:rsidR="00C960D2">
      <w:rPr>
        <w:noProof/>
        <w:sz w:val="22"/>
        <w:szCs w:val="22"/>
      </w:rPr>
      <w:t>0917_AL</w:t>
    </w:r>
    <w:r w:rsidR="00F60DEF">
      <w:rPr>
        <w:noProof/>
        <w:sz w:val="22"/>
        <w:szCs w:val="22"/>
      </w:rPr>
      <w:t>.docx</w:t>
    </w:r>
    <w:r>
      <w:rPr>
        <w:sz w:val="22"/>
        <w:szCs w:val="22"/>
      </w:rPr>
      <w:fldChar w:fldCharType="end"/>
    </w:r>
  </w:p>
  <w:p w14:paraId="6FB0383A" w14:textId="77777777" w:rsidR="003118A2" w:rsidRDefault="00311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7E95" w14:textId="77777777" w:rsidR="004759FC" w:rsidRDefault="004759FC" w:rsidP="009D3C38">
      <w:r>
        <w:separator/>
      </w:r>
    </w:p>
  </w:footnote>
  <w:footnote w:type="continuationSeparator" w:id="0">
    <w:p w14:paraId="51579191" w14:textId="77777777" w:rsidR="004759FC" w:rsidRDefault="004759FC" w:rsidP="009D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153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B0D91B" w14:textId="012AB7AA" w:rsidR="003F00DC" w:rsidRDefault="003F00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5C4C4" w14:textId="77777777" w:rsidR="003F00DC" w:rsidRDefault="003F0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C15"/>
    <w:multiLevelType w:val="hybridMultilevel"/>
    <w:tmpl w:val="D20E0AA2"/>
    <w:lvl w:ilvl="0" w:tplc="C030AB0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6B1"/>
    <w:multiLevelType w:val="hybridMultilevel"/>
    <w:tmpl w:val="C5B68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4B30"/>
    <w:multiLevelType w:val="hybridMultilevel"/>
    <w:tmpl w:val="03D2E1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52EA"/>
    <w:multiLevelType w:val="hybridMultilevel"/>
    <w:tmpl w:val="A440AE0E"/>
    <w:lvl w:ilvl="0" w:tplc="B826227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3EEE"/>
    <w:multiLevelType w:val="hybridMultilevel"/>
    <w:tmpl w:val="63D67F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6F05"/>
    <w:multiLevelType w:val="hybridMultilevel"/>
    <w:tmpl w:val="0728F86E"/>
    <w:lvl w:ilvl="0" w:tplc="4452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30145"/>
    <w:multiLevelType w:val="hybridMultilevel"/>
    <w:tmpl w:val="7BB41B2E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FB6885"/>
    <w:multiLevelType w:val="hybridMultilevel"/>
    <w:tmpl w:val="96CA4344"/>
    <w:lvl w:ilvl="0" w:tplc="2A2AF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95D6E"/>
    <w:multiLevelType w:val="hybridMultilevel"/>
    <w:tmpl w:val="A6268E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A1885"/>
    <w:multiLevelType w:val="hybridMultilevel"/>
    <w:tmpl w:val="03D2E1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34500"/>
    <w:multiLevelType w:val="hybridMultilevel"/>
    <w:tmpl w:val="3364CB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7F"/>
    <w:rsid w:val="0002417F"/>
    <w:rsid w:val="00041995"/>
    <w:rsid w:val="0005122C"/>
    <w:rsid w:val="000A5A57"/>
    <w:rsid w:val="000C2F44"/>
    <w:rsid w:val="000C5E45"/>
    <w:rsid w:val="000E4DDD"/>
    <w:rsid w:val="00107032"/>
    <w:rsid w:val="0011055D"/>
    <w:rsid w:val="0012354F"/>
    <w:rsid w:val="001543F0"/>
    <w:rsid w:val="001618DF"/>
    <w:rsid w:val="0017691F"/>
    <w:rsid w:val="001B088C"/>
    <w:rsid w:val="00212AA5"/>
    <w:rsid w:val="002245AB"/>
    <w:rsid w:val="00271F67"/>
    <w:rsid w:val="00282193"/>
    <w:rsid w:val="002A43FB"/>
    <w:rsid w:val="002A71E6"/>
    <w:rsid w:val="002D6DEF"/>
    <w:rsid w:val="002E39AA"/>
    <w:rsid w:val="0030789C"/>
    <w:rsid w:val="003118A2"/>
    <w:rsid w:val="00312B8C"/>
    <w:rsid w:val="00361E5B"/>
    <w:rsid w:val="00372842"/>
    <w:rsid w:val="00387F6D"/>
    <w:rsid w:val="00395EA9"/>
    <w:rsid w:val="003B0B8D"/>
    <w:rsid w:val="003F00DC"/>
    <w:rsid w:val="00400287"/>
    <w:rsid w:val="00464AC6"/>
    <w:rsid w:val="004759FC"/>
    <w:rsid w:val="00481E41"/>
    <w:rsid w:val="00485358"/>
    <w:rsid w:val="0048762D"/>
    <w:rsid w:val="0049137C"/>
    <w:rsid w:val="004D4BDB"/>
    <w:rsid w:val="004D72EF"/>
    <w:rsid w:val="00500EE4"/>
    <w:rsid w:val="005351D8"/>
    <w:rsid w:val="00562E62"/>
    <w:rsid w:val="005B1D15"/>
    <w:rsid w:val="006235BC"/>
    <w:rsid w:val="006245F3"/>
    <w:rsid w:val="00652641"/>
    <w:rsid w:val="00674879"/>
    <w:rsid w:val="00675601"/>
    <w:rsid w:val="006C0829"/>
    <w:rsid w:val="006C2866"/>
    <w:rsid w:val="006F758A"/>
    <w:rsid w:val="006F774B"/>
    <w:rsid w:val="00777E58"/>
    <w:rsid w:val="007A568C"/>
    <w:rsid w:val="007F485A"/>
    <w:rsid w:val="007F57EC"/>
    <w:rsid w:val="008579DD"/>
    <w:rsid w:val="00892AF7"/>
    <w:rsid w:val="008C0ADE"/>
    <w:rsid w:val="008D7044"/>
    <w:rsid w:val="008E2EC6"/>
    <w:rsid w:val="0092652C"/>
    <w:rsid w:val="00955DE6"/>
    <w:rsid w:val="00974342"/>
    <w:rsid w:val="00991F5E"/>
    <w:rsid w:val="009A05BD"/>
    <w:rsid w:val="009A1836"/>
    <w:rsid w:val="009D3C38"/>
    <w:rsid w:val="009E28A6"/>
    <w:rsid w:val="00A000F4"/>
    <w:rsid w:val="00A07B1B"/>
    <w:rsid w:val="00A27406"/>
    <w:rsid w:val="00A33471"/>
    <w:rsid w:val="00A82613"/>
    <w:rsid w:val="00AD17E3"/>
    <w:rsid w:val="00B14AFF"/>
    <w:rsid w:val="00B46BDE"/>
    <w:rsid w:val="00B46E8A"/>
    <w:rsid w:val="00B55A42"/>
    <w:rsid w:val="00B561B3"/>
    <w:rsid w:val="00B57F78"/>
    <w:rsid w:val="00BA7989"/>
    <w:rsid w:val="00C22E62"/>
    <w:rsid w:val="00C74EBA"/>
    <w:rsid w:val="00C960D2"/>
    <w:rsid w:val="00CF592A"/>
    <w:rsid w:val="00D317F2"/>
    <w:rsid w:val="00DE60C9"/>
    <w:rsid w:val="00DF17DE"/>
    <w:rsid w:val="00E15020"/>
    <w:rsid w:val="00E262C4"/>
    <w:rsid w:val="00E44F43"/>
    <w:rsid w:val="00E46FEF"/>
    <w:rsid w:val="00E84392"/>
    <w:rsid w:val="00EC4F56"/>
    <w:rsid w:val="00F60DEF"/>
    <w:rsid w:val="00FC0344"/>
    <w:rsid w:val="00FD1D99"/>
    <w:rsid w:val="00FD2E93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5C5E7A5"/>
  <w15:docId w15:val="{5C75E270-DE8C-4B48-8A0D-F77E5FE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2417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2417F"/>
    <w:pPr>
      <w:jc w:val="both"/>
    </w:pPr>
    <w:rPr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02417F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2417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2417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41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3C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C3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D3C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C3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3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A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5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B5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D2E93"/>
  </w:style>
  <w:style w:type="paragraph" w:customStyle="1" w:styleId="tv2132">
    <w:name w:val="tv2132"/>
    <w:basedOn w:val="Normal"/>
    <w:rsid w:val="00FD2E93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Valsts un pašvaldību institūciju amatpersonu un darbinieku atlīdzības likumā"</vt:lpstr>
    </vt:vector>
  </TitlesOfParts>
  <Company>Finanšu ministrija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Valsts un pašvaldību institūciju amatpersonu un darbinieku atlīdzības likumā"</dc:title>
  <dc:subject>Likumprojekts</dc:subject>
  <dc:creator>zanete.zvaigzne@fm.gov.lv</dc:creator>
  <dc:description>zanete.zvaigzne@fm.gov.lv; 67083976</dc:description>
  <cp:lastModifiedBy>Žanete Zvaigzne</cp:lastModifiedBy>
  <cp:revision>31</cp:revision>
  <cp:lastPrinted>2017-08-24T12:58:00Z</cp:lastPrinted>
  <dcterms:created xsi:type="dcterms:W3CDTF">2017-08-09T11:00:00Z</dcterms:created>
  <dcterms:modified xsi:type="dcterms:W3CDTF">2017-09-21T04:32:00Z</dcterms:modified>
</cp:coreProperties>
</file>