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4588" w14:textId="1F925BDE" w:rsidR="003C6417" w:rsidRPr="00E35267" w:rsidRDefault="003C6417" w:rsidP="00992C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D474589" w14:textId="77777777" w:rsidR="003C6417" w:rsidRPr="00E35267" w:rsidRDefault="003C6417" w:rsidP="00992C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0BB0CFA" w14:textId="77777777" w:rsidR="00E35267" w:rsidRPr="00E35267" w:rsidRDefault="00E35267" w:rsidP="00992C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4C0B7DD2" w14:textId="1982A338" w:rsidR="00E35267" w:rsidRPr="00E35267" w:rsidRDefault="00E35267" w:rsidP="00992C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C06B9">
        <w:rPr>
          <w:rFonts w:ascii="Times New Roman" w:hAnsi="Times New Roman" w:cs="Times New Roman"/>
          <w:sz w:val="28"/>
          <w:szCs w:val="28"/>
        </w:rPr>
        <w:t>25. oktobrī</w:t>
      </w:r>
      <w:r w:rsidRPr="00E35267">
        <w:rPr>
          <w:rFonts w:ascii="Times New Roman" w:hAnsi="Times New Roman" w:cs="Times New Roman"/>
          <w:sz w:val="28"/>
          <w:szCs w:val="28"/>
        </w:rPr>
        <w:tab/>
        <w:t>Rīkojums Nr.</w:t>
      </w:r>
      <w:r w:rsidR="003C06B9">
        <w:rPr>
          <w:rFonts w:ascii="Times New Roman" w:hAnsi="Times New Roman" w:cs="Times New Roman"/>
          <w:sz w:val="28"/>
          <w:szCs w:val="28"/>
        </w:rPr>
        <w:t> 612</w:t>
      </w:r>
    </w:p>
    <w:p w14:paraId="6FE6BC79" w14:textId="0036E56B" w:rsidR="00E35267" w:rsidRPr="00E35267" w:rsidRDefault="00E35267" w:rsidP="00992C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>Rīgā</w:t>
      </w:r>
      <w:r w:rsidRPr="00E35267">
        <w:rPr>
          <w:rFonts w:ascii="Times New Roman" w:hAnsi="Times New Roman" w:cs="Times New Roman"/>
          <w:sz w:val="28"/>
          <w:szCs w:val="28"/>
        </w:rPr>
        <w:tab/>
        <w:t>(prot. Nr. </w:t>
      </w:r>
      <w:r w:rsidR="003C06B9">
        <w:rPr>
          <w:rFonts w:ascii="Times New Roman" w:hAnsi="Times New Roman" w:cs="Times New Roman"/>
          <w:sz w:val="28"/>
          <w:szCs w:val="28"/>
        </w:rPr>
        <w:t>52</w:t>
      </w:r>
      <w:r w:rsidRPr="00E35267">
        <w:rPr>
          <w:rFonts w:ascii="Times New Roman" w:hAnsi="Times New Roman" w:cs="Times New Roman"/>
          <w:sz w:val="28"/>
          <w:szCs w:val="28"/>
        </w:rPr>
        <w:t> </w:t>
      </w:r>
      <w:r w:rsidR="003C06B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E35267">
        <w:rPr>
          <w:rFonts w:ascii="Times New Roman" w:hAnsi="Times New Roman" w:cs="Times New Roman"/>
          <w:sz w:val="28"/>
          <w:szCs w:val="28"/>
        </w:rPr>
        <w:t>. §)</w:t>
      </w:r>
    </w:p>
    <w:p w14:paraId="2D47458B" w14:textId="29AC24C6" w:rsidR="003C6417" w:rsidRPr="00E35267" w:rsidRDefault="003C6417" w:rsidP="009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7458E" w14:textId="77777777" w:rsidR="003C6417" w:rsidRDefault="003C6417" w:rsidP="0099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67">
        <w:rPr>
          <w:rFonts w:ascii="Times New Roman" w:hAnsi="Times New Roman" w:cs="Times New Roman"/>
          <w:b/>
          <w:sz w:val="28"/>
          <w:szCs w:val="28"/>
        </w:rPr>
        <w:t>Par valsts nekustamā īpašuma 1. maija ielā 16A, Ludzā, Ludzas novadā, nodošanu Ludzas novada pašvaldības īpašumā</w:t>
      </w:r>
    </w:p>
    <w:p w14:paraId="32EDBAE6" w14:textId="77777777" w:rsidR="00E35267" w:rsidRPr="00E35267" w:rsidRDefault="00E35267" w:rsidP="0099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458F" w14:textId="0FAF54AF" w:rsidR="003C6417" w:rsidRPr="00992CE2" w:rsidRDefault="00992CE2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C6417" w:rsidRPr="00992CE2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 panta pirmo daļu un 43. pantu atļaut Iekšlietu ministrijai nodot bez atlīdzības Ludzas novada pašvaldības īpašumā </w:t>
      </w:r>
      <w:r w:rsidR="00226B79" w:rsidRPr="00992CE2">
        <w:rPr>
          <w:rFonts w:ascii="Times New Roman" w:hAnsi="Times New Roman" w:cs="Times New Roman"/>
          <w:sz w:val="28"/>
          <w:szCs w:val="28"/>
        </w:rPr>
        <w:t xml:space="preserve">valsts </w:t>
      </w:r>
      <w:r w:rsidR="003C6417" w:rsidRPr="00992CE2">
        <w:rPr>
          <w:rFonts w:ascii="Times New Roman" w:hAnsi="Times New Roman" w:cs="Times New Roman"/>
          <w:sz w:val="28"/>
          <w:szCs w:val="28"/>
        </w:rPr>
        <w:t>nekustamo īpašumu (nekustamā īpašuma kadastra</w:t>
      </w:r>
      <w:r w:rsidR="00DD1530" w:rsidRPr="00992CE2">
        <w:rPr>
          <w:rFonts w:ascii="Times New Roman" w:hAnsi="Times New Roman" w:cs="Times New Roman"/>
          <w:sz w:val="28"/>
          <w:szCs w:val="28"/>
        </w:rPr>
        <w:t xml:space="preserve"> Nr. </w:t>
      </w:r>
      <w:r w:rsidR="003C6417" w:rsidRPr="00992CE2">
        <w:rPr>
          <w:rFonts w:ascii="Times New Roman" w:hAnsi="Times New Roman" w:cs="Times New Roman"/>
          <w:sz w:val="28"/>
          <w:szCs w:val="28"/>
        </w:rPr>
        <w:t>6801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0299) – zemes vienību (zemes vienības kada</w:t>
      </w:r>
      <w:r w:rsidR="00DD1530" w:rsidRPr="00992CE2">
        <w:rPr>
          <w:rFonts w:ascii="Times New Roman" w:hAnsi="Times New Roman" w:cs="Times New Roman"/>
          <w:sz w:val="28"/>
          <w:szCs w:val="28"/>
        </w:rPr>
        <w:t xml:space="preserve">stra apzīmējums </w:t>
      </w:r>
      <w:r w:rsidR="003C6417" w:rsidRPr="00992CE2">
        <w:rPr>
          <w:rFonts w:ascii="Times New Roman" w:hAnsi="Times New Roman" w:cs="Times New Roman"/>
          <w:sz w:val="28"/>
          <w:szCs w:val="28"/>
        </w:rPr>
        <w:t>6801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0299) 0,0037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ha platībā un būvi (būves kadastra apzīmējums</w:t>
      </w:r>
      <w:r w:rsidR="00124A45" w:rsidRPr="00992CE2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992CE2">
        <w:rPr>
          <w:rFonts w:ascii="Times New Roman" w:hAnsi="Times New Roman" w:cs="Times New Roman"/>
          <w:sz w:val="28"/>
          <w:szCs w:val="28"/>
        </w:rPr>
        <w:t>6801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0299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992CE2">
        <w:rPr>
          <w:rFonts w:ascii="Times New Roman" w:hAnsi="Times New Roman" w:cs="Times New Roman"/>
          <w:sz w:val="28"/>
          <w:szCs w:val="28"/>
        </w:rPr>
        <w:t>001) – 1. maija ielā 16A, Ludzā, Ludzas novadā, kas ierakstīts zemesgrāmatā uz valsts vārda Iekšlietu ministrijas personā (turpmāk – nekustamais īpašums).</w:t>
      </w:r>
    </w:p>
    <w:p w14:paraId="6527C87E" w14:textId="77777777" w:rsidR="00E35267" w:rsidRPr="00E35267" w:rsidRDefault="00E35267" w:rsidP="00992C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474590" w14:textId="74A7A55B" w:rsidR="003C6417" w:rsidRPr="00E35267" w:rsidRDefault="00992CE2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C6417" w:rsidRPr="00E35267">
        <w:rPr>
          <w:rFonts w:ascii="Times New Roman" w:hAnsi="Times New Roman" w:cs="Times New Roman"/>
          <w:sz w:val="28"/>
          <w:szCs w:val="28"/>
        </w:rPr>
        <w:t>Ludzas novada pašvaldībai saskaņā ar Publiskas personas mantas atsavināšanas likuma 42. panta pirmo daļu nekustamo īpašumu:</w:t>
      </w:r>
    </w:p>
    <w:p w14:paraId="2D474591" w14:textId="51DADC8F" w:rsidR="003C6417" w:rsidRPr="00E35267" w:rsidRDefault="003C6417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>2.1. izmantot pašvaldības autonomās funkcijas īstenošanai</w:t>
      </w:r>
      <w:r w:rsidR="00226B79" w:rsidRPr="00E35267">
        <w:rPr>
          <w:rFonts w:ascii="Times New Roman" w:hAnsi="Times New Roman" w:cs="Times New Roman"/>
          <w:sz w:val="28"/>
          <w:szCs w:val="28"/>
        </w:rPr>
        <w:t xml:space="preserve"> saskaņā ar likuma </w:t>
      </w:r>
      <w:r w:rsidR="00E35267">
        <w:rPr>
          <w:rFonts w:ascii="Times New Roman" w:hAnsi="Times New Roman" w:cs="Times New Roman"/>
          <w:sz w:val="28"/>
          <w:szCs w:val="28"/>
        </w:rPr>
        <w:t>"</w:t>
      </w:r>
      <w:r w:rsidR="00226B79" w:rsidRPr="00E35267">
        <w:rPr>
          <w:rFonts w:ascii="Times New Roman" w:hAnsi="Times New Roman" w:cs="Times New Roman"/>
          <w:sz w:val="28"/>
          <w:szCs w:val="28"/>
        </w:rPr>
        <w:t>Par pašvaldībām</w:t>
      </w:r>
      <w:r w:rsidR="00E35267">
        <w:rPr>
          <w:rFonts w:ascii="Times New Roman" w:hAnsi="Times New Roman" w:cs="Times New Roman"/>
          <w:sz w:val="28"/>
          <w:szCs w:val="28"/>
        </w:rPr>
        <w:t xml:space="preserve">" </w:t>
      </w:r>
      <w:r w:rsidR="00226B79" w:rsidRPr="00E35267">
        <w:rPr>
          <w:rFonts w:ascii="Times New Roman" w:hAnsi="Times New Roman" w:cs="Times New Roman"/>
          <w:sz w:val="28"/>
          <w:szCs w:val="28"/>
        </w:rPr>
        <w:t>15. panta pirmās daļas 5. punktu</w:t>
      </w:r>
      <w:r w:rsidRPr="00E35267">
        <w:rPr>
          <w:rFonts w:ascii="Times New Roman" w:hAnsi="Times New Roman" w:cs="Times New Roman"/>
          <w:sz w:val="28"/>
          <w:szCs w:val="28"/>
        </w:rPr>
        <w:t xml:space="preserve"> –</w:t>
      </w:r>
      <w:r w:rsidR="00992CE2">
        <w:rPr>
          <w:rFonts w:ascii="Times New Roman" w:hAnsi="Times New Roman" w:cs="Times New Roman"/>
          <w:sz w:val="28"/>
          <w:szCs w:val="28"/>
        </w:rPr>
        <w:t xml:space="preserve"> </w:t>
      </w:r>
      <w:r w:rsidRPr="00E35267">
        <w:rPr>
          <w:rFonts w:ascii="Times New Roman" w:hAnsi="Times New Roman" w:cs="Times New Roman"/>
          <w:sz w:val="28"/>
          <w:szCs w:val="28"/>
        </w:rPr>
        <w:t>kultūr</w:t>
      </w:r>
      <w:r w:rsidR="00992CE2">
        <w:rPr>
          <w:rFonts w:ascii="Times New Roman" w:hAnsi="Times New Roman" w:cs="Times New Roman"/>
          <w:sz w:val="28"/>
          <w:szCs w:val="28"/>
        </w:rPr>
        <w:t>as dzīves</w:t>
      </w:r>
      <w:r w:rsidRPr="00E35267">
        <w:rPr>
          <w:rFonts w:ascii="Times New Roman" w:hAnsi="Times New Roman" w:cs="Times New Roman"/>
          <w:sz w:val="28"/>
          <w:szCs w:val="28"/>
        </w:rPr>
        <w:t xml:space="preserve"> sekmē</w:t>
      </w:r>
      <w:r w:rsidR="00992CE2">
        <w:rPr>
          <w:rFonts w:ascii="Times New Roman" w:hAnsi="Times New Roman" w:cs="Times New Roman"/>
          <w:sz w:val="28"/>
          <w:szCs w:val="28"/>
        </w:rPr>
        <w:t>šanai,</w:t>
      </w:r>
      <w:r w:rsidRPr="00E35267">
        <w:rPr>
          <w:rFonts w:ascii="Times New Roman" w:hAnsi="Times New Roman" w:cs="Times New Roman"/>
          <w:sz w:val="28"/>
          <w:szCs w:val="28"/>
        </w:rPr>
        <w:t xml:space="preserve"> tradicionālo kultūras vērtību saglabāšan</w:t>
      </w:r>
      <w:r w:rsidR="00992CE2">
        <w:rPr>
          <w:rFonts w:ascii="Times New Roman" w:hAnsi="Times New Roman" w:cs="Times New Roman"/>
          <w:sz w:val="28"/>
          <w:szCs w:val="28"/>
        </w:rPr>
        <w:t>ai</w:t>
      </w:r>
      <w:r w:rsidRPr="00E35267">
        <w:rPr>
          <w:rFonts w:ascii="Times New Roman" w:hAnsi="Times New Roman" w:cs="Times New Roman"/>
          <w:sz w:val="28"/>
          <w:szCs w:val="28"/>
        </w:rPr>
        <w:t xml:space="preserve"> un tautas jaunrades attīstīb</w:t>
      </w:r>
      <w:r w:rsidR="00992CE2">
        <w:rPr>
          <w:rFonts w:ascii="Times New Roman" w:hAnsi="Times New Roman" w:cs="Times New Roman"/>
          <w:sz w:val="28"/>
          <w:szCs w:val="28"/>
        </w:rPr>
        <w:t>ai</w:t>
      </w:r>
      <w:r w:rsidRPr="00E35267">
        <w:rPr>
          <w:rFonts w:ascii="Times New Roman" w:hAnsi="Times New Roman" w:cs="Times New Roman"/>
          <w:sz w:val="28"/>
          <w:szCs w:val="28"/>
        </w:rPr>
        <w:t xml:space="preserve"> (</w:t>
      </w:r>
      <w:r w:rsidR="00992CE2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E35267">
        <w:rPr>
          <w:rFonts w:ascii="Times New Roman" w:hAnsi="Times New Roman" w:cs="Times New Roman"/>
          <w:sz w:val="28"/>
          <w:szCs w:val="28"/>
        </w:rPr>
        <w:t>organizatoriska un finansiāla palīdzība kultūras iestādēm un pasākumiem, atbalsts kultūras pieminekļu saglabāšanai);</w:t>
      </w:r>
    </w:p>
    <w:p w14:paraId="2D474592" w14:textId="31A4296E" w:rsidR="003C6417" w:rsidRDefault="003C6417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>2.2. bez atlīdzības nodot valstij, ja tas vairs netiek izmantots šā rīkojuma 2.1.</w:t>
      </w:r>
      <w:r w:rsidR="00DD1530" w:rsidRPr="00E35267">
        <w:rPr>
          <w:rFonts w:ascii="Times New Roman" w:hAnsi="Times New Roman" w:cs="Times New Roman"/>
          <w:sz w:val="28"/>
          <w:szCs w:val="28"/>
        </w:rPr>
        <w:t xml:space="preserve"> </w:t>
      </w:r>
      <w:r w:rsidRPr="00E35267">
        <w:rPr>
          <w:rFonts w:ascii="Times New Roman" w:hAnsi="Times New Roman" w:cs="Times New Roman"/>
          <w:sz w:val="28"/>
          <w:szCs w:val="28"/>
        </w:rPr>
        <w:t>apakšpunktā minētās funkcijas īstenošanai.</w:t>
      </w:r>
    </w:p>
    <w:p w14:paraId="01D61BC9" w14:textId="77777777" w:rsidR="00E35267" w:rsidRPr="00E35267" w:rsidRDefault="00E35267" w:rsidP="009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74593" w14:textId="26CBD498" w:rsidR="003C6417" w:rsidRPr="00992CE2" w:rsidRDefault="00992CE2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C6417" w:rsidRPr="00992CE2">
        <w:rPr>
          <w:rFonts w:ascii="Times New Roman" w:hAnsi="Times New Roman" w:cs="Times New Roman"/>
          <w:sz w:val="28"/>
          <w:szCs w:val="28"/>
        </w:rPr>
        <w:t>Ludzas novada pašvaldībai, nostiprinot zemesgrāmatā īpašuma tiesības uz nekustamo īpašumu:</w:t>
      </w:r>
    </w:p>
    <w:p w14:paraId="2D474594" w14:textId="0DF491B0" w:rsidR="003C6417" w:rsidRPr="00E35267" w:rsidRDefault="003C6417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>3.1. norādīt, ka īpašuma tiesības nostiprinātas uz laiku, kamēr Ludzas novada pašvaldība nodrošina šā rīkojuma 2.1. apakšpunktā minētās funkcijas īstenošanu;</w:t>
      </w:r>
      <w:r w:rsidRPr="00E35267">
        <w:rPr>
          <w:rFonts w:ascii="Times New Roman" w:hAnsi="Times New Roman" w:cs="Times New Roman"/>
          <w:sz w:val="28"/>
          <w:szCs w:val="28"/>
        </w:rPr>
        <w:tab/>
      </w:r>
    </w:p>
    <w:p w14:paraId="2D474595" w14:textId="7A85D218" w:rsidR="003C6417" w:rsidRDefault="003C6417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67">
        <w:rPr>
          <w:rFonts w:ascii="Times New Roman" w:hAnsi="Times New Roman" w:cs="Times New Roman"/>
          <w:sz w:val="28"/>
          <w:szCs w:val="28"/>
        </w:rPr>
        <w:t xml:space="preserve">3.2. ierakstīt atzīmi par aizliegumu atsavināt nekustamo īpašumu un apgrūtināt to ar hipotēku. </w:t>
      </w:r>
    </w:p>
    <w:p w14:paraId="7AD9ECA9" w14:textId="77A69FA5" w:rsidR="00E35267" w:rsidRDefault="00E35267" w:rsidP="0099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771D4" w14:textId="77777777" w:rsidR="00E35267" w:rsidRPr="00E35267" w:rsidRDefault="00E35267" w:rsidP="009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74596" w14:textId="70161F20" w:rsidR="003C6417" w:rsidRPr="00E35267" w:rsidRDefault="00992CE2" w:rsidP="0099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C6417" w:rsidRPr="00E35267">
        <w:rPr>
          <w:rFonts w:ascii="Times New Roman" w:hAnsi="Times New Roman" w:cs="Times New Roman"/>
          <w:sz w:val="28"/>
          <w:szCs w:val="28"/>
        </w:rPr>
        <w:t xml:space="preserve">Šā </w:t>
      </w:r>
      <w:r w:rsidR="00124A45" w:rsidRPr="00E35267">
        <w:rPr>
          <w:rFonts w:ascii="Times New Roman" w:hAnsi="Times New Roman" w:cs="Times New Roman"/>
          <w:sz w:val="28"/>
          <w:szCs w:val="28"/>
        </w:rPr>
        <w:t>rīkojuma 3.2. </w:t>
      </w:r>
      <w:r w:rsidR="003C6417" w:rsidRPr="00E35267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</w:t>
      </w:r>
      <w:r w:rsidR="002C4804" w:rsidRPr="00E35267">
        <w:rPr>
          <w:rFonts w:ascii="Times New Roman" w:hAnsi="Times New Roman" w:cs="Times New Roman"/>
          <w:sz w:val="28"/>
          <w:szCs w:val="28"/>
        </w:rPr>
        <w:t xml:space="preserve"> saņemt</w:t>
      </w:r>
      <w:r w:rsidR="003C6417" w:rsidRPr="00E35267">
        <w:rPr>
          <w:rFonts w:ascii="Times New Roman" w:hAnsi="Times New Roman" w:cs="Times New Roman"/>
          <w:sz w:val="28"/>
          <w:szCs w:val="28"/>
        </w:rPr>
        <w:t>u Eiropas Savienības fondu</w:t>
      </w:r>
      <w:r w:rsidR="002C4804" w:rsidRPr="00E35267">
        <w:rPr>
          <w:rFonts w:ascii="Times New Roman" w:hAnsi="Times New Roman" w:cs="Times New Roman"/>
          <w:sz w:val="28"/>
          <w:szCs w:val="28"/>
        </w:rPr>
        <w:t xml:space="preserve"> atbalst</w:t>
      </w:r>
      <w:r w:rsidR="003C6417" w:rsidRPr="00E35267">
        <w:rPr>
          <w:rFonts w:ascii="Times New Roman" w:hAnsi="Times New Roman" w:cs="Times New Roman"/>
          <w:sz w:val="28"/>
          <w:szCs w:val="28"/>
        </w:rPr>
        <w:t>u.</w:t>
      </w:r>
    </w:p>
    <w:p w14:paraId="2D474597" w14:textId="25E6B9A5" w:rsidR="003C6417" w:rsidRDefault="003C6417" w:rsidP="0099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CAA70" w14:textId="77777777" w:rsidR="00E35267" w:rsidRDefault="00E35267" w:rsidP="0099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346B5" w14:textId="77777777" w:rsidR="00E35267" w:rsidRPr="00E35267" w:rsidRDefault="00E35267" w:rsidP="0099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7F989" w14:textId="77777777" w:rsidR="00E35267" w:rsidRPr="00E35267" w:rsidRDefault="00E35267" w:rsidP="00992CE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35267">
        <w:rPr>
          <w:rFonts w:ascii="Times New Roman" w:hAnsi="Times New Roman" w:cs="Times New Roman"/>
          <w:sz w:val="28"/>
        </w:rPr>
        <w:t>Ministru prezidents</w:t>
      </w:r>
      <w:r w:rsidRPr="00E35267">
        <w:rPr>
          <w:rFonts w:ascii="Times New Roman" w:hAnsi="Times New Roman" w:cs="Times New Roman"/>
          <w:sz w:val="28"/>
        </w:rPr>
        <w:tab/>
        <w:t>Māris Kučinskis</w:t>
      </w:r>
    </w:p>
    <w:p w14:paraId="0EACDD0E" w14:textId="77777777" w:rsidR="00E35267" w:rsidRPr="00E35267" w:rsidRDefault="00E35267" w:rsidP="00992CE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8A92539" w14:textId="77777777" w:rsidR="00E35267" w:rsidRPr="00E35267" w:rsidRDefault="00E35267" w:rsidP="00992CE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C05CBF5" w14:textId="77777777" w:rsidR="00E35267" w:rsidRPr="00E35267" w:rsidRDefault="00E35267" w:rsidP="00992CE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56E3E15" w14:textId="77777777" w:rsidR="00E35267" w:rsidRPr="00E35267" w:rsidRDefault="00E35267" w:rsidP="00992CE2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35267">
        <w:rPr>
          <w:rFonts w:ascii="Times New Roman" w:hAnsi="Times New Roman" w:cs="Times New Roman"/>
          <w:sz w:val="28"/>
        </w:rPr>
        <w:t xml:space="preserve">Iekšlietu ministrs </w:t>
      </w:r>
      <w:r w:rsidRPr="00E35267">
        <w:rPr>
          <w:rFonts w:ascii="Times New Roman" w:hAnsi="Times New Roman" w:cs="Times New Roman"/>
          <w:sz w:val="28"/>
        </w:rPr>
        <w:tab/>
        <w:t>Rihards Kozlovskis</w:t>
      </w:r>
    </w:p>
    <w:p w14:paraId="2D4745A0" w14:textId="15468564" w:rsidR="003C6417" w:rsidRPr="00E35267" w:rsidRDefault="003C6417" w:rsidP="0099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745A1" w14:textId="77777777" w:rsidR="003C6417" w:rsidRPr="00E35267" w:rsidRDefault="003C6417" w:rsidP="0099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417" w:rsidRPr="00E35267" w:rsidSect="00E352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45A4" w14:textId="77777777" w:rsidR="00D3563F" w:rsidRDefault="00D3563F">
      <w:pPr>
        <w:spacing w:after="0" w:line="240" w:lineRule="auto"/>
      </w:pPr>
      <w:r>
        <w:separator/>
      </w:r>
    </w:p>
  </w:endnote>
  <w:endnote w:type="continuationSeparator" w:id="0">
    <w:p w14:paraId="2D4745A5" w14:textId="77777777" w:rsidR="00D3563F" w:rsidRDefault="00D3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45AB" w14:textId="166C6B86" w:rsidR="00C60A54" w:rsidRPr="00E35267" w:rsidRDefault="00E35267" w:rsidP="00E35267">
    <w:pPr>
      <w:pStyle w:val="Footer"/>
      <w:rPr>
        <w:sz w:val="16"/>
        <w:szCs w:val="16"/>
        <w:lang w:val="lv-LV"/>
      </w:rPr>
    </w:pPr>
    <w:r w:rsidRPr="00E35267">
      <w:rPr>
        <w:sz w:val="16"/>
        <w:szCs w:val="16"/>
        <w:lang w:val="lv-LV"/>
      </w:rPr>
      <w:t>R2072_7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70A1" w14:textId="2857E95B" w:rsidR="00E35267" w:rsidRPr="00E35267" w:rsidRDefault="00E35267">
    <w:pPr>
      <w:pStyle w:val="Footer"/>
      <w:rPr>
        <w:sz w:val="16"/>
        <w:szCs w:val="16"/>
        <w:lang w:val="lv-LV"/>
      </w:rPr>
    </w:pPr>
    <w:r w:rsidRPr="00E35267">
      <w:rPr>
        <w:sz w:val="16"/>
        <w:szCs w:val="16"/>
        <w:lang w:val="lv-LV"/>
      </w:rPr>
      <w:t>R2072_7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745A2" w14:textId="77777777" w:rsidR="00D3563F" w:rsidRDefault="00D3563F">
      <w:pPr>
        <w:spacing w:after="0" w:line="240" w:lineRule="auto"/>
      </w:pPr>
      <w:r>
        <w:separator/>
      </w:r>
    </w:p>
  </w:footnote>
  <w:footnote w:type="continuationSeparator" w:id="0">
    <w:p w14:paraId="2D4745A3" w14:textId="77777777" w:rsidR="00D3563F" w:rsidRDefault="00D3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45A6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745A7" w14:textId="77777777" w:rsidR="00C60A54" w:rsidRDefault="003C0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45A8" w14:textId="202E8270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6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4745A9" w14:textId="77777777" w:rsidR="00C60A54" w:rsidRPr="00402334" w:rsidRDefault="003C06B9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9DD8" w14:textId="77777777" w:rsidR="00E35267" w:rsidRDefault="00E35267">
    <w:pPr>
      <w:pStyle w:val="Header"/>
      <w:rPr>
        <w:lang w:val="lv-LV"/>
      </w:rPr>
    </w:pPr>
  </w:p>
  <w:p w14:paraId="43E8DEB1" w14:textId="0A3CA4A1" w:rsidR="00E35267" w:rsidRPr="00E35267" w:rsidRDefault="00E35267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419DD01" wp14:editId="7B65C4D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57EDB"/>
    <w:rsid w:val="00124A45"/>
    <w:rsid w:val="001C7301"/>
    <w:rsid w:val="00226B79"/>
    <w:rsid w:val="002414B3"/>
    <w:rsid w:val="00263C8B"/>
    <w:rsid w:val="0029227D"/>
    <w:rsid w:val="002C4804"/>
    <w:rsid w:val="002E4A95"/>
    <w:rsid w:val="003B236F"/>
    <w:rsid w:val="003C06B9"/>
    <w:rsid w:val="003C6417"/>
    <w:rsid w:val="005F7031"/>
    <w:rsid w:val="00630C73"/>
    <w:rsid w:val="006E71C7"/>
    <w:rsid w:val="00704921"/>
    <w:rsid w:val="007C6568"/>
    <w:rsid w:val="00832FAD"/>
    <w:rsid w:val="00884A9F"/>
    <w:rsid w:val="00992CE2"/>
    <w:rsid w:val="00AA15B9"/>
    <w:rsid w:val="00AB2F0C"/>
    <w:rsid w:val="00C1125E"/>
    <w:rsid w:val="00C866DC"/>
    <w:rsid w:val="00CE3F04"/>
    <w:rsid w:val="00D3563F"/>
    <w:rsid w:val="00D66CD4"/>
    <w:rsid w:val="00DD1530"/>
    <w:rsid w:val="00E35267"/>
    <w:rsid w:val="00E938FF"/>
    <w:rsid w:val="00F71F7E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74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A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Nodrošinājuma valsts aģentūras
Nekustamo īpašumu nodaļas
Uzskaites un attīstības daļas
vecākā referente Inese Plase
tālrunis: 67219137
e-pasts: inese.plase@agentura.iem.gov.lv</dc:description>
  <cp:lastModifiedBy>Leontīne Babkina</cp:lastModifiedBy>
  <cp:revision>27</cp:revision>
  <cp:lastPrinted>2017-10-18T11:20:00Z</cp:lastPrinted>
  <dcterms:created xsi:type="dcterms:W3CDTF">2017-05-31T07:13:00Z</dcterms:created>
  <dcterms:modified xsi:type="dcterms:W3CDTF">2017-10-25T11:07:00Z</dcterms:modified>
</cp:coreProperties>
</file>