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AAB39" w14:textId="1A2A81C6" w:rsidR="002D3812" w:rsidRPr="008005B8" w:rsidRDefault="002D3812" w:rsidP="008005B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BC1501C" w14:textId="77777777" w:rsidR="002D3812" w:rsidRPr="008005B8" w:rsidRDefault="002D3812" w:rsidP="008005B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D17F0BF" w14:textId="79670D50" w:rsidR="008005B8" w:rsidRPr="008005B8" w:rsidRDefault="008005B8" w:rsidP="008005B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05B8">
        <w:rPr>
          <w:rFonts w:ascii="Times New Roman" w:hAnsi="Times New Roman"/>
          <w:sz w:val="28"/>
          <w:szCs w:val="28"/>
        </w:rPr>
        <w:t xml:space="preserve">2017. gada </w:t>
      </w:r>
      <w:r w:rsidR="00DF6EC8" w:rsidRPr="00DF6EC8">
        <w:rPr>
          <w:rFonts w:ascii="Times New Roman" w:hAnsi="Times New Roman"/>
          <w:sz w:val="28"/>
          <w:szCs w:val="28"/>
        </w:rPr>
        <w:t>10. oktobrī</w:t>
      </w:r>
      <w:r w:rsidRPr="008005B8">
        <w:rPr>
          <w:rFonts w:ascii="Times New Roman" w:hAnsi="Times New Roman"/>
          <w:sz w:val="28"/>
          <w:szCs w:val="28"/>
        </w:rPr>
        <w:tab/>
        <w:t>Noteikumi Nr.</w:t>
      </w:r>
      <w:r w:rsidR="00DF6EC8">
        <w:rPr>
          <w:rFonts w:ascii="Times New Roman" w:hAnsi="Times New Roman"/>
          <w:sz w:val="28"/>
          <w:szCs w:val="28"/>
        </w:rPr>
        <w:t> 612</w:t>
      </w:r>
    </w:p>
    <w:p w14:paraId="1A7BD9B5" w14:textId="4601D7E5" w:rsidR="008005B8" w:rsidRPr="008005B8" w:rsidRDefault="008005B8" w:rsidP="008005B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005B8">
        <w:rPr>
          <w:rFonts w:ascii="Times New Roman" w:hAnsi="Times New Roman"/>
          <w:sz w:val="28"/>
          <w:szCs w:val="28"/>
        </w:rPr>
        <w:t>Rīgā</w:t>
      </w:r>
      <w:r w:rsidRPr="008005B8">
        <w:rPr>
          <w:rFonts w:ascii="Times New Roman" w:hAnsi="Times New Roman"/>
          <w:sz w:val="28"/>
          <w:szCs w:val="28"/>
        </w:rPr>
        <w:tab/>
        <w:t>(prot. Nr.</w:t>
      </w:r>
      <w:r w:rsidR="00DF6EC8">
        <w:rPr>
          <w:rFonts w:ascii="Times New Roman" w:hAnsi="Times New Roman"/>
          <w:sz w:val="28"/>
          <w:szCs w:val="28"/>
        </w:rPr>
        <w:t> 50 7</w:t>
      </w:r>
      <w:bookmarkStart w:id="0" w:name="_GoBack"/>
      <w:bookmarkEnd w:id="0"/>
      <w:r w:rsidRPr="008005B8">
        <w:rPr>
          <w:rFonts w:ascii="Times New Roman" w:hAnsi="Times New Roman"/>
          <w:sz w:val="28"/>
          <w:szCs w:val="28"/>
        </w:rPr>
        <w:t>. §)</w:t>
      </w:r>
    </w:p>
    <w:p w14:paraId="32D97B7E" w14:textId="1926B5C4" w:rsidR="000917DE" w:rsidRPr="008005B8" w:rsidRDefault="000917DE" w:rsidP="008005B8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D90741C" w14:textId="68FFAD9B" w:rsidR="000917DE" w:rsidRPr="008005B8" w:rsidRDefault="000917DE" w:rsidP="008005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  <w:r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>Gr</w:t>
      </w:r>
      <w:r w:rsidR="007C7382"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>ozījumi Ministru kabineta 2016.</w:t>
      </w:r>
      <w:r w:rsidR="008A11DD"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gada </w:t>
      </w:r>
      <w:r w:rsidR="00026616"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>31</w:t>
      </w:r>
      <w:r w:rsidR="007C7382"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8A11DD"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026616"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>maija</w:t>
      </w:r>
      <w:r w:rsidR="000D2007"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noteikumos Nr.</w:t>
      </w:r>
      <w:r w:rsidR="008A11DD"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026616"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>345</w:t>
      </w:r>
      <w:r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="008005B8"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  <w:r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Darbības programmas </w:t>
      </w:r>
      <w:r w:rsidR="008005B8" w:rsidRPr="008005B8">
        <w:rPr>
          <w:rFonts w:ascii="Times New Roman" w:hAnsi="Times New Roman"/>
          <w:b/>
          <w:bCs/>
          <w:sz w:val="28"/>
          <w:szCs w:val="28"/>
        </w:rPr>
        <w:t>"</w:t>
      </w:r>
      <w:r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>Izaugsme un nodarbinātība</w:t>
      </w:r>
      <w:r w:rsidR="008005B8" w:rsidRPr="008005B8">
        <w:rPr>
          <w:rFonts w:ascii="Times New Roman" w:hAnsi="Times New Roman"/>
          <w:b/>
          <w:bCs/>
          <w:sz w:val="28"/>
          <w:szCs w:val="28"/>
        </w:rPr>
        <w:t>"</w:t>
      </w:r>
      <w:r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8.3.</w:t>
      </w:r>
      <w:r w:rsidR="00026616"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>2</w:t>
      </w:r>
      <w:r w:rsidR="000D2007"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>.</w:t>
      </w:r>
      <w:r w:rsidR="008A11DD"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specifiskā atbalsta mērķa </w:t>
      </w:r>
      <w:r w:rsidR="008005B8" w:rsidRPr="008005B8">
        <w:rPr>
          <w:rFonts w:ascii="Times New Roman" w:hAnsi="Times New Roman"/>
          <w:b/>
          <w:bCs/>
          <w:sz w:val="28"/>
          <w:szCs w:val="28"/>
        </w:rPr>
        <w:t>"</w:t>
      </w:r>
      <w:r w:rsidR="00026616" w:rsidRPr="008005B8">
        <w:rPr>
          <w:rFonts w:ascii="Times New Roman" w:hAnsi="Times New Roman"/>
          <w:b/>
          <w:bCs/>
          <w:sz w:val="28"/>
          <w:szCs w:val="28"/>
        </w:rPr>
        <w:t xml:space="preserve">Palielināt atbalstu vispārējās izglītības iestādēm izglītojamo individuālo </w:t>
      </w:r>
      <w:r w:rsidR="000D2007" w:rsidRPr="008005B8">
        <w:rPr>
          <w:rFonts w:ascii="Times New Roman" w:hAnsi="Times New Roman"/>
          <w:b/>
          <w:bCs/>
          <w:sz w:val="28"/>
          <w:szCs w:val="28"/>
        </w:rPr>
        <w:t>kompetenču attīstībai</w:t>
      </w:r>
      <w:r w:rsidR="008005B8" w:rsidRPr="008005B8">
        <w:rPr>
          <w:rFonts w:ascii="Times New Roman" w:hAnsi="Times New Roman"/>
          <w:b/>
          <w:bCs/>
          <w:sz w:val="28"/>
          <w:szCs w:val="28"/>
        </w:rPr>
        <w:t>"</w:t>
      </w:r>
      <w:r w:rsidR="000D2007" w:rsidRPr="008005B8">
        <w:rPr>
          <w:rFonts w:ascii="Times New Roman" w:hAnsi="Times New Roman"/>
          <w:b/>
          <w:bCs/>
          <w:sz w:val="28"/>
          <w:szCs w:val="28"/>
        </w:rPr>
        <w:t xml:space="preserve"> 8.3.2.1.</w:t>
      </w:r>
      <w:r w:rsidR="008A11DD" w:rsidRPr="008005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26616" w:rsidRPr="008005B8">
        <w:rPr>
          <w:rFonts w:ascii="Times New Roman" w:hAnsi="Times New Roman"/>
          <w:b/>
          <w:bCs/>
          <w:sz w:val="28"/>
          <w:szCs w:val="28"/>
        </w:rPr>
        <w:t xml:space="preserve">pasākuma </w:t>
      </w:r>
      <w:r w:rsidR="008005B8" w:rsidRPr="008005B8">
        <w:rPr>
          <w:rFonts w:ascii="Times New Roman" w:hAnsi="Times New Roman"/>
          <w:b/>
          <w:bCs/>
          <w:sz w:val="28"/>
          <w:szCs w:val="28"/>
        </w:rPr>
        <w:t>"</w:t>
      </w:r>
      <w:r w:rsidR="00026616" w:rsidRPr="008005B8">
        <w:rPr>
          <w:rFonts w:ascii="Times New Roman" w:hAnsi="Times New Roman"/>
          <w:b/>
          <w:bCs/>
          <w:sz w:val="28"/>
          <w:szCs w:val="28"/>
        </w:rPr>
        <w:t>Atbalsts nacionāla un starptautiska mēroga pasākumu īstenošanai izglītojamo talantu attīstībai</w:t>
      </w:r>
      <w:r w:rsidR="008005B8" w:rsidRPr="008005B8">
        <w:rPr>
          <w:rFonts w:ascii="Times New Roman" w:hAnsi="Times New Roman"/>
          <w:b/>
          <w:bCs/>
          <w:sz w:val="28"/>
          <w:szCs w:val="28"/>
        </w:rPr>
        <w:t>"</w:t>
      </w:r>
      <w:r w:rsidR="00026616" w:rsidRPr="008005B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>īstenošanas noteikumi</w:t>
      </w:r>
      <w:r w:rsidR="008005B8" w:rsidRPr="008005B8">
        <w:rPr>
          <w:rFonts w:ascii="Times New Roman" w:eastAsia="Times New Roman" w:hAnsi="Times New Roman"/>
          <w:b/>
          <w:sz w:val="28"/>
          <w:szCs w:val="28"/>
          <w:lang w:eastAsia="lv-LV"/>
        </w:rPr>
        <w:t>"</w:t>
      </w:r>
    </w:p>
    <w:p w14:paraId="59C34391" w14:textId="77777777" w:rsidR="000917DE" w:rsidRPr="008005B8" w:rsidRDefault="000917DE" w:rsidP="008005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3303F302" w14:textId="77777777" w:rsidR="000917DE" w:rsidRPr="008005B8" w:rsidRDefault="000917DE" w:rsidP="008005B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8005B8">
        <w:rPr>
          <w:rFonts w:ascii="Times New Roman" w:eastAsia="Times New Roman" w:hAnsi="Times New Roman"/>
          <w:sz w:val="28"/>
          <w:szCs w:val="28"/>
          <w:lang w:eastAsia="lv-LV"/>
        </w:rPr>
        <w:t>Izdoti saskaņā ar</w:t>
      </w:r>
    </w:p>
    <w:p w14:paraId="398E6BB1" w14:textId="77777777" w:rsidR="000917DE" w:rsidRPr="008005B8" w:rsidRDefault="000917DE" w:rsidP="008005B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8005B8">
        <w:rPr>
          <w:rFonts w:ascii="Times New Roman" w:eastAsia="Times New Roman" w:hAnsi="Times New Roman"/>
          <w:sz w:val="28"/>
          <w:szCs w:val="28"/>
          <w:lang w:eastAsia="lv-LV"/>
        </w:rPr>
        <w:t>Eiropas Savienības struktūrfondu un</w:t>
      </w:r>
    </w:p>
    <w:p w14:paraId="27C64895" w14:textId="3535C759" w:rsidR="000917DE" w:rsidRPr="008005B8" w:rsidRDefault="00515D89" w:rsidP="008005B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8005B8">
        <w:rPr>
          <w:rFonts w:ascii="Times New Roman" w:eastAsia="Times New Roman" w:hAnsi="Times New Roman"/>
          <w:sz w:val="28"/>
          <w:szCs w:val="28"/>
          <w:lang w:eastAsia="lv-LV"/>
        </w:rPr>
        <w:t>Kohēzijas fonda 2014.–2020</w:t>
      </w:r>
      <w:r w:rsidR="008005B8" w:rsidRPr="008005B8">
        <w:rPr>
          <w:rFonts w:ascii="Times New Roman" w:eastAsia="Times New Roman" w:hAnsi="Times New Roman"/>
          <w:sz w:val="28"/>
          <w:szCs w:val="28"/>
          <w:lang w:eastAsia="lv-LV"/>
        </w:rPr>
        <w:t>. g</w:t>
      </w:r>
      <w:r w:rsidR="000917DE" w:rsidRPr="008005B8">
        <w:rPr>
          <w:rFonts w:ascii="Times New Roman" w:eastAsia="Times New Roman" w:hAnsi="Times New Roman"/>
          <w:sz w:val="28"/>
          <w:szCs w:val="28"/>
          <w:lang w:eastAsia="lv-LV"/>
        </w:rPr>
        <w:t>ada</w:t>
      </w:r>
    </w:p>
    <w:p w14:paraId="7CDB4974" w14:textId="77777777" w:rsidR="000917DE" w:rsidRPr="008005B8" w:rsidRDefault="000917DE" w:rsidP="008005B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8005B8">
        <w:rPr>
          <w:rFonts w:ascii="Times New Roman" w:eastAsia="Times New Roman" w:hAnsi="Times New Roman"/>
          <w:sz w:val="28"/>
          <w:szCs w:val="28"/>
          <w:lang w:eastAsia="lv-LV"/>
        </w:rPr>
        <w:t>plānošanas perioda vadības likuma</w:t>
      </w:r>
    </w:p>
    <w:p w14:paraId="039DD25E" w14:textId="463BA9D8" w:rsidR="000917DE" w:rsidRPr="008005B8" w:rsidRDefault="00662D84" w:rsidP="008005B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  <w:r w:rsidRPr="008005B8">
        <w:rPr>
          <w:rFonts w:ascii="Times New Roman" w:eastAsia="Times New Roman" w:hAnsi="Times New Roman"/>
          <w:sz w:val="28"/>
          <w:szCs w:val="28"/>
          <w:lang w:eastAsia="lv-LV"/>
        </w:rPr>
        <w:t>20.</w:t>
      </w:r>
      <w:r w:rsidR="008A11DD" w:rsidRPr="008005B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8005B8">
        <w:rPr>
          <w:rFonts w:ascii="Times New Roman" w:eastAsia="Times New Roman" w:hAnsi="Times New Roman"/>
          <w:sz w:val="28"/>
          <w:szCs w:val="28"/>
          <w:lang w:eastAsia="lv-LV"/>
        </w:rPr>
        <w:t>panta 6. un 13.</w:t>
      </w:r>
      <w:r w:rsidR="008A11DD" w:rsidRPr="008005B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917DE" w:rsidRPr="008005B8">
        <w:rPr>
          <w:rFonts w:ascii="Times New Roman" w:eastAsia="Times New Roman" w:hAnsi="Times New Roman"/>
          <w:sz w:val="28"/>
          <w:szCs w:val="28"/>
          <w:lang w:eastAsia="lv-LV"/>
        </w:rPr>
        <w:t>punktu</w:t>
      </w:r>
    </w:p>
    <w:p w14:paraId="589C10ED" w14:textId="77777777" w:rsidR="000917DE" w:rsidRPr="008005B8" w:rsidRDefault="000917DE" w:rsidP="008005B8">
      <w:pPr>
        <w:spacing w:after="0" w:line="240" w:lineRule="auto"/>
        <w:ind w:firstLine="340"/>
        <w:jc w:val="righ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C29557E" w14:textId="60B8824E" w:rsidR="00877CBB" w:rsidRPr="008005B8" w:rsidRDefault="00515D89" w:rsidP="008005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8005B8">
        <w:rPr>
          <w:rFonts w:ascii="Times New Roman" w:eastAsia="Times New Roman" w:hAnsi="Times New Roman"/>
          <w:sz w:val="28"/>
          <w:szCs w:val="28"/>
          <w:lang w:eastAsia="lv-LV"/>
        </w:rPr>
        <w:t>Izdarīt Ministru kabineta 2016.</w:t>
      </w:r>
      <w:r w:rsidR="008A11DD" w:rsidRPr="008005B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917DE" w:rsidRPr="008005B8">
        <w:rPr>
          <w:rFonts w:ascii="Times New Roman" w:eastAsia="Times New Roman" w:hAnsi="Times New Roman"/>
          <w:sz w:val="28"/>
          <w:szCs w:val="28"/>
          <w:lang w:eastAsia="lv-LV"/>
        </w:rPr>
        <w:t xml:space="preserve">gada </w:t>
      </w:r>
      <w:r w:rsidR="00026616" w:rsidRPr="008005B8">
        <w:rPr>
          <w:rFonts w:ascii="Times New Roman" w:eastAsia="Times New Roman" w:hAnsi="Times New Roman"/>
          <w:sz w:val="28"/>
          <w:szCs w:val="28"/>
          <w:lang w:eastAsia="lv-LV"/>
        </w:rPr>
        <w:t>31</w:t>
      </w:r>
      <w:r w:rsidRPr="008005B8">
        <w:rPr>
          <w:rFonts w:ascii="Times New Roman" w:eastAsia="Times New Roman" w:hAnsi="Times New Roman"/>
          <w:sz w:val="28"/>
          <w:szCs w:val="28"/>
          <w:lang w:eastAsia="lv-LV"/>
        </w:rPr>
        <w:t>.</w:t>
      </w:r>
      <w:r w:rsidR="008A11DD" w:rsidRPr="008005B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26616" w:rsidRPr="008005B8">
        <w:rPr>
          <w:rFonts w:ascii="Times New Roman" w:eastAsia="Times New Roman" w:hAnsi="Times New Roman"/>
          <w:sz w:val="28"/>
          <w:szCs w:val="28"/>
          <w:lang w:eastAsia="lv-LV"/>
        </w:rPr>
        <w:t>maija</w:t>
      </w:r>
      <w:r w:rsidRPr="008005B8">
        <w:rPr>
          <w:rFonts w:ascii="Times New Roman" w:eastAsia="Times New Roman" w:hAnsi="Times New Roman"/>
          <w:sz w:val="28"/>
          <w:szCs w:val="28"/>
          <w:lang w:eastAsia="lv-LV"/>
        </w:rPr>
        <w:t xml:space="preserve"> noteikumos Nr.</w:t>
      </w:r>
      <w:r w:rsidR="008A11DD" w:rsidRPr="008005B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026616" w:rsidRPr="008005B8">
        <w:rPr>
          <w:rFonts w:ascii="Times New Roman" w:eastAsia="Times New Roman" w:hAnsi="Times New Roman"/>
          <w:sz w:val="28"/>
          <w:szCs w:val="28"/>
          <w:lang w:eastAsia="lv-LV"/>
        </w:rPr>
        <w:t>345</w:t>
      </w:r>
      <w:r w:rsidR="000917DE" w:rsidRPr="008005B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8005B8" w:rsidRPr="008005B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0917DE" w:rsidRPr="008005B8">
        <w:rPr>
          <w:rFonts w:ascii="Times New Roman" w:eastAsia="Times New Roman" w:hAnsi="Times New Roman"/>
          <w:sz w:val="28"/>
          <w:szCs w:val="28"/>
          <w:lang w:eastAsia="lv-LV"/>
        </w:rPr>
        <w:t xml:space="preserve">Darbības programmas </w:t>
      </w:r>
      <w:r w:rsidR="008005B8" w:rsidRPr="008005B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0917DE" w:rsidRPr="008005B8">
        <w:rPr>
          <w:rFonts w:ascii="Times New Roman" w:eastAsia="Times New Roman" w:hAnsi="Times New Roman"/>
          <w:sz w:val="28"/>
          <w:szCs w:val="28"/>
          <w:lang w:eastAsia="lv-LV"/>
        </w:rPr>
        <w:t>Izaugsme un nodarbinātība</w:t>
      </w:r>
      <w:r w:rsidR="008005B8" w:rsidRPr="008005B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0917DE" w:rsidRPr="008005B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Pr="008005B8">
        <w:rPr>
          <w:rFonts w:ascii="Times New Roman" w:eastAsia="Times New Roman" w:hAnsi="Times New Roman"/>
          <w:sz w:val="28"/>
          <w:szCs w:val="28"/>
          <w:lang w:eastAsia="lv-LV"/>
        </w:rPr>
        <w:t>8.3.2.</w:t>
      </w:r>
      <w:r w:rsidR="008A11DD" w:rsidRPr="008005B8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r w:rsidR="00190B0B" w:rsidRPr="008005B8">
        <w:rPr>
          <w:rFonts w:ascii="Times New Roman" w:eastAsia="Times New Roman" w:hAnsi="Times New Roman"/>
          <w:sz w:val="28"/>
          <w:szCs w:val="28"/>
          <w:lang w:eastAsia="lv-LV"/>
        </w:rPr>
        <w:t xml:space="preserve">specifiskā atbalsta mērķa 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190B0B" w:rsidRPr="008005B8">
        <w:rPr>
          <w:rFonts w:ascii="Times New Roman" w:hAnsi="Times New Roman"/>
          <w:bCs/>
          <w:sz w:val="28"/>
          <w:szCs w:val="28"/>
        </w:rPr>
        <w:t xml:space="preserve">Palielināt atbalstu vispārējās izglītības iestādēm izglītojamo individuālo </w:t>
      </w:r>
      <w:r w:rsidRPr="008005B8">
        <w:rPr>
          <w:rFonts w:ascii="Times New Roman" w:hAnsi="Times New Roman"/>
          <w:bCs/>
          <w:sz w:val="28"/>
          <w:szCs w:val="28"/>
        </w:rPr>
        <w:t>kompetenču attīstībai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Pr="008005B8">
        <w:rPr>
          <w:rFonts w:ascii="Times New Roman" w:hAnsi="Times New Roman"/>
          <w:bCs/>
          <w:sz w:val="28"/>
          <w:szCs w:val="28"/>
        </w:rPr>
        <w:t xml:space="preserve"> 8.3.2.1.</w:t>
      </w:r>
      <w:r w:rsidR="008A11DD" w:rsidRPr="008005B8">
        <w:rPr>
          <w:rFonts w:ascii="Times New Roman" w:hAnsi="Times New Roman"/>
          <w:bCs/>
          <w:sz w:val="28"/>
          <w:szCs w:val="28"/>
        </w:rPr>
        <w:t xml:space="preserve"> </w:t>
      </w:r>
      <w:r w:rsidR="00190B0B" w:rsidRPr="008005B8">
        <w:rPr>
          <w:rFonts w:ascii="Times New Roman" w:hAnsi="Times New Roman"/>
          <w:bCs/>
          <w:sz w:val="28"/>
          <w:szCs w:val="28"/>
        </w:rPr>
        <w:t xml:space="preserve">pasākuma 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190B0B" w:rsidRPr="008005B8">
        <w:rPr>
          <w:rFonts w:ascii="Times New Roman" w:hAnsi="Times New Roman"/>
          <w:bCs/>
          <w:sz w:val="28"/>
          <w:szCs w:val="28"/>
        </w:rPr>
        <w:t>Atbalsts nacionāla un starptautiska mēroga pasākumu īstenošanai izglītojamo talantu attīstībai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0917DE" w:rsidRPr="008005B8">
        <w:rPr>
          <w:rFonts w:ascii="Times New Roman" w:eastAsia="Times New Roman" w:hAnsi="Times New Roman"/>
          <w:sz w:val="28"/>
          <w:szCs w:val="28"/>
          <w:lang w:eastAsia="lv-LV"/>
        </w:rPr>
        <w:t xml:space="preserve"> īstenošanas noteikumi</w:t>
      </w:r>
      <w:r w:rsidR="008005B8" w:rsidRPr="008005B8">
        <w:rPr>
          <w:rFonts w:ascii="Times New Roman" w:eastAsia="Times New Roman" w:hAnsi="Times New Roman"/>
          <w:sz w:val="28"/>
          <w:szCs w:val="28"/>
          <w:lang w:eastAsia="lv-LV"/>
        </w:rPr>
        <w:t>"</w:t>
      </w:r>
      <w:r w:rsidR="000917DE" w:rsidRPr="008005B8">
        <w:rPr>
          <w:rFonts w:ascii="Times New Roman" w:eastAsia="Times New Roman" w:hAnsi="Times New Roman"/>
          <w:sz w:val="28"/>
          <w:szCs w:val="28"/>
          <w:lang w:eastAsia="lv-LV"/>
        </w:rPr>
        <w:t xml:space="preserve"> (Latvijas Vēstnesis, 2016, </w:t>
      </w:r>
      <w:r w:rsidR="00190B0B" w:rsidRPr="008005B8">
        <w:rPr>
          <w:rFonts w:ascii="Times New Roman" w:eastAsia="Times New Roman" w:hAnsi="Times New Roman"/>
          <w:sz w:val="28"/>
          <w:szCs w:val="28"/>
          <w:lang w:eastAsia="lv-LV"/>
        </w:rPr>
        <w:t>111</w:t>
      </w:r>
      <w:r w:rsidR="000917DE" w:rsidRPr="008005B8">
        <w:rPr>
          <w:rFonts w:ascii="Times New Roman" w:eastAsia="Times New Roman" w:hAnsi="Times New Roman"/>
          <w:sz w:val="28"/>
          <w:szCs w:val="28"/>
          <w:lang w:eastAsia="lv-LV"/>
        </w:rPr>
        <w:t>. nr.) šādus grozījumus:</w:t>
      </w:r>
    </w:p>
    <w:p w14:paraId="4093E8EE" w14:textId="77777777" w:rsidR="00C76D2F" w:rsidRPr="008005B8" w:rsidRDefault="00C76D2F" w:rsidP="008005B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071FFCD0" w14:textId="7B43AADF" w:rsidR="002D3812" w:rsidRPr="008005B8" w:rsidRDefault="00C76D2F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005B8">
        <w:rPr>
          <w:rFonts w:ascii="Times New Roman" w:hAnsi="Times New Roman"/>
          <w:bCs/>
          <w:sz w:val="28"/>
          <w:szCs w:val="28"/>
        </w:rPr>
        <w:t>1</w:t>
      </w:r>
      <w:r w:rsidR="00877CBB" w:rsidRPr="008005B8">
        <w:rPr>
          <w:rFonts w:ascii="Times New Roman" w:hAnsi="Times New Roman"/>
          <w:bCs/>
          <w:sz w:val="28"/>
          <w:szCs w:val="28"/>
        </w:rPr>
        <w:t>. </w:t>
      </w:r>
      <w:r w:rsidR="002D3812" w:rsidRPr="008005B8">
        <w:rPr>
          <w:rFonts w:ascii="Times New Roman" w:hAnsi="Times New Roman"/>
          <w:bCs/>
          <w:sz w:val="28"/>
          <w:szCs w:val="28"/>
        </w:rPr>
        <w:t xml:space="preserve">Svītrot 22.2.1. apakšpunktā skaitli 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2D3812" w:rsidRPr="008005B8">
        <w:rPr>
          <w:rFonts w:ascii="Times New Roman" w:hAnsi="Times New Roman"/>
          <w:bCs/>
          <w:sz w:val="28"/>
          <w:szCs w:val="28"/>
        </w:rPr>
        <w:t>20.3.2.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2D3812" w:rsidRPr="008005B8">
        <w:rPr>
          <w:rFonts w:ascii="Times New Roman" w:hAnsi="Times New Roman"/>
          <w:bCs/>
          <w:sz w:val="28"/>
          <w:szCs w:val="28"/>
        </w:rPr>
        <w:t xml:space="preserve">. </w:t>
      </w:r>
    </w:p>
    <w:p w14:paraId="673032AF" w14:textId="77777777" w:rsidR="002D3812" w:rsidRPr="008005B8" w:rsidRDefault="002D3812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36B35680" w14:textId="6A0B1E07" w:rsidR="000917DE" w:rsidRPr="008005B8" w:rsidRDefault="002D3812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005B8">
        <w:rPr>
          <w:rFonts w:ascii="Times New Roman" w:hAnsi="Times New Roman"/>
          <w:bCs/>
          <w:sz w:val="28"/>
          <w:szCs w:val="28"/>
        </w:rPr>
        <w:t>2. </w:t>
      </w:r>
      <w:r w:rsidR="00662D84" w:rsidRPr="008005B8">
        <w:rPr>
          <w:rFonts w:ascii="Times New Roman" w:hAnsi="Times New Roman"/>
          <w:bCs/>
          <w:sz w:val="28"/>
          <w:szCs w:val="28"/>
        </w:rPr>
        <w:t>Papildināt 22.2.2.</w:t>
      </w:r>
      <w:r w:rsidR="008A11DD" w:rsidRPr="008005B8">
        <w:rPr>
          <w:rFonts w:ascii="Times New Roman" w:hAnsi="Times New Roman"/>
          <w:bCs/>
          <w:sz w:val="28"/>
          <w:szCs w:val="28"/>
        </w:rPr>
        <w:t xml:space="preserve"> </w:t>
      </w:r>
      <w:r w:rsidR="00662D84" w:rsidRPr="008005B8">
        <w:rPr>
          <w:rFonts w:ascii="Times New Roman" w:hAnsi="Times New Roman"/>
          <w:bCs/>
          <w:sz w:val="28"/>
          <w:szCs w:val="28"/>
        </w:rPr>
        <w:t>apak</w:t>
      </w:r>
      <w:r w:rsidR="00E9763D" w:rsidRPr="008005B8">
        <w:rPr>
          <w:rFonts w:ascii="Times New Roman" w:hAnsi="Times New Roman"/>
          <w:bCs/>
          <w:sz w:val="28"/>
          <w:szCs w:val="28"/>
        </w:rPr>
        <w:t>špunktu aiz vārdiem</w:t>
      </w:r>
      <w:r w:rsidR="006A1562" w:rsidRPr="008005B8">
        <w:rPr>
          <w:rFonts w:ascii="Times New Roman" w:hAnsi="Times New Roman"/>
          <w:bCs/>
          <w:sz w:val="28"/>
          <w:szCs w:val="28"/>
        </w:rPr>
        <w:t xml:space="preserve"> 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240600" w:rsidRPr="008005B8">
        <w:rPr>
          <w:rFonts w:ascii="Times New Roman" w:hAnsi="Times New Roman"/>
          <w:bCs/>
          <w:sz w:val="28"/>
          <w:szCs w:val="28"/>
        </w:rPr>
        <w:t>projekta īstenošanas personālam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6A1562" w:rsidRPr="008005B8">
        <w:rPr>
          <w:rFonts w:ascii="Times New Roman" w:hAnsi="Times New Roman"/>
          <w:bCs/>
          <w:sz w:val="28"/>
          <w:szCs w:val="28"/>
        </w:rPr>
        <w:t xml:space="preserve"> ar vārdiem 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3A2AC4" w:rsidRPr="008005B8">
        <w:rPr>
          <w:rFonts w:ascii="Times New Roman" w:hAnsi="Times New Roman"/>
          <w:bCs/>
          <w:sz w:val="28"/>
          <w:szCs w:val="28"/>
        </w:rPr>
        <w:t xml:space="preserve">projekta </w:t>
      </w:r>
      <w:r w:rsidR="007B415E" w:rsidRPr="008005B8">
        <w:rPr>
          <w:rFonts w:ascii="Times New Roman" w:hAnsi="Times New Roman"/>
          <w:bCs/>
          <w:sz w:val="28"/>
          <w:szCs w:val="28"/>
        </w:rPr>
        <w:t>vadītājam</w:t>
      </w:r>
      <w:r w:rsidR="003A2AC4" w:rsidRPr="008005B8">
        <w:rPr>
          <w:rFonts w:ascii="Times New Roman" w:hAnsi="Times New Roman"/>
          <w:bCs/>
          <w:sz w:val="28"/>
          <w:szCs w:val="28"/>
        </w:rPr>
        <w:t>, izglītojamo</w:t>
      </w:r>
      <w:r w:rsidR="00FD2C8A">
        <w:rPr>
          <w:rFonts w:ascii="Times New Roman" w:hAnsi="Times New Roman"/>
          <w:bCs/>
          <w:sz w:val="28"/>
          <w:szCs w:val="28"/>
        </w:rPr>
        <w:t>s</w:t>
      </w:r>
      <w:r w:rsidR="003A2AC4" w:rsidRPr="008005B8">
        <w:rPr>
          <w:rFonts w:ascii="Times New Roman" w:hAnsi="Times New Roman"/>
          <w:bCs/>
          <w:sz w:val="28"/>
          <w:szCs w:val="28"/>
        </w:rPr>
        <w:t xml:space="preserve"> pavadošajām personām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D33139" w:rsidRPr="008005B8">
        <w:rPr>
          <w:rFonts w:ascii="Times New Roman" w:hAnsi="Times New Roman"/>
          <w:bCs/>
          <w:sz w:val="28"/>
          <w:szCs w:val="28"/>
        </w:rPr>
        <w:t>.</w:t>
      </w:r>
    </w:p>
    <w:p w14:paraId="44EA387E" w14:textId="77777777" w:rsidR="00877CBB" w:rsidRPr="008005B8" w:rsidRDefault="00877CBB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3D02C401" w14:textId="32BE9BD9" w:rsidR="001B30BC" w:rsidRPr="008005B8" w:rsidRDefault="002D3812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005B8">
        <w:rPr>
          <w:rFonts w:ascii="Times New Roman" w:hAnsi="Times New Roman"/>
          <w:bCs/>
          <w:sz w:val="28"/>
          <w:szCs w:val="28"/>
        </w:rPr>
        <w:t>3</w:t>
      </w:r>
      <w:r w:rsidR="00877CBB" w:rsidRPr="008005B8">
        <w:rPr>
          <w:rFonts w:ascii="Times New Roman" w:hAnsi="Times New Roman"/>
          <w:bCs/>
          <w:sz w:val="28"/>
          <w:szCs w:val="28"/>
        </w:rPr>
        <w:t>. </w:t>
      </w:r>
      <w:r w:rsidR="000A2166" w:rsidRPr="008005B8">
        <w:rPr>
          <w:rFonts w:ascii="Times New Roman" w:hAnsi="Times New Roman"/>
          <w:bCs/>
          <w:sz w:val="28"/>
          <w:szCs w:val="28"/>
        </w:rPr>
        <w:t xml:space="preserve">Svītrot </w:t>
      </w:r>
      <w:r w:rsidR="009670B7" w:rsidRPr="008005B8">
        <w:rPr>
          <w:rFonts w:ascii="Times New Roman" w:hAnsi="Times New Roman"/>
          <w:bCs/>
          <w:sz w:val="28"/>
          <w:szCs w:val="28"/>
        </w:rPr>
        <w:t>22.2.3.</w:t>
      </w:r>
      <w:r w:rsidR="001B30BC" w:rsidRPr="008005B8">
        <w:rPr>
          <w:rFonts w:ascii="Times New Roman" w:hAnsi="Times New Roman"/>
          <w:bCs/>
          <w:sz w:val="28"/>
          <w:szCs w:val="28"/>
        </w:rPr>
        <w:t xml:space="preserve"> apakšpunktā skaitli 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1B30BC" w:rsidRPr="008005B8">
        <w:rPr>
          <w:rFonts w:ascii="Times New Roman" w:hAnsi="Times New Roman"/>
          <w:bCs/>
          <w:sz w:val="28"/>
          <w:szCs w:val="28"/>
        </w:rPr>
        <w:t>20.3.2.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1B30BC" w:rsidRPr="008005B8">
        <w:rPr>
          <w:rFonts w:ascii="Times New Roman" w:hAnsi="Times New Roman"/>
          <w:bCs/>
          <w:sz w:val="28"/>
          <w:szCs w:val="28"/>
        </w:rPr>
        <w:t>.</w:t>
      </w:r>
      <w:r w:rsidR="000A2166" w:rsidRPr="008005B8">
        <w:rPr>
          <w:rFonts w:ascii="Times New Roman" w:hAnsi="Times New Roman"/>
          <w:bCs/>
          <w:sz w:val="28"/>
          <w:szCs w:val="28"/>
        </w:rPr>
        <w:t xml:space="preserve"> </w:t>
      </w:r>
    </w:p>
    <w:p w14:paraId="09AACC35" w14:textId="77777777" w:rsidR="001B30BC" w:rsidRPr="008005B8" w:rsidRDefault="001B30BC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09843D84" w14:textId="27AC5CDB" w:rsidR="00E96DDF" w:rsidRPr="008005B8" w:rsidRDefault="002D3812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005B8">
        <w:rPr>
          <w:rFonts w:ascii="Times New Roman" w:hAnsi="Times New Roman"/>
          <w:bCs/>
          <w:sz w:val="28"/>
          <w:szCs w:val="28"/>
        </w:rPr>
        <w:t>4</w:t>
      </w:r>
      <w:r w:rsidR="001B30BC" w:rsidRPr="008005B8">
        <w:rPr>
          <w:rFonts w:ascii="Times New Roman" w:hAnsi="Times New Roman"/>
          <w:bCs/>
          <w:sz w:val="28"/>
          <w:szCs w:val="28"/>
        </w:rPr>
        <w:t xml:space="preserve">. </w:t>
      </w:r>
      <w:r w:rsidR="00515215">
        <w:rPr>
          <w:rFonts w:ascii="Times New Roman" w:hAnsi="Times New Roman"/>
          <w:bCs/>
          <w:sz w:val="28"/>
          <w:szCs w:val="28"/>
        </w:rPr>
        <w:t>Aizstāt</w:t>
      </w:r>
      <w:r w:rsidR="001B30BC" w:rsidRPr="008005B8">
        <w:rPr>
          <w:rFonts w:ascii="Times New Roman" w:hAnsi="Times New Roman"/>
          <w:bCs/>
          <w:sz w:val="28"/>
          <w:szCs w:val="28"/>
        </w:rPr>
        <w:t xml:space="preserve"> </w:t>
      </w:r>
      <w:r w:rsidR="00E96DDF" w:rsidRPr="008005B8">
        <w:rPr>
          <w:rFonts w:ascii="Times New Roman" w:hAnsi="Times New Roman"/>
          <w:bCs/>
          <w:sz w:val="28"/>
          <w:szCs w:val="28"/>
        </w:rPr>
        <w:t>22.2.6.1.</w:t>
      </w:r>
      <w:r w:rsidR="000A2166" w:rsidRPr="008005B8">
        <w:rPr>
          <w:rFonts w:ascii="Times New Roman" w:hAnsi="Times New Roman"/>
          <w:bCs/>
          <w:sz w:val="28"/>
          <w:szCs w:val="28"/>
        </w:rPr>
        <w:t xml:space="preserve"> un </w:t>
      </w:r>
      <w:r w:rsidR="00515D89" w:rsidRPr="008005B8">
        <w:rPr>
          <w:rFonts w:ascii="Times New Roman" w:hAnsi="Times New Roman"/>
          <w:bCs/>
          <w:sz w:val="28"/>
          <w:szCs w:val="28"/>
        </w:rPr>
        <w:t>22.2.6.2</w:t>
      </w:r>
      <w:r w:rsidR="00E96DDF" w:rsidRPr="008005B8">
        <w:rPr>
          <w:rFonts w:ascii="Times New Roman" w:hAnsi="Times New Roman"/>
          <w:bCs/>
          <w:sz w:val="28"/>
          <w:szCs w:val="28"/>
        </w:rPr>
        <w:t>.</w:t>
      </w:r>
      <w:r w:rsidR="008A11DD" w:rsidRPr="008005B8">
        <w:rPr>
          <w:rFonts w:ascii="Times New Roman" w:hAnsi="Times New Roman"/>
          <w:bCs/>
          <w:sz w:val="28"/>
          <w:szCs w:val="28"/>
        </w:rPr>
        <w:t xml:space="preserve"> </w:t>
      </w:r>
      <w:r w:rsidR="004B679A" w:rsidRPr="008005B8">
        <w:rPr>
          <w:rFonts w:ascii="Times New Roman" w:hAnsi="Times New Roman"/>
          <w:bCs/>
          <w:sz w:val="28"/>
          <w:szCs w:val="28"/>
        </w:rPr>
        <w:t>apakšpunkt</w:t>
      </w:r>
      <w:r w:rsidR="000A2166" w:rsidRPr="008005B8">
        <w:rPr>
          <w:rFonts w:ascii="Times New Roman" w:hAnsi="Times New Roman"/>
          <w:bCs/>
          <w:sz w:val="28"/>
          <w:szCs w:val="28"/>
        </w:rPr>
        <w:t>ā</w:t>
      </w:r>
      <w:r w:rsidR="004B679A" w:rsidRPr="008005B8">
        <w:rPr>
          <w:rFonts w:ascii="Times New Roman" w:hAnsi="Times New Roman"/>
          <w:bCs/>
          <w:sz w:val="28"/>
          <w:szCs w:val="28"/>
        </w:rPr>
        <w:t xml:space="preserve"> </w:t>
      </w:r>
      <w:r w:rsidR="00515215" w:rsidRPr="008005B8">
        <w:rPr>
          <w:rFonts w:ascii="Times New Roman" w:hAnsi="Times New Roman"/>
          <w:bCs/>
          <w:sz w:val="28"/>
          <w:szCs w:val="28"/>
        </w:rPr>
        <w:t>skait</w:t>
      </w:r>
      <w:r w:rsidR="00515215">
        <w:rPr>
          <w:rFonts w:ascii="Times New Roman" w:hAnsi="Times New Roman"/>
          <w:bCs/>
          <w:sz w:val="28"/>
          <w:szCs w:val="28"/>
        </w:rPr>
        <w:t>ļus un</w:t>
      </w:r>
      <w:r w:rsidR="00515215" w:rsidRPr="008005B8">
        <w:rPr>
          <w:rFonts w:ascii="Times New Roman" w:hAnsi="Times New Roman"/>
          <w:bCs/>
          <w:sz w:val="28"/>
          <w:szCs w:val="28"/>
        </w:rPr>
        <w:t xml:space="preserve"> </w:t>
      </w:r>
      <w:r w:rsidR="00E96DDF" w:rsidRPr="008005B8">
        <w:rPr>
          <w:rFonts w:ascii="Times New Roman" w:hAnsi="Times New Roman"/>
          <w:bCs/>
          <w:sz w:val="28"/>
          <w:szCs w:val="28"/>
        </w:rPr>
        <w:t xml:space="preserve">vārdu 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515215">
        <w:rPr>
          <w:rFonts w:ascii="Times New Roman" w:hAnsi="Times New Roman"/>
          <w:bCs/>
          <w:sz w:val="28"/>
          <w:szCs w:val="28"/>
        </w:rPr>
        <w:t xml:space="preserve">20.2.3. un 20.3.2." ar vārdu un skaitli </w:t>
      </w:r>
      <w:r w:rsidR="00515215" w:rsidRPr="008005B8">
        <w:rPr>
          <w:rFonts w:ascii="Times New Roman" w:hAnsi="Times New Roman"/>
          <w:bCs/>
          <w:sz w:val="28"/>
          <w:szCs w:val="28"/>
        </w:rPr>
        <w:t>"</w:t>
      </w:r>
      <w:r w:rsidR="00515215" w:rsidRPr="00515215">
        <w:rPr>
          <w:rFonts w:ascii="Times New Roman" w:hAnsi="Times New Roman"/>
          <w:bCs/>
          <w:sz w:val="28"/>
          <w:szCs w:val="28"/>
        </w:rPr>
        <w:t xml:space="preserve"> </w:t>
      </w:r>
      <w:r w:rsidR="00515215">
        <w:rPr>
          <w:rFonts w:ascii="Times New Roman" w:hAnsi="Times New Roman"/>
          <w:bCs/>
          <w:sz w:val="28"/>
          <w:szCs w:val="28"/>
        </w:rPr>
        <w:t>un 20.2.3."</w:t>
      </w:r>
      <w:r w:rsidR="00885FBD">
        <w:rPr>
          <w:rFonts w:ascii="Times New Roman" w:hAnsi="Times New Roman"/>
          <w:bCs/>
          <w:sz w:val="28"/>
          <w:szCs w:val="28"/>
        </w:rPr>
        <w:t>.</w:t>
      </w:r>
    </w:p>
    <w:p w14:paraId="04D4F3FC" w14:textId="77777777" w:rsidR="00877CBB" w:rsidRPr="008005B8" w:rsidRDefault="00877CBB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3138AFAB" w14:textId="6D643BB4" w:rsidR="009670B7" w:rsidRPr="008005B8" w:rsidRDefault="002D3812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005B8">
        <w:rPr>
          <w:rFonts w:ascii="Times New Roman" w:hAnsi="Times New Roman"/>
          <w:bCs/>
          <w:sz w:val="28"/>
          <w:szCs w:val="28"/>
        </w:rPr>
        <w:t>5</w:t>
      </w:r>
      <w:r w:rsidR="00877CBB" w:rsidRPr="008005B8">
        <w:rPr>
          <w:rFonts w:ascii="Times New Roman" w:hAnsi="Times New Roman"/>
          <w:bCs/>
          <w:sz w:val="28"/>
          <w:szCs w:val="28"/>
        </w:rPr>
        <w:t>. </w:t>
      </w:r>
      <w:r w:rsidR="009670B7" w:rsidRPr="008005B8">
        <w:rPr>
          <w:rFonts w:ascii="Times New Roman" w:hAnsi="Times New Roman"/>
          <w:bCs/>
          <w:sz w:val="28"/>
          <w:szCs w:val="28"/>
        </w:rPr>
        <w:t>Papildināt 22.2.6.3.</w:t>
      </w:r>
      <w:r w:rsidR="008A11DD" w:rsidRPr="008005B8">
        <w:rPr>
          <w:rFonts w:ascii="Times New Roman" w:hAnsi="Times New Roman"/>
          <w:bCs/>
          <w:sz w:val="28"/>
          <w:szCs w:val="28"/>
        </w:rPr>
        <w:t xml:space="preserve"> </w:t>
      </w:r>
      <w:r w:rsidR="009670B7" w:rsidRPr="008005B8">
        <w:rPr>
          <w:rFonts w:ascii="Times New Roman" w:hAnsi="Times New Roman"/>
          <w:bCs/>
          <w:sz w:val="28"/>
          <w:szCs w:val="28"/>
        </w:rPr>
        <w:t xml:space="preserve">apakšpunktu aiz vārdiem 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9670B7" w:rsidRPr="008005B8">
        <w:rPr>
          <w:rFonts w:ascii="Times New Roman" w:hAnsi="Times New Roman"/>
          <w:bCs/>
          <w:sz w:val="28"/>
          <w:szCs w:val="28"/>
        </w:rPr>
        <w:t>šo noteikumu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9670B7" w:rsidRPr="008005B8">
        <w:rPr>
          <w:rFonts w:ascii="Times New Roman" w:hAnsi="Times New Roman"/>
          <w:bCs/>
          <w:sz w:val="28"/>
          <w:szCs w:val="28"/>
        </w:rPr>
        <w:t xml:space="preserve"> ar skaitli 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9670B7" w:rsidRPr="008005B8">
        <w:rPr>
          <w:rFonts w:ascii="Times New Roman" w:hAnsi="Times New Roman"/>
          <w:bCs/>
          <w:sz w:val="28"/>
          <w:szCs w:val="28"/>
        </w:rPr>
        <w:t>20.1.1.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9670B7" w:rsidRPr="008005B8">
        <w:rPr>
          <w:rFonts w:ascii="Times New Roman" w:hAnsi="Times New Roman"/>
          <w:bCs/>
          <w:sz w:val="28"/>
          <w:szCs w:val="28"/>
        </w:rPr>
        <w:t>.</w:t>
      </w:r>
    </w:p>
    <w:p w14:paraId="4A95617D" w14:textId="77777777" w:rsidR="00877CBB" w:rsidRPr="008005B8" w:rsidRDefault="00877CBB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B2F9179" w14:textId="42BDF8E0" w:rsidR="003E7E03" w:rsidRPr="008005B8" w:rsidRDefault="002D3812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005B8">
        <w:rPr>
          <w:rFonts w:ascii="Times New Roman" w:hAnsi="Times New Roman"/>
          <w:bCs/>
          <w:sz w:val="28"/>
          <w:szCs w:val="28"/>
        </w:rPr>
        <w:lastRenderedPageBreak/>
        <w:t>6</w:t>
      </w:r>
      <w:r w:rsidR="00877CBB" w:rsidRPr="008005B8">
        <w:rPr>
          <w:rFonts w:ascii="Times New Roman" w:hAnsi="Times New Roman"/>
          <w:bCs/>
          <w:sz w:val="28"/>
          <w:szCs w:val="28"/>
        </w:rPr>
        <w:t>. </w:t>
      </w:r>
      <w:r w:rsidR="003E7E03" w:rsidRPr="008005B8">
        <w:rPr>
          <w:rFonts w:ascii="Times New Roman" w:hAnsi="Times New Roman"/>
          <w:bCs/>
          <w:sz w:val="28"/>
          <w:szCs w:val="28"/>
        </w:rPr>
        <w:t>Papildināt 22.2.6.9.</w:t>
      </w:r>
      <w:r w:rsidR="008A11DD" w:rsidRPr="008005B8">
        <w:rPr>
          <w:rFonts w:ascii="Times New Roman" w:hAnsi="Times New Roman"/>
          <w:bCs/>
          <w:sz w:val="28"/>
          <w:szCs w:val="28"/>
        </w:rPr>
        <w:t xml:space="preserve"> </w:t>
      </w:r>
      <w:r w:rsidR="003E7E03" w:rsidRPr="008005B8">
        <w:rPr>
          <w:rFonts w:ascii="Times New Roman" w:hAnsi="Times New Roman"/>
          <w:bCs/>
          <w:sz w:val="28"/>
          <w:szCs w:val="28"/>
        </w:rPr>
        <w:t xml:space="preserve">apakšpunktu aiz vārda 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3E7E03" w:rsidRPr="008005B8">
        <w:rPr>
          <w:rFonts w:ascii="Times New Roman" w:hAnsi="Times New Roman"/>
          <w:bCs/>
          <w:sz w:val="28"/>
          <w:szCs w:val="28"/>
        </w:rPr>
        <w:t>noma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3E7E03" w:rsidRPr="008005B8">
        <w:rPr>
          <w:rFonts w:ascii="Times New Roman" w:hAnsi="Times New Roman"/>
          <w:bCs/>
          <w:sz w:val="28"/>
          <w:szCs w:val="28"/>
        </w:rPr>
        <w:t xml:space="preserve"> ar vārdiem</w:t>
      </w:r>
      <w:r w:rsidR="008969CE" w:rsidRPr="008005B8">
        <w:rPr>
          <w:rFonts w:ascii="Times New Roman" w:hAnsi="Times New Roman"/>
          <w:bCs/>
          <w:sz w:val="28"/>
          <w:szCs w:val="28"/>
        </w:rPr>
        <w:t xml:space="preserve"> 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3E7E03" w:rsidRPr="008005B8">
        <w:rPr>
          <w:rFonts w:ascii="Times New Roman" w:hAnsi="Times New Roman"/>
          <w:bCs/>
          <w:sz w:val="28"/>
          <w:szCs w:val="28"/>
        </w:rPr>
        <w:t>vai iegādes izmaksas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D8616D" w:rsidRPr="008005B8">
        <w:rPr>
          <w:rFonts w:ascii="Times New Roman" w:hAnsi="Times New Roman"/>
          <w:bCs/>
          <w:sz w:val="28"/>
          <w:szCs w:val="28"/>
        </w:rPr>
        <w:t>.</w:t>
      </w:r>
    </w:p>
    <w:p w14:paraId="6030860F" w14:textId="77777777" w:rsidR="00C76D2F" w:rsidRPr="008005B8" w:rsidRDefault="00C76D2F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66B80E3B" w14:textId="3C122473" w:rsidR="00D45DD7" w:rsidRPr="008005B8" w:rsidRDefault="002D3812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005B8">
        <w:rPr>
          <w:rFonts w:ascii="Times New Roman" w:hAnsi="Times New Roman"/>
          <w:bCs/>
          <w:sz w:val="28"/>
          <w:szCs w:val="28"/>
        </w:rPr>
        <w:t>7</w:t>
      </w:r>
      <w:r w:rsidR="00877CBB" w:rsidRPr="008005B8">
        <w:rPr>
          <w:rFonts w:ascii="Times New Roman" w:hAnsi="Times New Roman"/>
          <w:bCs/>
          <w:sz w:val="28"/>
          <w:szCs w:val="28"/>
        </w:rPr>
        <w:t>. </w:t>
      </w:r>
      <w:r w:rsidR="00515D89" w:rsidRPr="008005B8">
        <w:rPr>
          <w:rFonts w:ascii="Times New Roman" w:hAnsi="Times New Roman"/>
          <w:bCs/>
          <w:sz w:val="28"/>
          <w:szCs w:val="28"/>
        </w:rPr>
        <w:t>P</w:t>
      </w:r>
      <w:r w:rsidR="00D62D81" w:rsidRPr="008005B8">
        <w:rPr>
          <w:rFonts w:ascii="Times New Roman" w:hAnsi="Times New Roman"/>
          <w:bCs/>
          <w:sz w:val="28"/>
          <w:szCs w:val="28"/>
        </w:rPr>
        <w:t xml:space="preserve">apildināt </w:t>
      </w:r>
      <w:r w:rsidR="00774CD2" w:rsidRPr="008005B8">
        <w:rPr>
          <w:rFonts w:ascii="Times New Roman" w:hAnsi="Times New Roman"/>
          <w:bCs/>
          <w:sz w:val="28"/>
          <w:szCs w:val="28"/>
        </w:rPr>
        <w:t>22.2.6.10.</w:t>
      </w:r>
      <w:r w:rsidR="008A11DD" w:rsidRPr="008005B8">
        <w:rPr>
          <w:rFonts w:ascii="Times New Roman" w:hAnsi="Times New Roman"/>
          <w:bCs/>
          <w:sz w:val="28"/>
          <w:szCs w:val="28"/>
        </w:rPr>
        <w:t xml:space="preserve"> </w:t>
      </w:r>
      <w:r w:rsidR="00774CD2" w:rsidRPr="008005B8">
        <w:rPr>
          <w:rFonts w:ascii="Times New Roman" w:hAnsi="Times New Roman"/>
          <w:bCs/>
          <w:sz w:val="28"/>
          <w:szCs w:val="28"/>
        </w:rPr>
        <w:t xml:space="preserve">apakšpunktu aiz skaitļa 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774CD2" w:rsidRPr="008005B8">
        <w:rPr>
          <w:rFonts w:ascii="Times New Roman" w:hAnsi="Times New Roman"/>
          <w:bCs/>
          <w:sz w:val="28"/>
          <w:szCs w:val="28"/>
        </w:rPr>
        <w:t>20.3.1.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774CD2" w:rsidRPr="008005B8">
        <w:rPr>
          <w:rFonts w:ascii="Times New Roman" w:hAnsi="Times New Roman"/>
          <w:bCs/>
          <w:sz w:val="28"/>
          <w:szCs w:val="28"/>
        </w:rPr>
        <w:t xml:space="preserve"> ar vārdu un skaitli 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774CD2" w:rsidRPr="008005B8">
        <w:rPr>
          <w:rFonts w:ascii="Times New Roman" w:hAnsi="Times New Roman"/>
          <w:bCs/>
          <w:sz w:val="28"/>
          <w:szCs w:val="28"/>
        </w:rPr>
        <w:t>un 20.3.2.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774CD2" w:rsidRPr="008005B8">
        <w:rPr>
          <w:rFonts w:ascii="Times New Roman" w:hAnsi="Times New Roman"/>
          <w:bCs/>
          <w:sz w:val="28"/>
          <w:szCs w:val="28"/>
        </w:rPr>
        <w:t>.</w:t>
      </w:r>
    </w:p>
    <w:p w14:paraId="3970E15C" w14:textId="77777777" w:rsidR="00C163E9" w:rsidRPr="008005B8" w:rsidRDefault="00C163E9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18EB4CCE" w14:textId="5438D023" w:rsidR="003E742F" w:rsidRPr="008005B8" w:rsidRDefault="002D3812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005B8">
        <w:rPr>
          <w:rFonts w:ascii="Times New Roman" w:hAnsi="Times New Roman"/>
          <w:bCs/>
          <w:sz w:val="28"/>
          <w:szCs w:val="28"/>
        </w:rPr>
        <w:t>8</w:t>
      </w:r>
      <w:r w:rsidR="003E742F" w:rsidRPr="008005B8">
        <w:rPr>
          <w:rFonts w:ascii="Times New Roman" w:hAnsi="Times New Roman"/>
          <w:bCs/>
          <w:sz w:val="28"/>
          <w:szCs w:val="28"/>
        </w:rPr>
        <w:t xml:space="preserve">. Papildināt noteikumus ar 22.2.6.15. apakšpunktu šādā redakcijā: </w:t>
      </w:r>
    </w:p>
    <w:p w14:paraId="526EB081" w14:textId="77777777" w:rsidR="003E742F" w:rsidRPr="008005B8" w:rsidRDefault="003E742F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7FF474FF" w14:textId="3E5B0B8A" w:rsidR="003E742F" w:rsidRPr="008005B8" w:rsidRDefault="008005B8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005B8">
        <w:rPr>
          <w:rFonts w:ascii="Times New Roman" w:hAnsi="Times New Roman"/>
          <w:bCs/>
          <w:sz w:val="28"/>
          <w:szCs w:val="28"/>
        </w:rPr>
        <w:t>"</w:t>
      </w:r>
      <w:r w:rsidR="002D3812" w:rsidRPr="008005B8">
        <w:rPr>
          <w:rFonts w:ascii="Times New Roman" w:hAnsi="Times New Roman"/>
          <w:bCs/>
          <w:sz w:val="28"/>
          <w:szCs w:val="28"/>
        </w:rPr>
        <w:t>22.2.6.15. š</w:t>
      </w:r>
      <w:r w:rsidR="003E742F" w:rsidRPr="008005B8">
        <w:rPr>
          <w:rFonts w:ascii="Times New Roman" w:hAnsi="Times New Roman"/>
          <w:bCs/>
          <w:sz w:val="28"/>
          <w:szCs w:val="28"/>
        </w:rPr>
        <w:t>o noteikumu 22.2.6.12</w:t>
      </w:r>
      <w:r w:rsidRPr="008005B8">
        <w:rPr>
          <w:rFonts w:ascii="Times New Roman" w:hAnsi="Times New Roman"/>
          <w:bCs/>
          <w:sz w:val="28"/>
          <w:szCs w:val="28"/>
        </w:rPr>
        <w:t>.</w:t>
      </w:r>
      <w:r w:rsidR="00515215">
        <w:rPr>
          <w:rFonts w:ascii="Times New Roman" w:hAnsi="Times New Roman"/>
          <w:bCs/>
          <w:sz w:val="28"/>
          <w:szCs w:val="28"/>
        </w:rPr>
        <w:t> </w:t>
      </w:r>
      <w:r w:rsidRPr="008005B8">
        <w:rPr>
          <w:rFonts w:ascii="Times New Roman" w:hAnsi="Times New Roman"/>
          <w:bCs/>
          <w:sz w:val="28"/>
          <w:szCs w:val="28"/>
        </w:rPr>
        <w:t>a</w:t>
      </w:r>
      <w:r w:rsidR="003E742F" w:rsidRPr="008005B8">
        <w:rPr>
          <w:rFonts w:ascii="Times New Roman" w:hAnsi="Times New Roman"/>
          <w:bCs/>
          <w:sz w:val="28"/>
          <w:szCs w:val="28"/>
        </w:rPr>
        <w:t>pakšpunktā minētās veselības apdrošināšanas izmaksas, obligāto veselības pārbaužu izmaksas un speciālo medicīnisko optisko redzes korekcijas līdzekļu kompensācijas izmaksas ir attiecināmas tikai personālam, kas projektā nodarbināts vismaz 30</w:t>
      </w:r>
      <w:r w:rsidR="00515215">
        <w:rPr>
          <w:rFonts w:ascii="Times New Roman" w:hAnsi="Times New Roman"/>
          <w:bCs/>
          <w:sz w:val="28"/>
          <w:szCs w:val="28"/>
        </w:rPr>
        <w:t> </w:t>
      </w:r>
      <w:r w:rsidR="003E742F" w:rsidRPr="008005B8">
        <w:rPr>
          <w:rFonts w:ascii="Times New Roman" w:hAnsi="Times New Roman"/>
          <w:bCs/>
          <w:sz w:val="28"/>
          <w:szCs w:val="28"/>
        </w:rPr>
        <w:t>% no normālā darba laika.</w:t>
      </w:r>
      <w:r w:rsidRPr="008005B8">
        <w:rPr>
          <w:rFonts w:ascii="Times New Roman" w:hAnsi="Times New Roman"/>
          <w:bCs/>
          <w:sz w:val="28"/>
          <w:szCs w:val="28"/>
        </w:rPr>
        <w:t>"</w:t>
      </w:r>
    </w:p>
    <w:p w14:paraId="15EE38A8" w14:textId="77777777" w:rsidR="003E742F" w:rsidRPr="008005B8" w:rsidRDefault="003E742F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6A783D03" w14:textId="7D7A1758" w:rsidR="00186391" w:rsidRPr="008005B8" w:rsidRDefault="002D3812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005B8">
        <w:rPr>
          <w:rFonts w:ascii="Times New Roman" w:hAnsi="Times New Roman"/>
          <w:bCs/>
          <w:sz w:val="28"/>
          <w:szCs w:val="28"/>
        </w:rPr>
        <w:t>9</w:t>
      </w:r>
      <w:r w:rsidR="00186391" w:rsidRPr="008005B8">
        <w:rPr>
          <w:rFonts w:ascii="Times New Roman" w:hAnsi="Times New Roman"/>
          <w:bCs/>
          <w:sz w:val="28"/>
          <w:szCs w:val="28"/>
        </w:rPr>
        <w:t>. Izteikt 25.</w:t>
      </w:r>
      <w:r w:rsidR="008A11DD" w:rsidRPr="008005B8">
        <w:rPr>
          <w:rFonts w:ascii="Times New Roman" w:hAnsi="Times New Roman"/>
          <w:bCs/>
          <w:sz w:val="28"/>
          <w:szCs w:val="28"/>
        </w:rPr>
        <w:t xml:space="preserve"> </w:t>
      </w:r>
      <w:r w:rsidR="00186391" w:rsidRPr="008005B8">
        <w:rPr>
          <w:rFonts w:ascii="Times New Roman" w:hAnsi="Times New Roman"/>
          <w:bCs/>
          <w:sz w:val="28"/>
          <w:szCs w:val="28"/>
        </w:rPr>
        <w:t xml:space="preserve">punktu </w:t>
      </w:r>
      <w:r w:rsidR="000C6465" w:rsidRPr="008005B8">
        <w:rPr>
          <w:rFonts w:ascii="Times New Roman" w:hAnsi="Times New Roman"/>
          <w:bCs/>
          <w:sz w:val="28"/>
          <w:szCs w:val="28"/>
        </w:rPr>
        <w:t>šādā</w:t>
      </w:r>
      <w:r w:rsidR="00186391" w:rsidRPr="008005B8">
        <w:rPr>
          <w:rFonts w:ascii="Times New Roman" w:hAnsi="Times New Roman"/>
          <w:bCs/>
          <w:sz w:val="28"/>
          <w:szCs w:val="28"/>
        </w:rPr>
        <w:t xml:space="preserve"> redakcijā</w:t>
      </w:r>
      <w:r w:rsidR="000C6465" w:rsidRPr="008005B8">
        <w:rPr>
          <w:rFonts w:ascii="Times New Roman" w:hAnsi="Times New Roman"/>
          <w:bCs/>
          <w:sz w:val="28"/>
          <w:szCs w:val="28"/>
        </w:rPr>
        <w:t>:</w:t>
      </w:r>
    </w:p>
    <w:p w14:paraId="37FFB785" w14:textId="77777777" w:rsidR="008762E2" w:rsidRPr="008005B8" w:rsidRDefault="008762E2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</w:p>
    <w:p w14:paraId="74AE0671" w14:textId="2D5CCFF8" w:rsidR="00AD778F" w:rsidRPr="008005B8" w:rsidRDefault="008005B8" w:rsidP="008005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05B8">
        <w:rPr>
          <w:rFonts w:ascii="Times New Roman" w:hAnsi="Times New Roman"/>
          <w:bCs/>
          <w:sz w:val="28"/>
          <w:szCs w:val="28"/>
        </w:rPr>
        <w:t>"</w:t>
      </w:r>
      <w:r w:rsidR="00AD778F" w:rsidRPr="008005B8">
        <w:rPr>
          <w:rFonts w:ascii="Times New Roman" w:hAnsi="Times New Roman"/>
          <w:bCs/>
          <w:sz w:val="28"/>
          <w:szCs w:val="28"/>
        </w:rPr>
        <w:t xml:space="preserve">25. </w:t>
      </w:r>
      <w:r w:rsidR="00AD778F" w:rsidRPr="008005B8">
        <w:rPr>
          <w:rFonts w:ascii="Times New Roman" w:hAnsi="Times New Roman"/>
          <w:sz w:val="28"/>
          <w:szCs w:val="28"/>
        </w:rPr>
        <w:t>Plānojot šo noteikumu 22.1</w:t>
      </w:r>
      <w:r w:rsidRPr="008005B8">
        <w:rPr>
          <w:rFonts w:ascii="Times New Roman" w:hAnsi="Times New Roman"/>
          <w:sz w:val="28"/>
          <w:szCs w:val="28"/>
        </w:rPr>
        <w:t>. a</w:t>
      </w:r>
      <w:r w:rsidR="00AD778F" w:rsidRPr="008005B8">
        <w:rPr>
          <w:rFonts w:ascii="Times New Roman" w:hAnsi="Times New Roman"/>
          <w:sz w:val="28"/>
          <w:szCs w:val="28"/>
        </w:rPr>
        <w:t xml:space="preserve">pakšpunktā minētās tiešās attiecināmās personāla izmaksas, finansējuma saņēmējs un sadarbības partneris veic darba laika uzskaiti par projekta vadības un īstenošanas personāla </w:t>
      </w:r>
      <w:r w:rsidR="00525844" w:rsidRPr="008005B8">
        <w:rPr>
          <w:rFonts w:ascii="Times New Roman" w:hAnsi="Times New Roman"/>
          <w:sz w:val="28"/>
          <w:szCs w:val="28"/>
        </w:rPr>
        <w:t>projekt</w:t>
      </w:r>
      <w:r w:rsidR="00525844">
        <w:rPr>
          <w:rFonts w:ascii="Times New Roman" w:hAnsi="Times New Roman"/>
          <w:sz w:val="28"/>
          <w:szCs w:val="28"/>
        </w:rPr>
        <w:t>a ietv</w:t>
      </w:r>
      <w:r w:rsidR="000812B4">
        <w:rPr>
          <w:rFonts w:ascii="Times New Roman" w:hAnsi="Times New Roman"/>
          <w:sz w:val="28"/>
          <w:szCs w:val="28"/>
        </w:rPr>
        <w:t>a</w:t>
      </w:r>
      <w:r w:rsidR="00525844">
        <w:rPr>
          <w:rFonts w:ascii="Times New Roman" w:hAnsi="Times New Roman"/>
          <w:sz w:val="28"/>
          <w:szCs w:val="28"/>
        </w:rPr>
        <w:t>ros</w:t>
      </w:r>
      <w:r w:rsidR="00525844" w:rsidRPr="008005B8">
        <w:rPr>
          <w:rFonts w:ascii="Times New Roman" w:hAnsi="Times New Roman"/>
          <w:sz w:val="28"/>
          <w:szCs w:val="28"/>
        </w:rPr>
        <w:t xml:space="preserve"> </w:t>
      </w:r>
      <w:r w:rsidR="00AD778F" w:rsidRPr="008005B8">
        <w:rPr>
          <w:rFonts w:ascii="Times New Roman" w:hAnsi="Times New Roman"/>
          <w:sz w:val="28"/>
          <w:szCs w:val="28"/>
        </w:rPr>
        <w:t>veiktajām funkcijām un nostrādāto laiku un nodrošina, ka:</w:t>
      </w:r>
    </w:p>
    <w:p w14:paraId="533A0859" w14:textId="10AF0500" w:rsidR="00AD778F" w:rsidRPr="008005B8" w:rsidRDefault="00AD778F" w:rsidP="008005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05B8">
        <w:rPr>
          <w:rFonts w:ascii="Times New Roman" w:hAnsi="Times New Roman"/>
          <w:sz w:val="28"/>
          <w:szCs w:val="28"/>
        </w:rPr>
        <w:t xml:space="preserve">25.1. </w:t>
      </w:r>
      <w:r w:rsidR="00525844" w:rsidRPr="008005B8">
        <w:rPr>
          <w:rFonts w:ascii="Times New Roman" w:hAnsi="Times New Roman"/>
          <w:sz w:val="28"/>
          <w:szCs w:val="28"/>
        </w:rPr>
        <w:t>nodarbinātajiem</w:t>
      </w:r>
      <w:r w:rsidR="00525844">
        <w:rPr>
          <w:rFonts w:ascii="Times New Roman" w:hAnsi="Times New Roman"/>
          <w:sz w:val="28"/>
          <w:szCs w:val="28"/>
        </w:rPr>
        <w:t>, kas strādā</w:t>
      </w:r>
      <w:r w:rsidR="00525844" w:rsidRPr="008005B8">
        <w:rPr>
          <w:rFonts w:ascii="Times New Roman" w:hAnsi="Times New Roman"/>
          <w:sz w:val="28"/>
          <w:szCs w:val="28"/>
        </w:rPr>
        <w:t xml:space="preserve"> </w:t>
      </w:r>
      <w:r w:rsidRPr="008005B8">
        <w:rPr>
          <w:rFonts w:ascii="Times New Roman" w:hAnsi="Times New Roman"/>
          <w:sz w:val="28"/>
          <w:szCs w:val="28"/>
        </w:rPr>
        <w:t>normālo darba laiku</w:t>
      </w:r>
      <w:r w:rsidR="00525844">
        <w:rPr>
          <w:rFonts w:ascii="Times New Roman" w:hAnsi="Times New Roman"/>
          <w:sz w:val="28"/>
          <w:szCs w:val="28"/>
        </w:rPr>
        <w:t>,</w:t>
      </w:r>
      <w:r w:rsidRPr="008005B8">
        <w:rPr>
          <w:rFonts w:ascii="Times New Roman" w:hAnsi="Times New Roman"/>
          <w:sz w:val="28"/>
          <w:szCs w:val="28"/>
        </w:rPr>
        <w:t xml:space="preserve"> nepilnu darba laiku vai </w:t>
      </w:r>
      <w:proofErr w:type="spellStart"/>
      <w:r w:rsidRPr="008005B8">
        <w:rPr>
          <w:rFonts w:ascii="Times New Roman" w:hAnsi="Times New Roman"/>
          <w:sz w:val="28"/>
          <w:szCs w:val="28"/>
        </w:rPr>
        <w:t>daļlaiku</w:t>
      </w:r>
      <w:proofErr w:type="spellEnd"/>
      <w:r w:rsidRPr="008005B8">
        <w:rPr>
          <w:rFonts w:ascii="Times New Roman" w:hAnsi="Times New Roman"/>
          <w:sz w:val="28"/>
          <w:szCs w:val="28"/>
        </w:rPr>
        <w:t xml:space="preserve"> ne mazāk kā 30 procentu apmērā no normālā darba laika</w:t>
      </w:r>
      <w:r w:rsidR="00525844">
        <w:rPr>
          <w:rFonts w:ascii="Times New Roman" w:hAnsi="Times New Roman"/>
          <w:sz w:val="28"/>
          <w:szCs w:val="28"/>
        </w:rPr>
        <w:t>,</w:t>
      </w:r>
      <w:r w:rsidRPr="008005B8">
        <w:rPr>
          <w:rFonts w:ascii="Times New Roman" w:hAnsi="Times New Roman"/>
          <w:sz w:val="28"/>
          <w:szCs w:val="28"/>
        </w:rPr>
        <w:t xml:space="preserve"> tiešajās attiecināmajās personāla izmaksās iekļauj </w:t>
      </w:r>
      <w:r w:rsidR="00635B4A" w:rsidRPr="008005B8">
        <w:rPr>
          <w:rFonts w:ascii="Times New Roman" w:hAnsi="Times New Roman"/>
          <w:sz w:val="28"/>
          <w:szCs w:val="28"/>
        </w:rPr>
        <w:t xml:space="preserve">darbinieka </w:t>
      </w:r>
      <w:r w:rsidRPr="008005B8">
        <w:rPr>
          <w:rFonts w:ascii="Times New Roman" w:hAnsi="Times New Roman"/>
          <w:sz w:val="28"/>
          <w:szCs w:val="28"/>
        </w:rPr>
        <w:t>darb</w:t>
      </w:r>
      <w:r w:rsidR="002A44B7" w:rsidRPr="008005B8">
        <w:rPr>
          <w:rFonts w:ascii="Times New Roman" w:hAnsi="Times New Roman"/>
          <w:sz w:val="28"/>
          <w:szCs w:val="28"/>
        </w:rPr>
        <w:t>a</w:t>
      </w:r>
      <w:r w:rsidRPr="008005B8">
        <w:rPr>
          <w:rFonts w:ascii="Times New Roman" w:hAnsi="Times New Roman"/>
          <w:sz w:val="28"/>
          <w:szCs w:val="28"/>
        </w:rPr>
        <w:t xml:space="preserve"> algu,</w:t>
      </w:r>
      <w:r w:rsidR="003E742F" w:rsidRPr="008005B8">
        <w:rPr>
          <w:rFonts w:ascii="Times New Roman" w:hAnsi="Times New Roman"/>
          <w:sz w:val="28"/>
          <w:szCs w:val="28"/>
        </w:rPr>
        <w:t xml:space="preserve"> </w:t>
      </w:r>
      <w:r w:rsidR="002A44B7" w:rsidRPr="008005B8">
        <w:rPr>
          <w:rFonts w:ascii="Times New Roman" w:hAnsi="Times New Roman"/>
          <w:sz w:val="28"/>
          <w:szCs w:val="28"/>
        </w:rPr>
        <w:t>valsts sociālās apdrošināšanas obligātās iemaksas no apliekamajām attiecināmajām izmaksām</w:t>
      </w:r>
      <w:r w:rsidR="003E742F" w:rsidRPr="008005B8">
        <w:rPr>
          <w:rFonts w:ascii="Times New Roman" w:hAnsi="Times New Roman"/>
          <w:sz w:val="28"/>
          <w:szCs w:val="28"/>
        </w:rPr>
        <w:t>,</w:t>
      </w:r>
      <w:r w:rsidRPr="008005B8">
        <w:rPr>
          <w:rFonts w:ascii="Times New Roman" w:hAnsi="Times New Roman"/>
          <w:sz w:val="28"/>
          <w:szCs w:val="28"/>
        </w:rPr>
        <w:t xml:space="preserve"> normatīvajos aktos </w:t>
      </w:r>
      <w:r w:rsidR="00016379" w:rsidRPr="008005B8">
        <w:rPr>
          <w:rFonts w:ascii="Times New Roman" w:hAnsi="Times New Roman"/>
          <w:sz w:val="28"/>
          <w:szCs w:val="28"/>
        </w:rPr>
        <w:t>darba tiesību un</w:t>
      </w:r>
      <w:r w:rsidR="002A44B7" w:rsidRPr="008005B8">
        <w:rPr>
          <w:rFonts w:ascii="Times New Roman" w:hAnsi="Times New Roman"/>
          <w:sz w:val="28"/>
          <w:szCs w:val="28"/>
        </w:rPr>
        <w:t xml:space="preserve"> atlīdzības jomā </w:t>
      </w:r>
      <w:r w:rsidRPr="008005B8">
        <w:rPr>
          <w:rFonts w:ascii="Times New Roman" w:hAnsi="Times New Roman"/>
          <w:sz w:val="28"/>
          <w:szCs w:val="28"/>
        </w:rPr>
        <w:t>noteiktās piemaksas un sociālo garantiju izmaksas;</w:t>
      </w:r>
    </w:p>
    <w:p w14:paraId="5D57C6A4" w14:textId="686F4B77" w:rsidR="000C6465" w:rsidRPr="008005B8" w:rsidRDefault="00AD778F" w:rsidP="008005B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005B8">
        <w:rPr>
          <w:rFonts w:ascii="Times New Roman" w:hAnsi="Times New Roman"/>
          <w:sz w:val="28"/>
          <w:szCs w:val="28"/>
        </w:rPr>
        <w:t xml:space="preserve">25.2. </w:t>
      </w:r>
      <w:r w:rsidR="00525844" w:rsidRPr="008005B8">
        <w:rPr>
          <w:rFonts w:ascii="Times New Roman" w:hAnsi="Times New Roman"/>
          <w:sz w:val="28"/>
          <w:szCs w:val="28"/>
        </w:rPr>
        <w:t>nodarbinātajiem</w:t>
      </w:r>
      <w:r w:rsidR="00525844">
        <w:rPr>
          <w:rFonts w:ascii="Times New Roman" w:hAnsi="Times New Roman"/>
          <w:sz w:val="28"/>
          <w:szCs w:val="28"/>
        </w:rPr>
        <w:t>, kas strādā</w:t>
      </w:r>
      <w:r w:rsidR="00525844" w:rsidRPr="008005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005B8">
        <w:rPr>
          <w:rFonts w:ascii="Times New Roman" w:hAnsi="Times New Roman"/>
          <w:sz w:val="28"/>
          <w:szCs w:val="28"/>
        </w:rPr>
        <w:t>daļlaiku</w:t>
      </w:r>
      <w:proofErr w:type="spellEnd"/>
      <w:r w:rsidRPr="008005B8">
        <w:rPr>
          <w:rFonts w:ascii="Times New Roman" w:hAnsi="Times New Roman"/>
          <w:sz w:val="28"/>
          <w:szCs w:val="28"/>
        </w:rPr>
        <w:t xml:space="preserve"> mazāk nekā 30 procentu apmērā no normālā darba laika</w:t>
      </w:r>
      <w:r w:rsidR="00525844">
        <w:rPr>
          <w:rFonts w:ascii="Times New Roman" w:hAnsi="Times New Roman"/>
          <w:sz w:val="28"/>
          <w:szCs w:val="28"/>
        </w:rPr>
        <w:t>,</w:t>
      </w:r>
      <w:r w:rsidRPr="008005B8">
        <w:rPr>
          <w:rFonts w:ascii="Times New Roman" w:hAnsi="Times New Roman"/>
          <w:sz w:val="28"/>
          <w:szCs w:val="28"/>
        </w:rPr>
        <w:t xml:space="preserve"> atlīdzīb</w:t>
      </w:r>
      <w:r w:rsidR="00525844">
        <w:rPr>
          <w:rFonts w:ascii="Times New Roman" w:hAnsi="Times New Roman"/>
          <w:sz w:val="28"/>
          <w:szCs w:val="28"/>
        </w:rPr>
        <w:t>u</w:t>
      </w:r>
      <w:r w:rsidRPr="008005B8">
        <w:rPr>
          <w:rFonts w:ascii="Times New Roman" w:hAnsi="Times New Roman"/>
          <w:sz w:val="28"/>
          <w:szCs w:val="28"/>
        </w:rPr>
        <w:t xml:space="preserve"> izmaks</w:t>
      </w:r>
      <w:r w:rsidR="00525844">
        <w:rPr>
          <w:rFonts w:ascii="Times New Roman" w:hAnsi="Times New Roman"/>
          <w:sz w:val="28"/>
          <w:szCs w:val="28"/>
        </w:rPr>
        <w:t>ā</w:t>
      </w:r>
      <w:r w:rsidRPr="008005B8">
        <w:rPr>
          <w:rFonts w:ascii="Times New Roman" w:hAnsi="Times New Roman"/>
          <w:sz w:val="28"/>
          <w:szCs w:val="28"/>
        </w:rPr>
        <w:t xml:space="preserve"> saskaņā ar sadarbības partnera </w:t>
      </w:r>
      <w:r w:rsidR="003E742F" w:rsidRPr="008005B8">
        <w:rPr>
          <w:rFonts w:ascii="Times New Roman" w:hAnsi="Times New Roman"/>
          <w:sz w:val="28"/>
          <w:szCs w:val="28"/>
        </w:rPr>
        <w:t xml:space="preserve">personāla </w:t>
      </w:r>
      <w:r w:rsidRPr="008005B8">
        <w:rPr>
          <w:rFonts w:ascii="Times New Roman" w:hAnsi="Times New Roman"/>
          <w:sz w:val="28"/>
          <w:szCs w:val="28"/>
        </w:rPr>
        <w:t xml:space="preserve">atalgojuma politikā noteikto stundas atlīdzības likmi, ņemot vērā projektā nostrādāto stundu skaitu. Tiešajās attiecināmajās personāla atlīdzības izmaksās iekļauj </w:t>
      </w:r>
      <w:r w:rsidR="00635B4A" w:rsidRPr="008005B8">
        <w:rPr>
          <w:rFonts w:ascii="Times New Roman" w:hAnsi="Times New Roman"/>
          <w:sz w:val="28"/>
          <w:szCs w:val="28"/>
        </w:rPr>
        <w:t xml:space="preserve">darbinieka </w:t>
      </w:r>
      <w:r w:rsidR="002A44B7" w:rsidRPr="008005B8">
        <w:rPr>
          <w:rFonts w:ascii="Times New Roman" w:hAnsi="Times New Roman"/>
          <w:sz w:val="28"/>
          <w:szCs w:val="28"/>
        </w:rPr>
        <w:t>darba algu un valsts sociālās apdrošināšanas obligātās iemaksas no apliekamajām attiecināmajām izmaksām</w:t>
      </w:r>
      <w:r w:rsidR="00525844">
        <w:rPr>
          <w:rFonts w:ascii="Times New Roman" w:hAnsi="Times New Roman"/>
          <w:sz w:val="28"/>
          <w:szCs w:val="28"/>
        </w:rPr>
        <w:t>, bet</w:t>
      </w:r>
      <w:r w:rsidR="00635B4A" w:rsidRPr="008005B8">
        <w:rPr>
          <w:rFonts w:ascii="Times New Roman" w:hAnsi="Times New Roman"/>
          <w:sz w:val="28"/>
          <w:szCs w:val="28"/>
        </w:rPr>
        <w:t xml:space="preserve"> </w:t>
      </w:r>
      <w:r w:rsidR="00525844">
        <w:rPr>
          <w:rFonts w:ascii="Times New Roman" w:hAnsi="Times New Roman"/>
          <w:sz w:val="28"/>
          <w:szCs w:val="28"/>
        </w:rPr>
        <w:t>neiekļauj</w:t>
      </w:r>
      <w:r w:rsidR="00635B4A" w:rsidRPr="008005B8">
        <w:rPr>
          <w:rFonts w:ascii="Times New Roman" w:hAnsi="Times New Roman"/>
          <w:sz w:val="28"/>
          <w:szCs w:val="28"/>
        </w:rPr>
        <w:t xml:space="preserve"> normatīvajos aktos noteikt</w:t>
      </w:r>
      <w:r w:rsidR="00525844">
        <w:rPr>
          <w:rFonts w:ascii="Times New Roman" w:hAnsi="Times New Roman"/>
          <w:sz w:val="28"/>
          <w:szCs w:val="28"/>
        </w:rPr>
        <w:t>ās</w:t>
      </w:r>
      <w:r w:rsidR="00635B4A" w:rsidRPr="008005B8">
        <w:rPr>
          <w:rFonts w:ascii="Times New Roman" w:hAnsi="Times New Roman"/>
          <w:sz w:val="28"/>
          <w:szCs w:val="28"/>
        </w:rPr>
        <w:t xml:space="preserve"> piemaks</w:t>
      </w:r>
      <w:r w:rsidR="00525844">
        <w:rPr>
          <w:rFonts w:ascii="Times New Roman" w:hAnsi="Times New Roman"/>
          <w:sz w:val="28"/>
          <w:szCs w:val="28"/>
        </w:rPr>
        <w:t>as</w:t>
      </w:r>
      <w:r w:rsidR="00635B4A" w:rsidRPr="008005B8">
        <w:rPr>
          <w:rFonts w:ascii="Times New Roman" w:hAnsi="Times New Roman"/>
          <w:sz w:val="28"/>
          <w:szCs w:val="28"/>
        </w:rPr>
        <w:t xml:space="preserve"> un sociālo garantiju izmaks</w:t>
      </w:r>
      <w:r w:rsidR="007544BA">
        <w:rPr>
          <w:rFonts w:ascii="Times New Roman" w:hAnsi="Times New Roman"/>
          <w:sz w:val="28"/>
          <w:szCs w:val="28"/>
        </w:rPr>
        <w:t>as</w:t>
      </w:r>
      <w:r w:rsidR="00635B4A" w:rsidRPr="008005B8">
        <w:rPr>
          <w:rFonts w:ascii="Times New Roman" w:hAnsi="Times New Roman"/>
          <w:sz w:val="28"/>
          <w:szCs w:val="28"/>
        </w:rPr>
        <w:t>.</w:t>
      </w:r>
      <w:r w:rsidR="008005B8" w:rsidRPr="008005B8">
        <w:rPr>
          <w:rFonts w:ascii="Times New Roman" w:hAnsi="Times New Roman"/>
          <w:sz w:val="28"/>
          <w:szCs w:val="28"/>
        </w:rPr>
        <w:t>"</w:t>
      </w:r>
    </w:p>
    <w:p w14:paraId="4A82304C" w14:textId="77777777" w:rsidR="00524B71" w:rsidRPr="008005B8" w:rsidRDefault="00524B71" w:rsidP="008005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14:paraId="35ED64F0" w14:textId="10555C18" w:rsidR="00C163E9" w:rsidRPr="008005B8" w:rsidRDefault="002D3812" w:rsidP="008005B8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8005B8">
        <w:rPr>
          <w:rFonts w:ascii="Times New Roman" w:hAnsi="Times New Roman"/>
          <w:bCs/>
          <w:sz w:val="28"/>
          <w:szCs w:val="28"/>
        </w:rPr>
        <w:t>10</w:t>
      </w:r>
      <w:r w:rsidR="00C163E9" w:rsidRPr="008005B8">
        <w:rPr>
          <w:rFonts w:ascii="Times New Roman" w:hAnsi="Times New Roman"/>
          <w:bCs/>
          <w:sz w:val="28"/>
          <w:szCs w:val="28"/>
        </w:rPr>
        <w:t>. Aizstāt 28.</w:t>
      </w:r>
      <w:r w:rsidR="008A11DD" w:rsidRPr="008005B8">
        <w:rPr>
          <w:rFonts w:ascii="Times New Roman" w:hAnsi="Times New Roman"/>
          <w:bCs/>
          <w:sz w:val="28"/>
          <w:szCs w:val="28"/>
        </w:rPr>
        <w:t xml:space="preserve"> </w:t>
      </w:r>
      <w:r w:rsidR="00C163E9" w:rsidRPr="008005B8">
        <w:rPr>
          <w:rFonts w:ascii="Times New Roman" w:hAnsi="Times New Roman"/>
          <w:bCs/>
          <w:sz w:val="28"/>
          <w:szCs w:val="28"/>
        </w:rPr>
        <w:t xml:space="preserve">punktā vārdus un skaitļus 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0A2166" w:rsidRPr="008005B8">
        <w:rPr>
          <w:rFonts w:ascii="Times New Roman" w:hAnsi="Times New Roman"/>
          <w:bCs/>
          <w:sz w:val="28"/>
          <w:szCs w:val="28"/>
        </w:rPr>
        <w:t xml:space="preserve">līdz </w:t>
      </w:r>
      <w:r w:rsidR="00C163E9" w:rsidRPr="008005B8">
        <w:rPr>
          <w:rFonts w:ascii="Times New Roman" w:hAnsi="Times New Roman"/>
          <w:bCs/>
          <w:sz w:val="28"/>
          <w:szCs w:val="28"/>
        </w:rPr>
        <w:t>2020.</w:t>
      </w:r>
      <w:r w:rsidR="008A11DD" w:rsidRPr="008005B8">
        <w:rPr>
          <w:rFonts w:ascii="Times New Roman" w:hAnsi="Times New Roman"/>
          <w:bCs/>
          <w:sz w:val="28"/>
          <w:szCs w:val="28"/>
        </w:rPr>
        <w:t xml:space="preserve"> </w:t>
      </w:r>
      <w:r w:rsidR="00C163E9" w:rsidRPr="008005B8">
        <w:rPr>
          <w:rFonts w:ascii="Times New Roman" w:hAnsi="Times New Roman"/>
          <w:bCs/>
          <w:sz w:val="28"/>
          <w:szCs w:val="28"/>
        </w:rPr>
        <w:t>gada 31.</w:t>
      </w:r>
      <w:r w:rsidR="008A11DD" w:rsidRPr="008005B8">
        <w:rPr>
          <w:rFonts w:ascii="Times New Roman" w:hAnsi="Times New Roman"/>
          <w:bCs/>
          <w:sz w:val="28"/>
          <w:szCs w:val="28"/>
        </w:rPr>
        <w:t xml:space="preserve"> </w:t>
      </w:r>
      <w:r w:rsidR="00C163E9" w:rsidRPr="008005B8">
        <w:rPr>
          <w:rFonts w:ascii="Times New Roman" w:hAnsi="Times New Roman"/>
          <w:bCs/>
          <w:sz w:val="28"/>
          <w:szCs w:val="28"/>
        </w:rPr>
        <w:t>decembrim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C163E9" w:rsidRPr="008005B8">
        <w:rPr>
          <w:rFonts w:ascii="Times New Roman" w:hAnsi="Times New Roman"/>
          <w:bCs/>
          <w:sz w:val="28"/>
          <w:szCs w:val="28"/>
        </w:rPr>
        <w:t xml:space="preserve"> ar vārdiem un skaitļiem 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0A2166" w:rsidRPr="008005B8">
        <w:rPr>
          <w:rFonts w:ascii="Times New Roman" w:hAnsi="Times New Roman"/>
          <w:bCs/>
          <w:sz w:val="28"/>
          <w:szCs w:val="28"/>
        </w:rPr>
        <w:t xml:space="preserve">līdz </w:t>
      </w:r>
      <w:r w:rsidR="00C163E9" w:rsidRPr="008005B8">
        <w:rPr>
          <w:rFonts w:ascii="Times New Roman" w:hAnsi="Times New Roman"/>
          <w:bCs/>
          <w:sz w:val="28"/>
          <w:szCs w:val="28"/>
        </w:rPr>
        <w:t>2021.</w:t>
      </w:r>
      <w:r w:rsidR="008A11DD" w:rsidRPr="008005B8">
        <w:rPr>
          <w:rFonts w:ascii="Times New Roman" w:hAnsi="Times New Roman"/>
          <w:bCs/>
          <w:sz w:val="28"/>
          <w:szCs w:val="28"/>
        </w:rPr>
        <w:t xml:space="preserve"> </w:t>
      </w:r>
      <w:r w:rsidR="00C163E9" w:rsidRPr="008005B8">
        <w:rPr>
          <w:rFonts w:ascii="Times New Roman" w:hAnsi="Times New Roman"/>
          <w:bCs/>
          <w:sz w:val="28"/>
          <w:szCs w:val="28"/>
        </w:rPr>
        <w:t>gada 31.</w:t>
      </w:r>
      <w:r w:rsidR="008A11DD" w:rsidRPr="008005B8">
        <w:rPr>
          <w:rFonts w:ascii="Times New Roman" w:hAnsi="Times New Roman"/>
          <w:bCs/>
          <w:sz w:val="28"/>
          <w:szCs w:val="28"/>
        </w:rPr>
        <w:t xml:space="preserve"> </w:t>
      </w:r>
      <w:r w:rsidR="00C163E9" w:rsidRPr="008005B8">
        <w:rPr>
          <w:rFonts w:ascii="Times New Roman" w:hAnsi="Times New Roman"/>
          <w:bCs/>
          <w:sz w:val="28"/>
          <w:szCs w:val="28"/>
        </w:rPr>
        <w:t>augustam</w:t>
      </w:r>
      <w:r w:rsidR="008005B8" w:rsidRPr="008005B8">
        <w:rPr>
          <w:rFonts w:ascii="Times New Roman" w:hAnsi="Times New Roman"/>
          <w:bCs/>
          <w:sz w:val="28"/>
          <w:szCs w:val="28"/>
        </w:rPr>
        <w:t>"</w:t>
      </w:r>
      <w:r w:rsidR="00C163E9" w:rsidRPr="008005B8">
        <w:rPr>
          <w:rFonts w:ascii="Times New Roman" w:hAnsi="Times New Roman"/>
          <w:bCs/>
          <w:sz w:val="28"/>
          <w:szCs w:val="28"/>
        </w:rPr>
        <w:t>.</w:t>
      </w:r>
    </w:p>
    <w:p w14:paraId="6FF952EA" w14:textId="77777777" w:rsidR="008005B8" w:rsidRPr="008005B8" w:rsidRDefault="008005B8" w:rsidP="00800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AEEDE5B" w14:textId="77777777" w:rsidR="008005B8" w:rsidRPr="008005B8" w:rsidRDefault="008005B8" w:rsidP="00800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8D532EF" w14:textId="77777777" w:rsidR="008005B8" w:rsidRPr="008005B8" w:rsidRDefault="008005B8" w:rsidP="008005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60FC78D" w14:textId="77777777" w:rsidR="008005B8" w:rsidRPr="008005B8" w:rsidRDefault="008005B8" w:rsidP="008005B8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005B8">
        <w:rPr>
          <w:sz w:val="28"/>
          <w:szCs w:val="28"/>
        </w:rPr>
        <w:t>Ministru prezidents</w:t>
      </w:r>
      <w:r w:rsidRPr="008005B8">
        <w:rPr>
          <w:sz w:val="28"/>
          <w:szCs w:val="28"/>
        </w:rPr>
        <w:tab/>
        <w:t xml:space="preserve">Māris Kučinskis </w:t>
      </w:r>
    </w:p>
    <w:p w14:paraId="16674611" w14:textId="77777777" w:rsidR="008005B8" w:rsidRPr="008005B8" w:rsidRDefault="008005B8" w:rsidP="008005B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2F7A57D" w14:textId="77777777" w:rsidR="008005B8" w:rsidRPr="008005B8" w:rsidRDefault="008005B8" w:rsidP="008005B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1945F70" w14:textId="77777777" w:rsidR="008005B8" w:rsidRPr="008005B8" w:rsidRDefault="008005B8" w:rsidP="008005B8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741E19E9" w14:textId="77777777" w:rsidR="008005B8" w:rsidRPr="008005B8" w:rsidRDefault="008005B8" w:rsidP="008005B8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005B8">
        <w:rPr>
          <w:rFonts w:ascii="Times New Roman" w:hAnsi="Times New Roman"/>
          <w:sz w:val="28"/>
          <w:szCs w:val="28"/>
        </w:rPr>
        <w:t xml:space="preserve">Izglītības un zinātnes ministrs </w:t>
      </w:r>
      <w:r w:rsidRPr="008005B8">
        <w:rPr>
          <w:rFonts w:ascii="Times New Roman" w:hAnsi="Times New Roman"/>
          <w:sz w:val="28"/>
          <w:szCs w:val="28"/>
        </w:rPr>
        <w:tab/>
        <w:t>Kārlis Šadurskis</w:t>
      </w:r>
    </w:p>
    <w:sectPr w:rsidR="008005B8" w:rsidRPr="008005B8" w:rsidSect="008005B8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F85614" w14:textId="77777777" w:rsidR="0022438D" w:rsidRDefault="0022438D" w:rsidP="00FC519A">
      <w:pPr>
        <w:spacing w:after="0" w:line="240" w:lineRule="auto"/>
      </w:pPr>
      <w:r>
        <w:separator/>
      </w:r>
    </w:p>
  </w:endnote>
  <w:endnote w:type="continuationSeparator" w:id="0">
    <w:p w14:paraId="3A8E6601" w14:textId="77777777" w:rsidR="0022438D" w:rsidRDefault="0022438D" w:rsidP="00FC5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89876" w14:textId="77777777" w:rsidR="00B42C83" w:rsidRDefault="00B42C83" w:rsidP="00B42C83">
    <w:pPr>
      <w:pStyle w:val="Footer"/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6FD1A" w14:textId="77777777" w:rsidR="008005B8" w:rsidRPr="008005B8" w:rsidRDefault="008005B8" w:rsidP="008005B8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N2104_7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ED8F73" w14:textId="48A9C26D" w:rsidR="008005B8" w:rsidRPr="008005B8" w:rsidRDefault="008005B8" w:rsidP="008005B8">
    <w:pPr>
      <w:pStyle w:val="Footer"/>
      <w:spacing w:after="0" w:line="240" w:lineRule="auto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N2104_7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A5F81F" w14:textId="77777777" w:rsidR="0022438D" w:rsidRDefault="0022438D" w:rsidP="00FC519A">
      <w:pPr>
        <w:spacing w:after="0" w:line="240" w:lineRule="auto"/>
      </w:pPr>
      <w:r>
        <w:separator/>
      </w:r>
    </w:p>
  </w:footnote>
  <w:footnote w:type="continuationSeparator" w:id="0">
    <w:p w14:paraId="28122D98" w14:textId="77777777" w:rsidR="0022438D" w:rsidRDefault="0022438D" w:rsidP="00FC5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B29DAF" w14:textId="5338D9E0" w:rsidR="00015CF6" w:rsidRPr="008005B8" w:rsidRDefault="00D45DD7" w:rsidP="008005B8">
    <w:pPr>
      <w:pStyle w:val="Header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8005B8">
      <w:rPr>
        <w:rFonts w:ascii="Times New Roman" w:hAnsi="Times New Roman"/>
        <w:sz w:val="24"/>
        <w:szCs w:val="24"/>
      </w:rPr>
      <w:fldChar w:fldCharType="begin"/>
    </w:r>
    <w:r w:rsidRPr="008005B8">
      <w:rPr>
        <w:rFonts w:ascii="Times New Roman" w:hAnsi="Times New Roman"/>
        <w:sz w:val="24"/>
        <w:szCs w:val="24"/>
      </w:rPr>
      <w:instrText xml:space="preserve"> PAGE   \* MERGEFORMAT </w:instrText>
    </w:r>
    <w:r w:rsidRPr="008005B8">
      <w:rPr>
        <w:rFonts w:ascii="Times New Roman" w:hAnsi="Times New Roman"/>
        <w:sz w:val="24"/>
        <w:szCs w:val="24"/>
      </w:rPr>
      <w:fldChar w:fldCharType="separate"/>
    </w:r>
    <w:r w:rsidR="00DF6EC8">
      <w:rPr>
        <w:rFonts w:ascii="Times New Roman" w:hAnsi="Times New Roman"/>
        <w:noProof/>
        <w:sz w:val="24"/>
        <w:szCs w:val="24"/>
      </w:rPr>
      <w:t>2</w:t>
    </w:r>
    <w:r w:rsidRPr="008005B8">
      <w:rPr>
        <w:rFonts w:ascii="Times New Roman" w:hAnsi="Times New Roman"/>
        <w:noProof/>
        <w:sz w:val="24"/>
        <w:szCs w:val="24"/>
      </w:rPr>
      <w:fldChar w:fldCharType="end"/>
    </w:r>
  </w:p>
  <w:p w14:paraId="7557EEC7" w14:textId="77777777" w:rsidR="00015CF6" w:rsidRDefault="007071D3" w:rsidP="00B42C83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FE48B" w14:textId="77777777" w:rsidR="008005B8" w:rsidRDefault="008005B8" w:rsidP="008005B8">
    <w:pPr>
      <w:pStyle w:val="Header"/>
      <w:spacing w:after="0" w:line="240" w:lineRule="auto"/>
      <w:rPr>
        <w:rFonts w:ascii="Times New Roman" w:hAnsi="Times New Roman"/>
        <w:sz w:val="24"/>
        <w:szCs w:val="24"/>
      </w:rPr>
    </w:pPr>
  </w:p>
  <w:p w14:paraId="69165F64" w14:textId="28A96A77" w:rsidR="008005B8" w:rsidRPr="008005B8" w:rsidRDefault="008005B8">
    <w:pPr>
      <w:pStyle w:val="Header"/>
      <w:rPr>
        <w:rFonts w:ascii="Times New Roman" w:hAnsi="Times New Roman"/>
        <w:sz w:val="24"/>
        <w:szCs w:val="24"/>
      </w:rPr>
    </w:pPr>
    <w:r w:rsidRPr="008005B8">
      <w:rPr>
        <w:rFonts w:ascii="Times New Roman" w:hAnsi="Times New Roman"/>
        <w:noProof/>
        <w:sz w:val="32"/>
        <w:szCs w:val="32"/>
        <w:lang w:eastAsia="lv-LV"/>
      </w:rPr>
      <w:drawing>
        <wp:inline distT="0" distB="0" distL="0" distR="0" wp14:anchorId="0666235D" wp14:editId="0A4AD61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23C4E"/>
    <w:multiLevelType w:val="hybridMultilevel"/>
    <w:tmpl w:val="6BA03F32"/>
    <w:lvl w:ilvl="0" w:tplc="9E9A0AE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690F39CA"/>
    <w:multiLevelType w:val="multilevel"/>
    <w:tmpl w:val="F338719E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4118" w:hanging="432"/>
      </w:pPr>
      <w:rPr>
        <w:rFonts w:ascii="Times New Roman" w:hAnsi="Times New Roman" w:cs="Times New Roman" w:hint="default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476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DE"/>
    <w:rsid w:val="00014735"/>
    <w:rsid w:val="00016379"/>
    <w:rsid w:val="00026616"/>
    <w:rsid w:val="00063FE3"/>
    <w:rsid w:val="000812B4"/>
    <w:rsid w:val="000917DE"/>
    <w:rsid w:val="00096BFF"/>
    <w:rsid w:val="000A2166"/>
    <w:rsid w:val="000A59CE"/>
    <w:rsid w:val="000B1EDE"/>
    <w:rsid w:val="000C18ED"/>
    <w:rsid w:val="000C6465"/>
    <w:rsid w:val="000D2007"/>
    <w:rsid w:val="000E7E01"/>
    <w:rsid w:val="000F5E80"/>
    <w:rsid w:val="00122936"/>
    <w:rsid w:val="00122999"/>
    <w:rsid w:val="00125565"/>
    <w:rsid w:val="0015184B"/>
    <w:rsid w:val="00151A13"/>
    <w:rsid w:val="00162386"/>
    <w:rsid w:val="00186391"/>
    <w:rsid w:val="00190B0B"/>
    <w:rsid w:val="00193A4C"/>
    <w:rsid w:val="00193A70"/>
    <w:rsid w:val="001B30BC"/>
    <w:rsid w:val="001C3301"/>
    <w:rsid w:val="001D4240"/>
    <w:rsid w:val="001F288F"/>
    <w:rsid w:val="0022438D"/>
    <w:rsid w:val="00233CE9"/>
    <w:rsid w:val="00240600"/>
    <w:rsid w:val="002801EC"/>
    <w:rsid w:val="00293D3E"/>
    <w:rsid w:val="002A44B7"/>
    <w:rsid w:val="002D3812"/>
    <w:rsid w:val="002D77DC"/>
    <w:rsid w:val="002F3619"/>
    <w:rsid w:val="0032470C"/>
    <w:rsid w:val="00386880"/>
    <w:rsid w:val="00386D8B"/>
    <w:rsid w:val="003924DE"/>
    <w:rsid w:val="003A2AC4"/>
    <w:rsid w:val="003E742F"/>
    <w:rsid w:val="003E7E03"/>
    <w:rsid w:val="00416F5C"/>
    <w:rsid w:val="004B679A"/>
    <w:rsid w:val="00515215"/>
    <w:rsid w:val="00515D89"/>
    <w:rsid w:val="00517CE3"/>
    <w:rsid w:val="00524B71"/>
    <w:rsid w:val="00525844"/>
    <w:rsid w:val="00535CD9"/>
    <w:rsid w:val="00536B22"/>
    <w:rsid w:val="005525BF"/>
    <w:rsid w:val="005567C6"/>
    <w:rsid w:val="005846B3"/>
    <w:rsid w:val="005C4D14"/>
    <w:rsid w:val="005D63FB"/>
    <w:rsid w:val="005E76E6"/>
    <w:rsid w:val="00612232"/>
    <w:rsid w:val="00635B4A"/>
    <w:rsid w:val="00653E01"/>
    <w:rsid w:val="00662D84"/>
    <w:rsid w:val="006715DE"/>
    <w:rsid w:val="00695035"/>
    <w:rsid w:val="0069733B"/>
    <w:rsid w:val="006A1562"/>
    <w:rsid w:val="006B757E"/>
    <w:rsid w:val="006C52ED"/>
    <w:rsid w:val="006E4C2B"/>
    <w:rsid w:val="007071D3"/>
    <w:rsid w:val="00752165"/>
    <w:rsid w:val="007530FB"/>
    <w:rsid w:val="007544BA"/>
    <w:rsid w:val="00774CD2"/>
    <w:rsid w:val="007872C0"/>
    <w:rsid w:val="00787846"/>
    <w:rsid w:val="007B415E"/>
    <w:rsid w:val="007C7382"/>
    <w:rsid w:val="007D1A03"/>
    <w:rsid w:val="008005B8"/>
    <w:rsid w:val="00805609"/>
    <w:rsid w:val="00834670"/>
    <w:rsid w:val="008663ED"/>
    <w:rsid w:val="00872B25"/>
    <w:rsid w:val="008762E2"/>
    <w:rsid w:val="00877CBB"/>
    <w:rsid w:val="00885FBD"/>
    <w:rsid w:val="008969CE"/>
    <w:rsid w:val="008A11DD"/>
    <w:rsid w:val="008A3819"/>
    <w:rsid w:val="008E2AD4"/>
    <w:rsid w:val="00903608"/>
    <w:rsid w:val="00932241"/>
    <w:rsid w:val="009670B7"/>
    <w:rsid w:val="009B5F58"/>
    <w:rsid w:val="009F0817"/>
    <w:rsid w:val="009F277E"/>
    <w:rsid w:val="009F3529"/>
    <w:rsid w:val="00A06CF4"/>
    <w:rsid w:val="00A17AB7"/>
    <w:rsid w:val="00A36F3E"/>
    <w:rsid w:val="00AC0727"/>
    <w:rsid w:val="00AD778F"/>
    <w:rsid w:val="00B3134C"/>
    <w:rsid w:val="00B42C83"/>
    <w:rsid w:val="00B874F8"/>
    <w:rsid w:val="00BB714D"/>
    <w:rsid w:val="00BC4546"/>
    <w:rsid w:val="00C163E9"/>
    <w:rsid w:val="00C60242"/>
    <w:rsid w:val="00C76D2F"/>
    <w:rsid w:val="00CE4A09"/>
    <w:rsid w:val="00D33139"/>
    <w:rsid w:val="00D403F5"/>
    <w:rsid w:val="00D45DD7"/>
    <w:rsid w:val="00D62D81"/>
    <w:rsid w:val="00D6565D"/>
    <w:rsid w:val="00D72036"/>
    <w:rsid w:val="00D8616D"/>
    <w:rsid w:val="00DF6EC8"/>
    <w:rsid w:val="00E00578"/>
    <w:rsid w:val="00E175BB"/>
    <w:rsid w:val="00E234A9"/>
    <w:rsid w:val="00E50DEC"/>
    <w:rsid w:val="00E52715"/>
    <w:rsid w:val="00E96DDF"/>
    <w:rsid w:val="00E9763D"/>
    <w:rsid w:val="00EA1A4A"/>
    <w:rsid w:val="00EA7667"/>
    <w:rsid w:val="00EF1680"/>
    <w:rsid w:val="00EF3423"/>
    <w:rsid w:val="00F14EFA"/>
    <w:rsid w:val="00F244B5"/>
    <w:rsid w:val="00FA1A6C"/>
    <w:rsid w:val="00FC519A"/>
    <w:rsid w:val="00FD2C8A"/>
    <w:rsid w:val="00FD4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5251C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7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7D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917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4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560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5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5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609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aliases w:val="2,Strip,Colorful List - Accent 12"/>
    <w:basedOn w:val="Normal"/>
    <w:uiPriority w:val="34"/>
    <w:qFormat/>
    <w:rsid w:val="009670B7"/>
    <w:pPr>
      <w:ind w:left="720"/>
      <w:contextualSpacing/>
    </w:pPr>
  </w:style>
  <w:style w:type="paragraph" w:customStyle="1" w:styleId="naisf">
    <w:name w:val="naisf"/>
    <w:basedOn w:val="Normal"/>
    <w:rsid w:val="008005B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7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17DE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917D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17DE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0917D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8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84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0560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5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5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5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5609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aliases w:val="2,Strip,Colorful List - Accent 12"/>
    <w:basedOn w:val="Normal"/>
    <w:uiPriority w:val="34"/>
    <w:qFormat/>
    <w:rsid w:val="009670B7"/>
    <w:pPr>
      <w:ind w:left="720"/>
      <w:contextualSpacing/>
    </w:pPr>
  </w:style>
  <w:style w:type="paragraph" w:customStyle="1" w:styleId="naisf">
    <w:name w:val="naisf"/>
    <w:basedOn w:val="Normal"/>
    <w:rsid w:val="008005B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B2ADB-452A-40CE-B3DE-0A5E6DF7FB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2258</Words>
  <Characters>1288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Izgl'itibas un zinatnes ministrija</Company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Signe Zvirbule</dc:creator>
  <cp:lastModifiedBy>Leontīne Babkina</cp:lastModifiedBy>
  <cp:revision>13</cp:revision>
  <cp:lastPrinted>2017-09-29T10:06:00Z</cp:lastPrinted>
  <dcterms:created xsi:type="dcterms:W3CDTF">2017-09-15T08:03:00Z</dcterms:created>
  <dcterms:modified xsi:type="dcterms:W3CDTF">2017-10-11T12:13:00Z</dcterms:modified>
</cp:coreProperties>
</file>