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5F370D" w:rsidP="00D61A42" w14:paraId="05EE767F" w14:textId="777777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</w:t>
      </w:r>
    </w:p>
    <w:p w:rsidR="00D61A42" w:rsidRPr="00D61A42" w:rsidP="00D61A42" w14:paraId="05EE7680" w14:textId="777777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1A42" w:rsidRPr="00D61A42" w:rsidP="00D61A42" w14:paraId="05EE7681" w14:textId="77777777">
      <w:pPr>
        <w:jc w:val="center"/>
        <w:rPr>
          <w:b/>
        </w:rPr>
      </w:pPr>
      <w:r w:rsidRPr="00D61A42">
        <w:rPr>
          <w:rFonts w:ascii="Times New Roman" w:hAnsi="Times New Roman" w:cs="Times New Roman"/>
          <w:sz w:val="24"/>
          <w:szCs w:val="24"/>
        </w:rPr>
        <w:t>Ministru kabineta rīkojuma projekta „</w:t>
      </w:r>
      <w:r w:rsidRPr="00D857DD" w:rsidR="00D857DD">
        <w:rPr>
          <w:rFonts w:ascii="Times New Roman" w:hAnsi="Times New Roman" w:cs="Times New Roman"/>
          <w:sz w:val="24"/>
          <w:szCs w:val="24"/>
        </w:rPr>
        <w:t>Par informācijas sabiedrības attīstības pamatnostādņu ieviešanu publiskās pārvaldes informācijas sistēmu jomā (mērķarhitektūras 30.0 versija – Pakalpojumu sniegšanas un pārvaldības platforma)</w:t>
      </w:r>
      <w:r w:rsidRPr="00D61A42">
        <w:rPr>
          <w:rFonts w:ascii="Times New Roman" w:hAnsi="Times New Roman" w:cs="Times New Roman"/>
          <w:bCs/>
          <w:sz w:val="24"/>
          <w:szCs w:val="24"/>
        </w:rPr>
        <w:t>” anotācijai</w:t>
      </w:r>
    </w:p>
    <w:p w:rsidR="00D61A42" w:rsidRPr="00D61A42" w:rsidP="00D61A42" w14:paraId="05EE7682" w14:textId="77777777">
      <w:pPr>
        <w:jc w:val="right"/>
        <w:rPr>
          <w:b/>
        </w:rPr>
      </w:pPr>
    </w:p>
    <w:tbl>
      <w:tblPr>
        <w:tblW w:w="14664" w:type="dxa"/>
        <w:tblLook w:val="04A0"/>
      </w:tblPr>
      <w:tblGrid>
        <w:gridCol w:w="2127"/>
        <w:gridCol w:w="1418"/>
        <w:gridCol w:w="1611"/>
        <w:gridCol w:w="1561"/>
        <w:gridCol w:w="2072"/>
        <w:gridCol w:w="1559"/>
        <w:gridCol w:w="1417"/>
        <w:gridCol w:w="46"/>
        <w:gridCol w:w="1304"/>
        <w:gridCol w:w="46"/>
        <w:gridCol w:w="1440"/>
        <w:gridCol w:w="63"/>
      </w:tblGrid>
      <w:tr w14:paraId="05EE7684" w14:textId="77777777" w:rsidTr="00D857DD">
        <w:tblPrEx>
          <w:tblW w:w="14664" w:type="dxa"/>
          <w:tblLook w:val="04A0"/>
        </w:tblPrEx>
        <w:trPr>
          <w:trHeight w:val="300"/>
        </w:trPr>
        <w:tc>
          <w:tcPr>
            <w:tcW w:w="14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683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Aprēķins valsts budžeta līdzekļu pārdalei</w:t>
            </w:r>
          </w:p>
        </w:tc>
      </w:tr>
      <w:tr w14:paraId="05EE768E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685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686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687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688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689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68A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68B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68C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68D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14:paraId="05EE7698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1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57DD" w:rsidRPr="00D857DD" w:rsidP="00D857DD" w14:paraId="05EE768F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Augstākā iestāde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57DD" w:rsidRPr="00D857DD" w:rsidP="00D857DD" w14:paraId="05EE7690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Latvija.lv pieejamo e-pakalpojumu skaits*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57DD" w:rsidRPr="00D857DD" w:rsidP="00D857DD" w14:paraId="05EE7691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Apjoms no visiem dotajiem e-pakalpojumiem, 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57DD" w:rsidRPr="00D857DD" w:rsidP="00D857DD" w14:paraId="05EE7692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Apjoms no visiem dotajiem e-</w:t>
            </w: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pakalpojumiem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57DD" w:rsidRPr="00D857DD" w:rsidP="00D857DD" w14:paraId="05EE7693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Pārdalāmās štata vietas no citām iestādēm, lai nodrošinātu VARAM nepieciešamās papildus 4 štata vietas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57DD" w:rsidRPr="00D857DD" w:rsidP="00D857DD" w14:paraId="05EE7694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Pārdalāmos štata vietu apjoms izteikts finanšu līdzekļos, </w:t>
            </w:r>
            <w:r w:rsidRPr="00D857D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euro</w:t>
            </w: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gadā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57DD" w:rsidRPr="00D857DD" w:rsidP="00D857DD" w14:paraId="05EE7695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Ietaupījums augstākajai iestādei no projekta PSPP rezultātu ieviešanas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57DD" w:rsidRPr="00D857DD" w:rsidP="00D857DD" w14:paraId="05EE7696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Štatu vietas, kuras varētu uzturēt ar ietaupītajiem līdzekļiem**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57DD" w:rsidRPr="00D857DD" w:rsidP="00D857DD" w14:paraId="05EE7697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Vidējie nepieciešamie līdzekļi vienai štata vietai, </w:t>
            </w:r>
            <w:r w:rsidRPr="00D857D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lv-LV"/>
              </w:rPr>
              <w:t>euro</w:t>
            </w: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gadā***</w:t>
            </w:r>
          </w:p>
        </w:tc>
      </w:tr>
      <w:tr w14:paraId="05EE76A2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57DD" w:rsidRPr="00D857DD" w:rsidP="00D857DD" w14:paraId="05EE7699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Aizsardzības ministrija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57DD" w:rsidRPr="00D857DD" w:rsidP="00D857DD" w14:paraId="05EE769A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9B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9C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9D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9E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9F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A0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A1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30 477,75</w:t>
            </w:r>
          </w:p>
        </w:tc>
      </w:tr>
      <w:tr w14:paraId="05EE76AC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57DD" w:rsidRPr="00D857DD" w:rsidP="00D857DD" w14:paraId="05EE76A3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Ārlietu ministrija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57DD" w:rsidRPr="00D857DD" w:rsidP="00D857DD" w14:paraId="05EE76A4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A5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A6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A7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A8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7171,24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A9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224705,88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AA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7,37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AB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05EE76B6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57DD" w:rsidRPr="00D857DD" w:rsidP="00D857DD" w14:paraId="05EE76AD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Ekonomikas ministrija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57DD" w:rsidRPr="00D857DD" w:rsidP="00D857DD" w14:paraId="05EE76AE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AF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B0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B1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B2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B3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B4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B5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05EE76C0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57DD" w:rsidRPr="00D857DD" w:rsidP="00D857DD" w14:paraId="05EE76B7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Finanšu ministrija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57DD" w:rsidRPr="00D857DD" w:rsidP="00D857DD" w14:paraId="05EE76B8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B9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BA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BB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BC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2048,92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BD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64201,68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BE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2,11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BF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05EE76CA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57DD" w:rsidRPr="00D857DD" w:rsidP="00D857DD" w14:paraId="05EE76C1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Iekšlietu ministrija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57DD" w:rsidRPr="00D857DD" w:rsidP="00D857DD" w14:paraId="05EE76C2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C3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C4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C5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C6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19464,78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C7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609915,97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C8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20,01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C9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05EE76D4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57DD" w:rsidRPr="00D857DD" w:rsidP="00D857DD" w14:paraId="05EE76CB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Izglītības un zinātnes ministrija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57DD" w:rsidRPr="00D857DD" w:rsidP="00D857DD" w14:paraId="05EE76CC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CD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CE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CF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D0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1024,46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D1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32100,84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D2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D3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05EE76DE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57DD" w:rsidRPr="00D857DD" w:rsidP="00D857DD" w14:paraId="05EE76D5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Kultūras ministrija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57DD" w:rsidRPr="00D857DD" w:rsidP="00D857DD" w14:paraId="05EE76D6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D7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D8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D9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DA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DB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DC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DD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05EE76E8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57DD" w:rsidRPr="00D857DD" w:rsidP="00D857DD" w14:paraId="05EE76DF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Labklājības ministrija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57DD" w:rsidRPr="00D857DD" w:rsidP="00D857DD" w14:paraId="05EE76E0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E1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E2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E3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E4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38929,56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E5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1219831,93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E6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40,02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E7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05EE76F2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57DD" w:rsidRPr="00D857DD" w:rsidP="00D857DD" w14:paraId="05EE76E9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Satiksmes ministrija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57DD" w:rsidRPr="00D857DD" w:rsidP="00D857DD" w14:paraId="05EE76EA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EB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EC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ED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EE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3073,39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EF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96302,52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F0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3,16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F1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05EE76FC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57DD" w:rsidRPr="00D857DD" w:rsidP="00D857DD" w14:paraId="05EE76F3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Tieslietu ministrija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57DD" w:rsidRPr="00D857DD" w:rsidP="00D857DD" w14:paraId="05EE76F4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F5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F6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F7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6F8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13318,01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F9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417310,92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FA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13,69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FB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05EE7706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57DD" w:rsidRPr="00D857DD" w:rsidP="00D857DD" w14:paraId="05EE76FD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Veselības ministrija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57DD" w:rsidRPr="00D857DD" w:rsidP="00D857DD" w14:paraId="05EE76FE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6FF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700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701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702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23562,63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703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738319,33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704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24,22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705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05EE7710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D857DD" w:rsidRPr="00D857DD" w:rsidP="00D857DD" w14:paraId="05EE7707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Zemkopības ministrija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857DD" w:rsidRPr="00D857DD" w:rsidP="00D857DD" w14:paraId="05EE7708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709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70A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70B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70C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13318,01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70D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417310,92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70E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13,69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70F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05EE771A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11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D857DD" w:rsidRPr="00D857DD" w:rsidP="00D857DD" w14:paraId="05EE7712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713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714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715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D857DD" w:rsidRPr="00D857DD" w:rsidP="00D857DD" w14:paraId="05EE7716" w14:textId="7777777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121911,00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717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3820000,00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718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125,34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7DD" w:rsidRPr="00D857DD" w:rsidP="00D857DD" w14:paraId="05EE7719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05EE7724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1B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1C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1D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1E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1F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20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21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22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23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14:paraId="05EE772E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0A0"/>
            <w:vAlign w:val="bottom"/>
            <w:hideMark/>
          </w:tcPr>
          <w:p w:rsidR="00D857DD" w:rsidRPr="00D857DD" w:rsidP="00D857DD" w14:paraId="05EE7725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Netiek iekļauts aprēķinā: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26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27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28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29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2A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2B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2C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2D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14:paraId="05EE7738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0A0"/>
            <w:vAlign w:val="bottom"/>
            <w:hideMark/>
          </w:tcPr>
          <w:p w:rsidR="00D857DD" w:rsidRPr="00D857DD" w:rsidP="00D857DD" w14:paraId="05EE772F" w14:textId="777777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Vides aizsardzības un reģionālās attīstības ministrija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0A0"/>
            <w:vAlign w:val="bottom"/>
            <w:hideMark/>
          </w:tcPr>
          <w:p w:rsidR="00D857DD" w:rsidRPr="00D857DD" w:rsidP="00D857DD" w14:paraId="05EE7730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31" w14:textId="7777777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32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33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34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35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36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37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14:paraId="05EE7742" w14:textId="77777777" w:rsidTr="00D857DD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39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3A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3B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3C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3D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3E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3F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40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41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14:paraId="05EE7744" w14:textId="77777777" w:rsidTr="00783ED7">
        <w:tblPrEx>
          <w:tblW w:w="14664" w:type="dxa"/>
          <w:tblLook w:val="04A0"/>
        </w:tblPrEx>
        <w:trPr>
          <w:gridAfter w:val="1"/>
          <w:wAfter w:w="63" w:type="dxa"/>
          <w:trHeight w:val="300"/>
        </w:trPr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43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 Latvija.lv dati, 2017.gada augusts</w:t>
            </w:r>
          </w:p>
        </w:tc>
      </w:tr>
      <w:tr w14:paraId="05EE7746" w14:textId="77777777" w:rsidTr="00783ED7">
        <w:tblPrEx>
          <w:tblW w:w="14664" w:type="dxa"/>
          <w:tblLook w:val="04A0"/>
        </w:tblPrEx>
        <w:trPr>
          <w:trHeight w:val="2115"/>
        </w:trPr>
        <w:tc>
          <w:tcPr>
            <w:tcW w:w="14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7DD" w:rsidRPr="00D857DD" w:rsidP="00D857DD" w14:paraId="05EE7745" w14:textId="77777777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Sociālekonomiskie i</w:t>
            </w: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eguvumi no projekta "Pakalpojumu sniegšanas un pārvaldības platforma" īstenošanas valsts pārvaldē:</w:t>
            </w: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1. Projekta ietvaros, pilnveidojot e-pakalpojumu sniegšanas vidi, tiek palielināta iespēja, ka lielāka sabiedrības daļa izvēlēsies savus pakalpojumus saņemt elektroniski. Pieņemot, ka projekta īstenošanas rezultātā e-pakalpojumu izmantošanas gadījumu skaits palielināsies par 1% gadā, pakalpojumus sniedzošajām iestādēm samazinot resursus uz papīra dokumentu aprites nodrošinājumu un uzlabojot klientu apkalpošanas speciālistu darba kvalitāti, gadā sniedzot aptuveni 1 360 000 eiro ieguvumu;</w:t>
            </w: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2. E-adreses pilnveidošana ļaus iestādēm ietaupīt finanšu resursus, samazinot papīra formāta dokumentu plūsmu un ietaupot pusstundu pakalpojumu sniedzošo iestāžu darbinieku laiku uz vienu pakalpojumu. Pieņemot, ka gadā katrs no e-adreses lietotājiem (līdz 20 000 lietotāji, kurus piesaistīs projekta ietvaros veiktie e-adreses uzlabojumi) saņems vismaz 2 elektronisko pakalpojumu rezultātus, iestāžu ietaupījumi gadā sasniegs 2 460 000 eiro.</w:t>
            </w:r>
          </w:p>
        </w:tc>
      </w:tr>
      <w:tr w14:paraId="05EE774A" w14:textId="77777777" w:rsidTr="00D857DD">
        <w:tblPrEx>
          <w:tblW w:w="14664" w:type="dxa"/>
          <w:tblLook w:val="04A0"/>
        </w:tblPrEx>
        <w:trPr>
          <w:trHeight w:val="300"/>
        </w:trPr>
        <w:tc>
          <w:tcPr>
            <w:tcW w:w="118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7DD" w:rsidRPr="00D857DD" w:rsidP="00D857DD" w14:paraId="05EE7747" w14:textId="77777777">
            <w:pPr>
              <w:spacing w:before="80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857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*** Ietver atalgojumu un darba vietas uzturēšanu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48" w14:textId="77777777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7DD" w:rsidRPr="00D857DD" w:rsidP="00D857DD" w14:paraId="05EE7749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D61A42" w:rsidP="00D61A42" w14:paraId="05EE774B" w14:textId="77777777">
      <w:pPr>
        <w:jc w:val="right"/>
      </w:pPr>
    </w:p>
    <w:p w:rsidR="00F27A5A" w:rsidP="00D61A42" w14:paraId="05EE774C" w14:textId="77777777">
      <w:pPr>
        <w:jc w:val="right"/>
      </w:pPr>
    </w:p>
    <w:p w:rsidR="00F27A5A" w:rsidP="00D61A42" w14:paraId="05EE774D" w14:textId="77777777">
      <w:pPr>
        <w:jc w:val="right"/>
      </w:pPr>
    </w:p>
    <w:p w:rsidR="00F27A5A" w:rsidRPr="00F27A5A" w:rsidP="00F27A5A" w14:paraId="05EE774E" w14:textId="77777777">
      <w:pPr>
        <w:jc w:val="both"/>
        <w:rPr>
          <w:rFonts w:ascii="Times New Roman" w:hAnsi="Times New Roman" w:cs="Times New Roman"/>
        </w:rPr>
      </w:pPr>
      <w:r w:rsidRPr="00F27A5A">
        <w:rPr>
          <w:rFonts w:ascii="Times New Roman" w:hAnsi="Times New Roman" w:cs="Times New Roman"/>
        </w:rPr>
        <w:t xml:space="preserve">Vides aizsardzības un </w:t>
      </w:r>
    </w:p>
    <w:p w:rsidR="00F27A5A" w:rsidRPr="00F27A5A" w:rsidP="00F27A5A" w14:paraId="05EE774F" w14:textId="77777777">
      <w:pPr>
        <w:jc w:val="both"/>
        <w:rPr>
          <w:rFonts w:ascii="Times New Roman" w:hAnsi="Times New Roman" w:cs="Times New Roman"/>
        </w:rPr>
      </w:pPr>
      <w:r w:rsidRPr="00F27A5A">
        <w:rPr>
          <w:rFonts w:ascii="Times New Roman" w:hAnsi="Times New Roman" w:cs="Times New Roman"/>
        </w:rPr>
        <w:t>reģionālās attīstības ministrs</w:t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  <w:t xml:space="preserve">      </w:t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  <w:t xml:space="preserve">    K.Gerhards</w:t>
      </w:r>
    </w:p>
    <w:p w:rsidR="00F27A5A" w:rsidRPr="00F27A5A" w:rsidP="00F27A5A" w14:paraId="05EE7750" w14:textId="77777777">
      <w:pPr>
        <w:jc w:val="both"/>
        <w:rPr>
          <w:rFonts w:ascii="Times New Roman" w:hAnsi="Times New Roman" w:cs="Times New Roman"/>
        </w:rPr>
      </w:pPr>
    </w:p>
    <w:p w:rsidR="00F27A5A" w:rsidRPr="00F27A5A" w:rsidP="00F27A5A" w14:paraId="05EE7751" w14:textId="77777777">
      <w:pPr>
        <w:jc w:val="both"/>
        <w:rPr>
          <w:rFonts w:ascii="Times New Roman" w:hAnsi="Times New Roman" w:cs="Times New Roman"/>
        </w:rPr>
      </w:pPr>
      <w:r w:rsidRPr="00F27A5A">
        <w:rPr>
          <w:rFonts w:ascii="Times New Roman" w:hAnsi="Times New Roman" w:cs="Times New Roman"/>
        </w:rPr>
        <w:t>Vīza:</w:t>
      </w:r>
    </w:p>
    <w:p w:rsidR="00F27A5A" w:rsidRPr="00F27A5A" w:rsidP="00F27A5A" w14:paraId="13376DAC" w14:textId="77777777">
      <w:pPr>
        <w:jc w:val="both"/>
        <w:rPr>
          <w:rFonts w:ascii="Times New Roman" w:hAnsi="Times New Roman" w:cs="Times New Roman"/>
        </w:rPr>
      </w:pPr>
      <w:r w:rsidRPr="00F27A5A">
        <w:rPr>
          <w:rFonts w:ascii="Times New Roman" w:hAnsi="Times New Roman" w:cs="Times New Roman"/>
        </w:rPr>
        <w:t>valsts sekretār</w:t>
      </w:r>
      <w:r w:rsidR="00783ED7">
        <w:rPr>
          <w:rFonts w:ascii="Times New Roman" w:hAnsi="Times New Roman" w:cs="Times New Roman"/>
        </w:rPr>
        <w:t>a p.i.</w:t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  <w:t xml:space="preserve">                  </w:t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</w:r>
      <w:r w:rsidRPr="00F27A5A">
        <w:rPr>
          <w:rFonts w:ascii="Times New Roman" w:hAnsi="Times New Roman" w:cs="Times New Roman"/>
        </w:rPr>
        <w:tab/>
      </w:r>
      <w:r w:rsidR="00783ED7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783ED7">
        <w:rPr>
          <w:rFonts w:ascii="Times New Roman" w:hAnsi="Times New Roman" w:cs="Times New Roman"/>
        </w:rPr>
        <w:t>A.Ozola</w:t>
      </w:r>
    </w:p>
    <w:p w:rsidR="00F27A5A" w:rsidP="00F27A5A" w14:paraId="05EE7753" w14:textId="77777777">
      <w:pPr>
        <w:jc w:val="both"/>
      </w:pPr>
    </w:p>
    <w:sectPr w:rsidSect="00D61A42">
      <w:foot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3ED7" w:rsidRPr="00200F2B" w14:paraId="05EE7758" w14:textId="77777777">
    <w:pPr>
      <w:pStyle w:val="Footer"/>
      <w:rPr>
        <w:rFonts w:ascii="Times New Roman" w:hAnsi="Times New Roman" w:cs="Times New Roman"/>
        <w:sz w:val="18"/>
        <w:szCs w:val="18"/>
      </w:rPr>
    </w:pPr>
    <w:r w:rsidRPr="00200F2B">
      <w:rPr>
        <w:rFonts w:ascii="Times New Roman" w:hAnsi="Times New Roman" w:cs="Times New Roman"/>
        <w:sz w:val="18"/>
        <w:szCs w:val="18"/>
      </w:rPr>
      <w:t>VARAMRikAnotacP_070917_MA_30.0</w:t>
    </w:r>
  </w:p>
  <w:p w:rsidR="00783ED7" w14:paraId="05EE7759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2C"/>
    <w:rsid w:val="00000948"/>
    <w:rsid w:val="0000120C"/>
    <w:rsid w:val="0000255D"/>
    <w:rsid w:val="000038D8"/>
    <w:rsid w:val="00003B5D"/>
    <w:rsid w:val="00007DCE"/>
    <w:rsid w:val="00014E4F"/>
    <w:rsid w:val="000219B9"/>
    <w:rsid w:val="00022F61"/>
    <w:rsid w:val="00024A8F"/>
    <w:rsid w:val="0002704B"/>
    <w:rsid w:val="00027380"/>
    <w:rsid w:val="000324F9"/>
    <w:rsid w:val="00032F9E"/>
    <w:rsid w:val="00034163"/>
    <w:rsid w:val="000345F5"/>
    <w:rsid w:val="000370E4"/>
    <w:rsid w:val="00037384"/>
    <w:rsid w:val="0003762C"/>
    <w:rsid w:val="00041657"/>
    <w:rsid w:val="00041DB5"/>
    <w:rsid w:val="00042AC9"/>
    <w:rsid w:val="00043BF3"/>
    <w:rsid w:val="00043F9F"/>
    <w:rsid w:val="00045A78"/>
    <w:rsid w:val="0004601D"/>
    <w:rsid w:val="00050BEF"/>
    <w:rsid w:val="00050C2C"/>
    <w:rsid w:val="000533A4"/>
    <w:rsid w:val="0006160F"/>
    <w:rsid w:val="00062C9E"/>
    <w:rsid w:val="00065917"/>
    <w:rsid w:val="000710DC"/>
    <w:rsid w:val="000735E0"/>
    <w:rsid w:val="0007447A"/>
    <w:rsid w:val="00074AB8"/>
    <w:rsid w:val="00080091"/>
    <w:rsid w:val="000811EA"/>
    <w:rsid w:val="00082760"/>
    <w:rsid w:val="00085334"/>
    <w:rsid w:val="00086E3D"/>
    <w:rsid w:val="00090D57"/>
    <w:rsid w:val="00090E62"/>
    <w:rsid w:val="00091D1B"/>
    <w:rsid w:val="0009222A"/>
    <w:rsid w:val="000922C3"/>
    <w:rsid w:val="00093E8B"/>
    <w:rsid w:val="00095207"/>
    <w:rsid w:val="00095CFF"/>
    <w:rsid w:val="000960AC"/>
    <w:rsid w:val="000A27A8"/>
    <w:rsid w:val="000A4197"/>
    <w:rsid w:val="000A4BF2"/>
    <w:rsid w:val="000A4C32"/>
    <w:rsid w:val="000B156A"/>
    <w:rsid w:val="000B4A6C"/>
    <w:rsid w:val="000B4B98"/>
    <w:rsid w:val="000B6B21"/>
    <w:rsid w:val="000C023C"/>
    <w:rsid w:val="000C094E"/>
    <w:rsid w:val="000C1E74"/>
    <w:rsid w:val="000C2312"/>
    <w:rsid w:val="000C2E77"/>
    <w:rsid w:val="000C4BE6"/>
    <w:rsid w:val="000C6CD7"/>
    <w:rsid w:val="000D0540"/>
    <w:rsid w:val="000D5368"/>
    <w:rsid w:val="000D58EA"/>
    <w:rsid w:val="000D6117"/>
    <w:rsid w:val="000D6BCD"/>
    <w:rsid w:val="000E03B5"/>
    <w:rsid w:val="000E1DB4"/>
    <w:rsid w:val="000E1F00"/>
    <w:rsid w:val="000E5DA1"/>
    <w:rsid w:val="000F0DD9"/>
    <w:rsid w:val="000F3707"/>
    <w:rsid w:val="000F5993"/>
    <w:rsid w:val="000F59DD"/>
    <w:rsid w:val="000F6835"/>
    <w:rsid w:val="000F7EA8"/>
    <w:rsid w:val="00103807"/>
    <w:rsid w:val="00104967"/>
    <w:rsid w:val="001070B0"/>
    <w:rsid w:val="001071F9"/>
    <w:rsid w:val="00107942"/>
    <w:rsid w:val="00110502"/>
    <w:rsid w:val="00115223"/>
    <w:rsid w:val="001153FB"/>
    <w:rsid w:val="00120943"/>
    <w:rsid w:val="0012158E"/>
    <w:rsid w:val="00122D08"/>
    <w:rsid w:val="00124B2B"/>
    <w:rsid w:val="00134AE4"/>
    <w:rsid w:val="001358BA"/>
    <w:rsid w:val="0013717E"/>
    <w:rsid w:val="00140EC6"/>
    <w:rsid w:val="001411BA"/>
    <w:rsid w:val="00141733"/>
    <w:rsid w:val="00144CEB"/>
    <w:rsid w:val="001458E2"/>
    <w:rsid w:val="00147A9C"/>
    <w:rsid w:val="00150A41"/>
    <w:rsid w:val="00150B4D"/>
    <w:rsid w:val="001511C7"/>
    <w:rsid w:val="001514E4"/>
    <w:rsid w:val="00151A95"/>
    <w:rsid w:val="00152221"/>
    <w:rsid w:val="0015461F"/>
    <w:rsid w:val="00156426"/>
    <w:rsid w:val="00157054"/>
    <w:rsid w:val="00160710"/>
    <w:rsid w:val="001617B0"/>
    <w:rsid w:val="001626F2"/>
    <w:rsid w:val="001627D2"/>
    <w:rsid w:val="00163233"/>
    <w:rsid w:val="00164AAC"/>
    <w:rsid w:val="0016682E"/>
    <w:rsid w:val="00167ACB"/>
    <w:rsid w:val="001742C9"/>
    <w:rsid w:val="00176359"/>
    <w:rsid w:val="00181E5E"/>
    <w:rsid w:val="00182A77"/>
    <w:rsid w:val="00184417"/>
    <w:rsid w:val="00185126"/>
    <w:rsid w:val="001872AC"/>
    <w:rsid w:val="001918D9"/>
    <w:rsid w:val="0019193A"/>
    <w:rsid w:val="00193CBD"/>
    <w:rsid w:val="00193FD8"/>
    <w:rsid w:val="00196CBA"/>
    <w:rsid w:val="001975E1"/>
    <w:rsid w:val="001A0CE9"/>
    <w:rsid w:val="001A0D80"/>
    <w:rsid w:val="001A2777"/>
    <w:rsid w:val="001A2BDE"/>
    <w:rsid w:val="001A4172"/>
    <w:rsid w:val="001A45E4"/>
    <w:rsid w:val="001A6EAF"/>
    <w:rsid w:val="001B61A4"/>
    <w:rsid w:val="001B650F"/>
    <w:rsid w:val="001C188D"/>
    <w:rsid w:val="001C39A4"/>
    <w:rsid w:val="001C4D64"/>
    <w:rsid w:val="001C53C8"/>
    <w:rsid w:val="001C55EE"/>
    <w:rsid w:val="001C6F93"/>
    <w:rsid w:val="001D11E8"/>
    <w:rsid w:val="001D2224"/>
    <w:rsid w:val="001D2BB0"/>
    <w:rsid w:val="001D3612"/>
    <w:rsid w:val="001D3BB4"/>
    <w:rsid w:val="001D4A1B"/>
    <w:rsid w:val="001D4FE7"/>
    <w:rsid w:val="001D65C3"/>
    <w:rsid w:val="001D7202"/>
    <w:rsid w:val="001E0594"/>
    <w:rsid w:val="001E3379"/>
    <w:rsid w:val="001E5694"/>
    <w:rsid w:val="001E74D0"/>
    <w:rsid w:val="001E7758"/>
    <w:rsid w:val="001F04C1"/>
    <w:rsid w:val="001F1BA8"/>
    <w:rsid w:val="001F5776"/>
    <w:rsid w:val="00200F2B"/>
    <w:rsid w:val="0020116D"/>
    <w:rsid w:val="002034AD"/>
    <w:rsid w:val="0020397F"/>
    <w:rsid w:val="002069DE"/>
    <w:rsid w:val="002071FD"/>
    <w:rsid w:val="0020795E"/>
    <w:rsid w:val="0021431C"/>
    <w:rsid w:val="00215A8E"/>
    <w:rsid w:val="002165A7"/>
    <w:rsid w:val="002229C9"/>
    <w:rsid w:val="00225085"/>
    <w:rsid w:val="002265AA"/>
    <w:rsid w:val="00227DAA"/>
    <w:rsid w:val="0023207D"/>
    <w:rsid w:val="00232F3B"/>
    <w:rsid w:val="00233316"/>
    <w:rsid w:val="00234DA2"/>
    <w:rsid w:val="00237F6B"/>
    <w:rsid w:val="0024044D"/>
    <w:rsid w:val="00243C59"/>
    <w:rsid w:val="00244F36"/>
    <w:rsid w:val="0024646F"/>
    <w:rsid w:val="00247C1B"/>
    <w:rsid w:val="00251F58"/>
    <w:rsid w:val="00252434"/>
    <w:rsid w:val="0025333A"/>
    <w:rsid w:val="00254930"/>
    <w:rsid w:val="00255633"/>
    <w:rsid w:val="00261465"/>
    <w:rsid w:val="0026650D"/>
    <w:rsid w:val="00267A81"/>
    <w:rsid w:val="00270E77"/>
    <w:rsid w:val="0027345E"/>
    <w:rsid w:val="00274030"/>
    <w:rsid w:val="00275531"/>
    <w:rsid w:val="00275CCF"/>
    <w:rsid w:val="00277B86"/>
    <w:rsid w:val="002813A6"/>
    <w:rsid w:val="0028249C"/>
    <w:rsid w:val="002829DD"/>
    <w:rsid w:val="00282C34"/>
    <w:rsid w:val="00283FD5"/>
    <w:rsid w:val="00285613"/>
    <w:rsid w:val="00285EFF"/>
    <w:rsid w:val="002864F5"/>
    <w:rsid w:val="002874CF"/>
    <w:rsid w:val="002878F4"/>
    <w:rsid w:val="00287A07"/>
    <w:rsid w:val="00297259"/>
    <w:rsid w:val="002A0339"/>
    <w:rsid w:val="002A22DA"/>
    <w:rsid w:val="002B051A"/>
    <w:rsid w:val="002B119D"/>
    <w:rsid w:val="002B27AF"/>
    <w:rsid w:val="002B3B34"/>
    <w:rsid w:val="002B4F22"/>
    <w:rsid w:val="002C1168"/>
    <w:rsid w:val="002C1E22"/>
    <w:rsid w:val="002D03F3"/>
    <w:rsid w:val="002D2B35"/>
    <w:rsid w:val="002D72BB"/>
    <w:rsid w:val="002E0213"/>
    <w:rsid w:val="002E0B5A"/>
    <w:rsid w:val="002E2381"/>
    <w:rsid w:val="002E3F87"/>
    <w:rsid w:val="002E4854"/>
    <w:rsid w:val="002E724B"/>
    <w:rsid w:val="002E7A48"/>
    <w:rsid w:val="002F3EFE"/>
    <w:rsid w:val="002F550A"/>
    <w:rsid w:val="002F59F5"/>
    <w:rsid w:val="002F5A62"/>
    <w:rsid w:val="00301464"/>
    <w:rsid w:val="00303BFD"/>
    <w:rsid w:val="00305295"/>
    <w:rsid w:val="003078C5"/>
    <w:rsid w:val="00307BBB"/>
    <w:rsid w:val="00310936"/>
    <w:rsid w:val="0031278E"/>
    <w:rsid w:val="00314F1D"/>
    <w:rsid w:val="0031608A"/>
    <w:rsid w:val="00316825"/>
    <w:rsid w:val="00316E54"/>
    <w:rsid w:val="0031795F"/>
    <w:rsid w:val="003206EF"/>
    <w:rsid w:val="003214BB"/>
    <w:rsid w:val="0032209A"/>
    <w:rsid w:val="003242FC"/>
    <w:rsid w:val="0032455F"/>
    <w:rsid w:val="003255A4"/>
    <w:rsid w:val="00326790"/>
    <w:rsid w:val="00327F84"/>
    <w:rsid w:val="00333B03"/>
    <w:rsid w:val="00333BDA"/>
    <w:rsid w:val="00334F33"/>
    <w:rsid w:val="0033662C"/>
    <w:rsid w:val="003378EF"/>
    <w:rsid w:val="00337A06"/>
    <w:rsid w:val="0034007F"/>
    <w:rsid w:val="00341401"/>
    <w:rsid w:val="003436AD"/>
    <w:rsid w:val="00343C27"/>
    <w:rsid w:val="00344E91"/>
    <w:rsid w:val="0034546C"/>
    <w:rsid w:val="00345DD6"/>
    <w:rsid w:val="00346A38"/>
    <w:rsid w:val="00350F95"/>
    <w:rsid w:val="00354D9D"/>
    <w:rsid w:val="003560F8"/>
    <w:rsid w:val="003575CC"/>
    <w:rsid w:val="00362706"/>
    <w:rsid w:val="003628C5"/>
    <w:rsid w:val="003640C0"/>
    <w:rsid w:val="00364502"/>
    <w:rsid w:val="00365003"/>
    <w:rsid w:val="003678E0"/>
    <w:rsid w:val="00370ABE"/>
    <w:rsid w:val="00371B2D"/>
    <w:rsid w:val="003726F4"/>
    <w:rsid w:val="00372A31"/>
    <w:rsid w:val="003738E2"/>
    <w:rsid w:val="00374341"/>
    <w:rsid w:val="00374BF0"/>
    <w:rsid w:val="00374C80"/>
    <w:rsid w:val="00375D03"/>
    <w:rsid w:val="00375E68"/>
    <w:rsid w:val="0038022C"/>
    <w:rsid w:val="00380429"/>
    <w:rsid w:val="00381D6E"/>
    <w:rsid w:val="00382E8B"/>
    <w:rsid w:val="0039030B"/>
    <w:rsid w:val="003925EA"/>
    <w:rsid w:val="0039490B"/>
    <w:rsid w:val="00394F6C"/>
    <w:rsid w:val="003961B5"/>
    <w:rsid w:val="00396253"/>
    <w:rsid w:val="0039635E"/>
    <w:rsid w:val="00397440"/>
    <w:rsid w:val="0039751D"/>
    <w:rsid w:val="00397F77"/>
    <w:rsid w:val="003A4108"/>
    <w:rsid w:val="003A5DBE"/>
    <w:rsid w:val="003A674C"/>
    <w:rsid w:val="003A6D6A"/>
    <w:rsid w:val="003B03BF"/>
    <w:rsid w:val="003B270F"/>
    <w:rsid w:val="003B69A6"/>
    <w:rsid w:val="003B729A"/>
    <w:rsid w:val="003B7B14"/>
    <w:rsid w:val="003C1ABE"/>
    <w:rsid w:val="003C397A"/>
    <w:rsid w:val="003C4BFF"/>
    <w:rsid w:val="003C522B"/>
    <w:rsid w:val="003C5E9D"/>
    <w:rsid w:val="003C7E2E"/>
    <w:rsid w:val="003D0195"/>
    <w:rsid w:val="003D0F3C"/>
    <w:rsid w:val="003D1D65"/>
    <w:rsid w:val="003D38F5"/>
    <w:rsid w:val="003D4C61"/>
    <w:rsid w:val="003D4EB7"/>
    <w:rsid w:val="003E085B"/>
    <w:rsid w:val="003E2760"/>
    <w:rsid w:val="003E2F16"/>
    <w:rsid w:val="003E3E18"/>
    <w:rsid w:val="003E5480"/>
    <w:rsid w:val="003E585E"/>
    <w:rsid w:val="003E71C8"/>
    <w:rsid w:val="003E72F9"/>
    <w:rsid w:val="003E73E9"/>
    <w:rsid w:val="003E7EE0"/>
    <w:rsid w:val="003F1078"/>
    <w:rsid w:val="003F36FD"/>
    <w:rsid w:val="003F47CB"/>
    <w:rsid w:val="003F4C57"/>
    <w:rsid w:val="003F4D31"/>
    <w:rsid w:val="004003DF"/>
    <w:rsid w:val="004009E8"/>
    <w:rsid w:val="00400A8A"/>
    <w:rsid w:val="004014D6"/>
    <w:rsid w:val="004053EC"/>
    <w:rsid w:val="00406761"/>
    <w:rsid w:val="00407E67"/>
    <w:rsid w:val="00410707"/>
    <w:rsid w:val="00410DA4"/>
    <w:rsid w:val="004155F6"/>
    <w:rsid w:val="00415BFF"/>
    <w:rsid w:val="00415EAF"/>
    <w:rsid w:val="00416553"/>
    <w:rsid w:val="0041715A"/>
    <w:rsid w:val="004212A3"/>
    <w:rsid w:val="004224CA"/>
    <w:rsid w:val="004228BC"/>
    <w:rsid w:val="00422CD8"/>
    <w:rsid w:val="00423C16"/>
    <w:rsid w:val="0042400B"/>
    <w:rsid w:val="00425CA0"/>
    <w:rsid w:val="0042767B"/>
    <w:rsid w:val="00427CFB"/>
    <w:rsid w:val="004302A2"/>
    <w:rsid w:val="0043219E"/>
    <w:rsid w:val="004328BF"/>
    <w:rsid w:val="0043341D"/>
    <w:rsid w:val="00434290"/>
    <w:rsid w:val="0043666D"/>
    <w:rsid w:val="00436F2D"/>
    <w:rsid w:val="004416B0"/>
    <w:rsid w:val="004433C0"/>
    <w:rsid w:val="00443427"/>
    <w:rsid w:val="004468CB"/>
    <w:rsid w:val="00446EFA"/>
    <w:rsid w:val="00447B0C"/>
    <w:rsid w:val="00450955"/>
    <w:rsid w:val="004511E8"/>
    <w:rsid w:val="00453852"/>
    <w:rsid w:val="004605D4"/>
    <w:rsid w:val="00460727"/>
    <w:rsid w:val="004638EA"/>
    <w:rsid w:val="00465AE6"/>
    <w:rsid w:val="00467CB4"/>
    <w:rsid w:val="004776AB"/>
    <w:rsid w:val="004808C6"/>
    <w:rsid w:val="00481298"/>
    <w:rsid w:val="0048203B"/>
    <w:rsid w:val="004823F9"/>
    <w:rsid w:val="0048454A"/>
    <w:rsid w:val="00484C78"/>
    <w:rsid w:val="00484DB8"/>
    <w:rsid w:val="00485CBD"/>
    <w:rsid w:val="00485D33"/>
    <w:rsid w:val="00487627"/>
    <w:rsid w:val="00495714"/>
    <w:rsid w:val="00495AED"/>
    <w:rsid w:val="00496947"/>
    <w:rsid w:val="00497DA9"/>
    <w:rsid w:val="004A0A6B"/>
    <w:rsid w:val="004A0CF0"/>
    <w:rsid w:val="004A2032"/>
    <w:rsid w:val="004A2204"/>
    <w:rsid w:val="004A439D"/>
    <w:rsid w:val="004A4B1E"/>
    <w:rsid w:val="004B1BA0"/>
    <w:rsid w:val="004B29AC"/>
    <w:rsid w:val="004B4E8D"/>
    <w:rsid w:val="004B5424"/>
    <w:rsid w:val="004B58E6"/>
    <w:rsid w:val="004C1D0F"/>
    <w:rsid w:val="004C3CEA"/>
    <w:rsid w:val="004C5FD4"/>
    <w:rsid w:val="004C7039"/>
    <w:rsid w:val="004C7E5B"/>
    <w:rsid w:val="004D19FD"/>
    <w:rsid w:val="004D24D0"/>
    <w:rsid w:val="004D33D0"/>
    <w:rsid w:val="004D4258"/>
    <w:rsid w:val="004D45B3"/>
    <w:rsid w:val="004D49F0"/>
    <w:rsid w:val="004E0407"/>
    <w:rsid w:val="004E3813"/>
    <w:rsid w:val="004E669A"/>
    <w:rsid w:val="004E720B"/>
    <w:rsid w:val="004F1644"/>
    <w:rsid w:val="004F1B48"/>
    <w:rsid w:val="004F1E5E"/>
    <w:rsid w:val="004F334A"/>
    <w:rsid w:val="004F393C"/>
    <w:rsid w:val="004F43D8"/>
    <w:rsid w:val="004F5EC3"/>
    <w:rsid w:val="004F6E24"/>
    <w:rsid w:val="00501CB8"/>
    <w:rsid w:val="00501E5B"/>
    <w:rsid w:val="00503E2D"/>
    <w:rsid w:val="00504A02"/>
    <w:rsid w:val="00506C01"/>
    <w:rsid w:val="00507898"/>
    <w:rsid w:val="00507D25"/>
    <w:rsid w:val="005103D1"/>
    <w:rsid w:val="00511EF0"/>
    <w:rsid w:val="005131D7"/>
    <w:rsid w:val="00513955"/>
    <w:rsid w:val="0051616A"/>
    <w:rsid w:val="00516B01"/>
    <w:rsid w:val="0052399F"/>
    <w:rsid w:val="0052723B"/>
    <w:rsid w:val="00532A4E"/>
    <w:rsid w:val="00532DC5"/>
    <w:rsid w:val="00542C18"/>
    <w:rsid w:val="00543188"/>
    <w:rsid w:val="00546B54"/>
    <w:rsid w:val="005479AC"/>
    <w:rsid w:val="00550B1C"/>
    <w:rsid w:val="00552553"/>
    <w:rsid w:val="00552E94"/>
    <w:rsid w:val="0055592E"/>
    <w:rsid w:val="00556C4E"/>
    <w:rsid w:val="00560770"/>
    <w:rsid w:val="00562D4D"/>
    <w:rsid w:val="00563ED5"/>
    <w:rsid w:val="00573FAA"/>
    <w:rsid w:val="005747B3"/>
    <w:rsid w:val="005773FB"/>
    <w:rsid w:val="005806F8"/>
    <w:rsid w:val="00580E5D"/>
    <w:rsid w:val="0058155D"/>
    <w:rsid w:val="00582D56"/>
    <w:rsid w:val="005848F5"/>
    <w:rsid w:val="00585860"/>
    <w:rsid w:val="00586604"/>
    <w:rsid w:val="0059007D"/>
    <w:rsid w:val="00593FC2"/>
    <w:rsid w:val="0059403F"/>
    <w:rsid w:val="005A31B3"/>
    <w:rsid w:val="005A35FD"/>
    <w:rsid w:val="005A3950"/>
    <w:rsid w:val="005A5450"/>
    <w:rsid w:val="005A6668"/>
    <w:rsid w:val="005A6B14"/>
    <w:rsid w:val="005A7574"/>
    <w:rsid w:val="005B1B39"/>
    <w:rsid w:val="005B4E27"/>
    <w:rsid w:val="005C0D08"/>
    <w:rsid w:val="005C11D6"/>
    <w:rsid w:val="005C2B5F"/>
    <w:rsid w:val="005C3987"/>
    <w:rsid w:val="005C5AFE"/>
    <w:rsid w:val="005D2508"/>
    <w:rsid w:val="005E001E"/>
    <w:rsid w:val="005E1440"/>
    <w:rsid w:val="005E5557"/>
    <w:rsid w:val="005E6B14"/>
    <w:rsid w:val="005F04D6"/>
    <w:rsid w:val="005F0806"/>
    <w:rsid w:val="005F0B75"/>
    <w:rsid w:val="005F0E64"/>
    <w:rsid w:val="005F370D"/>
    <w:rsid w:val="005F4C0D"/>
    <w:rsid w:val="005F4FA3"/>
    <w:rsid w:val="005F65B8"/>
    <w:rsid w:val="005F7F59"/>
    <w:rsid w:val="00604138"/>
    <w:rsid w:val="00605753"/>
    <w:rsid w:val="00605C16"/>
    <w:rsid w:val="00606CD9"/>
    <w:rsid w:val="00607540"/>
    <w:rsid w:val="00613014"/>
    <w:rsid w:val="00613A5B"/>
    <w:rsid w:val="00614781"/>
    <w:rsid w:val="00615F56"/>
    <w:rsid w:val="00615F72"/>
    <w:rsid w:val="00616DB1"/>
    <w:rsid w:val="00616EC7"/>
    <w:rsid w:val="00620820"/>
    <w:rsid w:val="00621D47"/>
    <w:rsid w:val="0062430B"/>
    <w:rsid w:val="006247DF"/>
    <w:rsid w:val="00626CF7"/>
    <w:rsid w:val="00627DD8"/>
    <w:rsid w:val="00630D66"/>
    <w:rsid w:val="00632082"/>
    <w:rsid w:val="006330F6"/>
    <w:rsid w:val="00634E8C"/>
    <w:rsid w:val="006351C1"/>
    <w:rsid w:val="00635F58"/>
    <w:rsid w:val="00640DDE"/>
    <w:rsid w:val="00641914"/>
    <w:rsid w:val="00642371"/>
    <w:rsid w:val="00642529"/>
    <w:rsid w:val="006436C6"/>
    <w:rsid w:val="006473E4"/>
    <w:rsid w:val="00650EF1"/>
    <w:rsid w:val="00655813"/>
    <w:rsid w:val="0065633E"/>
    <w:rsid w:val="00657830"/>
    <w:rsid w:val="0066034E"/>
    <w:rsid w:val="00660523"/>
    <w:rsid w:val="00660EBA"/>
    <w:rsid w:val="00661A23"/>
    <w:rsid w:val="00661E14"/>
    <w:rsid w:val="00662EE0"/>
    <w:rsid w:val="0066521A"/>
    <w:rsid w:val="00665764"/>
    <w:rsid w:val="00666554"/>
    <w:rsid w:val="00667119"/>
    <w:rsid w:val="00667F00"/>
    <w:rsid w:val="00674127"/>
    <w:rsid w:val="006743A7"/>
    <w:rsid w:val="006751EB"/>
    <w:rsid w:val="00676A60"/>
    <w:rsid w:val="00676FCB"/>
    <w:rsid w:val="00677494"/>
    <w:rsid w:val="006775F4"/>
    <w:rsid w:val="006817A5"/>
    <w:rsid w:val="006837AA"/>
    <w:rsid w:val="00683974"/>
    <w:rsid w:val="00691683"/>
    <w:rsid w:val="00691F2C"/>
    <w:rsid w:val="00694434"/>
    <w:rsid w:val="00694C12"/>
    <w:rsid w:val="00695A15"/>
    <w:rsid w:val="006A0F78"/>
    <w:rsid w:val="006A2536"/>
    <w:rsid w:val="006A4834"/>
    <w:rsid w:val="006A594B"/>
    <w:rsid w:val="006A6E61"/>
    <w:rsid w:val="006B31C6"/>
    <w:rsid w:val="006B449A"/>
    <w:rsid w:val="006B47A7"/>
    <w:rsid w:val="006B7CD4"/>
    <w:rsid w:val="006C193C"/>
    <w:rsid w:val="006C1AE7"/>
    <w:rsid w:val="006C34D1"/>
    <w:rsid w:val="006C468D"/>
    <w:rsid w:val="006C5152"/>
    <w:rsid w:val="006C66EA"/>
    <w:rsid w:val="006C787C"/>
    <w:rsid w:val="006D00F9"/>
    <w:rsid w:val="006D4D0F"/>
    <w:rsid w:val="006D6378"/>
    <w:rsid w:val="006D721E"/>
    <w:rsid w:val="006E2841"/>
    <w:rsid w:val="006E43D6"/>
    <w:rsid w:val="006E51C5"/>
    <w:rsid w:val="006E7432"/>
    <w:rsid w:val="006E7C8C"/>
    <w:rsid w:val="006F059E"/>
    <w:rsid w:val="006F177B"/>
    <w:rsid w:val="006F1ED9"/>
    <w:rsid w:val="006F2D19"/>
    <w:rsid w:val="006F44BA"/>
    <w:rsid w:val="006F48AA"/>
    <w:rsid w:val="006F5118"/>
    <w:rsid w:val="007005F8"/>
    <w:rsid w:val="00700EB0"/>
    <w:rsid w:val="0070123C"/>
    <w:rsid w:val="0070163B"/>
    <w:rsid w:val="00705FEA"/>
    <w:rsid w:val="00706631"/>
    <w:rsid w:val="00706C8B"/>
    <w:rsid w:val="0071241D"/>
    <w:rsid w:val="00713424"/>
    <w:rsid w:val="007149AC"/>
    <w:rsid w:val="0071548C"/>
    <w:rsid w:val="00716075"/>
    <w:rsid w:val="00716807"/>
    <w:rsid w:val="007214C6"/>
    <w:rsid w:val="00727E4E"/>
    <w:rsid w:val="00730AFD"/>
    <w:rsid w:val="00731318"/>
    <w:rsid w:val="00732B83"/>
    <w:rsid w:val="00733545"/>
    <w:rsid w:val="007335DE"/>
    <w:rsid w:val="0073537D"/>
    <w:rsid w:val="00737777"/>
    <w:rsid w:val="0073786E"/>
    <w:rsid w:val="0074111D"/>
    <w:rsid w:val="00744EA4"/>
    <w:rsid w:val="00745533"/>
    <w:rsid w:val="0074627B"/>
    <w:rsid w:val="00746727"/>
    <w:rsid w:val="00750C28"/>
    <w:rsid w:val="00751BB6"/>
    <w:rsid w:val="007523D2"/>
    <w:rsid w:val="007558FF"/>
    <w:rsid w:val="0075630F"/>
    <w:rsid w:val="00756406"/>
    <w:rsid w:val="007571AB"/>
    <w:rsid w:val="0075734D"/>
    <w:rsid w:val="00757C84"/>
    <w:rsid w:val="0076010E"/>
    <w:rsid w:val="007607B2"/>
    <w:rsid w:val="007626C7"/>
    <w:rsid w:val="00764826"/>
    <w:rsid w:val="00764D0E"/>
    <w:rsid w:val="0076568F"/>
    <w:rsid w:val="00765972"/>
    <w:rsid w:val="00766BE9"/>
    <w:rsid w:val="00772A2D"/>
    <w:rsid w:val="00773A47"/>
    <w:rsid w:val="007764D9"/>
    <w:rsid w:val="00776A61"/>
    <w:rsid w:val="00780190"/>
    <w:rsid w:val="00781260"/>
    <w:rsid w:val="007827B0"/>
    <w:rsid w:val="007832BC"/>
    <w:rsid w:val="00783ED7"/>
    <w:rsid w:val="00785462"/>
    <w:rsid w:val="00793785"/>
    <w:rsid w:val="00794ABE"/>
    <w:rsid w:val="00794F70"/>
    <w:rsid w:val="00796F9E"/>
    <w:rsid w:val="007975FB"/>
    <w:rsid w:val="00797D26"/>
    <w:rsid w:val="007A01D9"/>
    <w:rsid w:val="007A3B37"/>
    <w:rsid w:val="007A52E0"/>
    <w:rsid w:val="007B0B67"/>
    <w:rsid w:val="007B4461"/>
    <w:rsid w:val="007B563B"/>
    <w:rsid w:val="007B56A5"/>
    <w:rsid w:val="007B5750"/>
    <w:rsid w:val="007B622F"/>
    <w:rsid w:val="007C01F1"/>
    <w:rsid w:val="007C22A9"/>
    <w:rsid w:val="007C2A3B"/>
    <w:rsid w:val="007C687B"/>
    <w:rsid w:val="007D0C8A"/>
    <w:rsid w:val="007D0E53"/>
    <w:rsid w:val="007D1A2B"/>
    <w:rsid w:val="007D21C3"/>
    <w:rsid w:val="007D29B7"/>
    <w:rsid w:val="007E1598"/>
    <w:rsid w:val="007E40A6"/>
    <w:rsid w:val="007E41C7"/>
    <w:rsid w:val="007E5EF3"/>
    <w:rsid w:val="007E63F9"/>
    <w:rsid w:val="007E6923"/>
    <w:rsid w:val="007F293C"/>
    <w:rsid w:val="007F30AF"/>
    <w:rsid w:val="007F344A"/>
    <w:rsid w:val="007F517B"/>
    <w:rsid w:val="00802A21"/>
    <w:rsid w:val="00803E5B"/>
    <w:rsid w:val="008047C2"/>
    <w:rsid w:val="00804F75"/>
    <w:rsid w:val="008055C7"/>
    <w:rsid w:val="00814E86"/>
    <w:rsid w:val="00816931"/>
    <w:rsid w:val="0082245F"/>
    <w:rsid w:val="00826EE9"/>
    <w:rsid w:val="00832E03"/>
    <w:rsid w:val="008377C1"/>
    <w:rsid w:val="0084126C"/>
    <w:rsid w:val="0084284D"/>
    <w:rsid w:val="00843CED"/>
    <w:rsid w:val="00844F1C"/>
    <w:rsid w:val="00846FAF"/>
    <w:rsid w:val="00853128"/>
    <w:rsid w:val="00856D2F"/>
    <w:rsid w:val="008570BE"/>
    <w:rsid w:val="008609CA"/>
    <w:rsid w:val="00862404"/>
    <w:rsid w:val="00865A5B"/>
    <w:rsid w:val="008678B9"/>
    <w:rsid w:val="008704F3"/>
    <w:rsid w:val="008706FE"/>
    <w:rsid w:val="00871DE9"/>
    <w:rsid w:val="008756A3"/>
    <w:rsid w:val="00875F9A"/>
    <w:rsid w:val="00877FE0"/>
    <w:rsid w:val="008837EC"/>
    <w:rsid w:val="00884C05"/>
    <w:rsid w:val="00885F1D"/>
    <w:rsid w:val="00886AA3"/>
    <w:rsid w:val="00887F13"/>
    <w:rsid w:val="0089011E"/>
    <w:rsid w:val="008935D7"/>
    <w:rsid w:val="008937DF"/>
    <w:rsid w:val="00894F83"/>
    <w:rsid w:val="00894FA1"/>
    <w:rsid w:val="00896573"/>
    <w:rsid w:val="008A0342"/>
    <w:rsid w:val="008A0822"/>
    <w:rsid w:val="008A11DF"/>
    <w:rsid w:val="008A40B5"/>
    <w:rsid w:val="008A5560"/>
    <w:rsid w:val="008A5A02"/>
    <w:rsid w:val="008A5F38"/>
    <w:rsid w:val="008A7256"/>
    <w:rsid w:val="008A7E63"/>
    <w:rsid w:val="008B1AC2"/>
    <w:rsid w:val="008B5C14"/>
    <w:rsid w:val="008C0AFA"/>
    <w:rsid w:val="008C17FB"/>
    <w:rsid w:val="008C1989"/>
    <w:rsid w:val="008C36B8"/>
    <w:rsid w:val="008C3CD6"/>
    <w:rsid w:val="008C738E"/>
    <w:rsid w:val="008D0C73"/>
    <w:rsid w:val="008D474D"/>
    <w:rsid w:val="008D4D51"/>
    <w:rsid w:val="008D58CF"/>
    <w:rsid w:val="008D714B"/>
    <w:rsid w:val="008E0BA8"/>
    <w:rsid w:val="008E1603"/>
    <w:rsid w:val="008E168E"/>
    <w:rsid w:val="008E1C80"/>
    <w:rsid w:val="008E1F58"/>
    <w:rsid w:val="008E599C"/>
    <w:rsid w:val="008F1A83"/>
    <w:rsid w:val="008F1EB2"/>
    <w:rsid w:val="008F2695"/>
    <w:rsid w:val="008F36B4"/>
    <w:rsid w:val="008F46B4"/>
    <w:rsid w:val="00902249"/>
    <w:rsid w:val="00905A15"/>
    <w:rsid w:val="00905DFB"/>
    <w:rsid w:val="00906DCF"/>
    <w:rsid w:val="00907EF5"/>
    <w:rsid w:val="009125FA"/>
    <w:rsid w:val="00912880"/>
    <w:rsid w:val="00913413"/>
    <w:rsid w:val="00914A74"/>
    <w:rsid w:val="00915662"/>
    <w:rsid w:val="00916373"/>
    <w:rsid w:val="00916F4F"/>
    <w:rsid w:val="00917E12"/>
    <w:rsid w:val="009200E3"/>
    <w:rsid w:val="00921ADB"/>
    <w:rsid w:val="00922381"/>
    <w:rsid w:val="00922CB4"/>
    <w:rsid w:val="00924FE5"/>
    <w:rsid w:val="00925DFC"/>
    <w:rsid w:val="00926014"/>
    <w:rsid w:val="009313DA"/>
    <w:rsid w:val="00932BB9"/>
    <w:rsid w:val="00932C23"/>
    <w:rsid w:val="0093331A"/>
    <w:rsid w:val="009367DA"/>
    <w:rsid w:val="00943552"/>
    <w:rsid w:val="00945B66"/>
    <w:rsid w:val="00945C97"/>
    <w:rsid w:val="009471C6"/>
    <w:rsid w:val="009510AE"/>
    <w:rsid w:val="009520C0"/>
    <w:rsid w:val="00952107"/>
    <w:rsid w:val="00952B2E"/>
    <w:rsid w:val="00954CF0"/>
    <w:rsid w:val="00955509"/>
    <w:rsid w:val="00955E41"/>
    <w:rsid w:val="00955FC8"/>
    <w:rsid w:val="00956EB3"/>
    <w:rsid w:val="00957B6C"/>
    <w:rsid w:val="00960C70"/>
    <w:rsid w:val="009638A2"/>
    <w:rsid w:val="0096583D"/>
    <w:rsid w:val="00966960"/>
    <w:rsid w:val="00966F0B"/>
    <w:rsid w:val="009679E0"/>
    <w:rsid w:val="00970A9B"/>
    <w:rsid w:val="00973EC9"/>
    <w:rsid w:val="00974981"/>
    <w:rsid w:val="0098013B"/>
    <w:rsid w:val="0098145A"/>
    <w:rsid w:val="00983619"/>
    <w:rsid w:val="00985516"/>
    <w:rsid w:val="00986B80"/>
    <w:rsid w:val="009878A6"/>
    <w:rsid w:val="009906FF"/>
    <w:rsid w:val="00997840"/>
    <w:rsid w:val="009A00EA"/>
    <w:rsid w:val="009A1602"/>
    <w:rsid w:val="009A34DB"/>
    <w:rsid w:val="009A3B91"/>
    <w:rsid w:val="009A4A0E"/>
    <w:rsid w:val="009A5AB0"/>
    <w:rsid w:val="009B0730"/>
    <w:rsid w:val="009B18E1"/>
    <w:rsid w:val="009B3CEE"/>
    <w:rsid w:val="009B52B3"/>
    <w:rsid w:val="009B64F0"/>
    <w:rsid w:val="009B7C57"/>
    <w:rsid w:val="009C0FDE"/>
    <w:rsid w:val="009C1771"/>
    <w:rsid w:val="009C4898"/>
    <w:rsid w:val="009C4F30"/>
    <w:rsid w:val="009D0ED3"/>
    <w:rsid w:val="009D1D05"/>
    <w:rsid w:val="009D235B"/>
    <w:rsid w:val="009D2379"/>
    <w:rsid w:val="009D3705"/>
    <w:rsid w:val="009D3A52"/>
    <w:rsid w:val="009D5714"/>
    <w:rsid w:val="009E4AA3"/>
    <w:rsid w:val="009E5C11"/>
    <w:rsid w:val="009E5DC8"/>
    <w:rsid w:val="009E6682"/>
    <w:rsid w:val="009E795C"/>
    <w:rsid w:val="009F0FF9"/>
    <w:rsid w:val="009F106E"/>
    <w:rsid w:val="009F2015"/>
    <w:rsid w:val="009F5869"/>
    <w:rsid w:val="009F5E53"/>
    <w:rsid w:val="00A03353"/>
    <w:rsid w:val="00A0791B"/>
    <w:rsid w:val="00A10552"/>
    <w:rsid w:val="00A11101"/>
    <w:rsid w:val="00A12721"/>
    <w:rsid w:val="00A12D5E"/>
    <w:rsid w:val="00A14E07"/>
    <w:rsid w:val="00A223DD"/>
    <w:rsid w:val="00A2286D"/>
    <w:rsid w:val="00A27708"/>
    <w:rsid w:val="00A27D4A"/>
    <w:rsid w:val="00A318CE"/>
    <w:rsid w:val="00A3393F"/>
    <w:rsid w:val="00A37469"/>
    <w:rsid w:val="00A42BED"/>
    <w:rsid w:val="00A438AD"/>
    <w:rsid w:val="00A44020"/>
    <w:rsid w:val="00A45C47"/>
    <w:rsid w:val="00A45F9D"/>
    <w:rsid w:val="00A524EA"/>
    <w:rsid w:val="00A5470F"/>
    <w:rsid w:val="00A557AD"/>
    <w:rsid w:val="00A56ADD"/>
    <w:rsid w:val="00A64270"/>
    <w:rsid w:val="00A66490"/>
    <w:rsid w:val="00A7144E"/>
    <w:rsid w:val="00A7384E"/>
    <w:rsid w:val="00A748D2"/>
    <w:rsid w:val="00A74DE3"/>
    <w:rsid w:val="00A75731"/>
    <w:rsid w:val="00A76E88"/>
    <w:rsid w:val="00A82650"/>
    <w:rsid w:val="00A834FF"/>
    <w:rsid w:val="00A862B8"/>
    <w:rsid w:val="00A879E8"/>
    <w:rsid w:val="00A90E7A"/>
    <w:rsid w:val="00A922F2"/>
    <w:rsid w:val="00A97152"/>
    <w:rsid w:val="00A975DF"/>
    <w:rsid w:val="00AA0333"/>
    <w:rsid w:val="00AA355C"/>
    <w:rsid w:val="00AA3ED2"/>
    <w:rsid w:val="00AA5ED8"/>
    <w:rsid w:val="00AA7940"/>
    <w:rsid w:val="00AB474B"/>
    <w:rsid w:val="00AC238F"/>
    <w:rsid w:val="00AC4EEF"/>
    <w:rsid w:val="00AC6CF9"/>
    <w:rsid w:val="00AC78F5"/>
    <w:rsid w:val="00AC7D66"/>
    <w:rsid w:val="00AD32AB"/>
    <w:rsid w:val="00AD376B"/>
    <w:rsid w:val="00AD463C"/>
    <w:rsid w:val="00AD5789"/>
    <w:rsid w:val="00AD7A48"/>
    <w:rsid w:val="00AE326E"/>
    <w:rsid w:val="00AE5A10"/>
    <w:rsid w:val="00AE6852"/>
    <w:rsid w:val="00AF0562"/>
    <w:rsid w:val="00AF1D2E"/>
    <w:rsid w:val="00AF56DA"/>
    <w:rsid w:val="00AF6337"/>
    <w:rsid w:val="00AF74EB"/>
    <w:rsid w:val="00B00CC7"/>
    <w:rsid w:val="00B044DF"/>
    <w:rsid w:val="00B04AC0"/>
    <w:rsid w:val="00B04AD9"/>
    <w:rsid w:val="00B04B4E"/>
    <w:rsid w:val="00B066D9"/>
    <w:rsid w:val="00B06AE1"/>
    <w:rsid w:val="00B076A1"/>
    <w:rsid w:val="00B11A53"/>
    <w:rsid w:val="00B12FCA"/>
    <w:rsid w:val="00B132E1"/>
    <w:rsid w:val="00B13543"/>
    <w:rsid w:val="00B13BD8"/>
    <w:rsid w:val="00B15EE8"/>
    <w:rsid w:val="00B17167"/>
    <w:rsid w:val="00B2045F"/>
    <w:rsid w:val="00B20EAC"/>
    <w:rsid w:val="00B214A9"/>
    <w:rsid w:val="00B23EEE"/>
    <w:rsid w:val="00B3009A"/>
    <w:rsid w:val="00B3269A"/>
    <w:rsid w:val="00B3506C"/>
    <w:rsid w:val="00B37A1E"/>
    <w:rsid w:val="00B4179D"/>
    <w:rsid w:val="00B42F8C"/>
    <w:rsid w:val="00B4305A"/>
    <w:rsid w:val="00B431BE"/>
    <w:rsid w:val="00B43B9E"/>
    <w:rsid w:val="00B43D17"/>
    <w:rsid w:val="00B455AA"/>
    <w:rsid w:val="00B4570B"/>
    <w:rsid w:val="00B468B4"/>
    <w:rsid w:val="00B55363"/>
    <w:rsid w:val="00B55AB7"/>
    <w:rsid w:val="00B566A5"/>
    <w:rsid w:val="00B63748"/>
    <w:rsid w:val="00B65175"/>
    <w:rsid w:val="00B653D0"/>
    <w:rsid w:val="00B655E6"/>
    <w:rsid w:val="00B73AEA"/>
    <w:rsid w:val="00B73E69"/>
    <w:rsid w:val="00B7793E"/>
    <w:rsid w:val="00B80D26"/>
    <w:rsid w:val="00B81393"/>
    <w:rsid w:val="00B83ED5"/>
    <w:rsid w:val="00B8433D"/>
    <w:rsid w:val="00B845EC"/>
    <w:rsid w:val="00B8499B"/>
    <w:rsid w:val="00B84BEC"/>
    <w:rsid w:val="00B84E16"/>
    <w:rsid w:val="00B84EFD"/>
    <w:rsid w:val="00B8504F"/>
    <w:rsid w:val="00B9008B"/>
    <w:rsid w:val="00B913F2"/>
    <w:rsid w:val="00B961A5"/>
    <w:rsid w:val="00B96414"/>
    <w:rsid w:val="00B964CA"/>
    <w:rsid w:val="00B9708D"/>
    <w:rsid w:val="00B97BBF"/>
    <w:rsid w:val="00BA4CC0"/>
    <w:rsid w:val="00BB1121"/>
    <w:rsid w:val="00BB2C50"/>
    <w:rsid w:val="00BB5021"/>
    <w:rsid w:val="00BB6168"/>
    <w:rsid w:val="00BB6603"/>
    <w:rsid w:val="00BB754C"/>
    <w:rsid w:val="00BC02A4"/>
    <w:rsid w:val="00BC33B1"/>
    <w:rsid w:val="00BC3D9C"/>
    <w:rsid w:val="00BD2C9B"/>
    <w:rsid w:val="00BD4368"/>
    <w:rsid w:val="00BD455B"/>
    <w:rsid w:val="00BD5814"/>
    <w:rsid w:val="00BD735B"/>
    <w:rsid w:val="00BE07E5"/>
    <w:rsid w:val="00BE1C0C"/>
    <w:rsid w:val="00BE2E19"/>
    <w:rsid w:val="00BE38ED"/>
    <w:rsid w:val="00BE501F"/>
    <w:rsid w:val="00BE5970"/>
    <w:rsid w:val="00BE5DB6"/>
    <w:rsid w:val="00BE61E5"/>
    <w:rsid w:val="00BE6236"/>
    <w:rsid w:val="00BF1B43"/>
    <w:rsid w:val="00BF3503"/>
    <w:rsid w:val="00BF36F3"/>
    <w:rsid w:val="00BF55C3"/>
    <w:rsid w:val="00BF6015"/>
    <w:rsid w:val="00BF6690"/>
    <w:rsid w:val="00BF6DB8"/>
    <w:rsid w:val="00C00482"/>
    <w:rsid w:val="00C0054E"/>
    <w:rsid w:val="00C02385"/>
    <w:rsid w:val="00C044C3"/>
    <w:rsid w:val="00C0758C"/>
    <w:rsid w:val="00C07BD9"/>
    <w:rsid w:val="00C11D8D"/>
    <w:rsid w:val="00C1349E"/>
    <w:rsid w:val="00C13981"/>
    <w:rsid w:val="00C13FD3"/>
    <w:rsid w:val="00C143DC"/>
    <w:rsid w:val="00C14589"/>
    <w:rsid w:val="00C161CD"/>
    <w:rsid w:val="00C21324"/>
    <w:rsid w:val="00C325DB"/>
    <w:rsid w:val="00C359A8"/>
    <w:rsid w:val="00C360BB"/>
    <w:rsid w:val="00C42CA8"/>
    <w:rsid w:val="00C43599"/>
    <w:rsid w:val="00C44773"/>
    <w:rsid w:val="00C44F38"/>
    <w:rsid w:val="00C47CE3"/>
    <w:rsid w:val="00C47CE9"/>
    <w:rsid w:val="00C47D79"/>
    <w:rsid w:val="00C516F0"/>
    <w:rsid w:val="00C52CAA"/>
    <w:rsid w:val="00C534F8"/>
    <w:rsid w:val="00C5537D"/>
    <w:rsid w:val="00C55445"/>
    <w:rsid w:val="00C636D1"/>
    <w:rsid w:val="00C63DE8"/>
    <w:rsid w:val="00C64F17"/>
    <w:rsid w:val="00C6670B"/>
    <w:rsid w:val="00C70EC3"/>
    <w:rsid w:val="00C730B6"/>
    <w:rsid w:val="00C732F6"/>
    <w:rsid w:val="00C73817"/>
    <w:rsid w:val="00C73FC8"/>
    <w:rsid w:val="00C74FBD"/>
    <w:rsid w:val="00C76E5D"/>
    <w:rsid w:val="00C82364"/>
    <w:rsid w:val="00C84728"/>
    <w:rsid w:val="00C84B18"/>
    <w:rsid w:val="00C85899"/>
    <w:rsid w:val="00C862A4"/>
    <w:rsid w:val="00C87982"/>
    <w:rsid w:val="00C906DB"/>
    <w:rsid w:val="00C919ED"/>
    <w:rsid w:val="00C94492"/>
    <w:rsid w:val="00C94897"/>
    <w:rsid w:val="00C9500A"/>
    <w:rsid w:val="00C95CE2"/>
    <w:rsid w:val="00CA118F"/>
    <w:rsid w:val="00CA6CF1"/>
    <w:rsid w:val="00CB1355"/>
    <w:rsid w:val="00CB1F12"/>
    <w:rsid w:val="00CB334D"/>
    <w:rsid w:val="00CB3816"/>
    <w:rsid w:val="00CB3857"/>
    <w:rsid w:val="00CB3C27"/>
    <w:rsid w:val="00CB50BD"/>
    <w:rsid w:val="00CB5588"/>
    <w:rsid w:val="00CB56F9"/>
    <w:rsid w:val="00CC0CA2"/>
    <w:rsid w:val="00CC5530"/>
    <w:rsid w:val="00CC7F47"/>
    <w:rsid w:val="00CD01E7"/>
    <w:rsid w:val="00CD05E5"/>
    <w:rsid w:val="00CD18BE"/>
    <w:rsid w:val="00CD1C0C"/>
    <w:rsid w:val="00CD34C5"/>
    <w:rsid w:val="00CE0644"/>
    <w:rsid w:val="00CE098A"/>
    <w:rsid w:val="00CE1161"/>
    <w:rsid w:val="00CE3841"/>
    <w:rsid w:val="00CE6F63"/>
    <w:rsid w:val="00CF0264"/>
    <w:rsid w:val="00CF5CEB"/>
    <w:rsid w:val="00CF6999"/>
    <w:rsid w:val="00D01AD7"/>
    <w:rsid w:val="00D01B53"/>
    <w:rsid w:val="00D02552"/>
    <w:rsid w:val="00D0391D"/>
    <w:rsid w:val="00D05DF6"/>
    <w:rsid w:val="00D06323"/>
    <w:rsid w:val="00D10B91"/>
    <w:rsid w:val="00D1165B"/>
    <w:rsid w:val="00D149A8"/>
    <w:rsid w:val="00D15D92"/>
    <w:rsid w:val="00D2499B"/>
    <w:rsid w:val="00D26567"/>
    <w:rsid w:val="00D37462"/>
    <w:rsid w:val="00D37D4D"/>
    <w:rsid w:val="00D41986"/>
    <w:rsid w:val="00D41AE0"/>
    <w:rsid w:val="00D45E2C"/>
    <w:rsid w:val="00D46127"/>
    <w:rsid w:val="00D4632E"/>
    <w:rsid w:val="00D4693E"/>
    <w:rsid w:val="00D472A1"/>
    <w:rsid w:val="00D506B8"/>
    <w:rsid w:val="00D506B9"/>
    <w:rsid w:val="00D52CD8"/>
    <w:rsid w:val="00D534F1"/>
    <w:rsid w:val="00D56B83"/>
    <w:rsid w:val="00D57041"/>
    <w:rsid w:val="00D57AE1"/>
    <w:rsid w:val="00D61A42"/>
    <w:rsid w:val="00D61ED2"/>
    <w:rsid w:val="00D639CC"/>
    <w:rsid w:val="00D65F4E"/>
    <w:rsid w:val="00D6698E"/>
    <w:rsid w:val="00D669B4"/>
    <w:rsid w:val="00D66EAA"/>
    <w:rsid w:val="00D72F73"/>
    <w:rsid w:val="00D74FBD"/>
    <w:rsid w:val="00D80015"/>
    <w:rsid w:val="00D825E4"/>
    <w:rsid w:val="00D82F6F"/>
    <w:rsid w:val="00D8501A"/>
    <w:rsid w:val="00D850FD"/>
    <w:rsid w:val="00D857DD"/>
    <w:rsid w:val="00D92ED8"/>
    <w:rsid w:val="00D97C30"/>
    <w:rsid w:val="00D97C5A"/>
    <w:rsid w:val="00DA2156"/>
    <w:rsid w:val="00DA5E57"/>
    <w:rsid w:val="00DB001B"/>
    <w:rsid w:val="00DB1409"/>
    <w:rsid w:val="00DB2668"/>
    <w:rsid w:val="00DB2F56"/>
    <w:rsid w:val="00DB76A1"/>
    <w:rsid w:val="00DC0E97"/>
    <w:rsid w:val="00DC1581"/>
    <w:rsid w:val="00DC22D9"/>
    <w:rsid w:val="00DC27AF"/>
    <w:rsid w:val="00DC3E61"/>
    <w:rsid w:val="00DC739B"/>
    <w:rsid w:val="00DD03FD"/>
    <w:rsid w:val="00DD119D"/>
    <w:rsid w:val="00DD1D0D"/>
    <w:rsid w:val="00DD2C5E"/>
    <w:rsid w:val="00DD4E6F"/>
    <w:rsid w:val="00DD71F9"/>
    <w:rsid w:val="00DD7CD4"/>
    <w:rsid w:val="00DE3F9E"/>
    <w:rsid w:val="00DE4BA2"/>
    <w:rsid w:val="00DE4FB7"/>
    <w:rsid w:val="00DE5699"/>
    <w:rsid w:val="00DE5726"/>
    <w:rsid w:val="00DE629C"/>
    <w:rsid w:val="00DF19BC"/>
    <w:rsid w:val="00DF2731"/>
    <w:rsid w:val="00DF351F"/>
    <w:rsid w:val="00DF5EAB"/>
    <w:rsid w:val="00E01A02"/>
    <w:rsid w:val="00E0297C"/>
    <w:rsid w:val="00E04561"/>
    <w:rsid w:val="00E04D4C"/>
    <w:rsid w:val="00E06DB3"/>
    <w:rsid w:val="00E10F1A"/>
    <w:rsid w:val="00E1178F"/>
    <w:rsid w:val="00E11FA2"/>
    <w:rsid w:val="00E12A47"/>
    <w:rsid w:val="00E13737"/>
    <w:rsid w:val="00E13C30"/>
    <w:rsid w:val="00E1435A"/>
    <w:rsid w:val="00E162D6"/>
    <w:rsid w:val="00E2020B"/>
    <w:rsid w:val="00E20AC9"/>
    <w:rsid w:val="00E23F2B"/>
    <w:rsid w:val="00E24CC0"/>
    <w:rsid w:val="00E24CF1"/>
    <w:rsid w:val="00E2641F"/>
    <w:rsid w:val="00E31407"/>
    <w:rsid w:val="00E361A1"/>
    <w:rsid w:val="00E438D4"/>
    <w:rsid w:val="00E4644F"/>
    <w:rsid w:val="00E467E0"/>
    <w:rsid w:val="00E47EAA"/>
    <w:rsid w:val="00E517C0"/>
    <w:rsid w:val="00E52274"/>
    <w:rsid w:val="00E526B3"/>
    <w:rsid w:val="00E5431E"/>
    <w:rsid w:val="00E55F05"/>
    <w:rsid w:val="00E70EBE"/>
    <w:rsid w:val="00E72CC4"/>
    <w:rsid w:val="00E7349E"/>
    <w:rsid w:val="00E736B3"/>
    <w:rsid w:val="00E75948"/>
    <w:rsid w:val="00E75CF0"/>
    <w:rsid w:val="00E76D94"/>
    <w:rsid w:val="00E76EBD"/>
    <w:rsid w:val="00E7753D"/>
    <w:rsid w:val="00E77598"/>
    <w:rsid w:val="00E83540"/>
    <w:rsid w:val="00E84074"/>
    <w:rsid w:val="00E858AA"/>
    <w:rsid w:val="00E92842"/>
    <w:rsid w:val="00E95EA8"/>
    <w:rsid w:val="00E9617C"/>
    <w:rsid w:val="00EA3F64"/>
    <w:rsid w:val="00EA6795"/>
    <w:rsid w:val="00EA6F40"/>
    <w:rsid w:val="00EB0278"/>
    <w:rsid w:val="00EB1576"/>
    <w:rsid w:val="00EB3485"/>
    <w:rsid w:val="00EB6410"/>
    <w:rsid w:val="00EC0984"/>
    <w:rsid w:val="00EC0B0B"/>
    <w:rsid w:val="00EC11B7"/>
    <w:rsid w:val="00EC3CAC"/>
    <w:rsid w:val="00ED00D3"/>
    <w:rsid w:val="00ED1825"/>
    <w:rsid w:val="00ED1D56"/>
    <w:rsid w:val="00ED1E58"/>
    <w:rsid w:val="00ED3D9A"/>
    <w:rsid w:val="00ED4C73"/>
    <w:rsid w:val="00ED5035"/>
    <w:rsid w:val="00ED6660"/>
    <w:rsid w:val="00ED7DCF"/>
    <w:rsid w:val="00EE2F55"/>
    <w:rsid w:val="00EE5528"/>
    <w:rsid w:val="00EE6559"/>
    <w:rsid w:val="00EF1445"/>
    <w:rsid w:val="00EF3D62"/>
    <w:rsid w:val="00EF56E8"/>
    <w:rsid w:val="00EF61FC"/>
    <w:rsid w:val="00F00248"/>
    <w:rsid w:val="00F007AE"/>
    <w:rsid w:val="00F0278D"/>
    <w:rsid w:val="00F04DDF"/>
    <w:rsid w:val="00F0573A"/>
    <w:rsid w:val="00F05F01"/>
    <w:rsid w:val="00F13CCF"/>
    <w:rsid w:val="00F17861"/>
    <w:rsid w:val="00F20796"/>
    <w:rsid w:val="00F21FA3"/>
    <w:rsid w:val="00F2342B"/>
    <w:rsid w:val="00F256A7"/>
    <w:rsid w:val="00F2574B"/>
    <w:rsid w:val="00F27A5A"/>
    <w:rsid w:val="00F3021D"/>
    <w:rsid w:val="00F312E7"/>
    <w:rsid w:val="00F31310"/>
    <w:rsid w:val="00F32D26"/>
    <w:rsid w:val="00F346CC"/>
    <w:rsid w:val="00F3673C"/>
    <w:rsid w:val="00F36C2A"/>
    <w:rsid w:val="00F36C85"/>
    <w:rsid w:val="00F36CA3"/>
    <w:rsid w:val="00F36EEB"/>
    <w:rsid w:val="00F433DD"/>
    <w:rsid w:val="00F4505C"/>
    <w:rsid w:val="00F46620"/>
    <w:rsid w:val="00F4689E"/>
    <w:rsid w:val="00F46EDF"/>
    <w:rsid w:val="00F46FBB"/>
    <w:rsid w:val="00F501DA"/>
    <w:rsid w:val="00F521F2"/>
    <w:rsid w:val="00F538C5"/>
    <w:rsid w:val="00F55580"/>
    <w:rsid w:val="00F56743"/>
    <w:rsid w:val="00F576D7"/>
    <w:rsid w:val="00F611D3"/>
    <w:rsid w:val="00F61CD2"/>
    <w:rsid w:val="00F63598"/>
    <w:rsid w:val="00F72592"/>
    <w:rsid w:val="00F7453D"/>
    <w:rsid w:val="00F81974"/>
    <w:rsid w:val="00F81B34"/>
    <w:rsid w:val="00F8335E"/>
    <w:rsid w:val="00F83951"/>
    <w:rsid w:val="00F84596"/>
    <w:rsid w:val="00F84717"/>
    <w:rsid w:val="00F86BD7"/>
    <w:rsid w:val="00F900C3"/>
    <w:rsid w:val="00F935B6"/>
    <w:rsid w:val="00F937B3"/>
    <w:rsid w:val="00F9522B"/>
    <w:rsid w:val="00F957B2"/>
    <w:rsid w:val="00F961AE"/>
    <w:rsid w:val="00FA24BC"/>
    <w:rsid w:val="00FA2698"/>
    <w:rsid w:val="00FA2CAD"/>
    <w:rsid w:val="00FA46F2"/>
    <w:rsid w:val="00FA6AB3"/>
    <w:rsid w:val="00FA6B65"/>
    <w:rsid w:val="00FA7A5E"/>
    <w:rsid w:val="00FB3DA9"/>
    <w:rsid w:val="00FB6CF4"/>
    <w:rsid w:val="00FB6FCD"/>
    <w:rsid w:val="00FC26AF"/>
    <w:rsid w:val="00FC2CB3"/>
    <w:rsid w:val="00FC2DA8"/>
    <w:rsid w:val="00FC3A2A"/>
    <w:rsid w:val="00FC4058"/>
    <w:rsid w:val="00FC541F"/>
    <w:rsid w:val="00FD1092"/>
    <w:rsid w:val="00FD1445"/>
    <w:rsid w:val="00FD3013"/>
    <w:rsid w:val="00FD31C6"/>
    <w:rsid w:val="00FD5179"/>
    <w:rsid w:val="00FD51C9"/>
    <w:rsid w:val="00FD76AF"/>
    <w:rsid w:val="00FE3A70"/>
    <w:rsid w:val="00FF1AD0"/>
    <w:rsid w:val="00FF1EFA"/>
    <w:rsid w:val="00FF51EF"/>
    <w:rsid w:val="00FF5798"/>
    <w:rsid w:val="00FF784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1FFC4A-4B80-4AEB-9991-E239A948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F2B"/>
  </w:style>
  <w:style w:type="paragraph" w:styleId="Footer">
    <w:name w:val="footer"/>
    <w:basedOn w:val="Normal"/>
    <w:link w:val="FooterChar"/>
    <w:uiPriority w:val="99"/>
    <w:unhideWhenUsed/>
    <w:rsid w:val="00200F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ABF6-1A38-4275-8F7D-FC90B9A1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Nr.1 Ministru kabineta rīkojuma projekta „Par informācijas sabiedrības attīstības pamatnostādņu ieviešanu publiskās pārvaldes informācijas sistēmu jomā (mērķarhitektūras 30.0 versija - Pakalpojumu sniegšanas un pārvaldības platforma)” sākotnējās</vt:lpstr>
    </vt:vector>
  </TitlesOfParts>
  <Company>VARAM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Nr.1 Ministru kabineta rīkojuma projekta „Par informācijas sabiedrības attīstības pamatnostādņu ieviešanu publiskās pārvaldes informācijas sistēmu jomā (mērķarhitektūras 30.0 versija - Pakalpojumu sniegšanas un pārvaldības platforma)” sākotnējās ietekmes novērtējuma ziņojums” anotācijai</dc:title>
  <dc:subject>Pielikums</dc:subject>
  <dc:creator>Lelda Kalniņa</dc:creator>
  <dc:description>67026576, lelda.kalnina@varam.gov.lv</dc:description>
  <cp:lastModifiedBy>Lelda Kalniņa</cp:lastModifiedBy>
  <cp:revision>6</cp:revision>
  <dcterms:created xsi:type="dcterms:W3CDTF">2017-09-07T11:15:00Z</dcterms:created>
  <dcterms:modified xsi:type="dcterms:W3CDTF">2017-09-19T06:33:00Z</dcterms:modified>
</cp:coreProperties>
</file>