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78" w:rsidRPr="00894836" w:rsidRDefault="005616CA" w:rsidP="00457F78">
      <w:pPr>
        <w:jc w:val="right"/>
        <w:rPr>
          <w:i/>
        </w:rPr>
      </w:pPr>
      <w:bookmarkStart w:id="0" w:name="_GoBack"/>
      <w:bookmarkEnd w:id="0"/>
      <w:r w:rsidRPr="00894836">
        <w:rPr>
          <w:i/>
        </w:rPr>
        <w:t>Projekts</w:t>
      </w:r>
    </w:p>
    <w:p w:rsidR="00457F78" w:rsidRPr="00894836" w:rsidRDefault="00457F78" w:rsidP="00457F78"/>
    <w:p w:rsidR="00457F78" w:rsidRPr="00894836" w:rsidRDefault="005616CA" w:rsidP="00693F0B">
      <w:pPr>
        <w:jc w:val="center"/>
      </w:pPr>
      <w:r w:rsidRPr="00894836">
        <w:t>LATVIJAS REPUBLIKAS MINISTRU KABINETA SĒDES PROTOKOLLĒMUMS</w:t>
      </w:r>
      <w:r w:rsidRPr="00894836">
        <w:tab/>
      </w:r>
    </w:p>
    <w:p w:rsidR="00457F78" w:rsidRPr="00894836" w:rsidRDefault="00457F78" w:rsidP="00457F78"/>
    <w:p w:rsidR="00457F78" w:rsidRPr="00894836" w:rsidRDefault="00457F78" w:rsidP="00457F78"/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898"/>
        <w:gridCol w:w="898"/>
        <w:gridCol w:w="4418"/>
      </w:tblGrid>
      <w:tr w:rsidR="00A771B9" w:rsidTr="00457F78">
        <w:trPr>
          <w:cantSplit/>
        </w:trPr>
        <w:tc>
          <w:tcPr>
            <w:tcW w:w="3898" w:type="dxa"/>
            <w:hideMark/>
          </w:tcPr>
          <w:p w:rsidR="00457F78" w:rsidRPr="00894836" w:rsidRDefault="005616CA">
            <w:pPr>
              <w:spacing w:line="256" w:lineRule="auto"/>
              <w:rPr>
                <w:lang w:eastAsia="en-US"/>
              </w:rPr>
            </w:pPr>
            <w:r w:rsidRPr="00894836">
              <w:rPr>
                <w:lang w:eastAsia="en-US"/>
              </w:rPr>
              <w:t>Rīgā</w:t>
            </w:r>
          </w:p>
        </w:tc>
        <w:tc>
          <w:tcPr>
            <w:tcW w:w="898" w:type="dxa"/>
            <w:hideMark/>
          </w:tcPr>
          <w:p w:rsidR="00457F78" w:rsidRPr="00894836" w:rsidRDefault="005616CA">
            <w:pPr>
              <w:spacing w:line="256" w:lineRule="auto"/>
              <w:rPr>
                <w:lang w:eastAsia="en-US"/>
              </w:rPr>
            </w:pPr>
            <w:r w:rsidRPr="00894836">
              <w:rPr>
                <w:lang w:eastAsia="en-US"/>
              </w:rPr>
              <w:t>Nr.</w:t>
            </w:r>
          </w:p>
        </w:tc>
        <w:tc>
          <w:tcPr>
            <w:tcW w:w="4418" w:type="dxa"/>
            <w:hideMark/>
          </w:tcPr>
          <w:p w:rsidR="00457F78" w:rsidRPr="00894836" w:rsidRDefault="005616CA" w:rsidP="000478C9">
            <w:pPr>
              <w:spacing w:line="256" w:lineRule="auto"/>
              <w:jc w:val="right"/>
              <w:rPr>
                <w:lang w:eastAsia="en-US"/>
              </w:rPr>
            </w:pPr>
            <w:r w:rsidRPr="00894836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894836">
              <w:rPr>
                <w:lang w:eastAsia="en-US"/>
              </w:rPr>
              <w:t xml:space="preserve">. gada </w:t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</w:r>
            <w:r w:rsidRPr="00894836">
              <w:rPr>
                <w:lang w:eastAsia="en-US"/>
              </w:rPr>
              <w:softHyphen/>
              <w:t>___ ._________</w:t>
            </w:r>
          </w:p>
        </w:tc>
      </w:tr>
    </w:tbl>
    <w:p w:rsidR="00457F78" w:rsidRPr="00894836" w:rsidRDefault="00457F78" w:rsidP="00457F78">
      <w:pPr>
        <w:jc w:val="both"/>
      </w:pPr>
    </w:p>
    <w:p w:rsidR="00457F78" w:rsidRPr="00894836" w:rsidRDefault="005616CA" w:rsidP="00457F78">
      <w:pPr>
        <w:jc w:val="center"/>
      </w:pPr>
      <w:r w:rsidRPr="00894836">
        <w:rPr>
          <w:b/>
          <w:bCs/>
        </w:rPr>
        <w:t xml:space="preserve">.§ </w:t>
      </w:r>
    </w:p>
    <w:p w:rsidR="00457F78" w:rsidRPr="00894836" w:rsidRDefault="00457F78" w:rsidP="00457F78"/>
    <w:p w:rsidR="00457F78" w:rsidRPr="00894836" w:rsidRDefault="005616CA" w:rsidP="00457F78">
      <w:pPr>
        <w:jc w:val="center"/>
        <w:rPr>
          <w:b/>
        </w:rPr>
      </w:pPr>
      <w:r>
        <w:rPr>
          <w:b/>
        </w:rPr>
        <w:t xml:space="preserve">Atbildes projekts </w:t>
      </w:r>
      <w:r w:rsidR="00155A6B" w:rsidRPr="00155A6B">
        <w:rPr>
          <w:b/>
        </w:rPr>
        <w:t xml:space="preserve">Saeimas Tautsaimniecības, agrārās, vides un reģionālās politikas </w:t>
      </w:r>
      <w:r>
        <w:rPr>
          <w:b/>
        </w:rPr>
        <w:t>komisijai</w:t>
      </w:r>
    </w:p>
    <w:p w:rsidR="00457F78" w:rsidRPr="00894836" w:rsidRDefault="00457F78" w:rsidP="00457F78">
      <w:pPr>
        <w:tabs>
          <w:tab w:val="left" w:pos="851"/>
        </w:tabs>
        <w:spacing w:after="120"/>
        <w:ind w:firstLine="567"/>
        <w:jc w:val="both"/>
        <w:rPr>
          <w:b/>
        </w:rPr>
      </w:pPr>
    </w:p>
    <w:p w:rsidR="00457F78" w:rsidRPr="00894836" w:rsidRDefault="005616CA" w:rsidP="00457F78">
      <w:pPr>
        <w:jc w:val="center"/>
      </w:pPr>
      <w:r w:rsidRPr="00894836">
        <w:t>_____________________________________________________________</w:t>
      </w:r>
    </w:p>
    <w:p w:rsidR="00457F78" w:rsidRPr="00894836" w:rsidRDefault="005616CA" w:rsidP="00457F78">
      <w:pPr>
        <w:jc w:val="center"/>
      </w:pPr>
      <w:r w:rsidRPr="00894836">
        <w:t>(…)</w:t>
      </w:r>
    </w:p>
    <w:p w:rsidR="00457F78" w:rsidRPr="00894836" w:rsidRDefault="00457F78" w:rsidP="00457F78">
      <w:pPr>
        <w:tabs>
          <w:tab w:val="left" w:pos="851"/>
        </w:tabs>
        <w:spacing w:after="120"/>
        <w:ind w:firstLine="567"/>
        <w:jc w:val="both"/>
        <w:rPr>
          <w:b/>
        </w:rPr>
      </w:pPr>
    </w:p>
    <w:p w:rsidR="00457F78" w:rsidRPr="00894836" w:rsidRDefault="005616CA" w:rsidP="00457F78">
      <w:pPr>
        <w:pStyle w:val="BodyTextIndent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  <w:lang w:val="lv-LV"/>
        </w:rPr>
      </w:pPr>
      <w:r>
        <w:rPr>
          <w:rStyle w:val="list0020paragraphchar1"/>
          <w:lang w:val="lv-LV"/>
        </w:rPr>
        <w:t xml:space="preserve">Atbalstīt iesniegto atbildes projektu </w:t>
      </w:r>
      <w:r w:rsidR="00155A6B" w:rsidRPr="00155A6B">
        <w:rPr>
          <w:sz w:val="24"/>
          <w:szCs w:val="24"/>
          <w:lang w:val="lv-LV"/>
        </w:rPr>
        <w:t>Saeimas Tautsaimniecības, agrārās, vides un reģionālās politikas</w:t>
      </w:r>
      <w:r w:rsidR="00155A6B" w:rsidRPr="000478C9">
        <w:rPr>
          <w:sz w:val="24"/>
          <w:szCs w:val="24"/>
          <w:lang w:val="lv-LV"/>
        </w:rPr>
        <w:t xml:space="preserve"> </w:t>
      </w:r>
      <w:r w:rsidRPr="000478C9">
        <w:rPr>
          <w:sz w:val="24"/>
          <w:szCs w:val="24"/>
          <w:lang w:val="lv-LV"/>
        </w:rPr>
        <w:t>komisijai</w:t>
      </w:r>
      <w:r>
        <w:rPr>
          <w:sz w:val="24"/>
          <w:szCs w:val="24"/>
          <w:lang w:val="lv-LV"/>
        </w:rPr>
        <w:t xml:space="preserve">. </w:t>
      </w:r>
    </w:p>
    <w:p w:rsidR="00457F78" w:rsidRDefault="005616CA" w:rsidP="00457F78">
      <w:pPr>
        <w:pStyle w:val="BodyTextIndent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Valsts kancelejai noformēt un nosūtīt atbildi </w:t>
      </w:r>
      <w:r w:rsidR="00155A6B" w:rsidRPr="00155A6B">
        <w:rPr>
          <w:sz w:val="24"/>
          <w:szCs w:val="24"/>
          <w:lang w:val="lv-LV"/>
        </w:rPr>
        <w:t>Saeimas Tautsaimniecības, agrārās, vides un reģionālās politikas</w:t>
      </w:r>
      <w:r w:rsidRPr="000478C9">
        <w:rPr>
          <w:sz w:val="24"/>
          <w:szCs w:val="24"/>
          <w:lang w:val="lv-LV"/>
        </w:rPr>
        <w:t xml:space="preserve"> komisijai</w:t>
      </w:r>
      <w:r w:rsidRPr="00894836">
        <w:rPr>
          <w:sz w:val="24"/>
          <w:szCs w:val="24"/>
          <w:lang w:val="lv-LV"/>
        </w:rPr>
        <w:t>.</w:t>
      </w:r>
    </w:p>
    <w:p w:rsidR="00457F78" w:rsidRDefault="00457F78" w:rsidP="00457F78">
      <w:pPr>
        <w:pStyle w:val="BodyTextIndent"/>
        <w:tabs>
          <w:tab w:val="left" w:pos="709"/>
        </w:tabs>
        <w:ind w:left="0"/>
        <w:jc w:val="both"/>
        <w:rPr>
          <w:sz w:val="24"/>
          <w:szCs w:val="24"/>
          <w:lang w:val="lv-LV"/>
        </w:rPr>
      </w:pPr>
    </w:p>
    <w:p w:rsidR="00693F0B" w:rsidRDefault="00693F0B" w:rsidP="00894836">
      <w:pPr>
        <w:pStyle w:val="BodyTextIndent"/>
        <w:tabs>
          <w:tab w:val="left" w:pos="7371"/>
        </w:tabs>
        <w:spacing w:after="0"/>
        <w:ind w:left="0"/>
        <w:jc w:val="both"/>
        <w:rPr>
          <w:sz w:val="24"/>
          <w:szCs w:val="24"/>
          <w:lang w:val="lv-LV"/>
        </w:rPr>
      </w:pPr>
    </w:p>
    <w:p w:rsidR="00475A5E" w:rsidRDefault="005616CA" w:rsidP="00475A5E">
      <w:r>
        <w:t>Ministru prezidents</w:t>
      </w:r>
      <w:r>
        <w:tab/>
        <w:t xml:space="preserve">                                                         Māris Kučinskis</w:t>
      </w:r>
    </w:p>
    <w:p w:rsidR="00475A5E" w:rsidRDefault="00475A5E" w:rsidP="00475A5E"/>
    <w:p w:rsidR="00475A5E" w:rsidRDefault="005616CA" w:rsidP="00475A5E">
      <w:r>
        <w:t xml:space="preserve">Valsts kancelejas direktors                                                  Jānis </w:t>
      </w:r>
      <w:proofErr w:type="spellStart"/>
      <w:r>
        <w:t>Citskovskis</w:t>
      </w:r>
      <w:proofErr w:type="spellEnd"/>
    </w:p>
    <w:p w:rsidR="00475A5E" w:rsidRDefault="00475A5E" w:rsidP="00475A5E"/>
    <w:p w:rsidR="00475A5E" w:rsidRDefault="005616CA" w:rsidP="00475A5E">
      <w:r>
        <w:t xml:space="preserve">Vides </w:t>
      </w:r>
      <w:r>
        <w:t>aizsardzības un reģionālās attīstības ministrs           Kaspars Gerhards</w:t>
      </w:r>
    </w:p>
    <w:p w:rsidR="00457F78" w:rsidRDefault="005616CA" w:rsidP="00A736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57F78" w:rsidSect="00693F0B">
      <w:footerReference w:type="default" r:id="rId9"/>
      <w:pgSz w:w="11906" w:h="16838"/>
      <w:pgMar w:top="1134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CA" w:rsidRDefault="005616CA">
      <w:r>
        <w:separator/>
      </w:r>
    </w:p>
  </w:endnote>
  <w:endnote w:type="continuationSeparator" w:id="0">
    <w:p w:rsidR="005616CA" w:rsidRDefault="005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0E" w:rsidRPr="00A7360E" w:rsidRDefault="005616CA">
    <w:pPr>
      <w:pStyle w:val="Footer"/>
      <w:rPr>
        <w:sz w:val="20"/>
        <w:szCs w:val="20"/>
      </w:rPr>
    </w:pPr>
    <w:r w:rsidRPr="00A7360E">
      <w:rPr>
        <w:sz w:val="20"/>
        <w:szCs w:val="20"/>
      </w:rPr>
      <w:t>VARAMprot_</w:t>
    </w:r>
    <w:r w:rsidR="00155A6B">
      <w:rPr>
        <w:sz w:val="20"/>
        <w:szCs w:val="20"/>
      </w:rPr>
      <w:t>061017</w:t>
    </w:r>
    <w:r w:rsidRPr="00A7360E">
      <w:rPr>
        <w:sz w:val="20"/>
        <w:szCs w:val="20"/>
      </w:rPr>
      <w:t>_</w:t>
    </w:r>
    <w:r w:rsidR="00475A5E">
      <w:rPr>
        <w:sz w:val="20"/>
        <w:szCs w:val="20"/>
      </w:rPr>
      <w:t>atbildes projekts Saeimai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CA" w:rsidRDefault="005616CA">
      <w:r>
        <w:separator/>
      </w:r>
    </w:p>
  </w:footnote>
  <w:footnote w:type="continuationSeparator" w:id="0">
    <w:p w:rsidR="005616CA" w:rsidRDefault="0056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0F1"/>
    <w:multiLevelType w:val="hybridMultilevel"/>
    <w:tmpl w:val="0D68B2E8"/>
    <w:lvl w:ilvl="0" w:tplc="B13E299C">
      <w:start w:val="1"/>
      <w:numFmt w:val="decimal"/>
      <w:lvlText w:val="%1."/>
      <w:lvlJc w:val="left"/>
      <w:pPr>
        <w:ind w:left="785" w:hanging="360"/>
      </w:pPr>
    </w:lvl>
    <w:lvl w:ilvl="1" w:tplc="8FF63978">
      <w:start w:val="1"/>
      <w:numFmt w:val="lowerLetter"/>
      <w:lvlText w:val="%2."/>
      <w:lvlJc w:val="left"/>
      <w:pPr>
        <w:ind w:left="1363" w:hanging="360"/>
      </w:pPr>
    </w:lvl>
    <w:lvl w:ilvl="2" w:tplc="32ECF580">
      <w:start w:val="1"/>
      <w:numFmt w:val="lowerRoman"/>
      <w:lvlText w:val="%3."/>
      <w:lvlJc w:val="right"/>
      <w:pPr>
        <w:ind w:left="2083" w:hanging="180"/>
      </w:pPr>
    </w:lvl>
    <w:lvl w:ilvl="3" w:tplc="B804EDEA">
      <w:start w:val="1"/>
      <w:numFmt w:val="decimal"/>
      <w:lvlText w:val="%4."/>
      <w:lvlJc w:val="left"/>
      <w:pPr>
        <w:ind w:left="2803" w:hanging="360"/>
      </w:pPr>
    </w:lvl>
    <w:lvl w:ilvl="4" w:tplc="D39EE698">
      <w:start w:val="1"/>
      <w:numFmt w:val="lowerLetter"/>
      <w:lvlText w:val="%5."/>
      <w:lvlJc w:val="left"/>
      <w:pPr>
        <w:ind w:left="3523" w:hanging="360"/>
      </w:pPr>
    </w:lvl>
    <w:lvl w:ilvl="5" w:tplc="1766FB0E">
      <w:start w:val="1"/>
      <w:numFmt w:val="lowerRoman"/>
      <w:lvlText w:val="%6."/>
      <w:lvlJc w:val="right"/>
      <w:pPr>
        <w:ind w:left="4243" w:hanging="180"/>
      </w:pPr>
    </w:lvl>
    <w:lvl w:ilvl="6" w:tplc="E9C262B2">
      <w:start w:val="1"/>
      <w:numFmt w:val="decimal"/>
      <w:lvlText w:val="%7."/>
      <w:lvlJc w:val="left"/>
      <w:pPr>
        <w:ind w:left="4963" w:hanging="360"/>
      </w:pPr>
    </w:lvl>
    <w:lvl w:ilvl="7" w:tplc="BFD4E132">
      <w:start w:val="1"/>
      <w:numFmt w:val="lowerLetter"/>
      <w:lvlText w:val="%8."/>
      <w:lvlJc w:val="left"/>
      <w:pPr>
        <w:ind w:left="5683" w:hanging="360"/>
      </w:pPr>
    </w:lvl>
    <w:lvl w:ilvl="8" w:tplc="CEE22DE6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CE"/>
    <w:rsid w:val="000478C9"/>
    <w:rsid w:val="00155A6B"/>
    <w:rsid w:val="00234946"/>
    <w:rsid w:val="00457F78"/>
    <w:rsid w:val="00475A5E"/>
    <w:rsid w:val="005616CA"/>
    <w:rsid w:val="00663072"/>
    <w:rsid w:val="00693F0B"/>
    <w:rsid w:val="007422CE"/>
    <w:rsid w:val="007878E6"/>
    <w:rsid w:val="0083495F"/>
    <w:rsid w:val="00894836"/>
    <w:rsid w:val="00A7360E"/>
    <w:rsid w:val="00A771B9"/>
    <w:rsid w:val="00B1189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7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57F78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7F78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list0020paragraphchar1">
    <w:name w:val="list_0020paragraph__char1"/>
    <w:basedOn w:val="DefaultParagraphFont"/>
    <w:rsid w:val="00457F78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6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36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0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7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57F78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7F78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list0020paragraphchar1">
    <w:name w:val="list_0020paragraph__char1"/>
    <w:basedOn w:val="DefaultParagraphFont"/>
    <w:rsid w:val="00457F78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6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736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0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37E0-3EAB-4A09-A678-ECF04E21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creator>Natalija.Cudecka-Purina@varam.gov.lv</dc:creator>
  <dc:description>natalija.cudecka-purina@varam.gov.lv, 67026461</dc:description>
  <cp:lastModifiedBy>Laimdota Adlere</cp:lastModifiedBy>
  <cp:revision>4</cp:revision>
  <dcterms:created xsi:type="dcterms:W3CDTF">2017-10-06T12:22:00Z</dcterms:created>
  <dcterms:modified xsi:type="dcterms:W3CDTF">2017-10-09T07:12:00Z</dcterms:modified>
  <cp:category>Protokollēmums</cp:category>
</cp:coreProperties>
</file>