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003B2A" w:rsidRPr="00C22B6A" w:rsidP="00003B2A" w14:paraId="65456C24" w14:textId="602D4125">
      <w:pPr>
        <w:pStyle w:val="Header"/>
        <w:jc w:val="right"/>
        <w:outlineLvl w:val="0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P</w:t>
      </w:r>
      <w:r w:rsidRPr="00C22B6A" w:rsidR="00D33730">
        <w:rPr>
          <w:i/>
          <w:sz w:val="24"/>
          <w:szCs w:val="24"/>
          <w:lang w:val="lv-LV"/>
        </w:rPr>
        <w:t>rojekts</w:t>
      </w:r>
    </w:p>
    <w:p w:rsidR="00003B2A" w:rsidRPr="00C22B6A" w:rsidP="00215D5B" w14:paraId="33528123" w14:textId="77777777">
      <w:pPr>
        <w:spacing w:before="600" w:after="480"/>
        <w:jc w:val="center"/>
        <w:outlineLvl w:val="0"/>
        <w:rPr>
          <w:b/>
          <w:sz w:val="24"/>
          <w:szCs w:val="24"/>
          <w:lang w:val="de-DE"/>
        </w:rPr>
      </w:pPr>
      <w:r w:rsidRPr="00C22B6A">
        <w:rPr>
          <w:b/>
          <w:sz w:val="24"/>
          <w:szCs w:val="24"/>
          <w:lang w:val="de-DE"/>
        </w:rPr>
        <w:t>LATVIJAS REPUBLIKAS MINISTRU KABINETA</w:t>
      </w:r>
      <w:r w:rsidRPr="00C22B6A">
        <w:rPr>
          <w:b/>
          <w:sz w:val="24"/>
          <w:szCs w:val="24"/>
          <w:lang w:val="de-DE"/>
        </w:rPr>
        <w:br/>
        <w:t>SĒDES PROTOKOLLĒMUMS</w:t>
      </w:r>
    </w:p>
    <w:tbl>
      <w:tblPr>
        <w:tblW w:w="0" w:type="auto"/>
        <w:tblInd w:w="108" w:type="dxa"/>
        <w:tblLayout w:type="fixed"/>
        <w:tblLook w:val="0000"/>
      </w:tblPr>
      <w:tblGrid>
        <w:gridCol w:w="4109"/>
        <w:gridCol w:w="886"/>
        <w:gridCol w:w="4361"/>
      </w:tblGrid>
      <w:tr w14:paraId="3725092E" w14:textId="77777777" w:rsidTr="00D33730">
        <w:tblPrEx>
          <w:tblW w:w="0" w:type="auto"/>
          <w:tblInd w:w="108" w:type="dxa"/>
          <w:tblLayout w:type="fixed"/>
          <w:tblLook w:val="0000"/>
        </w:tblPrEx>
        <w:trPr>
          <w:cantSplit/>
        </w:trPr>
        <w:tc>
          <w:tcPr>
            <w:tcW w:w="4109" w:type="dxa"/>
          </w:tcPr>
          <w:p w:rsidR="00003B2A" w:rsidRPr="00C22B6A" w:rsidP="00D33730" w14:paraId="7F30F04E" w14:textId="77777777">
            <w:pPr>
              <w:rPr>
                <w:sz w:val="24"/>
                <w:szCs w:val="24"/>
              </w:rPr>
            </w:pPr>
            <w:r w:rsidRPr="00C22B6A">
              <w:rPr>
                <w:sz w:val="24"/>
                <w:szCs w:val="24"/>
              </w:rPr>
              <w:t>Rīgā</w:t>
            </w:r>
          </w:p>
        </w:tc>
        <w:tc>
          <w:tcPr>
            <w:tcW w:w="886" w:type="dxa"/>
          </w:tcPr>
          <w:p w:rsidR="00003B2A" w:rsidRPr="00C22B6A" w:rsidP="00D33730" w14:paraId="137FE350" w14:textId="77777777">
            <w:pPr>
              <w:rPr>
                <w:sz w:val="24"/>
                <w:szCs w:val="24"/>
              </w:rPr>
            </w:pPr>
            <w:r w:rsidRPr="00C22B6A">
              <w:rPr>
                <w:sz w:val="24"/>
                <w:szCs w:val="24"/>
              </w:rPr>
              <w:t>Nr.</w:t>
            </w:r>
          </w:p>
        </w:tc>
        <w:tc>
          <w:tcPr>
            <w:tcW w:w="4361" w:type="dxa"/>
          </w:tcPr>
          <w:p w:rsidR="00003B2A" w:rsidRPr="00C22B6A" w:rsidP="00D33730" w14:paraId="2C403B05" w14:textId="77777777">
            <w:pPr>
              <w:jc w:val="right"/>
              <w:rPr>
                <w:sz w:val="24"/>
                <w:szCs w:val="24"/>
              </w:rPr>
            </w:pPr>
            <w:r w:rsidRPr="00C22B6A">
              <w:rPr>
                <w:sz w:val="24"/>
                <w:szCs w:val="24"/>
              </w:rPr>
              <w:t>2017</w:t>
            </w:r>
            <w:r w:rsidRPr="00C22B6A" w:rsidR="00D33730">
              <w:rPr>
                <w:sz w:val="24"/>
                <w:szCs w:val="24"/>
              </w:rPr>
              <w:t>. gada ___._</w:t>
            </w:r>
            <w:r w:rsidRPr="00C22B6A">
              <w:rPr>
                <w:sz w:val="24"/>
                <w:szCs w:val="24"/>
              </w:rPr>
              <w:t>________</w:t>
            </w:r>
          </w:p>
        </w:tc>
      </w:tr>
    </w:tbl>
    <w:p w:rsidR="00003B2A" w:rsidRPr="00C22B6A" w:rsidP="00E412E8" w14:paraId="22DE05CD" w14:textId="77777777">
      <w:pPr>
        <w:pStyle w:val="Header"/>
        <w:tabs>
          <w:tab w:val="clear" w:pos="4320"/>
          <w:tab w:val="clear" w:pos="8640"/>
        </w:tabs>
        <w:spacing w:before="240" w:after="240"/>
        <w:ind w:left="142"/>
        <w:jc w:val="center"/>
        <w:rPr>
          <w:b/>
          <w:sz w:val="24"/>
          <w:szCs w:val="24"/>
          <w:lang w:val="lv-LV"/>
        </w:rPr>
      </w:pPr>
      <w:r w:rsidRPr="00C22B6A">
        <w:rPr>
          <w:b/>
          <w:sz w:val="24"/>
          <w:szCs w:val="24"/>
          <w:lang w:val="lv-LV"/>
        </w:rPr>
        <w:t>.</w:t>
      </w:r>
      <w:r w:rsidRPr="00C22B6A">
        <w:rPr>
          <w:b/>
          <w:sz w:val="24"/>
          <w:szCs w:val="24"/>
          <w:lang w:val="lv-LV"/>
        </w:rPr>
        <w:t>§</w:t>
      </w:r>
    </w:p>
    <w:p w:rsidR="00A12546" w:rsidRPr="00C22B6A" w:rsidP="004A6D58" w14:paraId="3A914604" w14:textId="77777777">
      <w:pPr>
        <w:pStyle w:val="BodyText"/>
        <w:ind w:left="709"/>
        <w:jc w:val="center"/>
        <w:rPr>
          <w:b/>
          <w:bCs/>
          <w:sz w:val="24"/>
          <w:szCs w:val="24"/>
        </w:rPr>
      </w:pPr>
      <w:r w:rsidRPr="00C22B6A">
        <w:rPr>
          <w:b/>
          <w:sz w:val="24"/>
          <w:szCs w:val="24"/>
        </w:rPr>
        <w:t>Noteikumu projekts “Grozījumi Ministru kabineta 2013. gada 19.</w:t>
      </w:r>
      <w:r w:rsidRPr="00C22B6A">
        <w:rPr>
          <w:sz w:val="24"/>
          <w:szCs w:val="24"/>
        </w:rPr>
        <w:t> </w:t>
      </w:r>
      <w:r w:rsidRPr="00C22B6A">
        <w:rPr>
          <w:b/>
          <w:sz w:val="24"/>
          <w:szCs w:val="24"/>
        </w:rPr>
        <w:t>novembra noteikumos Nr. 1347 “</w:t>
      </w:r>
      <w:r w:rsidRPr="00C22B6A">
        <w:rPr>
          <w:b/>
          <w:bCs/>
          <w:sz w:val="24"/>
          <w:szCs w:val="24"/>
        </w:rPr>
        <w:t>Valsts informācijas sistēmu datu savietošanas kārtība nekustamā īpašuma nodokļa atvieglojumu piešķiršanai</w:t>
      </w:r>
      <w:r w:rsidRPr="00C22B6A">
        <w:rPr>
          <w:b/>
          <w:sz w:val="24"/>
          <w:szCs w:val="24"/>
        </w:rPr>
        <w:t>””</w:t>
      </w:r>
    </w:p>
    <w:p w:rsidR="006B136E" w:rsidRPr="00C22B6A" w:rsidP="00E412E8" w14:paraId="7237D84C" w14:textId="77777777">
      <w:pPr>
        <w:pStyle w:val="BodyText"/>
        <w:ind w:left="142"/>
        <w:rPr>
          <w:b/>
          <w:sz w:val="24"/>
          <w:szCs w:val="24"/>
        </w:rPr>
      </w:pPr>
      <w:r w:rsidRPr="00C22B6A">
        <w:rPr>
          <w:b/>
          <w:sz w:val="24"/>
          <w:szCs w:val="24"/>
        </w:rPr>
        <w:t>TA-</w:t>
      </w:r>
    </w:p>
    <w:p w:rsidR="006B136E" w:rsidRPr="00C22B6A" w:rsidP="00E412E8" w14:paraId="6371DB6F" w14:textId="77777777">
      <w:pPr>
        <w:pStyle w:val="Header"/>
        <w:tabs>
          <w:tab w:val="clear" w:pos="4320"/>
          <w:tab w:val="clear" w:pos="8640"/>
        </w:tabs>
        <w:ind w:left="142" w:firstLine="720"/>
        <w:jc w:val="both"/>
        <w:rPr>
          <w:sz w:val="24"/>
          <w:szCs w:val="24"/>
          <w:u w:val="single"/>
          <w:lang w:val="lv-LV"/>
        </w:rPr>
      </w:pPr>
      <w:r w:rsidRPr="00C22B6A">
        <w:rPr>
          <w:sz w:val="24"/>
          <w:szCs w:val="24"/>
          <w:u w:val="single"/>
          <w:lang w:val="lv-LV"/>
        </w:rPr>
        <w:t>___________________________</w:t>
      </w:r>
      <w:r w:rsidRPr="00C22B6A" w:rsidR="007477C7">
        <w:rPr>
          <w:sz w:val="24"/>
          <w:szCs w:val="24"/>
          <w:u w:val="single"/>
          <w:lang w:val="lv-LV"/>
        </w:rPr>
        <w:t>_____________________</w:t>
      </w:r>
      <w:r w:rsidRPr="00C22B6A">
        <w:rPr>
          <w:sz w:val="24"/>
          <w:szCs w:val="24"/>
          <w:u w:val="single"/>
          <w:lang w:val="lv-LV"/>
        </w:rPr>
        <w:t>_____</w:t>
      </w:r>
    </w:p>
    <w:p w:rsidR="006B136E" w:rsidRPr="00C22B6A" w:rsidP="00E412E8" w14:paraId="21FC2D08" w14:textId="77777777">
      <w:pPr>
        <w:spacing w:after="240"/>
        <w:ind w:left="142"/>
        <w:jc w:val="center"/>
        <w:rPr>
          <w:sz w:val="24"/>
          <w:szCs w:val="24"/>
        </w:rPr>
      </w:pPr>
      <w:r w:rsidRPr="00C22B6A">
        <w:rPr>
          <w:sz w:val="24"/>
          <w:szCs w:val="24"/>
        </w:rPr>
        <w:t>(</w:t>
      </w:r>
      <w:r w:rsidRPr="00C22B6A" w:rsidR="00003B2A">
        <w:rPr>
          <w:sz w:val="24"/>
          <w:szCs w:val="24"/>
        </w:rPr>
        <w:t>...</w:t>
      </w:r>
      <w:r w:rsidRPr="00C22B6A">
        <w:rPr>
          <w:sz w:val="24"/>
          <w:szCs w:val="24"/>
        </w:rPr>
        <w:t>)</w:t>
      </w:r>
    </w:p>
    <w:p w:rsidR="009A3B08" w:rsidRPr="004273AB" w:rsidP="007207B8" w14:paraId="73A0496D" w14:textId="29210743">
      <w:pPr>
        <w:pStyle w:val="ListParagraph"/>
        <w:numPr>
          <w:ilvl w:val="0"/>
          <w:numId w:val="6"/>
        </w:numPr>
        <w:contextualSpacing w:val="0"/>
        <w:jc w:val="both"/>
      </w:pPr>
      <w:r w:rsidRPr="00C22B6A">
        <w:t>Atbalstīt vides aizsardzības un reģionālās attīstības ministra iesniegto noteikumu projektu.</w:t>
      </w:r>
      <w:r w:rsidR="004273AB">
        <w:t xml:space="preserve"> </w:t>
      </w:r>
      <w:r w:rsidRPr="004273AB">
        <w:t xml:space="preserve">Valsts kancelejai sagatavot </w:t>
      </w:r>
      <w:r w:rsidRPr="004273AB" w:rsidR="007C3C64">
        <w:t>noteikumu projektu parakstīšanai</w:t>
      </w:r>
      <w:r w:rsidRPr="004273AB">
        <w:t>.</w:t>
      </w:r>
    </w:p>
    <w:p w:rsidR="00140A53" w:rsidRPr="00BC75F7" w:rsidP="007207B8" w14:paraId="6C04CE1E" w14:textId="76A55B31">
      <w:pPr>
        <w:pStyle w:val="ListParagraph"/>
        <w:numPr>
          <w:ilvl w:val="0"/>
          <w:numId w:val="6"/>
        </w:numPr>
        <w:contextualSpacing w:val="0"/>
        <w:jc w:val="both"/>
      </w:pPr>
      <w:r w:rsidRPr="00BC75F7">
        <w:t>Atbalstīt apropriācijas pārdali no Vides aizsardzības un reģionālās attīstības ministrijas valsts budžeta programmas 97.00.00 “Nozaru vadība un politikas plānošana” prioritārā pasākuma “</w:t>
      </w:r>
      <w:r w:rsidRPr="00BC75F7" w:rsidR="00DC2753">
        <w:t>Padomju okupācijas upuru piemiņas memoriāla kompleksa būvniecības procesa kontroles un tiesiskuma nodrošināšanas izdevumu segšana</w:t>
      </w:r>
      <w:r w:rsidRPr="00BC75F7">
        <w:t>”</w:t>
      </w:r>
      <w:r w:rsidRPr="00BC75F7" w:rsidR="004273AB">
        <w:t xml:space="preserve"> </w:t>
      </w:r>
      <w:r w:rsidRPr="00BC75F7" w:rsidR="00267EF7">
        <w:t>28878</w:t>
      </w:r>
      <w:r w:rsidRPr="00BC75F7">
        <w:t xml:space="preserve"> </w:t>
      </w:r>
      <w:r w:rsidRPr="007E4A18">
        <w:rPr>
          <w:i/>
        </w:rPr>
        <w:t>euro</w:t>
      </w:r>
      <w:r w:rsidRPr="00BC75F7">
        <w:t xml:space="preserve"> apmērā </w:t>
      </w:r>
      <w:r w:rsidRPr="00BC75F7" w:rsidR="004273AB">
        <w:t>uz Vides aizsardzības un reģionālās attīstības ministrijas valsts budžeta programmu 32.00.00 “</w:t>
      </w:r>
      <w:r w:rsidRPr="00BC75F7" w:rsidR="00DC2753">
        <w:t>Valsts reģionālās attīstības politikas īstenošana”</w:t>
      </w:r>
      <w:r w:rsidRPr="00BC75F7" w:rsidR="004273AB">
        <w:t xml:space="preserve"> </w:t>
      </w:r>
      <w:r w:rsidRPr="00BC75F7">
        <w:t xml:space="preserve">papildus funkcionalitātes izveidei datubāzēm, </w:t>
      </w:r>
      <w:r w:rsidRPr="00BC75F7" w:rsidR="00267EF7">
        <w:t xml:space="preserve">lai nodrošinātu 1997. gada 4. jūnijā likuma “Par nekustamā īpašuma nodokli” </w:t>
      </w:r>
      <w:r w:rsidRPr="00BC75F7" w:rsidR="00267EF7">
        <w:rPr>
          <w:bCs/>
        </w:rPr>
        <w:t xml:space="preserve">5. panta </w:t>
      </w:r>
      <w:r w:rsidR="003379FE">
        <w:rPr>
          <w:bCs/>
        </w:rPr>
        <w:t>1</w:t>
      </w:r>
      <w:r w:rsidRPr="007E4A18" w:rsidR="003379FE">
        <w:rPr>
          <w:bCs/>
          <w:vertAlign w:val="superscript"/>
        </w:rPr>
        <w:t>2</w:t>
      </w:r>
      <w:r w:rsidRPr="00BC75F7" w:rsidR="00267EF7">
        <w:rPr>
          <w:bCs/>
        </w:rPr>
        <w:t>daļas</w:t>
      </w:r>
      <w:r w:rsidRPr="00BC75F7" w:rsidR="00267EF7">
        <w:t xml:space="preserve"> prasību izpildi.</w:t>
      </w:r>
    </w:p>
    <w:p w:rsidR="00E35571" w:rsidRPr="00BC75F7" w:rsidP="007207B8" w14:paraId="5C3A3927" w14:textId="29AC02A3">
      <w:pPr>
        <w:pStyle w:val="ListParagraph"/>
        <w:numPr>
          <w:ilvl w:val="0"/>
          <w:numId w:val="6"/>
        </w:numPr>
        <w:contextualSpacing w:val="0"/>
        <w:jc w:val="both"/>
      </w:pPr>
      <w:r w:rsidRPr="00BC75F7">
        <w:t xml:space="preserve">Vides aizsardzības un reģionālās attīstības ministrijai normatīvajos aktos noteiktā kārtībā iesniegt Finanšu ministrijā </w:t>
      </w:r>
      <w:r w:rsidRPr="00BC75F7" w:rsidR="00140A53">
        <w:t>pieprasījumu apropriācijas izmaiņām</w:t>
      </w:r>
      <w:r w:rsidRPr="00BC75F7" w:rsidR="00BF1302">
        <w:t xml:space="preserve"> atbilstoši šā protokollēmuma 2. punktam</w:t>
      </w:r>
      <w:r w:rsidRPr="00BC75F7" w:rsidR="00140A53">
        <w:t xml:space="preserve">. </w:t>
      </w:r>
    </w:p>
    <w:p w:rsidR="00C22B6A" w:rsidRPr="00BC75F7" w:rsidP="007207B8" w14:paraId="7A96FAA1" w14:textId="3FD0EDE8">
      <w:pPr>
        <w:pStyle w:val="ListParagraph"/>
        <w:numPr>
          <w:ilvl w:val="0"/>
          <w:numId w:val="6"/>
        </w:numPr>
        <w:contextualSpacing w:val="0"/>
        <w:jc w:val="both"/>
      </w:pPr>
      <w:r w:rsidRPr="00BC75F7">
        <w:t>Finanšu ministram normatīvajos aktos noteiktajā kārtībā informēt Saeimas Budžeta un finanšu (nodokļu) komisiju par šā protokollēmuma 2.</w:t>
      </w:r>
      <w:r w:rsidRPr="00BC75F7" w:rsidR="00BF1302">
        <w:t xml:space="preserve"> </w:t>
      </w:r>
      <w:r w:rsidRPr="00BC75F7">
        <w:t>punktā minēto apropriācijas pārdali un pēc Saeimas Budžeta un finanšu (nodokļu) komisijas atļaujas saņemšanas veikt apropriācijas pārdali.</w:t>
      </w:r>
      <w:r w:rsidRPr="00BC75F7">
        <w:t xml:space="preserve"> </w:t>
      </w:r>
    </w:p>
    <w:p w:rsidR="00C22B6A" w:rsidP="00601B85" w14:paraId="65CCBDB7" w14:textId="53A22BE5">
      <w:pPr>
        <w:tabs>
          <w:tab w:val="left" w:pos="6804"/>
        </w:tabs>
        <w:spacing w:after="240"/>
        <w:rPr>
          <w:sz w:val="24"/>
          <w:szCs w:val="24"/>
        </w:rPr>
      </w:pPr>
    </w:p>
    <w:p w:rsidR="00C22B6A" w:rsidP="00C22B6A" w14:paraId="4FD62816" w14:textId="2609C750">
      <w:pPr>
        <w:tabs>
          <w:tab w:val="left" w:pos="6804"/>
          <w:tab w:val="left" w:pos="6840"/>
        </w:tabs>
        <w:spacing w:before="240" w:after="240"/>
        <w:rPr>
          <w:sz w:val="24"/>
          <w:szCs w:val="24"/>
        </w:rPr>
      </w:pPr>
      <w:r w:rsidRPr="00C22B6A">
        <w:rPr>
          <w:sz w:val="24"/>
          <w:szCs w:val="24"/>
        </w:rPr>
        <w:t>M</w:t>
      </w:r>
      <w:r w:rsidRPr="00C22B6A" w:rsidR="00003B2A">
        <w:rPr>
          <w:sz w:val="24"/>
          <w:szCs w:val="24"/>
        </w:rPr>
        <w:t>inistru prezident</w:t>
      </w:r>
      <w:r w:rsidRPr="00C22B6A" w:rsidR="00127317">
        <w:rPr>
          <w:sz w:val="24"/>
          <w:szCs w:val="24"/>
        </w:rPr>
        <w:t>s</w:t>
      </w:r>
      <w:r w:rsidRPr="00C22B6A" w:rsidR="00003B2A">
        <w:rPr>
          <w:sz w:val="24"/>
          <w:szCs w:val="24"/>
        </w:rPr>
        <w:tab/>
      </w:r>
      <w:r w:rsidRPr="00C22B6A" w:rsidR="00127317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C22B6A" w:rsidR="00127317">
        <w:rPr>
          <w:sz w:val="24"/>
          <w:szCs w:val="24"/>
        </w:rPr>
        <w:t>Kučinskis</w:t>
      </w:r>
    </w:p>
    <w:p w:rsidR="006C10E5" w:rsidRPr="00C22B6A" w:rsidP="00C22B6A" w14:paraId="729901EB" w14:textId="172A60F4">
      <w:pPr>
        <w:tabs>
          <w:tab w:val="left" w:pos="6804"/>
          <w:tab w:val="left" w:pos="6840"/>
        </w:tabs>
        <w:spacing w:before="240" w:after="240"/>
        <w:rPr>
          <w:sz w:val="24"/>
          <w:szCs w:val="24"/>
        </w:rPr>
      </w:pPr>
      <w:r w:rsidRPr="00C22B6A">
        <w:rPr>
          <w:sz w:val="24"/>
          <w:szCs w:val="24"/>
        </w:rPr>
        <w:t>Valsts kancelejas direktors</w:t>
      </w:r>
      <w:r w:rsidRPr="00C22B6A" w:rsidR="00003B2A">
        <w:rPr>
          <w:sz w:val="24"/>
          <w:szCs w:val="24"/>
        </w:rPr>
        <w:tab/>
      </w:r>
      <w:r w:rsidRPr="00C22B6A" w:rsidR="009E60EB">
        <w:rPr>
          <w:sz w:val="24"/>
          <w:szCs w:val="24"/>
        </w:rPr>
        <w:t>J.</w:t>
      </w:r>
      <w:r w:rsidR="00C22B6A">
        <w:rPr>
          <w:sz w:val="24"/>
          <w:szCs w:val="24"/>
        </w:rPr>
        <w:t> </w:t>
      </w:r>
      <w:r w:rsidRPr="00C22B6A" w:rsidR="009E60EB">
        <w:rPr>
          <w:sz w:val="24"/>
          <w:szCs w:val="24"/>
        </w:rPr>
        <w:t>Citskovskis</w:t>
      </w:r>
    </w:p>
    <w:p w:rsidR="0081037F" w:rsidRPr="00C22B6A" w:rsidP="0081037F" w14:paraId="02822526" w14:textId="77777777">
      <w:pPr>
        <w:tabs>
          <w:tab w:val="left" w:pos="6521"/>
          <w:tab w:val="left" w:pos="6840"/>
        </w:tabs>
        <w:spacing w:before="240"/>
        <w:rPr>
          <w:sz w:val="24"/>
          <w:szCs w:val="24"/>
        </w:rPr>
      </w:pPr>
      <w:r w:rsidRPr="00C22B6A">
        <w:rPr>
          <w:sz w:val="24"/>
          <w:szCs w:val="24"/>
        </w:rPr>
        <w:t xml:space="preserve">Vides aizsardzības un reģionālās </w:t>
      </w:r>
    </w:p>
    <w:p w:rsidR="0081037F" w:rsidRPr="00C22B6A" w:rsidP="0081037F" w14:paraId="55D7C532" w14:textId="77777777">
      <w:pPr>
        <w:tabs>
          <w:tab w:val="left" w:pos="6804"/>
        </w:tabs>
        <w:spacing w:after="240"/>
        <w:rPr>
          <w:sz w:val="24"/>
          <w:szCs w:val="24"/>
        </w:rPr>
      </w:pPr>
      <w:r w:rsidRPr="00C22B6A">
        <w:rPr>
          <w:sz w:val="24"/>
          <w:szCs w:val="24"/>
        </w:rPr>
        <w:t>attīstības ministrs</w:t>
      </w:r>
      <w:r w:rsidRPr="00C22B6A">
        <w:rPr>
          <w:sz w:val="24"/>
          <w:szCs w:val="24"/>
        </w:rPr>
        <w:tab/>
        <w:t>K. Gerhards</w:t>
      </w:r>
    </w:p>
    <w:p w:rsidR="004A6D58" w:rsidP="004A6D58" w14:paraId="72EB8B48" w14:textId="77777777">
      <w:pPr>
        <w:jc w:val="both"/>
        <w:rPr>
          <w:sz w:val="20"/>
        </w:rPr>
      </w:pPr>
    </w:p>
    <w:p w:rsidR="004A6D58" w:rsidP="004A6D58" w14:paraId="514B2D2F" w14:textId="77777777">
      <w:pPr>
        <w:jc w:val="both"/>
        <w:rPr>
          <w:sz w:val="20"/>
        </w:rPr>
      </w:pPr>
      <w:bookmarkStart w:id="0" w:name="_GoBack"/>
      <w:bookmarkEnd w:id="0"/>
    </w:p>
    <w:p w:rsidR="004A6D58" w:rsidP="004A6D58" w14:paraId="4C1150CB" w14:textId="77777777">
      <w:pPr>
        <w:jc w:val="both"/>
        <w:rPr>
          <w:sz w:val="20"/>
        </w:rPr>
      </w:pPr>
    </w:p>
    <w:p w:rsidR="00BD7DC7" w:rsidP="004A6D58" w14:paraId="2B5F834F" w14:textId="77777777">
      <w:pPr>
        <w:jc w:val="both"/>
        <w:rPr>
          <w:sz w:val="20"/>
        </w:rPr>
      </w:pPr>
    </w:p>
    <w:p w:rsidR="00BD7DC7" w:rsidP="004A6D58" w14:paraId="0A3D46F1" w14:textId="77777777">
      <w:pPr>
        <w:jc w:val="both"/>
        <w:rPr>
          <w:sz w:val="20"/>
        </w:rPr>
      </w:pPr>
    </w:p>
    <w:p w:rsidR="004A6D58" w:rsidRPr="00B405A4" w:rsidP="004A6D58" w14:paraId="4F556B17" w14:textId="11D08632">
      <w:pPr>
        <w:jc w:val="both"/>
        <w:rPr>
          <w:sz w:val="20"/>
        </w:rPr>
      </w:pPr>
      <w:r w:rsidRPr="00B405A4">
        <w:rPr>
          <w:sz w:val="20"/>
        </w:rPr>
        <w:t xml:space="preserve">Ratkevičs </w:t>
      </w:r>
      <w:r w:rsidR="007E4A18">
        <w:rPr>
          <w:sz w:val="20"/>
        </w:rPr>
        <w:t>67026542</w:t>
      </w:r>
    </w:p>
    <w:p w:rsidR="00E966E3" w:rsidP="0069284D" w14:paraId="784EFDDD" w14:textId="7CFC467B">
      <w:pPr>
        <w:jc w:val="both"/>
        <w:rPr>
          <w:sz w:val="20"/>
        </w:rPr>
      </w:pPr>
      <w:r>
        <w:fldChar w:fldCharType="begin"/>
      </w:r>
      <w:r>
        <w:instrText xml:space="preserve"> HYPERLINK "mailto:janis.ratkevics@varam.gov.lv" </w:instrText>
      </w:r>
      <w:r>
        <w:fldChar w:fldCharType="separate"/>
      </w:r>
      <w:r w:rsidRPr="002E0006" w:rsidR="002A35D5">
        <w:rPr>
          <w:rStyle w:val="Hyperlink"/>
          <w:sz w:val="20"/>
        </w:rPr>
        <w:t>janis.ratkevics@varam.gov.lv</w:t>
      </w:r>
      <w:r>
        <w:fldChar w:fldCharType="end"/>
      </w:r>
      <w:r w:rsidR="00C22B6A">
        <w:rPr>
          <w:sz w:val="20"/>
        </w:rPr>
        <w:t xml:space="preserve"> </w:t>
      </w:r>
    </w:p>
    <w:p w:rsidR="00E966E3" w:rsidRPr="00E966E3" w:rsidP="00E966E3" w14:paraId="6FCB4E76" w14:textId="77777777">
      <w:pPr>
        <w:rPr>
          <w:sz w:val="20"/>
        </w:rPr>
      </w:pPr>
    </w:p>
    <w:p w:rsidR="004A6D58" w:rsidRPr="00E966E3" w:rsidP="00197C84" w14:paraId="553A9CD0" w14:textId="77777777">
      <w:pPr>
        <w:rPr>
          <w:sz w:val="20"/>
        </w:rPr>
      </w:pPr>
    </w:p>
    <w:sectPr w:rsidSect="00601B85">
      <w:headerReference w:type="default" r:id="rId4"/>
      <w:footerReference w:type="default" r:id="rId5"/>
      <w:footerReference w:type="first" r:id="rId6"/>
      <w:pgSz w:w="11906" w:h="16838" w:code="9"/>
      <w:pgMar w:top="1418" w:right="1134" w:bottom="1134" w:left="1701" w:header="851" w:footer="85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1361" w:rsidRPr="006C10E5" w:rsidP="006C10E5" w14:paraId="170E0DEC" w14:textId="2B6A9ECD">
    <w:pPr>
      <w:pStyle w:val="Footer"/>
      <w:jc w:val="both"/>
      <w:rPr>
        <w:sz w:val="2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1361" w:rsidRPr="006C10E5" w:rsidP="00003B2A" w14:paraId="4AA10C11" w14:textId="404766DE">
    <w:pPr>
      <w:pStyle w:val="Footer"/>
      <w:jc w:val="both"/>
      <w:rPr>
        <w:sz w:val="22"/>
        <w:szCs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  <w:sz w:val="22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1361" w:rsidRPr="00DC5E5A" w:rsidP="00DC5E5A" w14:paraId="31337804" w14:textId="0532714E">
    <w:pPr>
      <w:pStyle w:val="Header"/>
      <w:jc w:val="center"/>
      <w:rPr>
        <w:sz w:val="22"/>
        <w:szCs w:val="22"/>
      </w:rPr>
    </w:pPr>
    <w:r w:rsidRPr="00B859C9">
      <w:rPr>
        <w:sz w:val="22"/>
        <w:szCs w:val="22"/>
      </w:rPr>
      <w:fldChar w:fldCharType="begin"/>
    </w:r>
    <w:r w:rsidRPr="00B859C9">
      <w:rPr>
        <w:sz w:val="22"/>
        <w:szCs w:val="22"/>
      </w:rPr>
      <w:instrText xml:space="preserve"> PAGE   \* MERGEFORMAT </w:instrText>
    </w:r>
    <w:r w:rsidRPr="00B859C9">
      <w:rPr>
        <w:sz w:val="22"/>
        <w:szCs w:val="22"/>
      </w:rPr>
      <w:fldChar w:fldCharType="separate"/>
    </w:r>
    <w:r w:rsidR="00267EF7">
      <w:rPr>
        <w:noProof/>
        <w:sz w:val="22"/>
        <w:szCs w:val="22"/>
      </w:rPr>
      <w:t>2</w:t>
    </w:r>
    <w:r w:rsidRPr="00B859C9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07245A"/>
    <w:multiLevelType w:val="multilevel"/>
    <w:tmpl w:val="65C0E14A"/>
    <w:lvl w:ilvl="0">
      <w:start w:val="1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9" w:hanging="1440"/>
      </w:pPr>
      <w:rPr>
        <w:rFonts w:hint="default"/>
      </w:rPr>
    </w:lvl>
  </w:abstractNum>
  <w:abstractNum w:abstractNumId="1">
    <w:nsid w:val="1A3050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545B23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85F61F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913F87"/>
    <w:multiLevelType w:val="hybridMultilevel"/>
    <w:tmpl w:val="8A4AD0D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05B08"/>
    <w:multiLevelType w:val="multilevel"/>
    <w:tmpl w:val="13EE1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1"/>
    <w:rsid w:val="00003B2A"/>
    <w:rsid w:val="00015A2C"/>
    <w:rsid w:val="000213ED"/>
    <w:rsid w:val="00024FEA"/>
    <w:rsid w:val="000359C2"/>
    <w:rsid w:val="00037A3E"/>
    <w:rsid w:val="000445DA"/>
    <w:rsid w:val="00050F44"/>
    <w:rsid w:val="00090A18"/>
    <w:rsid w:val="000C6144"/>
    <w:rsid w:val="000D2296"/>
    <w:rsid w:val="000E377E"/>
    <w:rsid w:val="000F4236"/>
    <w:rsid w:val="001033D9"/>
    <w:rsid w:val="0010636D"/>
    <w:rsid w:val="00107B38"/>
    <w:rsid w:val="00113BAC"/>
    <w:rsid w:val="00120E1F"/>
    <w:rsid w:val="00127317"/>
    <w:rsid w:val="00140A53"/>
    <w:rsid w:val="00164F56"/>
    <w:rsid w:val="001748DF"/>
    <w:rsid w:val="001904B6"/>
    <w:rsid w:val="00197C84"/>
    <w:rsid w:val="001B7D9B"/>
    <w:rsid w:val="001C3DCD"/>
    <w:rsid w:val="001E1737"/>
    <w:rsid w:val="001E4515"/>
    <w:rsid w:val="001E5FC5"/>
    <w:rsid w:val="00200F0A"/>
    <w:rsid w:val="00212C63"/>
    <w:rsid w:val="00215D5B"/>
    <w:rsid w:val="00240609"/>
    <w:rsid w:val="0024763F"/>
    <w:rsid w:val="002601F0"/>
    <w:rsid w:val="00267EF7"/>
    <w:rsid w:val="00271C03"/>
    <w:rsid w:val="00281030"/>
    <w:rsid w:val="00293E11"/>
    <w:rsid w:val="00297CC7"/>
    <w:rsid w:val="002A35D5"/>
    <w:rsid w:val="002A6013"/>
    <w:rsid w:val="002B180A"/>
    <w:rsid w:val="002B5939"/>
    <w:rsid w:val="002C6191"/>
    <w:rsid w:val="002E0006"/>
    <w:rsid w:val="002E32FE"/>
    <w:rsid w:val="002F108C"/>
    <w:rsid w:val="003379FE"/>
    <w:rsid w:val="00342FB8"/>
    <w:rsid w:val="003479A9"/>
    <w:rsid w:val="00352433"/>
    <w:rsid w:val="00377BE8"/>
    <w:rsid w:val="00395055"/>
    <w:rsid w:val="003B3472"/>
    <w:rsid w:val="003B7572"/>
    <w:rsid w:val="003D61DE"/>
    <w:rsid w:val="003D6BBA"/>
    <w:rsid w:val="003E654E"/>
    <w:rsid w:val="003F33EC"/>
    <w:rsid w:val="004015D7"/>
    <w:rsid w:val="00411B36"/>
    <w:rsid w:val="004273AB"/>
    <w:rsid w:val="0043752B"/>
    <w:rsid w:val="0044478E"/>
    <w:rsid w:val="00452DDB"/>
    <w:rsid w:val="00454ADB"/>
    <w:rsid w:val="00457F00"/>
    <w:rsid w:val="00463D94"/>
    <w:rsid w:val="00470A60"/>
    <w:rsid w:val="00476C93"/>
    <w:rsid w:val="004A6685"/>
    <w:rsid w:val="004A6D58"/>
    <w:rsid w:val="004C6D0A"/>
    <w:rsid w:val="004D1BED"/>
    <w:rsid w:val="004E007E"/>
    <w:rsid w:val="004E2030"/>
    <w:rsid w:val="004F69BF"/>
    <w:rsid w:val="005123F5"/>
    <w:rsid w:val="00521009"/>
    <w:rsid w:val="00566523"/>
    <w:rsid w:val="00596E5E"/>
    <w:rsid w:val="005C0116"/>
    <w:rsid w:val="005C402F"/>
    <w:rsid w:val="005E4B52"/>
    <w:rsid w:val="005F5F64"/>
    <w:rsid w:val="005F7AAA"/>
    <w:rsid w:val="00601B85"/>
    <w:rsid w:val="00602091"/>
    <w:rsid w:val="00611A1C"/>
    <w:rsid w:val="006255F9"/>
    <w:rsid w:val="0064420A"/>
    <w:rsid w:val="00690D4F"/>
    <w:rsid w:val="0069284D"/>
    <w:rsid w:val="006A4767"/>
    <w:rsid w:val="006A6144"/>
    <w:rsid w:val="006B136E"/>
    <w:rsid w:val="006B2999"/>
    <w:rsid w:val="006C07D1"/>
    <w:rsid w:val="006C10E5"/>
    <w:rsid w:val="006C1EC8"/>
    <w:rsid w:val="006D05A7"/>
    <w:rsid w:val="006E2871"/>
    <w:rsid w:val="006F0537"/>
    <w:rsid w:val="0071221D"/>
    <w:rsid w:val="00713908"/>
    <w:rsid w:val="007207B8"/>
    <w:rsid w:val="00733083"/>
    <w:rsid w:val="00734340"/>
    <w:rsid w:val="007477C7"/>
    <w:rsid w:val="00751C17"/>
    <w:rsid w:val="00764678"/>
    <w:rsid w:val="007907F1"/>
    <w:rsid w:val="00795E30"/>
    <w:rsid w:val="007A761C"/>
    <w:rsid w:val="007C193C"/>
    <w:rsid w:val="007C3C64"/>
    <w:rsid w:val="007E4A18"/>
    <w:rsid w:val="007F1F58"/>
    <w:rsid w:val="007F24CD"/>
    <w:rsid w:val="00803BC2"/>
    <w:rsid w:val="00804346"/>
    <w:rsid w:val="00804F3A"/>
    <w:rsid w:val="00806261"/>
    <w:rsid w:val="0081037F"/>
    <w:rsid w:val="00811398"/>
    <w:rsid w:val="00815ADB"/>
    <w:rsid w:val="008167B2"/>
    <w:rsid w:val="00820B2C"/>
    <w:rsid w:val="00851BA6"/>
    <w:rsid w:val="008535A1"/>
    <w:rsid w:val="00863B18"/>
    <w:rsid w:val="00866FB2"/>
    <w:rsid w:val="00872408"/>
    <w:rsid w:val="00884C40"/>
    <w:rsid w:val="0089349B"/>
    <w:rsid w:val="008A0B18"/>
    <w:rsid w:val="008F4A49"/>
    <w:rsid w:val="008F7389"/>
    <w:rsid w:val="009008EB"/>
    <w:rsid w:val="009562EF"/>
    <w:rsid w:val="00966B43"/>
    <w:rsid w:val="0097448F"/>
    <w:rsid w:val="00991B8A"/>
    <w:rsid w:val="009A3B08"/>
    <w:rsid w:val="009B7154"/>
    <w:rsid w:val="009B7F02"/>
    <w:rsid w:val="009C0197"/>
    <w:rsid w:val="009D19A0"/>
    <w:rsid w:val="009D25FD"/>
    <w:rsid w:val="009E60EB"/>
    <w:rsid w:val="009E6B90"/>
    <w:rsid w:val="00A12546"/>
    <w:rsid w:val="00A1780C"/>
    <w:rsid w:val="00A21986"/>
    <w:rsid w:val="00A236DB"/>
    <w:rsid w:val="00A318A7"/>
    <w:rsid w:val="00A63B5D"/>
    <w:rsid w:val="00A652B7"/>
    <w:rsid w:val="00A73F7E"/>
    <w:rsid w:val="00AA3896"/>
    <w:rsid w:val="00AD0FF5"/>
    <w:rsid w:val="00AE648F"/>
    <w:rsid w:val="00AE6A7A"/>
    <w:rsid w:val="00AE6ADC"/>
    <w:rsid w:val="00AF3416"/>
    <w:rsid w:val="00B11513"/>
    <w:rsid w:val="00B12FC8"/>
    <w:rsid w:val="00B23756"/>
    <w:rsid w:val="00B23B41"/>
    <w:rsid w:val="00B405A4"/>
    <w:rsid w:val="00B57F0A"/>
    <w:rsid w:val="00B8527F"/>
    <w:rsid w:val="00B859C9"/>
    <w:rsid w:val="00B93500"/>
    <w:rsid w:val="00BA7707"/>
    <w:rsid w:val="00BC75F7"/>
    <w:rsid w:val="00BD3667"/>
    <w:rsid w:val="00BD5807"/>
    <w:rsid w:val="00BD7DC7"/>
    <w:rsid w:val="00BE1971"/>
    <w:rsid w:val="00BF1302"/>
    <w:rsid w:val="00BF71A7"/>
    <w:rsid w:val="00C13821"/>
    <w:rsid w:val="00C17951"/>
    <w:rsid w:val="00C22B6A"/>
    <w:rsid w:val="00C506B5"/>
    <w:rsid w:val="00C5141E"/>
    <w:rsid w:val="00C55236"/>
    <w:rsid w:val="00C679B4"/>
    <w:rsid w:val="00C81999"/>
    <w:rsid w:val="00C8609F"/>
    <w:rsid w:val="00C9139F"/>
    <w:rsid w:val="00C97AE9"/>
    <w:rsid w:val="00CB4829"/>
    <w:rsid w:val="00CC396A"/>
    <w:rsid w:val="00CC757D"/>
    <w:rsid w:val="00CF2131"/>
    <w:rsid w:val="00D21264"/>
    <w:rsid w:val="00D27596"/>
    <w:rsid w:val="00D313B9"/>
    <w:rsid w:val="00D33730"/>
    <w:rsid w:val="00D355BC"/>
    <w:rsid w:val="00D37F4E"/>
    <w:rsid w:val="00D46982"/>
    <w:rsid w:val="00D634A8"/>
    <w:rsid w:val="00D649E7"/>
    <w:rsid w:val="00D735E6"/>
    <w:rsid w:val="00D92C93"/>
    <w:rsid w:val="00D9328A"/>
    <w:rsid w:val="00D93DA1"/>
    <w:rsid w:val="00D93F9F"/>
    <w:rsid w:val="00DC2753"/>
    <w:rsid w:val="00DC5E5A"/>
    <w:rsid w:val="00DD3D49"/>
    <w:rsid w:val="00DE1D1F"/>
    <w:rsid w:val="00DE340F"/>
    <w:rsid w:val="00E03B7C"/>
    <w:rsid w:val="00E0679E"/>
    <w:rsid w:val="00E0690F"/>
    <w:rsid w:val="00E06E34"/>
    <w:rsid w:val="00E17524"/>
    <w:rsid w:val="00E25844"/>
    <w:rsid w:val="00E26FE8"/>
    <w:rsid w:val="00E27FF6"/>
    <w:rsid w:val="00E30BA5"/>
    <w:rsid w:val="00E35571"/>
    <w:rsid w:val="00E412E8"/>
    <w:rsid w:val="00E67789"/>
    <w:rsid w:val="00E71361"/>
    <w:rsid w:val="00E7635E"/>
    <w:rsid w:val="00E966E3"/>
    <w:rsid w:val="00EA2C6E"/>
    <w:rsid w:val="00EA6A23"/>
    <w:rsid w:val="00EA72B1"/>
    <w:rsid w:val="00EC4E24"/>
    <w:rsid w:val="00EC6A01"/>
    <w:rsid w:val="00ED29B6"/>
    <w:rsid w:val="00EE752B"/>
    <w:rsid w:val="00EF14A5"/>
    <w:rsid w:val="00F26A2D"/>
    <w:rsid w:val="00F56FCC"/>
    <w:rsid w:val="00F80F3F"/>
    <w:rsid w:val="00FD171D"/>
    <w:rsid w:val="00FE19F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8D856D5-F3E1-429A-B180-CE06B7D4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F1"/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07F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07F1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7907F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907F1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7907F1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uiPriority w:val="99"/>
    <w:rsid w:val="007907F1"/>
    <w:rPr>
      <w:rFonts w:cs="Times New Roman"/>
    </w:rPr>
  </w:style>
  <w:style w:type="paragraph" w:styleId="FootnoteText">
    <w:name w:val="footnote text"/>
    <w:basedOn w:val="Normal"/>
    <w:link w:val="FootnoteTextChar"/>
    <w:unhideWhenUsed/>
    <w:rsid w:val="00003B2A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003B2A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3B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B2A"/>
    <w:rPr>
      <w:rFonts w:ascii="Times New Roman" w:eastAsia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C61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B08"/>
    <w:pPr>
      <w:ind w:left="720"/>
      <w:contextualSpacing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0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05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05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5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01B8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19. novembra noteikumos Nr.1347 “Valsts informācijas sistēmu datu savietošanas kārtība nekustamā īpašuma nodokļa atvieglojumu piešķiršanai”</vt:lpstr>
    </vt:vector>
  </TitlesOfParts>
  <Company>VARAM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19. novembra noteikumos Nr.1347 “Valsts informācijas sistēmu datu savietošanas kārtība nekustamā īpašuma nodokļa atvieglojumu piešķiršanai”</dc:title>
  <dc:subject>Ministru kabineta sēdes protokollēmuma projekts</dc:subject>
  <dc:creator>Jānis Ratkevičs</dc:creator>
  <dc:description>26367772, janis.ratkevics@varam.gov.lv</dc:description>
  <cp:lastModifiedBy>Jānis Ratkevičs</cp:lastModifiedBy>
  <cp:revision>12</cp:revision>
  <cp:lastPrinted>2017-06-16T08:17:00Z</cp:lastPrinted>
  <dcterms:created xsi:type="dcterms:W3CDTF">2017-08-29T06:36:00Z</dcterms:created>
  <dcterms:modified xsi:type="dcterms:W3CDTF">2017-09-20T10:40:00Z</dcterms:modified>
</cp:coreProperties>
</file>