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2DFFF" w14:textId="77777777" w:rsidR="00DA2676" w:rsidRPr="00DA2676" w:rsidRDefault="00DA2676" w:rsidP="00DA2676">
      <w:pPr>
        <w:tabs>
          <w:tab w:val="left" w:pos="6663"/>
        </w:tabs>
        <w:rPr>
          <w:sz w:val="28"/>
          <w:szCs w:val="28"/>
        </w:rPr>
      </w:pPr>
    </w:p>
    <w:p w14:paraId="0C37F07D" w14:textId="77777777" w:rsidR="00DA2676" w:rsidRPr="00DA2676" w:rsidRDefault="00DA2676" w:rsidP="00DA2676">
      <w:pPr>
        <w:tabs>
          <w:tab w:val="left" w:pos="6663"/>
        </w:tabs>
        <w:rPr>
          <w:sz w:val="28"/>
          <w:szCs w:val="28"/>
        </w:rPr>
      </w:pPr>
    </w:p>
    <w:p w14:paraId="0CBF11BC" w14:textId="7DA612F3" w:rsidR="00DA2676" w:rsidRPr="00DA2676" w:rsidRDefault="00DA2676" w:rsidP="00DA2676">
      <w:pPr>
        <w:tabs>
          <w:tab w:val="left" w:pos="6663"/>
        </w:tabs>
        <w:rPr>
          <w:sz w:val="28"/>
          <w:szCs w:val="28"/>
        </w:rPr>
      </w:pPr>
      <w:r w:rsidRPr="00DA2676">
        <w:rPr>
          <w:sz w:val="28"/>
          <w:szCs w:val="28"/>
        </w:rPr>
        <w:t xml:space="preserve">2017. gada </w:t>
      </w:r>
      <w:r w:rsidR="00B469EA">
        <w:rPr>
          <w:sz w:val="28"/>
          <w:szCs w:val="28"/>
        </w:rPr>
        <w:t>10. oktobrī</w:t>
      </w:r>
      <w:r w:rsidRPr="00DA2676">
        <w:rPr>
          <w:sz w:val="28"/>
          <w:szCs w:val="28"/>
        </w:rPr>
        <w:tab/>
        <w:t>Noteikumi Nr.</w:t>
      </w:r>
      <w:r w:rsidR="00B469EA">
        <w:rPr>
          <w:sz w:val="28"/>
          <w:szCs w:val="28"/>
        </w:rPr>
        <w:t> 618</w:t>
      </w:r>
    </w:p>
    <w:p w14:paraId="191807D4" w14:textId="1CFD347A" w:rsidR="00DA2676" w:rsidRPr="00DA2676" w:rsidRDefault="00DA2676" w:rsidP="00DA2676">
      <w:pPr>
        <w:tabs>
          <w:tab w:val="left" w:pos="6663"/>
        </w:tabs>
        <w:rPr>
          <w:sz w:val="28"/>
          <w:szCs w:val="28"/>
        </w:rPr>
      </w:pPr>
      <w:r w:rsidRPr="00DA2676">
        <w:rPr>
          <w:sz w:val="28"/>
          <w:szCs w:val="28"/>
        </w:rPr>
        <w:t>Rīgā</w:t>
      </w:r>
      <w:r w:rsidRPr="00DA2676">
        <w:rPr>
          <w:sz w:val="28"/>
          <w:szCs w:val="28"/>
        </w:rPr>
        <w:tab/>
        <w:t>(prot. Nr.</w:t>
      </w:r>
      <w:r w:rsidR="00B469EA">
        <w:rPr>
          <w:sz w:val="28"/>
          <w:szCs w:val="28"/>
        </w:rPr>
        <w:t> 50 17</w:t>
      </w:r>
      <w:bookmarkStart w:id="0" w:name="_GoBack"/>
      <w:bookmarkEnd w:id="0"/>
      <w:r w:rsidRPr="00DA2676">
        <w:rPr>
          <w:sz w:val="28"/>
          <w:szCs w:val="28"/>
        </w:rPr>
        <w:t>. §)</w:t>
      </w:r>
    </w:p>
    <w:p w14:paraId="26B8A8A7" w14:textId="1D3EC959" w:rsidR="00504E80" w:rsidRPr="00DA2676" w:rsidRDefault="00504E80" w:rsidP="00DA2676">
      <w:pPr>
        <w:tabs>
          <w:tab w:val="right" w:pos="9000"/>
        </w:tabs>
        <w:rPr>
          <w:sz w:val="28"/>
          <w:szCs w:val="28"/>
        </w:rPr>
      </w:pPr>
    </w:p>
    <w:p w14:paraId="26B8A8A8" w14:textId="0A8CC46A" w:rsidR="00504E80" w:rsidRDefault="001C00C7" w:rsidP="00BB4807">
      <w:pPr>
        <w:jc w:val="center"/>
        <w:rPr>
          <w:b/>
          <w:sz w:val="28"/>
          <w:szCs w:val="28"/>
        </w:rPr>
      </w:pPr>
      <w:bookmarkStart w:id="1" w:name="OLE_LINK3"/>
      <w:bookmarkStart w:id="2" w:name="OLE_LINK4"/>
      <w:r w:rsidRPr="00DA2676">
        <w:rPr>
          <w:b/>
          <w:sz w:val="28"/>
          <w:szCs w:val="28"/>
        </w:rPr>
        <w:t xml:space="preserve">Grozījumi Ministru kabineta 2005. gada 8. novembra noteikumos Nr. 847 </w:t>
      </w:r>
      <w:r w:rsidR="00DA2676" w:rsidRPr="00DA2676">
        <w:rPr>
          <w:sz w:val="28"/>
          <w:szCs w:val="28"/>
          <w:lang w:eastAsia="en-GB"/>
        </w:rPr>
        <w:t>"</w:t>
      </w:r>
      <w:r w:rsidRPr="00DA2676">
        <w:rPr>
          <w:b/>
          <w:sz w:val="28"/>
          <w:szCs w:val="28"/>
        </w:rPr>
        <w:t>Noteikumi p</w:t>
      </w:r>
      <w:r w:rsidRPr="00DA2676">
        <w:rPr>
          <w:b/>
          <w:bCs/>
          <w:sz w:val="28"/>
          <w:szCs w:val="28"/>
          <w:shd w:val="clear" w:color="auto" w:fill="FFFFFF"/>
        </w:rPr>
        <w:t>ar Latvijā kontrolējamajām narkotiskajām vielām, psihotropajām vielām un prekursoriem</w:t>
      </w:r>
      <w:bookmarkEnd w:id="1"/>
      <w:bookmarkEnd w:id="2"/>
      <w:r w:rsidR="00DA2676" w:rsidRPr="00DA2676">
        <w:rPr>
          <w:b/>
          <w:sz w:val="28"/>
          <w:szCs w:val="28"/>
        </w:rPr>
        <w:t>"</w:t>
      </w:r>
    </w:p>
    <w:p w14:paraId="1B790C0B" w14:textId="77777777" w:rsidR="00DA2676" w:rsidRPr="00DA2676" w:rsidRDefault="00DA2676" w:rsidP="00DA2676">
      <w:pPr>
        <w:ind w:firstLine="300"/>
        <w:jc w:val="center"/>
        <w:rPr>
          <w:b/>
          <w:sz w:val="28"/>
          <w:szCs w:val="28"/>
        </w:rPr>
      </w:pPr>
    </w:p>
    <w:p w14:paraId="26B8A8A9" w14:textId="77777777" w:rsidR="00504E80" w:rsidRPr="00DA2676" w:rsidRDefault="001C00C7" w:rsidP="00DA2676">
      <w:pPr>
        <w:ind w:firstLine="301"/>
        <w:jc w:val="right"/>
        <w:rPr>
          <w:iCs/>
          <w:sz w:val="28"/>
          <w:szCs w:val="28"/>
          <w:shd w:val="clear" w:color="auto" w:fill="FFFFFF"/>
        </w:rPr>
      </w:pPr>
      <w:r w:rsidRPr="00DA2676">
        <w:rPr>
          <w:iCs/>
          <w:sz w:val="28"/>
          <w:szCs w:val="28"/>
          <w:shd w:val="clear" w:color="auto" w:fill="FFFFFF"/>
        </w:rPr>
        <w:t>Izdoti saskaņā ar likuma</w:t>
      </w:r>
    </w:p>
    <w:p w14:paraId="26B8A8AA" w14:textId="6CF1B53C" w:rsidR="00504E80" w:rsidRPr="00DA2676" w:rsidRDefault="001C00C7" w:rsidP="00DA2676">
      <w:pPr>
        <w:ind w:firstLine="301"/>
        <w:jc w:val="right"/>
        <w:rPr>
          <w:iCs/>
          <w:sz w:val="28"/>
          <w:szCs w:val="28"/>
          <w:shd w:val="clear" w:color="auto" w:fill="FFFFFF"/>
        </w:rPr>
      </w:pPr>
      <w:r w:rsidRPr="00DA2676">
        <w:rPr>
          <w:iCs/>
          <w:sz w:val="28"/>
          <w:szCs w:val="28"/>
          <w:shd w:val="clear" w:color="auto" w:fill="FFFFFF"/>
        </w:rPr>
        <w:t xml:space="preserve"> </w:t>
      </w:r>
      <w:r w:rsidR="00DA2676" w:rsidRPr="00DA2676">
        <w:rPr>
          <w:sz w:val="28"/>
          <w:szCs w:val="28"/>
          <w:lang w:eastAsia="en-GB"/>
        </w:rPr>
        <w:t>"</w:t>
      </w:r>
      <w:r w:rsidRPr="00DA2676">
        <w:rPr>
          <w:iCs/>
          <w:sz w:val="28"/>
          <w:szCs w:val="28"/>
          <w:shd w:val="clear" w:color="auto" w:fill="FFFFFF"/>
        </w:rPr>
        <w:t xml:space="preserve">Par narkotisko un psihotropo vielu </w:t>
      </w:r>
    </w:p>
    <w:p w14:paraId="26B8A8AB" w14:textId="2EC969FB" w:rsidR="00504E80" w:rsidRPr="00DA2676" w:rsidRDefault="001C00C7" w:rsidP="00DA2676">
      <w:pPr>
        <w:ind w:firstLine="301"/>
        <w:jc w:val="right"/>
        <w:rPr>
          <w:iCs/>
          <w:sz w:val="28"/>
          <w:szCs w:val="28"/>
          <w:shd w:val="clear" w:color="auto" w:fill="FFFFFF"/>
        </w:rPr>
      </w:pPr>
      <w:r w:rsidRPr="00DA2676">
        <w:rPr>
          <w:iCs/>
          <w:sz w:val="28"/>
          <w:szCs w:val="28"/>
          <w:shd w:val="clear" w:color="auto" w:fill="FFFFFF"/>
        </w:rPr>
        <w:t>un zāļu likumīgās aprites kārtību</w:t>
      </w:r>
      <w:r w:rsidR="00DA2676" w:rsidRPr="00DA2676">
        <w:rPr>
          <w:iCs/>
          <w:sz w:val="28"/>
          <w:szCs w:val="28"/>
          <w:shd w:val="clear" w:color="auto" w:fill="FFFFFF"/>
        </w:rPr>
        <w:t>"</w:t>
      </w:r>
    </w:p>
    <w:p w14:paraId="26B8A8AC" w14:textId="77777777" w:rsidR="00504E80" w:rsidRDefault="001C00C7" w:rsidP="00DA2676">
      <w:pPr>
        <w:ind w:firstLine="301"/>
        <w:jc w:val="right"/>
        <w:rPr>
          <w:i/>
          <w:iCs/>
          <w:sz w:val="28"/>
          <w:szCs w:val="28"/>
          <w:shd w:val="clear" w:color="auto" w:fill="FFFFFF"/>
        </w:rPr>
      </w:pPr>
      <w:r w:rsidRPr="00DA2676">
        <w:rPr>
          <w:iCs/>
          <w:sz w:val="28"/>
          <w:szCs w:val="28"/>
          <w:shd w:val="clear" w:color="auto" w:fill="FFFFFF"/>
        </w:rPr>
        <w:t xml:space="preserve"> 3. panta otro daļu</w:t>
      </w:r>
    </w:p>
    <w:p w14:paraId="0DCFD578" w14:textId="77777777" w:rsidR="00DA2676" w:rsidRPr="00DA2676" w:rsidRDefault="00DA2676" w:rsidP="00DA2676">
      <w:pPr>
        <w:ind w:firstLine="301"/>
        <w:jc w:val="right"/>
        <w:rPr>
          <w:sz w:val="28"/>
          <w:szCs w:val="28"/>
        </w:rPr>
      </w:pPr>
    </w:p>
    <w:p w14:paraId="26B8A8AE" w14:textId="6B7060CC" w:rsidR="00504E80" w:rsidRPr="00E0173B" w:rsidRDefault="001C00C7" w:rsidP="00E0173B">
      <w:pPr>
        <w:ind w:firstLine="720"/>
        <w:jc w:val="both"/>
        <w:rPr>
          <w:sz w:val="28"/>
          <w:szCs w:val="28"/>
        </w:rPr>
      </w:pPr>
      <w:r w:rsidRPr="00DA2676">
        <w:rPr>
          <w:sz w:val="28"/>
          <w:szCs w:val="28"/>
        </w:rPr>
        <w:t xml:space="preserve">1. Izdarīt Ministru kabineta 2005. gada 8. novembra noteikumos Nr. 847 </w:t>
      </w:r>
      <w:r w:rsidR="00DA2676" w:rsidRPr="00DA2676">
        <w:rPr>
          <w:sz w:val="28"/>
          <w:szCs w:val="28"/>
          <w:lang w:eastAsia="en-GB"/>
        </w:rPr>
        <w:t>"</w:t>
      </w:r>
      <w:r w:rsidRPr="00DA2676">
        <w:rPr>
          <w:sz w:val="28"/>
          <w:szCs w:val="28"/>
        </w:rPr>
        <w:t>Noteikumi p</w:t>
      </w:r>
      <w:r w:rsidRPr="00DA2676">
        <w:rPr>
          <w:bCs/>
          <w:sz w:val="28"/>
          <w:szCs w:val="28"/>
          <w:shd w:val="clear" w:color="auto" w:fill="FFFFFF"/>
        </w:rPr>
        <w:t>ar Latvijā kontrolējamajām narkotiskajām vielām, psihotropajām vielām un prekursoriem</w:t>
      </w:r>
      <w:r w:rsidR="00DA2676" w:rsidRPr="00DA2676">
        <w:rPr>
          <w:bCs/>
          <w:sz w:val="28"/>
          <w:szCs w:val="28"/>
          <w:shd w:val="clear" w:color="auto" w:fill="FFFFFF"/>
        </w:rPr>
        <w:t>"</w:t>
      </w:r>
      <w:r w:rsidRPr="00DA2676">
        <w:rPr>
          <w:sz w:val="28"/>
          <w:szCs w:val="28"/>
        </w:rPr>
        <w:t xml:space="preserve"> </w:t>
      </w:r>
      <w:r w:rsidRPr="00DA2676">
        <w:rPr>
          <w:sz w:val="28"/>
          <w:szCs w:val="28"/>
          <w:shd w:val="clear" w:color="auto" w:fill="FFFFFF"/>
        </w:rPr>
        <w:t xml:space="preserve">(Latvijas Vēstnesis, 2005, 180. nr.; 2009, 75., 187. nr.; 2011, 78. nr.; 2012, 93., 197. nr.; 2013, 98. nr.; 2014, 165. nr.; 2015, 104. nr.; 2016, </w:t>
      </w:r>
      <w:r w:rsidR="00557554" w:rsidRPr="00DA2676">
        <w:rPr>
          <w:sz w:val="28"/>
          <w:szCs w:val="28"/>
          <w:shd w:val="clear" w:color="auto" w:fill="FFFFFF"/>
        </w:rPr>
        <w:t>82</w:t>
      </w:r>
      <w:r w:rsidRPr="00DA2676">
        <w:rPr>
          <w:sz w:val="28"/>
          <w:szCs w:val="28"/>
          <w:shd w:val="clear" w:color="auto" w:fill="FFFFFF"/>
        </w:rPr>
        <w:t>. nr.</w:t>
      </w:r>
      <w:r w:rsidR="0084535A" w:rsidRPr="00DA2676">
        <w:rPr>
          <w:sz w:val="28"/>
          <w:szCs w:val="28"/>
          <w:shd w:val="clear" w:color="auto" w:fill="FFFFFF"/>
        </w:rPr>
        <w:t xml:space="preserve">, 2017, </w:t>
      </w:r>
      <w:r w:rsidR="00884A9A" w:rsidRPr="00DA2676">
        <w:rPr>
          <w:sz w:val="28"/>
          <w:szCs w:val="28"/>
          <w:shd w:val="clear" w:color="auto" w:fill="FFFFFF"/>
        </w:rPr>
        <w:t>51</w:t>
      </w:r>
      <w:r w:rsidR="0084535A" w:rsidRPr="00DA2676">
        <w:rPr>
          <w:sz w:val="28"/>
          <w:szCs w:val="28"/>
          <w:shd w:val="clear" w:color="auto" w:fill="FFFFFF"/>
        </w:rPr>
        <w:t>.</w:t>
      </w:r>
      <w:r w:rsidR="004B7F29" w:rsidRPr="00DA2676">
        <w:rPr>
          <w:sz w:val="28"/>
          <w:szCs w:val="28"/>
          <w:shd w:val="clear" w:color="auto" w:fill="FFFFFF"/>
        </w:rPr>
        <w:t> </w:t>
      </w:r>
      <w:r w:rsidR="0084535A" w:rsidRPr="00DA2676">
        <w:rPr>
          <w:sz w:val="28"/>
          <w:szCs w:val="28"/>
          <w:shd w:val="clear" w:color="auto" w:fill="FFFFFF"/>
        </w:rPr>
        <w:t>nr.</w:t>
      </w:r>
      <w:r w:rsidRPr="00DA2676">
        <w:rPr>
          <w:sz w:val="28"/>
          <w:szCs w:val="28"/>
          <w:shd w:val="clear" w:color="auto" w:fill="FFFFFF"/>
        </w:rPr>
        <w:t xml:space="preserve">) </w:t>
      </w:r>
      <w:r w:rsidRPr="00DA2676">
        <w:rPr>
          <w:sz w:val="28"/>
          <w:szCs w:val="28"/>
        </w:rPr>
        <w:t>šādus grozījumus:</w:t>
      </w:r>
    </w:p>
    <w:p w14:paraId="26B8A8AF" w14:textId="77777777" w:rsidR="00473EF5" w:rsidRPr="00DA2676" w:rsidRDefault="001C00C7" w:rsidP="00BB4807">
      <w:pPr>
        <w:tabs>
          <w:tab w:val="left" w:pos="1134"/>
        </w:tabs>
        <w:ind w:firstLine="709"/>
        <w:jc w:val="both"/>
        <w:rPr>
          <w:noProof/>
          <w:sz w:val="28"/>
          <w:szCs w:val="28"/>
        </w:rPr>
      </w:pPr>
      <w:r w:rsidRPr="00DA2676">
        <w:rPr>
          <w:noProof/>
          <w:sz w:val="28"/>
          <w:szCs w:val="28"/>
        </w:rPr>
        <w:t>1.1. papildināt 1. pielikumu ar 1.1.6. apakšpunktu šādā redakcijā:</w:t>
      </w:r>
    </w:p>
    <w:p w14:paraId="26B8A8B0" w14:textId="77777777" w:rsidR="00473EF5" w:rsidRPr="00DA2676" w:rsidRDefault="00473EF5" w:rsidP="00DA2676">
      <w:pPr>
        <w:tabs>
          <w:tab w:val="left" w:pos="1134"/>
        </w:tabs>
        <w:jc w:val="both"/>
        <w:rPr>
          <w:noProof/>
          <w:sz w:val="28"/>
          <w:szCs w:val="28"/>
        </w:rPr>
      </w:pPr>
    </w:p>
    <w:tbl>
      <w:tblPr>
        <w:tblStyle w:val="TableGrid1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701"/>
        <w:gridCol w:w="4819"/>
      </w:tblGrid>
      <w:tr w:rsidR="006E254C" w:rsidRPr="00DA2676" w14:paraId="26B8A8B5" w14:textId="77777777" w:rsidTr="00C110B7">
        <w:tc>
          <w:tcPr>
            <w:tcW w:w="1101" w:type="dxa"/>
          </w:tcPr>
          <w:p w14:paraId="26B8A8B1" w14:textId="665602AC" w:rsidR="00473EF5" w:rsidRPr="00DA2676" w:rsidRDefault="00DA2676" w:rsidP="00DA2676">
            <w:pPr>
              <w:tabs>
                <w:tab w:val="left" w:pos="1134"/>
              </w:tabs>
              <w:jc w:val="center"/>
              <w:rPr>
                <w:noProof/>
                <w:sz w:val="28"/>
                <w:szCs w:val="28"/>
              </w:rPr>
            </w:pPr>
            <w:r w:rsidRPr="00DA2676">
              <w:rPr>
                <w:sz w:val="28"/>
                <w:szCs w:val="28"/>
                <w:lang w:eastAsia="en-GB"/>
              </w:rPr>
              <w:t>"</w:t>
            </w:r>
            <w:r w:rsidR="001C00C7" w:rsidRPr="00DA2676">
              <w:rPr>
                <w:noProof/>
                <w:sz w:val="28"/>
                <w:szCs w:val="28"/>
              </w:rPr>
              <w:t>1.1.6.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A8B2" w14:textId="77777777" w:rsidR="00473EF5" w:rsidRPr="00DA2676" w:rsidRDefault="001C00C7" w:rsidP="00DA2676">
            <w:pPr>
              <w:tabs>
                <w:tab w:val="left" w:pos="1134"/>
              </w:tabs>
              <w:jc w:val="center"/>
              <w:rPr>
                <w:noProof/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U-51754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A8B3" w14:textId="77777777" w:rsidR="00473EF5" w:rsidRPr="00DA2676" w:rsidRDefault="001C00C7" w:rsidP="00DA2676">
            <w:pPr>
              <w:tabs>
                <w:tab w:val="left" w:pos="1134"/>
              </w:tabs>
              <w:jc w:val="center"/>
              <w:rPr>
                <w:noProof/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121279-74-1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A8B4" w14:textId="07B0C092" w:rsidR="00473EF5" w:rsidRPr="00DA2676" w:rsidRDefault="001C00C7" w:rsidP="00E0173B">
            <w:pPr>
              <w:tabs>
                <w:tab w:val="left" w:pos="1134"/>
              </w:tabs>
              <w:rPr>
                <w:noProof/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2-(3,4-dihlorfenil)-</w:t>
            </w:r>
            <w:r w:rsidRPr="00DA2676">
              <w:rPr>
                <w:i/>
                <w:sz w:val="28"/>
                <w:szCs w:val="28"/>
              </w:rPr>
              <w:t>N</w:t>
            </w:r>
            <w:r w:rsidRPr="00DA2676">
              <w:rPr>
                <w:sz w:val="28"/>
                <w:szCs w:val="28"/>
              </w:rPr>
              <w:t>-[2-(dimetilamino)cikloheksil]-</w:t>
            </w:r>
            <w:r w:rsidRPr="00DA2676">
              <w:rPr>
                <w:i/>
                <w:sz w:val="28"/>
                <w:szCs w:val="28"/>
              </w:rPr>
              <w:t>N</w:t>
            </w:r>
            <w:r w:rsidRPr="00DA2676">
              <w:rPr>
                <w:sz w:val="28"/>
                <w:szCs w:val="28"/>
              </w:rPr>
              <w:t>-metil-acetamīds</w:t>
            </w:r>
            <w:r w:rsidR="00DA2676" w:rsidRPr="00DA2676">
              <w:rPr>
                <w:sz w:val="28"/>
                <w:szCs w:val="28"/>
              </w:rPr>
              <w:t>"</w:t>
            </w:r>
          </w:p>
        </w:tc>
      </w:tr>
    </w:tbl>
    <w:p w14:paraId="26B8A8B6" w14:textId="77777777" w:rsidR="00473EF5" w:rsidRPr="00DA2676" w:rsidRDefault="00473EF5" w:rsidP="00DA2676">
      <w:pPr>
        <w:jc w:val="both"/>
        <w:rPr>
          <w:bCs/>
          <w:sz w:val="28"/>
          <w:szCs w:val="28"/>
        </w:rPr>
      </w:pPr>
    </w:p>
    <w:p w14:paraId="26B8A8B7" w14:textId="39E32D37" w:rsidR="00473EF5" w:rsidRPr="00DA2676" w:rsidRDefault="001C00C7" w:rsidP="00BB4807">
      <w:pPr>
        <w:ind w:firstLine="709"/>
        <w:jc w:val="both"/>
        <w:rPr>
          <w:bCs/>
          <w:sz w:val="28"/>
          <w:szCs w:val="28"/>
        </w:rPr>
      </w:pPr>
      <w:r w:rsidRPr="00DA2676">
        <w:rPr>
          <w:bCs/>
          <w:sz w:val="28"/>
          <w:szCs w:val="28"/>
        </w:rPr>
        <w:t xml:space="preserve">1.2. svītrot 1. pielikuma 1.3. </w:t>
      </w:r>
      <w:r w:rsidR="0012721F">
        <w:rPr>
          <w:bCs/>
          <w:sz w:val="28"/>
          <w:szCs w:val="28"/>
        </w:rPr>
        <w:t>apakš</w:t>
      </w:r>
      <w:r w:rsidRPr="00DA2676">
        <w:rPr>
          <w:bCs/>
          <w:sz w:val="28"/>
          <w:szCs w:val="28"/>
        </w:rPr>
        <w:t xml:space="preserve">punktu; </w:t>
      </w:r>
    </w:p>
    <w:p w14:paraId="26B8A8B8" w14:textId="497C8E16" w:rsidR="00473EF5" w:rsidRPr="00DA2676" w:rsidRDefault="001C00C7" w:rsidP="00BB4807">
      <w:pPr>
        <w:ind w:firstLine="709"/>
        <w:jc w:val="both"/>
        <w:rPr>
          <w:bCs/>
          <w:sz w:val="28"/>
          <w:szCs w:val="28"/>
        </w:rPr>
      </w:pPr>
      <w:r w:rsidRPr="00DA2676">
        <w:rPr>
          <w:bCs/>
          <w:sz w:val="28"/>
          <w:szCs w:val="28"/>
        </w:rPr>
        <w:t xml:space="preserve">1.3. papildināt </w:t>
      </w:r>
      <w:r w:rsidRPr="00DA2676">
        <w:rPr>
          <w:sz w:val="28"/>
          <w:szCs w:val="28"/>
        </w:rPr>
        <w:t>1. pielikum</w:t>
      </w:r>
      <w:r w:rsidR="00884A9A" w:rsidRPr="00DA2676">
        <w:rPr>
          <w:sz w:val="28"/>
          <w:szCs w:val="28"/>
        </w:rPr>
        <w:t>u</w:t>
      </w:r>
      <w:r w:rsidRPr="00DA2676">
        <w:rPr>
          <w:sz w:val="28"/>
          <w:szCs w:val="28"/>
        </w:rPr>
        <w:t xml:space="preserve"> ar 2.3.7</w:t>
      </w:r>
      <w:r w:rsidR="00DA2676" w:rsidRPr="00DA2676">
        <w:rPr>
          <w:sz w:val="28"/>
          <w:szCs w:val="28"/>
        </w:rPr>
        <w:t>. a</w:t>
      </w:r>
      <w:r w:rsidR="00884A9A" w:rsidRPr="00DA2676">
        <w:rPr>
          <w:sz w:val="28"/>
          <w:szCs w:val="28"/>
        </w:rPr>
        <w:t>pakšpunktu</w:t>
      </w:r>
      <w:r w:rsidRPr="00DA2676">
        <w:rPr>
          <w:sz w:val="28"/>
          <w:szCs w:val="28"/>
        </w:rPr>
        <w:t xml:space="preserve"> šādā redakcijā</w:t>
      </w:r>
      <w:r w:rsidRPr="00DA2676">
        <w:rPr>
          <w:bCs/>
          <w:sz w:val="28"/>
          <w:szCs w:val="28"/>
        </w:rPr>
        <w:t xml:space="preserve">: </w:t>
      </w:r>
    </w:p>
    <w:p w14:paraId="26B8A8B9" w14:textId="77777777" w:rsidR="00473EF5" w:rsidRPr="00DA2676" w:rsidRDefault="00473EF5" w:rsidP="00DA2676">
      <w:pPr>
        <w:jc w:val="both"/>
        <w:rPr>
          <w:bCs/>
          <w:sz w:val="28"/>
          <w:szCs w:val="28"/>
        </w:rPr>
      </w:pPr>
    </w:p>
    <w:tbl>
      <w:tblPr>
        <w:tblStyle w:val="TableGrid1"/>
        <w:tblW w:w="9209" w:type="dxa"/>
        <w:tblLayout w:type="fixed"/>
        <w:tblLook w:val="04A0" w:firstRow="1" w:lastRow="0" w:firstColumn="1" w:lastColumn="0" w:noHBand="0" w:noVBand="1"/>
      </w:tblPr>
      <w:tblGrid>
        <w:gridCol w:w="1129"/>
        <w:gridCol w:w="1531"/>
        <w:gridCol w:w="1701"/>
        <w:gridCol w:w="4848"/>
      </w:tblGrid>
      <w:tr w:rsidR="006E254C" w:rsidRPr="00DA2676" w14:paraId="26B8A8BE" w14:textId="77777777" w:rsidTr="00C110B7">
        <w:tc>
          <w:tcPr>
            <w:tcW w:w="1129" w:type="dxa"/>
          </w:tcPr>
          <w:p w14:paraId="26B8A8BA" w14:textId="0D193A5A" w:rsidR="00473EF5" w:rsidRPr="00DA2676" w:rsidRDefault="00DA2676" w:rsidP="00DA2676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A2676">
              <w:rPr>
                <w:sz w:val="28"/>
                <w:szCs w:val="28"/>
                <w:lang w:eastAsia="en-GB"/>
              </w:rPr>
              <w:t>"</w:t>
            </w:r>
            <w:r w:rsidR="001C00C7" w:rsidRPr="00DA2676">
              <w:rPr>
                <w:bCs/>
                <w:sz w:val="28"/>
                <w:szCs w:val="28"/>
              </w:rPr>
              <w:t>2.3.7.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A8BB" w14:textId="293A4198" w:rsidR="00473EF5" w:rsidRPr="00DA2676" w:rsidRDefault="001F57B7" w:rsidP="00DA2676">
            <w:pPr>
              <w:contextualSpacing/>
              <w:jc w:val="both"/>
              <w:rPr>
                <w:bCs/>
                <w:sz w:val="28"/>
                <w:szCs w:val="28"/>
              </w:rPr>
            </w:pPr>
            <w:proofErr w:type="spellStart"/>
            <w:r w:rsidRPr="00DA2676">
              <w:rPr>
                <w:bCs/>
                <w:sz w:val="28"/>
                <w:szCs w:val="28"/>
              </w:rPr>
              <w:t>d</w:t>
            </w:r>
            <w:r w:rsidR="001C00C7" w:rsidRPr="00DA2676">
              <w:rPr>
                <w:bCs/>
                <w:sz w:val="28"/>
                <w:szCs w:val="28"/>
              </w:rPr>
              <w:t>ihlorpāns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A8BC" w14:textId="77777777" w:rsidR="00473EF5" w:rsidRPr="00DA2676" w:rsidRDefault="001C00C7" w:rsidP="00DA2676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A2676">
              <w:rPr>
                <w:bCs/>
                <w:sz w:val="28"/>
                <w:szCs w:val="28"/>
              </w:rPr>
              <w:t>146725-34-0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A8BD" w14:textId="5DE4CF00" w:rsidR="00473EF5" w:rsidRPr="00DA2676" w:rsidRDefault="001F57B7" w:rsidP="00DA2676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A2676">
              <w:rPr>
                <w:bCs/>
                <w:sz w:val="28"/>
                <w:szCs w:val="28"/>
              </w:rPr>
              <w:t>m</w:t>
            </w:r>
            <w:r w:rsidR="001C00C7" w:rsidRPr="00DA2676">
              <w:rPr>
                <w:bCs/>
                <w:sz w:val="28"/>
                <w:szCs w:val="28"/>
              </w:rPr>
              <w:t>etil-3-(3,4-dihlorfenil)-8-azabiciklo[3.2.1]oktān-4-karboksilāts</w:t>
            </w:r>
            <w:r w:rsidR="00DA2676" w:rsidRPr="00DA2676">
              <w:rPr>
                <w:bCs/>
                <w:sz w:val="28"/>
                <w:szCs w:val="28"/>
              </w:rPr>
              <w:t>"</w:t>
            </w:r>
          </w:p>
        </w:tc>
      </w:tr>
    </w:tbl>
    <w:p w14:paraId="26B8A8BF" w14:textId="77777777" w:rsidR="00473EF5" w:rsidRPr="00DA2676" w:rsidRDefault="00473EF5" w:rsidP="00DA2676">
      <w:pPr>
        <w:contextualSpacing/>
        <w:jc w:val="both"/>
        <w:rPr>
          <w:bCs/>
          <w:sz w:val="28"/>
          <w:szCs w:val="28"/>
        </w:rPr>
      </w:pPr>
    </w:p>
    <w:p w14:paraId="26B8A8C0" w14:textId="77777777" w:rsidR="00473EF5" w:rsidRPr="00DA2676" w:rsidRDefault="001C00C7" w:rsidP="00BB4807">
      <w:pPr>
        <w:ind w:firstLine="709"/>
        <w:jc w:val="both"/>
        <w:rPr>
          <w:sz w:val="28"/>
          <w:szCs w:val="28"/>
          <w:lang w:eastAsia="en-GB"/>
        </w:rPr>
      </w:pPr>
      <w:r w:rsidRPr="00DA2676">
        <w:rPr>
          <w:sz w:val="28"/>
          <w:szCs w:val="28"/>
          <w:lang w:eastAsia="en-GB"/>
        </w:rPr>
        <w:t xml:space="preserve">1.4. izteikt 1. pielikuma 2.5.3. </w:t>
      </w:r>
      <w:r w:rsidR="005A0C48" w:rsidRPr="00DA2676">
        <w:rPr>
          <w:sz w:val="28"/>
          <w:szCs w:val="28"/>
          <w:lang w:eastAsia="en-GB"/>
        </w:rPr>
        <w:t>apakšpunktu</w:t>
      </w:r>
      <w:r w:rsidRPr="00DA2676">
        <w:rPr>
          <w:sz w:val="28"/>
          <w:szCs w:val="28"/>
          <w:lang w:eastAsia="en-GB"/>
        </w:rPr>
        <w:t xml:space="preserve"> šādā redakcijā:</w:t>
      </w:r>
    </w:p>
    <w:p w14:paraId="26B8A8C1" w14:textId="77777777" w:rsidR="00473EF5" w:rsidRPr="00DA2676" w:rsidRDefault="00473EF5" w:rsidP="00DA2676">
      <w:pPr>
        <w:jc w:val="both"/>
        <w:rPr>
          <w:sz w:val="28"/>
          <w:szCs w:val="28"/>
          <w:lang w:eastAsia="en-GB"/>
        </w:rPr>
      </w:pP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1101"/>
        <w:gridCol w:w="8221"/>
      </w:tblGrid>
      <w:tr w:rsidR="006E254C" w:rsidRPr="00DA2676" w14:paraId="26B8A8CA" w14:textId="77777777" w:rsidTr="00BD6E39">
        <w:tc>
          <w:tcPr>
            <w:tcW w:w="1101" w:type="dxa"/>
          </w:tcPr>
          <w:p w14:paraId="26B8A8C2" w14:textId="04578F2C" w:rsidR="00473EF5" w:rsidRPr="00DA2676" w:rsidRDefault="00DA2676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>"</w:t>
            </w:r>
            <w:r w:rsidR="001C00C7" w:rsidRPr="00DA2676">
              <w:rPr>
                <w:sz w:val="28"/>
                <w:szCs w:val="28"/>
                <w:lang w:eastAsia="en-GB"/>
              </w:rPr>
              <w:t>2.5.3.</w:t>
            </w:r>
          </w:p>
        </w:tc>
        <w:tc>
          <w:tcPr>
            <w:tcW w:w="8221" w:type="dxa"/>
          </w:tcPr>
          <w:p w14:paraId="26B8A8C3" w14:textId="77777777" w:rsidR="00473EF5" w:rsidRPr="00DA2676" w:rsidRDefault="001C00C7" w:rsidP="00E0173B">
            <w:pPr>
              <w:rPr>
                <w:b/>
                <w:sz w:val="28"/>
                <w:szCs w:val="28"/>
                <w:lang w:eastAsia="en-GB"/>
              </w:rPr>
            </w:pPr>
            <w:proofErr w:type="spellStart"/>
            <w:r w:rsidRPr="00DA2676">
              <w:rPr>
                <w:b/>
                <w:sz w:val="28"/>
                <w:szCs w:val="28"/>
                <w:lang w:eastAsia="en-GB"/>
              </w:rPr>
              <w:t>Amfetamīni</w:t>
            </w:r>
            <w:proofErr w:type="spellEnd"/>
          </w:p>
          <w:p w14:paraId="26B8A8C4" w14:textId="77777777" w:rsidR="00473EF5" w:rsidRPr="00DA2676" w:rsidRDefault="001C00C7" w:rsidP="00E0173B">
            <w:pPr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 xml:space="preserve">1-fenilpropān-2-amīns, tā </w:t>
            </w:r>
            <w:proofErr w:type="spellStart"/>
            <w:r w:rsidRPr="00DA2676">
              <w:rPr>
                <w:sz w:val="28"/>
                <w:szCs w:val="28"/>
                <w:lang w:eastAsia="en-GB"/>
              </w:rPr>
              <w:t>enantiomēri</w:t>
            </w:r>
            <w:proofErr w:type="spellEnd"/>
            <w:r w:rsidRPr="00DA2676">
              <w:rPr>
                <w:sz w:val="28"/>
                <w:szCs w:val="28"/>
                <w:lang w:eastAsia="en-GB"/>
              </w:rPr>
              <w:t xml:space="preserve"> un jebkurš savienojums, kas atvasināts no tiem:</w:t>
            </w:r>
          </w:p>
          <w:p w14:paraId="26B8A8C5" w14:textId="77777777" w:rsidR="00473EF5" w:rsidRPr="00DA2676" w:rsidRDefault="001C00C7" w:rsidP="00E0173B">
            <w:pPr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 xml:space="preserve">a) neaizvietojot vai aizvietojot vienu vai divus ūdeņraža atomus pie slāpekļa atoma ar neaizvietotu vai aizvietotu </w:t>
            </w:r>
            <w:proofErr w:type="spellStart"/>
            <w:r w:rsidRPr="00DA2676">
              <w:rPr>
                <w:sz w:val="28"/>
                <w:szCs w:val="28"/>
                <w:lang w:eastAsia="en-GB"/>
              </w:rPr>
              <w:t>alkilgrupu</w:t>
            </w:r>
            <w:proofErr w:type="spellEnd"/>
            <w:r w:rsidRPr="00DA2676">
              <w:rPr>
                <w:sz w:val="28"/>
                <w:szCs w:val="28"/>
                <w:lang w:eastAsia="en-GB"/>
              </w:rPr>
              <w:t xml:space="preserve"> vai iekļaujot slāpekļa atomu ciklā;</w:t>
            </w:r>
          </w:p>
          <w:p w14:paraId="26B8A8C6" w14:textId="5B88BCB3" w:rsidR="00473EF5" w:rsidRPr="00DA2676" w:rsidRDefault="001C00C7" w:rsidP="00E0173B">
            <w:pPr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 xml:space="preserve">b) nomainot </w:t>
            </w:r>
            <w:r w:rsidR="00DA2676" w:rsidRPr="00DA2676">
              <w:rPr>
                <w:sz w:val="28"/>
                <w:szCs w:val="28"/>
                <w:lang w:eastAsia="en-GB"/>
              </w:rPr>
              <w:t>"</w:t>
            </w:r>
            <w:r w:rsidRPr="00DA2676">
              <w:rPr>
                <w:sz w:val="28"/>
                <w:szCs w:val="28"/>
                <w:lang w:eastAsia="en-GB"/>
              </w:rPr>
              <w:t>a</w:t>
            </w:r>
            <w:r w:rsidR="00DA2676" w:rsidRPr="00DA2676">
              <w:rPr>
                <w:sz w:val="28"/>
                <w:szCs w:val="28"/>
                <w:lang w:eastAsia="en-GB"/>
              </w:rPr>
              <w:t>"</w:t>
            </w:r>
            <w:r w:rsidRPr="00DA2676">
              <w:rPr>
                <w:sz w:val="28"/>
                <w:szCs w:val="28"/>
                <w:lang w:eastAsia="en-GB"/>
              </w:rPr>
              <w:t xml:space="preserve"> apakšpunktā minētajos savienojumos benzola </w:t>
            </w:r>
            <w:r w:rsidRPr="00DA2676">
              <w:rPr>
                <w:sz w:val="28"/>
                <w:szCs w:val="28"/>
                <w:lang w:eastAsia="en-GB"/>
              </w:rPr>
              <w:lastRenderedPageBreak/>
              <w:t>gredzenu ar citu ciklisku, no benzola gredzena atšķirīgu struktūru, kas var būt aizvietota;</w:t>
            </w:r>
          </w:p>
          <w:p w14:paraId="26B8A8C7" w14:textId="4B5C2C6A" w:rsidR="00446114" w:rsidRPr="00DA2676" w:rsidRDefault="001C00C7" w:rsidP="00E0173B">
            <w:pPr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 xml:space="preserve">c) aizvietojot </w:t>
            </w:r>
            <w:r w:rsidR="00DA2676" w:rsidRPr="00DA2676">
              <w:rPr>
                <w:sz w:val="28"/>
                <w:szCs w:val="28"/>
                <w:lang w:eastAsia="en-GB"/>
              </w:rPr>
              <w:t>"</w:t>
            </w:r>
            <w:r w:rsidRPr="00DA2676">
              <w:rPr>
                <w:sz w:val="28"/>
                <w:szCs w:val="28"/>
                <w:lang w:eastAsia="en-GB"/>
              </w:rPr>
              <w:t>a</w:t>
            </w:r>
            <w:r w:rsidR="00DA2676" w:rsidRPr="00DA2676">
              <w:rPr>
                <w:sz w:val="28"/>
                <w:szCs w:val="28"/>
                <w:lang w:eastAsia="en-GB"/>
              </w:rPr>
              <w:t>"</w:t>
            </w:r>
            <w:r w:rsidRPr="00DA2676">
              <w:rPr>
                <w:sz w:val="28"/>
                <w:szCs w:val="28"/>
                <w:lang w:eastAsia="en-GB"/>
              </w:rPr>
              <w:t xml:space="preserve"> apakšpunktā minētajos savienojumos ūdeņraža atomus benzola gredzenā ar vienu vai vairākiem vienādiem vai dažādiem aizvietotājiem vai aizvietotājiem, kas veido benzola gredzenu papildinošu ciklisku struktūru;</w:t>
            </w:r>
          </w:p>
          <w:p w14:paraId="26B8A8C8" w14:textId="12FC19AF" w:rsidR="00473EF5" w:rsidRPr="00DA2676" w:rsidRDefault="001C00C7" w:rsidP="00E0173B">
            <w:pPr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 xml:space="preserve">d) aizvietojot vienu vai vairākus </w:t>
            </w:r>
            <w:proofErr w:type="spellStart"/>
            <w:r w:rsidRPr="00DA2676">
              <w:rPr>
                <w:sz w:val="28"/>
                <w:szCs w:val="28"/>
                <w:lang w:eastAsia="en-GB"/>
              </w:rPr>
              <w:t>propilgrupas</w:t>
            </w:r>
            <w:proofErr w:type="spellEnd"/>
            <w:r w:rsidRPr="00DA2676">
              <w:rPr>
                <w:sz w:val="28"/>
                <w:szCs w:val="28"/>
                <w:lang w:eastAsia="en-GB"/>
              </w:rPr>
              <w:t xml:space="preserve"> ūdeņraža atomus jebkurā no iepriekš minētajiem savienojumiem ar neaizvi</w:t>
            </w:r>
            <w:r w:rsidR="00E0173B">
              <w:rPr>
                <w:sz w:val="28"/>
                <w:szCs w:val="28"/>
                <w:lang w:eastAsia="en-GB"/>
              </w:rPr>
              <w:t xml:space="preserve">etotu vai aizvietotu </w:t>
            </w:r>
            <w:proofErr w:type="spellStart"/>
            <w:r w:rsidR="00E0173B">
              <w:rPr>
                <w:sz w:val="28"/>
                <w:szCs w:val="28"/>
                <w:lang w:eastAsia="en-GB"/>
              </w:rPr>
              <w:t>alkilgrupu</w:t>
            </w:r>
            <w:proofErr w:type="spellEnd"/>
            <w:r w:rsidRPr="00DA2676">
              <w:rPr>
                <w:sz w:val="28"/>
                <w:szCs w:val="28"/>
                <w:lang w:eastAsia="en-GB"/>
              </w:rPr>
              <w:t xml:space="preserve"> vai aizvietotājiem, kas veido benzola gredzenu vai </w:t>
            </w:r>
            <w:r w:rsidR="00DA2676" w:rsidRPr="00DA2676">
              <w:rPr>
                <w:sz w:val="28"/>
                <w:szCs w:val="28"/>
                <w:lang w:eastAsia="en-GB"/>
              </w:rPr>
              <w:t>"</w:t>
            </w:r>
            <w:r w:rsidRPr="00DA2676">
              <w:rPr>
                <w:sz w:val="28"/>
                <w:szCs w:val="28"/>
                <w:lang w:eastAsia="en-GB"/>
              </w:rPr>
              <w:t>b</w:t>
            </w:r>
            <w:r w:rsidR="00DA2676" w:rsidRPr="00DA2676">
              <w:rPr>
                <w:sz w:val="28"/>
                <w:szCs w:val="28"/>
                <w:lang w:eastAsia="en-GB"/>
              </w:rPr>
              <w:t>"</w:t>
            </w:r>
            <w:r w:rsidR="00E0173B">
              <w:rPr>
                <w:sz w:val="28"/>
                <w:szCs w:val="28"/>
                <w:lang w:eastAsia="en-GB"/>
              </w:rPr>
              <w:t> </w:t>
            </w:r>
            <w:r w:rsidRPr="00DA2676">
              <w:rPr>
                <w:sz w:val="28"/>
                <w:szCs w:val="28"/>
                <w:lang w:eastAsia="en-GB"/>
              </w:rPr>
              <w:t>apakšpunktā minētu ciklisku struktūru papildinošu ciklisku struktūru;</w:t>
            </w:r>
          </w:p>
          <w:p w14:paraId="26B8A8C9" w14:textId="1C6C5518" w:rsidR="00473EF5" w:rsidRPr="00DA2676" w:rsidRDefault="001C00C7" w:rsidP="00E0173B">
            <w:pPr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 xml:space="preserve">e) aizvietojot jebkurā no iepriekš minētajiem savienojumiem ūdeņraža atomu pie slāpekļa atoma, ja tas ir brīvs, ar neaizvietotu vai aizvietotu hidroksilgrupu vai </w:t>
            </w:r>
            <w:proofErr w:type="spellStart"/>
            <w:r w:rsidRPr="00DA2676">
              <w:rPr>
                <w:sz w:val="28"/>
                <w:szCs w:val="28"/>
                <w:lang w:eastAsia="en-GB"/>
              </w:rPr>
              <w:t>acilgrupu</w:t>
            </w:r>
            <w:proofErr w:type="spellEnd"/>
            <w:r w:rsidR="00DA2676" w:rsidRPr="00DA2676">
              <w:rPr>
                <w:sz w:val="28"/>
                <w:szCs w:val="28"/>
                <w:lang w:eastAsia="en-GB"/>
              </w:rPr>
              <w:t>"</w:t>
            </w:r>
          </w:p>
        </w:tc>
      </w:tr>
    </w:tbl>
    <w:p w14:paraId="26B8A8CB" w14:textId="77777777" w:rsidR="005A0C48" w:rsidRPr="00DA2676" w:rsidRDefault="005A0C48" w:rsidP="00DA2676">
      <w:pPr>
        <w:rPr>
          <w:sz w:val="28"/>
          <w:szCs w:val="28"/>
        </w:rPr>
      </w:pPr>
    </w:p>
    <w:p w14:paraId="26B8A8CC" w14:textId="77777777" w:rsidR="005A0C48" w:rsidRPr="00DA2676" w:rsidRDefault="001C00C7" w:rsidP="00E0173B">
      <w:pPr>
        <w:ind w:firstLine="709"/>
        <w:rPr>
          <w:sz w:val="28"/>
          <w:szCs w:val="28"/>
        </w:rPr>
      </w:pPr>
      <w:r w:rsidRPr="00DA2676">
        <w:rPr>
          <w:sz w:val="28"/>
          <w:szCs w:val="28"/>
        </w:rPr>
        <w:t>1.5. izteikt 1. pielikuma 2.5.9. apakšpunktu šādā redakcijā:</w:t>
      </w:r>
    </w:p>
    <w:p w14:paraId="26B8A8CD" w14:textId="77777777" w:rsidR="005A0C48" w:rsidRPr="00DA2676" w:rsidRDefault="005A0C48" w:rsidP="00DA2676">
      <w:pPr>
        <w:rPr>
          <w:sz w:val="28"/>
          <w:szCs w:val="28"/>
        </w:rPr>
      </w:pPr>
    </w:p>
    <w:tbl>
      <w:tblPr>
        <w:tblStyle w:val="TableGrid1"/>
        <w:tblW w:w="9322" w:type="dxa"/>
        <w:tblLook w:val="04A0" w:firstRow="1" w:lastRow="0" w:firstColumn="1" w:lastColumn="0" w:noHBand="0" w:noVBand="1"/>
      </w:tblPr>
      <w:tblGrid>
        <w:gridCol w:w="1101"/>
        <w:gridCol w:w="8221"/>
      </w:tblGrid>
      <w:tr w:rsidR="006E254C" w:rsidRPr="00DA2676" w14:paraId="26B8A8D1" w14:textId="77777777" w:rsidTr="00BD6E39">
        <w:tc>
          <w:tcPr>
            <w:tcW w:w="1101" w:type="dxa"/>
          </w:tcPr>
          <w:p w14:paraId="26B8A8CE" w14:textId="09FD046B" w:rsidR="00473EF5" w:rsidRPr="00DA2676" w:rsidRDefault="00DA2676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>"</w:t>
            </w:r>
            <w:r w:rsidR="001C00C7" w:rsidRPr="00DA2676">
              <w:rPr>
                <w:sz w:val="28"/>
                <w:szCs w:val="28"/>
                <w:lang w:eastAsia="en-GB"/>
              </w:rPr>
              <w:t>2.5.9.</w:t>
            </w:r>
          </w:p>
        </w:tc>
        <w:tc>
          <w:tcPr>
            <w:tcW w:w="8221" w:type="dxa"/>
          </w:tcPr>
          <w:p w14:paraId="26B8A8CF" w14:textId="3244BF63" w:rsidR="00473EF5" w:rsidRPr="00DA2676" w:rsidRDefault="001F57B7" w:rsidP="00E0173B">
            <w:pPr>
              <w:rPr>
                <w:b/>
                <w:bCs/>
                <w:sz w:val="28"/>
                <w:szCs w:val="28"/>
                <w:lang w:eastAsia="en-GB"/>
              </w:rPr>
            </w:pPr>
            <w:r w:rsidRPr="00DA2676">
              <w:rPr>
                <w:b/>
                <w:bCs/>
                <w:sz w:val="28"/>
                <w:szCs w:val="28"/>
                <w:lang w:eastAsia="en-GB"/>
              </w:rPr>
              <w:t>1-a</w:t>
            </w:r>
            <w:r w:rsidR="001C00C7" w:rsidRPr="00DA2676">
              <w:rPr>
                <w:b/>
                <w:bCs/>
                <w:sz w:val="28"/>
                <w:szCs w:val="28"/>
                <w:lang w:eastAsia="en-GB"/>
              </w:rPr>
              <w:t xml:space="preserve">rilcikloheksilamīni un (1-arilcikloheksil)metānamīni </w:t>
            </w:r>
          </w:p>
          <w:p w14:paraId="26B8A8D0" w14:textId="1356BA7C" w:rsidR="00473EF5" w:rsidRPr="00DA2676" w:rsidRDefault="001C00C7" w:rsidP="00E0173B">
            <w:pPr>
              <w:rPr>
                <w:sz w:val="28"/>
                <w:szCs w:val="28"/>
                <w:lang w:eastAsia="en-GB"/>
              </w:rPr>
            </w:pPr>
            <w:r w:rsidRPr="00DA2676">
              <w:rPr>
                <w:bCs/>
                <w:sz w:val="28"/>
                <w:szCs w:val="28"/>
                <w:lang w:eastAsia="en-GB"/>
              </w:rPr>
              <w:t xml:space="preserve">1-arilcikloheksilamīni (izņemot ketamīnu) un (1-arilcikloheksil)metānamīni, kuros </w:t>
            </w:r>
            <w:proofErr w:type="spellStart"/>
            <w:r w:rsidRPr="00DA2676">
              <w:rPr>
                <w:bCs/>
                <w:sz w:val="28"/>
                <w:szCs w:val="28"/>
                <w:lang w:eastAsia="en-GB"/>
              </w:rPr>
              <w:t>arilgrupa</w:t>
            </w:r>
            <w:proofErr w:type="spellEnd"/>
            <w:r w:rsidRPr="00DA2676">
              <w:rPr>
                <w:bCs/>
                <w:sz w:val="28"/>
                <w:szCs w:val="28"/>
                <w:lang w:eastAsia="en-GB"/>
              </w:rPr>
              <w:t xml:space="preserve"> ir neaizvietots vai aizvietots benzola vai tiofēna cikls, viens vai divi ūdeņraža atomi aminogrupā aizvietoti ar neaizvietotu vai aizvietotu </w:t>
            </w:r>
            <w:proofErr w:type="spellStart"/>
            <w:r w:rsidRPr="00DA2676">
              <w:rPr>
                <w:bCs/>
                <w:sz w:val="28"/>
                <w:szCs w:val="28"/>
                <w:lang w:eastAsia="en-GB"/>
              </w:rPr>
              <w:t>alkilgrupu</w:t>
            </w:r>
            <w:proofErr w:type="spellEnd"/>
            <w:r w:rsidRPr="00DA2676">
              <w:rPr>
                <w:bCs/>
                <w:sz w:val="28"/>
                <w:szCs w:val="28"/>
                <w:lang w:eastAsia="en-GB"/>
              </w:rPr>
              <w:t xml:space="preserve"> vai slāpekļa atoms iekļauts ciklā un cikloheksāna cikls ir neaizvietots vai aizvietots ar karbonilgrupu, hidroksilgrupu, </w:t>
            </w:r>
            <w:proofErr w:type="spellStart"/>
            <w:r w:rsidRPr="00DA2676">
              <w:rPr>
                <w:bCs/>
                <w:sz w:val="28"/>
                <w:szCs w:val="28"/>
                <w:lang w:eastAsia="en-GB"/>
              </w:rPr>
              <w:t>alkoksigrupu</w:t>
            </w:r>
            <w:proofErr w:type="spellEnd"/>
            <w:r w:rsidRPr="00DA2676">
              <w:rPr>
                <w:bCs/>
                <w:sz w:val="28"/>
                <w:szCs w:val="28"/>
                <w:lang w:eastAsia="en-GB"/>
              </w:rPr>
              <w:t xml:space="preserve"> vai </w:t>
            </w:r>
            <w:proofErr w:type="spellStart"/>
            <w:r w:rsidRPr="00DA2676">
              <w:rPr>
                <w:bCs/>
                <w:sz w:val="28"/>
                <w:szCs w:val="28"/>
                <w:lang w:eastAsia="en-GB"/>
              </w:rPr>
              <w:t>alkilgrupu</w:t>
            </w:r>
            <w:proofErr w:type="spellEnd"/>
            <w:r w:rsidR="00DA2676" w:rsidRPr="00DA2676">
              <w:rPr>
                <w:bCs/>
                <w:sz w:val="28"/>
                <w:szCs w:val="28"/>
                <w:lang w:eastAsia="en-GB"/>
              </w:rPr>
              <w:t>"</w:t>
            </w:r>
          </w:p>
        </w:tc>
      </w:tr>
    </w:tbl>
    <w:p w14:paraId="26B8A8D2" w14:textId="77777777" w:rsidR="00473EF5" w:rsidRPr="00DA2676" w:rsidRDefault="00473EF5" w:rsidP="00DA2676">
      <w:pPr>
        <w:contextualSpacing/>
        <w:jc w:val="right"/>
        <w:rPr>
          <w:bCs/>
          <w:sz w:val="28"/>
          <w:szCs w:val="28"/>
        </w:rPr>
      </w:pPr>
    </w:p>
    <w:p w14:paraId="26B8A8D3" w14:textId="77777777" w:rsidR="00473EF5" w:rsidRPr="00DA2676" w:rsidRDefault="001C00C7" w:rsidP="00E0173B">
      <w:pPr>
        <w:ind w:firstLine="709"/>
        <w:contextualSpacing/>
        <w:jc w:val="both"/>
        <w:rPr>
          <w:bCs/>
          <w:sz w:val="28"/>
          <w:szCs w:val="28"/>
        </w:rPr>
      </w:pPr>
      <w:r w:rsidRPr="00DA2676">
        <w:rPr>
          <w:bCs/>
          <w:sz w:val="28"/>
          <w:szCs w:val="28"/>
        </w:rPr>
        <w:t>1.</w:t>
      </w:r>
      <w:r w:rsidR="00BD6E39" w:rsidRPr="00DA2676">
        <w:rPr>
          <w:bCs/>
          <w:sz w:val="28"/>
          <w:szCs w:val="28"/>
        </w:rPr>
        <w:t>6</w:t>
      </w:r>
      <w:r w:rsidRPr="00DA2676">
        <w:rPr>
          <w:bCs/>
          <w:sz w:val="28"/>
          <w:szCs w:val="28"/>
        </w:rPr>
        <w:t>. papildināt 1. pielikum</w:t>
      </w:r>
      <w:r w:rsidR="00884A9A" w:rsidRPr="00DA2676">
        <w:rPr>
          <w:bCs/>
          <w:sz w:val="28"/>
          <w:szCs w:val="28"/>
        </w:rPr>
        <w:t>u</w:t>
      </w:r>
      <w:r w:rsidRPr="00DA2676">
        <w:rPr>
          <w:bCs/>
          <w:sz w:val="28"/>
          <w:szCs w:val="28"/>
        </w:rPr>
        <w:t xml:space="preserve"> ar 2.5.23., 2.5.24. un 2.5.25. apakšpunktu šādā redakcijā: </w:t>
      </w:r>
    </w:p>
    <w:p w14:paraId="26B8A8D4" w14:textId="77777777" w:rsidR="00473EF5" w:rsidRPr="00DA2676" w:rsidRDefault="00473EF5" w:rsidP="00DA2676">
      <w:pPr>
        <w:contextualSpacing/>
        <w:jc w:val="both"/>
        <w:rPr>
          <w:bCs/>
          <w:sz w:val="28"/>
          <w:szCs w:val="28"/>
        </w:rPr>
      </w:pP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6E254C" w:rsidRPr="00DA2676" w14:paraId="26B8A8D9" w14:textId="77777777" w:rsidTr="00BD6E39">
        <w:tc>
          <w:tcPr>
            <w:tcW w:w="1129" w:type="dxa"/>
          </w:tcPr>
          <w:p w14:paraId="26B8A8D5" w14:textId="56EC4511" w:rsidR="00473EF5" w:rsidRPr="00DA2676" w:rsidRDefault="00DA2676" w:rsidP="00DA2676">
            <w:pPr>
              <w:rPr>
                <w:bCs/>
                <w:sz w:val="28"/>
                <w:szCs w:val="28"/>
              </w:rPr>
            </w:pPr>
            <w:r w:rsidRPr="00DA2676">
              <w:rPr>
                <w:sz w:val="28"/>
                <w:szCs w:val="28"/>
                <w:lang w:eastAsia="en-GB"/>
              </w:rPr>
              <w:t>"</w:t>
            </w:r>
            <w:r w:rsidR="00BD6E39" w:rsidRPr="00DA2676">
              <w:rPr>
                <w:bCs/>
                <w:sz w:val="28"/>
                <w:szCs w:val="28"/>
              </w:rPr>
              <w:t>2.5.</w:t>
            </w:r>
            <w:r w:rsidR="001C00C7" w:rsidRPr="00DA2676">
              <w:rPr>
                <w:bCs/>
                <w:sz w:val="28"/>
                <w:szCs w:val="28"/>
              </w:rPr>
              <w:t>23</w:t>
            </w:r>
            <w:r w:rsidR="00BD6E39" w:rsidRPr="00DA267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222" w:type="dxa"/>
          </w:tcPr>
          <w:p w14:paraId="26B8A8D6" w14:textId="77777777" w:rsidR="00473EF5" w:rsidRPr="00DA2676" w:rsidRDefault="001C00C7" w:rsidP="00E0173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A2676">
              <w:rPr>
                <w:b/>
                <w:bCs/>
                <w:sz w:val="28"/>
                <w:szCs w:val="28"/>
              </w:rPr>
              <w:t>Indolin-2-ona</w:t>
            </w:r>
            <w:proofErr w:type="spellEnd"/>
            <w:r w:rsidRPr="00DA2676">
              <w:rPr>
                <w:b/>
                <w:bCs/>
                <w:sz w:val="28"/>
                <w:szCs w:val="28"/>
              </w:rPr>
              <w:t>-3-hidrazīnkarbonilatvasinājumi</w:t>
            </w:r>
          </w:p>
          <w:p w14:paraId="26B8A8D7" w14:textId="0A298979" w:rsidR="00446114" w:rsidRPr="00DA2676" w:rsidRDefault="001C00C7" w:rsidP="00E0173B">
            <w:pPr>
              <w:contextualSpacing/>
              <w:rPr>
                <w:bCs/>
                <w:sz w:val="28"/>
                <w:szCs w:val="28"/>
              </w:rPr>
            </w:pPr>
            <w:proofErr w:type="spellStart"/>
            <w:r w:rsidRPr="00DA2676">
              <w:rPr>
                <w:bCs/>
                <w:sz w:val="28"/>
                <w:szCs w:val="28"/>
              </w:rPr>
              <w:t>Indolin-2-ona</w:t>
            </w:r>
            <w:proofErr w:type="spellEnd"/>
            <w:r w:rsidRPr="00DA2676">
              <w:rPr>
                <w:bCs/>
                <w:sz w:val="28"/>
                <w:szCs w:val="28"/>
              </w:rPr>
              <w:t xml:space="preserve">-3-hidrazīnkarbonilatvasinājumi, kas aizvietoti pie </w:t>
            </w:r>
            <w:proofErr w:type="spellStart"/>
            <w:r w:rsidRPr="00DA2676">
              <w:rPr>
                <w:bCs/>
                <w:sz w:val="28"/>
                <w:szCs w:val="28"/>
              </w:rPr>
              <w:t>indolin-2-ona</w:t>
            </w:r>
            <w:proofErr w:type="spellEnd"/>
            <w:r w:rsidRPr="00DA2676">
              <w:rPr>
                <w:bCs/>
                <w:sz w:val="28"/>
                <w:szCs w:val="28"/>
              </w:rPr>
              <w:t xml:space="preserve"> cikla slāpekļa atoma ar neaizvietotu vai aizvietotu </w:t>
            </w:r>
            <w:proofErr w:type="spellStart"/>
            <w:r w:rsidRPr="00DA2676">
              <w:rPr>
                <w:bCs/>
                <w:sz w:val="28"/>
                <w:szCs w:val="28"/>
              </w:rPr>
              <w:t>alkilgrupu</w:t>
            </w:r>
            <w:proofErr w:type="spellEnd"/>
            <w:r w:rsidRPr="00DA2676">
              <w:rPr>
                <w:bCs/>
                <w:sz w:val="28"/>
                <w:szCs w:val="28"/>
              </w:rPr>
              <w:t xml:space="preserve"> un stāvoklī 3 pie karbonilgrupas aizvietoti ar:</w:t>
            </w:r>
            <w:r w:rsidRPr="00DA2676">
              <w:rPr>
                <w:bCs/>
                <w:sz w:val="28"/>
                <w:szCs w:val="28"/>
              </w:rPr>
              <w:br/>
              <w:t xml:space="preserve">• neaizvietotu vai aizvietotu </w:t>
            </w:r>
            <w:proofErr w:type="spellStart"/>
            <w:r w:rsidRPr="00DA2676">
              <w:rPr>
                <w:bCs/>
                <w:sz w:val="28"/>
                <w:szCs w:val="28"/>
              </w:rPr>
              <w:t>alkilgrupu</w:t>
            </w:r>
            <w:proofErr w:type="spellEnd"/>
            <w:r w:rsidRPr="00DA2676">
              <w:rPr>
                <w:bCs/>
                <w:sz w:val="28"/>
                <w:szCs w:val="28"/>
              </w:rPr>
              <w:t xml:space="preserve"> vai </w:t>
            </w:r>
            <w:proofErr w:type="spellStart"/>
            <w:r w:rsidRPr="00DA2676">
              <w:rPr>
                <w:bCs/>
                <w:sz w:val="28"/>
                <w:szCs w:val="28"/>
              </w:rPr>
              <w:t>cikloalkilgrupu</w:t>
            </w:r>
            <w:proofErr w:type="spellEnd"/>
            <w:r w:rsidRPr="00DA2676">
              <w:rPr>
                <w:bCs/>
                <w:sz w:val="28"/>
                <w:szCs w:val="28"/>
              </w:rPr>
              <w:t>,</w:t>
            </w:r>
            <w:r w:rsidRPr="00DA2676">
              <w:rPr>
                <w:bCs/>
                <w:sz w:val="28"/>
                <w:szCs w:val="28"/>
              </w:rPr>
              <w:br/>
              <w:t xml:space="preserve">• neaizvietotu vai aizvietotu aromātisku vai </w:t>
            </w:r>
            <w:proofErr w:type="spellStart"/>
            <w:r w:rsidRPr="00DA2676">
              <w:rPr>
                <w:bCs/>
                <w:sz w:val="28"/>
                <w:szCs w:val="28"/>
              </w:rPr>
              <w:t>heteroaromātisku</w:t>
            </w:r>
            <w:proofErr w:type="spellEnd"/>
            <w:r w:rsidRPr="00DA2676">
              <w:rPr>
                <w:bCs/>
                <w:sz w:val="28"/>
                <w:szCs w:val="28"/>
              </w:rPr>
              <w:t xml:space="preserve"> ciklu,</w:t>
            </w:r>
            <w:r w:rsidRPr="00DA2676">
              <w:rPr>
                <w:bCs/>
                <w:sz w:val="28"/>
                <w:szCs w:val="28"/>
              </w:rPr>
              <w:br/>
              <w:t xml:space="preserve">• neaizvietotu vai aizvietotu </w:t>
            </w:r>
            <w:proofErr w:type="spellStart"/>
            <w:r w:rsidRPr="00DA2676">
              <w:rPr>
                <w:bCs/>
                <w:sz w:val="28"/>
                <w:szCs w:val="28"/>
              </w:rPr>
              <w:t>alkoksigrupu</w:t>
            </w:r>
            <w:proofErr w:type="spellEnd"/>
            <w:r w:rsidRPr="00DA2676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DA2676">
              <w:rPr>
                <w:bCs/>
                <w:sz w:val="28"/>
                <w:szCs w:val="28"/>
              </w:rPr>
              <w:t>ariloksigrupu</w:t>
            </w:r>
            <w:proofErr w:type="spellEnd"/>
            <w:r w:rsidRPr="00DA2676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DA2676">
              <w:rPr>
                <w:bCs/>
                <w:sz w:val="28"/>
                <w:szCs w:val="28"/>
              </w:rPr>
              <w:t>heteriloksigrupu</w:t>
            </w:r>
            <w:proofErr w:type="spellEnd"/>
            <w:r w:rsidRPr="00DA2676">
              <w:rPr>
                <w:bCs/>
                <w:sz w:val="28"/>
                <w:szCs w:val="28"/>
              </w:rPr>
              <w:t>,</w:t>
            </w:r>
            <w:r w:rsidRPr="00DA2676">
              <w:rPr>
                <w:bCs/>
                <w:sz w:val="28"/>
                <w:szCs w:val="28"/>
              </w:rPr>
              <w:br/>
              <w:t>• aizv</w:t>
            </w:r>
            <w:r w:rsidR="00716C85">
              <w:rPr>
                <w:bCs/>
                <w:sz w:val="28"/>
                <w:szCs w:val="28"/>
              </w:rPr>
              <w:t>ietotu aminogrupu</w:t>
            </w:r>
            <w:r w:rsidRPr="00DA2676">
              <w:rPr>
                <w:bCs/>
                <w:sz w:val="28"/>
                <w:szCs w:val="28"/>
              </w:rPr>
              <w:t>,</w:t>
            </w:r>
          </w:p>
          <w:p w14:paraId="26B8A8D8" w14:textId="77777777" w:rsidR="00473EF5" w:rsidRPr="00DA2676" w:rsidRDefault="001C00C7" w:rsidP="00E0173B">
            <w:pPr>
              <w:contextualSpacing/>
              <w:rPr>
                <w:bCs/>
                <w:sz w:val="28"/>
                <w:szCs w:val="28"/>
              </w:rPr>
            </w:pPr>
            <w:r w:rsidRPr="00DA2676">
              <w:rPr>
                <w:bCs/>
                <w:sz w:val="28"/>
                <w:szCs w:val="28"/>
              </w:rPr>
              <w:t xml:space="preserve">un jebkurš no iepriekš minētajiem savienojumiem, kuros </w:t>
            </w:r>
            <w:proofErr w:type="spellStart"/>
            <w:r w:rsidRPr="00DA2676">
              <w:rPr>
                <w:bCs/>
                <w:sz w:val="28"/>
                <w:szCs w:val="28"/>
              </w:rPr>
              <w:t>hidrazīngrupas</w:t>
            </w:r>
            <w:proofErr w:type="spellEnd"/>
            <w:r w:rsidRPr="00DA2676">
              <w:rPr>
                <w:bCs/>
                <w:sz w:val="28"/>
                <w:szCs w:val="28"/>
              </w:rPr>
              <w:t xml:space="preserve"> ūdeņraža atoms ir aizvietots ar </w:t>
            </w:r>
            <w:proofErr w:type="spellStart"/>
            <w:r w:rsidRPr="00DA2676">
              <w:rPr>
                <w:bCs/>
                <w:sz w:val="28"/>
                <w:szCs w:val="28"/>
              </w:rPr>
              <w:t>alkilgrupu</w:t>
            </w:r>
            <w:proofErr w:type="spellEnd"/>
            <w:r w:rsidRPr="00DA2676">
              <w:rPr>
                <w:bCs/>
                <w:sz w:val="28"/>
                <w:szCs w:val="28"/>
              </w:rPr>
              <w:t xml:space="preserve">, vai aizvietoti </w:t>
            </w:r>
            <w:proofErr w:type="spellStart"/>
            <w:r w:rsidRPr="00DA2676">
              <w:rPr>
                <w:bCs/>
                <w:sz w:val="28"/>
                <w:szCs w:val="28"/>
              </w:rPr>
              <w:t>indolin-2-ona</w:t>
            </w:r>
            <w:proofErr w:type="spellEnd"/>
            <w:r w:rsidRPr="00DA2676">
              <w:rPr>
                <w:bCs/>
                <w:sz w:val="28"/>
                <w:szCs w:val="28"/>
              </w:rPr>
              <w:t xml:space="preserve"> ciklā</w:t>
            </w:r>
          </w:p>
        </w:tc>
      </w:tr>
      <w:tr w:rsidR="006E254C" w:rsidRPr="00DA2676" w14:paraId="26B8A8DF" w14:textId="77777777" w:rsidTr="00BD6E39">
        <w:tc>
          <w:tcPr>
            <w:tcW w:w="1129" w:type="dxa"/>
          </w:tcPr>
          <w:p w14:paraId="26B8A8DA" w14:textId="77777777" w:rsidR="00473EF5" w:rsidRPr="00DA2676" w:rsidRDefault="001C00C7" w:rsidP="00DA2676">
            <w:pPr>
              <w:rPr>
                <w:bCs/>
                <w:sz w:val="28"/>
                <w:szCs w:val="28"/>
              </w:rPr>
            </w:pPr>
            <w:r w:rsidRPr="00DA2676">
              <w:rPr>
                <w:bCs/>
                <w:sz w:val="28"/>
                <w:szCs w:val="28"/>
              </w:rPr>
              <w:t>2.5.24.</w:t>
            </w:r>
          </w:p>
        </w:tc>
        <w:tc>
          <w:tcPr>
            <w:tcW w:w="8222" w:type="dxa"/>
          </w:tcPr>
          <w:p w14:paraId="26B8A8DB" w14:textId="77777777" w:rsidR="00473EF5" w:rsidRPr="00DA2676" w:rsidRDefault="001C00C7" w:rsidP="00E0173B">
            <w:pPr>
              <w:rPr>
                <w:b/>
                <w:bCs/>
                <w:sz w:val="28"/>
                <w:szCs w:val="28"/>
              </w:rPr>
            </w:pPr>
            <w:r w:rsidRPr="00DA2676">
              <w:rPr>
                <w:b/>
                <w:bCs/>
                <w:sz w:val="28"/>
                <w:szCs w:val="28"/>
              </w:rPr>
              <w:t>Gamma-</w:t>
            </w:r>
            <w:proofErr w:type="spellStart"/>
            <w:r w:rsidRPr="00DA2676">
              <w:rPr>
                <w:b/>
                <w:bCs/>
                <w:sz w:val="28"/>
                <w:szCs w:val="28"/>
              </w:rPr>
              <w:t>karbolin-1-oni</w:t>
            </w:r>
            <w:proofErr w:type="spellEnd"/>
            <w:r w:rsidRPr="00DA267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6B8A8DC" w14:textId="77777777" w:rsidR="00473EF5" w:rsidRPr="00DA2676" w:rsidRDefault="001C00C7" w:rsidP="00E0173B">
            <w:pPr>
              <w:contextualSpacing/>
              <w:rPr>
                <w:bCs/>
                <w:sz w:val="28"/>
                <w:szCs w:val="28"/>
              </w:rPr>
            </w:pPr>
            <w:r w:rsidRPr="00DA2676">
              <w:rPr>
                <w:bCs/>
                <w:sz w:val="28"/>
                <w:szCs w:val="28"/>
              </w:rPr>
              <w:t>Jebkurš savienojums, kas atvasināts no 2,5-dihidro-1</w:t>
            </w:r>
            <w:r w:rsidRPr="00DA2676">
              <w:rPr>
                <w:bCs/>
                <w:i/>
                <w:sz w:val="28"/>
                <w:szCs w:val="28"/>
              </w:rPr>
              <w:t>H</w:t>
            </w:r>
            <w:r w:rsidRPr="00DA2676">
              <w:rPr>
                <w:bCs/>
                <w:sz w:val="28"/>
                <w:szCs w:val="28"/>
              </w:rPr>
              <w:t>-pirido[4,3-b]indol-1-ona:</w:t>
            </w:r>
          </w:p>
          <w:p w14:paraId="26B8A8DD" w14:textId="77777777" w:rsidR="00473EF5" w:rsidRPr="00DA2676" w:rsidRDefault="001C00C7" w:rsidP="00E0173B">
            <w:pPr>
              <w:contextualSpacing/>
              <w:rPr>
                <w:bCs/>
                <w:sz w:val="28"/>
                <w:szCs w:val="28"/>
              </w:rPr>
            </w:pPr>
            <w:r w:rsidRPr="00DA2676">
              <w:rPr>
                <w:bCs/>
                <w:sz w:val="28"/>
                <w:szCs w:val="28"/>
              </w:rPr>
              <w:lastRenderedPageBreak/>
              <w:t xml:space="preserve">a) aizvietojot ūdeņraža atomu stāvoklī 5 ar neaizvietotu vai aizvietotu </w:t>
            </w:r>
            <w:proofErr w:type="spellStart"/>
            <w:r w:rsidRPr="00DA2676">
              <w:rPr>
                <w:bCs/>
                <w:sz w:val="28"/>
                <w:szCs w:val="28"/>
              </w:rPr>
              <w:t>alkilgrupu</w:t>
            </w:r>
            <w:proofErr w:type="spellEnd"/>
            <w:r w:rsidRPr="00DA2676">
              <w:rPr>
                <w:bCs/>
                <w:sz w:val="28"/>
                <w:szCs w:val="28"/>
              </w:rPr>
              <w:t xml:space="preserve"> vai </w:t>
            </w:r>
            <w:proofErr w:type="spellStart"/>
            <w:r w:rsidRPr="00DA2676">
              <w:rPr>
                <w:bCs/>
                <w:sz w:val="28"/>
                <w:szCs w:val="28"/>
              </w:rPr>
              <w:t>cikloalkilgrupu</w:t>
            </w:r>
            <w:proofErr w:type="spellEnd"/>
            <w:r w:rsidRPr="00DA2676">
              <w:rPr>
                <w:bCs/>
                <w:sz w:val="28"/>
                <w:szCs w:val="28"/>
              </w:rPr>
              <w:t>;</w:t>
            </w:r>
          </w:p>
          <w:p w14:paraId="26B8A8DE" w14:textId="77777777" w:rsidR="00473EF5" w:rsidRPr="00DA2676" w:rsidRDefault="001C00C7" w:rsidP="00E0173B">
            <w:pPr>
              <w:contextualSpacing/>
              <w:rPr>
                <w:bCs/>
                <w:sz w:val="28"/>
                <w:szCs w:val="28"/>
              </w:rPr>
            </w:pPr>
            <w:r w:rsidRPr="00DA2676">
              <w:rPr>
                <w:bCs/>
                <w:sz w:val="28"/>
                <w:szCs w:val="28"/>
              </w:rPr>
              <w:t xml:space="preserve">b) aizvietojot ūdeņraža atomu stāvoklī 2 ar neaizvietotu vai aizvietotu </w:t>
            </w:r>
            <w:proofErr w:type="spellStart"/>
            <w:r w:rsidRPr="00DA2676">
              <w:rPr>
                <w:bCs/>
                <w:sz w:val="28"/>
                <w:szCs w:val="28"/>
              </w:rPr>
              <w:t>alkilgrupu</w:t>
            </w:r>
            <w:proofErr w:type="spellEnd"/>
            <w:r w:rsidRPr="00DA2676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DA2676">
              <w:rPr>
                <w:bCs/>
                <w:sz w:val="28"/>
                <w:szCs w:val="28"/>
              </w:rPr>
              <w:t>cikloalkilgrupu</w:t>
            </w:r>
            <w:proofErr w:type="spellEnd"/>
            <w:r w:rsidRPr="00DA2676">
              <w:rPr>
                <w:bCs/>
                <w:sz w:val="28"/>
                <w:szCs w:val="28"/>
              </w:rPr>
              <w:t xml:space="preserve">, neaizvietotu vai aizvietotu aromātisku vai </w:t>
            </w:r>
            <w:proofErr w:type="spellStart"/>
            <w:r w:rsidRPr="00DA2676">
              <w:rPr>
                <w:bCs/>
                <w:sz w:val="28"/>
                <w:szCs w:val="28"/>
              </w:rPr>
              <w:t>heteroaromātisku</w:t>
            </w:r>
            <w:proofErr w:type="spellEnd"/>
            <w:r w:rsidRPr="00DA2676">
              <w:rPr>
                <w:bCs/>
                <w:sz w:val="28"/>
                <w:szCs w:val="28"/>
              </w:rPr>
              <w:t xml:space="preserve"> ciklu</w:t>
            </w:r>
            <w:r w:rsidR="00CD280B" w:rsidRPr="00DA2676">
              <w:rPr>
                <w:bCs/>
                <w:sz w:val="28"/>
                <w:szCs w:val="28"/>
              </w:rPr>
              <w:t>,</w:t>
            </w:r>
            <w:r w:rsidRPr="00DA2676">
              <w:rPr>
                <w:bCs/>
                <w:sz w:val="28"/>
                <w:szCs w:val="28"/>
              </w:rPr>
              <w:t xml:space="preserve"> un jebkurš no iepriekš minētajiem savienojumiem, kas papildus </w:t>
            </w:r>
            <w:r w:rsidR="0050469A" w:rsidRPr="00DA2676">
              <w:rPr>
                <w:bCs/>
                <w:sz w:val="28"/>
                <w:szCs w:val="28"/>
              </w:rPr>
              <w:t xml:space="preserve">aizvietots </w:t>
            </w:r>
            <w:proofErr w:type="spellStart"/>
            <w:r w:rsidR="0050469A" w:rsidRPr="00DA2676">
              <w:rPr>
                <w:bCs/>
                <w:sz w:val="28"/>
                <w:szCs w:val="28"/>
              </w:rPr>
              <w:t>karbolīna</w:t>
            </w:r>
            <w:proofErr w:type="spellEnd"/>
            <w:r w:rsidR="0050469A" w:rsidRPr="00DA2676">
              <w:rPr>
                <w:bCs/>
                <w:sz w:val="28"/>
                <w:szCs w:val="28"/>
              </w:rPr>
              <w:t xml:space="preserve"> ciklā</w:t>
            </w:r>
          </w:p>
        </w:tc>
      </w:tr>
      <w:tr w:rsidR="006E254C" w:rsidRPr="00DA2676" w14:paraId="26B8A8EB" w14:textId="77777777" w:rsidTr="00BD6E39">
        <w:tc>
          <w:tcPr>
            <w:tcW w:w="1129" w:type="dxa"/>
          </w:tcPr>
          <w:p w14:paraId="26B8A8E0" w14:textId="77777777" w:rsidR="00473EF5" w:rsidRPr="00DA2676" w:rsidRDefault="001C00C7" w:rsidP="00DA2676">
            <w:pPr>
              <w:rPr>
                <w:bCs/>
                <w:sz w:val="28"/>
                <w:szCs w:val="28"/>
              </w:rPr>
            </w:pPr>
            <w:r w:rsidRPr="00DA2676">
              <w:rPr>
                <w:bCs/>
                <w:sz w:val="28"/>
                <w:szCs w:val="28"/>
              </w:rPr>
              <w:lastRenderedPageBreak/>
              <w:t>2.5.25.</w:t>
            </w:r>
          </w:p>
        </w:tc>
        <w:tc>
          <w:tcPr>
            <w:tcW w:w="8222" w:type="dxa"/>
          </w:tcPr>
          <w:p w14:paraId="26B8A8E1" w14:textId="77777777" w:rsidR="00473EF5" w:rsidRPr="00DA2676" w:rsidRDefault="001C00C7" w:rsidP="00DA267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A2676">
              <w:rPr>
                <w:b/>
                <w:bCs/>
                <w:sz w:val="28"/>
                <w:szCs w:val="28"/>
              </w:rPr>
              <w:t>Acetilfentanili</w:t>
            </w:r>
            <w:proofErr w:type="spellEnd"/>
          </w:p>
          <w:p w14:paraId="26B8A8E2" w14:textId="5B4A588B" w:rsidR="00473EF5" w:rsidRPr="00DA2676" w:rsidRDefault="001C00C7" w:rsidP="00DA2676">
            <w:pPr>
              <w:contextualSpacing/>
              <w:rPr>
                <w:bCs/>
                <w:sz w:val="28"/>
                <w:szCs w:val="28"/>
              </w:rPr>
            </w:pPr>
            <w:r w:rsidRPr="00DA2676">
              <w:rPr>
                <w:bCs/>
                <w:i/>
                <w:sz w:val="28"/>
                <w:szCs w:val="28"/>
              </w:rPr>
              <w:t>N-</w:t>
            </w:r>
            <w:r w:rsidRPr="00DA2676">
              <w:rPr>
                <w:bCs/>
                <w:sz w:val="28"/>
                <w:szCs w:val="28"/>
              </w:rPr>
              <w:t>(1-fenetilpiperidin-4-il)-</w:t>
            </w:r>
            <w:r w:rsidRPr="00DA2676">
              <w:rPr>
                <w:bCs/>
                <w:i/>
                <w:sz w:val="28"/>
                <w:szCs w:val="28"/>
              </w:rPr>
              <w:t>N</w:t>
            </w:r>
            <w:r w:rsidRPr="00DA2676">
              <w:rPr>
                <w:bCs/>
                <w:sz w:val="28"/>
                <w:szCs w:val="28"/>
              </w:rPr>
              <w:t>-fenilacetamīds un jebkurš savienojums, kas atvasināts</w:t>
            </w:r>
            <w:r w:rsidR="0012721F">
              <w:rPr>
                <w:bCs/>
                <w:sz w:val="28"/>
                <w:szCs w:val="28"/>
              </w:rPr>
              <w:t xml:space="preserve"> no</w:t>
            </w:r>
            <w:r w:rsidRPr="00DA2676">
              <w:rPr>
                <w:bCs/>
                <w:sz w:val="28"/>
                <w:szCs w:val="28"/>
              </w:rPr>
              <w:t xml:space="preserve"> </w:t>
            </w:r>
            <w:r w:rsidRPr="00DA2676">
              <w:rPr>
                <w:bCs/>
                <w:i/>
                <w:sz w:val="28"/>
                <w:szCs w:val="28"/>
              </w:rPr>
              <w:t>N</w:t>
            </w:r>
            <w:r w:rsidRPr="00DA2676">
              <w:rPr>
                <w:bCs/>
                <w:sz w:val="28"/>
                <w:szCs w:val="28"/>
              </w:rPr>
              <w:t>-(1-fenetilpiperidin-4-il)-</w:t>
            </w:r>
            <w:r w:rsidRPr="00DA2676">
              <w:rPr>
                <w:bCs/>
                <w:i/>
                <w:sz w:val="28"/>
                <w:szCs w:val="28"/>
              </w:rPr>
              <w:t>N</w:t>
            </w:r>
            <w:r w:rsidRPr="00DA2676">
              <w:rPr>
                <w:bCs/>
                <w:sz w:val="28"/>
                <w:szCs w:val="28"/>
              </w:rPr>
              <w:t xml:space="preserve">-fenilacetamīda, </w:t>
            </w:r>
            <w:r w:rsidR="00FF2E1C" w:rsidRPr="00DA2676">
              <w:rPr>
                <w:bCs/>
                <w:sz w:val="28"/>
                <w:szCs w:val="28"/>
              </w:rPr>
              <w:t>ja izpildīts viens vai vairāki</w:t>
            </w:r>
            <w:r w:rsidRPr="00DA2676">
              <w:rPr>
                <w:bCs/>
                <w:sz w:val="28"/>
                <w:szCs w:val="28"/>
              </w:rPr>
              <w:t xml:space="preserve"> </w:t>
            </w:r>
            <w:r w:rsidR="00FF2E1C" w:rsidRPr="00DA2676">
              <w:rPr>
                <w:bCs/>
                <w:sz w:val="28"/>
                <w:szCs w:val="28"/>
              </w:rPr>
              <w:t>nosacījumi</w:t>
            </w:r>
            <w:r w:rsidRPr="00DA2676">
              <w:rPr>
                <w:bCs/>
                <w:sz w:val="28"/>
                <w:szCs w:val="28"/>
              </w:rPr>
              <w:t>:</w:t>
            </w:r>
          </w:p>
          <w:p w14:paraId="26B8A8E3" w14:textId="768B9423" w:rsidR="00473EF5" w:rsidRPr="00DA2676" w:rsidRDefault="001C00C7" w:rsidP="00DA2676">
            <w:pPr>
              <w:contextualSpacing/>
              <w:rPr>
                <w:bCs/>
                <w:sz w:val="28"/>
                <w:szCs w:val="28"/>
              </w:rPr>
            </w:pPr>
            <w:r w:rsidRPr="00DA2676">
              <w:rPr>
                <w:bCs/>
                <w:sz w:val="28"/>
                <w:szCs w:val="28"/>
              </w:rPr>
              <w:t>a) aizvietojot</w:t>
            </w:r>
            <w:r w:rsidR="00AB50E3" w:rsidRPr="00DA2676">
              <w:rPr>
                <w:bCs/>
                <w:sz w:val="28"/>
                <w:szCs w:val="28"/>
              </w:rPr>
              <w:t xml:space="preserve"> vienu vai vairākus</w:t>
            </w:r>
            <w:r w:rsidR="00FF2E1C" w:rsidRPr="00DA2676">
              <w:rPr>
                <w:bCs/>
                <w:sz w:val="28"/>
                <w:szCs w:val="28"/>
              </w:rPr>
              <w:t xml:space="preserve"> ūdeņraža atomus</w:t>
            </w:r>
            <w:r w:rsidRPr="00DA2676">
              <w:rPr>
                <w:bCs/>
                <w:sz w:val="28"/>
                <w:szCs w:val="28"/>
              </w:rPr>
              <w:t xml:space="preserve"> vienā vai abos benzola gredzenos ar vienu vai vairākiem vienādiem vai dažādiem halogēna atomiem vai </w:t>
            </w:r>
            <w:proofErr w:type="spellStart"/>
            <w:r w:rsidRPr="00DA2676">
              <w:rPr>
                <w:bCs/>
                <w:sz w:val="28"/>
                <w:szCs w:val="28"/>
              </w:rPr>
              <w:t>alkoksigrupām</w:t>
            </w:r>
            <w:proofErr w:type="spellEnd"/>
            <w:r w:rsidR="00716C85">
              <w:rPr>
                <w:bCs/>
                <w:sz w:val="28"/>
                <w:szCs w:val="28"/>
              </w:rPr>
              <w:t>;</w:t>
            </w:r>
          </w:p>
          <w:p w14:paraId="26B8A8E4" w14:textId="77777777" w:rsidR="00473EF5" w:rsidRPr="00DA2676" w:rsidRDefault="001C00C7" w:rsidP="00DA2676">
            <w:pPr>
              <w:contextualSpacing/>
              <w:rPr>
                <w:bCs/>
                <w:sz w:val="28"/>
                <w:szCs w:val="28"/>
              </w:rPr>
            </w:pPr>
            <w:r w:rsidRPr="00DA2676">
              <w:rPr>
                <w:bCs/>
                <w:sz w:val="28"/>
                <w:szCs w:val="28"/>
              </w:rPr>
              <w:t>b) aizvietojot vienu vai vairākus ūdeņraža atomu</w:t>
            </w:r>
            <w:r w:rsidR="00FF2E1C" w:rsidRPr="00DA2676">
              <w:rPr>
                <w:bCs/>
                <w:sz w:val="28"/>
                <w:szCs w:val="28"/>
              </w:rPr>
              <w:t>s</w:t>
            </w:r>
            <w:r w:rsidRPr="00DA2676">
              <w:rPr>
                <w:bCs/>
                <w:sz w:val="28"/>
                <w:szCs w:val="28"/>
              </w:rPr>
              <w:t xml:space="preserve"> piperidīna cikla </w:t>
            </w:r>
            <w:r w:rsidR="007C04FB" w:rsidRPr="00DA2676">
              <w:rPr>
                <w:bCs/>
                <w:iCs/>
                <w:sz w:val="28"/>
                <w:szCs w:val="28"/>
              </w:rPr>
              <w:t>stāvoklī 2, 3, 5 vai 6</w:t>
            </w:r>
            <w:r w:rsidR="007C04FB" w:rsidRPr="00DA2676">
              <w:rPr>
                <w:bCs/>
                <w:sz w:val="28"/>
                <w:szCs w:val="28"/>
              </w:rPr>
              <w:t xml:space="preserve"> ar neaizvietotu vai aizvietotu </w:t>
            </w:r>
            <w:proofErr w:type="spellStart"/>
            <w:r w:rsidR="007C04FB" w:rsidRPr="00DA2676">
              <w:rPr>
                <w:bCs/>
                <w:sz w:val="28"/>
                <w:szCs w:val="28"/>
              </w:rPr>
              <w:t>alkilgrupu</w:t>
            </w:r>
            <w:proofErr w:type="spellEnd"/>
            <w:r w:rsidRPr="00DA2676">
              <w:rPr>
                <w:bCs/>
                <w:sz w:val="28"/>
                <w:szCs w:val="28"/>
              </w:rPr>
              <w:t>;</w:t>
            </w:r>
          </w:p>
          <w:p w14:paraId="26B8A8E5" w14:textId="77777777" w:rsidR="00473EF5" w:rsidRPr="00DA2676" w:rsidRDefault="001C00C7" w:rsidP="00DA2676">
            <w:pPr>
              <w:contextualSpacing/>
              <w:rPr>
                <w:bCs/>
                <w:sz w:val="28"/>
                <w:szCs w:val="28"/>
              </w:rPr>
            </w:pPr>
            <w:r w:rsidRPr="00DA2676">
              <w:rPr>
                <w:bCs/>
                <w:sz w:val="28"/>
                <w:szCs w:val="28"/>
              </w:rPr>
              <w:t xml:space="preserve">c) aizvietojot vienu vai vairākus </w:t>
            </w:r>
            <w:proofErr w:type="spellStart"/>
            <w:r w:rsidRPr="00DA2676">
              <w:rPr>
                <w:bCs/>
                <w:sz w:val="28"/>
                <w:szCs w:val="28"/>
              </w:rPr>
              <w:t>etilēngrupas</w:t>
            </w:r>
            <w:proofErr w:type="spellEnd"/>
            <w:r w:rsidRPr="00DA2676">
              <w:rPr>
                <w:bCs/>
                <w:sz w:val="28"/>
                <w:szCs w:val="28"/>
              </w:rPr>
              <w:t xml:space="preserve"> ūdeņraža atomus ar neaizvietotu vai aizvietotu </w:t>
            </w:r>
            <w:proofErr w:type="spellStart"/>
            <w:r w:rsidRPr="00DA2676">
              <w:rPr>
                <w:bCs/>
                <w:sz w:val="28"/>
                <w:szCs w:val="28"/>
              </w:rPr>
              <w:t>alkilgrupu</w:t>
            </w:r>
            <w:proofErr w:type="spellEnd"/>
            <w:r w:rsidRPr="00DA2676">
              <w:rPr>
                <w:bCs/>
                <w:sz w:val="28"/>
                <w:szCs w:val="28"/>
              </w:rPr>
              <w:t xml:space="preserve"> vai hidroksilgrupu;</w:t>
            </w:r>
          </w:p>
          <w:p w14:paraId="26B8A8E6" w14:textId="77777777" w:rsidR="00473EF5" w:rsidRPr="00DA2676" w:rsidRDefault="001C00C7" w:rsidP="00DA2676">
            <w:pPr>
              <w:contextualSpacing/>
              <w:rPr>
                <w:bCs/>
                <w:sz w:val="28"/>
                <w:szCs w:val="28"/>
              </w:rPr>
            </w:pPr>
            <w:r w:rsidRPr="00DA2676">
              <w:rPr>
                <w:bCs/>
                <w:sz w:val="28"/>
                <w:szCs w:val="28"/>
              </w:rPr>
              <w:t>d) aizvietojot vienu vai vairākus ūdeņraža atomu</w:t>
            </w:r>
            <w:r w:rsidR="00FF2E1C" w:rsidRPr="00DA2676">
              <w:rPr>
                <w:bCs/>
                <w:sz w:val="28"/>
                <w:szCs w:val="28"/>
              </w:rPr>
              <w:t>s</w:t>
            </w:r>
            <w:r w:rsidRPr="00DA267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A2676">
              <w:rPr>
                <w:bCs/>
                <w:sz w:val="28"/>
                <w:szCs w:val="28"/>
              </w:rPr>
              <w:t>acetilgrupā</w:t>
            </w:r>
            <w:proofErr w:type="spellEnd"/>
            <w:r w:rsidRPr="00DA2676">
              <w:rPr>
                <w:bCs/>
                <w:sz w:val="28"/>
                <w:szCs w:val="28"/>
              </w:rPr>
              <w:t xml:space="preserve"> ar neaizvietotu(-</w:t>
            </w:r>
            <w:proofErr w:type="spellStart"/>
            <w:r w:rsidRPr="00DA2676">
              <w:rPr>
                <w:bCs/>
                <w:sz w:val="28"/>
                <w:szCs w:val="28"/>
              </w:rPr>
              <w:t>ām</w:t>
            </w:r>
            <w:proofErr w:type="spellEnd"/>
            <w:r w:rsidRPr="00DA2676">
              <w:rPr>
                <w:bCs/>
                <w:sz w:val="28"/>
                <w:szCs w:val="28"/>
              </w:rPr>
              <w:t>) vai aizvietotu(-</w:t>
            </w:r>
            <w:proofErr w:type="spellStart"/>
            <w:r w:rsidRPr="00DA2676">
              <w:rPr>
                <w:bCs/>
                <w:sz w:val="28"/>
                <w:szCs w:val="28"/>
              </w:rPr>
              <w:t>ām</w:t>
            </w:r>
            <w:proofErr w:type="spellEnd"/>
            <w:r w:rsidRPr="00DA2676">
              <w:rPr>
                <w:bCs/>
                <w:sz w:val="28"/>
                <w:szCs w:val="28"/>
              </w:rPr>
              <w:t xml:space="preserve">) </w:t>
            </w:r>
            <w:proofErr w:type="spellStart"/>
            <w:r w:rsidRPr="00DA2676">
              <w:rPr>
                <w:bCs/>
                <w:sz w:val="28"/>
                <w:szCs w:val="28"/>
              </w:rPr>
              <w:t>alkilgrupu(-ām),</w:t>
            </w:r>
            <w:proofErr w:type="spellEnd"/>
            <w:r w:rsidRPr="00DA267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A2676">
              <w:rPr>
                <w:bCs/>
                <w:sz w:val="28"/>
                <w:szCs w:val="28"/>
              </w:rPr>
              <w:t>alkenilgrupu</w:t>
            </w:r>
            <w:proofErr w:type="spellEnd"/>
            <w:r w:rsidRPr="00DA2676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DA2676">
              <w:rPr>
                <w:bCs/>
                <w:sz w:val="28"/>
                <w:szCs w:val="28"/>
              </w:rPr>
              <w:t>metoksigrupu</w:t>
            </w:r>
            <w:proofErr w:type="spellEnd"/>
            <w:r w:rsidRPr="00DA2676">
              <w:rPr>
                <w:bCs/>
                <w:sz w:val="28"/>
                <w:szCs w:val="28"/>
              </w:rPr>
              <w:t xml:space="preserve"> vai iekļaujot oglekļa atomu ciklā, kas var būt aizvietots, tostarp veidojot papildinošus ciklus;</w:t>
            </w:r>
          </w:p>
          <w:p w14:paraId="26B8A8E7" w14:textId="77777777" w:rsidR="00473EF5" w:rsidRPr="00DA2676" w:rsidRDefault="001C00C7" w:rsidP="00DA2676">
            <w:pPr>
              <w:rPr>
                <w:bCs/>
                <w:sz w:val="28"/>
                <w:szCs w:val="28"/>
              </w:rPr>
            </w:pPr>
            <w:r w:rsidRPr="00DA2676">
              <w:rPr>
                <w:bCs/>
                <w:sz w:val="28"/>
                <w:szCs w:val="28"/>
              </w:rPr>
              <w:t xml:space="preserve">e) aizvietojot </w:t>
            </w:r>
            <w:proofErr w:type="spellStart"/>
            <w:r w:rsidRPr="00DA2676">
              <w:rPr>
                <w:bCs/>
                <w:sz w:val="28"/>
                <w:szCs w:val="28"/>
              </w:rPr>
              <w:t>etilēngrupu</w:t>
            </w:r>
            <w:proofErr w:type="spellEnd"/>
            <w:r w:rsidRPr="00DA2676">
              <w:rPr>
                <w:bCs/>
                <w:sz w:val="28"/>
                <w:szCs w:val="28"/>
              </w:rPr>
              <w:t xml:space="preserve"> ar </w:t>
            </w:r>
            <w:proofErr w:type="spellStart"/>
            <w:r w:rsidRPr="00DA2676">
              <w:rPr>
                <w:bCs/>
                <w:sz w:val="28"/>
                <w:szCs w:val="28"/>
              </w:rPr>
              <w:t>metilēngrupu</w:t>
            </w:r>
            <w:proofErr w:type="spellEnd"/>
            <w:r w:rsidRPr="00DA2676">
              <w:rPr>
                <w:bCs/>
                <w:sz w:val="28"/>
                <w:szCs w:val="28"/>
              </w:rPr>
              <w:t>;</w:t>
            </w:r>
          </w:p>
          <w:p w14:paraId="26B8A8E8" w14:textId="77777777" w:rsidR="00473EF5" w:rsidRPr="00DA2676" w:rsidRDefault="001C00C7" w:rsidP="00DA2676">
            <w:pPr>
              <w:contextualSpacing/>
              <w:rPr>
                <w:bCs/>
                <w:sz w:val="28"/>
                <w:szCs w:val="28"/>
              </w:rPr>
            </w:pPr>
            <w:r w:rsidRPr="00DA2676">
              <w:rPr>
                <w:bCs/>
                <w:sz w:val="28"/>
                <w:szCs w:val="28"/>
              </w:rPr>
              <w:t xml:space="preserve">f) aizvietojot ūdeņraža atomu piperidīna cikla </w:t>
            </w:r>
            <w:r w:rsidR="007C04FB" w:rsidRPr="00DA2676">
              <w:rPr>
                <w:bCs/>
                <w:sz w:val="28"/>
                <w:szCs w:val="28"/>
              </w:rPr>
              <w:t xml:space="preserve">stāvoklī 4 </w:t>
            </w:r>
            <w:r w:rsidRPr="00DA2676">
              <w:rPr>
                <w:bCs/>
                <w:sz w:val="28"/>
                <w:szCs w:val="28"/>
              </w:rPr>
              <w:t>ar aizvietotu vai neaizvietotu</w:t>
            </w:r>
            <w:proofErr w:type="gramStart"/>
            <w:r w:rsidRPr="00DA2676">
              <w:rPr>
                <w:bCs/>
                <w:sz w:val="28"/>
                <w:szCs w:val="28"/>
              </w:rPr>
              <w:t xml:space="preserve">  </w:t>
            </w:r>
            <w:proofErr w:type="spellStart"/>
            <w:proofErr w:type="gramEnd"/>
            <w:r w:rsidRPr="00DA2676">
              <w:rPr>
                <w:bCs/>
                <w:sz w:val="28"/>
                <w:szCs w:val="28"/>
              </w:rPr>
              <w:t>fenilgrupu</w:t>
            </w:r>
            <w:proofErr w:type="spellEnd"/>
            <w:r w:rsidRPr="00DA2676">
              <w:rPr>
                <w:bCs/>
                <w:sz w:val="28"/>
                <w:szCs w:val="28"/>
              </w:rPr>
              <w:t xml:space="preserve"> vai </w:t>
            </w:r>
            <w:proofErr w:type="spellStart"/>
            <w:r w:rsidRPr="00DA2676">
              <w:rPr>
                <w:bCs/>
                <w:sz w:val="28"/>
                <w:szCs w:val="28"/>
              </w:rPr>
              <w:t>estergrupu</w:t>
            </w:r>
            <w:proofErr w:type="spellEnd"/>
            <w:r w:rsidRPr="00DA2676">
              <w:rPr>
                <w:bCs/>
                <w:sz w:val="28"/>
                <w:szCs w:val="28"/>
              </w:rPr>
              <w:t>;</w:t>
            </w:r>
          </w:p>
          <w:p w14:paraId="26B8A8E9" w14:textId="77777777" w:rsidR="00473EF5" w:rsidRPr="00DA2676" w:rsidRDefault="001C00C7" w:rsidP="00DA2676">
            <w:pPr>
              <w:contextualSpacing/>
              <w:rPr>
                <w:bCs/>
                <w:sz w:val="28"/>
                <w:szCs w:val="28"/>
              </w:rPr>
            </w:pPr>
            <w:r w:rsidRPr="00DA2676">
              <w:rPr>
                <w:bCs/>
                <w:sz w:val="28"/>
                <w:szCs w:val="28"/>
              </w:rPr>
              <w:t xml:space="preserve">g) nomainot </w:t>
            </w:r>
            <w:r w:rsidRPr="00DA2676">
              <w:rPr>
                <w:bCs/>
                <w:i/>
                <w:sz w:val="28"/>
                <w:szCs w:val="28"/>
              </w:rPr>
              <w:t>N</w:t>
            </w:r>
            <w:r w:rsidRPr="00DA2676">
              <w:rPr>
                <w:bCs/>
                <w:sz w:val="28"/>
                <w:szCs w:val="28"/>
              </w:rPr>
              <w:t>-(1-fenetilpiperidin-4-il)grupā esošo benzola gredzenu ar citu ciklisku, no benzola gredzena atšķirīgu struktūru, kas var būt aizvietota;</w:t>
            </w:r>
          </w:p>
          <w:p w14:paraId="26B8A8EA" w14:textId="16F70B17" w:rsidR="00473EF5" w:rsidRPr="00DA2676" w:rsidRDefault="001C00C7" w:rsidP="00DA2676">
            <w:pPr>
              <w:contextualSpacing/>
              <w:rPr>
                <w:bCs/>
                <w:sz w:val="28"/>
                <w:szCs w:val="28"/>
              </w:rPr>
            </w:pPr>
            <w:r w:rsidRPr="00DA2676">
              <w:rPr>
                <w:bCs/>
                <w:sz w:val="28"/>
                <w:szCs w:val="28"/>
              </w:rPr>
              <w:t xml:space="preserve">h) nomainot </w:t>
            </w:r>
            <w:r w:rsidRPr="00DA2676">
              <w:rPr>
                <w:bCs/>
                <w:i/>
                <w:sz w:val="28"/>
                <w:szCs w:val="28"/>
              </w:rPr>
              <w:t>N</w:t>
            </w:r>
            <w:r w:rsidRPr="00DA2676">
              <w:rPr>
                <w:bCs/>
                <w:sz w:val="28"/>
                <w:szCs w:val="28"/>
              </w:rPr>
              <w:t>-</w:t>
            </w:r>
            <w:proofErr w:type="spellStart"/>
            <w:r w:rsidRPr="00DA2676">
              <w:rPr>
                <w:bCs/>
                <w:sz w:val="28"/>
                <w:szCs w:val="28"/>
              </w:rPr>
              <w:t>fenilgrupas</w:t>
            </w:r>
            <w:proofErr w:type="spellEnd"/>
            <w:r w:rsidRPr="00DA2676">
              <w:rPr>
                <w:bCs/>
                <w:sz w:val="28"/>
                <w:szCs w:val="28"/>
              </w:rPr>
              <w:t xml:space="preserve"> benzola gredzenu ar citu piesātinātu, no benzola gredzena atšķirīgu ciklu, kas var būt aizvietots</w:t>
            </w:r>
            <w:r w:rsidR="00DA2676" w:rsidRPr="00DA2676">
              <w:rPr>
                <w:bCs/>
                <w:sz w:val="28"/>
                <w:szCs w:val="28"/>
              </w:rPr>
              <w:t>"</w:t>
            </w:r>
          </w:p>
        </w:tc>
      </w:tr>
    </w:tbl>
    <w:p w14:paraId="26B8A8EC" w14:textId="77777777" w:rsidR="0079022E" w:rsidRPr="00DA2676" w:rsidRDefault="0079022E" w:rsidP="00DA2676">
      <w:pPr>
        <w:jc w:val="both"/>
        <w:rPr>
          <w:sz w:val="28"/>
          <w:szCs w:val="28"/>
          <w:lang w:eastAsia="en-GB"/>
        </w:rPr>
      </w:pPr>
    </w:p>
    <w:p w14:paraId="26B8A8ED" w14:textId="77777777" w:rsidR="00473EF5" w:rsidRPr="00DA2676" w:rsidRDefault="001C00C7" w:rsidP="00BB4807">
      <w:pPr>
        <w:ind w:firstLine="709"/>
        <w:jc w:val="both"/>
        <w:rPr>
          <w:sz w:val="28"/>
          <w:szCs w:val="28"/>
          <w:lang w:eastAsia="en-GB"/>
        </w:rPr>
      </w:pPr>
      <w:r w:rsidRPr="00DA2676">
        <w:rPr>
          <w:sz w:val="28"/>
          <w:szCs w:val="28"/>
          <w:lang w:eastAsia="en-GB"/>
        </w:rPr>
        <w:t>1.7. izteikt 2.</w:t>
      </w:r>
      <w:r w:rsidR="00884A9A" w:rsidRPr="00DA2676">
        <w:rPr>
          <w:sz w:val="28"/>
          <w:szCs w:val="28"/>
          <w:lang w:eastAsia="en-GB"/>
        </w:rPr>
        <w:t xml:space="preserve"> un 3.</w:t>
      </w:r>
      <w:r w:rsidRPr="00DA2676">
        <w:rPr>
          <w:sz w:val="28"/>
          <w:szCs w:val="28"/>
          <w:lang w:eastAsia="en-GB"/>
        </w:rPr>
        <w:t xml:space="preserve"> pielikum</w:t>
      </w:r>
      <w:r w:rsidR="00884A9A" w:rsidRPr="00DA2676">
        <w:rPr>
          <w:sz w:val="28"/>
          <w:szCs w:val="28"/>
          <w:lang w:eastAsia="en-GB"/>
        </w:rPr>
        <w:t>u</w:t>
      </w:r>
      <w:r w:rsidRPr="00DA2676">
        <w:rPr>
          <w:sz w:val="28"/>
          <w:szCs w:val="28"/>
          <w:lang w:eastAsia="en-GB"/>
        </w:rPr>
        <w:t xml:space="preserve"> šādā redakcijā:</w:t>
      </w:r>
    </w:p>
    <w:p w14:paraId="26B8A8EE" w14:textId="77777777" w:rsidR="00884A9A" w:rsidRPr="00DA2676" w:rsidRDefault="00884A9A" w:rsidP="00DA2676">
      <w:pPr>
        <w:jc w:val="both"/>
        <w:rPr>
          <w:sz w:val="28"/>
          <w:szCs w:val="28"/>
          <w:lang w:eastAsia="en-GB"/>
        </w:rPr>
      </w:pPr>
    </w:p>
    <w:p w14:paraId="26B8A8EF" w14:textId="7E148AC9" w:rsidR="00884A9A" w:rsidRPr="00DA2676" w:rsidRDefault="00DA2676" w:rsidP="00DA2676">
      <w:pPr>
        <w:jc w:val="right"/>
        <w:rPr>
          <w:sz w:val="28"/>
          <w:szCs w:val="28"/>
          <w:lang w:eastAsia="en-GB"/>
        </w:rPr>
      </w:pPr>
      <w:r w:rsidRPr="00DA2676">
        <w:rPr>
          <w:sz w:val="28"/>
          <w:szCs w:val="28"/>
          <w:lang w:eastAsia="en-GB"/>
        </w:rPr>
        <w:t>"</w:t>
      </w:r>
      <w:r w:rsidR="001C00C7" w:rsidRPr="00DA2676">
        <w:rPr>
          <w:sz w:val="28"/>
          <w:szCs w:val="28"/>
          <w:lang w:eastAsia="en-GB"/>
        </w:rPr>
        <w:t>2</w:t>
      </w:r>
      <w:r w:rsidRPr="00DA2676">
        <w:rPr>
          <w:sz w:val="28"/>
          <w:szCs w:val="28"/>
          <w:lang w:eastAsia="en-GB"/>
        </w:rPr>
        <w:t>. p</w:t>
      </w:r>
      <w:r w:rsidR="001C00C7" w:rsidRPr="00DA2676">
        <w:rPr>
          <w:sz w:val="28"/>
          <w:szCs w:val="28"/>
          <w:lang w:eastAsia="en-GB"/>
        </w:rPr>
        <w:t>ielikums</w:t>
      </w:r>
    </w:p>
    <w:p w14:paraId="26B8A8F0" w14:textId="77777777" w:rsidR="00884A9A" w:rsidRPr="00DA2676" w:rsidRDefault="001C00C7" w:rsidP="00DA2676">
      <w:pPr>
        <w:jc w:val="right"/>
        <w:rPr>
          <w:sz w:val="28"/>
          <w:szCs w:val="28"/>
          <w:lang w:eastAsia="en-GB"/>
        </w:rPr>
      </w:pPr>
      <w:r w:rsidRPr="00DA2676">
        <w:rPr>
          <w:sz w:val="28"/>
          <w:szCs w:val="28"/>
          <w:lang w:eastAsia="en-GB"/>
        </w:rPr>
        <w:t xml:space="preserve">Ministru kabineta </w:t>
      </w:r>
    </w:p>
    <w:p w14:paraId="63BEF0DC" w14:textId="77777777" w:rsidR="00716C85" w:rsidRDefault="001C00C7" w:rsidP="00DA2676">
      <w:pPr>
        <w:jc w:val="right"/>
        <w:rPr>
          <w:sz w:val="28"/>
          <w:szCs w:val="28"/>
          <w:lang w:eastAsia="en-GB"/>
        </w:rPr>
      </w:pPr>
      <w:r w:rsidRPr="00DA2676">
        <w:rPr>
          <w:sz w:val="28"/>
          <w:szCs w:val="28"/>
          <w:lang w:eastAsia="en-GB"/>
        </w:rPr>
        <w:t>2005</w:t>
      </w:r>
      <w:r w:rsidR="00DA2676" w:rsidRPr="00DA2676">
        <w:rPr>
          <w:sz w:val="28"/>
          <w:szCs w:val="28"/>
          <w:lang w:eastAsia="en-GB"/>
        </w:rPr>
        <w:t>. g</w:t>
      </w:r>
      <w:r w:rsidRPr="00DA2676">
        <w:rPr>
          <w:sz w:val="28"/>
          <w:szCs w:val="28"/>
          <w:lang w:eastAsia="en-GB"/>
        </w:rPr>
        <w:t>ada 8</w:t>
      </w:r>
      <w:r w:rsidR="00DA2676" w:rsidRPr="00DA2676">
        <w:rPr>
          <w:sz w:val="28"/>
          <w:szCs w:val="28"/>
          <w:lang w:eastAsia="en-GB"/>
        </w:rPr>
        <w:t>. n</w:t>
      </w:r>
      <w:r w:rsidRPr="00DA2676">
        <w:rPr>
          <w:sz w:val="28"/>
          <w:szCs w:val="28"/>
          <w:lang w:eastAsia="en-GB"/>
        </w:rPr>
        <w:t xml:space="preserve">ovembra </w:t>
      </w:r>
    </w:p>
    <w:p w14:paraId="128051F7" w14:textId="12029297" w:rsidR="00716C85" w:rsidRPr="00DA2676" w:rsidRDefault="001C00C7" w:rsidP="00716C85">
      <w:pPr>
        <w:jc w:val="right"/>
        <w:rPr>
          <w:sz w:val="28"/>
          <w:szCs w:val="28"/>
          <w:lang w:eastAsia="en-GB"/>
        </w:rPr>
      </w:pPr>
      <w:r w:rsidRPr="00DA2676">
        <w:rPr>
          <w:sz w:val="28"/>
          <w:szCs w:val="28"/>
          <w:lang w:eastAsia="en-GB"/>
        </w:rPr>
        <w:t>noteikumiem</w:t>
      </w:r>
      <w:r w:rsidR="00716C85" w:rsidRPr="00716C85">
        <w:rPr>
          <w:sz w:val="28"/>
          <w:szCs w:val="28"/>
          <w:lang w:eastAsia="en-GB"/>
        </w:rPr>
        <w:t xml:space="preserve"> </w:t>
      </w:r>
      <w:r w:rsidR="00716C85" w:rsidRPr="00DA2676">
        <w:rPr>
          <w:sz w:val="28"/>
          <w:szCs w:val="28"/>
          <w:lang w:eastAsia="en-GB"/>
        </w:rPr>
        <w:t>Nr.</w:t>
      </w:r>
      <w:r w:rsidR="00716C85">
        <w:rPr>
          <w:sz w:val="28"/>
          <w:szCs w:val="28"/>
          <w:lang w:eastAsia="en-GB"/>
        </w:rPr>
        <w:t> </w:t>
      </w:r>
      <w:r w:rsidR="00716C85" w:rsidRPr="00DA2676">
        <w:rPr>
          <w:sz w:val="28"/>
          <w:szCs w:val="28"/>
          <w:lang w:eastAsia="en-GB"/>
        </w:rPr>
        <w:t>847</w:t>
      </w:r>
    </w:p>
    <w:p w14:paraId="26B8A8F3" w14:textId="77777777" w:rsidR="00473EF5" w:rsidRPr="00DA2676" w:rsidRDefault="00473EF5" w:rsidP="00716C85">
      <w:pPr>
        <w:rPr>
          <w:sz w:val="28"/>
          <w:szCs w:val="28"/>
        </w:rPr>
      </w:pPr>
    </w:p>
    <w:p w14:paraId="26B8A8F4" w14:textId="77777777" w:rsidR="00884A9A" w:rsidRPr="00DA2676" w:rsidRDefault="001C00C7" w:rsidP="00DA2676">
      <w:pPr>
        <w:jc w:val="center"/>
        <w:rPr>
          <w:b/>
          <w:sz w:val="28"/>
          <w:szCs w:val="28"/>
        </w:rPr>
      </w:pPr>
      <w:r w:rsidRPr="00DA2676">
        <w:rPr>
          <w:b/>
          <w:sz w:val="28"/>
          <w:szCs w:val="28"/>
        </w:rPr>
        <w:t xml:space="preserve">Latvijā kontrolējamo narkotisko vielu, psihotropo vielu un prekursoru </w:t>
      </w:r>
    </w:p>
    <w:p w14:paraId="26B8A8F5" w14:textId="77777777" w:rsidR="00884A9A" w:rsidRPr="00DA2676" w:rsidRDefault="001C00C7" w:rsidP="00DA2676">
      <w:pPr>
        <w:jc w:val="center"/>
        <w:rPr>
          <w:b/>
          <w:sz w:val="28"/>
          <w:szCs w:val="28"/>
        </w:rPr>
      </w:pPr>
      <w:r w:rsidRPr="00DA2676">
        <w:rPr>
          <w:b/>
          <w:sz w:val="28"/>
          <w:szCs w:val="28"/>
        </w:rPr>
        <w:t>II saraksts</w:t>
      </w:r>
    </w:p>
    <w:p w14:paraId="26B8A8F6" w14:textId="77777777" w:rsidR="00884A9A" w:rsidRPr="00DA2676" w:rsidRDefault="00884A9A" w:rsidP="00DA2676">
      <w:pPr>
        <w:jc w:val="center"/>
        <w:rPr>
          <w:b/>
          <w:sz w:val="28"/>
          <w:szCs w:val="28"/>
        </w:rPr>
      </w:pPr>
    </w:p>
    <w:p w14:paraId="26B8A8F7" w14:textId="77777777" w:rsidR="00884A9A" w:rsidRPr="00DA2676" w:rsidRDefault="001C00C7" w:rsidP="00DA2676">
      <w:pPr>
        <w:jc w:val="center"/>
        <w:rPr>
          <w:b/>
          <w:sz w:val="28"/>
          <w:szCs w:val="28"/>
        </w:rPr>
      </w:pPr>
      <w:r w:rsidRPr="00DA2676">
        <w:rPr>
          <w:b/>
          <w:sz w:val="28"/>
          <w:szCs w:val="28"/>
        </w:rPr>
        <w:t>(Ļoti bīstamas narkotiskās vielas un tām pielīdzinātās psihotropās vielas, kuras atļauts izmantot medicīniskiem un zinātniskiem mērķiem)</w:t>
      </w:r>
    </w:p>
    <w:p w14:paraId="26B8A8F8" w14:textId="77777777" w:rsidR="00884A9A" w:rsidRPr="00DA2676" w:rsidRDefault="00884A9A" w:rsidP="00DA2676">
      <w:pPr>
        <w:jc w:val="both"/>
        <w:rPr>
          <w:sz w:val="28"/>
          <w:szCs w:val="28"/>
          <w:lang w:eastAsia="en-GB"/>
        </w:rPr>
      </w:pPr>
    </w:p>
    <w:p w14:paraId="26B8A8F9" w14:textId="44E91530" w:rsidR="00473EF5" w:rsidRPr="00DA2676" w:rsidRDefault="001C00C7" w:rsidP="00716C85">
      <w:pPr>
        <w:ind w:firstLine="709"/>
        <w:jc w:val="both"/>
        <w:rPr>
          <w:sz w:val="28"/>
          <w:szCs w:val="28"/>
        </w:rPr>
      </w:pPr>
      <w:r w:rsidRPr="00DA2676">
        <w:rPr>
          <w:sz w:val="28"/>
          <w:szCs w:val="28"/>
        </w:rPr>
        <w:lastRenderedPageBreak/>
        <w:t>1. Vielas, kas klasificētas atbilstoši 1961</w:t>
      </w:r>
      <w:r w:rsidR="00DA2676" w:rsidRPr="00DA2676">
        <w:rPr>
          <w:sz w:val="28"/>
          <w:szCs w:val="28"/>
        </w:rPr>
        <w:t>. g</w:t>
      </w:r>
      <w:r w:rsidRPr="00DA2676">
        <w:rPr>
          <w:sz w:val="28"/>
          <w:szCs w:val="28"/>
        </w:rPr>
        <w:t>ada 30</w:t>
      </w:r>
      <w:r w:rsidR="00DA2676" w:rsidRPr="00DA2676">
        <w:rPr>
          <w:sz w:val="28"/>
          <w:szCs w:val="28"/>
        </w:rPr>
        <w:t>. m</w:t>
      </w:r>
      <w:r w:rsidRPr="00DA2676">
        <w:rPr>
          <w:sz w:val="28"/>
          <w:szCs w:val="28"/>
        </w:rPr>
        <w:t>arta Vienotās konvencijas par narkotiskajām vielām I sarakstam:</w:t>
      </w:r>
    </w:p>
    <w:p w14:paraId="26B8A8FA" w14:textId="77777777" w:rsidR="00473EF5" w:rsidRPr="00DA2676" w:rsidRDefault="00473EF5" w:rsidP="00DA2676">
      <w:pPr>
        <w:jc w:val="both"/>
        <w:rPr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29"/>
        <w:gridCol w:w="5529"/>
        <w:gridCol w:w="2403"/>
      </w:tblGrid>
      <w:tr w:rsidR="006E254C" w:rsidRPr="00DA2676" w14:paraId="26B8A8FE" w14:textId="77777777" w:rsidTr="00716C85">
        <w:tc>
          <w:tcPr>
            <w:tcW w:w="1129" w:type="dxa"/>
            <w:vAlign w:val="center"/>
          </w:tcPr>
          <w:p w14:paraId="07BE56C4" w14:textId="374EE8D6" w:rsidR="00716C85" w:rsidRDefault="001C00C7" w:rsidP="00716C85">
            <w:pPr>
              <w:jc w:val="center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Nr</w:t>
            </w:r>
            <w:r w:rsidR="00DA2676" w:rsidRPr="00DA2676">
              <w:rPr>
                <w:sz w:val="28"/>
                <w:szCs w:val="28"/>
              </w:rPr>
              <w:t>.</w:t>
            </w:r>
          </w:p>
          <w:p w14:paraId="26B8A8FB" w14:textId="2C13619D" w:rsidR="00473EF5" w:rsidRPr="00DA2676" w:rsidRDefault="00DA2676" w:rsidP="00716C85">
            <w:pPr>
              <w:jc w:val="center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p. k</w:t>
            </w:r>
            <w:r w:rsidR="001C00C7" w:rsidRPr="00DA2676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14:paraId="26B8A8FC" w14:textId="77777777" w:rsidR="00473EF5" w:rsidRPr="00DA2676" w:rsidRDefault="001C00C7" w:rsidP="00716C85">
            <w:pPr>
              <w:jc w:val="center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Starptautiskais neaizsargātais nosaukums (SSN)/triviālais nosaukums</w:t>
            </w:r>
          </w:p>
        </w:tc>
        <w:tc>
          <w:tcPr>
            <w:tcW w:w="2403" w:type="dxa"/>
            <w:vAlign w:val="center"/>
          </w:tcPr>
          <w:p w14:paraId="26B8A8FD" w14:textId="77777777" w:rsidR="00473EF5" w:rsidRPr="00DA2676" w:rsidRDefault="001C00C7" w:rsidP="00716C85">
            <w:pPr>
              <w:jc w:val="center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CAS Nr.</w:t>
            </w:r>
          </w:p>
        </w:tc>
      </w:tr>
      <w:tr w:rsidR="006E254C" w:rsidRPr="00DA2676" w14:paraId="26B8A902" w14:textId="77777777" w:rsidTr="00BD6E39">
        <w:tc>
          <w:tcPr>
            <w:tcW w:w="1129" w:type="dxa"/>
          </w:tcPr>
          <w:p w14:paraId="26B8A8FF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 xml:space="preserve">1.1. </w:t>
            </w:r>
          </w:p>
        </w:tc>
        <w:tc>
          <w:tcPr>
            <w:tcW w:w="5529" w:type="dxa"/>
          </w:tcPr>
          <w:p w14:paraId="26B8A900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acetilmetadols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01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509-74-0</w:t>
            </w:r>
          </w:p>
        </w:tc>
      </w:tr>
      <w:tr w:rsidR="006E254C" w:rsidRPr="00DA2676" w14:paraId="26B8A906" w14:textId="77777777" w:rsidTr="00BD6E39">
        <w:tc>
          <w:tcPr>
            <w:tcW w:w="1129" w:type="dxa"/>
          </w:tcPr>
          <w:p w14:paraId="26B8A903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 xml:space="preserve">1.2. </w:t>
            </w:r>
          </w:p>
        </w:tc>
        <w:tc>
          <w:tcPr>
            <w:tcW w:w="5529" w:type="dxa"/>
          </w:tcPr>
          <w:p w14:paraId="26B8A904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alfentanils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05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71195-58-9</w:t>
            </w:r>
          </w:p>
        </w:tc>
      </w:tr>
      <w:tr w:rsidR="006E254C" w:rsidRPr="00DA2676" w14:paraId="26B8A90A" w14:textId="77777777" w:rsidTr="00BD6E39">
        <w:tc>
          <w:tcPr>
            <w:tcW w:w="1129" w:type="dxa"/>
          </w:tcPr>
          <w:p w14:paraId="26B8A907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 xml:space="preserve">1.3. </w:t>
            </w:r>
          </w:p>
        </w:tc>
        <w:tc>
          <w:tcPr>
            <w:tcW w:w="5529" w:type="dxa"/>
          </w:tcPr>
          <w:p w14:paraId="26B8A908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allilprodīns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09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25384-17-2</w:t>
            </w:r>
          </w:p>
        </w:tc>
      </w:tr>
      <w:tr w:rsidR="006E254C" w:rsidRPr="00DA2676" w14:paraId="26B8A90E" w14:textId="77777777" w:rsidTr="00BD6E39">
        <w:tc>
          <w:tcPr>
            <w:tcW w:w="1129" w:type="dxa"/>
          </w:tcPr>
          <w:p w14:paraId="26B8A90B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1.4.</w:t>
            </w:r>
          </w:p>
        </w:tc>
        <w:tc>
          <w:tcPr>
            <w:tcW w:w="5529" w:type="dxa"/>
          </w:tcPr>
          <w:p w14:paraId="26B8A90C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alfameprodīns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0D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468-51-9</w:t>
            </w:r>
          </w:p>
        </w:tc>
      </w:tr>
      <w:tr w:rsidR="006E254C" w:rsidRPr="00DA2676" w14:paraId="26B8A912" w14:textId="77777777" w:rsidTr="00BD6E39">
        <w:tc>
          <w:tcPr>
            <w:tcW w:w="1129" w:type="dxa"/>
          </w:tcPr>
          <w:p w14:paraId="26B8A90F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1.5.</w:t>
            </w:r>
          </w:p>
        </w:tc>
        <w:tc>
          <w:tcPr>
            <w:tcW w:w="5529" w:type="dxa"/>
          </w:tcPr>
          <w:p w14:paraId="26B8A910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alfametadols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11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17199-54-1</w:t>
            </w:r>
          </w:p>
        </w:tc>
      </w:tr>
      <w:tr w:rsidR="006E254C" w:rsidRPr="00DA2676" w14:paraId="26B8A916" w14:textId="77777777" w:rsidTr="00BD6E39">
        <w:tc>
          <w:tcPr>
            <w:tcW w:w="1129" w:type="dxa"/>
          </w:tcPr>
          <w:p w14:paraId="26B8A913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1.6.</w:t>
            </w:r>
          </w:p>
        </w:tc>
        <w:tc>
          <w:tcPr>
            <w:tcW w:w="5529" w:type="dxa"/>
          </w:tcPr>
          <w:p w14:paraId="26B8A914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alfaprodīns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15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77-20-3</w:t>
            </w:r>
          </w:p>
        </w:tc>
      </w:tr>
      <w:tr w:rsidR="006E254C" w:rsidRPr="00DA2676" w14:paraId="26B8A91A" w14:textId="77777777" w:rsidTr="00BD6E39">
        <w:tc>
          <w:tcPr>
            <w:tcW w:w="1129" w:type="dxa"/>
          </w:tcPr>
          <w:p w14:paraId="26B8A917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1.7.</w:t>
            </w:r>
          </w:p>
        </w:tc>
        <w:tc>
          <w:tcPr>
            <w:tcW w:w="5529" w:type="dxa"/>
          </w:tcPr>
          <w:p w14:paraId="26B8A918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anileridīns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19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144-14-9</w:t>
            </w:r>
          </w:p>
        </w:tc>
      </w:tr>
      <w:tr w:rsidR="006E254C" w:rsidRPr="00DA2676" w14:paraId="26B8A91E" w14:textId="77777777" w:rsidTr="00BD6E39">
        <w:tc>
          <w:tcPr>
            <w:tcW w:w="1129" w:type="dxa"/>
          </w:tcPr>
          <w:p w14:paraId="26B8A91B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1.8.</w:t>
            </w:r>
          </w:p>
        </w:tc>
        <w:tc>
          <w:tcPr>
            <w:tcW w:w="5529" w:type="dxa"/>
          </w:tcPr>
          <w:p w14:paraId="26B8A91C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benzetidīns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1D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3691-78-9</w:t>
            </w:r>
          </w:p>
        </w:tc>
      </w:tr>
      <w:tr w:rsidR="006E254C" w:rsidRPr="00DA2676" w14:paraId="26B8A922" w14:textId="77777777" w:rsidTr="00BD6E39">
        <w:tc>
          <w:tcPr>
            <w:tcW w:w="1129" w:type="dxa"/>
          </w:tcPr>
          <w:p w14:paraId="26B8A91F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1.9.</w:t>
            </w:r>
          </w:p>
        </w:tc>
        <w:tc>
          <w:tcPr>
            <w:tcW w:w="5529" w:type="dxa"/>
          </w:tcPr>
          <w:p w14:paraId="26B8A920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benzilmorfīns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21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14297-87-1</w:t>
            </w:r>
          </w:p>
        </w:tc>
      </w:tr>
      <w:tr w:rsidR="006E254C" w:rsidRPr="00DA2676" w14:paraId="26B8A926" w14:textId="77777777" w:rsidTr="00BD6E39">
        <w:tc>
          <w:tcPr>
            <w:tcW w:w="1129" w:type="dxa"/>
          </w:tcPr>
          <w:p w14:paraId="26B8A923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1.10.</w:t>
            </w:r>
          </w:p>
        </w:tc>
        <w:tc>
          <w:tcPr>
            <w:tcW w:w="5529" w:type="dxa"/>
          </w:tcPr>
          <w:p w14:paraId="26B8A924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betacetilmetadols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25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17199-59-6</w:t>
            </w:r>
          </w:p>
        </w:tc>
      </w:tr>
      <w:tr w:rsidR="006E254C" w:rsidRPr="00DA2676" w14:paraId="26B8A92A" w14:textId="77777777" w:rsidTr="00BD6E39">
        <w:tc>
          <w:tcPr>
            <w:tcW w:w="1129" w:type="dxa"/>
          </w:tcPr>
          <w:p w14:paraId="26B8A927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1.11.</w:t>
            </w:r>
          </w:p>
        </w:tc>
        <w:tc>
          <w:tcPr>
            <w:tcW w:w="5529" w:type="dxa"/>
          </w:tcPr>
          <w:p w14:paraId="26B8A928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betameprodīns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29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468-50-8</w:t>
            </w:r>
          </w:p>
        </w:tc>
      </w:tr>
      <w:tr w:rsidR="006E254C" w:rsidRPr="00DA2676" w14:paraId="26B8A92E" w14:textId="77777777" w:rsidTr="00BD6E39">
        <w:tc>
          <w:tcPr>
            <w:tcW w:w="1129" w:type="dxa"/>
          </w:tcPr>
          <w:p w14:paraId="26B8A92B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1.12.</w:t>
            </w:r>
          </w:p>
        </w:tc>
        <w:tc>
          <w:tcPr>
            <w:tcW w:w="5529" w:type="dxa"/>
          </w:tcPr>
          <w:p w14:paraId="26B8A92C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betametadols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2D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17199-55-2</w:t>
            </w:r>
          </w:p>
        </w:tc>
      </w:tr>
      <w:tr w:rsidR="006E254C" w:rsidRPr="00DA2676" w14:paraId="26B8A932" w14:textId="77777777" w:rsidTr="00BD6E39">
        <w:tc>
          <w:tcPr>
            <w:tcW w:w="1129" w:type="dxa"/>
          </w:tcPr>
          <w:p w14:paraId="26B8A92F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1.13.</w:t>
            </w:r>
          </w:p>
        </w:tc>
        <w:tc>
          <w:tcPr>
            <w:tcW w:w="5529" w:type="dxa"/>
          </w:tcPr>
          <w:p w14:paraId="26B8A930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betaprodīns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31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468-59-7</w:t>
            </w:r>
          </w:p>
        </w:tc>
      </w:tr>
      <w:tr w:rsidR="006E254C" w:rsidRPr="00DA2676" w14:paraId="26B8A936" w14:textId="77777777" w:rsidTr="00BD6E39">
        <w:tc>
          <w:tcPr>
            <w:tcW w:w="1129" w:type="dxa"/>
          </w:tcPr>
          <w:p w14:paraId="26B8A933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1.14.</w:t>
            </w:r>
          </w:p>
        </w:tc>
        <w:tc>
          <w:tcPr>
            <w:tcW w:w="5529" w:type="dxa"/>
          </w:tcPr>
          <w:p w14:paraId="26B8A934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bezitramīds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35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15301-48-1</w:t>
            </w:r>
          </w:p>
        </w:tc>
      </w:tr>
      <w:tr w:rsidR="006E254C" w:rsidRPr="00DA2676" w14:paraId="26B8A93A" w14:textId="77777777" w:rsidTr="00BD6E39">
        <w:tc>
          <w:tcPr>
            <w:tcW w:w="1129" w:type="dxa"/>
          </w:tcPr>
          <w:p w14:paraId="26B8A937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1.15.</w:t>
            </w:r>
          </w:p>
        </w:tc>
        <w:tc>
          <w:tcPr>
            <w:tcW w:w="5529" w:type="dxa"/>
          </w:tcPr>
          <w:p w14:paraId="26B8A938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dekstromoramīds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39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357-56-2</w:t>
            </w:r>
          </w:p>
        </w:tc>
      </w:tr>
      <w:tr w:rsidR="006E254C" w:rsidRPr="00DA2676" w14:paraId="26B8A93E" w14:textId="77777777" w:rsidTr="00BD6E39">
        <w:tc>
          <w:tcPr>
            <w:tcW w:w="1129" w:type="dxa"/>
          </w:tcPr>
          <w:p w14:paraId="26B8A93B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1.16.</w:t>
            </w:r>
          </w:p>
        </w:tc>
        <w:tc>
          <w:tcPr>
            <w:tcW w:w="5529" w:type="dxa"/>
          </w:tcPr>
          <w:p w14:paraId="26B8A93C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diampromīds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3D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552-25-0</w:t>
            </w:r>
          </w:p>
        </w:tc>
      </w:tr>
      <w:tr w:rsidR="006E254C" w:rsidRPr="00DA2676" w14:paraId="26B8A942" w14:textId="77777777" w:rsidTr="00BD6E39">
        <w:tc>
          <w:tcPr>
            <w:tcW w:w="1129" w:type="dxa"/>
          </w:tcPr>
          <w:p w14:paraId="26B8A93F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1.17.</w:t>
            </w:r>
          </w:p>
        </w:tc>
        <w:tc>
          <w:tcPr>
            <w:tcW w:w="5529" w:type="dxa"/>
          </w:tcPr>
          <w:p w14:paraId="26B8A940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dietiltiambutēns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41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86-14-6</w:t>
            </w:r>
          </w:p>
        </w:tc>
      </w:tr>
      <w:tr w:rsidR="006E254C" w:rsidRPr="00DA2676" w14:paraId="26B8A946" w14:textId="77777777" w:rsidTr="00BD6E39">
        <w:tc>
          <w:tcPr>
            <w:tcW w:w="1129" w:type="dxa"/>
          </w:tcPr>
          <w:p w14:paraId="26B8A943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1.18.</w:t>
            </w:r>
          </w:p>
        </w:tc>
        <w:tc>
          <w:tcPr>
            <w:tcW w:w="5529" w:type="dxa"/>
          </w:tcPr>
          <w:p w14:paraId="26B8A944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difenoksīns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45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28782-42-5</w:t>
            </w:r>
          </w:p>
        </w:tc>
      </w:tr>
      <w:tr w:rsidR="006E254C" w:rsidRPr="00DA2676" w14:paraId="26B8A94A" w14:textId="77777777" w:rsidTr="00BD6E39">
        <w:tc>
          <w:tcPr>
            <w:tcW w:w="1129" w:type="dxa"/>
          </w:tcPr>
          <w:p w14:paraId="26B8A947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1.19.</w:t>
            </w:r>
          </w:p>
        </w:tc>
        <w:tc>
          <w:tcPr>
            <w:tcW w:w="5529" w:type="dxa"/>
          </w:tcPr>
          <w:p w14:paraId="26B8A948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dihidroetorfīns</w:t>
            </w:r>
            <w:proofErr w:type="spellEnd"/>
          </w:p>
        </w:tc>
        <w:tc>
          <w:tcPr>
            <w:tcW w:w="2403" w:type="dxa"/>
          </w:tcPr>
          <w:p w14:paraId="26B8A949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14357-76-7</w:t>
            </w:r>
          </w:p>
        </w:tc>
      </w:tr>
      <w:tr w:rsidR="006E254C" w:rsidRPr="00DA2676" w14:paraId="26B8A94E" w14:textId="77777777" w:rsidTr="00BD6E39">
        <w:tc>
          <w:tcPr>
            <w:tcW w:w="1129" w:type="dxa"/>
          </w:tcPr>
          <w:p w14:paraId="26B8A94B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1.20.</w:t>
            </w:r>
          </w:p>
        </w:tc>
        <w:tc>
          <w:tcPr>
            <w:tcW w:w="5529" w:type="dxa"/>
          </w:tcPr>
          <w:p w14:paraId="26B8A94C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dihidromorfīns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4D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509-60-4</w:t>
            </w:r>
          </w:p>
        </w:tc>
      </w:tr>
      <w:tr w:rsidR="006E254C" w:rsidRPr="00DA2676" w14:paraId="26B8A952" w14:textId="77777777" w:rsidTr="00BD6E39">
        <w:tc>
          <w:tcPr>
            <w:tcW w:w="1129" w:type="dxa"/>
          </w:tcPr>
          <w:p w14:paraId="26B8A94F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1.21.</w:t>
            </w:r>
          </w:p>
        </w:tc>
        <w:tc>
          <w:tcPr>
            <w:tcW w:w="5529" w:type="dxa"/>
          </w:tcPr>
          <w:p w14:paraId="26B8A950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dimenoksadols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51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509-78-4</w:t>
            </w:r>
          </w:p>
        </w:tc>
      </w:tr>
      <w:tr w:rsidR="006E254C" w:rsidRPr="00DA2676" w14:paraId="26B8A956" w14:textId="77777777" w:rsidTr="00BD6E39">
        <w:tc>
          <w:tcPr>
            <w:tcW w:w="1129" w:type="dxa"/>
          </w:tcPr>
          <w:p w14:paraId="26B8A953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1.22.</w:t>
            </w:r>
          </w:p>
        </w:tc>
        <w:tc>
          <w:tcPr>
            <w:tcW w:w="5529" w:type="dxa"/>
          </w:tcPr>
          <w:p w14:paraId="26B8A954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dimefeptanols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55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545-90-4</w:t>
            </w:r>
          </w:p>
        </w:tc>
      </w:tr>
      <w:tr w:rsidR="006E254C" w:rsidRPr="00DA2676" w14:paraId="26B8A95A" w14:textId="77777777" w:rsidTr="00BD6E39">
        <w:tc>
          <w:tcPr>
            <w:tcW w:w="1129" w:type="dxa"/>
          </w:tcPr>
          <w:p w14:paraId="26B8A957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1.23.</w:t>
            </w:r>
          </w:p>
        </w:tc>
        <w:tc>
          <w:tcPr>
            <w:tcW w:w="5529" w:type="dxa"/>
          </w:tcPr>
          <w:p w14:paraId="26B8A958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dimetiltiambutēns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59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524-84-5</w:t>
            </w:r>
          </w:p>
        </w:tc>
      </w:tr>
      <w:tr w:rsidR="006E254C" w:rsidRPr="00DA2676" w14:paraId="26B8A95E" w14:textId="77777777" w:rsidTr="00BD6E39">
        <w:tc>
          <w:tcPr>
            <w:tcW w:w="1129" w:type="dxa"/>
          </w:tcPr>
          <w:p w14:paraId="26B8A95B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1.24.</w:t>
            </w:r>
          </w:p>
        </w:tc>
        <w:tc>
          <w:tcPr>
            <w:tcW w:w="5529" w:type="dxa"/>
          </w:tcPr>
          <w:p w14:paraId="26B8A95C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dioksafetilbutirāts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5D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467-86-7</w:t>
            </w:r>
          </w:p>
        </w:tc>
      </w:tr>
      <w:tr w:rsidR="006E254C" w:rsidRPr="00DA2676" w14:paraId="26B8A962" w14:textId="77777777" w:rsidTr="00BD6E39">
        <w:tc>
          <w:tcPr>
            <w:tcW w:w="1129" w:type="dxa"/>
          </w:tcPr>
          <w:p w14:paraId="26B8A95F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1.25.</w:t>
            </w:r>
          </w:p>
        </w:tc>
        <w:tc>
          <w:tcPr>
            <w:tcW w:w="5529" w:type="dxa"/>
          </w:tcPr>
          <w:p w14:paraId="26B8A960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difenoksilāts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61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915-30-0</w:t>
            </w:r>
          </w:p>
        </w:tc>
      </w:tr>
      <w:tr w:rsidR="006E254C" w:rsidRPr="00DA2676" w14:paraId="26B8A966" w14:textId="77777777" w:rsidTr="00BD6E39">
        <w:tc>
          <w:tcPr>
            <w:tcW w:w="1129" w:type="dxa"/>
          </w:tcPr>
          <w:p w14:paraId="26B8A963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1.26.</w:t>
            </w:r>
          </w:p>
        </w:tc>
        <w:tc>
          <w:tcPr>
            <w:tcW w:w="5529" w:type="dxa"/>
          </w:tcPr>
          <w:p w14:paraId="26B8A964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dipipanons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65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467-83-4</w:t>
            </w:r>
          </w:p>
        </w:tc>
      </w:tr>
      <w:tr w:rsidR="006E254C" w:rsidRPr="00DA2676" w14:paraId="26B8A96A" w14:textId="77777777" w:rsidTr="00BD6E39">
        <w:tc>
          <w:tcPr>
            <w:tcW w:w="1129" w:type="dxa"/>
          </w:tcPr>
          <w:p w14:paraId="26B8A967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1.27.</w:t>
            </w:r>
          </w:p>
        </w:tc>
        <w:tc>
          <w:tcPr>
            <w:tcW w:w="5529" w:type="dxa"/>
          </w:tcPr>
          <w:p w14:paraId="26B8A968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drotebanols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69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3176-03-2</w:t>
            </w:r>
          </w:p>
        </w:tc>
      </w:tr>
      <w:tr w:rsidR="006E254C" w:rsidRPr="00DA2676" w14:paraId="26B8A96E" w14:textId="77777777" w:rsidTr="00BD6E39">
        <w:tc>
          <w:tcPr>
            <w:tcW w:w="1129" w:type="dxa"/>
          </w:tcPr>
          <w:p w14:paraId="26B8A96B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1.28.</w:t>
            </w:r>
          </w:p>
        </w:tc>
        <w:tc>
          <w:tcPr>
            <w:tcW w:w="5529" w:type="dxa"/>
          </w:tcPr>
          <w:p w14:paraId="26B8A96C" w14:textId="77777777" w:rsidR="00473EF5" w:rsidRPr="00DA2676" w:rsidRDefault="001C00C7" w:rsidP="00716C85">
            <w:pPr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ekgonīns</w:t>
            </w:r>
            <w:proofErr w:type="spellEnd"/>
            <w:r w:rsidRPr="00DA2676">
              <w:rPr>
                <w:sz w:val="28"/>
                <w:szCs w:val="28"/>
              </w:rPr>
              <w:t xml:space="preserve">, tā esteri un atvasinājumi, kurus var pārvērst par </w:t>
            </w:r>
            <w:proofErr w:type="spellStart"/>
            <w:r w:rsidRPr="00DA2676">
              <w:rPr>
                <w:sz w:val="28"/>
                <w:szCs w:val="28"/>
              </w:rPr>
              <w:t>ekgonīnu</w:t>
            </w:r>
            <w:proofErr w:type="spellEnd"/>
            <w:r w:rsidRPr="00DA2676">
              <w:rPr>
                <w:sz w:val="28"/>
                <w:szCs w:val="28"/>
              </w:rPr>
              <w:t xml:space="preserve"> un kokaīnu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6D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481-37-8</w:t>
            </w:r>
          </w:p>
        </w:tc>
      </w:tr>
      <w:tr w:rsidR="006E254C" w:rsidRPr="00DA2676" w14:paraId="26B8A972" w14:textId="77777777" w:rsidTr="00BD6E39">
        <w:tc>
          <w:tcPr>
            <w:tcW w:w="1129" w:type="dxa"/>
          </w:tcPr>
          <w:p w14:paraId="26B8A96F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1.29.</w:t>
            </w:r>
          </w:p>
        </w:tc>
        <w:tc>
          <w:tcPr>
            <w:tcW w:w="5529" w:type="dxa"/>
          </w:tcPr>
          <w:p w14:paraId="26B8A970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etilmetiltiambutēns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71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441-61-2</w:t>
            </w:r>
          </w:p>
        </w:tc>
      </w:tr>
      <w:tr w:rsidR="006E254C" w:rsidRPr="00DA2676" w14:paraId="26B8A976" w14:textId="77777777" w:rsidTr="00BD6E39">
        <w:tc>
          <w:tcPr>
            <w:tcW w:w="1129" w:type="dxa"/>
          </w:tcPr>
          <w:p w14:paraId="26B8A973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1.30.</w:t>
            </w:r>
          </w:p>
        </w:tc>
        <w:tc>
          <w:tcPr>
            <w:tcW w:w="5529" w:type="dxa"/>
          </w:tcPr>
          <w:p w14:paraId="26B8A974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etokseridīns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75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469-82-9</w:t>
            </w:r>
          </w:p>
        </w:tc>
      </w:tr>
      <w:tr w:rsidR="006E254C" w:rsidRPr="00DA2676" w14:paraId="26B8A97A" w14:textId="77777777" w:rsidTr="00BD6E39">
        <w:tc>
          <w:tcPr>
            <w:tcW w:w="1129" w:type="dxa"/>
          </w:tcPr>
          <w:p w14:paraId="26B8A977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1.31.</w:t>
            </w:r>
          </w:p>
        </w:tc>
        <w:tc>
          <w:tcPr>
            <w:tcW w:w="5529" w:type="dxa"/>
          </w:tcPr>
          <w:p w14:paraId="26B8A978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etonitazēns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79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911-65-9</w:t>
            </w:r>
          </w:p>
        </w:tc>
      </w:tr>
      <w:tr w:rsidR="006E254C" w:rsidRPr="00DA2676" w14:paraId="26B8A97E" w14:textId="77777777" w:rsidTr="00BD6E39">
        <w:tc>
          <w:tcPr>
            <w:tcW w:w="1129" w:type="dxa"/>
          </w:tcPr>
          <w:p w14:paraId="26B8A97B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1.32.</w:t>
            </w:r>
          </w:p>
        </w:tc>
        <w:tc>
          <w:tcPr>
            <w:tcW w:w="5529" w:type="dxa"/>
          </w:tcPr>
          <w:p w14:paraId="26B8A97C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fenadoksons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7D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467-84-5</w:t>
            </w:r>
          </w:p>
        </w:tc>
      </w:tr>
      <w:tr w:rsidR="006E254C" w:rsidRPr="00DA2676" w14:paraId="26B8A982" w14:textId="77777777" w:rsidTr="00BD6E39">
        <w:tc>
          <w:tcPr>
            <w:tcW w:w="1129" w:type="dxa"/>
          </w:tcPr>
          <w:p w14:paraId="26B8A97F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1.33.</w:t>
            </w:r>
          </w:p>
        </w:tc>
        <w:tc>
          <w:tcPr>
            <w:tcW w:w="5529" w:type="dxa"/>
          </w:tcPr>
          <w:p w14:paraId="26B8A980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fenampromīds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81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129-83-9</w:t>
            </w:r>
          </w:p>
        </w:tc>
      </w:tr>
      <w:tr w:rsidR="006E254C" w:rsidRPr="00DA2676" w14:paraId="26B8A986" w14:textId="77777777" w:rsidTr="00BD6E39">
        <w:tc>
          <w:tcPr>
            <w:tcW w:w="1129" w:type="dxa"/>
          </w:tcPr>
          <w:p w14:paraId="26B8A983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1.34.</w:t>
            </w:r>
          </w:p>
        </w:tc>
        <w:tc>
          <w:tcPr>
            <w:tcW w:w="5529" w:type="dxa"/>
          </w:tcPr>
          <w:p w14:paraId="26B8A984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fenazocīns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85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127-35-5</w:t>
            </w:r>
          </w:p>
        </w:tc>
      </w:tr>
      <w:tr w:rsidR="006E254C" w:rsidRPr="00DA2676" w14:paraId="26B8A98A" w14:textId="77777777" w:rsidTr="00BD6E39">
        <w:tc>
          <w:tcPr>
            <w:tcW w:w="1129" w:type="dxa"/>
          </w:tcPr>
          <w:p w14:paraId="26B8A987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1.35.</w:t>
            </w:r>
          </w:p>
        </w:tc>
        <w:tc>
          <w:tcPr>
            <w:tcW w:w="5529" w:type="dxa"/>
          </w:tcPr>
          <w:p w14:paraId="26B8A988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fenomorfāns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89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468-07-5</w:t>
            </w:r>
          </w:p>
        </w:tc>
      </w:tr>
      <w:tr w:rsidR="006E254C" w:rsidRPr="00DA2676" w14:paraId="26B8A98E" w14:textId="77777777" w:rsidTr="00BD6E39">
        <w:tc>
          <w:tcPr>
            <w:tcW w:w="1129" w:type="dxa"/>
          </w:tcPr>
          <w:p w14:paraId="26B8A98B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1.36.</w:t>
            </w:r>
          </w:p>
        </w:tc>
        <w:tc>
          <w:tcPr>
            <w:tcW w:w="5529" w:type="dxa"/>
          </w:tcPr>
          <w:p w14:paraId="26B8A98C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fenoperidīns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8D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562-26-5</w:t>
            </w:r>
          </w:p>
        </w:tc>
      </w:tr>
      <w:tr w:rsidR="006E254C" w:rsidRPr="00DA2676" w14:paraId="26B8A992" w14:textId="77777777" w:rsidTr="00BD6E39">
        <w:tc>
          <w:tcPr>
            <w:tcW w:w="1129" w:type="dxa"/>
          </w:tcPr>
          <w:p w14:paraId="26B8A98F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1.37.</w:t>
            </w:r>
          </w:p>
        </w:tc>
        <w:tc>
          <w:tcPr>
            <w:tcW w:w="5529" w:type="dxa"/>
          </w:tcPr>
          <w:p w14:paraId="26B8A990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fentanils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91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437-38-7</w:t>
            </w:r>
          </w:p>
        </w:tc>
      </w:tr>
      <w:tr w:rsidR="006E254C" w:rsidRPr="00DA2676" w14:paraId="26B8A996" w14:textId="77777777" w:rsidTr="00BD6E39">
        <w:tc>
          <w:tcPr>
            <w:tcW w:w="1129" w:type="dxa"/>
          </w:tcPr>
          <w:p w14:paraId="26B8A993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lastRenderedPageBreak/>
              <w:t>1.38.</w:t>
            </w:r>
          </w:p>
        </w:tc>
        <w:tc>
          <w:tcPr>
            <w:tcW w:w="5529" w:type="dxa"/>
          </w:tcPr>
          <w:p w14:paraId="26B8A994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furetidīns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95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2385-81-1</w:t>
            </w:r>
          </w:p>
        </w:tc>
      </w:tr>
      <w:tr w:rsidR="006E254C" w:rsidRPr="00DA2676" w14:paraId="26B8A99A" w14:textId="77777777" w:rsidTr="00BD6E39">
        <w:tc>
          <w:tcPr>
            <w:tcW w:w="1129" w:type="dxa"/>
          </w:tcPr>
          <w:p w14:paraId="26B8A997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1.39.</w:t>
            </w:r>
          </w:p>
        </w:tc>
        <w:tc>
          <w:tcPr>
            <w:tcW w:w="5529" w:type="dxa"/>
          </w:tcPr>
          <w:p w14:paraId="26B8A998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hidrokodons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99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125-29-1</w:t>
            </w:r>
          </w:p>
        </w:tc>
      </w:tr>
      <w:tr w:rsidR="006E254C" w:rsidRPr="00DA2676" w14:paraId="26B8A99E" w14:textId="77777777" w:rsidTr="00BD6E39">
        <w:tc>
          <w:tcPr>
            <w:tcW w:w="1129" w:type="dxa"/>
          </w:tcPr>
          <w:p w14:paraId="26B8A99B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1.40.</w:t>
            </w:r>
          </w:p>
        </w:tc>
        <w:tc>
          <w:tcPr>
            <w:tcW w:w="5529" w:type="dxa"/>
          </w:tcPr>
          <w:p w14:paraId="26B8A99C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hidromorfinols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9D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2183-56-4</w:t>
            </w:r>
          </w:p>
        </w:tc>
      </w:tr>
      <w:tr w:rsidR="006E254C" w:rsidRPr="00DA2676" w14:paraId="26B8A9A2" w14:textId="77777777" w:rsidTr="00BD6E39">
        <w:tc>
          <w:tcPr>
            <w:tcW w:w="1129" w:type="dxa"/>
          </w:tcPr>
          <w:p w14:paraId="26B8A99F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1.41.</w:t>
            </w:r>
          </w:p>
        </w:tc>
        <w:tc>
          <w:tcPr>
            <w:tcW w:w="5529" w:type="dxa"/>
          </w:tcPr>
          <w:p w14:paraId="26B8A9A0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hidromorfons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A1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466-99-9</w:t>
            </w:r>
          </w:p>
        </w:tc>
      </w:tr>
      <w:tr w:rsidR="006E254C" w:rsidRPr="00DA2676" w14:paraId="26B8A9A6" w14:textId="77777777" w:rsidTr="00BD6E39">
        <w:tc>
          <w:tcPr>
            <w:tcW w:w="1129" w:type="dxa"/>
          </w:tcPr>
          <w:p w14:paraId="26B8A9A3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1.42.</w:t>
            </w:r>
          </w:p>
        </w:tc>
        <w:tc>
          <w:tcPr>
            <w:tcW w:w="5529" w:type="dxa"/>
          </w:tcPr>
          <w:p w14:paraId="26B8A9A4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hidroksipetidīns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A5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468-56-4</w:t>
            </w:r>
          </w:p>
        </w:tc>
      </w:tr>
      <w:tr w:rsidR="006E254C" w:rsidRPr="00DA2676" w14:paraId="26B8A9AA" w14:textId="77777777" w:rsidTr="00BD6E39">
        <w:tc>
          <w:tcPr>
            <w:tcW w:w="1129" w:type="dxa"/>
          </w:tcPr>
          <w:p w14:paraId="26B8A9A7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1.43.</w:t>
            </w:r>
          </w:p>
        </w:tc>
        <w:tc>
          <w:tcPr>
            <w:tcW w:w="5529" w:type="dxa"/>
          </w:tcPr>
          <w:p w14:paraId="26B8A9A8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izometadons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A9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466-40-0</w:t>
            </w:r>
          </w:p>
        </w:tc>
      </w:tr>
      <w:tr w:rsidR="006E254C" w:rsidRPr="00DA2676" w14:paraId="26B8A9AE" w14:textId="77777777" w:rsidTr="00BD6E39">
        <w:tc>
          <w:tcPr>
            <w:tcW w:w="1129" w:type="dxa"/>
          </w:tcPr>
          <w:p w14:paraId="26B8A9AB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1.44.</w:t>
            </w:r>
          </w:p>
        </w:tc>
        <w:tc>
          <w:tcPr>
            <w:tcW w:w="5529" w:type="dxa"/>
          </w:tcPr>
          <w:p w14:paraId="26B8A9AC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ketobemidons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AD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469-79-4</w:t>
            </w:r>
          </w:p>
        </w:tc>
      </w:tr>
      <w:tr w:rsidR="006E254C" w:rsidRPr="00DA2676" w14:paraId="26B8A9B2" w14:textId="77777777" w:rsidTr="00BD6E39">
        <w:tc>
          <w:tcPr>
            <w:tcW w:w="1129" w:type="dxa"/>
          </w:tcPr>
          <w:p w14:paraId="26B8A9AF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1.45.</w:t>
            </w:r>
          </w:p>
        </w:tc>
        <w:tc>
          <w:tcPr>
            <w:tcW w:w="5529" w:type="dxa"/>
          </w:tcPr>
          <w:p w14:paraId="26B8A9B0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klonitazēns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B1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3861-76-5</w:t>
            </w:r>
          </w:p>
        </w:tc>
      </w:tr>
      <w:tr w:rsidR="006E254C" w:rsidRPr="00DA2676" w14:paraId="26B8A9B6" w14:textId="77777777" w:rsidTr="00BD6E39">
        <w:tc>
          <w:tcPr>
            <w:tcW w:w="1129" w:type="dxa"/>
          </w:tcPr>
          <w:p w14:paraId="26B8A9B3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1.46.</w:t>
            </w:r>
          </w:p>
        </w:tc>
        <w:tc>
          <w:tcPr>
            <w:tcW w:w="5529" w:type="dxa"/>
          </w:tcPr>
          <w:p w14:paraId="26B8A9B4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kodoksīms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B5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7125-76-0</w:t>
            </w:r>
          </w:p>
        </w:tc>
      </w:tr>
      <w:tr w:rsidR="006E254C" w:rsidRPr="00DA2676" w14:paraId="26B8A9BA" w14:textId="77777777" w:rsidTr="00BD6E39">
        <w:tc>
          <w:tcPr>
            <w:tcW w:w="1129" w:type="dxa"/>
          </w:tcPr>
          <w:p w14:paraId="26B8A9B7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1.47.</w:t>
            </w:r>
          </w:p>
        </w:tc>
        <w:tc>
          <w:tcPr>
            <w:tcW w:w="5529" w:type="dxa"/>
          </w:tcPr>
          <w:p w14:paraId="26B8A9B8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kokaīns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B9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  <w:lang w:eastAsia="en-GB"/>
              </w:rPr>
              <w:t>50-36-2</w:t>
            </w:r>
          </w:p>
        </w:tc>
      </w:tr>
      <w:tr w:rsidR="006E254C" w:rsidRPr="00DA2676" w14:paraId="26B8A9BE" w14:textId="77777777" w:rsidTr="00BD6E39">
        <w:tc>
          <w:tcPr>
            <w:tcW w:w="1129" w:type="dxa"/>
          </w:tcPr>
          <w:p w14:paraId="26B8A9BB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1.48.</w:t>
            </w:r>
          </w:p>
        </w:tc>
        <w:tc>
          <w:tcPr>
            <w:tcW w:w="5529" w:type="dxa"/>
          </w:tcPr>
          <w:p w14:paraId="26B8A9BC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levofenacilmorfāns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BD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10061-32-2</w:t>
            </w:r>
          </w:p>
        </w:tc>
      </w:tr>
      <w:tr w:rsidR="006E254C" w:rsidRPr="00DA2676" w14:paraId="26B8A9C2" w14:textId="77777777" w:rsidTr="00BD6E39">
        <w:tc>
          <w:tcPr>
            <w:tcW w:w="1129" w:type="dxa"/>
          </w:tcPr>
          <w:p w14:paraId="26B8A9BF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1.49.</w:t>
            </w:r>
          </w:p>
        </w:tc>
        <w:tc>
          <w:tcPr>
            <w:tcW w:w="5529" w:type="dxa"/>
          </w:tcPr>
          <w:p w14:paraId="26B8A9C0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levometorfāns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C1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125-70-2</w:t>
            </w:r>
          </w:p>
        </w:tc>
      </w:tr>
      <w:tr w:rsidR="006E254C" w:rsidRPr="00DA2676" w14:paraId="26B8A9C6" w14:textId="77777777" w:rsidTr="00BD6E39">
        <w:tc>
          <w:tcPr>
            <w:tcW w:w="1129" w:type="dxa"/>
          </w:tcPr>
          <w:p w14:paraId="26B8A9C3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1.50.</w:t>
            </w:r>
          </w:p>
        </w:tc>
        <w:tc>
          <w:tcPr>
            <w:tcW w:w="5529" w:type="dxa"/>
          </w:tcPr>
          <w:p w14:paraId="26B8A9C4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levomoramīds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C5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5666-11-5</w:t>
            </w:r>
          </w:p>
        </w:tc>
      </w:tr>
      <w:tr w:rsidR="006E254C" w:rsidRPr="00DA2676" w14:paraId="26B8A9CA" w14:textId="77777777" w:rsidTr="00BD6E39">
        <w:tc>
          <w:tcPr>
            <w:tcW w:w="1129" w:type="dxa"/>
          </w:tcPr>
          <w:p w14:paraId="26B8A9C7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1.51.</w:t>
            </w:r>
          </w:p>
        </w:tc>
        <w:tc>
          <w:tcPr>
            <w:tcW w:w="5529" w:type="dxa"/>
          </w:tcPr>
          <w:p w14:paraId="26B8A9C8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levorfanols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C9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77-07-6</w:t>
            </w:r>
          </w:p>
        </w:tc>
      </w:tr>
      <w:tr w:rsidR="006E254C" w:rsidRPr="00DA2676" w14:paraId="26B8A9CE" w14:textId="77777777" w:rsidTr="00BD6E39">
        <w:tc>
          <w:tcPr>
            <w:tcW w:w="1129" w:type="dxa"/>
          </w:tcPr>
          <w:p w14:paraId="26B8A9CB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 xml:space="preserve">1.52. </w:t>
            </w:r>
          </w:p>
        </w:tc>
        <w:tc>
          <w:tcPr>
            <w:tcW w:w="5529" w:type="dxa"/>
          </w:tcPr>
          <w:p w14:paraId="26B8A9CC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metadons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CD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76-99-3</w:t>
            </w:r>
          </w:p>
        </w:tc>
      </w:tr>
      <w:tr w:rsidR="006E254C" w:rsidRPr="00DA2676" w14:paraId="26B8A9D2" w14:textId="77777777" w:rsidTr="00BD6E39">
        <w:tc>
          <w:tcPr>
            <w:tcW w:w="1129" w:type="dxa"/>
          </w:tcPr>
          <w:p w14:paraId="26B8A9CF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1.53.</w:t>
            </w:r>
          </w:p>
        </w:tc>
        <w:tc>
          <w:tcPr>
            <w:tcW w:w="5529" w:type="dxa"/>
          </w:tcPr>
          <w:p w14:paraId="26B8A9D0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metadona starpprodukts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D1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125-79-1</w:t>
            </w:r>
          </w:p>
        </w:tc>
      </w:tr>
      <w:tr w:rsidR="006E254C" w:rsidRPr="00DA2676" w14:paraId="26B8A9D6" w14:textId="77777777" w:rsidTr="00BD6E39">
        <w:tc>
          <w:tcPr>
            <w:tcW w:w="1129" w:type="dxa"/>
          </w:tcPr>
          <w:p w14:paraId="26B8A9D3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1.54.</w:t>
            </w:r>
          </w:p>
        </w:tc>
        <w:tc>
          <w:tcPr>
            <w:tcW w:w="5529" w:type="dxa"/>
          </w:tcPr>
          <w:p w14:paraId="26B8A9D4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metazocīns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D5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3734-52-9</w:t>
            </w:r>
          </w:p>
        </w:tc>
      </w:tr>
      <w:tr w:rsidR="006E254C" w:rsidRPr="00DA2676" w14:paraId="26B8A9DA" w14:textId="77777777" w:rsidTr="00BD6E39">
        <w:tc>
          <w:tcPr>
            <w:tcW w:w="1129" w:type="dxa"/>
          </w:tcPr>
          <w:p w14:paraId="26B8A9D7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1.55.</w:t>
            </w:r>
          </w:p>
        </w:tc>
        <w:tc>
          <w:tcPr>
            <w:tcW w:w="5529" w:type="dxa"/>
          </w:tcPr>
          <w:p w14:paraId="26B8A9D8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metildezorfīns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D9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16008-36-9</w:t>
            </w:r>
          </w:p>
        </w:tc>
      </w:tr>
      <w:tr w:rsidR="006E254C" w:rsidRPr="00DA2676" w14:paraId="26B8A9DE" w14:textId="77777777" w:rsidTr="00BD6E39">
        <w:tc>
          <w:tcPr>
            <w:tcW w:w="1129" w:type="dxa"/>
          </w:tcPr>
          <w:p w14:paraId="26B8A9DB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1.56.</w:t>
            </w:r>
          </w:p>
        </w:tc>
        <w:tc>
          <w:tcPr>
            <w:tcW w:w="5529" w:type="dxa"/>
          </w:tcPr>
          <w:p w14:paraId="26B8A9DC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metildihidromorfīns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DD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509-56-8</w:t>
            </w:r>
          </w:p>
        </w:tc>
      </w:tr>
      <w:tr w:rsidR="006E254C" w:rsidRPr="00DA2676" w14:paraId="26B8A9E2" w14:textId="77777777" w:rsidTr="00BD6E39">
        <w:tc>
          <w:tcPr>
            <w:tcW w:w="1129" w:type="dxa"/>
          </w:tcPr>
          <w:p w14:paraId="26B8A9DF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1.57.</w:t>
            </w:r>
          </w:p>
        </w:tc>
        <w:tc>
          <w:tcPr>
            <w:tcW w:w="5529" w:type="dxa"/>
          </w:tcPr>
          <w:p w14:paraId="26B8A9E0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metopons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E1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143-52-2</w:t>
            </w:r>
          </w:p>
        </w:tc>
      </w:tr>
      <w:tr w:rsidR="006E254C" w:rsidRPr="00DA2676" w14:paraId="26B8A9E6" w14:textId="77777777" w:rsidTr="00BD6E39">
        <w:tc>
          <w:tcPr>
            <w:tcW w:w="1129" w:type="dxa"/>
          </w:tcPr>
          <w:p w14:paraId="26B8A9E3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1.58.</w:t>
            </w:r>
          </w:p>
        </w:tc>
        <w:tc>
          <w:tcPr>
            <w:tcW w:w="5529" w:type="dxa"/>
          </w:tcPr>
          <w:p w14:paraId="26B8A9E4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moramīda</w:t>
            </w:r>
            <w:proofErr w:type="spellEnd"/>
            <w:r w:rsidRPr="00DA2676">
              <w:rPr>
                <w:sz w:val="28"/>
                <w:szCs w:val="28"/>
              </w:rPr>
              <w:t xml:space="preserve"> starpprodukts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E5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3626-55-9</w:t>
            </w:r>
          </w:p>
        </w:tc>
      </w:tr>
      <w:tr w:rsidR="006E254C" w:rsidRPr="00DA2676" w14:paraId="26B8A9EA" w14:textId="77777777" w:rsidTr="00BD6E39">
        <w:tc>
          <w:tcPr>
            <w:tcW w:w="1129" w:type="dxa"/>
          </w:tcPr>
          <w:p w14:paraId="26B8A9E7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1.59.</w:t>
            </w:r>
          </w:p>
        </w:tc>
        <w:tc>
          <w:tcPr>
            <w:tcW w:w="5529" w:type="dxa"/>
          </w:tcPr>
          <w:p w14:paraId="26B8A9E8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morferidīns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E9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469-81-8</w:t>
            </w:r>
          </w:p>
        </w:tc>
      </w:tr>
      <w:tr w:rsidR="006E254C" w:rsidRPr="00DA2676" w14:paraId="26B8A9EE" w14:textId="77777777" w:rsidTr="00BD6E39">
        <w:tc>
          <w:tcPr>
            <w:tcW w:w="1129" w:type="dxa"/>
          </w:tcPr>
          <w:p w14:paraId="26B8A9EB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1.60.</w:t>
            </w:r>
          </w:p>
        </w:tc>
        <w:tc>
          <w:tcPr>
            <w:tcW w:w="5529" w:type="dxa"/>
          </w:tcPr>
          <w:p w14:paraId="26B8A9EC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morfīns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ED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57-27-2</w:t>
            </w:r>
          </w:p>
        </w:tc>
      </w:tr>
      <w:tr w:rsidR="006E254C" w:rsidRPr="00DA2676" w14:paraId="26B8A9F2" w14:textId="77777777" w:rsidTr="00BD6E39">
        <w:tc>
          <w:tcPr>
            <w:tcW w:w="1129" w:type="dxa"/>
          </w:tcPr>
          <w:p w14:paraId="26B8A9EF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1.61.</w:t>
            </w:r>
          </w:p>
        </w:tc>
        <w:tc>
          <w:tcPr>
            <w:tcW w:w="5529" w:type="dxa"/>
          </w:tcPr>
          <w:p w14:paraId="26B8A9F0" w14:textId="77777777" w:rsidR="00473EF5" w:rsidRPr="00DA2676" w:rsidRDefault="001C00C7" w:rsidP="00716C85">
            <w:pPr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 xml:space="preserve">morfīna </w:t>
            </w:r>
            <w:proofErr w:type="spellStart"/>
            <w:r w:rsidRPr="00DA2676">
              <w:rPr>
                <w:sz w:val="28"/>
                <w:szCs w:val="28"/>
              </w:rPr>
              <w:t>metobromīds</w:t>
            </w:r>
            <w:proofErr w:type="spellEnd"/>
            <w:r w:rsidRPr="00DA2676">
              <w:rPr>
                <w:sz w:val="28"/>
                <w:szCs w:val="28"/>
              </w:rPr>
              <w:t xml:space="preserve"> un citi morfija atvasinājumi, kas satur piecvērtīgo slāpekli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F1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125-23-5</w:t>
            </w:r>
          </w:p>
        </w:tc>
      </w:tr>
      <w:tr w:rsidR="006E254C" w:rsidRPr="00DA2676" w14:paraId="26B8A9F6" w14:textId="77777777" w:rsidTr="00BD6E39">
        <w:tc>
          <w:tcPr>
            <w:tcW w:w="1129" w:type="dxa"/>
          </w:tcPr>
          <w:p w14:paraId="26B8A9F3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1.62.</w:t>
            </w:r>
          </w:p>
        </w:tc>
        <w:tc>
          <w:tcPr>
            <w:tcW w:w="5529" w:type="dxa"/>
          </w:tcPr>
          <w:p w14:paraId="26B8A9F4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morfīna-</w:t>
            </w:r>
            <w:r w:rsidRPr="00DA2676">
              <w:rPr>
                <w:i/>
                <w:sz w:val="28"/>
                <w:szCs w:val="28"/>
              </w:rPr>
              <w:t>N</w:t>
            </w:r>
            <w:r w:rsidRPr="00DA2676">
              <w:rPr>
                <w:sz w:val="28"/>
                <w:szCs w:val="28"/>
              </w:rPr>
              <w:t>-oksīds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F5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639-46-3</w:t>
            </w:r>
          </w:p>
        </w:tc>
      </w:tr>
      <w:tr w:rsidR="006E254C" w:rsidRPr="00DA2676" w14:paraId="26B8A9FA" w14:textId="77777777" w:rsidTr="00BD6E39">
        <w:tc>
          <w:tcPr>
            <w:tcW w:w="1129" w:type="dxa"/>
          </w:tcPr>
          <w:p w14:paraId="26B8A9F7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1.63.</w:t>
            </w:r>
          </w:p>
        </w:tc>
        <w:tc>
          <w:tcPr>
            <w:tcW w:w="5529" w:type="dxa"/>
          </w:tcPr>
          <w:p w14:paraId="26B8A9F8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mirofīns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F9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467-18-5</w:t>
            </w:r>
          </w:p>
        </w:tc>
      </w:tr>
      <w:tr w:rsidR="006E254C" w:rsidRPr="00DA2676" w14:paraId="26B8A9FE" w14:textId="77777777" w:rsidTr="00BD6E39">
        <w:tc>
          <w:tcPr>
            <w:tcW w:w="1129" w:type="dxa"/>
          </w:tcPr>
          <w:p w14:paraId="26B8A9FB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1.64.</w:t>
            </w:r>
          </w:p>
        </w:tc>
        <w:tc>
          <w:tcPr>
            <w:tcW w:w="5529" w:type="dxa"/>
          </w:tcPr>
          <w:p w14:paraId="26B8A9FC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nikomorfīns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9FD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639-48-5</w:t>
            </w:r>
          </w:p>
        </w:tc>
      </w:tr>
      <w:tr w:rsidR="006E254C" w:rsidRPr="00DA2676" w14:paraId="26B8AA02" w14:textId="77777777" w:rsidTr="00BD6E39">
        <w:tc>
          <w:tcPr>
            <w:tcW w:w="1129" w:type="dxa"/>
          </w:tcPr>
          <w:p w14:paraId="26B8A9FF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1.65.</w:t>
            </w:r>
          </w:p>
        </w:tc>
        <w:tc>
          <w:tcPr>
            <w:tcW w:w="5529" w:type="dxa"/>
          </w:tcPr>
          <w:p w14:paraId="26B8AA00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noracimetadols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A01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1477-39-0</w:t>
            </w:r>
          </w:p>
        </w:tc>
      </w:tr>
      <w:tr w:rsidR="006E254C" w:rsidRPr="00DA2676" w14:paraId="26B8AA06" w14:textId="77777777" w:rsidTr="00BD6E39">
        <w:tc>
          <w:tcPr>
            <w:tcW w:w="1129" w:type="dxa"/>
          </w:tcPr>
          <w:p w14:paraId="26B8AA03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1.66.</w:t>
            </w:r>
          </w:p>
        </w:tc>
        <w:tc>
          <w:tcPr>
            <w:tcW w:w="5529" w:type="dxa"/>
          </w:tcPr>
          <w:p w14:paraId="26B8AA04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norlevorfanols</w:t>
            </w:r>
            <w:proofErr w:type="spellEnd"/>
          </w:p>
        </w:tc>
        <w:tc>
          <w:tcPr>
            <w:tcW w:w="2403" w:type="dxa"/>
          </w:tcPr>
          <w:p w14:paraId="26B8AA05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1531-12-0</w:t>
            </w:r>
          </w:p>
        </w:tc>
      </w:tr>
      <w:tr w:rsidR="006E254C" w:rsidRPr="00DA2676" w14:paraId="26B8AA0A" w14:textId="77777777" w:rsidTr="00BD6E39">
        <w:tc>
          <w:tcPr>
            <w:tcW w:w="1129" w:type="dxa"/>
          </w:tcPr>
          <w:p w14:paraId="26B8AA07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1.67.</w:t>
            </w:r>
          </w:p>
        </w:tc>
        <w:tc>
          <w:tcPr>
            <w:tcW w:w="5529" w:type="dxa"/>
          </w:tcPr>
          <w:p w14:paraId="26B8AA08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normetadons</w:t>
            </w:r>
            <w:proofErr w:type="spellEnd"/>
          </w:p>
        </w:tc>
        <w:tc>
          <w:tcPr>
            <w:tcW w:w="2403" w:type="dxa"/>
          </w:tcPr>
          <w:p w14:paraId="26B8AA09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467-85-6</w:t>
            </w:r>
          </w:p>
        </w:tc>
      </w:tr>
      <w:tr w:rsidR="006E254C" w:rsidRPr="00DA2676" w14:paraId="26B8AA0E" w14:textId="77777777" w:rsidTr="00BD6E39">
        <w:tc>
          <w:tcPr>
            <w:tcW w:w="1129" w:type="dxa"/>
          </w:tcPr>
          <w:p w14:paraId="26B8AA0B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1.68.</w:t>
            </w:r>
          </w:p>
        </w:tc>
        <w:tc>
          <w:tcPr>
            <w:tcW w:w="5529" w:type="dxa"/>
          </w:tcPr>
          <w:p w14:paraId="26B8AA0C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normorfīns</w:t>
            </w:r>
            <w:proofErr w:type="spellEnd"/>
          </w:p>
        </w:tc>
        <w:tc>
          <w:tcPr>
            <w:tcW w:w="2403" w:type="dxa"/>
          </w:tcPr>
          <w:p w14:paraId="26B8AA0D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466-97-7</w:t>
            </w:r>
          </w:p>
        </w:tc>
      </w:tr>
      <w:tr w:rsidR="006E254C" w:rsidRPr="00DA2676" w14:paraId="26B8AA12" w14:textId="77777777" w:rsidTr="00BD6E39">
        <w:tc>
          <w:tcPr>
            <w:tcW w:w="1129" w:type="dxa"/>
          </w:tcPr>
          <w:p w14:paraId="26B8AA0F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1.69.</w:t>
            </w:r>
          </w:p>
        </w:tc>
        <w:tc>
          <w:tcPr>
            <w:tcW w:w="5529" w:type="dxa"/>
          </w:tcPr>
          <w:p w14:paraId="26B8AA10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norpipanons</w:t>
            </w:r>
            <w:proofErr w:type="spellEnd"/>
          </w:p>
        </w:tc>
        <w:tc>
          <w:tcPr>
            <w:tcW w:w="2403" w:type="dxa"/>
          </w:tcPr>
          <w:p w14:paraId="26B8AA11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561-48-8</w:t>
            </w:r>
          </w:p>
        </w:tc>
      </w:tr>
      <w:tr w:rsidR="006E254C" w:rsidRPr="00DA2676" w14:paraId="26B8AA16" w14:textId="77777777" w:rsidTr="00BD6E39">
        <w:tc>
          <w:tcPr>
            <w:tcW w:w="1129" w:type="dxa"/>
          </w:tcPr>
          <w:p w14:paraId="26B8AA13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1.70.</w:t>
            </w:r>
          </w:p>
        </w:tc>
        <w:tc>
          <w:tcPr>
            <w:tcW w:w="5529" w:type="dxa"/>
          </w:tcPr>
          <w:p w14:paraId="26B8AA14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oksikodons</w:t>
            </w:r>
            <w:proofErr w:type="spellEnd"/>
          </w:p>
        </w:tc>
        <w:tc>
          <w:tcPr>
            <w:tcW w:w="2403" w:type="dxa"/>
          </w:tcPr>
          <w:p w14:paraId="26B8AA15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76-42-6</w:t>
            </w:r>
          </w:p>
        </w:tc>
      </w:tr>
      <w:tr w:rsidR="006E254C" w:rsidRPr="00DA2676" w14:paraId="26B8AA1A" w14:textId="77777777" w:rsidTr="00BD6E39">
        <w:tc>
          <w:tcPr>
            <w:tcW w:w="1129" w:type="dxa"/>
          </w:tcPr>
          <w:p w14:paraId="26B8AA17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1.71.</w:t>
            </w:r>
          </w:p>
        </w:tc>
        <w:tc>
          <w:tcPr>
            <w:tcW w:w="5529" w:type="dxa"/>
          </w:tcPr>
          <w:p w14:paraId="26B8AA18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oksimorfons</w:t>
            </w:r>
            <w:proofErr w:type="spellEnd"/>
          </w:p>
        </w:tc>
        <w:tc>
          <w:tcPr>
            <w:tcW w:w="2403" w:type="dxa"/>
          </w:tcPr>
          <w:p w14:paraId="26B8AA19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76-41-5</w:t>
            </w:r>
          </w:p>
        </w:tc>
      </w:tr>
      <w:tr w:rsidR="006E254C" w:rsidRPr="00DA2676" w14:paraId="26B8AA1E" w14:textId="77777777" w:rsidTr="00BD6E39">
        <w:tc>
          <w:tcPr>
            <w:tcW w:w="1129" w:type="dxa"/>
          </w:tcPr>
          <w:p w14:paraId="26B8AA1B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1.72.</w:t>
            </w:r>
          </w:p>
        </w:tc>
        <w:tc>
          <w:tcPr>
            <w:tcW w:w="5529" w:type="dxa"/>
          </w:tcPr>
          <w:p w14:paraId="26B8AA1C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opijs</w:t>
            </w:r>
          </w:p>
        </w:tc>
        <w:tc>
          <w:tcPr>
            <w:tcW w:w="2403" w:type="dxa"/>
          </w:tcPr>
          <w:p w14:paraId="26B8AA1D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 xml:space="preserve">nav </w:t>
            </w:r>
            <w:r w:rsidR="005A0C48" w:rsidRPr="00DA2676">
              <w:rPr>
                <w:sz w:val="28"/>
                <w:szCs w:val="28"/>
              </w:rPr>
              <w:t>noteikts</w:t>
            </w:r>
          </w:p>
        </w:tc>
      </w:tr>
      <w:tr w:rsidR="006E254C" w:rsidRPr="00DA2676" w14:paraId="26B8AA22" w14:textId="77777777" w:rsidTr="00BD6E39">
        <w:tc>
          <w:tcPr>
            <w:tcW w:w="1129" w:type="dxa"/>
          </w:tcPr>
          <w:p w14:paraId="26B8AA1F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1.73.</w:t>
            </w:r>
          </w:p>
        </w:tc>
        <w:tc>
          <w:tcPr>
            <w:tcW w:w="5529" w:type="dxa"/>
          </w:tcPr>
          <w:p w14:paraId="26B8AA20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petidīns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A21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57-42-1</w:t>
            </w:r>
          </w:p>
        </w:tc>
      </w:tr>
      <w:tr w:rsidR="006E254C" w:rsidRPr="00DA2676" w14:paraId="26B8AA26" w14:textId="77777777" w:rsidTr="00BD6E39">
        <w:tc>
          <w:tcPr>
            <w:tcW w:w="1129" w:type="dxa"/>
          </w:tcPr>
          <w:p w14:paraId="26B8AA23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1.74.</w:t>
            </w:r>
          </w:p>
        </w:tc>
        <w:tc>
          <w:tcPr>
            <w:tcW w:w="5529" w:type="dxa"/>
          </w:tcPr>
          <w:p w14:paraId="26B8AA24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petidīna starpprodukts 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A25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3627-62-1</w:t>
            </w:r>
          </w:p>
        </w:tc>
      </w:tr>
      <w:tr w:rsidR="006E254C" w:rsidRPr="00DA2676" w14:paraId="26B8AA2A" w14:textId="77777777" w:rsidTr="00BD6E39">
        <w:tc>
          <w:tcPr>
            <w:tcW w:w="1129" w:type="dxa"/>
          </w:tcPr>
          <w:p w14:paraId="26B8AA27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1.75.</w:t>
            </w:r>
          </w:p>
        </w:tc>
        <w:tc>
          <w:tcPr>
            <w:tcW w:w="5529" w:type="dxa"/>
          </w:tcPr>
          <w:p w14:paraId="26B8AA28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petidīna starpprodukts B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A29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77-17-8</w:t>
            </w:r>
          </w:p>
        </w:tc>
      </w:tr>
      <w:tr w:rsidR="006E254C" w:rsidRPr="00DA2676" w14:paraId="26B8AA2E" w14:textId="77777777" w:rsidTr="00BD6E39">
        <w:tc>
          <w:tcPr>
            <w:tcW w:w="1129" w:type="dxa"/>
          </w:tcPr>
          <w:p w14:paraId="26B8AA2B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1.76.</w:t>
            </w:r>
          </w:p>
        </w:tc>
        <w:tc>
          <w:tcPr>
            <w:tcW w:w="5529" w:type="dxa"/>
          </w:tcPr>
          <w:p w14:paraId="26B8AA2C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petidīna starpprodukts C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A2D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3627-48-3</w:t>
            </w:r>
          </w:p>
        </w:tc>
      </w:tr>
      <w:tr w:rsidR="006E254C" w:rsidRPr="00DA2676" w14:paraId="26B8AA32" w14:textId="77777777" w:rsidTr="00BD6E39">
        <w:tc>
          <w:tcPr>
            <w:tcW w:w="1129" w:type="dxa"/>
          </w:tcPr>
          <w:p w14:paraId="26B8AA2F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1.77.</w:t>
            </w:r>
          </w:p>
        </w:tc>
        <w:tc>
          <w:tcPr>
            <w:tcW w:w="5529" w:type="dxa"/>
          </w:tcPr>
          <w:p w14:paraId="26B8AA30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piminodīns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A31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13495-09-5</w:t>
            </w:r>
          </w:p>
        </w:tc>
      </w:tr>
      <w:tr w:rsidR="006E254C" w:rsidRPr="00DA2676" w14:paraId="26B8AA36" w14:textId="77777777" w:rsidTr="00BD6E39">
        <w:tc>
          <w:tcPr>
            <w:tcW w:w="1129" w:type="dxa"/>
          </w:tcPr>
          <w:p w14:paraId="26B8AA33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1.78.</w:t>
            </w:r>
          </w:p>
        </w:tc>
        <w:tc>
          <w:tcPr>
            <w:tcW w:w="5529" w:type="dxa"/>
          </w:tcPr>
          <w:p w14:paraId="26B8AA34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piritramīds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A35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302-41-0</w:t>
            </w:r>
          </w:p>
        </w:tc>
      </w:tr>
      <w:tr w:rsidR="006E254C" w:rsidRPr="00DA2676" w14:paraId="26B8AA3A" w14:textId="77777777" w:rsidTr="00BD6E39">
        <w:tc>
          <w:tcPr>
            <w:tcW w:w="1129" w:type="dxa"/>
          </w:tcPr>
          <w:p w14:paraId="26B8AA37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1.79.</w:t>
            </w:r>
          </w:p>
        </w:tc>
        <w:tc>
          <w:tcPr>
            <w:tcW w:w="5529" w:type="dxa"/>
          </w:tcPr>
          <w:p w14:paraId="26B8AA38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proheptazīns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A39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77-14-5</w:t>
            </w:r>
          </w:p>
        </w:tc>
      </w:tr>
      <w:tr w:rsidR="006E254C" w:rsidRPr="00DA2676" w14:paraId="26B8AA3E" w14:textId="77777777" w:rsidTr="00BD6E39">
        <w:tc>
          <w:tcPr>
            <w:tcW w:w="1129" w:type="dxa"/>
          </w:tcPr>
          <w:p w14:paraId="26B8AA3B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lastRenderedPageBreak/>
              <w:t>1.80.</w:t>
            </w:r>
          </w:p>
        </w:tc>
        <w:tc>
          <w:tcPr>
            <w:tcW w:w="5529" w:type="dxa"/>
          </w:tcPr>
          <w:p w14:paraId="26B8AA3C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properidīns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A3D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561-76-2</w:t>
            </w:r>
          </w:p>
        </w:tc>
      </w:tr>
      <w:tr w:rsidR="006E254C" w:rsidRPr="00DA2676" w14:paraId="26B8AA42" w14:textId="77777777" w:rsidTr="00BD6E39">
        <w:tc>
          <w:tcPr>
            <w:tcW w:w="1129" w:type="dxa"/>
          </w:tcPr>
          <w:p w14:paraId="26B8AA3F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1.81.</w:t>
            </w:r>
          </w:p>
        </w:tc>
        <w:tc>
          <w:tcPr>
            <w:tcW w:w="5529" w:type="dxa"/>
          </w:tcPr>
          <w:p w14:paraId="26B8AA40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racemetorfāns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A41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510-53-2</w:t>
            </w:r>
          </w:p>
        </w:tc>
      </w:tr>
      <w:tr w:rsidR="006E254C" w:rsidRPr="00DA2676" w14:paraId="26B8AA46" w14:textId="77777777" w:rsidTr="00BD6E39">
        <w:tc>
          <w:tcPr>
            <w:tcW w:w="1129" w:type="dxa"/>
          </w:tcPr>
          <w:p w14:paraId="26B8AA43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1.82.</w:t>
            </w:r>
          </w:p>
        </w:tc>
        <w:tc>
          <w:tcPr>
            <w:tcW w:w="5529" w:type="dxa"/>
          </w:tcPr>
          <w:p w14:paraId="26B8AA44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racemoramīds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A45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545-59-5</w:t>
            </w:r>
          </w:p>
        </w:tc>
      </w:tr>
      <w:tr w:rsidR="006E254C" w:rsidRPr="00DA2676" w14:paraId="26B8AA4A" w14:textId="77777777" w:rsidTr="00BD6E39">
        <w:tc>
          <w:tcPr>
            <w:tcW w:w="1129" w:type="dxa"/>
          </w:tcPr>
          <w:p w14:paraId="26B8AA47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1.83.</w:t>
            </w:r>
          </w:p>
        </w:tc>
        <w:tc>
          <w:tcPr>
            <w:tcW w:w="5529" w:type="dxa"/>
          </w:tcPr>
          <w:p w14:paraId="26B8AA48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racemorfāns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A49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297-90-5</w:t>
            </w:r>
          </w:p>
        </w:tc>
      </w:tr>
      <w:tr w:rsidR="006E254C" w:rsidRPr="00DA2676" w14:paraId="26B8AA4E" w14:textId="77777777" w:rsidTr="00BD6E39">
        <w:tc>
          <w:tcPr>
            <w:tcW w:w="1129" w:type="dxa"/>
          </w:tcPr>
          <w:p w14:paraId="26B8AA4B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1.84.</w:t>
            </w:r>
          </w:p>
        </w:tc>
        <w:tc>
          <w:tcPr>
            <w:tcW w:w="5529" w:type="dxa"/>
          </w:tcPr>
          <w:p w14:paraId="26B8AA4C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remifentanils</w:t>
            </w:r>
            <w:proofErr w:type="spellEnd"/>
          </w:p>
        </w:tc>
        <w:tc>
          <w:tcPr>
            <w:tcW w:w="2403" w:type="dxa"/>
          </w:tcPr>
          <w:p w14:paraId="26B8AA4D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132875-61-7</w:t>
            </w:r>
          </w:p>
        </w:tc>
      </w:tr>
      <w:tr w:rsidR="006E254C" w:rsidRPr="00DA2676" w14:paraId="26B8AA52" w14:textId="77777777" w:rsidTr="00BD6E39">
        <w:tc>
          <w:tcPr>
            <w:tcW w:w="1129" w:type="dxa"/>
          </w:tcPr>
          <w:p w14:paraId="26B8AA4F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1.85.</w:t>
            </w:r>
          </w:p>
        </w:tc>
        <w:tc>
          <w:tcPr>
            <w:tcW w:w="5529" w:type="dxa"/>
          </w:tcPr>
          <w:p w14:paraId="26B8AA50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sufentanils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A51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56030-54-7</w:t>
            </w:r>
          </w:p>
        </w:tc>
      </w:tr>
      <w:tr w:rsidR="006E254C" w:rsidRPr="00DA2676" w14:paraId="26B8AA56" w14:textId="77777777" w:rsidTr="00BD6E39">
        <w:tc>
          <w:tcPr>
            <w:tcW w:w="1129" w:type="dxa"/>
          </w:tcPr>
          <w:p w14:paraId="26B8AA53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1.86.</w:t>
            </w:r>
          </w:p>
        </w:tc>
        <w:tc>
          <w:tcPr>
            <w:tcW w:w="5529" w:type="dxa"/>
          </w:tcPr>
          <w:p w14:paraId="26B8AA54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tebakons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A55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466-90-0</w:t>
            </w:r>
          </w:p>
        </w:tc>
      </w:tr>
      <w:tr w:rsidR="006E254C" w:rsidRPr="00DA2676" w14:paraId="26B8AA5A" w14:textId="77777777" w:rsidTr="00BD6E39">
        <w:tc>
          <w:tcPr>
            <w:tcW w:w="1129" w:type="dxa"/>
          </w:tcPr>
          <w:p w14:paraId="26B8AA57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1.87.</w:t>
            </w:r>
          </w:p>
        </w:tc>
        <w:tc>
          <w:tcPr>
            <w:tcW w:w="5529" w:type="dxa"/>
          </w:tcPr>
          <w:p w14:paraId="26B8AA58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tebaīns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A59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115-37-7</w:t>
            </w:r>
          </w:p>
        </w:tc>
      </w:tr>
      <w:tr w:rsidR="006E254C" w:rsidRPr="00DA2676" w14:paraId="26B8AA5E" w14:textId="77777777" w:rsidTr="00BD6E39">
        <w:tc>
          <w:tcPr>
            <w:tcW w:w="1129" w:type="dxa"/>
          </w:tcPr>
          <w:p w14:paraId="26B8AA5B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1.88.</w:t>
            </w:r>
          </w:p>
        </w:tc>
        <w:tc>
          <w:tcPr>
            <w:tcW w:w="5529" w:type="dxa"/>
          </w:tcPr>
          <w:p w14:paraId="26B8AA5C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tilidīns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A5D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20380-58-9</w:t>
            </w:r>
          </w:p>
        </w:tc>
      </w:tr>
      <w:tr w:rsidR="006E254C" w:rsidRPr="00DA2676" w14:paraId="26B8AA62" w14:textId="77777777" w:rsidTr="00BD6E39">
        <w:tc>
          <w:tcPr>
            <w:tcW w:w="1129" w:type="dxa"/>
          </w:tcPr>
          <w:p w14:paraId="26B8AA5F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1.89.</w:t>
            </w:r>
          </w:p>
        </w:tc>
        <w:tc>
          <w:tcPr>
            <w:tcW w:w="5529" w:type="dxa"/>
          </w:tcPr>
          <w:p w14:paraId="26B8AA60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trimeperidīns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A61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64-39-1</w:t>
            </w:r>
          </w:p>
        </w:tc>
      </w:tr>
    </w:tbl>
    <w:p w14:paraId="26B8AA63" w14:textId="77777777" w:rsidR="00BD6E39" w:rsidRPr="00DA2676" w:rsidRDefault="00BD6E39" w:rsidP="00DA2676">
      <w:pPr>
        <w:jc w:val="both"/>
        <w:rPr>
          <w:bCs/>
          <w:sz w:val="28"/>
          <w:szCs w:val="28"/>
        </w:rPr>
      </w:pPr>
    </w:p>
    <w:p w14:paraId="26B8AA64" w14:textId="46F1010A" w:rsidR="00473EF5" w:rsidRPr="00DA2676" w:rsidRDefault="001C00C7" w:rsidP="00716C85">
      <w:pPr>
        <w:ind w:firstLine="709"/>
        <w:jc w:val="both"/>
        <w:rPr>
          <w:sz w:val="28"/>
          <w:szCs w:val="28"/>
          <w:lang w:eastAsia="en-GB"/>
        </w:rPr>
      </w:pPr>
      <w:r w:rsidRPr="00DA2676">
        <w:rPr>
          <w:sz w:val="28"/>
          <w:szCs w:val="28"/>
          <w:lang w:eastAsia="en-GB"/>
        </w:rPr>
        <w:t>2. Vielas, kas klasificētas atbilstoši 1961</w:t>
      </w:r>
      <w:r w:rsidR="00DA2676" w:rsidRPr="00DA2676">
        <w:rPr>
          <w:sz w:val="28"/>
          <w:szCs w:val="28"/>
          <w:lang w:eastAsia="en-GB"/>
        </w:rPr>
        <w:t>. g</w:t>
      </w:r>
      <w:r w:rsidRPr="00DA2676">
        <w:rPr>
          <w:sz w:val="28"/>
          <w:szCs w:val="28"/>
          <w:lang w:eastAsia="en-GB"/>
        </w:rPr>
        <w:t>ada 30</w:t>
      </w:r>
      <w:r w:rsidR="00DA2676" w:rsidRPr="00DA2676">
        <w:rPr>
          <w:sz w:val="28"/>
          <w:szCs w:val="28"/>
          <w:lang w:eastAsia="en-GB"/>
        </w:rPr>
        <w:t>. m</w:t>
      </w:r>
      <w:r w:rsidRPr="00DA2676">
        <w:rPr>
          <w:sz w:val="28"/>
          <w:szCs w:val="28"/>
          <w:lang w:eastAsia="en-GB"/>
        </w:rPr>
        <w:t>arta Vienotās konvencijas par narkotiskajām vielām II sarakstam:</w:t>
      </w:r>
    </w:p>
    <w:p w14:paraId="26B8AA65" w14:textId="77777777" w:rsidR="00473EF5" w:rsidRPr="00DA2676" w:rsidRDefault="00473EF5" w:rsidP="00DA2676">
      <w:pPr>
        <w:jc w:val="both"/>
        <w:rPr>
          <w:sz w:val="28"/>
          <w:szCs w:val="28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29"/>
        <w:gridCol w:w="5529"/>
        <w:gridCol w:w="2403"/>
      </w:tblGrid>
      <w:tr w:rsidR="006E254C" w:rsidRPr="00DA2676" w14:paraId="26B8AA69" w14:textId="77777777" w:rsidTr="00716C85">
        <w:tc>
          <w:tcPr>
            <w:tcW w:w="1129" w:type="dxa"/>
            <w:vAlign w:val="center"/>
          </w:tcPr>
          <w:p w14:paraId="69473C6C" w14:textId="14F6044E" w:rsidR="00716C85" w:rsidRDefault="001C00C7" w:rsidP="00716C85">
            <w:pPr>
              <w:jc w:val="center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>Nr</w:t>
            </w:r>
            <w:r w:rsidR="00DA2676" w:rsidRPr="00DA2676">
              <w:rPr>
                <w:sz w:val="28"/>
                <w:szCs w:val="28"/>
                <w:lang w:eastAsia="en-GB"/>
              </w:rPr>
              <w:t>.</w:t>
            </w:r>
          </w:p>
          <w:p w14:paraId="26B8AA66" w14:textId="6CE5DD8A" w:rsidR="00473EF5" w:rsidRPr="00DA2676" w:rsidRDefault="00DA2676" w:rsidP="00716C85">
            <w:pPr>
              <w:jc w:val="center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>p. k</w:t>
            </w:r>
            <w:r w:rsidR="001C00C7" w:rsidRPr="00DA2676">
              <w:rPr>
                <w:sz w:val="28"/>
                <w:szCs w:val="28"/>
                <w:lang w:eastAsia="en-GB"/>
              </w:rPr>
              <w:t>.</w:t>
            </w:r>
          </w:p>
        </w:tc>
        <w:tc>
          <w:tcPr>
            <w:tcW w:w="5529" w:type="dxa"/>
            <w:vAlign w:val="center"/>
          </w:tcPr>
          <w:p w14:paraId="26B8AA67" w14:textId="77777777" w:rsidR="00473EF5" w:rsidRPr="00DA2676" w:rsidRDefault="001C00C7" w:rsidP="00716C85">
            <w:pPr>
              <w:jc w:val="center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>Starptautiskais neaizsargātais nosaukums (SSN)/triviālais nosaukums</w:t>
            </w:r>
          </w:p>
        </w:tc>
        <w:tc>
          <w:tcPr>
            <w:tcW w:w="2403" w:type="dxa"/>
            <w:vAlign w:val="center"/>
          </w:tcPr>
          <w:p w14:paraId="26B8AA68" w14:textId="77777777" w:rsidR="00473EF5" w:rsidRPr="00DA2676" w:rsidRDefault="001C00C7" w:rsidP="00716C85">
            <w:pPr>
              <w:jc w:val="center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>CAS Nr.</w:t>
            </w:r>
          </w:p>
        </w:tc>
      </w:tr>
      <w:tr w:rsidR="006E254C" w:rsidRPr="00DA2676" w14:paraId="26B8AA6D" w14:textId="77777777" w:rsidTr="00BD6E39">
        <w:tc>
          <w:tcPr>
            <w:tcW w:w="1129" w:type="dxa"/>
          </w:tcPr>
          <w:p w14:paraId="26B8AA6A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 xml:space="preserve">2.1. </w:t>
            </w:r>
          </w:p>
        </w:tc>
        <w:tc>
          <w:tcPr>
            <w:tcW w:w="5529" w:type="dxa"/>
          </w:tcPr>
          <w:p w14:paraId="26B8AA6B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proofErr w:type="spellStart"/>
            <w:r w:rsidRPr="00DA2676">
              <w:rPr>
                <w:sz w:val="28"/>
                <w:szCs w:val="28"/>
              </w:rPr>
              <w:t>acetildihidrokodeīns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A6C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>3861-72-1</w:t>
            </w:r>
          </w:p>
        </w:tc>
      </w:tr>
      <w:tr w:rsidR="006E254C" w:rsidRPr="00DA2676" w14:paraId="26B8AA71" w14:textId="77777777" w:rsidTr="00BD6E39">
        <w:tc>
          <w:tcPr>
            <w:tcW w:w="1129" w:type="dxa"/>
          </w:tcPr>
          <w:p w14:paraId="26B8AA6E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 xml:space="preserve">2.2. </w:t>
            </w:r>
          </w:p>
        </w:tc>
        <w:tc>
          <w:tcPr>
            <w:tcW w:w="5529" w:type="dxa"/>
          </w:tcPr>
          <w:p w14:paraId="26B8AA6F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proofErr w:type="spellStart"/>
            <w:r w:rsidRPr="00DA2676">
              <w:rPr>
                <w:sz w:val="28"/>
                <w:szCs w:val="28"/>
              </w:rPr>
              <w:t>dekstropropoksifēns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A70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>469-62-5</w:t>
            </w:r>
          </w:p>
        </w:tc>
      </w:tr>
      <w:tr w:rsidR="006E254C" w:rsidRPr="00DA2676" w14:paraId="26B8AA75" w14:textId="77777777" w:rsidTr="00BD6E39">
        <w:tc>
          <w:tcPr>
            <w:tcW w:w="1129" w:type="dxa"/>
          </w:tcPr>
          <w:p w14:paraId="26B8AA72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 xml:space="preserve">2.3. </w:t>
            </w:r>
          </w:p>
        </w:tc>
        <w:tc>
          <w:tcPr>
            <w:tcW w:w="5529" w:type="dxa"/>
          </w:tcPr>
          <w:p w14:paraId="26B8AA73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proofErr w:type="spellStart"/>
            <w:r w:rsidRPr="00DA2676">
              <w:rPr>
                <w:sz w:val="28"/>
                <w:szCs w:val="28"/>
              </w:rPr>
              <w:t>dihidrokodeīns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A74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>125-28-0</w:t>
            </w:r>
          </w:p>
        </w:tc>
      </w:tr>
      <w:tr w:rsidR="006E254C" w:rsidRPr="00DA2676" w14:paraId="26B8AA79" w14:textId="77777777" w:rsidTr="00BD6E39">
        <w:tc>
          <w:tcPr>
            <w:tcW w:w="1129" w:type="dxa"/>
          </w:tcPr>
          <w:p w14:paraId="26B8AA76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>2.4.</w:t>
            </w:r>
          </w:p>
        </w:tc>
        <w:tc>
          <w:tcPr>
            <w:tcW w:w="5529" w:type="dxa"/>
          </w:tcPr>
          <w:p w14:paraId="26B8AA77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proofErr w:type="spellStart"/>
            <w:r w:rsidRPr="00DA2676">
              <w:rPr>
                <w:sz w:val="28"/>
                <w:szCs w:val="28"/>
              </w:rPr>
              <w:t>etilmorfīns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A78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>76-58-4</w:t>
            </w:r>
          </w:p>
        </w:tc>
      </w:tr>
      <w:tr w:rsidR="006E254C" w:rsidRPr="00DA2676" w14:paraId="26B8AA7D" w14:textId="77777777" w:rsidTr="00BD6E39">
        <w:tc>
          <w:tcPr>
            <w:tcW w:w="1129" w:type="dxa"/>
          </w:tcPr>
          <w:p w14:paraId="26B8AA7A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>2.5.</w:t>
            </w:r>
          </w:p>
        </w:tc>
        <w:tc>
          <w:tcPr>
            <w:tcW w:w="5529" w:type="dxa"/>
          </w:tcPr>
          <w:p w14:paraId="26B8AA7B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proofErr w:type="spellStart"/>
            <w:r w:rsidRPr="00DA2676">
              <w:rPr>
                <w:sz w:val="28"/>
                <w:szCs w:val="28"/>
              </w:rPr>
              <w:t>folkodīns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A7C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>509-67-1</w:t>
            </w:r>
          </w:p>
        </w:tc>
      </w:tr>
      <w:tr w:rsidR="006E254C" w:rsidRPr="00DA2676" w14:paraId="26B8AA81" w14:textId="77777777" w:rsidTr="00BD6E39">
        <w:tc>
          <w:tcPr>
            <w:tcW w:w="1129" w:type="dxa"/>
          </w:tcPr>
          <w:p w14:paraId="26B8AA7E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>2.6.</w:t>
            </w:r>
          </w:p>
        </w:tc>
        <w:tc>
          <w:tcPr>
            <w:tcW w:w="5529" w:type="dxa"/>
          </w:tcPr>
          <w:p w14:paraId="26B8AA7F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</w:rPr>
              <w:t>kodeīns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A80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>76-57-3</w:t>
            </w:r>
          </w:p>
        </w:tc>
      </w:tr>
      <w:tr w:rsidR="006E254C" w:rsidRPr="00DA2676" w14:paraId="26B8AA85" w14:textId="77777777" w:rsidTr="00BD6E39">
        <w:tc>
          <w:tcPr>
            <w:tcW w:w="1129" w:type="dxa"/>
          </w:tcPr>
          <w:p w14:paraId="26B8AA82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>2.7.</w:t>
            </w:r>
          </w:p>
        </w:tc>
        <w:tc>
          <w:tcPr>
            <w:tcW w:w="5529" w:type="dxa"/>
          </w:tcPr>
          <w:p w14:paraId="26B8AA83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proofErr w:type="spellStart"/>
            <w:r w:rsidRPr="00DA2676">
              <w:rPr>
                <w:sz w:val="28"/>
                <w:szCs w:val="28"/>
              </w:rPr>
              <w:t>nikokodīns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A84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>3688-66-2</w:t>
            </w:r>
          </w:p>
        </w:tc>
      </w:tr>
      <w:tr w:rsidR="006E254C" w:rsidRPr="00DA2676" w14:paraId="26B8AA89" w14:textId="77777777" w:rsidTr="00BD6E39">
        <w:tc>
          <w:tcPr>
            <w:tcW w:w="1129" w:type="dxa"/>
          </w:tcPr>
          <w:p w14:paraId="26B8AA86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>2.8.</w:t>
            </w:r>
          </w:p>
        </w:tc>
        <w:tc>
          <w:tcPr>
            <w:tcW w:w="5529" w:type="dxa"/>
          </w:tcPr>
          <w:p w14:paraId="26B8AA87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proofErr w:type="spellStart"/>
            <w:r w:rsidRPr="00DA2676">
              <w:rPr>
                <w:sz w:val="28"/>
                <w:szCs w:val="28"/>
              </w:rPr>
              <w:t>nikodikodīns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A88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>808-24-2</w:t>
            </w:r>
          </w:p>
        </w:tc>
      </w:tr>
      <w:tr w:rsidR="006E254C" w:rsidRPr="00DA2676" w14:paraId="26B8AA8D" w14:textId="77777777" w:rsidTr="00BD6E39">
        <w:tc>
          <w:tcPr>
            <w:tcW w:w="1129" w:type="dxa"/>
          </w:tcPr>
          <w:p w14:paraId="26B8AA8A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>2.9.</w:t>
            </w:r>
          </w:p>
        </w:tc>
        <w:tc>
          <w:tcPr>
            <w:tcW w:w="5529" w:type="dxa"/>
          </w:tcPr>
          <w:p w14:paraId="26B8AA8B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proofErr w:type="spellStart"/>
            <w:r w:rsidRPr="00DA2676">
              <w:rPr>
                <w:sz w:val="28"/>
                <w:szCs w:val="28"/>
              </w:rPr>
              <w:t>norkodeīns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A8C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>467-15-2</w:t>
            </w:r>
          </w:p>
        </w:tc>
      </w:tr>
      <w:tr w:rsidR="006E254C" w:rsidRPr="00DA2676" w14:paraId="26B8AA91" w14:textId="77777777" w:rsidTr="00BD6E39">
        <w:tc>
          <w:tcPr>
            <w:tcW w:w="1129" w:type="dxa"/>
          </w:tcPr>
          <w:p w14:paraId="26B8AA8E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>2.10.</w:t>
            </w:r>
          </w:p>
        </w:tc>
        <w:tc>
          <w:tcPr>
            <w:tcW w:w="5529" w:type="dxa"/>
          </w:tcPr>
          <w:p w14:paraId="26B8AA8F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proofErr w:type="spellStart"/>
            <w:r w:rsidRPr="00DA2676">
              <w:rPr>
                <w:sz w:val="28"/>
                <w:szCs w:val="28"/>
              </w:rPr>
              <w:t>propirāms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A90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>15686-91-6</w:t>
            </w:r>
          </w:p>
        </w:tc>
      </w:tr>
    </w:tbl>
    <w:p w14:paraId="26B8AA92" w14:textId="77777777" w:rsidR="00473EF5" w:rsidRPr="00DA2676" w:rsidRDefault="00473EF5" w:rsidP="00DA2676">
      <w:pPr>
        <w:jc w:val="both"/>
        <w:rPr>
          <w:sz w:val="28"/>
          <w:szCs w:val="28"/>
          <w:lang w:eastAsia="en-GB"/>
        </w:rPr>
      </w:pPr>
    </w:p>
    <w:p w14:paraId="26B8AA93" w14:textId="727EDABC" w:rsidR="00473EF5" w:rsidRPr="00DA2676" w:rsidRDefault="001C00C7" w:rsidP="00716C85">
      <w:pPr>
        <w:ind w:firstLine="709"/>
        <w:jc w:val="both"/>
        <w:rPr>
          <w:sz w:val="28"/>
          <w:szCs w:val="28"/>
          <w:lang w:eastAsia="en-GB"/>
        </w:rPr>
      </w:pPr>
      <w:r w:rsidRPr="00DA2676">
        <w:rPr>
          <w:sz w:val="28"/>
          <w:szCs w:val="28"/>
          <w:lang w:eastAsia="en-GB"/>
        </w:rPr>
        <w:t>3. Vielas, kas klasificētas atbilstoši 1971</w:t>
      </w:r>
      <w:r w:rsidR="00DA2676" w:rsidRPr="00DA2676">
        <w:rPr>
          <w:sz w:val="28"/>
          <w:szCs w:val="28"/>
          <w:lang w:eastAsia="en-GB"/>
        </w:rPr>
        <w:t>. g</w:t>
      </w:r>
      <w:r w:rsidRPr="00DA2676">
        <w:rPr>
          <w:sz w:val="28"/>
          <w:szCs w:val="28"/>
          <w:lang w:eastAsia="en-GB"/>
        </w:rPr>
        <w:t>ada 21</w:t>
      </w:r>
      <w:r w:rsidR="00DA2676" w:rsidRPr="00DA2676">
        <w:rPr>
          <w:sz w:val="28"/>
          <w:szCs w:val="28"/>
          <w:lang w:eastAsia="en-GB"/>
        </w:rPr>
        <w:t>. f</w:t>
      </w:r>
      <w:r w:rsidRPr="00DA2676">
        <w:rPr>
          <w:sz w:val="28"/>
          <w:szCs w:val="28"/>
          <w:lang w:eastAsia="en-GB"/>
        </w:rPr>
        <w:t>ebruāra Konvencijas par psihotropām vielām II sarakstam:</w:t>
      </w:r>
    </w:p>
    <w:p w14:paraId="26B8AA94" w14:textId="77777777" w:rsidR="00473EF5" w:rsidRPr="00DA2676" w:rsidRDefault="00473EF5" w:rsidP="00DA2676">
      <w:pPr>
        <w:jc w:val="both"/>
        <w:rPr>
          <w:sz w:val="28"/>
          <w:szCs w:val="28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29"/>
        <w:gridCol w:w="5529"/>
        <w:gridCol w:w="2403"/>
      </w:tblGrid>
      <w:tr w:rsidR="006E254C" w:rsidRPr="00DA2676" w14:paraId="26B8AA98" w14:textId="77777777" w:rsidTr="00716C85">
        <w:tc>
          <w:tcPr>
            <w:tcW w:w="1129" w:type="dxa"/>
            <w:vAlign w:val="center"/>
          </w:tcPr>
          <w:p w14:paraId="3D0FCFCB" w14:textId="5D6234EC" w:rsidR="00716C85" w:rsidRDefault="001C00C7" w:rsidP="00716C85">
            <w:pPr>
              <w:jc w:val="center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>Nr</w:t>
            </w:r>
            <w:r w:rsidR="00DA2676" w:rsidRPr="00DA2676">
              <w:rPr>
                <w:sz w:val="28"/>
                <w:szCs w:val="28"/>
                <w:lang w:eastAsia="en-GB"/>
              </w:rPr>
              <w:t>.</w:t>
            </w:r>
          </w:p>
          <w:p w14:paraId="26B8AA95" w14:textId="22A38613" w:rsidR="00473EF5" w:rsidRPr="00DA2676" w:rsidRDefault="00DA2676" w:rsidP="00716C85">
            <w:pPr>
              <w:jc w:val="center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>p. k</w:t>
            </w:r>
            <w:r w:rsidR="001C00C7" w:rsidRPr="00DA2676">
              <w:rPr>
                <w:sz w:val="28"/>
                <w:szCs w:val="28"/>
                <w:lang w:eastAsia="en-GB"/>
              </w:rPr>
              <w:t>.</w:t>
            </w:r>
          </w:p>
        </w:tc>
        <w:tc>
          <w:tcPr>
            <w:tcW w:w="5529" w:type="dxa"/>
            <w:vAlign w:val="center"/>
          </w:tcPr>
          <w:p w14:paraId="26B8AA96" w14:textId="77777777" w:rsidR="00473EF5" w:rsidRPr="00DA2676" w:rsidRDefault="001C00C7" w:rsidP="00716C85">
            <w:pPr>
              <w:jc w:val="center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>Starptautiskais neaizsargātais nosaukums (SSN)/triviālais nosaukums</w:t>
            </w:r>
          </w:p>
        </w:tc>
        <w:tc>
          <w:tcPr>
            <w:tcW w:w="2403" w:type="dxa"/>
            <w:vAlign w:val="center"/>
          </w:tcPr>
          <w:p w14:paraId="26B8AA97" w14:textId="77777777" w:rsidR="00473EF5" w:rsidRPr="00DA2676" w:rsidRDefault="001C00C7" w:rsidP="00716C85">
            <w:pPr>
              <w:jc w:val="center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>CAS Nr.</w:t>
            </w:r>
          </w:p>
        </w:tc>
      </w:tr>
      <w:tr w:rsidR="006E254C" w:rsidRPr="00DA2676" w14:paraId="26B8AA9C" w14:textId="77777777" w:rsidTr="00BD6E39">
        <w:tc>
          <w:tcPr>
            <w:tcW w:w="1129" w:type="dxa"/>
          </w:tcPr>
          <w:p w14:paraId="26B8AA99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 xml:space="preserve">3.1. </w:t>
            </w:r>
          </w:p>
        </w:tc>
        <w:tc>
          <w:tcPr>
            <w:tcW w:w="5529" w:type="dxa"/>
          </w:tcPr>
          <w:p w14:paraId="26B8AA9A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proofErr w:type="spellStart"/>
            <w:r w:rsidRPr="00DA2676">
              <w:rPr>
                <w:sz w:val="28"/>
                <w:szCs w:val="28"/>
              </w:rPr>
              <w:t>cipeprols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A9B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val="en-GB" w:eastAsia="en-GB"/>
              </w:rPr>
              <w:t>34758-83-3</w:t>
            </w:r>
          </w:p>
        </w:tc>
      </w:tr>
      <w:tr w:rsidR="006E254C" w:rsidRPr="00DA2676" w14:paraId="26B8AAA0" w14:textId="77777777" w:rsidTr="00BD6E39">
        <w:tc>
          <w:tcPr>
            <w:tcW w:w="1129" w:type="dxa"/>
          </w:tcPr>
          <w:p w14:paraId="26B8AA9D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 xml:space="preserve">3.2. </w:t>
            </w:r>
          </w:p>
        </w:tc>
        <w:tc>
          <w:tcPr>
            <w:tcW w:w="5529" w:type="dxa"/>
          </w:tcPr>
          <w:p w14:paraId="26B8AA9E" w14:textId="77777777" w:rsidR="00473EF5" w:rsidRPr="00DA2676" w:rsidRDefault="001C00C7" w:rsidP="005B5AA0">
            <w:pPr>
              <w:rPr>
                <w:sz w:val="28"/>
                <w:szCs w:val="28"/>
                <w:lang w:eastAsia="en-GB"/>
              </w:rPr>
            </w:pPr>
            <w:proofErr w:type="spellStart"/>
            <w:r w:rsidRPr="00DA2676">
              <w:rPr>
                <w:sz w:val="28"/>
                <w:szCs w:val="28"/>
              </w:rPr>
              <w:t>dronabinols</w:t>
            </w:r>
            <w:proofErr w:type="spellEnd"/>
            <w:r w:rsidRPr="00DA2676">
              <w:rPr>
                <w:sz w:val="28"/>
                <w:szCs w:val="28"/>
              </w:rPr>
              <w:t xml:space="preserve"> (delta-9-tetrahidrokanabinols un tā </w:t>
            </w:r>
            <w:proofErr w:type="spellStart"/>
            <w:r w:rsidRPr="00DA2676">
              <w:rPr>
                <w:sz w:val="28"/>
                <w:szCs w:val="28"/>
              </w:rPr>
              <w:t>stereoķīmiskie</w:t>
            </w:r>
            <w:proofErr w:type="spellEnd"/>
            <w:r w:rsidRPr="00DA2676">
              <w:rPr>
                <w:sz w:val="28"/>
                <w:szCs w:val="28"/>
              </w:rPr>
              <w:t xml:space="preserve"> varianti)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A9F" w14:textId="7D931C79" w:rsidR="00473EF5" w:rsidRPr="00DA2676" w:rsidRDefault="001C00C7" w:rsidP="005B5AA0">
            <w:pPr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</w:rPr>
              <w:t>1972- 08-3 (C</w:t>
            </w:r>
            <w:r w:rsidR="001B24D1" w:rsidRPr="00DA2676">
              <w:rPr>
                <w:sz w:val="28"/>
                <w:szCs w:val="28"/>
              </w:rPr>
              <w:t xml:space="preserve">AS Nr. norādīts vielai </w:t>
            </w:r>
            <w:r w:rsidR="00DA2676" w:rsidRPr="00DA2676">
              <w:rPr>
                <w:sz w:val="28"/>
                <w:szCs w:val="28"/>
              </w:rPr>
              <w:t>"</w:t>
            </w:r>
            <w:proofErr w:type="spellStart"/>
            <w:r w:rsidR="001B24D1" w:rsidRPr="00DA2676">
              <w:rPr>
                <w:sz w:val="28"/>
                <w:szCs w:val="28"/>
              </w:rPr>
              <w:t>dronabi</w:t>
            </w:r>
            <w:r w:rsidRPr="00DA2676">
              <w:rPr>
                <w:sz w:val="28"/>
                <w:szCs w:val="28"/>
              </w:rPr>
              <w:t>nols</w:t>
            </w:r>
            <w:proofErr w:type="spellEnd"/>
            <w:r w:rsidR="00DA2676" w:rsidRPr="00DA2676">
              <w:rPr>
                <w:sz w:val="28"/>
                <w:szCs w:val="28"/>
              </w:rPr>
              <w:t>"</w:t>
            </w:r>
            <w:r w:rsidRPr="00DA2676">
              <w:rPr>
                <w:sz w:val="28"/>
                <w:szCs w:val="28"/>
              </w:rPr>
              <w:t>)</w:t>
            </w:r>
          </w:p>
        </w:tc>
      </w:tr>
      <w:tr w:rsidR="006E254C" w:rsidRPr="00DA2676" w14:paraId="26B8AAA4" w14:textId="77777777" w:rsidTr="00BD6E39">
        <w:tc>
          <w:tcPr>
            <w:tcW w:w="1129" w:type="dxa"/>
          </w:tcPr>
          <w:p w14:paraId="26B8AAA1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 xml:space="preserve">3.3. </w:t>
            </w:r>
          </w:p>
        </w:tc>
        <w:tc>
          <w:tcPr>
            <w:tcW w:w="5529" w:type="dxa"/>
          </w:tcPr>
          <w:p w14:paraId="26B8AAA2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proofErr w:type="spellStart"/>
            <w:r w:rsidRPr="00DA2676">
              <w:rPr>
                <w:sz w:val="28"/>
                <w:szCs w:val="28"/>
              </w:rPr>
              <w:t>fenciklidīns</w:t>
            </w:r>
            <w:proofErr w:type="spellEnd"/>
            <w:r w:rsidRPr="00DA2676">
              <w:rPr>
                <w:sz w:val="28"/>
                <w:szCs w:val="28"/>
              </w:rPr>
              <w:t xml:space="preserve"> (PCP)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AA3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noProof/>
                <w:sz w:val="28"/>
                <w:szCs w:val="28"/>
                <w:lang w:val="en-GB"/>
              </w:rPr>
              <w:t>77-10-1</w:t>
            </w:r>
          </w:p>
        </w:tc>
      </w:tr>
      <w:tr w:rsidR="006E254C" w:rsidRPr="00DA2676" w14:paraId="26B8AAA8" w14:textId="77777777" w:rsidTr="00BD6E39">
        <w:tc>
          <w:tcPr>
            <w:tcW w:w="1129" w:type="dxa"/>
          </w:tcPr>
          <w:p w14:paraId="26B8AAA5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>3.4.</w:t>
            </w:r>
          </w:p>
        </w:tc>
        <w:tc>
          <w:tcPr>
            <w:tcW w:w="5529" w:type="dxa"/>
          </w:tcPr>
          <w:p w14:paraId="26B8AAA6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proofErr w:type="spellStart"/>
            <w:r w:rsidRPr="00DA2676">
              <w:rPr>
                <w:sz w:val="28"/>
                <w:szCs w:val="28"/>
              </w:rPr>
              <w:t>fenmetrazīns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AA7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noProof/>
                <w:sz w:val="28"/>
                <w:szCs w:val="28"/>
                <w:lang w:val="en-GB"/>
              </w:rPr>
              <w:t>134-49-6</w:t>
            </w:r>
          </w:p>
        </w:tc>
      </w:tr>
      <w:tr w:rsidR="006E254C" w:rsidRPr="00DA2676" w14:paraId="26B8AAAC" w14:textId="77777777" w:rsidTr="00BD6E39">
        <w:tc>
          <w:tcPr>
            <w:tcW w:w="1129" w:type="dxa"/>
          </w:tcPr>
          <w:p w14:paraId="26B8AAA9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>3.5.</w:t>
            </w:r>
          </w:p>
        </w:tc>
        <w:tc>
          <w:tcPr>
            <w:tcW w:w="5529" w:type="dxa"/>
          </w:tcPr>
          <w:p w14:paraId="26B8AAAA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proofErr w:type="spellStart"/>
            <w:r w:rsidRPr="00DA2676">
              <w:rPr>
                <w:sz w:val="28"/>
                <w:szCs w:val="28"/>
              </w:rPr>
              <w:t>meklokvalons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AAB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noProof/>
                <w:sz w:val="28"/>
                <w:szCs w:val="28"/>
                <w:lang w:val="en-GB"/>
              </w:rPr>
              <w:t>340-57-8</w:t>
            </w:r>
          </w:p>
        </w:tc>
      </w:tr>
      <w:tr w:rsidR="006E254C" w:rsidRPr="00DA2676" w14:paraId="26B8AAB0" w14:textId="77777777" w:rsidTr="00BD6E39">
        <w:tc>
          <w:tcPr>
            <w:tcW w:w="1129" w:type="dxa"/>
          </w:tcPr>
          <w:p w14:paraId="26B8AAAD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>3.6.</w:t>
            </w:r>
          </w:p>
        </w:tc>
        <w:tc>
          <w:tcPr>
            <w:tcW w:w="5529" w:type="dxa"/>
          </w:tcPr>
          <w:p w14:paraId="26B8AAAE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proofErr w:type="spellStart"/>
            <w:r w:rsidRPr="00DA2676">
              <w:rPr>
                <w:sz w:val="28"/>
                <w:szCs w:val="28"/>
              </w:rPr>
              <w:t>metakvalons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AAF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noProof/>
                <w:sz w:val="28"/>
                <w:szCs w:val="28"/>
                <w:lang w:val="en-GB"/>
              </w:rPr>
              <w:t>72-44-6</w:t>
            </w:r>
          </w:p>
        </w:tc>
      </w:tr>
      <w:tr w:rsidR="006E254C" w:rsidRPr="00DA2676" w14:paraId="26B8AAB4" w14:textId="77777777" w:rsidTr="00BD6E39">
        <w:tc>
          <w:tcPr>
            <w:tcW w:w="1129" w:type="dxa"/>
          </w:tcPr>
          <w:p w14:paraId="26B8AAB1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>3.7.</w:t>
            </w:r>
          </w:p>
        </w:tc>
        <w:tc>
          <w:tcPr>
            <w:tcW w:w="5529" w:type="dxa"/>
          </w:tcPr>
          <w:p w14:paraId="26B8AAB2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proofErr w:type="spellStart"/>
            <w:r w:rsidRPr="00DA2676">
              <w:rPr>
                <w:sz w:val="28"/>
                <w:szCs w:val="28"/>
              </w:rPr>
              <w:t>metilfenidāts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AB3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noProof/>
                <w:sz w:val="28"/>
                <w:szCs w:val="28"/>
                <w:lang w:val="en-GB"/>
              </w:rPr>
              <w:t>113-45-1</w:t>
            </w:r>
          </w:p>
        </w:tc>
      </w:tr>
      <w:tr w:rsidR="006E254C" w:rsidRPr="00DA2676" w14:paraId="26B8AAB8" w14:textId="77777777" w:rsidTr="00BD6E39">
        <w:tc>
          <w:tcPr>
            <w:tcW w:w="1129" w:type="dxa"/>
          </w:tcPr>
          <w:p w14:paraId="26B8AAB5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>3.8.</w:t>
            </w:r>
          </w:p>
        </w:tc>
        <w:tc>
          <w:tcPr>
            <w:tcW w:w="5529" w:type="dxa"/>
          </w:tcPr>
          <w:p w14:paraId="26B8AAB6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proofErr w:type="spellStart"/>
            <w:r w:rsidRPr="00DA2676">
              <w:rPr>
                <w:sz w:val="28"/>
                <w:szCs w:val="28"/>
              </w:rPr>
              <w:t>sekobarbitāls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AB7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noProof/>
                <w:sz w:val="28"/>
                <w:szCs w:val="28"/>
                <w:lang w:val="en-GB"/>
              </w:rPr>
              <w:t>76-73-3</w:t>
            </w:r>
          </w:p>
        </w:tc>
      </w:tr>
      <w:tr w:rsidR="006E254C" w:rsidRPr="00DA2676" w14:paraId="26B8AABC" w14:textId="77777777" w:rsidTr="00BD6E39">
        <w:tc>
          <w:tcPr>
            <w:tcW w:w="1129" w:type="dxa"/>
          </w:tcPr>
          <w:p w14:paraId="26B8AAB9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>3.9.</w:t>
            </w:r>
          </w:p>
        </w:tc>
        <w:tc>
          <w:tcPr>
            <w:tcW w:w="5529" w:type="dxa"/>
          </w:tcPr>
          <w:p w14:paraId="26B8AABA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proofErr w:type="spellStart"/>
            <w:r w:rsidRPr="00DA2676">
              <w:rPr>
                <w:sz w:val="28"/>
                <w:szCs w:val="28"/>
              </w:rPr>
              <w:t>gammahidroksibutirskābe</w:t>
            </w:r>
            <w:proofErr w:type="spellEnd"/>
            <w:r w:rsidRPr="00DA2676">
              <w:rPr>
                <w:sz w:val="28"/>
                <w:szCs w:val="28"/>
              </w:rPr>
              <w:t xml:space="preserve"> (GHB)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ABB" w14:textId="77777777" w:rsidR="00473EF5" w:rsidRPr="00DA2676" w:rsidRDefault="001C00C7" w:rsidP="00DA2676">
            <w:pPr>
              <w:tabs>
                <w:tab w:val="left" w:pos="7371"/>
              </w:tabs>
              <w:jc w:val="both"/>
              <w:rPr>
                <w:noProof/>
                <w:sz w:val="28"/>
                <w:szCs w:val="28"/>
                <w:lang w:val="en-GB"/>
              </w:rPr>
            </w:pPr>
            <w:r w:rsidRPr="00DA2676">
              <w:rPr>
                <w:noProof/>
                <w:sz w:val="28"/>
                <w:szCs w:val="28"/>
                <w:lang w:val="en-GB"/>
              </w:rPr>
              <w:t>591-81-1</w:t>
            </w:r>
          </w:p>
        </w:tc>
      </w:tr>
      <w:tr w:rsidR="006E254C" w:rsidRPr="00DA2676" w14:paraId="26B8AAC0" w14:textId="77777777" w:rsidTr="00BD6E39">
        <w:tc>
          <w:tcPr>
            <w:tcW w:w="1129" w:type="dxa"/>
          </w:tcPr>
          <w:p w14:paraId="26B8AABD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lastRenderedPageBreak/>
              <w:t>3.10.</w:t>
            </w:r>
          </w:p>
        </w:tc>
        <w:tc>
          <w:tcPr>
            <w:tcW w:w="5529" w:type="dxa"/>
          </w:tcPr>
          <w:p w14:paraId="26B8AABE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proofErr w:type="spellStart"/>
            <w:r w:rsidRPr="00DA2676">
              <w:rPr>
                <w:sz w:val="28"/>
                <w:szCs w:val="28"/>
              </w:rPr>
              <w:t>metilmorfenāts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ABF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noProof/>
                <w:sz w:val="28"/>
                <w:szCs w:val="28"/>
                <w:lang w:val="en-GB"/>
              </w:rPr>
              <w:t>231299-92-6</w:t>
            </w:r>
          </w:p>
        </w:tc>
      </w:tr>
    </w:tbl>
    <w:p w14:paraId="26B8AAC1" w14:textId="77777777" w:rsidR="00473EF5" w:rsidRPr="00DA2676" w:rsidRDefault="00473EF5" w:rsidP="00DA2676">
      <w:pPr>
        <w:jc w:val="both"/>
        <w:rPr>
          <w:sz w:val="28"/>
          <w:szCs w:val="28"/>
          <w:lang w:eastAsia="en-GB"/>
        </w:rPr>
      </w:pPr>
    </w:p>
    <w:p w14:paraId="26B8AAC2" w14:textId="4802C7DA" w:rsidR="00473EF5" w:rsidRPr="00DA2676" w:rsidRDefault="001C00C7" w:rsidP="005B5AA0">
      <w:pPr>
        <w:ind w:firstLine="709"/>
        <w:jc w:val="both"/>
        <w:rPr>
          <w:sz w:val="28"/>
          <w:szCs w:val="28"/>
          <w:lang w:eastAsia="en-GB"/>
        </w:rPr>
      </w:pPr>
      <w:r w:rsidRPr="00DA2676">
        <w:rPr>
          <w:sz w:val="28"/>
          <w:szCs w:val="28"/>
          <w:lang w:eastAsia="en-GB"/>
        </w:rPr>
        <w:t>4. Vielas, kas klasificētas atbilstoši 1971</w:t>
      </w:r>
      <w:r w:rsidR="00DA2676" w:rsidRPr="00DA2676">
        <w:rPr>
          <w:sz w:val="28"/>
          <w:szCs w:val="28"/>
          <w:lang w:eastAsia="en-GB"/>
        </w:rPr>
        <w:t>. g</w:t>
      </w:r>
      <w:r w:rsidRPr="00DA2676">
        <w:rPr>
          <w:sz w:val="28"/>
          <w:szCs w:val="28"/>
          <w:lang w:eastAsia="en-GB"/>
        </w:rPr>
        <w:t>ada 21</w:t>
      </w:r>
      <w:r w:rsidR="00DA2676" w:rsidRPr="00DA2676">
        <w:rPr>
          <w:sz w:val="28"/>
          <w:szCs w:val="28"/>
          <w:lang w:eastAsia="en-GB"/>
        </w:rPr>
        <w:t>. f</w:t>
      </w:r>
      <w:r w:rsidRPr="00DA2676">
        <w:rPr>
          <w:sz w:val="28"/>
          <w:szCs w:val="28"/>
          <w:lang w:eastAsia="en-GB"/>
        </w:rPr>
        <w:t>ebruāra Konvencijas par psihotropām vielām III sarakstam:</w:t>
      </w:r>
    </w:p>
    <w:p w14:paraId="26B8AAC3" w14:textId="77777777" w:rsidR="00473EF5" w:rsidRPr="00DA2676" w:rsidRDefault="00473EF5" w:rsidP="00DA2676">
      <w:pPr>
        <w:jc w:val="both"/>
        <w:rPr>
          <w:sz w:val="28"/>
          <w:szCs w:val="28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29"/>
        <w:gridCol w:w="5529"/>
        <w:gridCol w:w="2403"/>
      </w:tblGrid>
      <w:tr w:rsidR="006E254C" w:rsidRPr="00DA2676" w14:paraId="26B8AAC7" w14:textId="77777777" w:rsidTr="005B5AA0">
        <w:tc>
          <w:tcPr>
            <w:tcW w:w="1129" w:type="dxa"/>
            <w:vAlign w:val="center"/>
          </w:tcPr>
          <w:p w14:paraId="6D4DE8D3" w14:textId="01141CCA" w:rsidR="005B5AA0" w:rsidRDefault="001C00C7" w:rsidP="005B5AA0">
            <w:pPr>
              <w:jc w:val="center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>Nr</w:t>
            </w:r>
            <w:r w:rsidR="00DA2676" w:rsidRPr="00DA2676">
              <w:rPr>
                <w:sz w:val="28"/>
                <w:szCs w:val="28"/>
                <w:lang w:eastAsia="en-GB"/>
              </w:rPr>
              <w:t>.</w:t>
            </w:r>
          </w:p>
          <w:p w14:paraId="26B8AAC4" w14:textId="60E9D432" w:rsidR="00473EF5" w:rsidRPr="00DA2676" w:rsidRDefault="00DA2676" w:rsidP="005B5AA0">
            <w:pPr>
              <w:jc w:val="center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>p. k</w:t>
            </w:r>
            <w:r w:rsidR="001C00C7" w:rsidRPr="00DA2676">
              <w:rPr>
                <w:sz w:val="28"/>
                <w:szCs w:val="28"/>
                <w:lang w:eastAsia="en-GB"/>
              </w:rPr>
              <w:t>.</w:t>
            </w:r>
          </w:p>
        </w:tc>
        <w:tc>
          <w:tcPr>
            <w:tcW w:w="5529" w:type="dxa"/>
            <w:vAlign w:val="center"/>
          </w:tcPr>
          <w:p w14:paraId="26B8AAC5" w14:textId="77777777" w:rsidR="00473EF5" w:rsidRPr="00DA2676" w:rsidRDefault="001C00C7" w:rsidP="005B5AA0">
            <w:pPr>
              <w:jc w:val="center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>Starptautiskais neaizsargātais nosaukums (SSN)/triviālais nosaukums</w:t>
            </w:r>
          </w:p>
        </w:tc>
        <w:tc>
          <w:tcPr>
            <w:tcW w:w="2403" w:type="dxa"/>
            <w:vAlign w:val="center"/>
          </w:tcPr>
          <w:p w14:paraId="26B8AAC6" w14:textId="77777777" w:rsidR="00473EF5" w:rsidRPr="00DA2676" w:rsidRDefault="001C00C7" w:rsidP="005B5AA0">
            <w:pPr>
              <w:jc w:val="center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>CAS Nr.</w:t>
            </w:r>
          </w:p>
        </w:tc>
      </w:tr>
      <w:tr w:rsidR="006E254C" w:rsidRPr="00DA2676" w14:paraId="26B8AACB" w14:textId="77777777" w:rsidTr="00BD6E39">
        <w:tc>
          <w:tcPr>
            <w:tcW w:w="1129" w:type="dxa"/>
          </w:tcPr>
          <w:p w14:paraId="26B8AAC8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 xml:space="preserve">4.1. </w:t>
            </w:r>
          </w:p>
        </w:tc>
        <w:tc>
          <w:tcPr>
            <w:tcW w:w="5529" w:type="dxa"/>
          </w:tcPr>
          <w:p w14:paraId="26B8AAC9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proofErr w:type="spellStart"/>
            <w:r w:rsidRPr="00DA2676">
              <w:rPr>
                <w:sz w:val="28"/>
                <w:szCs w:val="28"/>
              </w:rPr>
              <w:t>amobarbitāls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ACA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noProof/>
                <w:sz w:val="28"/>
                <w:szCs w:val="28"/>
                <w:lang w:val="en-GB"/>
              </w:rPr>
              <w:t>57-43-2</w:t>
            </w:r>
          </w:p>
        </w:tc>
      </w:tr>
      <w:tr w:rsidR="006E254C" w:rsidRPr="00DA2676" w14:paraId="26B8AACF" w14:textId="77777777" w:rsidTr="00BD6E39">
        <w:tc>
          <w:tcPr>
            <w:tcW w:w="1129" w:type="dxa"/>
          </w:tcPr>
          <w:p w14:paraId="26B8AACC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 xml:space="preserve">4.2. </w:t>
            </w:r>
          </w:p>
        </w:tc>
        <w:tc>
          <w:tcPr>
            <w:tcW w:w="5529" w:type="dxa"/>
          </w:tcPr>
          <w:p w14:paraId="26B8AACD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proofErr w:type="spellStart"/>
            <w:r w:rsidRPr="00DA2676">
              <w:rPr>
                <w:sz w:val="28"/>
                <w:szCs w:val="28"/>
              </w:rPr>
              <w:t>buprenorfīns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ACE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noProof/>
                <w:sz w:val="28"/>
                <w:szCs w:val="28"/>
                <w:lang w:val="en-GB"/>
              </w:rPr>
              <w:t>52485-79-7</w:t>
            </w:r>
          </w:p>
        </w:tc>
      </w:tr>
      <w:tr w:rsidR="006E254C" w:rsidRPr="00DA2676" w14:paraId="26B8AAD3" w14:textId="77777777" w:rsidTr="00BD6E39">
        <w:tc>
          <w:tcPr>
            <w:tcW w:w="1129" w:type="dxa"/>
          </w:tcPr>
          <w:p w14:paraId="26B8AAD0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 xml:space="preserve">4.3. </w:t>
            </w:r>
          </w:p>
        </w:tc>
        <w:tc>
          <w:tcPr>
            <w:tcW w:w="5529" w:type="dxa"/>
          </w:tcPr>
          <w:p w14:paraId="26B8AAD1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proofErr w:type="spellStart"/>
            <w:r w:rsidRPr="00DA2676">
              <w:rPr>
                <w:sz w:val="28"/>
                <w:szCs w:val="28"/>
              </w:rPr>
              <w:t>butalbitāls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AD2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noProof/>
                <w:sz w:val="28"/>
                <w:szCs w:val="28"/>
                <w:lang w:val="en-GB"/>
              </w:rPr>
              <w:t>77-26-9</w:t>
            </w:r>
          </w:p>
        </w:tc>
      </w:tr>
      <w:tr w:rsidR="006E254C" w:rsidRPr="00DA2676" w14:paraId="26B8AAD7" w14:textId="77777777" w:rsidTr="00BD6E39">
        <w:tc>
          <w:tcPr>
            <w:tcW w:w="1129" w:type="dxa"/>
          </w:tcPr>
          <w:p w14:paraId="26B8AAD4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>4.4.</w:t>
            </w:r>
          </w:p>
        </w:tc>
        <w:tc>
          <w:tcPr>
            <w:tcW w:w="5529" w:type="dxa"/>
          </w:tcPr>
          <w:p w14:paraId="26B8AAD5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proofErr w:type="spellStart"/>
            <w:r w:rsidRPr="00DA2676">
              <w:rPr>
                <w:sz w:val="28"/>
                <w:szCs w:val="28"/>
              </w:rPr>
              <w:t>ciklobarbitāls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AD6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noProof/>
                <w:sz w:val="28"/>
                <w:szCs w:val="28"/>
                <w:lang w:val="en-GB"/>
              </w:rPr>
              <w:t>52-31-3</w:t>
            </w:r>
          </w:p>
        </w:tc>
      </w:tr>
      <w:tr w:rsidR="006E254C" w:rsidRPr="00DA2676" w14:paraId="26B8AADB" w14:textId="77777777" w:rsidTr="00BD6E39">
        <w:tc>
          <w:tcPr>
            <w:tcW w:w="1129" w:type="dxa"/>
          </w:tcPr>
          <w:p w14:paraId="26B8AAD8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>4.5.</w:t>
            </w:r>
          </w:p>
        </w:tc>
        <w:tc>
          <w:tcPr>
            <w:tcW w:w="5529" w:type="dxa"/>
          </w:tcPr>
          <w:p w14:paraId="26B8AAD9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proofErr w:type="spellStart"/>
            <w:r w:rsidRPr="00DA2676">
              <w:rPr>
                <w:sz w:val="28"/>
                <w:szCs w:val="28"/>
              </w:rPr>
              <w:t>flunitrazepāms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ADA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noProof/>
                <w:sz w:val="28"/>
                <w:szCs w:val="28"/>
                <w:lang w:val="en-GB"/>
              </w:rPr>
              <w:t>1622-62-4</w:t>
            </w:r>
          </w:p>
        </w:tc>
      </w:tr>
      <w:tr w:rsidR="006E254C" w:rsidRPr="00DA2676" w14:paraId="26B8AADF" w14:textId="77777777" w:rsidTr="00BD6E39">
        <w:tc>
          <w:tcPr>
            <w:tcW w:w="1129" w:type="dxa"/>
          </w:tcPr>
          <w:p w14:paraId="26B8AADC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>4.6.</w:t>
            </w:r>
          </w:p>
        </w:tc>
        <w:tc>
          <w:tcPr>
            <w:tcW w:w="5529" w:type="dxa"/>
          </w:tcPr>
          <w:p w14:paraId="26B8AADD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proofErr w:type="spellStart"/>
            <w:r w:rsidRPr="00DA2676">
              <w:rPr>
                <w:sz w:val="28"/>
                <w:szCs w:val="28"/>
              </w:rPr>
              <w:t>glutetimīds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ADE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noProof/>
                <w:sz w:val="28"/>
                <w:szCs w:val="28"/>
                <w:lang w:val="en-GB"/>
              </w:rPr>
              <w:t>77-21-4</w:t>
            </w:r>
          </w:p>
        </w:tc>
      </w:tr>
      <w:tr w:rsidR="006E254C" w:rsidRPr="00DA2676" w14:paraId="26B8AAE3" w14:textId="77777777" w:rsidTr="00BD6E39">
        <w:tc>
          <w:tcPr>
            <w:tcW w:w="1129" w:type="dxa"/>
          </w:tcPr>
          <w:p w14:paraId="26B8AAE0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>4.7.</w:t>
            </w:r>
          </w:p>
        </w:tc>
        <w:tc>
          <w:tcPr>
            <w:tcW w:w="5529" w:type="dxa"/>
          </w:tcPr>
          <w:p w14:paraId="26B8AAE1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proofErr w:type="spellStart"/>
            <w:r w:rsidRPr="00DA2676">
              <w:rPr>
                <w:sz w:val="28"/>
                <w:szCs w:val="28"/>
              </w:rPr>
              <w:t>heksobarbitāls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AE2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val="en-GB" w:eastAsia="en-GB"/>
              </w:rPr>
              <w:t>56-29-1</w:t>
            </w:r>
          </w:p>
        </w:tc>
      </w:tr>
      <w:tr w:rsidR="006E254C" w:rsidRPr="00DA2676" w14:paraId="26B8AAE7" w14:textId="77777777" w:rsidTr="00BD6E39">
        <w:tc>
          <w:tcPr>
            <w:tcW w:w="1129" w:type="dxa"/>
          </w:tcPr>
          <w:p w14:paraId="26B8AAE4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>4.8.</w:t>
            </w:r>
          </w:p>
        </w:tc>
        <w:tc>
          <w:tcPr>
            <w:tcW w:w="5529" w:type="dxa"/>
          </w:tcPr>
          <w:p w14:paraId="26B8AAE5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proofErr w:type="spellStart"/>
            <w:r w:rsidRPr="00DA2676">
              <w:rPr>
                <w:sz w:val="28"/>
                <w:szCs w:val="28"/>
              </w:rPr>
              <w:t>pentazocīns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AE6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noProof/>
                <w:sz w:val="28"/>
                <w:szCs w:val="28"/>
                <w:lang w:val="en-GB"/>
              </w:rPr>
              <w:t>359-83-1</w:t>
            </w:r>
          </w:p>
        </w:tc>
      </w:tr>
      <w:tr w:rsidR="006E254C" w:rsidRPr="00DA2676" w14:paraId="26B8AAEB" w14:textId="77777777" w:rsidTr="00BD6E39">
        <w:tc>
          <w:tcPr>
            <w:tcW w:w="1129" w:type="dxa"/>
          </w:tcPr>
          <w:p w14:paraId="26B8AAE8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>4.9.</w:t>
            </w:r>
          </w:p>
        </w:tc>
        <w:tc>
          <w:tcPr>
            <w:tcW w:w="5529" w:type="dxa"/>
          </w:tcPr>
          <w:p w14:paraId="26B8AAE9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proofErr w:type="spellStart"/>
            <w:r w:rsidRPr="00DA2676">
              <w:rPr>
                <w:sz w:val="28"/>
                <w:szCs w:val="28"/>
              </w:rPr>
              <w:t>pentobarbitāls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AEA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noProof/>
                <w:sz w:val="28"/>
                <w:szCs w:val="28"/>
                <w:lang w:val="en-GB"/>
              </w:rPr>
              <w:t>76-74-4</w:t>
            </w:r>
          </w:p>
        </w:tc>
      </w:tr>
    </w:tbl>
    <w:p w14:paraId="26B8AAEC" w14:textId="77777777" w:rsidR="00473EF5" w:rsidRPr="00DA2676" w:rsidRDefault="00473EF5" w:rsidP="00DA2676">
      <w:pPr>
        <w:jc w:val="both"/>
        <w:rPr>
          <w:sz w:val="28"/>
          <w:szCs w:val="28"/>
          <w:lang w:eastAsia="en-GB"/>
        </w:rPr>
      </w:pPr>
    </w:p>
    <w:p w14:paraId="26B8AAED" w14:textId="77777777" w:rsidR="00473EF5" w:rsidRPr="00DA2676" w:rsidRDefault="001C00C7" w:rsidP="005B5AA0">
      <w:pPr>
        <w:ind w:firstLine="709"/>
        <w:jc w:val="both"/>
        <w:rPr>
          <w:sz w:val="28"/>
          <w:szCs w:val="28"/>
          <w:lang w:eastAsia="en-GB"/>
        </w:rPr>
      </w:pPr>
      <w:r w:rsidRPr="00DA2676">
        <w:rPr>
          <w:sz w:val="28"/>
          <w:szCs w:val="28"/>
          <w:lang w:eastAsia="en-GB"/>
        </w:rPr>
        <w:t>5. Narkotiskā viela, kuras nelegālā aprite un ļaunprātīga lietošana var apdraudēt veselību:</w:t>
      </w:r>
    </w:p>
    <w:p w14:paraId="26B8AAEE" w14:textId="77777777" w:rsidR="00473EF5" w:rsidRPr="00DA2676" w:rsidRDefault="00473EF5" w:rsidP="00DA2676">
      <w:pPr>
        <w:jc w:val="both"/>
        <w:rPr>
          <w:sz w:val="28"/>
          <w:szCs w:val="28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29"/>
        <w:gridCol w:w="5529"/>
        <w:gridCol w:w="2403"/>
      </w:tblGrid>
      <w:tr w:rsidR="006E254C" w:rsidRPr="00DA2676" w14:paraId="26B8AAF2" w14:textId="77777777" w:rsidTr="005B5AA0">
        <w:tc>
          <w:tcPr>
            <w:tcW w:w="1129" w:type="dxa"/>
            <w:vAlign w:val="center"/>
          </w:tcPr>
          <w:p w14:paraId="7BA122FB" w14:textId="24765445" w:rsidR="005B5AA0" w:rsidRDefault="001C00C7" w:rsidP="005B5AA0">
            <w:pPr>
              <w:jc w:val="center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>Nr</w:t>
            </w:r>
            <w:r w:rsidR="00DA2676" w:rsidRPr="00DA2676">
              <w:rPr>
                <w:sz w:val="28"/>
                <w:szCs w:val="28"/>
                <w:lang w:eastAsia="en-GB"/>
              </w:rPr>
              <w:t>.</w:t>
            </w:r>
          </w:p>
          <w:p w14:paraId="26B8AAEF" w14:textId="6FC800D3" w:rsidR="00473EF5" w:rsidRPr="00DA2676" w:rsidRDefault="00DA2676" w:rsidP="005B5AA0">
            <w:pPr>
              <w:jc w:val="center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>p. k</w:t>
            </w:r>
            <w:r w:rsidR="001C00C7" w:rsidRPr="00DA2676">
              <w:rPr>
                <w:sz w:val="28"/>
                <w:szCs w:val="28"/>
                <w:lang w:eastAsia="en-GB"/>
              </w:rPr>
              <w:t>.</w:t>
            </w:r>
          </w:p>
        </w:tc>
        <w:tc>
          <w:tcPr>
            <w:tcW w:w="5529" w:type="dxa"/>
            <w:vAlign w:val="center"/>
          </w:tcPr>
          <w:p w14:paraId="26B8AAF0" w14:textId="77777777" w:rsidR="00473EF5" w:rsidRPr="00DA2676" w:rsidRDefault="001C00C7" w:rsidP="005B5AA0">
            <w:pPr>
              <w:jc w:val="center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>Starptautiskais neaizsargātais nosaukums (SSN)/triviālais nosaukums</w:t>
            </w:r>
          </w:p>
        </w:tc>
        <w:tc>
          <w:tcPr>
            <w:tcW w:w="2403" w:type="dxa"/>
            <w:vAlign w:val="center"/>
          </w:tcPr>
          <w:p w14:paraId="26B8AAF1" w14:textId="77777777" w:rsidR="00473EF5" w:rsidRPr="00DA2676" w:rsidRDefault="001C00C7" w:rsidP="005B5AA0">
            <w:pPr>
              <w:jc w:val="center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eastAsia="en-GB"/>
              </w:rPr>
              <w:t>CAS Nr.</w:t>
            </w:r>
          </w:p>
        </w:tc>
      </w:tr>
      <w:tr w:rsidR="006E254C" w:rsidRPr="00DA2676" w14:paraId="26B8AAF6" w14:textId="77777777" w:rsidTr="00BD6E39">
        <w:tc>
          <w:tcPr>
            <w:tcW w:w="1129" w:type="dxa"/>
          </w:tcPr>
          <w:p w14:paraId="26B8AAF3" w14:textId="6A8B8E3D" w:rsidR="00473EF5" w:rsidRPr="00DA2676" w:rsidRDefault="005B5AA0" w:rsidP="00DA2676">
            <w:pPr>
              <w:jc w:val="both"/>
              <w:rPr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  <w:lang w:eastAsia="en-GB"/>
              </w:rPr>
              <w:t>5.1.</w:t>
            </w:r>
          </w:p>
        </w:tc>
        <w:tc>
          <w:tcPr>
            <w:tcW w:w="552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6B8AAF4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proofErr w:type="spellStart"/>
            <w:r w:rsidRPr="00DA2676">
              <w:rPr>
                <w:sz w:val="28"/>
                <w:szCs w:val="28"/>
                <w:lang w:eastAsia="en-GB"/>
              </w:rPr>
              <w:t>tapentadols</w:t>
            </w:r>
            <w:proofErr w:type="spellEnd"/>
          </w:p>
        </w:tc>
        <w:tc>
          <w:tcPr>
            <w:tcW w:w="240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6B8AAF5" w14:textId="77777777" w:rsidR="00473EF5" w:rsidRPr="00DA2676" w:rsidRDefault="001C00C7" w:rsidP="00DA2676">
            <w:pPr>
              <w:jc w:val="both"/>
              <w:rPr>
                <w:sz w:val="28"/>
                <w:szCs w:val="28"/>
                <w:lang w:eastAsia="en-GB"/>
              </w:rPr>
            </w:pPr>
            <w:r w:rsidRPr="00DA2676">
              <w:rPr>
                <w:sz w:val="28"/>
                <w:szCs w:val="28"/>
                <w:lang w:val="en-GB" w:eastAsia="en-GB"/>
              </w:rPr>
              <w:t>175591-09-0</w:t>
            </w:r>
          </w:p>
        </w:tc>
      </w:tr>
    </w:tbl>
    <w:p w14:paraId="26B8AAF7" w14:textId="77777777" w:rsidR="00473EF5" w:rsidRPr="00DA2676" w:rsidRDefault="00473EF5" w:rsidP="00DA2676">
      <w:pPr>
        <w:jc w:val="both"/>
        <w:rPr>
          <w:sz w:val="28"/>
          <w:szCs w:val="28"/>
          <w:lang w:eastAsia="en-GB"/>
        </w:rPr>
      </w:pPr>
    </w:p>
    <w:p w14:paraId="26B8AAF8" w14:textId="0DC5E00E" w:rsidR="00473EF5" w:rsidRPr="00DA2676" w:rsidRDefault="001C00C7" w:rsidP="00DA2676">
      <w:pPr>
        <w:jc w:val="right"/>
        <w:rPr>
          <w:sz w:val="28"/>
          <w:szCs w:val="28"/>
          <w:lang w:eastAsia="en-GB"/>
        </w:rPr>
      </w:pPr>
      <w:r w:rsidRPr="00DA2676">
        <w:rPr>
          <w:sz w:val="28"/>
          <w:szCs w:val="28"/>
          <w:lang w:eastAsia="en-GB"/>
        </w:rPr>
        <w:t>3</w:t>
      </w:r>
      <w:r w:rsidR="00DA2676" w:rsidRPr="00DA2676">
        <w:rPr>
          <w:sz w:val="28"/>
          <w:szCs w:val="28"/>
          <w:lang w:eastAsia="en-GB"/>
        </w:rPr>
        <w:t>. p</w:t>
      </w:r>
      <w:r w:rsidRPr="00DA2676">
        <w:rPr>
          <w:sz w:val="28"/>
          <w:szCs w:val="28"/>
          <w:lang w:eastAsia="en-GB"/>
        </w:rPr>
        <w:t>ielikums</w:t>
      </w:r>
    </w:p>
    <w:p w14:paraId="26B8AAF9" w14:textId="77777777" w:rsidR="00884A9A" w:rsidRPr="00DA2676" w:rsidRDefault="001C00C7" w:rsidP="00DA2676">
      <w:pPr>
        <w:jc w:val="right"/>
        <w:rPr>
          <w:sz w:val="28"/>
          <w:szCs w:val="28"/>
          <w:lang w:eastAsia="en-GB"/>
        </w:rPr>
      </w:pPr>
      <w:r w:rsidRPr="00DA2676">
        <w:rPr>
          <w:sz w:val="28"/>
          <w:szCs w:val="28"/>
          <w:lang w:eastAsia="en-GB"/>
        </w:rPr>
        <w:t xml:space="preserve">Ministru kabineta </w:t>
      </w:r>
    </w:p>
    <w:p w14:paraId="06DCBCB0" w14:textId="77777777" w:rsidR="005B5AA0" w:rsidRDefault="001C00C7" w:rsidP="00DA2676">
      <w:pPr>
        <w:jc w:val="right"/>
        <w:rPr>
          <w:sz w:val="28"/>
          <w:szCs w:val="28"/>
          <w:lang w:eastAsia="en-GB"/>
        </w:rPr>
      </w:pPr>
      <w:r w:rsidRPr="00DA2676">
        <w:rPr>
          <w:sz w:val="28"/>
          <w:szCs w:val="28"/>
          <w:lang w:eastAsia="en-GB"/>
        </w:rPr>
        <w:t>2005</w:t>
      </w:r>
      <w:r w:rsidR="00DA2676" w:rsidRPr="00DA2676">
        <w:rPr>
          <w:sz w:val="28"/>
          <w:szCs w:val="28"/>
          <w:lang w:eastAsia="en-GB"/>
        </w:rPr>
        <w:t>. g</w:t>
      </w:r>
      <w:r w:rsidRPr="00DA2676">
        <w:rPr>
          <w:sz w:val="28"/>
          <w:szCs w:val="28"/>
          <w:lang w:eastAsia="en-GB"/>
        </w:rPr>
        <w:t>ada 8</w:t>
      </w:r>
      <w:r w:rsidR="00DA2676" w:rsidRPr="00DA2676">
        <w:rPr>
          <w:sz w:val="28"/>
          <w:szCs w:val="28"/>
          <w:lang w:eastAsia="en-GB"/>
        </w:rPr>
        <w:t>. n</w:t>
      </w:r>
      <w:r w:rsidRPr="00DA2676">
        <w:rPr>
          <w:sz w:val="28"/>
          <w:szCs w:val="28"/>
          <w:lang w:eastAsia="en-GB"/>
        </w:rPr>
        <w:t xml:space="preserve">ovembra </w:t>
      </w:r>
    </w:p>
    <w:p w14:paraId="5AF69F54" w14:textId="597401F0" w:rsidR="005B5AA0" w:rsidRPr="00DA2676" w:rsidRDefault="001C00C7" w:rsidP="005B5AA0">
      <w:pPr>
        <w:jc w:val="right"/>
        <w:rPr>
          <w:sz w:val="28"/>
          <w:szCs w:val="28"/>
          <w:lang w:eastAsia="en-GB"/>
        </w:rPr>
      </w:pPr>
      <w:r w:rsidRPr="00DA2676">
        <w:rPr>
          <w:sz w:val="28"/>
          <w:szCs w:val="28"/>
          <w:lang w:eastAsia="en-GB"/>
        </w:rPr>
        <w:t>noteikumiem</w:t>
      </w:r>
      <w:r w:rsidR="005B5AA0" w:rsidRPr="005B5AA0">
        <w:rPr>
          <w:sz w:val="28"/>
          <w:szCs w:val="28"/>
          <w:lang w:eastAsia="en-GB"/>
        </w:rPr>
        <w:t xml:space="preserve"> </w:t>
      </w:r>
      <w:r w:rsidR="005B5AA0" w:rsidRPr="00DA2676">
        <w:rPr>
          <w:sz w:val="28"/>
          <w:szCs w:val="28"/>
          <w:lang w:eastAsia="en-GB"/>
        </w:rPr>
        <w:t>Nr.</w:t>
      </w:r>
      <w:r w:rsidR="005B5AA0">
        <w:rPr>
          <w:sz w:val="28"/>
          <w:szCs w:val="28"/>
          <w:lang w:eastAsia="en-GB"/>
        </w:rPr>
        <w:t> </w:t>
      </w:r>
      <w:r w:rsidR="005B5AA0" w:rsidRPr="00DA2676">
        <w:rPr>
          <w:sz w:val="28"/>
          <w:szCs w:val="28"/>
          <w:lang w:eastAsia="en-GB"/>
        </w:rPr>
        <w:t>847</w:t>
      </w:r>
    </w:p>
    <w:p w14:paraId="26B8AAFC" w14:textId="77777777" w:rsidR="00884A9A" w:rsidRPr="00DA2676" w:rsidRDefault="00884A9A" w:rsidP="005B5AA0">
      <w:pPr>
        <w:shd w:val="clear" w:color="auto" w:fill="FFFFFF"/>
        <w:rPr>
          <w:sz w:val="28"/>
          <w:szCs w:val="28"/>
          <w:lang w:eastAsia="en-GB"/>
        </w:rPr>
      </w:pPr>
    </w:p>
    <w:p w14:paraId="527B3392" w14:textId="77777777" w:rsidR="005B5AA0" w:rsidRDefault="001C00C7" w:rsidP="00DA2676">
      <w:pPr>
        <w:shd w:val="clear" w:color="auto" w:fill="FFFFFF"/>
        <w:jc w:val="center"/>
        <w:rPr>
          <w:b/>
          <w:bCs/>
          <w:sz w:val="28"/>
          <w:szCs w:val="28"/>
        </w:rPr>
      </w:pPr>
      <w:r w:rsidRPr="00DA2676">
        <w:rPr>
          <w:b/>
          <w:bCs/>
          <w:sz w:val="28"/>
          <w:szCs w:val="28"/>
        </w:rPr>
        <w:t xml:space="preserve">Latvijā kontrolējamo narkotisko vielu, psihotropo vielu un prekursoru </w:t>
      </w:r>
    </w:p>
    <w:p w14:paraId="26B8AAFD" w14:textId="5B764AA5" w:rsidR="00473EF5" w:rsidRPr="00DA2676" w:rsidRDefault="001C00C7" w:rsidP="00DA2676">
      <w:pPr>
        <w:shd w:val="clear" w:color="auto" w:fill="FFFFFF"/>
        <w:jc w:val="center"/>
        <w:rPr>
          <w:b/>
          <w:bCs/>
          <w:sz w:val="28"/>
          <w:szCs w:val="28"/>
        </w:rPr>
      </w:pPr>
      <w:r w:rsidRPr="00DA2676">
        <w:rPr>
          <w:b/>
          <w:bCs/>
          <w:sz w:val="28"/>
          <w:szCs w:val="28"/>
        </w:rPr>
        <w:t>III saraksts</w:t>
      </w:r>
    </w:p>
    <w:p w14:paraId="26B8AAFE" w14:textId="77777777" w:rsidR="00473EF5" w:rsidRPr="00DA2676" w:rsidRDefault="00473EF5" w:rsidP="00DA2676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3" w:name="p213"/>
      <w:bookmarkStart w:id="4" w:name="p-616767"/>
      <w:bookmarkEnd w:id="3"/>
      <w:bookmarkEnd w:id="4"/>
    </w:p>
    <w:p w14:paraId="26B8AAFF" w14:textId="77777777" w:rsidR="00473EF5" w:rsidRPr="00DA2676" w:rsidRDefault="001C00C7" w:rsidP="00DA2676">
      <w:pPr>
        <w:shd w:val="clear" w:color="auto" w:fill="FFFFFF"/>
        <w:jc w:val="center"/>
        <w:rPr>
          <w:b/>
          <w:bCs/>
          <w:sz w:val="28"/>
          <w:szCs w:val="28"/>
        </w:rPr>
      </w:pPr>
      <w:r w:rsidRPr="00DA2676">
        <w:rPr>
          <w:b/>
          <w:bCs/>
          <w:sz w:val="28"/>
          <w:szCs w:val="28"/>
        </w:rPr>
        <w:t>(Bīstamas psihotropās vielas, kuras var tikt izmantotas ļaunprātīgos nolūkos)</w:t>
      </w:r>
    </w:p>
    <w:p w14:paraId="26B8AB00" w14:textId="77777777" w:rsidR="00473EF5" w:rsidRPr="00DA2676" w:rsidRDefault="00473EF5" w:rsidP="00DA2676">
      <w:pPr>
        <w:shd w:val="clear" w:color="auto" w:fill="FFFFFF"/>
        <w:jc w:val="center"/>
        <w:rPr>
          <w:sz w:val="28"/>
          <w:szCs w:val="28"/>
        </w:rPr>
      </w:pPr>
    </w:p>
    <w:p w14:paraId="26B8AB01" w14:textId="527A0BB8" w:rsidR="00473EF5" w:rsidRPr="00DA2676" w:rsidRDefault="001C00C7" w:rsidP="005B5AA0">
      <w:pPr>
        <w:shd w:val="clear" w:color="auto" w:fill="FFFFFF"/>
        <w:ind w:firstLine="709"/>
        <w:rPr>
          <w:sz w:val="28"/>
          <w:szCs w:val="28"/>
        </w:rPr>
      </w:pPr>
      <w:r w:rsidRPr="00DA2676">
        <w:rPr>
          <w:sz w:val="28"/>
          <w:szCs w:val="28"/>
        </w:rPr>
        <w:t>Vielas, kas klasificētas atbilstoši 1971</w:t>
      </w:r>
      <w:r w:rsidR="00DA2676" w:rsidRPr="00DA2676">
        <w:rPr>
          <w:sz w:val="28"/>
          <w:szCs w:val="28"/>
        </w:rPr>
        <w:t>. g</w:t>
      </w:r>
      <w:r w:rsidRPr="00DA2676">
        <w:rPr>
          <w:sz w:val="28"/>
          <w:szCs w:val="28"/>
        </w:rPr>
        <w:t>ada 21</w:t>
      </w:r>
      <w:r w:rsidR="00DA2676" w:rsidRPr="00DA2676">
        <w:rPr>
          <w:sz w:val="28"/>
          <w:szCs w:val="28"/>
        </w:rPr>
        <w:t>. f</w:t>
      </w:r>
      <w:r w:rsidRPr="00DA2676">
        <w:rPr>
          <w:sz w:val="28"/>
          <w:szCs w:val="28"/>
        </w:rPr>
        <w:t>ebruāra Konvencijas par psihotropām vielām IV sarakstam:</w:t>
      </w:r>
    </w:p>
    <w:p w14:paraId="26B8AB02" w14:textId="77777777" w:rsidR="00473EF5" w:rsidRPr="00DA2676" w:rsidRDefault="00473EF5" w:rsidP="00DA2676">
      <w:pPr>
        <w:jc w:val="both"/>
        <w:rPr>
          <w:sz w:val="28"/>
          <w:szCs w:val="28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29"/>
        <w:gridCol w:w="5529"/>
        <w:gridCol w:w="2403"/>
      </w:tblGrid>
      <w:tr w:rsidR="006E254C" w:rsidRPr="00DA2676" w14:paraId="26B8AB06" w14:textId="77777777" w:rsidTr="005B5AA0">
        <w:tc>
          <w:tcPr>
            <w:tcW w:w="1129" w:type="dxa"/>
            <w:vAlign w:val="center"/>
          </w:tcPr>
          <w:p w14:paraId="641A7747" w14:textId="20A20BDE" w:rsidR="005B5AA0" w:rsidRDefault="001C00C7" w:rsidP="005B5AA0">
            <w:pPr>
              <w:jc w:val="center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Nr</w:t>
            </w:r>
            <w:r w:rsidR="00DA2676" w:rsidRPr="00DA2676">
              <w:rPr>
                <w:sz w:val="28"/>
                <w:szCs w:val="28"/>
              </w:rPr>
              <w:t>.</w:t>
            </w:r>
          </w:p>
          <w:p w14:paraId="26B8AB03" w14:textId="665EC8BD" w:rsidR="00473EF5" w:rsidRPr="00DA2676" w:rsidRDefault="00DA2676" w:rsidP="005B5AA0">
            <w:pPr>
              <w:jc w:val="center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p. k</w:t>
            </w:r>
            <w:r w:rsidR="001C00C7" w:rsidRPr="00DA2676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14:paraId="26B8AB04" w14:textId="77777777" w:rsidR="00473EF5" w:rsidRPr="00DA2676" w:rsidRDefault="001C00C7" w:rsidP="005B5AA0">
            <w:pPr>
              <w:jc w:val="center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Starptautiskais neaizsargātais nosaukums (SSN)/triviālais nosaukums</w:t>
            </w:r>
          </w:p>
        </w:tc>
        <w:tc>
          <w:tcPr>
            <w:tcW w:w="2403" w:type="dxa"/>
            <w:vAlign w:val="center"/>
          </w:tcPr>
          <w:p w14:paraId="26B8AB05" w14:textId="77777777" w:rsidR="00473EF5" w:rsidRPr="00DA2676" w:rsidRDefault="001C00C7" w:rsidP="005B5AA0">
            <w:pPr>
              <w:jc w:val="center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CAS Nr.</w:t>
            </w:r>
          </w:p>
        </w:tc>
      </w:tr>
      <w:tr w:rsidR="006E254C" w:rsidRPr="00DA2676" w14:paraId="26B8AB0A" w14:textId="77777777" w:rsidTr="00BD6E39">
        <w:tc>
          <w:tcPr>
            <w:tcW w:w="1129" w:type="dxa"/>
          </w:tcPr>
          <w:p w14:paraId="26B8AB07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529" w:type="dxa"/>
          </w:tcPr>
          <w:p w14:paraId="26B8AB08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Allobarbitāls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09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  <w:lang w:val="en-GB" w:eastAsia="en-GB"/>
              </w:rPr>
              <w:t>52-43-7</w:t>
            </w:r>
          </w:p>
        </w:tc>
      </w:tr>
      <w:tr w:rsidR="006E254C" w:rsidRPr="00DA2676" w14:paraId="26B8AB0E" w14:textId="77777777" w:rsidTr="00BD6E39">
        <w:tc>
          <w:tcPr>
            <w:tcW w:w="1129" w:type="dxa"/>
          </w:tcPr>
          <w:p w14:paraId="26B8AB0B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529" w:type="dxa"/>
          </w:tcPr>
          <w:p w14:paraId="26B8AB0C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Alprazolams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0D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28981-97-7</w:t>
            </w:r>
          </w:p>
        </w:tc>
      </w:tr>
      <w:tr w:rsidR="006E254C" w:rsidRPr="00DA2676" w14:paraId="26B8AB12" w14:textId="77777777" w:rsidTr="00BD6E39">
        <w:tc>
          <w:tcPr>
            <w:tcW w:w="1129" w:type="dxa"/>
          </w:tcPr>
          <w:p w14:paraId="26B8AB0F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529" w:type="dxa"/>
          </w:tcPr>
          <w:p w14:paraId="26B8AB10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Amfepramons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11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90-84-6</w:t>
            </w:r>
          </w:p>
        </w:tc>
      </w:tr>
      <w:tr w:rsidR="006E254C" w:rsidRPr="00DA2676" w14:paraId="26B8AB16" w14:textId="77777777" w:rsidTr="00BD6E39">
        <w:tc>
          <w:tcPr>
            <w:tcW w:w="1129" w:type="dxa"/>
          </w:tcPr>
          <w:p w14:paraId="26B8AB13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529" w:type="dxa"/>
          </w:tcPr>
          <w:p w14:paraId="26B8AB14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Aminorekss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15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2207-50-3</w:t>
            </w:r>
          </w:p>
        </w:tc>
      </w:tr>
      <w:tr w:rsidR="006E254C" w:rsidRPr="00DA2676" w14:paraId="26B8AB1A" w14:textId="77777777" w:rsidTr="00BD6E39">
        <w:tc>
          <w:tcPr>
            <w:tcW w:w="1129" w:type="dxa"/>
          </w:tcPr>
          <w:p w14:paraId="26B8AB17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14:paraId="26B8AB18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Barbitāls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19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57-44-3</w:t>
            </w:r>
          </w:p>
        </w:tc>
      </w:tr>
      <w:tr w:rsidR="006E254C" w:rsidRPr="00DA2676" w14:paraId="26B8AB1E" w14:textId="77777777" w:rsidTr="00BD6E39">
        <w:tc>
          <w:tcPr>
            <w:tcW w:w="1129" w:type="dxa"/>
          </w:tcPr>
          <w:p w14:paraId="26B8AB1B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14:paraId="26B8AB1C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Benzfetamīns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1D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156-08-1</w:t>
            </w:r>
          </w:p>
        </w:tc>
      </w:tr>
      <w:tr w:rsidR="006E254C" w:rsidRPr="00DA2676" w14:paraId="26B8AB22" w14:textId="77777777" w:rsidTr="00BD6E39">
        <w:tc>
          <w:tcPr>
            <w:tcW w:w="1129" w:type="dxa"/>
          </w:tcPr>
          <w:p w14:paraId="26B8AB1F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7.</w:t>
            </w:r>
          </w:p>
        </w:tc>
        <w:tc>
          <w:tcPr>
            <w:tcW w:w="5529" w:type="dxa"/>
          </w:tcPr>
          <w:p w14:paraId="26B8AB20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Bromazepāms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21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1812-30-2</w:t>
            </w:r>
          </w:p>
        </w:tc>
      </w:tr>
      <w:tr w:rsidR="006E254C" w:rsidRPr="00DA2676" w14:paraId="26B8AB26" w14:textId="77777777" w:rsidTr="00BD6E39">
        <w:tc>
          <w:tcPr>
            <w:tcW w:w="1129" w:type="dxa"/>
          </w:tcPr>
          <w:p w14:paraId="26B8AB23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14:paraId="26B8AB24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Brotizolams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25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57801-81-7</w:t>
            </w:r>
          </w:p>
        </w:tc>
      </w:tr>
      <w:tr w:rsidR="006E254C" w:rsidRPr="00DA2676" w14:paraId="26B8AB2A" w14:textId="77777777" w:rsidTr="00BD6E39">
        <w:tc>
          <w:tcPr>
            <w:tcW w:w="1129" w:type="dxa"/>
          </w:tcPr>
          <w:p w14:paraId="26B8AB27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9.</w:t>
            </w:r>
          </w:p>
        </w:tc>
        <w:tc>
          <w:tcPr>
            <w:tcW w:w="5529" w:type="dxa"/>
          </w:tcPr>
          <w:p w14:paraId="26B8AB28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Butobarbitāls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29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  <w:lang w:val="en-GB" w:eastAsia="en-GB"/>
              </w:rPr>
              <w:t>77-28-1</w:t>
            </w:r>
          </w:p>
        </w:tc>
      </w:tr>
      <w:tr w:rsidR="006E254C" w:rsidRPr="00DA2676" w14:paraId="26B8AB2E" w14:textId="77777777" w:rsidTr="00BD6E39">
        <w:tc>
          <w:tcPr>
            <w:tcW w:w="1129" w:type="dxa"/>
          </w:tcPr>
          <w:p w14:paraId="26B8AB2B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10.</w:t>
            </w:r>
          </w:p>
        </w:tc>
        <w:tc>
          <w:tcPr>
            <w:tcW w:w="5529" w:type="dxa"/>
          </w:tcPr>
          <w:p w14:paraId="26B8AB2C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Cefedrīns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2D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67055-59-8</w:t>
            </w:r>
          </w:p>
        </w:tc>
      </w:tr>
      <w:tr w:rsidR="006E254C" w:rsidRPr="00DA2676" w14:paraId="26B8AB32" w14:textId="77777777" w:rsidTr="00BD6E39">
        <w:tc>
          <w:tcPr>
            <w:tcW w:w="1129" w:type="dxa"/>
          </w:tcPr>
          <w:p w14:paraId="26B8AB2F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11.</w:t>
            </w:r>
          </w:p>
        </w:tc>
        <w:tc>
          <w:tcPr>
            <w:tcW w:w="5529" w:type="dxa"/>
          </w:tcPr>
          <w:p w14:paraId="26B8AB30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Delorazepāms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31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2894-67-9</w:t>
            </w:r>
          </w:p>
        </w:tc>
      </w:tr>
      <w:tr w:rsidR="006E254C" w:rsidRPr="00DA2676" w14:paraId="26B8AB36" w14:textId="77777777" w:rsidTr="00BD6E39">
        <w:tc>
          <w:tcPr>
            <w:tcW w:w="1129" w:type="dxa"/>
          </w:tcPr>
          <w:p w14:paraId="26B8AB33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12.</w:t>
            </w:r>
          </w:p>
        </w:tc>
        <w:tc>
          <w:tcPr>
            <w:tcW w:w="5529" w:type="dxa"/>
          </w:tcPr>
          <w:p w14:paraId="26B8AB34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Diazepāms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35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439-14-5</w:t>
            </w:r>
          </w:p>
        </w:tc>
      </w:tr>
      <w:tr w:rsidR="006E254C" w:rsidRPr="00DA2676" w14:paraId="26B8AB3A" w14:textId="77777777" w:rsidTr="00BD6E39">
        <w:tc>
          <w:tcPr>
            <w:tcW w:w="1129" w:type="dxa"/>
          </w:tcPr>
          <w:p w14:paraId="26B8AB37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13.</w:t>
            </w:r>
          </w:p>
        </w:tc>
        <w:tc>
          <w:tcPr>
            <w:tcW w:w="5529" w:type="dxa"/>
          </w:tcPr>
          <w:p w14:paraId="26B8AB38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Efedrīns*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39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  <w:lang w:val="en-GB" w:eastAsia="en-GB"/>
              </w:rPr>
              <w:t>299-42-3</w:t>
            </w:r>
          </w:p>
        </w:tc>
      </w:tr>
      <w:tr w:rsidR="006E254C" w:rsidRPr="00DA2676" w14:paraId="26B8AB3E" w14:textId="77777777" w:rsidTr="00BD6E39">
        <w:tc>
          <w:tcPr>
            <w:tcW w:w="1129" w:type="dxa"/>
          </w:tcPr>
          <w:p w14:paraId="26B8AB3B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14.</w:t>
            </w:r>
          </w:p>
        </w:tc>
        <w:tc>
          <w:tcPr>
            <w:tcW w:w="5529" w:type="dxa"/>
          </w:tcPr>
          <w:p w14:paraId="26B8AB3C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Estazolams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3D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29975-16-4</w:t>
            </w:r>
          </w:p>
        </w:tc>
      </w:tr>
      <w:tr w:rsidR="006E254C" w:rsidRPr="00DA2676" w14:paraId="26B8AB42" w14:textId="77777777" w:rsidTr="00BD6E39">
        <w:tc>
          <w:tcPr>
            <w:tcW w:w="1129" w:type="dxa"/>
          </w:tcPr>
          <w:p w14:paraId="26B8AB3F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15.</w:t>
            </w:r>
          </w:p>
        </w:tc>
        <w:tc>
          <w:tcPr>
            <w:tcW w:w="5529" w:type="dxa"/>
          </w:tcPr>
          <w:p w14:paraId="26B8AB40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Ethlorvinols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41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113-18-8</w:t>
            </w:r>
          </w:p>
        </w:tc>
      </w:tr>
      <w:tr w:rsidR="006E254C" w:rsidRPr="00DA2676" w14:paraId="26B8AB46" w14:textId="77777777" w:rsidTr="00BD6E39">
        <w:tc>
          <w:tcPr>
            <w:tcW w:w="1129" w:type="dxa"/>
          </w:tcPr>
          <w:p w14:paraId="26B8AB43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16.</w:t>
            </w:r>
          </w:p>
        </w:tc>
        <w:tc>
          <w:tcPr>
            <w:tcW w:w="5529" w:type="dxa"/>
          </w:tcPr>
          <w:p w14:paraId="26B8AB44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Etinamāts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45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126-52-3</w:t>
            </w:r>
          </w:p>
        </w:tc>
      </w:tr>
      <w:tr w:rsidR="006E254C" w:rsidRPr="00DA2676" w14:paraId="26B8AB4A" w14:textId="77777777" w:rsidTr="00BD6E39">
        <w:tc>
          <w:tcPr>
            <w:tcW w:w="1129" w:type="dxa"/>
          </w:tcPr>
          <w:p w14:paraId="26B8AB47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17.</w:t>
            </w:r>
          </w:p>
        </w:tc>
        <w:tc>
          <w:tcPr>
            <w:tcW w:w="5529" w:type="dxa"/>
          </w:tcPr>
          <w:p w14:paraId="26B8AB48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Etilloflazepāts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49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29177-84-2</w:t>
            </w:r>
          </w:p>
        </w:tc>
      </w:tr>
      <w:tr w:rsidR="006E254C" w:rsidRPr="00DA2676" w14:paraId="26B8AB4E" w14:textId="77777777" w:rsidTr="00BD6E39">
        <w:tc>
          <w:tcPr>
            <w:tcW w:w="1129" w:type="dxa"/>
          </w:tcPr>
          <w:p w14:paraId="26B8AB4B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18.</w:t>
            </w:r>
          </w:p>
        </w:tc>
        <w:tc>
          <w:tcPr>
            <w:tcW w:w="5529" w:type="dxa"/>
          </w:tcPr>
          <w:p w14:paraId="26B8AB4C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Fenatīns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4D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  <w:lang w:val="en-GB" w:eastAsia="en-GB"/>
              </w:rPr>
              <w:t>139-68-4</w:t>
            </w:r>
          </w:p>
        </w:tc>
      </w:tr>
      <w:tr w:rsidR="006E254C" w:rsidRPr="00DA2676" w14:paraId="26B8AB52" w14:textId="77777777" w:rsidTr="00BD6E39">
        <w:tc>
          <w:tcPr>
            <w:tcW w:w="1129" w:type="dxa"/>
          </w:tcPr>
          <w:p w14:paraId="26B8AB4F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19.</w:t>
            </w:r>
          </w:p>
        </w:tc>
        <w:tc>
          <w:tcPr>
            <w:tcW w:w="5529" w:type="dxa"/>
          </w:tcPr>
          <w:p w14:paraId="26B8AB50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Fenazepāms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51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  <w:lang w:val="en-GB" w:eastAsia="en-GB"/>
              </w:rPr>
              <w:t>51753-57-2</w:t>
            </w:r>
          </w:p>
        </w:tc>
      </w:tr>
      <w:tr w:rsidR="006E254C" w:rsidRPr="00DA2676" w14:paraId="26B8AB56" w14:textId="77777777" w:rsidTr="00BD6E39">
        <w:tc>
          <w:tcPr>
            <w:tcW w:w="1129" w:type="dxa"/>
          </w:tcPr>
          <w:p w14:paraId="26B8AB53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20.</w:t>
            </w:r>
          </w:p>
        </w:tc>
        <w:tc>
          <w:tcPr>
            <w:tcW w:w="5529" w:type="dxa"/>
          </w:tcPr>
          <w:p w14:paraId="26B8AB54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Fenkamfamīns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55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  <w:lang w:val="en-GB" w:eastAsia="en-GB"/>
              </w:rPr>
              <w:t>1209-98-9</w:t>
            </w:r>
          </w:p>
        </w:tc>
      </w:tr>
      <w:tr w:rsidR="006E254C" w:rsidRPr="00DA2676" w14:paraId="26B8AB5A" w14:textId="77777777" w:rsidTr="00BD6E39">
        <w:tc>
          <w:tcPr>
            <w:tcW w:w="1129" w:type="dxa"/>
          </w:tcPr>
          <w:p w14:paraId="26B8AB57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21.</w:t>
            </w:r>
          </w:p>
        </w:tc>
        <w:tc>
          <w:tcPr>
            <w:tcW w:w="5529" w:type="dxa"/>
          </w:tcPr>
          <w:p w14:paraId="26B8AB58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Fendimetrazīns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59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634-03-7</w:t>
            </w:r>
          </w:p>
        </w:tc>
      </w:tr>
      <w:tr w:rsidR="006E254C" w:rsidRPr="00DA2676" w14:paraId="26B8AB5E" w14:textId="77777777" w:rsidTr="00BD6E39">
        <w:tc>
          <w:tcPr>
            <w:tcW w:w="1129" w:type="dxa"/>
          </w:tcPr>
          <w:p w14:paraId="26B8AB5B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22.</w:t>
            </w:r>
          </w:p>
        </w:tc>
        <w:tc>
          <w:tcPr>
            <w:tcW w:w="5529" w:type="dxa"/>
          </w:tcPr>
          <w:p w14:paraId="26B8AB5C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Fenobarbitāls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5D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50-06-6</w:t>
            </w:r>
          </w:p>
        </w:tc>
      </w:tr>
      <w:tr w:rsidR="006E254C" w:rsidRPr="00DA2676" w14:paraId="26B8AB62" w14:textId="77777777" w:rsidTr="00BD6E39">
        <w:tc>
          <w:tcPr>
            <w:tcW w:w="1129" w:type="dxa"/>
          </w:tcPr>
          <w:p w14:paraId="26B8AB5F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23.</w:t>
            </w:r>
          </w:p>
        </w:tc>
        <w:tc>
          <w:tcPr>
            <w:tcW w:w="5529" w:type="dxa"/>
          </w:tcPr>
          <w:p w14:paraId="26B8AB60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Fludiazepāms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61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3900-31-0</w:t>
            </w:r>
          </w:p>
        </w:tc>
      </w:tr>
      <w:tr w:rsidR="006E254C" w:rsidRPr="00DA2676" w14:paraId="26B8AB66" w14:textId="77777777" w:rsidTr="00BD6E39">
        <w:tc>
          <w:tcPr>
            <w:tcW w:w="1129" w:type="dxa"/>
          </w:tcPr>
          <w:p w14:paraId="26B8AB63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24.</w:t>
            </w:r>
          </w:p>
        </w:tc>
        <w:tc>
          <w:tcPr>
            <w:tcW w:w="5529" w:type="dxa"/>
          </w:tcPr>
          <w:p w14:paraId="26B8AB64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Flurazepāms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65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17617-23-1</w:t>
            </w:r>
          </w:p>
        </w:tc>
      </w:tr>
      <w:tr w:rsidR="006E254C" w:rsidRPr="00DA2676" w14:paraId="26B8AB6A" w14:textId="77777777" w:rsidTr="00BD6E39">
        <w:tc>
          <w:tcPr>
            <w:tcW w:w="1129" w:type="dxa"/>
          </w:tcPr>
          <w:p w14:paraId="26B8AB67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25.</w:t>
            </w:r>
          </w:p>
        </w:tc>
        <w:tc>
          <w:tcPr>
            <w:tcW w:w="5529" w:type="dxa"/>
          </w:tcPr>
          <w:p w14:paraId="26B8AB68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Halazepāms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69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23092-17-3</w:t>
            </w:r>
          </w:p>
        </w:tc>
      </w:tr>
      <w:tr w:rsidR="006E254C" w:rsidRPr="00DA2676" w14:paraId="26B8AB6E" w14:textId="77777777" w:rsidTr="00BD6E39">
        <w:tc>
          <w:tcPr>
            <w:tcW w:w="1129" w:type="dxa"/>
          </w:tcPr>
          <w:p w14:paraId="26B8AB6B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26.</w:t>
            </w:r>
          </w:p>
        </w:tc>
        <w:tc>
          <w:tcPr>
            <w:tcW w:w="5529" w:type="dxa"/>
          </w:tcPr>
          <w:p w14:paraId="26B8AB6C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Haloksazolams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6D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59128-97-1</w:t>
            </w:r>
          </w:p>
        </w:tc>
      </w:tr>
      <w:tr w:rsidR="006E254C" w:rsidRPr="00DA2676" w14:paraId="26B8AB72" w14:textId="77777777" w:rsidTr="00BD6E39">
        <w:tc>
          <w:tcPr>
            <w:tcW w:w="1129" w:type="dxa"/>
          </w:tcPr>
          <w:p w14:paraId="26B8AB6F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27.</w:t>
            </w:r>
          </w:p>
        </w:tc>
        <w:tc>
          <w:tcPr>
            <w:tcW w:w="5529" w:type="dxa"/>
          </w:tcPr>
          <w:p w14:paraId="26B8AB70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Hlordiazepoksīds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71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58-25-3</w:t>
            </w:r>
          </w:p>
        </w:tc>
      </w:tr>
      <w:tr w:rsidR="006E254C" w:rsidRPr="00DA2676" w14:paraId="26B8AB76" w14:textId="77777777" w:rsidTr="00BD6E39">
        <w:tc>
          <w:tcPr>
            <w:tcW w:w="1129" w:type="dxa"/>
          </w:tcPr>
          <w:p w14:paraId="26B8AB73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28.</w:t>
            </w:r>
          </w:p>
        </w:tc>
        <w:tc>
          <w:tcPr>
            <w:tcW w:w="5529" w:type="dxa"/>
          </w:tcPr>
          <w:p w14:paraId="26B8AB74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Kamazepāms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75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36104-80-0</w:t>
            </w:r>
          </w:p>
        </w:tc>
      </w:tr>
      <w:tr w:rsidR="006E254C" w:rsidRPr="00DA2676" w14:paraId="26B8AB7A" w14:textId="77777777" w:rsidTr="00BD6E39">
        <w:tc>
          <w:tcPr>
            <w:tcW w:w="1129" w:type="dxa"/>
          </w:tcPr>
          <w:p w14:paraId="26B8AB77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29.</w:t>
            </w:r>
          </w:p>
        </w:tc>
        <w:tc>
          <w:tcPr>
            <w:tcW w:w="5529" w:type="dxa"/>
          </w:tcPr>
          <w:p w14:paraId="26B8AB78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Ketazolams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79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27223-35-4</w:t>
            </w:r>
          </w:p>
        </w:tc>
      </w:tr>
      <w:tr w:rsidR="006E254C" w:rsidRPr="00DA2676" w14:paraId="26B8AB7E" w14:textId="77777777" w:rsidTr="00BD6E39">
        <w:tc>
          <w:tcPr>
            <w:tcW w:w="1129" w:type="dxa"/>
          </w:tcPr>
          <w:p w14:paraId="26B8AB7B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30.</w:t>
            </w:r>
          </w:p>
        </w:tc>
        <w:tc>
          <w:tcPr>
            <w:tcW w:w="5529" w:type="dxa"/>
          </w:tcPr>
          <w:p w14:paraId="26B8AB7C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Klobazāms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7D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22316-47-8</w:t>
            </w:r>
          </w:p>
        </w:tc>
      </w:tr>
      <w:tr w:rsidR="006E254C" w:rsidRPr="00DA2676" w14:paraId="26B8AB82" w14:textId="77777777" w:rsidTr="00BD6E39">
        <w:tc>
          <w:tcPr>
            <w:tcW w:w="1129" w:type="dxa"/>
          </w:tcPr>
          <w:p w14:paraId="26B8AB7F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31.</w:t>
            </w:r>
          </w:p>
        </w:tc>
        <w:tc>
          <w:tcPr>
            <w:tcW w:w="5529" w:type="dxa"/>
          </w:tcPr>
          <w:p w14:paraId="26B8AB80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Kloksazolāms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81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24166-13-0</w:t>
            </w:r>
          </w:p>
        </w:tc>
      </w:tr>
      <w:tr w:rsidR="006E254C" w:rsidRPr="00DA2676" w14:paraId="26B8AB86" w14:textId="77777777" w:rsidTr="00BD6E39">
        <w:tc>
          <w:tcPr>
            <w:tcW w:w="1129" w:type="dxa"/>
          </w:tcPr>
          <w:p w14:paraId="26B8AB83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32.</w:t>
            </w:r>
          </w:p>
        </w:tc>
        <w:tc>
          <w:tcPr>
            <w:tcW w:w="5529" w:type="dxa"/>
          </w:tcPr>
          <w:p w14:paraId="26B8AB84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Klonazepāms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85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1622-61-3</w:t>
            </w:r>
          </w:p>
        </w:tc>
      </w:tr>
      <w:tr w:rsidR="006E254C" w:rsidRPr="00DA2676" w14:paraId="26B8AB8A" w14:textId="77777777" w:rsidTr="00BD6E39">
        <w:tc>
          <w:tcPr>
            <w:tcW w:w="1129" w:type="dxa"/>
          </w:tcPr>
          <w:p w14:paraId="26B8AB87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33.</w:t>
            </w:r>
          </w:p>
        </w:tc>
        <w:tc>
          <w:tcPr>
            <w:tcW w:w="5529" w:type="dxa"/>
          </w:tcPr>
          <w:p w14:paraId="26B8AB88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Klorazepāts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89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  <w:lang w:val="en-GB" w:eastAsia="en-GB"/>
              </w:rPr>
              <w:t>23887-31-2</w:t>
            </w:r>
          </w:p>
        </w:tc>
      </w:tr>
      <w:tr w:rsidR="006E254C" w:rsidRPr="00DA2676" w14:paraId="26B8AB8E" w14:textId="77777777" w:rsidTr="00BD6E39">
        <w:tc>
          <w:tcPr>
            <w:tcW w:w="1129" w:type="dxa"/>
          </w:tcPr>
          <w:p w14:paraId="26B8AB8B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34.</w:t>
            </w:r>
          </w:p>
        </w:tc>
        <w:tc>
          <w:tcPr>
            <w:tcW w:w="5529" w:type="dxa"/>
          </w:tcPr>
          <w:p w14:paraId="26B8AB8C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Klotiazepāms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8D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33671-46-4</w:t>
            </w:r>
          </w:p>
        </w:tc>
      </w:tr>
      <w:tr w:rsidR="006E254C" w:rsidRPr="00DA2676" w14:paraId="26B8AB92" w14:textId="77777777" w:rsidTr="00BD6E39">
        <w:tc>
          <w:tcPr>
            <w:tcW w:w="1129" w:type="dxa"/>
          </w:tcPr>
          <w:p w14:paraId="26B8AB8F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35.</w:t>
            </w:r>
          </w:p>
        </w:tc>
        <w:tc>
          <w:tcPr>
            <w:tcW w:w="5529" w:type="dxa"/>
          </w:tcPr>
          <w:p w14:paraId="26B8AB90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Lefetamīns</w:t>
            </w:r>
            <w:proofErr w:type="spellEnd"/>
            <w:r w:rsidRPr="00DA2676">
              <w:rPr>
                <w:sz w:val="28"/>
                <w:szCs w:val="28"/>
              </w:rPr>
              <w:t xml:space="preserve"> (SPA)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91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7262-75-1</w:t>
            </w:r>
          </w:p>
        </w:tc>
      </w:tr>
      <w:tr w:rsidR="006E254C" w:rsidRPr="00DA2676" w14:paraId="26B8AB96" w14:textId="77777777" w:rsidTr="00BD6E39">
        <w:tc>
          <w:tcPr>
            <w:tcW w:w="1129" w:type="dxa"/>
          </w:tcPr>
          <w:p w14:paraId="26B8AB93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36.</w:t>
            </w:r>
          </w:p>
        </w:tc>
        <w:tc>
          <w:tcPr>
            <w:tcW w:w="5529" w:type="dxa"/>
          </w:tcPr>
          <w:p w14:paraId="26B8AB94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Loprazolāms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95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61197-73-7</w:t>
            </w:r>
          </w:p>
        </w:tc>
      </w:tr>
      <w:tr w:rsidR="006E254C" w:rsidRPr="00DA2676" w14:paraId="26B8AB9A" w14:textId="77777777" w:rsidTr="00BD6E39">
        <w:tc>
          <w:tcPr>
            <w:tcW w:w="1129" w:type="dxa"/>
          </w:tcPr>
          <w:p w14:paraId="26B8AB97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37.</w:t>
            </w:r>
          </w:p>
        </w:tc>
        <w:tc>
          <w:tcPr>
            <w:tcW w:w="5529" w:type="dxa"/>
          </w:tcPr>
          <w:p w14:paraId="26B8AB98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Lorazepāms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99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846-49-1</w:t>
            </w:r>
          </w:p>
        </w:tc>
      </w:tr>
      <w:tr w:rsidR="006E254C" w:rsidRPr="00DA2676" w14:paraId="26B8AB9E" w14:textId="77777777" w:rsidTr="00BD6E39">
        <w:tc>
          <w:tcPr>
            <w:tcW w:w="1129" w:type="dxa"/>
          </w:tcPr>
          <w:p w14:paraId="26B8AB9B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38.</w:t>
            </w:r>
          </w:p>
        </w:tc>
        <w:tc>
          <w:tcPr>
            <w:tcW w:w="5529" w:type="dxa"/>
          </w:tcPr>
          <w:p w14:paraId="26B8AB9C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Lormetazepāms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9D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848-75-9</w:t>
            </w:r>
          </w:p>
        </w:tc>
      </w:tr>
      <w:tr w:rsidR="006E254C" w:rsidRPr="00DA2676" w14:paraId="26B8ABA2" w14:textId="77777777" w:rsidTr="00BD6E39">
        <w:tc>
          <w:tcPr>
            <w:tcW w:w="1129" w:type="dxa"/>
          </w:tcPr>
          <w:p w14:paraId="26B8AB9F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39.</w:t>
            </w:r>
          </w:p>
        </w:tc>
        <w:tc>
          <w:tcPr>
            <w:tcW w:w="5529" w:type="dxa"/>
          </w:tcPr>
          <w:p w14:paraId="26B8ABA0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Mazindols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A1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22232-71-9</w:t>
            </w:r>
          </w:p>
        </w:tc>
      </w:tr>
      <w:tr w:rsidR="006E254C" w:rsidRPr="00DA2676" w14:paraId="26B8ABA6" w14:textId="77777777" w:rsidTr="00BD6E39">
        <w:tc>
          <w:tcPr>
            <w:tcW w:w="1129" w:type="dxa"/>
          </w:tcPr>
          <w:p w14:paraId="26B8ABA3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40.</w:t>
            </w:r>
          </w:p>
        </w:tc>
        <w:tc>
          <w:tcPr>
            <w:tcW w:w="5529" w:type="dxa"/>
          </w:tcPr>
          <w:p w14:paraId="26B8ABA4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Medazepāms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A5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2898-12-6</w:t>
            </w:r>
          </w:p>
        </w:tc>
      </w:tr>
      <w:tr w:rsidR="006E254C" w:rsidRPr="00DA2676" w14:paraId="26B8ABAA" w14:textId="77777777" w:rsidTr="00BD6E39">
        <w:tc>
          <w:tcPr>
            <w:tcW w:w="1129" w:type="dxa"/>
          </w:tcPr>
          <w:p w14:paraId="26B8ABA7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41.</w:t>
            </w:r>
          </w:p>
        </w:tc>
        <w:tc>
          <w:tcPr>
            <w:tcW w:w="5529" w:type="dxa"/>
          </w:tcPr>
          <w:p w14:paraId="26B8ABA8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Meprobamāts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A9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57-53-4</w:t>
            </w:r>
          </w:p>
        </w:tc>
      </w:tr>
      <w:tr w:rsidR="006E254C" w:rsidRPr="00DA2676" w14:paraId="26B8ABAE" w14:textId="77777777" w:rsidTr="00BD6E39">
        <w:tc>
          <w:tcPr>
            <w:tcW w:w="1129" w:type="dxa"/>
          </w:tcPr>
          <w:p w14:paraId="26B8ABAB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42.</w:t>
            </w:r>
          </w:p>
        </w:tc>
        <w:tc>
          <w:tcPr>
            <w:tcW w:w="5529" w:type="dxa"/>
          </w:tcPr>
          <w:p w14:paraId="26B8ABAC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Metilfenobarbitāls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AD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115-38-8</w:t>
            </w:r>
          </w:p>
        </w:tc>
      </w:tr>
      <w:tr w:rsidR="006E254C" w:rsidRPr="00DA2676" w14:paraId="26B8ABB2" w14:textId="77777777" w:rsidTr="00BD6E39">
        <w:tc>
          <w:tcPr>
            <w:tcW w:w="1129" w:type="dxa"/>
          </w:tcPr>
          <w:p w14:paraId="26B8ABAF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43.</w:t>
            </w:r>
          </w:p>
        </w:tc>
        <w:tc>
          <w:tcPr>
            <w:tcW w:w="5529" w:type="dxa"/>
          </w:tcPr>
          <w:p w14:paraId="26B8ABB0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Metiprilons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B1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125-64-4</w:t>
            </w:r>
          </w:p>
        </w:tc>
      </w:tr>
      <w:tr w:rsidR="006E254C" w:rsidRPr="00DA2676" w14:paraId="26B8ABB6" w14:textId="77777777" w:rsidTr="00BD6E39">
        <w:tc>
          <w:tcPr>
            <w:tcW w:w="1129" w:type="dxa"/>
          </w:tcPr>
          <w:p w14:paraId="26B8ABB3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44.</w:t>
            </w:r>
          </w:p>
        </w:tc>
        <w:tc>
          <w:tcPr>
            <w:tcW w:w="5529" w:type="dxa"/>
          </w:tcPr>
          <w:p w14:paraId="26B8ABB4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Mezokarbs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B5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34262-84-5</w:t>
            </w:r>
          </w:p>
        </w:tc>
      </w:tr>
      <w:tr w:rsidR="006E254C" w:rsidRPr="00DA2676" w14:paraId="26B8ABBA" w14:textId="77777777" w:rsidTr="00BD6E39">
        <w:tc>
          <w:tcPr>
            <w:tcW w:w="1129" w:type="dxa"/>
          </w:tcPr>
          <w:p w14:paraId="26B8ABB7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45.</w:t>
            </w:r>
          </w:p>
        </w:tc>
        <w:tc>
          <w:tcPr>
            <w:tcW w:w="5529" w:type="dxa"/>
          </w:tcPr>
          <w:p w14:paraId="26B8ABB8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Midazolāms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B9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59467-70-8</w:t>
            </w:r>
          </w:p>
        </w:tc>
      </w:tr>
      <w:tr w:rsidR="006E254C" w:rsidRPr="00DA2676" w14:paraId="26B8ABBE" w14:textId="77777777" w:rsidTr="00BD6E39">
        <w:tc>
          <w:tcPr>
            <w:tcW w:w="1129" w:type="dxa"/>
          </w:tcPr>
          <w:p w14:paraId="26B8ABBB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46.</w:t>
            </w:r>
          </w:p>
        </w:tc>
        <w:tc>
          <w:tcPr>
            <w:tcW w:w="5529" w:type="dxa"/>
          </w:tcPr>
          <w:p w14:paraId="26B8ABBC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Nimetazepāms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BD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2011-67-8</w:t>
            </w:r>
          </w:p>
        </w:tc>
      </w:tr>
      <w:tr w:rsidR="006E254C" w:rsidRPr="00DA2676" w14:paraId="26B8ABC2" w14:textId="77777777" w:rsidTr="00BD6E39">
        <w:tc>
          <w:tcPr>
            <w:tcW w:w="1129" w:type="dxa"/>
          </w:tcPr>
          <w:p w14:paraId="26B8ABBF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lastRenderedPageBreak/>
              <w:t>47.</w:t>
            </w:r>
          </w:p>
        </w:tc>
        <w:tc>
          <w:tcPr>
            <w:tcW w:w="5529" w:type="dxa"/>
          </w:tcPr>
          <w:p w14:paraId="26B8ABC0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Nitrazepāms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C1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146-22-5</w:t>
            </w:r>
          </w:p>
        </w:tc>
      </w:tr>
      <w:tr w:rsidR="006E254C" w:rsidRPr="00DA2676" w14:paraId="26B8ABC6" w14:textId="77777777" w:rsidTr="00BD6E39">
        <w:tc>
          <w:tcPr>
            <w:tcW w:w="1129" w:type="dxa"/>
          </w:tcPr>
          <w:p w14:paraId="26B8ABC3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48.</w:t>
            </w:r>
          </w:p>
        </w:tc>
        <w:tc>
          <w:tcPr>
            <w:tcW w:w="5529" w:type="dxa"/>
          </w:tcPr>
          <w:p w14:paraId="26B8ABC4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Nordazepāms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C5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1088-11-5</w:t>
            </w:r>
          </w:p>
        </w:tc>
      </w:tr>
      <w:tr w:rsidR="006E254C" w:rsidRPr="00DA2676" w14:paraId="26B8ABCA" w14:textId="77777777" w:rsidTr="00BD6E39">
        <w:tc>
          <w:tcPr>
            <w:tcW w:w="1129" w:type="dxa"/>
          </w:tcPr>
          <w:p w14:paraId="26B8ABC7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49.</w:t>
            </w:r>
          </w:p>
        </w:tc>
        <w:tc>
          <w:tcPr>
            <w:tcW w:w="5529" w:type="dxa"/>
          </w:tcPr>
          <w:p w14:paraId="26B8ABC8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Oksazepāms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C9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604-75-1</w:t>
            </w:r>
          </w:p>
        </w:tc>
      </w:tr>
      <w:tr w:rsidR="006E254C" w:rsidRPr="00DA2676" w14:paraId="26B8ABCE" w14:textId="77777777" w:rsidTr="00BD6E39">
        <w:tc>
          <w:tcPr>
            <w:tcW w:w="1129" w:type="dxa"/>
          </w:tcPr>
          <w:p w14:paraId="26B8ABCB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50.</w:t>
            </w:r>
          </w:p>
        </w:tc>
        <w:tc>
          <w:tcPr>
            <w:tcW w:w="5529" w:type="dxa"/>
          </w:tcPr>
          <w:p w14:paraId="26B8ABCC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Oksazolāms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CD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24143-17-7</w:t>
            </w:r>
          </w:p>
        </w:tc>
      </w:tr>
      <w:tr w:rsidR="006E254C" w:rsidRPr="00DA2676" w14:paraId="26B8ABD2" w14:textId="77777777" w:rsidTr="00BD6E39">
        <w:tc>
          <w:tcPr>
            <w:tcW w:w="1129" w:type="dxa"/>
          </w:tcPr>
          <w:p w14:paraId="26B8ABCF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 xml:space="preserve">51. </w:t>
            </w:r>
          </w:p>
        </w:tc>
        <w:tc>
          <w:tcPr>
            <w:tcW w:w="5529" w:type="dxa"/>
          </w:tcPr>
          <w:p w14:paraId="26B8ABD0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Pemolīns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D1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2152-34-3</w:t>
            </w:r>
          </w:p>
        </w:tc>
      </w:tr>
      <w:tr w:rsidR="006E254C" w:rsidRPr="00DA2676" w14:paraId="26B8ABD6" w14:textId="77777777" w:rsidTr="00BD6E39">
        <w:tc>
          <w:tcPr>
            <w:tcW w:w="1129" w:type="dxa"/>
          </w:tcPr>
          <w:p w14:paraId="26B8ABD3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52.</w:t>
            </w:r>
          </w:p>
        </w:tc>
        <w:tc>
          <w:tcPr>
            <w:tcW w:w="5529" w:type="dxa"/>
          </w:tcPr>
          <w:p w14:paraId="26B8ABD4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Pinazepāms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D5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52463-83-9</w:t>
            </w:r>
          </w:p>
        </w:tc>
      </w:tr>
      <w:tr w:rsidR="006E254C" w:rsidRPr="00DA2676" w14:paraId="26B8ABDA" w14:textId="77777777" w:rsidTr="00BD6E39">
        <w:tc>
          <w:tcPr>
            <w:tcW w:w="1129" w:type="dxa"/>
          </w:tcPr>
          <w:p w14:paraId="26B8ABD7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53.</w:t>
            </w:r>
          </w:p>
        </w:tc>
        <w:tc>
          <w:tcPr>
            <w:tcW w:w="5529" w:type="dxa"/>
          </w:tcPr>
          <w:p w14:paraId="26B8ABD8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Pipradrols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D9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467-60-7</w:t>
            </w:r>
          </w:p>
        </w:tc>
      </w:tr>
      <w:tr w:rsidR="006E254C" w:rsidRPr="00DA2676" w14:paraId="26B8ABDE" w14:textId="77777777" w:rsidTr="00BD6E39">
        <w:tc>
          <w:tcPr>
            <w:tcW w:w="1129" w:type="dxa"/>
          </w:tcPr>
          <w:p w14:paraId="26B8ABDB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54.</w:t>
            </w:r>
          </w:p>
        </w:tc>
        <w:tc>
          <w:tcPr>
            <w:tcW w:w="5529" w:type="dxa"/>
          </w:tcPr>
          <w:p w14:paraId="26B8ABDC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Pirovalerons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DD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3563-49-3</w:t>
            </w:r>
          </w:p>
        </w:tc>
      </w:tr>
      <w:tr w:rsidR="006E254C" w:rsidRPr="00DA2676" w14:paraId="26B8ABE2" w14:textId="77777777" w:rsidTr="00BD6E39">
        <w:tc>
          <w:tcPr>
            <w:tcW w:w="1129" w:type="dxa"/>
          </w:tcPr>
          <w:p w14:paraId="26B8ABDF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55.</w:t>
            </w:r>
          </w:p>
        </w:tc>
        <w:tc>
          <w:tcPr>
            <w:tcW w:w="5529" w:type="dxa"/>
          </w:tcPr>
          <w:p w14:paraId="26B8ABE0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Prazepāms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E1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2955-38-6</w:t>
            </w:r>
          </w:p>
        </w:tc>
      </w:tr>
      <w:tr w:rsidR="006E254C" w:rsidRPr="00DA2676" w14:paraId="26B8ABE6" w14:textId="77777777" w:rsidTr="00BD6E39">
        <w:tc>
          <w:tcPr>
            <w:tcW w:w="1129" w:type="dxa"/>
          </w:tcPr>
          <w:p w14:paraId="26B8ABE3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56.</w:t>
            </w:r>
          </w:p>
        </w:tc>
        <w:tc>
          <w:tcPr>
            <w:tcW w:w="5529" w:type="dxa"/>
          </w:tcPr>
          <w:p w14:paraId="26B8ABE4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Propanidīds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E5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  <w:lang w:val="en-GB"/>
              </w:rPr>
              <w:t>1421-14-3</w:t>
            </w:r>
          </w:p>
        </w:tc>
      </w:tr>
      <w:tr w:rsidR="006E254C" w:rsidRPr="00DA2676" w14:paraId="26B8ABEA" w14:textId="77777777" w:rsidTr="00BD6E39">
        <w:tc>
          <w:tcPr>
            <w:tcW w:w="1129" w:type="dxa"/>
          </w:tcPr>
          <w:p w14:paraId="26B8ABE7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57.</w:t>
            </w:r>
          </w:p>
        </w:tc>
        <w:tc>
          <w:tcPr>
            <w:tcW w:w="5529" w:type="dxa"/>
          </w:tcPr>
          <w:p w14:paraId="26B8ABE8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Pseidoefedrīns</w:t>
            </w:r>
            <w:proofErr w:type="spellEnd"/>
            <w:r w:rsidRPr="00DA2676">
              <w:rPr>
                <w:sz w:val="28"/>
                <w:szCs w:val="28"/>
              </w:rPr>
              <w:t>*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E9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90-82-4</w:t>
            </w:r>
          </w:p>
        </w:tc>
      </w:tr>
      <w:tr w:rsidR="006E254C" w:rsidRPr="00DA2676" w14:paraId="26B8ABEE" w14:textId="77777777" w:rsidTr="00BD6E39">
        <w:tc>
          <w:tcPr>
            <w:tcW w:w="1129" w:type="dxa"/>
          </w:tcPr>
          <w:p w14:paraId="26B8ABEB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58.</w:t>
            </w:r>
          </w:p>
        </w:tc>
        <w:tc>
          <w:tcPr>
            <w:tcW w:w="5529" w:type="dxa"/>
          </w:tcPr>
          <w:p w14:paraId="26B8ABEC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Sekbutabarbitāls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ED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125-40-6</w:t>
            </w:r>
          </w:p>
        </w:tc>
      </w:tr>
      <w:tr w:rsidR="006E254C" w:rsidRPr="00DA2676" w14:paraId="26B8ABF2" w14:textId="77777777" w:rsidTr="00BD6E39">
        <w:tc>
          <w:tcPr>
            <w:tcW w:w="1129" w:type="dxa"/>
          </w:tcPr>
          <w:p w14:paraId="26B8ABEF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59.</w:t>
            </w:r>
          </w:p>
        </w:tc>
        <w:tc>
          <w:tcPr>
            <w:tcW w:w="5529" w:type="dxa"/>
          </w:tcPr>
          <w:p w14:paraId="26B8ABF0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Temazepāms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F1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  <w:lang w:val="en-GB" w:eastAsia="en-GB"/>
              </w:rPr>
              <w:t>846-50-4</w:t>
            </w:r>
          </w:p>
        </w:tc>
      </w:tr>
      <w:tr w:rsidR="006E254C" w:rsidRPr="00DA2676" w14:paraId="26B8ABF6" w14:textId="77777777" w:rsidTr="00BD6E39">
        <w:tc>
          <w:tcPr>
            <w:tcW w:w="1129" w:type="dxa"/>
          </w:tcPr>
          <w:p w14:paraId="26B8ABF3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60.</w:t>
            </w:r>
          </w:p>
        </w:tc>
        <w:tc>
          <w:tcPr>
            <w:tcW w:w="5529" w:type="dxa"/>
          </w:tcPr>
          <w:p w14:paraId="26B8ABF4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Tetrazepāms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F5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10379-14-3</w:t>
            </w:r>
          </w:p>
        </w:tc>
      </w:tr>
      <w:tr w:rsidR="006E254C" w:rsidRPr="00DA2676" w14:paraId="26B8ABFA" w14:textId="77777777" w:rsidTr="00BD6E39">
        <w:tc>
          <w:tcPr>
            <w:tcW w:w="1129" w:type="dxa"/>
          </w:tcPr>
          <w:p w14:paraId="26B8ABF7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61.</w:t>
            </w:r>
          </w:p>
        </w:tc>
        <w:tc>
          <w:tcPr>
            <w:tcW w:w="5529" w:type="dxa"/>
          </w:tcPr>
          <w:p w14:paraId="26B8ABF8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Tofizopāms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F9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  <w:lang w:val="en-GB"/>
              </w:rPr>
              <w:t>22345-47-7</w:t>
            </w:r>
          </w:p>
        </w:tc>
      </w:tr>
      <w:tr w:rsidR="006E254C" w:rsidRPr="00DA2676" w14:paraId="26B8ABFE" w14:textId="77777777" w:rsidTr="00BD6E39">
        <w:tc>
          <w:tcPr>
            <w:tcW w:w="1129" w:type="dxa"/>
          </w:tcPr>
          <w:p w14:paraId="26B8ABFB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62.</w:t>
            </w:r>
          </w:p>
        </w:tc>
        <w:tc>
          <w:tcPr>
            <w:tcW w:w="5529" w:type="dxa"/>
          </w:tcPr>
          <w:p w14:paraId="26B8ABFC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Triazolāms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BFD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28911-01-5</w:t>
            </w:r>
          </w:p>
        </w:tc>
      </w:tr>
      <w:tr w:rsidR="006E254C" w:rsidRPr="00DA2676" w14:paraId="26B8AC02" w14:textId="77777777" w:rsidTr="00BD6E39">
        <w:tc>
          <w:tcPr>
            <w:tcW w:w="1129" w:type="dxa"/>
          </w:tcPr>
          <w:p w14:paraId="26B8ABFF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63.</w:t>
            </w:r>
          </w:p>
        </w:tc>
        <w:tc>
          <w:tcPr>
            <w:tcW w:w="5529" w:type="dxa"/>
          </w:tcPr>
          <w:p w14:paraId="26B8AC00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Triheksifenidils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C01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  <w:lang w:val="en-GB"/>
              </w:rPr>
              <w:t>144-11-6</w:t>
            </w:r>
          </w:p>
        </w:tc>
      </w:tr>
      <w:tr w:rsidR="006E254C" w:rsidRPr="00DA2676" w14:paraId="26B8AC06" w14:textId="77777777" w:rsidTr="00BD6E39">
        <w:tc>
          <w:tcPr>
            <w:tcW w:w="1129" w:type="dxa"/>
          </w:tcPr>
          <w:p w14:paraId="26B8AC03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64.</w:t>
            </w:r>
          </w:p>
        </w:tc>
        <w:tc>
          <w:tcPr>
            <w:tcW w:w="5529" w:type="dxa"/>
          </w:tcPr>
          <w:p w14:paraId="26B8AC04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Vinilbitāls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C05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2430-49-1</w:t>
            </w:r>
          </w:p>
        </w:tc>
      </w:tr>
      <w:tr w:rsidR="006E254C" w:rsidRPr="00DA2676" w14:paraId="26B8AC0A" w14:textId="77777777" w:rsidTr="00BD6E39">
        <w:tc>
          <w:tcPr>
            <w:tcW w:w="1129" w:type="dxa"/>
          </w:tcPr>
          <w:p w14:paraId="26B8AC07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65.</w:t>
            </w:r>
          </w:p>
        </w:tc>
        <w:tc>
          <w:tcPr>
            <w:tcW w:w="5529" w:type="dxa"/>
          </w:tcPr>
          <w:p w14:paraId="26B8AC08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Zolpidēms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C09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82626-48-0</w:t>
            </w:r>
          </w:p>
        </w:tc>
      </w:tr>
      <w:tr w:rsidR="006E254C" w:rsidRPr="00DA2676" w14:paraId="26B8AC0E" w14:textId="77777777" w:rsidTr="00BD6E39">
        <w:tc>
          <w:tcPr>
            <w:tcW w:w="1129" w:type="dxa"/>
          </w:tcPr>
          <w:p w14:paraId="26B8AC0B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66.</w:t>
            </w:r>
          </w:p>
        </w:tc>
        <w:tc>
          <w:tcPr>
            <w:tcW w:w="5529" w:type="dxa"/>
          </w:tcPr>
          <w:p w14:paraId="26B8AC0C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Zopiklons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C0D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43200-80-2</w:t>
            </w:r>
          </w:p>
        </w:tc>
      </w:tr>
      <w:tr w:rsidR="006E254C" w:rsidRPr="00DA2676" w14:paraId="26B8AC12" w14:textId="77777777" w:rsidTr="00BD6E39">
        <w:tc>
          <w:tcPr>
            <w:tcW w:w="1129" w:type="dxa"/>
          </w:tcPr>
          <w:p w14:paraId="26B8AC0F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67.</w:t>
            </w:r>
          </w:p>
        </w:tc>
        <w:tc>
          <w:tcPr>
            <w:tcW w:w="5529" w:type="dxa"/>
          </w:tcPr>
          <w:p w14:paraId="26B8AC10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Tramadols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C11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27203-92-5</w:t>
            </w:r>
          </w:p>
        </w:tc>
      </w:tr>
      <w:tr w:rsidR="006E254C" w:rsidRPr="00DA2676" w14:paraId="26B8AC16" w14:textId="77777777" w:rsidTr="00BD6E39">
        <w:tc>
          <w:tcPr>
            <w:tcW w:w="1129" w:type="dxa"/>
          </w:tcPr>
          <w:p w14:paraId="26B8AC13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68.</w:t>
            </w:r>
          </w:p>
        </w:tc>
        <w:tc>
          <w:tcPr>
            <w:tcW w:w="5529" w:type="dxa"/>
          </w:tcPr>
          <w:p w14:paraId="26B8AC14" w14:textId="77777777" w:rsidR="00473EF5" w:rsidRPr="00DA2676" w:rsidRDefault="001C00C7" w:rsidP="005B5AA0">
            <w:pPr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Alprazolāma</w:t>
            </w:r>
            <w:proofErr w:type="spellEnd"/>
            <w:r w:rsidRPr="00DA2676">
              <w:rPr>
                <w:sz w:val="28"/>
                <w:szCs w:val="28"/>
              </w:rPr>
              <w:t xml:space="preserve"> </w:t>
            </w:r>
            <w:proofErr w:type="spellStart"/>
            <w:r w:rsidRPr="00DA2676">
              <w:rPr>
                <w:sz w:val="28"/>
                <w:szCs w:val="28"/>
              </w:rPr>
              <w:t>triazolbenzofenona</w:t>
            </w:r>
            <w:proofErr w:type="spellEnd"/>
            <w:r w:rsidRPr="00DA2676">
              <w:rPr>
                <w:sz w:val="28"/>
                <w:szCs w:val="28"/>
              </w:rPr>
              <w:t xml:space="preserve"> atvasinājums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C15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  <w:lang w:val="en-GB" w:eastAsia="en-GB"/>
              </w:rPr>
              <w:t>Nav</w:t>
            </w:r>
            <w:proofErr w:type="spellEnd"/>
            <w:r w:rsidRPr="00DA2676">
              <w:rPr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Pr="00DA2676">
              <w:rPr>
                <w:sz w:val="28"/>
                <w:szCs w:val="28"/>
                <w:lang w:val="en-GB" w:eastAsia="en-GB"/>
              </w:rPr>
              <w:t>pieejams</w:t>
            </w:r>
            <w:proofErr w:type="spellEnd"/>
          </w:p>
        </w:tc>
      </w:tr>
      <w:tr w:rsidR="006E254C" w:rsidRPr="00DA2676" w14:paraId="26B8AC1A" w14:textId="77777777" w:rsidTr="00BD6E39">
        <w:tc>
          <w:tcPr>
            <w:tcW w:w="1129" w:type="dxa"/>
          </w:tcPr>
          <w:p w14:paraId="26B8AC17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69.</w:t>
            </w:r>
          </w:p>
        </w:tc>
        <w:tc>
          <w:tcPr>
            <w:tcW w:w="5529" w:type="dxa"/>
          </w:tcPr>
          <w:p w14:paraId="26B8AC18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Dezhloretizolāms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C19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  <w:lang w:val="en-GB" w:eastAsia="en-GB"/>
              </w:rPr>
              <w:t>40054-73-7</w:t>
            </w:r>
          </w:p>
        </w:tc>
      </w:tr>
      <w:tr w:rsidR="006E254C" w:rsidRPr="00DA2676" w14:paraId="26B8AC1E" w14:textId="77777777" w:rsidTr="00BD6E39">
        <w:tc>
          <w:tcPr>
            <w:tcW w:w="1129" w:type="dxa"/>
          </w:tcPr>
          <w:p w14:paraId="26B8AC1B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70.</w:t>
            </w:r>
          </w:p>
        </w:tc>
        <w:tc>
          <w:tcPr>
            <w:tcW w:w="5529" w:type="dxa"/>
          </w:tcPr>
          <w:p w14:paraId="26B8AC1C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Metizolāms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C1D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  <w:lang w:val="en-GB" w:eastAsia="en-GB"/>
              </w:rPr>
              <w:t>40054-68-0</w:t>
            </w:r>
          </w:p>
        </w:tc>
      </w:tr>
      <w:tr w:rsidR="006E254C" w:rsidRPr="00DA2676" w14:paraId="26B8AC22" w14:textId="77777777" w:rsidTr="00BD6E39">
        <w:tc>
          <w:tcPr>
            <w:tcW w:w="1129" w:type="dxa"/>
          </w:tcPr>
          <w:p w14:paraId="26B8AC1F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71.</w:t>
            </w:r>
          </w:p>
        </w:tc>
        <w:tc>
          <w:tcPr>
            <w:tcW w:w="5529" w:type="dxa"/>
          </w:tcPr>
          <w:p w14:paraId="26B8AC20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Nitrazolāms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C21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  <w:lang w:val="en-GB" w:eastAsia="en-GB"/>
              </w:rPr>
              <w:t>28910-99-8</w:t>
            </w:r>
          </w:p>
        </w:tc>
      </w:tr>
      <w:tr w:rsidR="006E254C" w:rsidRPr="00DA2676" w14:paraId="26B8AC26" w14:textId="77777777" w:rsidTr="00BD6E39">
        <w:tc>
          <w:tcPr>
            <w:tcW w:w="1129" w:type="dxa"/>
          </w:tcPr>
          <w:p w14:paraId="26B8AC23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sz w:val="28"/>
                <w:szCs w:val="28"/>
              </w:rPr>
              <w:t>72.</w:t>
            </w:r>
          </w:p>
        </w:tc>
        <w:tc>
          <w:tcPr>
            <w:tcW w:w="5529" w:type="dxa"/>
          </w:tcPr>
          <w:p w14:paraId="26B8AC24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proofErr w:type="spellStart"/>
            <w:r w:rsidRPr="00DA2676">
              <w:rPr>
                <w:sz w:val="28"/>
                <w:szCs w:val="28"/>
              </w:rPr>
              <w:t>Pirazolāms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C25" w14:textId="77777777" w:rsidR="00473EF5" w:rsidRPr="00DA2676" w:rsidRDefault="001C00C7" w:rsidP="00DA2676">
            <w:pPr>
              <w:jc w:val="both"/>
              <w:rPr>
                <w:sz w:val="28"/>
                <w:szCs w:val="28"/>
              </w:rPr>
            </w:pPr>
            <w:r w:rsidRPr="00DA2676">
              <w:rPr>
                <w:rFonts w:eastAsia="Calibri"/>
                <w:sz w:val="28"/>
                <w:szCs w:val="28"/>
                <w:lang w:val="en-GB"/>
              </w:rPr>
              <w:t>39243-02-2</w:t>
            </w:r>
          </w:p>
        </w:tc>
      </w:tr>
    </w:tbl>
    <w:p w14:paraId="3753DB50" w14:textId="77777777" w:rsidR="00BB4807" w:rsidRDefault="00BB4807" w:rsidP="00DA2676">
      <w:pPr>
        <w:rPr>
          <w:rFonts w:eastAsia="Calibri"/>
        </w:rPr>
      </w:pPr>
    </w:p>
    <w:p w14:paraId="26B8AC28" w14:textId="5DCD38B9" w:rsidR="00473EF5" w:rsidRPr="00BB4807" w:rsidRDefault="001C00C7" w:rsidP="005B5AA0">
      <w:pPr>
        <w:ind w:firstLine="709"/>
        <w:rPr>
          <w:rFonts w:eastAsia="Calibri"/>
        </w:rPr>
      </w:pPr>
      <w:r w:rsidRPr="00BB4807">
        <w:rPr>
          <w:rFonts w:eastAsia="Calibri"/>
        </w:rPr>
        <w:t>Piezīme.</w:t>
      </w:r>
      <w:r w:rsidR="008F40F5">
        <w:rPr>
          <w:rFonts w:eastAsia="Calibri"/>
        </w:rPr>
        <w:t> </w:t>
      </w:r>
      <w:r w:rsidRPr="00BB4807">
        <w:rPr>
          <w:rFonts w:eastAsia="Calibri"/>
        </w:rPr>
        <w:t>*</w:t>
      </w:r>
      <w:r w:rsidR="008F40F5">
        <w:rPr>
          <w:rFonts w:eastAsia="Calibri"/>
        </w:rPr>
        <w:t> </w:t>
      </w:r>
      <w:r w:rsidRPr="00BB4807">
        <w:rPr>
          <w:rFonts w:eastAsia="Calibri"/>
        </w:rPr>
        <w:t>Kontrolē ievēro arī normatīvajos aktos farmācijas jomā noteikto kārtību.</w:t>
      </w:r>
      <w:r w:rsidR="00DA2676" w:rsidRPr="00BB4807">
        <w:rPr>
          <w:rFonts w:eastAsia="Calibri"/>
        </w:rPr>
        <w:t>"</w:t>
      </w:r>
    </w:p>
    <w:p w14:paraId="26B8AC29" w14:textId="77777777" w:rsidR="00922F25" w:rsidRPr="00DA2676" w:rsidRDefault="00922F25" w:rsidP="00DA2676">
      <w:pPr>
        <w:pStyle w:val="NoSpacing"/>
        <w:ind w:firstLine="720"/>
        <w:rPr>
          <w:rFonts w:eastAsia="Calibri"/>
          <w:sz w:val="28"/>
          <w:szCs w:val="28"/>
        </w:rPr>
      </w:pPr>
    </w:p>
    <w:p w14:paraId="26B8AC2A" w14:textId="77777777" w:rsidR="00504E80" w:rsidRPr="00DA2676" w:rsidRDefault="001C00C7" w:rsidP="00DA2676">
      <w:pPr>
        <w:pStyle w:val="NoSpacing"/>
        <w:ind w:firstLine="720"/>
        <w:rPr>
          <w:rFonts w:eastAsia="Calibri"/>
          <w:sz w:val="28"/>
          <w:szCs w:val="28"/>
        </w:rPr>
      </w:pPr>
      <w:r w:rsidRPr="00DA2676">
        <w:rPr>
          <w:rFonts w:eastAsia="Calibri"/>
          <w:sz w:val="28"/>
          <w:szCs w:val="28"/>
        </w:rPr>
        <w:t xml:space="preserve">2. </w:t>
      </w:r>
      <w:r w:rsidR="00922F25" w:rsidRPr="00DA2676">
        <w:rPr>
          <w:rFonts w:eastAsia="Calibri"/>
          <w:sz w:val="28"/>
          <w:szCs w:val="28"/>
        </w:rPr>
        <w:t>Noteikumi</w:t>
      </w:r>
      <w:r w:rsidRPr="00DA2676">
        <w:rPr>
          <w:rFonts w:eastAsia="Calibri"/>
          <w:sz w:val="28"/>
          <w:szCs w:val="28"/>
        </w:rPr>
        <w:t xml:space="preserve"> stājas spēkā 2017. gada </w:t>
      </w:r>
      <w:r w:rsidR="0079022E" w:rsidRPr="00DA2676">
        <w:rPr>
          <w:rFonts w:eastAsia="Calibri"/>
          <w:sz w:val="28"/>
          <w:szCs w:val="28"/>
        </w:rPr>
        <w:t>1</w:t>
      </w:r>
      <w:r w:rsidR="008C42D8" w:rsidRPr="00DA2676">
        <w:rPr>
          <w:rFonts w:eastAsia="Calibri"/>
          <w:sz w:val="28"/>
          <w:szCs w:val="28"/>
        </w:rPr>
        <w:t>6</w:t>
      </w:r>
      <w:r w:rsidR="00473EF5" w:rsidRPr="00DA2676">
        <w:rPr>
          <w:rFonts w:eastAsia="Calibri"/>
          <w:sz w:val="28"/>
          <w:szCs w:val="28"/>
        </w:rPr>
        <w:t>. oktobrī</w:t>
      </w:r>
      <w:r w:rsidRPr="00DA2676">
        <w:rPr>
          <w:rFonts w:eastAsia="Calibri"/>
          <w:sz w:val="28"/>
          <w:szCs w:val="28"/>
        </w:rPr>
        <w:t xml:space="preserve">. </w:t>
      </w:r>
    </w:p>
    <w:p w14:paraId="7278BEEC" w14:textId="77777777" w:rsidR="00DA2676" w:rsidRPr="00DA2676" w:rsidRDefault="00DA2676" w:rsidP="00DA2676">
      <w:pPr>
        <w:ind w:firstLine="709"/>
        <w:jc w:val="both"/>
        <w:rPr>
          <w:sz w:val="28"/>
          <w:szCs w:val="28"/>
        </w:rPr>
      </w:pPr>
    </w:p>
    <w:p w14:paraId="1D415E9F" w14:textId="77777777" w:rsidR="00DA2676" w:rsidRPr="00DA2676" w:rsidRDefault="00DA2676" w:rsidP="00DA2676">
      <w:pPr>
        <w:ind w:firstLine="709"/>
        <w:jc w:val="both"/>
        <w:rPr>
          <w:sz w:val="28"/>
          <w:szCs w:val="28"/>
        </w:rPr>
      </w:pPr>
    </w:p>
    <w:p w14:paraId="6FD7B494" w14:textId="77777777" w:rsidR="00DA2676" w:rsidRPr="00DA2676" w:rsidRDefault="00DA2676" w:rsidP="00DA2676">
      <w:pPr>
        <w:ind w:firstLine="709"/>
        <w:jc w:val="both"/>
        <w:rPr>
          <w:sz w:val="28"/>
          <w:szCs w:val="28"/>
        </w:rPr>
      </w:pPr>
    </w:p>
    <w:p w14:paraId="41378229" w14:textId="77777777" w:rsidR="00DA2676" w:rsidRPr="00DA2676" w:rsidRDefault="00DA2676" w:rsidP="00DA267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A2676">
        <w:rPr>
          <w:sz w:val="28"/>
          <w:szCs w:val="28"/>
        </w:rPr>
        <w:t>Ministru prezidents</w:t>
      </w:r>
      <w:r w:rsidRPr="00DA2676">
        <w:rPr>
          <w:sz w:val="28"/>
          <w:szCs w:val="28"/>
        </w:rPr>
        <w:tab/>
        <w:t xml:space="preserve">Māris Kučinskis </w:t>
      </w:r>
    </w:p>
    <w:p w14:paraId="0989240F" w14:textId="77777777" w:rsidR="00DA2676" w:rsidRPr="00DA2676" w:rsidRDefault="00DA2676" w:rsidP="00DA267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D38F9A9" w14:textId="77777777" w:rsidR="00DA2676" w:rsidRPr="00DA2676" w:rsidRDefault="00DA2676" w:rsidP="00DA267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DCEBAA9" w14:textId="77777777" w:rsidR="00DA2676" w:rsidRPr="00DA2676" w:rsidRDefault="00DA2676" w:rsidP="00DA267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EDBBF62" w14:textId="77777777" w:rsidR="00DA2676" w:rsidRPr="00DA2676" w:rsidRDefault="00DA2676" w:rsidP="00DA2676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DA2676">
        <w:rPr>
          <w:sz w:val="28"/>
          <w:szCs w:val="28"/>
        </w:rPr>
        <w:t xml:space="preserve">Veselības ministre </w:t>
      </w:r>
      <w:r w:rsidRPr="00DA2676">
        <w:rPr>
          <w:sz w:val="28"/>
          <w:szCs w:val="28"/>
        </w:rPr>
        <w:tab/>
        <w:t xml:space="preserve">Anda </w:t>
      </w:r>
      <w:proofErr w:type="spellStart"/>
      <w:r w:rsidRPr="00DA2676">
        <w:rPr>
          <w:sz w:val="28"/>
          <w:szCs w:val="28"/>
        </w:rPr>
        <w:t>Čakša</w:t>
      </w:r>
      <w:proofErr w:type="spellEnd"/>
    </w:p>
    <w:sectPr w:rsidR="00DA2676" w:rsidRPr="00DA2676" w:rsidSect="00DA267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8AC3D" w14:textId="77777777" w:rsidR="00E0173B" w:rsidRDefault="00E0173B">
      <w:r>
        <w:separator/>
      </w:r>
    </w:p>
  </w:endnote>
  <w:endnote w:type="continuationSeparator" w:id="0">
    <w:p w14:paraId="26B8AC3F" w14:textId="77777777" w:rsidR="00E0173B" w:rsidRDefault="00E0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0221B" w14:textId="77777777" w:rsidR="00E0173B" w:rsidRPr="00DA2676" w:rsidRDefault="00E0173B" w:rsidP="00DA2676">
    <w:pPr>
      <w:pStyle w:val="Footer"/>
      <w:rPr>
        <w:sz w:val="16"/>
        <w:szCs w:val="16"/>
      </w:rPr>
    </w:pPr>
    <w:r>
      <w:rPr>
        <w:sz w:val="16"/>
        <w:szCs w:val="16"/>
      </w:rPr>
      <w:t>N2200_7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8AC38" w14:textId="02866924" w:rsidR="00E0173B" w:rsidRPr="00DA2676" w:rsidRDefault="00E0173B" w:rsidP="00DA2676">
    <w:pPr>
      <w:pStyle w:val="Footer"/>
      <w:rPr>
        <w:sz w:val="16"/>
        <w:szCs w:val="16"/>
      </w:rPr>
    </w:pPr>
    <w:r>
      <w:rPr>
        <w:sz w:val="16"/>
        <w:szCs w:val="16"/>
      </w:rPr>
      <w:t>N2200_7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8AC39" w14:textId="77777777" w:rsidR="00E0173B" w:rsidRDefault="00E0173B">
      <w:r>
        <w:separator/>
      </w:r>
    </w:p>
  </w:footnote>
  <w:footnote w:type="continuationSeparator" w:id="0">
    <w:p w14:paraId="26B8AC3B" w14:textId="77777777" w:rsidR="00E0173B" w:rsidRDefault="00E01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8AC33" w14:textId="77777777" w:rsidR="00E0173B" w:rsidRDefault="00E0173B" w:rsidP="002F5C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B8AC34" w14:textId="77777777" w:rsidR="00E0173B" w:rsidRDefault="00E01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8AC35" w14:textId="1436C8FF" w:rsidR="00E0173B" w:rsidRDefault="00E0173B" w:rsidP="002F5C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3B48">
      <w:rPr>
        <w:rStyle w:val="PageNumber"/>
        <w:noProof/>
      </w:rPr>
      <w:t>9</w:t>
    </w:r>
    <w:r>
      <w:rPr>
        <w:rStyle w:val="PageNumber"/>
      </w:rPr>
      <w:fldChar w:fldCharType="end"/>
    </w:r>
  </w:p>
  <w:p w14:paraId="26B8AC36" w14:textId="77777777" w:rsidR="00E0173B" w:rsidRDefault="00E017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54472" w14:textId="77777777" w:rsidR="00E0173B" w:rsidRDefault="00E0173B">
    <w:pPr>
      <w:pStyle w:val="Header"/>
    </w:pPr>
  </w:p>
  <w:p w14:paraId="043FAF8C" w14:textId="5A6C951F" w:rsidR="00E0173B" w:rsidRDefault="00E0173B">
    <w:pPr>
      <w:pStyle w:val="Header"/>
    </w:pPr>
    <w:r>
      <w:rPr>
        <w:noProof/>
        <w:sz w:val="32"/>
        <w:szCs w:val="32"/>
      </w:rPr>
      <w:drawing>
        <wp:inline distT="0" distB="0" distL="0" distR="0" wp14:anchorId="12A1B648" wp14:editId="07EB7F27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1F4"/>
    <w:multiLevelType w:val="hybridMultilevel"/>
    <w:tmpl w:val="806C32F0"/>
    <w:lvl w:ilvl="0" w:tplc="E146FC2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F59E4988" w:tentative="1">
      <w:start w:val="1"/>
      <w:numFmt w:val="lowerLetter"/>
      <w:lvlText w:val="%2."/>
      <w:lvlJc w:val="left"/>
      <w:pPr>
        <w:ind w:left="1330" w:hanging="360"/>
      </w:pPr>
    </w:lvl>
    <w:lvl w:ilvl="2" w:tplc="6D6AE8F8" w:tentative="1">
      <w:start w:val="1"/>
      <w:numFmt w:val="lowerRoman"/>
      <w:lvlText w:val="%3."/>
      <w:lvlJc w:val="right"/>
      <w:pPr>
        <w:ind w:left="2050" w:hanging="180"/>
      </w:pPr>
    </w:lvl>
    <w:lvl w:ilvl="3" w:tplc="F1D62F3E" w:tentative="1">
      <w:start w:val="1"/>
      <w:numFmt w:val="decimal"/>
      <w:lvlText w:val="%4."/>
      <w:lvlJc w:val="left"/>
      <w:pPr>
        <w:ind w:left="2770" w:hanging="360"/>
      </w:pPr>
    </w:lvl>
    <w:lvl w:ilvl="4" w:tplc="E7D4576E" w:tentative="1">
      <w:start w:val="1"/>
      <w:numFmt w:val="lowerLetter"/>
      <w:lvlText w:val="%5."/>
      <w:lvlJc w:val="left"/>
      <w:pPr>
        <w:ind w:left="3490" w:hanging="360"/>
      </w:pPr>
    </w:lvl>
    <w:lvl w:ilvl="5" w:tplc="9C8E924A" w:tentative="1">
      <w:start w:val="1"/>
      <w:numFmt w:val="lowerRoman"/>
      <w:lvlText w:val="%6."/>
      <w:lvlJc w:val="right"/>
      <w:pPr>
        <w:ind w:left="4210" w:hanging="180"/>
      </w:pPr>
    </w:lvl>
    <w:lvl w:ilvl="6" w:tplc="911681E8" w:tentative="1">
      <w:start w:val="1"/>
      <w:numFmt w:val="decimal"/>
      <w:lvlText w:val="%7."/>
      <w:lvlJc w:val="left"/>
      <w:pPr>
        <w:ind w:left="4930" w:hanging="360"/>
      </w:pPr>
    </w:lvl>
    <w:lvl w:ilvl="7" w:tplc="12AA6830" w:tentative="1">
      <w:start w:val="1"/>
      <w:numFmt w:val="lowerLetter"/>
      <w:lvlText w:val="%8."/>
      <w:lvlJc w:val="left"/>
      <w:pPr>
        <w:ind w:left="5650" w:hanging="360"/>
      </w:pPr>
    </w:lvl>
    <w:lvl w:ilvl="8" w:tplc="66A2CBDE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>
    <w:nsid w:val="5C242DCF"/>
    <w:multiLevelType w:val="multilevel"/>
    <w:tmpl w:val="2828D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80"/>
    <w:rsid w:val="0000213B"/>
    <w:rsid w:val="000C11DB"/>
    <w:rsid w:val="000E134D"/>
    <w:rsid w:val="000F69F4"/>
    <w:rsid w:val="0012721F"/>
    <w:rsid w:val="001B24D1"/>
    <w:rsid w:val="001C00C7"/>
    <w:rsid w:val="001E518D"/>
    <w:rsid w:val="001F57B7"/>
    <w:rsid w:val="002F5CD6"/>
    <w:rsid w:val="00324D03"/>
    <w:rsid w:val="00332E31"/>
    <w:rsid w:val="00367484"/>
    <w:rsid w:val="003807C2"/>
    <w:rsid w:val="003B328F"/>
    <w:rsid w:val="003D4658"/>
    <w:rsid w:val="003E2535"/>
    <w:rsid w:val="00435C46"/>
    <w:rsid w:val="004433BD"/>
    <w:rsid w:val="00446114"/>
    <w:rsid w:val="00473EF5"/>
    <w:rsid w:val="004B7F29"/>
    <w:rsid w:val="004F1BA5"/>
    <w:rsid w:val="004F5E7C"/>
    <w:rsid w:val="0050469A"/>
    <w:rsid w:val="00504E80"/>
    <w:rsid w:val="00557554"/>
    <w:rsid w:val="005621E8"/>
    <w:rsid w:val="005648C4"/>
    <w:rsid w:val="00593A57"/>
    <w:rsid w:val="00597B83"/>
    <w:rsid w:val="005A0C48"/>
    <w:rsid w:val="005A7871"/>
    <w:rsid w:val="005B5AA0"/>
    <w:rsid w:val="005D4E1A"/>
    <w:rsid w:val="0064299F"/>
    <w:rsid w:val="00660132"/>
    <w:rsid w:val="006C23D1"/>
    <w:rsid w:val="006E254C"/>
    <w:rsid w:val="007057F4"/>
    <w:rsid w:val="00716C85"/>
    <w:rsid w:val="00744795"/>
    <w:rsid w:val="00744C00"/>
    <w:rsid w:val="0079022E"/>
    <w:rsid w:val="007957E7"/>
    <w:rsid w:val="007C04FB"/>
    <w:rsid w:val="007C7341"/>
    <w:rsid w:val="0084535A"/>
    <w:rsid w:val="00884636"/>
    <w:rsid w:val="00884A9A"/>
    <w:rsid w:val="00892EA0"/>
    <w:rsid w:val="008C42D8"/>
    <w:rsid w:val="008F40F5"/>
    <w:rsid w:val="00904BBF"/>
    <w:rsid w:val="00904C53"/>
    <w:rsid w:val="00922F25"/>
    <w:rsid w:val="0096446A"/>
    <w:rsid w:val="009F56C9"/>
    <w:rsid w:val="00A05877"/>
    <w:rsid w:val="00A1786D"/>
    <w:rsid w:val="00A33B48"/>
    <w:rsid w:val="00A36C69"/>
    <w:rsid w:val="00A5238B"/>
    <w:rsid w:val="00A8114F"/>
    <w:rsid w:val="00AB50E3"/>
    <w:rsid w:val="00AB6CED"/>
    <w:rsid w:val="00B303D0"/>
    <w:rsid w:val="00B420AA"/>
    <w:rsid w:val="00B469EA"/>
    <w:rsid w:val="00B61320"/>
    <w:rsid w:val="00B90F47"/>
    <w:rsid w:val="00B9705C"/>
    <w:rsid w:val="00BB4807"/>
    <w:rsid w:val="00BB7D7D"/>
    <w:rsid w:val="00BD6E39"/>
    <w:rsid w:val="00C03CD7"/>
    <w:rsid w:val="00C110B7"/>
    <w:rsid w:val="00C27B4F"/>
    <w:rsid w:val="00C5282C"/>
    <w:rsid w:val="00C57FF2"/>
    <w:rsid w:val="00C8314A"/>
    <w:rsid w:val="00CA5089"/>
    <w:rsid w:val="00CD280B"/>
    <w:rsid w:val="00CF1D4D"/>
    <w:rsid w:val="00D377A7"/>
    <w:rsid w:val="00D7544C"/>
    <w:rsid w:val="00D84D74"/>
    <w:rsid w:val="00D91308"/>
    <w:rsid w:val="00DA2676"/>
    <w:rsid w:val="00DB5C75"/>
    <w:rsid w:val="00DE4FC2"/>
    <w:rsid w:val="00E0173B"/>
    <w:rsid w:val="00E419EA"/>
    <w:rsid w:val="00E50126"/>
    <w:rsid w:val="00E5182C"/>
    <w:rsid w:val="00E61665"/>
    <w:rsid w:val="00EA073A"/>
    <w:rsid w:val="00EB343F"/>
    <w:rsid w:val="00EC034F"/>
    <w:rsid w:val="00ED22A8"/>
    <w:rsid w:val="00EE2B40"/>
    <w:rsid w:val="00EF5F8E"/>
    <w:rsid w:val="00F11703"/>
    <w:rsid w:val="00F558C1"/>
    <w:rsid w:val="00FA206D"/>
    <w:rsid w:val="00FC5A5D"/>
    <w:rsid w:val="00FF2E1C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A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4E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04E8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504E80"/>
  </w:style>
  <w:style w:type="paragraph" w:styleId="ListParagraph">
    <w:name w:val="List Paragraph"/>
    <w:basedOn w:val="Normal"/>
    <w:uiPriority w:val="99"/>
    <w:qFormat/>
    <w:rsid w:val="00504E80"/>
    <w:pPr>
      <w:ind w:left="720"/>
      <w:contextualSpacing/>
    </w:pPr>
  </w:style>
  <w:style w:type="table" w:styleId="TableGrid">
    <w:name w:val="Table Grid"/>
    <w:basedOn w:val="TableNormal"/>
    <w:uiPriority w:val="59"/>
    <w:rsid w:val="00504E8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4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rsid w:val="00504E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04E8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4E80"/>
    <w:rPr>
      <w:rFonts w:ascii="Calibri" w:eastAsia="Calibri" w:hAnsi="Calibri" w:cs="Times New Roman"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80"/>
    <w:rPr>
      <w:rFonts w:ascii="Tahoma" w:eastAsia="Times New Roman" w:hAnsi="Tahoma" w:cs="Tahoma"/>
      <w:sz w:val="16"/>
      <w:szCs w:val="16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504E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04E80"/>
  </w:style>
  <w:style w:type="paragraph" w:customStyle="1" w:styleId="tv213">
    <w:name w:val="tv213"/>
    <w:basedOn w:val="Normal"/>
    <w:rsid w:val="00922F25"/>
    <w:pPr>
      <w:spacing w:before="100" w:beforeAutospacing="1" w:after="100" w:afterAutospacing="1"/>
    </w:pPr>
    <w:rPr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22F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F25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166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166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E61665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473EF5"/>
  </w:style>
  <w:style w:type="table" w:customStyle="1" w:styleId="TableGrid1">
    <w:name w:val="Table Grid1"/>
    <w:basedOn w:val="TableNormal"/>
    <w:next w:val="TableGrid"/>
    <w:uiPriority w:val="59"/>
    <w:rsid w:val="00473E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DA2676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4E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04E80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504E80"/>
  </w:style>
  <w:style w:type="paragraph" w:styleId="ListParagraph">
    <w:name w:val="List Paragraph"/>
    <w:basedOn w:val="Normal"/>
    <w:uiPriority w:val="99"/>
    <w:qFormat/>
    <w:rsid w:val="00504E80"/>
    <w:pPr>
      <w:ind w:left="720"/>
      <w:contextualSpacing/>
    </w:pPr>
  </w:style>
  <w:style w:type="table" w:styleId="TableGrid">
    <w:name w:val="Table Grid"/>
    <w:basedOn w:val="TableNormal"/>
    <w:uiPriority w:val="59"/>
    <w:rsid w:val="00504E8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4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uiPriority w:val="99"/>
    <w:rsid w:val="00504E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04E8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4E80"/>
    <w:rPr>
      <w:rFonts w:ascii="Calibri" w:eastAsia="Calibri" w:hAnsi="Calibri" w:cs="Times New Roman"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80"/>
    <w:rPr>
      <w:rFonts w:ascii="Tahoma" w:eastAsia="Times New Roman" w:hAnsi="Tahoma" w:cs="Tahoma"/>
      <w:sz w:val="16"/>
      <w:szCs w:val="16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504E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04E80"/>
  </w:style>
  <w:style w:type="paragraph" w:customStyle="1" w:styleId="tv213">
    <w:name w:val="tv213"/>
    <w:basedOn w:val="Normal"/>
    <w:rsid w:val="00922F25"/>
    <w:pPr>
      <w:spacing w:before="100" w:beforeAutospacing="1" w:after="100" w:afterAutospacing="1"/>
    </w:pPr>
    <w:rPr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22F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F25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166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166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E61665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473EF5"/>
  </w:style>
  <w:style w:type="table" w:customStyle="1" w:styleId="TableGrid1">
    <w:name w:val="Table Grid1"/>
    <w:basedOn w:val="TableNormal"/>
    <w:next w:val="TableGrid"/>
    <w:uiPriority w:val="59"/>
    <w:rsid w:val="00473E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DA2676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E492A-7166-4867-980A-97D1CB4E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8303</Words>
  <Characters>4733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2005. gada 8. novembra noteikumos Nr. 847 "Noteikumi par Latvijā kontrolējamajām narkotiskajām vielām, psihotropajām vielām un prekursoriem"</vt:lpstr>
    </vt:vector>
  </TitlesOfParts>
  <Company>Veselības ministrija</Company>
  <LinksUpToDate>false</LinksUpToDate>
  <CharactersWithSpaces>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 gada 8. novembra noteikumos Nr. 847 "Noteikumi par Latvijā kontrolējamajām narkotiskajām vielām, psihotropajām vielām un prekursoriem"</dc:title>
  <dc:subject>Noteikumu projekts</dc:subject>
  <dc:creator>Jekaterina Dobrijana</dc:creator>
  <dc:description>Jekaterina Dobrijana, Jekaterina.Dobrijana@vm.gov.lv, 67876100</dc:description>
  <cp:lastModifiedBy>Leontīne Babkina</cp:lastModifiedBy>
  <cp:revision>28</cp:revision>
  <cp:lastPrinted>2017-10-05T12:35:00Z</cp:lastPrinted>
  <dcterms:created xsi:type="dcterms:W3CDTF">2017-09-26T09:39:00Z</dcterms:created>
  <dcterms:modified xsi:type="dcterms:W3CDTF">2017-10-11T12:43:00Z</dcterms:modified>
</cp:coreProperties>
</file>