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32EF" w14:textId="77777777" w:rsidR="00FC5D5E" w:rsidRPr="00572B8F" w:rsidRDefault="00FC5D5E" w:rsidP="00FF6AFC">
      <w:pPr>
        <w:tabs>
          <w:tab w:val="right" w:pos="9072"/>
        </w:tabs>
        <w:ind w:right="0"/>
        <w:jc w:val="left"/>
        <w:rPr>
          <w:rFonts w:eastAsia="Times New Roman"/>
          <w:i/>
          <w:sz w:val="28"/>
          <w:szCs w:val="28"/>
        </w:rPr>
      </w:pPr>
    </w:p>
    <w:p w14:paraId="7E67D9DE" w14:textId="77777777" w:rsidR="00FF6AFC" w:rsidRPr="00572B8F" w:rsidRDefault="00FF6AFC" w:rsidP="00FF6AFC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</w:p>
    <w:p w14:paraId="711E10EE" w14:textId="77777777" w:rsidR="00FF6AFC" w:rsidRPr="00572B8F" w:rsidRDefault="00FF6AFC" w:rsidP="00FF6AFC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</w:p>
    <w:p w14:paraId="08106CA9" w14:textId="0EB092FC" w:rsidR="00FF6AFC" w:rsidRPr="00572B8F" w:rsidRDefault="00FF6AFC" w:rsidP="00FF6AFC">
      <w:pPr>
        <w:tabs>
          <w:tab w:val="left" w:pos="6663"/>
        </w:tabs>
        <w:ind w:right="0"/>
        <w:rPr>
          <w:sz w:val="28"/>
          <w:szCs w:val="28"/>
        </w:rPr>
      </w:pPr>
      <w:r w:rsidRPr="00572B8F">
        <w:rPr>
          <w:sz w:val="28"/>
          <w:szCs w:val="28"/>
        </w:rPr>
        <w:t xml:space="preserve">2017. gada </w:t>
      </w:r>
      <w:r w:rsidR="004B2118">
        <w:rPr>
          <w:sz w:val="28"/>
          <w:szCs w:val="28"/>
        </w:rPr>
        <w:t>26. septembrī</w:t>
      </w:r>
      <w:r w:rsidRPr="00572B8F">
        <w:rPr>
          <w:sz w:val="28"/>
          <w:szCs w:val="28"/>
        </w:rPr>
        <w:tab/>
        <w:t>Rīkojums Nr.</w:t>
      </w:r>
      <w:r w:rsidR="004B2118">
        <w:rPr>
          <w:sz w:val="28"/>
          <w:szCs w:val="28"/>
        </w:rPr>
        <w:t> 539</w:t>
      </w:r>
    </w:p>
    <w:p w14:paraId="79253228" w14:textId="0F9BBCEF" w:rsidR="00FF6AFC" w:rsidRPr="00572B8F" w:rsidRDefault="00FF6AFC" w:rsidP="00FF6AFC">
      <w:pPr>
        <w:tabs>
          <w:tab w:val="left" w:pos="6663"/>
        </w:tabs>
        <w:ind w:right="0"/>
        <w:rPr>
          <w:sz w:val="28"/>
          <w:szCs w:val="28"/>
        </w:rPr>
      </w:pPr>
      <w:r w:rsidRPr="00572B8F">
        <w:rPr>
          <w:sz w:val="28"/>
          <w:szCs w:val="28"/>
        </w:rPr>
        <w:t>Rīgā</w:t>
      </w:r>
      <w:r w:rsidRPr="00572B8F">
        <w:rPr>
          <w:sz w:val="28"/>
          <w:szCs w:val="28"/>
        </w:rPr>
        <w:tab/>
        <w:t>(prot. Nr. </w:t>
      </w:r>
      <w:r w:rsidR="004B2118">
        <w:rPr>
          <w:sz w:val="28"/>
          <w:szCs w:val="28"/>
        </w:rPr>
        <w:t>48</w:t>
      </w:r>
      <w:r w:rsidRPr="00572B8F">
        <w:rPr>
          <w:sz w:val="28"/>
          <w:szCs w:val="28"/>
        </w:rPr>
        <w:t> </w:t>
      </w:r>
      <w:r w:rsidR="004B2118">
        <w:rPr>
          <w:sz w:val="28"/>
          <w:szCs w:val="28"/>
        </w:rPr>
        <w:t>40</w:t>
      </w:r>
      <w:bookmarkStart w:id="0" w:name="_GoBack"/>
      <w:bookmarkEnd w:id="0"/>
      <w:r w:rsidRPr="00572B8F">
        <w:rPr>
          <w:sz w:val="28"/>
          <w:szCs w:val="28"/>
        </w:rPr>
        <w:t>. §)</w:t>
      </w:r>
    </w:p>
    <w:p w14:paraId="6D873F5A" w14:textId="77777777" w:rsidR="00497394" w:rsidRPr="00572B8F" w:rsidRDefault="00497394" w:rsidP="00FF6AFC">
      <w:pPr>
        <w:ind w:right="0" w:firstLine="709"/>
        <w:rPr>
          <w:rFonts w:eastAsia="Times New Roman"/>
          <w:b/>
          <w:sz w:val="28"/>
          <w:szCs w:val="28"/>
          <w:lang w:eastAsia="lv-LV"/>
        </w:rPr>
      </w:pPr>
    </w:p>
    <w:p w14:paraId="6D873F5B" w14:textId="50068A58" w:rsidR="0080226F" w:rsidRPr="00572B8F" w:rsidRDefault="00FC5D5E" w:rsidP="00FF6AFC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  <w:r w:rsidRPr="00572B8F">
        <w:rPr>
          <w:rFonts w:eastAsia="Times New Roman"/>
          <w:b/>
          <w:sz w:val="28"/>
          <w:szCs w:val="28"/>
          <w:lang w:eastAsia="lv-LV"/>
        </w:rPr>
        <w:t>Par k</w:t>
      </w:r>
      <w:r w:rsidR="00497394" w:rsidRPr="00572B8F">
        <w:rPr>
          <w:rFonts w:eastAsia="Times New Roman"/>
          <w:b/>
          <w:sz w:val="28"/>
          <w:szCs w:val="28"/>
          <w:lang w:eastAsia="lv-LV"/>
        </w:rPr>
        <w:t>onceptuāl</w:t>
      </w:r>
      <w:r w:rsidRPr="00572B8F">
        <w:rPr>
          <w:rFonts w:eastAsia="Times New Roman"/>
          <w:b/>
          <w:sz w:val="28"/>
          <w:szCs w:val="28"/>
          <w:lang w:eastAsia="lv-LV"/>
        </w:rPr>
        <w:t>o ziņojumu</w:t>
      </w:r>
    </w:p>
    <w:p w14:paraId="6D873F5C" w14:textId="0978774D" w:rsidR="00497394" w:rsidRPr="00572B8F" w:rsidRDefault="00FF6AFC" w:rsidP="00FF6AFC">
      <w:pPr>
        <w:ind w:right="0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572B8F">
        <w:rPr>
          <w:rFonts w:eastAsia="Times New Roman"/>
          <w:b/>
          <w:sz w:val="28"/>
          <w:szCs w:val="28"/>
          <w:lang w:eastAsia="lv-LV"/>
        </w:rPr>
        <w:t>"</w:t>
      </w:r>
      <w:r w:rsidR="003F1DB4" w:rsidRPr="00572B8F">
        <w:rPr>
          <w:rFonts w:eastAsia="Times New Roman"/>
          <w:b/>
          <w:sz w:val="28"/>
          <w:szCs w:val="28"/>
          <w:lang w:eastAsia="lv-LV"/>
        </w:rPr>
        <w:t>Par situāciju antidopinga jomā Latvijā un nepieciešamajām izmaiņām</w:t>
      </w:r>
      <w:r w:rsidRPr="00572B8F">
        <w:rPr>
          <w:rFonts w:eastAsiaTheme="majorEastAsia"/>
          <w:b/>
          <w:bCs/>
          <w:kern w:val="24"/>
          <w:sz w:val="28"/>
          <w:szCs w:val="28"/>
        </w:rPr>
        <w:t>"</w:t>
      </w:r>
    </w:p>
    <w:p w14:paraId="6D873F5D" w14:textId="77777777" w:rsidR="00497394" w:rsidRPr="00572B8F" w:rsidRDefault="00497394" w:rsidP="00FF6AFC">
      <w:pPr>
        <w:ind w:right="0" w:firstLine="709"/>
        <w:jc w:val="left"/>
        <w:rPr>
          <w:sz w:val="28"/>
          <w:szCs w:val="28"/>
        </w:rPr>
      </w:pPr>
    </w:p>
    <w:p w14:paraId="6D873F5E" w14:textId="70A6B636" w:rsidR="003058CA" w:rsidRPr="00572B8F" w:rsidRDefault="00FC5D5E" w:rsidP="00FF6AFC">
      <w:pPr>
        <w:pStyle w:val="BodyTextIndent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bookmarkStart w:id="1" w:name="n1"/>
      <w:bookmarkStart w:id="2" w:name="p1"/>
      <w:bookmarkStart w:id="3" w:name="p-509301"/>
      <w:bookmarkEnd w:id="1"/>
      <w:bookmarkEnd w:id="2"/>
      <w:bookmarkEnd w:id="3"/>
      <w:r w:rsidRPr="00572B8F">
        <w:rPr>
          <w:sz w:val="28"/>
          <w:szCs w:val="28"/>
        </w:rPr>
        <w:t>A</w:t>
      </w:r>
      <w:r w:rsidR="00A77B4D" w:rsidRPr="00572B8F">
        <w:rPr>
          <w:sz w:val="28"/>
          <w:szCs w:val="28"/>
        </w:rPr>
        <w:t>tbalstīt</w:t>
      </w:r>
      <w:r w:rsidRPr="00572B8F">
        <w:rPr>
          <w:sz w:val="28"/>
          <w:szCs w:val="28"/>
        </w:rPr>
        <w:t xml:space="preserve"> konceptuālajā ziņojumā</w:t>
      </w:r>
      <w:r w:rsidR="00A77B4D" w:rsidRPr="00572B8F">
        <w:rPr>
          <w:sz w:val="28"/>
          <w:szCs w:val="28"/>
        </w:rPr>
        <w:t xml:space="preserve"> </w:t>
      </w:r>
      <w:r w:rsidR="00FF6AFC" w:rsidRPr="00572B8F">
        <w:rPr>
          <w:bCs/>
          <w:sz w:val="28"/>
          <w:szCs w:val="28"/>
        </w:rPr>
        <w:t>"</w:t>
      </w:r>
      <w:r w:rsidR="003F1DB4" w:rsidRPr="00572B8F">
        <w:rPr>
          <w:sz w:val="28"/>
          <w:szCs w:val="28"/>
        </w:rPr>
        <w:t>Par situāciju antidopinga jomā Latvijā un nepieciešamajām izmaiņām</w:t>
      </w:r>
      <w:r w:rsidR="00FF6AFC" w:rsidRPr="00572B8F">
        <w:rPr>
          <w:bCs/>
          <w:sz w:val="28"/>
          <w:szCs w:val="28"/>
        </w:rPr>
        <w:t>"</w:t>
      </w:r>
      <w:r w:rsidR="00B54AA1" w:rsidRPr="00572B8F">
        <w:rPr>
          <w:bCs/>
          <w:sz w:val="28"/>
          <w:szCs w:val="28"/>
        </w:rPr>
        <w:t xml:space="preserve"> </w:t>
      </w:r>
      <w:r w:rsidR="00A77B4D" w:rsidRPr="00572B8F">
        <w:rPr>
          <w:bCs/>
          <w:sz w:val="28"/>
          <w:szCs w:val="28"/>
        </w:rPr>
        <w:t>(turpmāk – konceptuālais ziņojums) ietverto risinājumu</w:t>
      </w:r>
      <w:r w:rsidR="00A77B4D" w:rsidRPr="00572B8F">
        <w:rPr>
          <w:sz w:val="28"/>
          <w:szCs w:val="28"/>
        </w:rPr>
        <w:t>.</w:t>
      </w:r>
    </w:p>
    <w:p w14:paraId="5C308D95" w14:textId="77777777" w:rsidR="00FF6AFC" w:rsidRPr="00572B8F" w:rsidRDefault="00FF6AFC" w:rsidP="00FF6AFC">
      <w:pPr>
        <w:pStyle w:val="BodyTextIndent"/>
        <w:tabs>
          <w:tab w:val="left" w:pos="993"/>
        </w:tabs>
        <w:ind w:left="709" w:firstLine="0"/>
        <w:rPr>
          <w:sz w:val="28"/>
          <w:szCs w:val="28"/>
        </w:rPr>
      </w:pPr>
    </w:p>
    <w:p w14:paraId="6D873F5F" w14:textId="1374B47C" w:rsidR="006B7DD6" w:rsidRPr="00572B8F" w:rsidRDefault="00FC5D5E" w:rsidP="00FF6AFC">
      <w:pPr>
        <w:pStyle w:val="BodyTextIndent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72B8F">
        <w:rPr>
          <w:sz w:val="28"/>
          <w:szCs w:val="28"/>
          <w:shd w:val="clear" w:color="auto" w:fill="FFFFFF"/>
        </w:rPr>
        <w:t xml:space="preserve">Noteikt Veselības ministriju </w:t>
      </w:r>
      <w:r w:rsidR="00572B8F">
        <w:rPr>
          <w:sz w:val="28"/>
          <w:szCs w:val="28"/>
          <w:shd w:val="clear" w:color="auto" w:fill="FFFFFF"/>
        </w:rPr>
        <w:t>par</w:t>
      </w:r>
      <w:r w:rsidR="00347C0B" w:rsidRPr="00572B8F">
        <w:rPr>
          <w:sz w:val="28"/>
          <w:szCs w:val="28"/>
          <w:shd w:val="clear" w:color="auto" w:fill="FFFFFF"/>
        </w:rPr>
        <w:t xml:space="preserve"> atbildīgo </w:t>
      </w:r>
      <w:r w:rsidRPr="00572B8F">
        <w:rPr>
          <w:sz w:val="28"/>
          <w:szCs w:val="28"/>
          <w:shd w:val="clear" w:color="auto" w:fill="FFFFFF"/>
        </w:rPr>
        <w:t xml:space="preserve">un Izglītības un zinātnes ministriju </w:t>
      </w:r>
      <w:r w:rsidR="00572B8F">
        <w:rPr>
          <w:sz w:val="28"/>
          <w:szCs w:val="28"/>
          <w:shd w:val="clear" w:color="auto" w:fill="FFFFFF"/>
        </w:rPr>
        <w:t>par</w:t>
      </w:r>
      <w:r w:rsidR="00347C0B" w:rsidRPr="00572B8F">
        <w:rPr>
          <w:sz w:val="28"/>
          <w:szCs w:val="28"/>
          <w:shd w:val="clear" w:color="auto" w:fill="FFFFFF"/>
        </w:rPr>
        <w:t xml:space="preserve"> </w:t>
      </w:r>
      <w:r w:rsidR="00371393" w:rsidRPr="00572B8F">
        <w:rPr>
          <w:sz w:val="28"/>
          <w:szCs w:val="28"/>
          <w:shd w:val="clear" w:color="auto" w:fill="FFFFFF"/>
        </w:rPr>
        <w:t>līdzat</w:t>
      </w:r>
      <w:r w:rsidR="00347C0B" w:rsidRPr="00572B8F">
        <w:rPr>
          <w:sz w:val="28"/>
          <w:szCs w:val="28"/>
          <w:shd w:val="clear" w:color="auto" w:fill="FFFFFF"/>
        </w:rPr>
        <w:t>bildīgo i</w:t>
      </w:r>
      <w:r w:rsidRPr="00572B8F">
        <w:rPr>
          <w:sz w:val="28"/>
          <w:szCs w:val="28"/>
          <w:shd w:val="clear" w:color="auto" w:fill="FFFFFF"/>
        </w:rPr>
        <w:t>nstitūcij</w:t>
      </w:r>
      <w:r w:rsidR="00347C0B" w:rsidRPr="00572B8F">
        <w:rPr>
          <w:sz w:val="28"/>
          <w:szCs w:val="28"/>
          <w:shd w:val="clear" w:color="auto" w:fill="FFFFFF"/>
        </w:rPr>
        <w:t>u</w:t>
      </w:r>
      <w:r w:rsidRPr="00572B8F">
        <w:rPr>
          <w:sz w:val="28"/>
          <w:szCs w:val="28"/>
          <w:shd w:val="clear" w:color="auto" w:fill="FFFFFF"/>
        </w:rPr>
        <w:t xml:space="preserve"> konceptuāl</w:t>
      </w:r>
      <w:r w:rsidR="008F1FA7">
        <w:rPr>
          <w:sz w:val="28"/>
          <w:szCs w:val="28"/>
          <w:shd w:val="clear" w:color="auto" w:fill="FFFFFF"/>
        </w:rPr>
        <w:t>aj</w:t>
      </w:r>
      <w:r w:rsidRPr="00572B8F">
        <w:rPr>
          <w:sz w:val="28"/>
          <w:szCs w:val="28"/>
          <w:shd w:val="clear" w:color="auto" w:fill="FFFFFF"/>
        </w:rPr>
        <w:t xml:space="preserve">ā ziņojumā ietvertā risinājuma īstenošanai. </w:t>
      </w:r>
    </w:p>
    <w:p w14:paraId="4DB470B5" w14:textId="77777777" w:rsidR="00FF6AFC" w:rsidRPr="00572B8F" w:rsidRDefault="00FF6AFC" w:rsidP="00FF6AFC">
      <w:pPr>
        <w:pStyle w:val="BodyTextIndent"/>
        <w:tabs>
          <w:tab w:val="left" w:pos="993"/>
        </w:tabs>
        <w:ind w:firstLine="0"/>
        <w:rPr>
          <w:sz w:val="28"/>
          <w:szCs w:val="28"/>
        </w:rPr>
      </w:pPr>
    </w:p>
    <w:p w14:paraId="6D873F60" w14:textId="4FB38E0E" w:rsidR="0025110E" w:rsidRPr="00572B8F" w:rsidRDefault="00FC5D5E" w:rsidP="00FF6AFC">
      <w:pPr>
        <w:pStyle w:val="BodyTextIndent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72B8F">
        <w:rPr>
          <w:sz w:val="28"/>
          <w:szCs w:val="28"/>
          <w:shd w:val="clear" w:color="auto" w:fill="FFFFFF"/>
        </w:rPr>
        <w:t xml:space="preserve">Veselības ministrijai sadarbībā ar Izglītības un zinātnes ministriju izstrādāt </w:t>
      </w:r>
      <w:r w:rsidR="00D41CBA" w:rsidRPr="00572B8F">
        <w:rPr>
          <w:sz w:val="28"/>
          <w:szCs w:val="28"/>
          <w:shd w:val="clear" w:color="auto" w:fill="FFFFFF"/>
        </w:rPr>
        <w:t>un veselības ministr</w:t>
      </w:r>
      <w:r w:rsidRPr="00572B8F">
        <w:rPr>
          <w:sz w:val="28"/>
          <w:szCs w:val="28"/>
          <w:shd w:val="clear" w:color="auto" w:fill="FFFFFF"/>
        </w:rPr>
        <w:t>am</w:t>
      </w:r>
      <w:r w:rsidR="00D41CBA" w:rsidRPr="00572B8F">
        <w:rPr>
          <w:sz w:val="28"/>
          <w:szCs w:val="28"/>
          <w:shd w:val="clear" w:color="auto" w:fill="FFFFFF"/>
        </w:rPr>
        <w:t xml:space="preserve"> </w:t>
      </w:r>
      <w:r w:rsidR="004B03FA" w:rsidRPr="00572B8F">
        <w:rPr>
          <w:sz w:val="28"/>
          <w:szCs w:val="28"/>
          <w:shd w:val="clear" w:color="auto" w:fill="FFFFFF"/>
        </w:rPr>
        <w:t>līdz 2018</w:t>
      </w:r>
      <w:r w:rsidR="008259E5" w:rsidRPr="00572B8F">
        <w:rPr>
          <w:sz w:val="28"/>
          <w:szCs w:val="28"/>
          <w:shd w:val="clear" w:color="auto" w:fill="FFFFFF"/>
        </w:rPr>
        <w:t>. gada 1.</w:t>
      </w:r>
      <w:r w:rsidR="00572B8F">
        <w:rPr>
          <w:sz w:val="28"/>
          <w:szCs w:val="28"/>
          <w:shd w:val="clear" w:color="auto" w:fill="FFFFFF"/>
        </w:rPr>
        <w:t> </w:t>
      </w:r>
      <w:r w:rsidR="008259E5" w:rsidRPr="00572B8F">
        <w:rPr>
          <w:sz w:val="28"/>
          <w:szCs w:val="28"/>
          <w:shd w:val="clear" w:color="auto" w:fill="FFFFFF"/>
        </w:rPr>
        <w:t xml:space="preserve">jūlijam </w:t>
      </w:r>
      <w:r w:rsidR="00572B8F" w:rsidRPr="00572B8F">
        <w:rPr>
          <w:sz w:val="28"/>
          <w:szCs w:val="28"/>
          <w:shd w:val="clear" w:color="auto" w:fill="FFFFFF"/>
        </w:rPr>
        <w:t xml:space="preserve">iesniegt </w:t>
      </w:r>
      <w:r w:rsidR="00D41CBA" w:rsidRPr="00572B8F">
        <w:rPr>
          <w:sz w:val="28"/>
          <w:szCs w:val="28"/>
          <w:shd w:val="clear" w:color="auto" w:fill="FFFFFF"/>
        </w:rPr>
        <w:t xml:space="preserve">noteiktā kārtībā Ministru kabinetā </w:t>
      </w:r>
      <w:r w:rsidRPr="00572B8F">
        <w:rPr>
          <w:sz w:val="28"/>
          <w:szCs w:val="28"/>
          <w:shd w:val="clear" w:color="auto" w:fill="FFFFFF"/>
        </w:rPr>
        <w:t xml:space="preserve">konceptuālajā ziņojumā ietvertā risinājuma </w:t>
      </w:r>
      <w:r w:rsidR="00572B8F">
        <w:rPr>
          <w:sz w:val="28"/>
          <w:szCs w:val="28"/>
          <w:shd w:val="clear" w:color="auto" w:fill="FFFFFF"/>
        </w:rPr>
        <w:t>īsteno</w:t>
      </w:r>
      <w:r w:rsidR="00D41CBA" w:rsidRPr="00572B8F">
        <w:rPr>
          <w:sz w:val="28"/>
          <w:szCs w:val="28"/>
          <w:shd w:val="clear" w:color="auto" w:fill="FFFFFF"/>
        </w:rPr>
        <w:t>šanai nepieciešamo normatīvo aktu projektu</w:t>
      </w:r>
      <w:r w:rsidR="008259E5" w:rsidRPr="00572B8F">
        <w:rPr>
          <w:sz w:val="28"/>
          <w:szCs w:val="28"/>
          <w:shd w:val="clear" w:color="auto" w:fill="FFFFFF"/>
        </w:rPr>
        <w:t>s.</w:t>
      </w:r>
    </w:p>
    <w:p w14:paraId="46942ADF" w14:textId="77777777" w:rsidR="000D6B13" w:rsidRPr="00C13C5F" w:rsidRDefault="000D6B13" w:rsidP="00551BB3">
      <w:pPr>
        <w:ind w:firstLine="709"/>
        <w:rPr>
          <w:sz w:val="28"/>
          <w:szCs w:val="28"/>
        </w:rPr>
      </w:pPr>
    </w:p>
    <w:p w14:paraId="3D3D934A" w14:textId="77777777" w:rsidR="000D6B13" w:rsidRPr="00C13C5F" w:rsidRDefault="000D6B13" w:rsidP="00551BB3">
      <w:pPr>
        <w:ind w:firstLine="709"/>
        <w:rPr>
          <w:sz w:val="28"/>
          <w:szCs w:val="28"/>
        </w:rPr>
      </w:pPr>
    </w:p>
    <w:p w14:paraId="7E485565" w14:textId="77777777" w:rsidR="000D6B13" w:rsidRPr="00C13C5F" w:rsidRDefault="000D6B13" w:rsidP="00551BB3">
      <w:pPr>
        <w:ind w:firstLine="709"/>
        <w:rPr>
          <w:sz w:val="28"/>
          <w:szCs w:val="28"/>
        </w:rPr>
      </w:pPr>
    </w:p>
    <w:p w14:paraId="380109E4" w14:textId="77777777" w:rsidR="000D6B13" w:rsidRPr="00C13C5F" w:rsidRDefault="000D6B13" w:rsidP="00551B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1AE52F98" w14:textId="77777777" w:rsidR="000D6B13" w:rsidRPr="00C13C5F" w:rsidRDefault="000D6B13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5FA3CC" w14:textId="77777777" w:rsidR="000D6B13" w:rsidRPr="00C13C5F" w:rsidRDefault="000D6B13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1BB130" w14:textId="77777777" w:rsidR="000D6B13" w:rsidRPr="00C13C5F" w:rsidRDefault="000D6B13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693D61" w14:textId="77777777" w:rsidR="000D6B13" w:rsidRPr="00C13C5F" w:rsidRDefault="000D6B13" w:rsidP="00551BB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0D6B13" w:rsidRPr="00C13C5F" w:rsidSect="000B4ADB">
      <w:head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73F71" w14:textId="77777777" w:rsidR="002642F3" w:rsidRDefault="00FC5D5E">
      <w:r>
        <w:separator/>
      </w:r>
    </w:p>
  </w:endnote>
  <w:endnote w:type="continuationSeparator" w:id="0">
    <w:p w14:paraId="6D873F73" w14:textId="77777777" w:rsidR="002642F3" w:rsidRDefault="00FC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3F6C" w14:textId="25E5AD1E" w:rsidR="004F2901" w:rsidRPr="00FF6AFC" w:rsidRDefault="00FF6AFC">
    <w:pPr>
      <w:pStyle w:val="Footer"/>
      <w:rPr>
        <w:sz w:val="16"/>
        <w:szCs w:val="20"/>
      </w:rPr>
    </w:pPr>
    <w:r w:rsidRPr="00FF6AFC">
      <w:rPr>
        <w:sz w:val="16"/>
        <w:szCs w:val="20"/>
      </w:rPr>
      <w:t>R2024_7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3F6D" w14:textId="77777777" w:rsidR="002642F3" w:rsidRDefault="00FC5D5E">
      <w:r>
        <w:separator/>
      </w:r>
    </w:p>
  </w:footnote>
  <w:footnote w:type="continuationSeparator" w:id="0">
    <w:p w14:paraId="6D873F6F" w14:textId="77777777" w:rsidR="002642F3" w:rsidRDefault="00FC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6002"/>
      <w:docPartObj>
        <w:docPartGallery w:val="Page Numbers (Top of Page)"/>
        <w:docPartUnique/>
      </w:docPartObj>
    </w:sdtPr>
    <w:sdtEndPr/>
    <w:sdtContent>
      <w:p w14:paraId="6D873F67" w14:textId="77777777" w:rsidR="00C348DF" w:rsidRDefault="00FC5D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6F">
          <w:rPr>
            <w:noProof/>
          </w:rPr>
          <w:t>2</w:t>
        </w:r>
        <w:r>
          <w:fldChar w:fldCharType="end"/>
        </w:r>
      </w:p>
    </w:sdtContent>
  </w:sdt>
  <w:p w14:paraId="6D873F68" w14:textId="77777777" w:rsidR="00C348DF" w:rsidRDefault="00C34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9856" w14:textId="77777777" w:rsidR="00FF6AFC" w:rsidRDefault="00FF6AFC">
    <w:pPr>
      <w:pStyle w:val="Header"/>
    </w:pPr>
  </w:p>
  <w:p w14:paraId="3FB7F29C" w14:textId="52ED8DDB" w:rsidR="00FF6AFC" w:rsidRDefault="00FF6AF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7111DAC" wp14:editId="254E966D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19B"/>
    <w:multiLevelType w:val="hybridMultilevel"/>
    <w:tmpl w:val="38A6C8B4"/>
    <w:lvl w:ilvl="0" w:tplc="8A64A1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260F5F8">
      <w:start w:val="1"/>
      <w:numFmt w:val="lowerLetter"/>
      <w:lvlText w:val="%2."/>
      <w:lvlJc w:val="left"/>
      <w:pPr>
        <w:ind w:left="1647" w:hanging="360"/>
      </w:pPr>
    </w:lvl>
    <w:lvl w:ilvl="2" w:tplc="BC58FFBA">
      <w:start w:val="1"/>
      <w:numFmt w:val="lowerRoman"/>
      <w:lvlText w:val="%3."/>
      <w:lvlJc w:val="right"/>
      <w:pPr>
        <w:ind w:left="2367" w:hanging="180"/>
      </w:pPr>
    </w:lvl>
    <w:lvl w:ilvl="3" w:tplc="131C5D76">
      <w:start w:val="1"/>
      <w:numFmt w:val="decimal"/>
      <w:lvlText w:val="%4."/>
      <w:lvlJc w:val="left"/>
      <w:pPr>
        <w:ind w:left="3087" w:hanging="360"/>
      </w:pPr>
    </w:lvl>
    <w:lvl w:ilvl="4" w:tplc="EB246026">
      <w:start w:val="1"/>
      <w:numFmt w:val="lowerLetter"/>
      <w:lvlText w:val="%5."/>
      <w:lvlJc w:val="left"/>
      <w:pPr>
        <w:ind w:left="3807" w:hanging="360"/>
      </w:pPr>
    </w:lvl>
    <w:lvl w:ilvl="5" w:tplc="0D001E82">
      <w:start w:val="1"/>
      <w:numFmt w:val="lowerRoman"/>
      <w:lvlText w:val="%6."/>
      <w:lvlJc w:val="right"/>
      <w:pPr>
        <w:ind w:left="4527" w:hanging="180"/>
      </w:pPr>
    </w:lvl>
    <w:lvl w:ilvl="6" w:tplc="C4E07808">
      <w:start w:val="1"/>
      <w:numFmt w:val="decimal"/>
      <w:lvlText w:val="%7."/>
      <w:lvlJc w:val="left"/>
      <w:pPr>
        <w:ind w:left="5247" w:hanging="360"/>
      </w:pPr>
    </w:lvl>
    <w:lvl w:ilvl="7" w:tplc="3B2C810E">
      <w:start w:val="1"/>
      <w:numFmt w:val="lowerLetter"/>
      <w:lvlText w:val="%8."/>
      <w:lvlJc w:val="left"/>
      <w:pPr>
        <w:ind w:left="5967" w:hanging="360"/>
      </w:pPr>
    </w:lvl>
    <w:lvl w:ilvl="8" w:tplc="8FD0A816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22542"/>
    <w:multiLevelType w:val="hybridMultilevel"/>
    <w:tmpl w:val="0442AD12"/>
    <w:lvl w:ilvl="0" w:tplc="130AD5B6">
      <w:start w:val="1"/>
      <w:numFmt w:val="decimal"/>
      <w:lvlText w:val="%1."/>
      <w:lvlJc w:val="left"/>
      <w:pPr>
        <w:ind w:left="720" w:hanging="360"/>
      </w:pPr>
    </w:lvl>
    <w:lvl w:ilvl="1" w:tplc="2236C4A2" w:tentative="1">
      <w:start w:val="1"/>
      <w:numFmt w:val="lowerLetter"/>
      <w:lvlText w:val="%2."/>
      <w:lvlJc w:val="left"/>
      <w:pPr>
        <w:ind w:left="1440" w:hanging="360"/>
      </w:pPr>
    </w:lvl>
    <w:lvl w:ilvl="2" w:tplc="16787650" w:tentative="1">
      <w:start w:val="1"/>
      <w:numFmt w:val="lowerRoman"/>
      <w:lvlText w:val="%3."/>
      <w:lvlJc w:val="right"/>
      <w:pPr>
        <w:ind w:left="2160" w:hanging="180"/>
      </w:pPr>
    </w:lvl>
    <w:lvl w:ilvl="3" w:tplc="3C98F86E" w:tentative="1">
      <w:start w:val="1"/>
      <w:numFmt w:val="decimal"/>
      <w:lvlText w:val="%4."/>
      <w:lvlJc w:val="left"/>
      <w:pPr>
        <w:ind w:left="2880" w:hanging="360"/>
      </w:pPr>
    </w:lvl>
    <w:lvl w:ilvl="4" w:tplc="465825CC" w:tentative="1">
      <w:start w:val="1"/>
      <w:numFmt w:val="lowerLetter"/>
      <w:lvlText w:val="%5."/>
      <w:lvlJc w:val="left"/>
      <w:pPr>
        <w:ind w:left="3600" w:hanging="360"/>
      </w:pPr>
    </w:lvl>
    <w:lvl w:ilvl="5" w:tplc="4DA65D5A" w:tentative="1">
      <w:start w:val="1"/>
      <w:numFmt w:val="lowerRoman"/>
      <w:lvlText w:val="%6."/>
      <w:lvlJc w:val="right"/>
      <w:pPr>
        <w:ind w:left="4320" w:hanging="180"/>
      </w:pPr>
    </w:lvl>
    <w:lvl w:ilvl="6" w:tplc="B7AE2502" w:tentative="1">
      <w:start w:val="1"/>
      <w:numFmt w:val="decimal"/>
      <w:lvlText w:val="%7."/>
      <w:lvlJc w:val="left"/>
      <w:pPr>
        <w:ind w:left="5040" w:hanging="360"/>
      </w:pPr>
    </w:lvl>
    <w:lvl w:ilvl="7" w:tplc="1EAC2FAE" w:tentative="1">
      <w:start w:val="1"/>
      <w:numFmt w:val="lowerLetter"/>
      <w:lvlText w:val="%8."/>
      <w:lvlJc w:val="left"/>
      <w:pPr>
        <w:ind w:left="5760" w:hanging="360"/>
      </w:pPr>
    </w:lvl>
    <w:lvl w:ilvl="8" w:tplc="B42A46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24F9"/>
    <w:rsid w:val="00013091"/>
    <w:rsid w:val="000131CA"/>
    <w:rsid w:val="0001326B"/>
    <w:rsid w:val="00015AD0"/>
    <w:rsid w:val="0001737E"/>
    <w:rsid w:val="000216C8"/>
    <w:rsid w:val="00023527"/>
    <w:rsid w:val="00024334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601EA"/>
    <w:rsid w:val="00060A0E"/>
    <w:rsid w:val="00062843"/>
    <w:rsid w:val="00074009"/>
    <w:rsid w:val="000754E7"/>
    <w:rsid w:val="000825A9"/>
    <w:rsid w:val="00084A08"/>
    <w:rsid w:val="00085BC6"/>
    <w:rsid w:val="0008691A"/>
    <w:rsid w:val="0009057C"/>
    <w:rsid w:val="00091B22"/>
    <w:rsid w:val="00092BE2"/>
    <w:rsid w:val="00093C6A"/>
    <w:rsid w:val="0009461D"/>
    <w:rsid w:val="00095757"/>
    <w:rsid w:val="000A3C2E"/>
    <w:rsid w:val="000A7337"/>
    <w:rsid w:val="000B05CF"/>
    <w:rsid w:val="000B0D0C"/>
    <w:rsid w:val="000B1156"/>
    <w:rsid w:val="000B2E24"/>
    <w:rsid w:val="000B2F9C"/>
    <w:rsid w:val="000B454A"/>
    <w:rsid w:val="000B4ADB"/>
    <w:rsid w:val="000B4B42"/>
    <w:rsid w:val="000B4DEE"/>
    <w:rsid w:val="000B5828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D6B13"/>
    <w:rsid w:val="000E032A"/>
    <w:rsid w:val="000E1525"/>
    <w:rsid w:val="000E1CAE"/>
    <w:rsid w:val="000E34BB"/>
    <w:rsid w:val="000E6DFD"/>
    <w:rsid w:val="000F00E2"/>
    <w:rsid w:val="000F01BF"/>
    <w:rsid w:val="000F0F89"/>
    <w:rsid w:val="000F2DE0"/>
    <w:rsid w:val="000F2EDB"/>
    <w:rsid w:val="000F5F7C"/>
    <w:rsid w:val="000F7362"/>
    <w:rsid w:val="00100406"/>
    <w:rsid w:val="001032E6"/>
    <w:rsid w:val="00103D21"/>
    <w:rsid w:val="001051F1"/>
    <w:rsid w:val="0011146B"/>
    <w:rsid w:val="001115A0"/>
    <w:rsid w:val="00111ED8"/>
    <w:rsid w:val="001126D6"/>
    <w:rsid w:val="001143CE"/>
    <w:rsid w:val="00114B1C"/>
    <w:rsid w:val="00115224"/>
    <w:rsid w:val="00117909"/>
    <w:rsid w:val="001227B0"/>
    <w:rsid w:val="00122989"/>
    <w:rsid w:val="00122D53"/>
    <w:rsid w:val="00123CCA"/>
    <w:rsid w:val="00124AD8"/>
    <w:rsid w:val="00127676"/>
    <w:rsid w:val="001324D0"/>
    <w:rsid w:val="00132713"/>
    <w:rsid w:val="00132BDD"/>
    <w:rsid w:val="00140888"/>
    <w:rsid w:val="00140BBD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61B6E"/>
    <w:rsid w:val="00161F69"/>
    <w:rsid w:val="00163C92"/>
    <w:rsid w:val="00164964"/>
    <w:rsid w:val="00165A40"/>
    <w:rsid w:val="00170DAE"/>
    <w:rsid w:val="0017265B"/>
    <w:rsid w:val="00173236"/>
    <w:rsid w:val="00173DA6"/>
    <w:rsid w:val="00175118"/>
    <w:rsid w:val="001766A2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3F20"/>
    <w:rsid w:val="001A4441"/>
    <w:rsid w:val="001A584F"/>
    <w:rsid w:val="001A5AC6"/>
    <w:rsid w:val="001A6EAA"/>
    <w:rsid w:val="001B10F3"/>
    <w:rsid w:val="001B359C"/>
    <w:rsid w:val="001B4532"/>
    <w:rsid w:val="001B795F"/>
    <w:rsid w:val="001B7BDE"/>
    <w:rsid w:val="001C6A5F"/>
    <w:rsid w:val="001D2453"/>
    <w:rsid w:val="001D43C4"/>
    <w:rsid w:val="001D5F40"/>
    <w:rsid w:val="001D68DC"/>
    <w:rsid w:val="001E1724"/>
    <w:rsid w:val="001E41E8"/>
    <w:rsid w:val="001E4AE0"/>
    <w:rsid w:val="001E62D6"/>
    <w:rsid w:val="001F057D"/>
    <w:rsid w:val="001F0D56"/>
    <w:rsid w:val="001F1515"/>
    <w:rsid w:val="001F1DE2"/>
    <w:rsid w:val="00201889"/>
    <w:rsid w:val="0020756E"/>
    <w:rsid w:val="002120FF"/>
    <w:rsid w:val="002125A5"/>
    <w:rsid w:val="00214566"/>
    <w:rsid w:val="002154E2"/>
    <w:rsid w:val="002176EC"/>
    <w:rsid w:val="00221295"/>
    <w:rsid w:val="0022387A"/>
    <w:rsid w:val="002244FA"/>
    <w:rsid w:val="00224B45"/>
    <w:rsid w:val="00230BAF"/>
    <w:rsid w:val="002316D7"/>
    <w:rsid w:val="002317CF"/>
    <w:rsid w:val="00234266"/>
    <w:rsid w:val="00236A52"/>
    <w:rsid w:val="0024072E"/>
    <w:rsid w:val="00241BA3"/>
    <w:rsid w:val="00241CEE"/>
    <w:rsid w:val="00241D07"/>
    <w:rsid w:val="0024291C"/>
    <w:rsid w:val="00245973"/>
    <w:rsid w:val="0025110E"/>
    <w:rsid w:val="00253C0D"/>
    <w:rsid w:val="00257D58"/>
    <w:rsid w:val="00261422"/>
    <w:rsid w:val="002642F3"/>
    <w:rsid w:val="002729CF"/>
    <w:rsid w:val="00273414"/>
    <w:rsid w:val="00275920"/>
    <w:rsid w:val="002771BA"/>
    <w:rsid w:val="0028055E"/>
    <w:rsid w:val="00280BD8"/>
    <w:rsid w:val="00281CFA"/>
    <w:rsid w:val="00281F29"/>
    <w:rsid w:val="00283579"/>
    <w:rsid w:val="00284E05"/>
    <w:rsid w:val="00284E61"/>
    <w:rsid w:val="0028596B"/>
    <w:rsid w:val="00290357"/>
    <w:rsid w:val="00292155"/>
    <w:rsid w:val="002967EF"/>
    <w:rsid w:val="00297B91"/>
    <w:rsid w:val="002A00AE"/>
    <w:rsid w:val="002A46FF"/>
    <w:rsid w:val="002A51D1"/>
    <w:rsid w:val="002A7CC0"/>
    <w:rsid w:val="002C0867"/>
    <w:rsid w:val="002C2BC0"/>
    <w:rsid w:val="002C2FFE"/>
    <w:rsid w:val="002C4C38"/>
    <w:rsid w:val="002C4CC5"/>
    <w:rsid w:val="002C5C5B"/>
    <w:rsid w:val="002C6242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D48"/>
    <w:rsid w:val="002F6FE0"/>
    <w:rsid w:val="002F7FD8"/>
    <w:rsid w:val="003006C2"/>
    <w:rsid w:val="0030109B"/>
    <w:rsid w:val="003057D8"/>
    <w:rsid w:val="003058CA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31CB"/>
    <w:rsid w:val="00333949"/>
    <w:rsid w:val="00335144"/>
    <w:rsid w:val="00335DB7"/>
    <w:rsid w:val="00336215"/>
    <w:rsid w:val="00340A43"/>
    <w:rsid w:val="003423C0"/>
    <w:rsid w:val="00343E04"/>
    <w:rsid w:val="003440A5"/>
    <w:rsid w:val="00345060"/>
    <w:rsid w:val="00346E0A"/>
    <w:rsid w:val="00347C0B"/>
    <w:rsid w:val="00350A67"/>
    <w:rsid w:val="003545C8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1393"/>
    <w:rsid w:val="00372118"/>
    <w:rsid w:val="0037336F"/>
    <w:rsid w:val="003747A2"/>
    <w:rsid w:val="00376CA4"/>
    <w:rsid w:val="00377629"/>
    <w:rsid w:val="00382790"/>
    <w:rsid w:val="0038301B"/>
    <w:rsid w:val="00386988"/>
    <w:rsid w:val="00386A2D"/>
    <w:rsid w:val="003870B0"/>
    <w:rsid w:val="0038738D"/>
    <w:rsid w:val="00387D66"/>
    <w:rsid w:val="00392FF4"/>
    <w:rsid w:val="00393797"/>
    <w:rsid w:val="00393CEF"/>
    <w:rsid w:val="0039559E"/>
    <w:rsid w:val="00396492"/>
    <w:rsid w:val="00397125"/>
    <w:rsid w:val="003A259B"/>
    <w:rsid w:val="003A6278"/>
    <w:rsid w:val="003A694F"/>
    <w:rsid w:val="003B1BBD"/>
    <w:rsid w:val="003B1DF8"/>
    <w:rsid w:val="003B23C9"/>
    <w:rsid w:val="003B2DA0"/>
    <w:rsid w:val="003B30A4"/>
    <w:rsid w:val="003C2E02"/>
    <w:rsid w:val="003C475D"/>
    <w:rsid w:val="003C7A13"/>
    <w:rsid w:val="003D30F1"/>
    <w:rsid w:val="003D4415"/>
    <w:rsid w:val="003D442E"/>
    <w:rsid w:val="003D5C48"/>
    <w:rsid w:val="003D6514"/>
    <w:rsid w:val="003E0707"/>
    <w:rsid w:val="003E0B53"/>
    <w:rsid w:val="003E53A4"/>
    <w:rsid w:val="003F0E51"/>
    <w:rsid w:val="003F15F3"/>
    <w:rsid w:val="003F1DB4"/>
    <w:rsid w:val="003F3AA6"/>
    <w:rsid w:val="003F4D8D"/>
    <w:rsid w:val="003F6663"/>
    <w:rsid w:val="004006B8"/>
    <w:rsid w:val="004007F3"/>
    <w:rsid w:val="004024E2"/>
    <w:rsid w:val="00403B85"/>
    <w:rsid w:val="00403CE4"/>
    <w:rsid w:val="00404C27"/>
    <w:rsid w:val="00411B24"/>
    <w:rsid w:val="004137DA"/>
    <w:rsid w:val="00415326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3E77"/>
    <w:rsid w:val="00444389"/>
    <w:rsid w:val="00444B36"/>
    <w:rsid w:val="004519D8"/>
    <w:rsid w:val="004526C1"/>
    <w:rsid w:val="00454E35"/>
    <w:rsid w:val="00455138"/>
    <w:rsid w:val="0045764D"/>
    <w:rsid w:val="00463663"/>
    <w:rsid w:val="00464F2D"/>
    <w:rsid w:val="00466A06"/>
    <w:rsid w:val="00467AAB"/>
    <w:rsid w:val="00467FF7"/>
    <w:rsid w:val="004705DE"/>
    <w:rsid w:val="004728E7"/>
    <w:rsid w:val="0047565E"/>
    <w:rsid w:val="0048160C"/>
    <w:rsid w:val="00483A3A"/>
    <w:rsid w:val="00483E95"/>
    <w:rsid w:val="00484573"/>
    <w:rsid w:val="00484F87"/>
    <w:rsid w:val="00486764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727A"/>
    <w:rsid w:val="00497394"/>
    <w:rsid w:val="004A4BEB"/>
    <w:rsid w:val="004A5B8D"/>
    <w:rsid w:val="004A5F1C"/>
    <w:rsid w:val="004A6F3D"/>
    <w:rsid w:val="004B03FA"/>
    <w:rsid w:val="004B0453"/>
    <w:rsid w:val="004B129C"/>
    <w:rsid w:val="004B2118"/>
    <w:rsid w:val="004B37DA"/>
    <w:rsid w:val="004B566A"/>
    <w:rsid w:val="004C0622"/>
    <w:rsid w:val="004C2744"/>
    <w:rsid w:val="004C3C92"/>
    <w:rsid w:val="004C4926"/>
    <w:rsid w:val="004C4A3D"/>
    <w:rsid w:val="004C5297"/>
    <w:rsid w:val="004C7569"/>
    <w:rsid w:val="004D14F9"/>
    <w:rsid w:val="004D1A84"/>
    <w:rsid w:val="004D4034"/>
    <w:rsid w:val="004D4BC0"/>
    <w:rsid w:val="004D5B93"/>
    <w:rsid w:val="004D69DF"/>
    <w:rsid w:val="004D7B59"/>
    <w:rsid w:val="004E00D5"/>
    <w:rsid w:val="004E0BDA"/>
    <w:rsid w:val="004E2F51"/>
    <w:rsid w:val="004E3581"/>
    <w:rsid w:val="004E478D"/>
    <w:rsid w:val="004E5ED4"/>
    <w:rsid w:val="004E69DC"/>
    <w:rsid w:val="004F2901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3DC"/>
    <w:rsid w:val="0052250E"/>
    <w:rsid w:val="00522A84"/>
    <w:rsid w:val="005263FE"/>
    <w:rsid w:val="0052699F"/>
    <w:rsid w:val="005334C9"/>
    <w:rsid w:val="00533A52"/>
    <w:rsid w:val="005342C5"/>
    <w:rsid w:val="00541284"/>
    <w:rsid w:val="00543595"/>
    <w:rsid w:val="00543A50"/>
    <w:rsid w:val="0054692B"/>
    <w:rsid w:val="00547E25"/>
    <w:rsid w:val="00551A42"/>
    <w:rsid w:val="005529D3"/>
    <w:rsid w:val="005539EC"/>
    <w:rsid w:val="00553EFD"/>
    <w:rsid w:val="0055411A"/>
    <w:rsid w:val="005555E4"/>
    <w:rsid w:val="00555B5E"/>
    <w:rsid w:val="00557B4D"/>
    <w:rsid w:val="00562FF1"/>
    <w:rsid w:val="00563774"/>
    <w:rsid w:val="00570C54"/>
    <w:rsid w:val="00572B8F"/>
    <w:rsid w:val="005739AB"/>
    <w:rsid w:val="00576821"/>
    <w:rsid w:val="00576941"/>
    <w:rsid w:val="0058124C"/>
    <w:rsid w:val="00581814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6336"/>
    <w:rsid w:val="00597A35"/>
    <w:rsid w:val="005A1E49"/>
    <w:rsid w:val="005A78ED"/>
    <w:rsid w:val="005B5B5D"/>
    <w:rsid w:val="005B61B8"/>
    <w:rsid w:val="005B6916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18A"/>
    <w:rsid w:val="005E14A1"/>
    <w:rsid w:val="005E3214"/>
    <w:rsid w:val="005E6C35"/>
    <w:rsid w:val="005E6FA7"/>
    <w:rsid w:val="005F115B"/>
    <w:rsid w:val="005F2CC4"/>
    <w:rsid w:val="005F540D"/>
    <w:rsid w:val="00602B8B"/>
    <w:rsid w:val="00602EEB"/>
    <w:rsid w:val="00603A85"/>
    <w:rsid w:val="0060569D"/>
    <w:rsid w:val="0060627E"/>
    <w:rsid w:val="00610C26"/>
    <w:rsid w:val="00611417"/>
    <w:rsid w:val="00613D6E"/>
    <w:rsid w:val="00615ABD"/>
    <w:rsid w:val="00617654"/>
    <w:rsid w:val="00620AF2"/>
    <w:rsid w:val="0062191A"/>
    <w:rsid w:val="00621A89"/>
    <w:rsid w:val="006220EC"/>
    <w:rsid w:val="006220F9"/>
    <w:rsid w:val="00622A7A"/>
    <w:rsid w:val="0062502F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3BD8"/>
    <w:rsid w:val="00665D08"/>
    <w:rsid w:val="00665DB8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A0841"/>
    <w:rsid w:val="006A0D31"/>
    <w:rsid w:val="006A2469"/>
    <w:rsid w:val="006A3A2A"/>
    <w:rsid w:val="006A4E85"/>
    <w:rsid w:val="006A56B2"/>
    <w:rsid w:val="006A5CF9"/>
    <w:rsid w:val="006A75F3"/>
    <w:rsid w:val="006B058B"/>
    <w:rsid w:val="006B3399"/>
    <w:rsid w:val="006B3637"/>
    <w:rsid w:val="006B3DCD"/>
    <w:rsid w:val="006B4715"/>
    <w:rsid w:val="006B7DD6"/>
    <w:rsid w:val="006C04C9"/>
    <w:rsid w:val="006C0B9B"/>
    <w:rsid w:val="006C2F4D"/>
    <w:rsid w:val="006C3D3E"/>
    <w:rsid w:val="006C5CF0"/>
    <w:rsid w:val="006C69D2"/>
    <w:rsid w:val="006C76A4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531A"/>
    <w:rsid w:val="006F777D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6AAB"/>
    <w:rsid w:val="00717422"/>
    <w:rsid w:val="00720194"/>
    <w:rsid w:val="00722CA4"/>
    <w:rsid w:val="00723601"/>
    <w:rsid w:val="00723FEC"/>
    <w:rsid w:val="00724BF2"/>
    <w:rsid w:val="0073276D"/>
    <w:rsid w:val="00733459"/>
    <w:rsid w:val="007344E3"/>
    <w:rsid w:val="0073476B"/>
    <w:rsid w:val="0073656A"/>
    <w:rsid w:val="007439B8"/>
    <w:rsid w:val="0074650E"/>
    <w:rsid w:val="007469DB"/>
    <w:rsid w:val="00747898"/>
    <w:rsid w:val="00753548"/>
    <w:rsid w:val="0075403A"/>
    <w:rsid w:val="0075601D"/>
    <w:rsid w:val="00757F47"/>
    <w:rsid w:val="00764103"/>
    <w:rsid w:val="00764148"/>
    <w:rsid w:val="00770FDE"/>
    <w:rsid w:val="0077516F"/>
    <w:rsid w:val="00787C17"/>
    <w:rsid w:val="00791660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4D7E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D325A"/>
    <w:rsid w:val="007D34C6"/>
    <w:rsid w:val="007D6D98"/>
    <w:rsid w:val="007E20C4"/>
    <w:rsid w:val="007E5BCE"/>
    <w:rsid w:val="007F08DA"/>
    <w:rsid w:val="007F422D"/>
    <w:rsid w:val="007F46E3"/>
    <w:rsid w:val="0080226F"/>
    <w:rsid w:val="00803E18"/>
    <w:rsid w:val="00806739"/>
    <w:rsid w:val="00811153"/>
    <w:rsid w:val="0081139C"/>
    <w:rsid w:val="00814DBF"/>
    <w:rsid w:val="0081697A"/>
    <w:rsid w:val="00816EA1"/>
    <w:rsid w:val="00821A41"/>
    <w:rsid w:val="00821A6E"/>
    <w:rsid w:val="0082256A"/>
    <w:rsid w:val="00822812"/>
    <w:rsid w:val="0082388B"/>
    <w:rsid w:val="00825086"/>
    <w:rsid w:val="008259E5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52346"/>
    <w:rsid w:val="00852630"/>
    <w:rsid w:val="00852A78"/>
    <w:rsid w:val="00854D0A"/>
    <w:rsid w:val="008576FF"/>
    <w:rsid w:val="00862B11"/>
    <w:rsid w:val="00862B7F"/>
    <w:rsid w:val="00863215"/>
    <w:rsid w:val="008664D0"/>
    <w:rsid w:val="00866795"/>
    <w:rsid w:val="008670C6"/>
    <w:rsid w:val="00873871"/>
    <w:rsid w:val="0087395E"/>
    <w:rsid w:val="00882956"/>
    <w:rsid w:val="008832CD"/>
    <w:rsid w:val="00885204"/>
    <w:rsid w:val="0088547F"/>
    <w:rsid w:val="0088662E"/>
    <w:rsid w:val="00886ECE"/>
    <w:rsid w:val="008872DE"/>
    <w:rsid w:val="008875C5"/>
    <w:rsid w:val="008945FB"/>
    <w:rsid w:val="00894DCD"/>
    <w:rsid w:val="00895013"/>
    <w:rsid w:val="008973D6"/>
    <w:rsid w:val="00897463"/>
    <w:rsid w:val="008A13C2"/>
    <w:rsid w:val="008A3E05"/>
    <w:rsid w:val="008A45C2"/>
    <w:rsid w:val="008A77B0"/>
    <w:rsid w:val="008B01E3"/>
    <w:rsid w:val="008B128C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D5154"/>
    <w:rsid w:val="008E3D62"/>
    <w:rsid w:val="008E4B12"/>
    <w:rsid w:val="008E4D56"/>
    <w:rsid w:val="008E59D1"/>
    <w:rsid w:val="008F0043"/>
    <w:rsid w:val="008F02DB"/>
    <w:rsid w:val="008F1FA7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5928"/>
    <w:rsid w:val="00917C51"/>
    <w:rsid w:val="009245B4"/>
    <w:rsid w:val="00924811"/>
    <w:rsid w:val="00931FB1"/>
    <w:rsid w:val="00935966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629"/>
    <w:rsid w:val="00962AAD"/>
    <w:rsid w:val="00962FC2"/>
    <w:rsid w:val="00965492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2FCC"/>
    <w:rsid w:val="009B4D4F"/>
    <w:rsid w:val="009B66A2"/>
    <w:rsid w:val="009B7FFD"/>
    <w:rsid w:val="009C0871"/>
    <w:rsid w:val="009C332F"/>
    <w:rsid w:val="009C6CBB"/>
    <w:rsid w:val="009D01E8"/>
    <w:rsid w:val="009D335A"/>
    <w:rsid w:val="009D3B66"/>
    <w:rsid w:val="009D4084"/>
    <w:rsid w:val="009D49E9"/>
    <w:rsid w:val="009E08F3"/>
    <w:rsid w:val="009E096B"/>
    <w:rsid w:val="009F02EB"/>
    <w:rsid w:val="009F26D1"/>
    <w:rsid w:val="009F3326"/>
    <w:rsid w:val="009F46F5"/>
    <w:rsid w:val="009F4908"/>
    <w:rsid w:val="009F4B94"/>
    <w:rsid w:val="009F50A4"/>
    <w:rsid w:val="009F6433"/>
    <w:rsid w:val="009F7125"/>
    <w:rsid w:val="009F77CC"/>
    <w:rsid w:val="009F7A4A"/>
    <w:rsid w:val="00A00891"/>
    <w:rsid w:val="00A01DCB"/>
    <w:rsid w:val="00A06119"/>
    <w:rsid w:val="00A06545"/>
    <w:rsid w:val="00A1054E"/>
    <w:rsid w:val="00A10E87"/>
    <w:rsid w:val="00A129A5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50B85"/>
    <w:rsid w:val="00A51154"/>
    <w:rsid w:val="00A518A2"/>
    <w:rsid w:val="00A51E69"/>
    <w:rsid w:val="00A53025"/>
    <w:rsid w:val="00A538F8"/>
    <w:rsid w:val="00A541F4"/>
    <w:rsid w:val="00A54668"/>
    <w:rsid w:val="00A548A3"/>
    <w:rsid w:val="00A54DA8"/>
    <w:rsid w:val="00A55272"/>
    <w:rsid w:val="00A63618"/>
    <w:rsid w:val="00A6467A"/>
    <w:rsid w:val="00A66664"/>
    <w:rsid w:val="00A7477A"/>
    <w:rsid w:val="00A77B4D"/>
    <w:rsid w:val="00A851DF"/>
    <w:rsid w:val="00A87106"/>
    <w:rsid w:val="00A90B66"/>
    <w:rsid w:val="00A91A3A"/>
    <w:rsid w:val="00A939B5"/>
    <w:rsid w:val="00AA07EC"/>
    <w:rsid w:val="00AA2140"/>
    <w:rsid w:val="00AA27ED"/>
    <w:rsid w:val="00AA2927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C7CCE"/>
    <w:rsid w:val="00AD3AF6"/>
    <w:rsid w:val="00AD4150"/>
    <w:rsid w:val="00AD52EF"/>
    <w:rsid w:val="00AD5D7B"/>
    <w:rsid w:val="00AD615F"/>
    <w:rsid w:val="00AE1357"/>
    <w:rsid w:val="00AE211B"/>
    <w:rsid w:val="00AE5D40"/>
    <w:rsid w:val="00AE6EE9"/>
    <w:rsid w:val="00AE7128"/>
    <w:rsid w:val="00AF3597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21D74"/>
    <w:rsid w:val="00B221CF"/>
    <w:rsid w:val="00B22282"/>
    <w:rsid w:val="00B22D5B"/>
    <w:rsid w:val="00B27029"/>
    <w:rsid w:val="00B34377"/>
    <w:rsid w:val="00B42807"/>
    <w:rsid w:val="00B4288A"/>
    <w:rsid w:val="00B45D98"/>
    <w:rsid w:val="00B47AEB"/>
    <w:rsid w:val="00B503FD"/>
    <w:rsid w:val="00B51262"/>
    <w:rsid w:val="00B53F2E"/>
    <w:rsid w:val="00B54AA1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6EE3"/>
    <w:rsid w:val="00B7317C"/>
    <w:rsid w:val="00B74445"/>
    <w:rsid w:val="00B756E7"/>
    <w:rsid w:val="00B76A8A"/>
    <w:rsid w:val="00B80D99"/>
    <w:rsid w:val="00B81B79"/>
    <w:rsid w:val="00B900F7"/>
    <w:rsid w:val="00B910A3"/>
    <w:rsid w:val="00B92493"/>
    <w:rsid w:val="00B92BD8"/>
    <w:rsid w:val="00B93708"/>
    <w:rsid w:val="00B94FCB"/>
    <w:rsid w:val="00B95C3F"/>
    <w:rsid w:val="00B96CF1"/>
    <w:rsid w:val="00BA165A"/>
    <w:rsid w:val="00BA1AAE"/>
    <w:rsid w:val="00BA1C39"/>
    <w:rsid w:val="00BA2981"/>
    <w:rsid w:val="00BA52C5"/>
    <w:rsid w:val="00BA7F2A"/>
    <w:rsid w:val="00BB0838"/>
    <w:rsid w:val="00BB0FCD"/>
    <w:rsid w:val="00BC12FB"/>
    <w:rsid w:val="00BC2354"/>
    <w:rsid w:val="00BC2577"/>
    <w:rsid w:val="00BC4571"/>
    <w:rsid w:val="00BC7ADF"/>
    <w:rsid w:val="00BC7BB2"/>
    <w:rsid w:val="00BD0280"/>
    <w:rsid w:val="00BD1EBC"/>
    <w:rsid w:val="00BD52BD"/>
    <w:rsid w:val="00BD5483"/>
    <w:rsid w:val="00BE020B"/>
    <w:rsid w:val="00BE3363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D1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778"/>
    <w:rsid w:val="00C75E49"/>
    <w:rsid w:val="00C76EF0"/>
    <w:rsid w:val="00C80934"/>
    <w:rsid w:val="00C82716"/>
    <w:rsid w:val="00C8466F"/>
    <w:rsid w:val="00C84A18"/>
    <w:rsid w:val="00C85AF5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4234"/>
    <w:rsid w:val="00CA4E23"/>
    <w:rsid w:val="00CA5BF9"/>
    <w:rsid w:val="00CB0038"/>
    <w:rsid w:val="00CB087A"/>
    <w:rsid w:val="00CB1EEF"/>
    <w:rsid w:val="00CC0CD9"/>
    <w:rsid w:val="00CC1555"/>
    <w:rsid w:val="00CC4452"/>
    <w:rsid w:val="00CC4874"/>
    <w:rsid w:val="00CC5057"/>
    <w:rsid w:val="00CC5CFB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77DC"/>
    <w:rsid w:val="00CF7856"/>
    <w:rsid w:val="00CF7DAF"/>
    <w:rsid w:val="00D022F4"/>
    <w:rsid w:val="00D034D6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2A14"/>
    <w:rsid w:val="00D36623"/>
    <w:rsid w:val="00D367C8"/>
    <w:rsid w:val="00D4051A"/>
    <w:rsid w:val="00D40B5A"/>
    <w:rsid w:val="00D414AC"/>
    <w:rsid w:val="00D41CBA"/>
    <w:rsid w:val="00D427DF"/>
    <w:rsid w:val="00D43CD2"/>
    <w:rsid w:val="00D4466F"/>
    <w:rsid w:val="00D45E58"/>
    <w:rsid w:val="00D47CAC"/>
    <w:rsid w:val="00D517FF"/>
    <w:rsid w:val="00D51E20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C1B"/>
    <w:rsid w:val="00D7513B"/>
    <w:rsid w:val="00D7771E"/>
    <w:rsid w:val="00D77839"/>
    <w:rsid w:val="00D80748"/>
    <w:rsid w:val="00D81506"/>
    <w:rsid w:val="00D8443A"/>
    <w:rsid w:val="00D84E37"/>
    <w:rsid w:val="00D907C0"/>
    <w:rsid w:val="00D95AF2"/>
    <w:rsid w:val="00D95E32"/>
    <w:rsid w:val="00DA0D15"/>
    <w:rsid w:val="00DA16A9"/>
    <w:rsid w:val="00DA2E1B"/>
    <w:rsid w:val="00DA6FB7"/>
    <w:rsid w:val="00DA7204"/>
    <w:rsid w:val="00DB7AEA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EC9"/>
    <w:rsid w:val="00DD533C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12513"/>
    <w:rsid w:val="00E131B1"/>
    <w:rsid w:val="00E2501A"/>
    <w:rsid w:val="00E26D4E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60E39"/>
    <w:rsid w:val="00E64E1F"/>
    <w:rsid w:val="00E66380"/>
    <w:rsid w:val="00E67699"/>
    <w:rsid w:val="00E67B20"/>
    <w:rsid w:val="00E711C2"/>
    <w:rsid w:val="00E728FA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90BF5"/>
    <w:rsid w:val="00E91704"/>
    <w:rsid w:val="00E92016"/>
    <w:rsid w:val="00E9529B"/>
    <w:rsid w:val="00E95787"/>
    <w:rsid w:val="00E957EC"/>
    <w:rsid w:val="00EA11B8"/>
    <w:rsid w:val="00EA2FFD"/>
    <w:rsid w:val="00EA6D53"/>
    <w:rsid w:val="00EA72FF"/>
    <w:rsid w:val="00EB0D6D"/>
    <w:rsid w:val="00EB13D2"/>
    <w:rsid w:val="00EB140B"/>
    <w:rsid w:val="00EB36FB"/>
    <w:rsid w:val="00EB3ABA"/>
    <w:rsid w:val="00EB457C"/>
    <w:rsid w:val="00EC0F3C"/>
    <w:rsid w:val="00EC1C0A"/>
    <w:rsid w:val="00EC1ED7"/>
    <w:rsid w:val="00EC2FDC"/>
    <w:rsid w:val="00EC7BC9"/>
    <w:rsid w:val="00ED009C"/>
    <w:rsid w:val="00ED7665"/>
    <w:rsid w:val="00EE0F3C"/>
    <w:rsid w:val="00EE148C"/>
    <w:rsid w:val="00EE384E"/>
    <w:rsid w:val="00EE3964"/>
    <w:rsid w:val="00EE3C8D"/>
    <w:rsid w:val="00EE673D"/>
    <w:rsid w:val="00EE6AB2"/>
    <w:rsid w:val="00EF02FC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686E"/>
    <w:rsid w:val="00F26EEB"/>
    <w:rsid w:val="00F301BE"/>
    <w:rsid w:val="00F30C1E"/>
    <w:rsid w:val="00F323BB"/>
    <w:rsid w:val="00F33685"/>
    <w:rsid w:val="00F33F3B"/>
    <w:rsid w:val="00F3405B"/>
    <w:rsid w:val="00F349C6"/>
    <w:rsid w:val="00F35815"/>
    <w:rsid w:val="00F35FF1"/>
    <w:rsid w:val="00F36BDB"/>
    <w:rsid w:val="00F36C1A"/>
    <w:rsid w:val="00F37FB2"/>
    <w:rsid w:val="00F5102D"/>
    <w:rsid w:val="00F53C5A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803AB"/>
    <w:rsid w:val="00F80B0B"/>
    <w:rsid w:val="00F80B48"/>
    <w:rsid w:val="00F83FC9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B0AEA"/>
    <w:rsid w:val="00FB2A31"/>
    <w:rsid w:val="00FB2A59"/>
    <w:rsid w:val="00FB3C85"/>
    <w:rsid w:val="00FB4AAB"/>
    <w:rsid w:val="00FB560C"/>
    <w:rsid w:val="00FB703E"/>
    <w:rsid w:val="00FC0E9B"/>
    <w:rsid w:val="00FC4119"/>
    <w:rsid w:val="00FC5768"/>
    <w:rsid w:val="00FC5D5E"/>
    <w:rsid w:val="00FD25E3"/>
    <w:rsid w:val="00FD26B8"/>
    <w:rsid w:val="00FD4057"/>
    <w:rsid w:val="00FD5500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3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A86D-6B7E-4A7F-9817-6D65B7E3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“Par situāciju antidopinga jomā Latvijā un nepieciešamajām izmaiņām"</vt:lpstr>
      <vt:lpstr>Konceptuālais ziņojums “Par veselības aprūpes sistēmas reformu”</vt:lpstr>
    </vt:vector>
  </TitlesOfParts>
  <Company>Veselības ministrija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“Par situāciju antidopinga jomā Latvijā un nepieciešamajām izmaiņām"</dc:title>
  <dc:subject>MK rīkojums</dc:subject>
  <dc:creator>Evija Gaile</dc:creator>
  <dc:description>Gaile 67876099,_x000d_
evija.gaile@vm.gov.lv</dc:description>
  <cp:lastModifiedBy>Leontīne Babkina</cp:lastModifiedBy>
  <cp:revision>46</cp:revision>
  <cp:lastPrinted>2017-09-25T07:22:00Z</cp:lastPrinted>
  <dcterms:created xsi:type="dcterms:W3CDTF">2017-08-25T06:42:00Z</dcterms:created>
  <dcterms:modified xsi:type="dcterms:W3CDTF">2017-09-27T08:54:00Z</dcterms:modified>
</cp:coreProperties>
</file>